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4C34E" w14:textId="5BE464BE" w:rsidR="00EE1598" w:rsidRPr="00EE1598" w:rsidRDefault="00512EB0" w:rsidP="00161AF2">
      <w:pPr>
        <w:spacing w:after="0"/>
        <w:jc w:val="center"/>
        <w:rPr>
          <w:rFonts w:ascii="Times New Roman" w:hAnsi="Times New Roman" w:cs="Times New Roman"/>
          <w:b/>
          <w:bCs/>
        </w:rPr>
      </w:pPr>
      <w:bookmarkStart w:id="0" w:name="_Hlk204381915"/>
      <w:r w:rsidRPr="00512EB0">
        <w:rPr>
          <w:rFonts w:ascii="Times New Roman" w:hAnsi="Times New Roman" w:cs="Times New Roman"/>
          <w:b/>
          <w:bCs/>
        </w:rPr>
        <w:t>Linking water quality, health risks, and community responses in urban drinking water systems of a lower-middle-income city: Evidence from Bangladesh</w:t>
      </w:r>
    </w:p>
    <w:bookmarkEnd w:id="0"/>
    <w:p w14:paraId="41387AB8" w14:textId="77777777" w:rsidR="00505C7C" w:rsidRPr="00505C7C" w:rsidRDefault="00505C7C" w:rsidP="00505C7C">
      <w:pPr>
        <w:spacing w:after="0"/>
        <w:jc w:val="center"/>
        <w:rPr>
          <w:rFonts w:ascii="Times New Roman" w:hAnsi="Times New Roman" w:cs="Times New Roman"/>
          <w:sz w:val="22"/>
          <w:szCs w:val="22"/>
        </w:rPr>
      </w:pPr>
      <w:r w:rsidRPr="00505C7C">
        <w:rPr>
          <w:rFonts w:ascii="Times New Roman" w:hAnsi="Times New Roman" w:cs="Times New Roman"/>
          <w:sz w:val="22"/>
          <w:szCs w:val="22"/>
        </w:rPr>
        <w:t xml:space="preserve">Md. </w:t>
      </w:r>
      <w:proofErr w:type="spellStart"/>
      <w:r w:rsidRPr="00505C7C">
        <w:rPr>
          <w:rFonts w:ascii="Times New Roman" w:hAnsi="Times New Roman" w:cs="Times New Roman"/>
          <w:sz w:val="22"/>
          <w:szCs w:val="22"/>
        </w:rPr>
        <w:t>Inzamul</w:t>
      </w:r>
      <w:proofErr w:type="spellEnd"/>
      <w:r w:rsidRPr="00505C7C">
        <w:rPr>
          <w:rFonts w:ascii="Times New Roman" w:hAnsi="Times New Roman" w:cs="Times New Roman"/>
          <w:sz w:val="22"/>
          <w:szCs w:val="22"/>
        </w:rPr>
        <w:t xml:space="preserve"> Haque</w:t>
      </w:r>
      <w:r w:rsidRPr="00505C7C">
        <w:rPr>
          <w:rFonts w:ascii="Times New Roman" w:hAnsi="Times New Roman" w:cs="Times New Roman"/>
          <w:sz w:val="22"/>
          <w:szCs w:val="22"/>
          <w:vertAlign w:val="superscript"/>
        </w:rPr>
        <w:t>1</w:t>
      </w:r>
      <w:r w:rsidRPr="00505C7C">
        <w:rPr>
          <w:rFonts w:ascii="Times New Roman" w:hAnsi="Times New Roman" w:cs="Times New Roman"/>
          <w:sz w:val="22"/>
          <w:szCs w:val="22"/>
        </w:rPr>
        <w:t>, Md. Anik Hossain</w:t>
      </w:r>
      <w:r w:rsidRPr="00505C7C">
        <w:rPr>
          <w:rFonts w:ascii="Times New Roman" w:hAnsi="Times New Roman" w:cs="Times New Roman"/>
          <w:sz w:val="22"/>
          <w:szCs w:val="22"/>
          <w:vertAlign w:val="superscript"/>
        </w:rPr>
        <w:t>1, *</w:t>
      </w:r>
      <w:r w:rsidRPr="00505C7C">
        <w:rPr>
          <w:rFonts w:ascii="Times New Roman" w:hAnsi="Times New Roman" w:cs="Times New Roman"/>
          <w:sz w:val="22"/>
          <w:szCs w:val="22"/>
        </w:rPr>
        <w:t>, Abu Reza</w:t>
      </w:r>
      <w:r w:rsidRPr="00505C7C">
        <w:rPr>
          <w:rFonts w:ascii="Times New Roman" w:hAnsi="Times New Roman" w:cs="Times New Roman"/>
          <w:sz w:val="22"/>
          <w:szCs w:val="22"/>
          <w:vertAlign w:val="superscript"/>
        </w:rPr>
        <w:t>2</w:t>
      </w:r>
      <w:r w:rsidRPr="00505C7C">
        <w:rPr>
          <w:rFonts w:ascii="Times New Roman" w:hAnsi="Times New Roman" w:cs="Times New Roman"/>
          <w:sz w:val="22"/>
          <w:szCs w:val="22"/>
        </w:rPr>
        <w:t xml:space="preserve">, Md. </w:t>
      </w:r>
      <w:proofErr w:type="spellStart"/>
      <w:r w:rsidRPr="00505C7C">
        <w:rPr>
          <w:rFonts w:ascii="Times New Roman" w:hAnsi="Times New Roman" w:cs="Times New Roman"/>
          <w:sz w:val="22"/>
          <w:szCs w:val="22"/>
        </w:rPr>
        <w:t>Asikur</w:t>
      </w:r>
      <w:proofErr w:type="spellEnd"/>
      <w:r w:rsidRPr="00505C7C">
        <w:rPr>
          <w:rFonts w:ascii="Times New Roman" w:hAnsi="Times New Roman" w:cs="Times New Roman"/>
          <w:sz w:val="22"/>
          <w:szCs w:val="22"/>
        </w:rPr>
        <w:t xml:space="preserve"> Rahman</w:t>
      </w:r>
      <w:r w:rsidRPr="00505C7C">
        <w:rPr>
          <w:rFonts w:ascii="Times New Roman" w:hAnsi="Times New Roman" w:cs="Times New Roman"/>
          <w:sz w:val="22"/>
          <w:szCs w:val="22"/>
          <w:vertAlign w:val="superscript"/>
        </w:rPr>
        <w:t>1</w:t>
      </w:r>
      <w:r w:rsidRPr="00505C7C">
        <w:rPr>
          <w:rFonts w:ascii="Times New Roman" w:hAnsi="Times New Roman" w:cs="Times New Roman"/>
          <w:sz w:val="22"/>
          <w:szCs w:val="22"/>
        </w:rPr>
        <w:t>, Most. Atia Parvin</w:t>
      </w:r>
      <w:r w:rsidRPr="00505C7C">
        <w:rPr>
          <w:rFonts w:ascii="Times New Roman" w:hAnsi="Times New Roman" w:cs="Times New Roman"/>
          <w:sz w:val="22"/>
          <w:szCs w:val="22"/>
          <w:vertAlign w:val="superscript"/>
        </w:rPr>
        <w:t>1</w:t>
      </w:r>
      <w:r w:rsidRPr="00505C7C">
        <w:rPr>
          <w:rFonts w:ascii="Times New Roman" w:hAnsi="Times New Roman" w:cs="Times New Roman"/>
          <w:sz w:val="22"/>
          <w:szCs w:val="22"/>
        </w:rPr>
        <w:t xml:space="preserve">, </w:t>
      </w:r>
      <w:bookmarkStart w:id="1" w:name="_Hlk205414686"/>
      <w:bookmarkStart w:id="2" w:name="_Hlk204383586"/>
      <w:r w:rsidRPr="00505C7C">
        <w:rPr>
          <w:rFonts w:ascii="Times New Roman" w:hAnsi="Times New Roman" w:cs="Times New Roman"/>
          <w:sz w:val="22"/>
          <w:szCs w:val="22"/>
        </w:rPr>
        <w:t>J S M Mahedi</w:t>
      </w:r>
      <w:bookmarkEnd w:id="1"/>
      <w:r w:rsidRPr="00505C7C">
        <w:rPr>
          <w:rFonts w:ascii="Times New Roman" w:hAnsi="Times New Roman" w:cs="Times New Roman"/>
          <w:sz w:val="22"/>
          <w:szCs w:val="22"/>
          <w:vertAlign w:val="superscript"/>
        </w:rPr>
        <w:t>3</w:t>
      </w:r>
      <w:r w:rsidRPr="00505C7C">
        <w:rPr>
          <w:rFonts w:ascii="Times New Roman" w:hAnsi="Times New Roman" w:cs="Times New Roman"/>
          <w:sz w:val="22"/>
          <w:szCs w:val="22"/>
        </w:rPr>
        <w:t>, Md. Ashraful Islam Dewan</w:t>
      </w:r>
      <w:r w:rsidRPr="00505C7C">
        <w:rPr>
          <w:rFonts w:ascii="Times New Roman" w:hAnsi="Times New Roman" w:cs="Times New Roman"/>
          <w:sz w:val="22"/>
          <w:szCs w:val="22"/>
          <w:vertAlign w:val="superscript"/>
        </w:rPr>
        <w:t>1</w:t>
      </w:r>
      <w:r w:rsidRPr="00505C7C">
        <w:rPr>
          <w:rFonts w:ascii="Times New Roman" w:hAnsi="Times New Roman" w:cs="Times New Roman"/>
          <w:sz w:val="22"/>
          <w:szCs w:val="22"/>
        </w:rPr>
        <w:t xml:space="preserve"> </w:t>
      </w:r>
    </w:p>
    <w:bookmarkEnd w:id="2"/>
    <w:p w14:paraId="2EC8C43B" w14:textId="72BBE4E8" w:rsidR="00505C7C" w:rsidRPr="00505C7C" w:rsidRDefault="00505C7C" w:rsidP="00505C7C">
      <w:pPr>
        <w:spacing w:after="0"/>
        <w:jc w:val="center"/>
        <w:rPr>
          <w:rFonts w:ascii="Times New Roman" w:hAnsi="Times New Roman" w:cs="Times New Roman"/>
          <w:sz w:val="22"/>
          <w:szCs w:val="22"/>
        </w:rPr>
      </w:pPr>
      <w:r w:rsidRPr="00505C7C">
        <w:rPr>
          <w:rFonts w:ascii="Times New Roman" w:hAnsi="Times New Roman" w:cs="Times New Roman"/>
          <w:sz w:val="22"/>
          <w:szCs w:val="22"/>
          <w:vertAlign w:val="superscript"/>
        </w:rPr>
        <w:t>1</w:t>
      </w:r>
      <w:r w:rsidRPr="00505C7C">
        <w:rPr>
          <w:rFonts w:ascii="Times New Roman" w:hAnsi="Times New Roman" w:cs="Times New Roman"/>
          <w:sz w:val="22"/>
          <w:szCs w:val="22"/>
        </w:rPr>
        <w:t xml:space="preserve">Dept. of </w:t>
      </w:r>
      <w:r w:rsidR="000E70D8">
        <w:rPr>
          <w:rFonts w:ascii="Times New Roman" w:hAnsi="Times New Roman" w:cs="Times New Roman"/>
          <w:sz w:val="22"/>
          <w:szCs w:val="22"/>
        </w:rPr>
        <w:t>Environmental Science and Geography</w:t>
      </w:r>
      <w:r w:rsidRPr="00505C7C">
        <w:rPr>
          <w:rFonts w:ascii="Times New Roman" w:hAnsi="Times New Roman" w:cs="Times New Roman"/>
          <w:sz w:val="22"/>
          <w:szCs w:val="22"/>
        </w:rPr>
        <w:t>, Islamic University, Kushtia-7003, Bangladesh</w:t>
      </w:r>
    </w:p>
    <w:p w14:paraId="671CC7AD" w14:textId="77777777" w:rsidR="00505C7C" w:rsidRPr="00505C7C" w:rsidRDefault="00505C7C" w:rsidP="00505C7C">
      <w:pPr>
        <w:spacing w:after="0"/>
        <w:jc w:val="center"/>
        <w:rPr>
          <w:rFonts w:ascii="Times New Roman" w:hAnsi="Times New Roman" w:cs="Times New Roman"/>
          <w:sz w:val="22"/>
          <w:szCs w:val="22"/>
        </w:rPr>
      </w:pPr>
      <w:r w:rsidRPr="00505C7C">
        <w:rPr>
          <w:rFonts w:ascii="Times New Roman" w:hAnsi="Times New Roman" w:cs="Times New Roman"/>
          <w:sz w:val="22"/>
          <w:szCs w:val="22"/>
          <w:vertAlign w:val="superscript"/>
        </w:rPr>
        <w:t>2</w:t>
      </w:r>
      <w:r w:rsidRPr="00505C7C">
        <w:rPr>
          <w:rFonts w:ascii="Times New Roman" w:hAnsi="Times New Roman" w:cs="Times New Roman"/>
          <w:sz w:val="22"/>
          <w:szCs w:val="22"/>
        </w:rPr>
        <w:t>Department of Genetic Engineering and Biotechnology, Daffodil International University, Dhaka-1216, Bangladesh</w:t>
      </w:r>
    </w:p>
    <w:p w14:paraId="5625132F" w14:textId="60C160A2" w:rsidR="00505C7C" w:rsidRPr="00505C7C" w:rsidRDefault="00505C7C" w:rsidP="00505C7C">
      <w:pPr>
        <w:spacing w:after="0"/>
        <w:jc w:val="center"/>
        <w:rPr>
          <w:rFonts w:ascii="Times New Roman" w:hAnsi="Times New Roman" w:cs="Times New Roman"/>
          <w:sz w:val="22"/>
          <w:szCs w:val="22"/>
        </w:rPr>
      </w:pPr>
      <w:r w:rsidRPr="00505C7C">
        <w:rPr>
          <w:rFonts w:ascii="Times New Roman" w:hAnsi="Times New Roman" w:cs="Times New Roman"/>
          <w:sz w:val="22"/>
          <w:szCs w:val="22"/>
          <w:vertAlign w:val="superscript"/>
        </w:rPr>
        <w:t>3</w:t>
      </w:r>
      <w:r w:rsidRPr="00505C7C">
        <w:rPr>
          <w:rFonts w:ascii="Times New Roman" w:hAnsi="Times New Roman" w:cs="Times New Roman"/>
          <w:sz w:val="22"/>
          <w:szCs w:val="22"/>
        </w:rPr>
        <w:t xml:space="preserve">International Centre for </w:t>
      </w:r>
      <w:proofErr w:type="spellStart"/>
      <w:r w:rsidRPr="00505C7C">
        <w:rPr>
          <w:rFonts w:ascii="Times New Roman" w:hAnsi="Times New Roman" w:cs="Times New Roman"/>
          <w:sz w:val="22"/>
          <w:szCs w:val="22"/>
        </w:rPr>
        <w:t>Diarrhoeal</w:t>
      </w:r>
      <w:proofErr w:type="spellEnd"/>
      <w:r w:rsidRPr="00505C7C">
        <w:rPr>
          <w:rFonts w:ascii="Times New Roman" w:hAnsi="Times New Roman" w:cs="Times New Roman"/>
          <w:sz w:val="22"/>
          <w:szCs w:val="22"/>
        </w:rPr>
        <w:t xml:space="preserve"> Disease Research (</w:t>
      </w:r>
      <w:proofErr w:type="gramStart"/>
      <w:r w:rsidRPr="00505C7C">
        <w:rPr>
          <w:rFonts w:ascii="Times New Roman" w:hAnsi="Times New Roman" w:cs="Times New Roman"/>
          <w:sz w:val="22"/>
          <w:szCs w:val="22"/>
        </w:rPr>
        <w:t>icddr,b</w:t>
      </w:r>
      <w:proofErr w:type="gramEnd"/>
      <w:r w:rsidRPr="00505C7C">
        <w:rPr>
          <w:rFonts w:ascii="Times New Roman" w:hAnsi="Times New Roman" w:cs="Times New Roman"/>
          <w:sz w:val="22"/>
          <w:szCs w:val="22"/>
        </w:rPr>
        <w:t xml:space="preserve">), </w:t>
      </w:r>
      <w:r w:rsidR="007826A2" w:rsidRPr="007826A2">
        <w:rPr>
          <w:rFonts w:ascii="Times New Roman" w:hAnsi="Times New Roman" w:cs="Times New Roman"/>
          <w:sz w:val="22"/>
          <w:szCs w:val="22"/>
        </w:rPr>
        <w:t>Dhaka 1212, Bangladesh</w:t>
      </w:r>
    </w:p>
    <w:p w14:paraId="675DDC05" w14:textId="77777777" w:rsidR="00505C7C" w:rsidRPr="00505C7C" w:rsidRDefault="00505C7C" w:rsidP="00505C7C">
      <w:pPr>
        <w:spacing w:after="0"/>
        <w:jc w:val="center"/>
        <w:rPr>
          <w:rFonts w:ascii="Times New Roman" w:hAnsi="Times New Roman" w:cs="Times New Roman"/>
          <w:sz w:val="22"/>
          <w:szCs w:val="22"/>
        </w:rPr>
      </w:pPr>
      <w:bookmarkStart w:id="3" w:name="_Hlk204382524"/>
      <w:r w:rsidRPr="00505C7C">
        <w:rPr>
          <w:rFonts w:ascii="Times New Roman" w:hAnsi="Times New Roman" w:cs="Times New Roman"/>
          <w:b/>
          <w:bCs/>
          <w:sz w:val="22"/>
          <w:szCs w:val="22"/>
          <w:vertAlign w:val="superscript"/>
        </w:rPr>
        <w:t>*</w:t>
      </w:r>
      <w:r w:rsidRPr="00505C7C">
        <w:rPr>
          <w:rFonts w:ascii="Times New Roman" w:hAnsi="Times New Roman" w:cs="Times New Roman"/>
          <w:b/>
          <w:bCs/>
          <w:sz w:val="22"/>
          <w:szCs w:val="22"/>
        </w:rPr>
        <w:t xml:space="preserve">Corresponding author: </w:t>
      </w:r>
      <w:hyperlink r:id="rId6" w:history="1">
        <w:r w:rsidRPr="00505C7C">
          <w:rPr>
            <w:rFonts w:ascii="Times New Roman" w:hAnsi="Times New Roman" w:cs="Times New Roman"/>
            <w:color w:val="0563C1" w:themeColor="hyperlink"/>
            <w:sz w:val="22"/>
            <w:szCs w:val="22"/>
            <w:u w:val="single"/>
          </w:rPr>
          <w:t>mahossain07.bd@gmail.com</w:t>
        </w:r>
      </w:hyperlink>
      <w:r w:rsidRPr="00505C7C">
        <w:rPr>
          <w:rFonts w:ascii="Times New Roman" w:hAnsi="Times New Roman" w:cs="Times New Roman"/>
          <w:sz w:val="22"/>
          <w:szCs w:val="22"/>
        </w:rPr>
        <w:t xml:space="preserve">, </w:t>
      </w:r>
      <w:hyperlink r:id="rId7" w:history="1">
        <w:r w:rsidRPr="00505C7C">
          <w:rPr>
            <w:rFonts w:ascii="Times New Roman" w:hAnsi="Times New Roman" w:cs="Times New Roman"/>
            <w:color w:val="0563C1" w:themeColor="hyperlink"/>
            <w:sz w:val="22"/>
            <w:szCs w:val="22"/>
            <w:u w:val="single"/>
          </w:rPr>
          <w:t>mahossain@std.iu.ac.bd</w:t>
        </w:r>
      </w:hyperlink>
      <w:r w:rsidRPr="00505C7C">
        <w:rPr>
          <w:rFonts w:ascii="Times New Roman" w:hAnsi="Times New Roman" w:cs="Times New Roman"/>
          <w:sz w:val="22"/>
          <w:szCs w:val="22"/>
        </w:rPr>
        <w:t xml:space="preserve"> (M.A Hossain)</w:t>
      </w:r>
    </w:p>
    <w:bookmarkEnd w:id="3"/>
    <w:p w14:paraId="6217F5FE" w14:textId="67FEBF28" w:rsidR="00245EBF" w:rsidRPr="00364804" w:rsidRDefault="00EE1598">
      <w:pPr>
        <w:rPr>
          <w:rFonts w:ascii="Times New Roman" w:hAnsi="Times New Roman" w:cs="Times New Roman"/>
          <w:b/>
          <w:bCs/>
        </w:rPr>
      </w:pPr>
      <w:r>
        <w:rPr>
          <w:rFonts w:ascii="Times New Roman" w:hAnsi="Times New Roman" w:cs="Times New Roman"/>
          <w:b/>
          <w:bCs/>
        </w:rPr>
        <w:br/>
      </w:r>
      <w:r>
        <w:rPr>
          <w:rFonts w:ascii="Times New Roman" w:hAnsi="Times New Roman" w:cs="Times New Roman"/>
          <w:b/>
          <w:bCs/>
        </w:rPr>
        <w:br/>
      </w:r>
      <w:r w:rsidR="0050473B" w:rsidRPr="00364804">
        <w:rPr>
          <w:rFonts w:ascii="Times New Roman" w:hAnsi="Times New Roman" w:cs="Times New Roman"/>
          <w:b/>
          <w:bCs/>
        </w:rPr>
        <w:t>Supplementary files</w:t>
      </w:r>
    </w:p>
    <w:p w14:paraId="545F382C" w14:textId="18A5B886" w:rsidR="0050473B" w:rsidRPr="00364804" w:rsidRDefault="0050473B">
      <w:pPr>
        <w:rPr>
          <w:rFonts w:ascii="Times New Roman" w:hAnsi="Times New Roman" w:cs="Times New Roman"/>
          <w:b/>
          <w:bCs/>
        </w:rPr>
      </w:pPr>
      <w:r w:rsidRPr="00364804">
        <w:rPr>
          <w:rFonts w:ascii="Times New Roman" w:hAnsi="Times New Roman" w:cs="Times New Roman"/>
          <w:b/>
          <w:bCs/>
        </w:rPr>
        <w:t>Appendix A: Supplementary figures</w:t>
      </w:r>
    </w:p>
    <w:p w14:paraId="7AF84C72" w14:textId="5ADB7AB9" w:rsidR="0050473B" w:rsidRPr="0050473B" w:rsidRDefault="00031718" w:rsidP="00364804">
      <w:pPr>
        <w:jc w:val="center"/>
        <w:rPr>
          <w:rFonts w:ascii="Times New Roman" w:hAnsi="Times New Roman" w:cs="Times New Roman"/>
        </w:rPr>
      </w:pPr>
      <w:r>
        <w:rPr>
          <w:rFonts w:ascii="Times New Roman" w:hAnsi="Times New Roman" w:cs="Times New Roman"/>
          <w:noProof/>
        </w:rPr>
        <w:drawing>
          <wp:inline distT="0" distB="0" distL="0" distR="0" wp14:anchorId="3100014C" wp14:editId="3F434A7A">
            <wp:extent cx="5441950" cy="3449302"/>
            <wp:effectExtent l="0" t="0" r="6350" b="0"/>
            <wp:docPr id="172175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9729" name="Picture 1721759729"/>
                    <pic:cNvPicPr/>
                  </pic:nvPicPr>
                  <pic:blipFill>
                    <a:blip r:embed="rId8"/>
                    <a:stretch>
                      <a:fillRect/>
                    </a:stretch>
                  </pic:blipFill>
                  <pic:spPr>
                    <a:xfrm>
                      <a:off x="0" y="0"/>
                      <a:ext cx="5444172" cy="3450710"/>
                    </a:xfrm>
                    <a:prstGeom prst="rect">
                      <a:avLst/>
                    </a:prstGeom>
                  </pic:spPr>
                </pic:pic>
              </a:graphicData>
            </a:graphic>
          </wp:inline>
        </w:drawing>
      </w:r>
    </w:p>
    <w:p w14:paraId="4E421478" w14:textId="53A5F4B5" w:rsidR="0050473B" w:rsidRDefault="0050473B">
      <w:pPr>
        <w:rPr>
          <w:rFonts w:ascii="Times New Roman" w:hAnsi="Times New Roman" w:cs="Times New Roman"/>
        </w:rPr>
      </w:pPr>
      <w:r w:rsidRPr="0050473B">
        <w:rPr>
          <w:rFonts w:ascii="Times New Roman" w:hAnsi="Times New Roman" w:cs="Times New Roman"/>
          <w:b/>
          <w:bCs/>
        </w:rPr>
        <w:t xml:space="preserve">Fig. S1. </w:t>
      </w:r>
      <w:r w:rsidR="00C80110">
        <w:rPr>
          <w:rFonts w:ascii="Times New Roman" w:hAnsi="Times New Roman" w:cs="Times New Roman"/>
        </w:rPr>
        <w:t>S</w:t>
      </w:r>
      <w:r w:rsidR="00C80110" w:rsidRPr="00C80110">
        <w:rPr>
          <w:rFonts w:ascii="Times New Roman" w:hAnsi="Times New Roman" w:cs="Times New Roman"/>
        </w:rPr>
        <w:t xml:space="preserve">ite-specific </w:t>
      </w:r>
      <w:r w:rsidR="00C80110">
        <w:rPr>
          <w:rFonts w:ascii="Times New Roman" w:hAnsi="Times New Roman" w:cs="Times New Roman"/>
        </w:rPr>
        <w:t>contributing pollutants at PWPs</w:t>
      </w:r>
    </w:p>
    <w:p w14:paraId="25FE62AB" w14:textId="77777777" w:rsidR="00C80110" w:rsidRDefault="00C80110">
      <w:pPr>
        <w:rPr>
          <w:rFonts w:ascii="Times New Roman" w:hAnsi="Times New Roman" w:cs="Times New Roman"/>
        </w:rPr>
      </w:pPr>
    </w:p>
    <w:p w14:paraId="04886CAF" w14:textId="77777777" w:rsidR="00720DB0" w:rsidRPr="00285870" w:rsidRDefault="00720DB0" w:rsidP="00720DB0">
      <w:pPr>
        <w:spacing w:line="360" w:lineRule="auto"/>
        <w:jc w:val="center"/>
        <w:rPr>
          <w:rFonts w:ascii="Times New Roman" w:eastAsia="DengXian" w:hAnsi="Times New Roman" w:cs="Times New Roman"/>
          <w:kern w:val="0"/>
          <w:lang w:val="en-GB" w:eastAsia="zh-CN"/>
          <w14:ligatures w14:val="none"/>
        </w:rPr>
      </w:pPr>
      <w:r>
        <w:rPr>
          <w:rFonts w:ascii="Times New Roman" w:eastAsia="DengXian" w:hAnsi="Times New Roman" w:cs="Times New Roman"/>
          <w:noProof/>
          <w:kern w:val="0"/>
          <w:lang w:val="en-GB" w:eastAsia="zh-CN"/>
        </w:rPr>
        <w:lastRenderedPageBreak/>
        <w:drawing>
          <wp:inline distT="0" distB="0" distL="0" distR="0" wp14:anchorId="1C225369" wp14:editId="0510ECA2">
            <wp:extent cx="4848058" cy="3616113"/>
            <wp:effectExtent l="0" t="0" r="0" b="3810"/>
            <wp:docPr id="14780612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1264" name="Picture 1478061264"/>
                    <pic:cNvPicPr/>
                  </pic:nvPicPr>
                  <pic:blipFill>
                    <a:blip r:embed="rId9"/>
                    <a:stretch>
                      <a:fillRect/>
                    </a:stretch>
                  </pic:blipFill>
                  <pic:spPr>
                    <a:xfrm>
                      <a:off x="0" y="0"/>
                      <a:ext cx="4868321" cy="3631227"/>
                    </a:xfrm>
                    <a:prstGeom prst="rect">
                      <a:avLst/>
                    </a:prstGeom>
                  </pic:spPr>
                </pic:pic>
              </a:graphicData>
            </a:graphic>
          </wp:inline>
        </w:drawing>
      </w:r>
    </w:p>
    <w:p w14:paraId="00BE35CB" w14:textId="3ADA0998" w:rsidR="00720DB0" w:rsidRDefault="00720DB0" w:rsidP="00720DB0">
      <w:pPr>
        <w:spacing w:line="360" w:lineRule="auto"/>
        <w:rPr>
          <w:rFonts w:ascii="Times New Roman" w:eastAsia="DengXian" w:hAnsi="Times New Roman" w:cs="Times New Roman"/>
          <w:kern w:val="0"/>
          <w:lang w:val="en-GB" w:eastAsia="zh-CN"/>
          <w14:ligatures w14:val="none"/>
        </w:rPr>
      </w:pPr>
      <w:r w:rsidRPr="00285870">
        <w:rPr>
          <w:rFonts w:ascii="Times New Roman" w:eastAsia="DengXian" w:hAnsi="Times New Roman" w:cs="Times New Roman"/>
          <w:b/>
          <w:bCs/>
          <w:kern w:val="0"/>
          <w:lang w:val="en-GB" w:eastAsia="zh-CN"/>
          <w14:ligatures w14:val="none"/>
        </w:rPr>
        <w:t xml:space="preserve">Fig. </w:t>
      </w:r>
      <w:r>
        <w:rPr>
          <w:rFonts w:ascii="Times New Roman" w:eastAsia="DengXian" w:hAnsi="Times New Roman" w:cs="Times New Roman"/>
          <w:b/>
          <w:bCs/>
          <w:kern w:val="0"/>
          <w:lang w:val="en-GB" w:eastAsia="zh-CN"/>
          <w14:ligatures w14:val="none"/>
        </w:rPr>
        <w:t>S2</w:t>
      </w:r>
      <w:r w:rsidRPr="00285870">
        <w:rPr>
          <w:rFonts w:ascii="Times New Roman" w:eastAsia="DengXian" w:hAnsi="Times New Roman" w:cs="Times New Roman"/>
          <w:b/>
          <w:bCs/>
          <w:kern w:val="0"/>
          <w:lang w:val="en-GB" w:eastAsia="zh-CN"/>
          <w14:ligatures w14:val="none"/>
        </w:rPr>
        <w:t>.</w:t>
      </w:r>
      <w:r w:rsidRPr="00285870">
        <w:rPr>
          <w:rFonts w:ascii="Times New Roman" w:eastAsia="DengXian" w:hAnsi="Times New Roman" w:cs="Times New Roman"/>
          <w:kern w:val="0"/>
          <w:lang w:val="en-GB" w:eastAsia="zh-CN"/>
          <w14:ligatures w14:val="none"/>
        </w:rPr>
        <w:t xml:space="preserve"> PCA result showing the rank of the most influential factor for the combined KAP</w:t>
      </w:r>
    </w:p>
    <w:p w14:paraId="17871B0A" w14:textId="77777777" w:rsidR="00CA38F0" w:rsidRDefault="00CA38F0" w:rsidP="00CA38F0">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B32D6C9" wp14:editId="1866CBD7">
            <wp:extent cx="5289514" cy="3518115"/>
            <wp:effectExtent l="0" t="0" r="6985" b="6350"/>
            <wp:docPr id="181123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38293" name="Picture 1811238293"/>
                    <pic:cNvPicPr/>
                  </pic:nvPicPr>
                  <pic:blipFill>
                    <a:blip r:embed="rId10"/>
                    <a:stretch>
                      <a:fillRect/>
                    </a:stretch>
                  </pic:blipFill>
                  <pic:spPr>
                    <a:xfrm>
                      <a:off x="0" y="0"/>
                      <a:ext cx="5296682" cy="3522882"/>
                    </a:xfrm>
                    <a:prstGeom prst="rect">
                      <a:avLst/>
                    </a:prstGeom>
                  </pic:spPr>
                </pic:pic>
              </a:graphicData>
            </a:graphic>
          </wp:inline>
        </w:drawing>
      </w:r>
    </w:p>
    <w:p w14:paraId="2DB58A40" w14:textId="39D211E3" w:rsidR="00835977" w:rsidRDefault="00CA38F0" w:rsidP="00CA38F0">
      <w:pPr>
        <w:spacing w:line="360" w:lineRule="auto"/>
        <w:rPr>
          <w:rFonts w:ascii="Times New Roman" w:eastAsia="Times New Roman" w:hAnsi="Times New Roman" w:cs="Times New Roman"/>
        </w:rPr>
      </w:pPr>
      <w:r w:rsidRPr="00C4362F">
        <w:rPr>
          <w:rFonts w:ascii="Times New Roman" w:eastAsia="Times New Roman" w:hAnsi="Times New Roman" w:cs="Times New Roman"/>
          <w:b/>
          <w:bCs/>
        </w:rPr>
        <w:t xml:space="preserve">Fig. </w:t>
      </w:r>
      <w:r>
        <w:rPr>
          <w:rFonts w:ascii="Times New Roman" w:eastAsia="Times New Roman" w:hAnsi="Times New Roman" w:cs="Times New Roman"/>
          <w:b/>
          <w:bCs/>
        </w:rPr>
        <w:t>S3</w:t>
      </w:r>
      <w:r w:rsidRPr="00C4362F">
        <w:rPr>
          <w:rFonts w:ascii="Times New Roman" w:eastAsia="Times New Roman" w:hAnsi="Times New Roman" w:cs="Times New Roman"/>
          <w:b/>
          <w:bCs/>
        </w:rPr>
        <w:t>.</w:t>
      </w:r>
      <w:r>
        <w:rPr>
          <w:rFonts w:ascii="Times New Roman" w:eastAsia="Times New Roman" w:hAnsi="Times New Roman" w:cs="Times New Roman"/>
        </w:rPr>
        <w:t xml:space="preserve"> PWP in Kushtia Municipality is mostly situated near drains (Source: Field Survey, 2024)</w:t>
      </w:r>
    </w:p>
    <w:p w14:paraId="7347B42A" w14:textId="77777777" w:rsidR="007A2B9B" w:rsidRDefault="007A2B9B" w:rsidP="00CA38F0">
      <w:pPr>
        <w:spacing w:line="360" w:lineRule="auto"/>
        <w:rPr>
          <w:rFonts w:ascii="Times New Roman" w:eastAsia="Times New Roman" w:hAnsi="Times New Roman" w:cs="Times New Roman"/>
        </w:rPr>
      </w:pPr>
    </w:p>
    <w:p w14:paraId="42ECC097" w14:textId="77777777" w:rsidR="007A2B9B" w:rsidRDefault="007A2B9B" w:rsidP="00CA38F0">
      <w:pPr>
        <w:spacing w:line="360" w:lineRule="auto"/>
        <w:rPr>
          <w:rFonts w:ascii="Times New Roman" w:eastAsia="Times New Roman" w:hAnsi="Times New Roman" w:cs="Times New Roman"/>
          <w:b/>
          <w:bCs/>
        </w:rPr>
        <w:sectPr w:rsidR="007A2B9B" w:rsidSect="0050473B">
          <w:pgSz w:w="11906" w:h="16838" w:code="9"/>
          <w:pgMar w:top="1440" w:right="1440" w:bottom="1440" w:left="1440" w:header="720" w:footer="720" w:gutter="0"/>
          <w:cols w:space="720"/>
          <w:docGrid w:linePitch="326"/>
        </w:sectPr>
      </w:pPr>
    </w:p>
    <w:p w14:paraId="186884A2" w14:textId="0FA53215" w:rsidR="00364804" w:rsidRDefault="00364804" w:rsidP="007A2B9B">
      <w:pPr>
        <w:spacing w:line="360" w:lineRule="auto"/>
        <w:rPr>
          <w:rFonts w:ascii="Times New Roman" w:eastAsia="Times New Roman" w:hAnsi="Times New Roman" w:cs="Times New Roman"/>
          <w:b/>
          <w:bCs/>
        </w:rPr>
      </w:pPr>
      <w:r w:rsidRPr="00364804">
        <w:rPr>
          <w:rFonts w:ascii="Times New Roman" w:eastAsia="Times New Roman" w:hAnsi="Times New Roman" w:cs="Times New Roman"/>
          <w:b/>
          <w:bCs/>
        </w:rPr>
        <w:lastRenderedPageBreak/>
        <w:t>Appendix B: Supplementary Tables</w:t>
      </w:r>
    </w:p>
    <w:p w14:paraId="56117B34" w14:textId="5C9929CE" w:rsidR="007A2B9B" w:rsidRDefault="00A015B3" w:rsidP="00A015B3">
      <w:pPr>
        <w:widowControl w:val="0"/>
        <w:autoSpaceDE w:val="0"/>
        <w:autoSpaceDN w:val="0"/>
        <w:spacing w:after="0" w:line="240" w:lineRule="auto"/>
        <w:ind w:left="100"/>
        <w:rPr>
          <w:rFonts w:ascii="Times New Roman" w:eastAsia="Times New Roman" w:hAnsi="Times New Roman" w:cs="Times New Roman"/>
          <w:spacing w:val="-2"/>
          <w:kern w:val="0"/>
          <w:sz w:val="20"/>
          <w:szCs w:val="20"/>
          <w14:ligatures w14:val="none"/>
        </w:rPr>
      </w:pPr>
      <w:r w:rsidRPr="00A015B3">
        <w:rPr>
          <w:rFonts w:ascii="Times New Roman" w:eastAsia="Times New Roman" w:hAnsi="Times New Roman" w:cs="Times New Roman"/>
          <w:b/>
          <w:bCs/>
          <w:kern w:val="0"/>
          <w:sz w:val="20"/>
          <w:szCs w:val="20"/>
          <w14:ligatures w14:val="none"/>
        </w:rPr>
        <w:t>Table</w:t>
      </w:r>
      <w:r w:rsidRPr="00A015B3">
        <w:rPr>
          <w:rFonts w:ascii="Times New Roman" w:eastAsia="Times New Roman" w:hAnsi="Times New Roman" w:cs="Times New Roman"/>
          <w:b/>
          <w:bCs/>
          <w:spacing w:val="-6"/>
          <w:kern w:val="0"/>
          <w:sz w:val="20"/>
          <w:szCs w:val="20"/>
          <w14:ligatures w14:val="none"/>
        </w:rPr>
        <w:t xml:space="preserve"> </w:t>
      </w:r>
      <w:r w:rsidRPr="00A015B3">
        <w:rPr>
          <w:rFonts w:ascii="Times New Roman" w:eastAsia="Times New Roman" w:hAnsi="Times New Roman" w:cs="Times New Roman"/>
          <w:b/>
          <w:bCs/>
          <w:kern w:val="0"/>
          <w:sz w:val="20"/>
          <w:szCs w:val="20"/>
          <w14:ligatures w14:val="none"/>
        </w:rPr>
        <w:t>S1.</w:t>
      </w:r>
      <w:r w:rsidRPr="004A094A">
        <w:rPr>
          <w:rFonts w:ascii="Times New Roman" w:eastAsia="Times New Roman" w:hAnsi="Times New Roman" w:cs="Times New Roman"/>
          <w:spacing w:val="-2"/>
          <w:kern w:val="0"/>
          <w:sz w:val="20"/>
          <w:szCs w:val="20"/>
          <w14:ligatures w14:val="none"/>
        </w:rPr>
        <w:t xml:space="preserve"> </w:t>
      </w:r>
      <w:r w:rsidRPr="003C4C64">
        <w:rPr>
          <w:rFonts w:ascii="Times New Roman" w:eastAsia="Times New Roman" w:hAnsi="Times New Roman" w:cs="Times New Roman"/>
          <w:kern w:val="0"/>
          <w:sz w:val="20"/>
          <w:szCs w:val="20"/>
          <w14:ligatures w14:val="none"/>
        </w:rPr>
        <w:t>Public water point</w:t>
      </w:r>
      <w:r w:rsidRPr="004A094A">
        <w:rPr>
          <w:rFonts w:ascii="Times New Roman" w:eastAsia="Times New Roman" w:hAnsi="Times New Roman" w:cs="Times New Roman"/>
          <w:kern w:val="0"/>
          <w:sz w:val="20"/>
          <w:szCs w:val="20"/>
          <w14:ligatures w14:val="none"/>
        </w:rPr>
        <w:t>s</w:t>
      </w:r>
      <w:r>
        <w:rPr>
          <w:rFonts w:ascii="Times New Roman" w:eastAsia="Times New Roman" w:hAnsi="Times New Roman" w:cs="Times New Roman"/>
          <w:kern w:val="0"/>
          <w:sz w:val="20"/>
          <w:szCs w:val="20"/>
          <w14:ligatures w14:val="none"/>
        </w:rPr>
        <w:t xml:space="preserve"> (PWP)</w:t>
      </w:r>
      <w:r w:rsidRPr="004A094A">
        <w:rPr>
          <w:rFonts w:ascii="Times New Roman" w:eastAsia="Times New Roman" w:hAnsi="Times New Roman" w:cs="Times New Roman"/>
          <w:spacing w:val="-5"/>
          <w:kern w:val="0"/>
          <w:sz w:val="20"/>
          <w:szCs w:val="20"/>
          <w14:ligatures w14:val="none"/>
        </w:rPr>
        <w:t xml:space="preserve"> </w:t>
      </w:r>
      <w:r w:rsidRPr="004A094A">
        <w:rPr>
          <w:rFonts w:ascii="Times New Roman" w:eastAsia="Times New Roman" w:hAnsi="Times New Roman" w:cs="Times New Roman"/>
          <w:kern w:val="0"/>
          <w:sz w:val="20"/>
          <w:szCs w:val="20"/>
          <w14:ligatures w14:val="none"/>
        </w:rPr>
        <w:t>in</w:t>
      </w:r>
      <w:r w:rsidRPr="004A094A">
        <w:rPr>
          <w:rFonts w:ascii="Times New Roman" w:eastAsia="Times New Roman" w:hAnsi="Times New Roman" w:cs="Times New Roman"/>
          <w:spacing w:val="-4"/>
          <w:kern w:val="0"/>
          <w:sz w:val="20"/>
          <w:szCs w:val="20"/>
          <w14:ligatures w14:val="none"/>
        </w:rPr>
        <w:t xml:space="preserve"> </w:t>
      </w:r>
      <w:r w:rsidRPr="004A094A">
        <w:rPr>
          <w:rFonts w:ascii="Times New Roman" w:eastAsia="Times New Roman" w:hAnsi="Times New Roman" w:cs="Times New Roman"/>
          <w:kern w:val="0"/>
          <w:sz w:val="20"/>
          <w:szCs w:val="20"/>
          <w14:ligatures w14:val="none"/>
        </w:rPr>
        <w:t>Kushtia</w:t>
      </w:r>
      <w:r w:rsidRPr="004A094A">
        <w:rPr>
          <w:rFonts w:ascii="Times New Roman" w:eastAsia="Times New Roman" w:hAnsi="Times New Roman" w:cs="Times New Roman"/>
          <w:spacing w:val="-4"/>
          <w:kern w:val="0"/>
          <w:sz w:val="20"/>
          <w:szCs w:val="20"/>
          <w14:ligatures w14:val="none"/>
        </w:rPr>
        <w:t xml:space="preserve"> </w:t>
      </w:r>
      <w:r w:rsidRPr="004A094A">
        <w:rPr>
          <w:rFonts w:ascii="Times New Roman" w:eastAsia="Times New Roman" w:hAnsi="Times New Roman" w:cs="Times New Roman"/>
          <w:kern w:val="0"/>
          <w:sz w:val="20"/>
          <w:szCs w:val="20"/>
          <w14:ligatures w14:val="none"/>
        </w:rPr>
        <w:t>Municipality</w:t>
      </w:r>
      <w:r w:rsidRPr="003C4C64">
        <w:rPr>
          <w:rFonts w:ascii="Times New Roman" w:eastAsia="Times New Roman" w:hAnsi="Times New Roman" w:cs="Times New Roman"/>
          <w:kern w:val="0"/>
          <w:sz w:val="20"/>
          <w:szCs w:val="20"/>
          <w14:ligatures w14:val="none"/>
        </w:rPr>
        <w:t>, Bangladesh</w:t>
      </w:r>
      <w:r w:rsidRPr="004A094A">
        <w:rPr>
          <w:rFonts w:ascii="Times New Roman" w:eastAsia="Times New Roman" w:hAnsi="Times New Roman" w:cs="Times New Roman"/>
          <w:spacing w:val="-5"/>
          <w:kern w:val="0"/>
          <w:sz w:val="20"/>
          <w:szCs w:val="20"/>
          <w14:ligatures w14:val="none"/>
        </w:rPr>
        <w:t xml:space="preserve"> </w:t>
      </w:r>
      <w:r w:rsidRPr="004A094A">
        <w:rPr>
          <w:rFonts w:ascii="Times New Roman" w:eastAsia="Times New Roman" w:hAnsi="Times New Roman" w:cs="Times New Roman"/>
          <w:kern w:val="0"/>
          <w:sz w:val="20"/>
          <w:szCs w:val="20"/>
          <w14:ligatures w14:val="none"/>
        </w:rPr>
        <w:t>(</w:t>
      </w:r>
      <w:r w:rsidRPr="003C4C64">
        <w:rPr>
          <w:rFonts w:ascii="Times New Roman" w:eastAsia="Times New Roman" w:hAnsi="Times New Roman" w:cs="Times New Roman"/>
          <w:kern w:val="0"/>
          <w:sz w:val="20"/>
          <w:szCs w:val="20"/>
          <w14:ligatures w14:val="none"/>
        </w:rPr>
        <w:t>t</w:t>
      </w:r>
      <w:r w:rsidRPr="004A094A">
        <w:rPr>
          <w:rFonts w:ascii="Times New Roman" w:eastAsia="Times New Roman" w:hAnsi="Times New Roman" w:cs="Times New Roman"/>
          <w:kern w:val="0"/>
          <w:sz w:val="20"/>
          <w:szCs w:val="20"/>
          <w14:ligatures w14:val="none"/>
        </w:rPr>
        <w:t>ranslated</w:t>
      </w:r>
      <w:r w:rsidRPr="004A094A">
        <w:rPr>
          <w:rFonts w:ascii="Times New Roman" w:eastAsia="Times New Roman" w:hAnsi="Times New Roman" w:cs="Times New Roman"/>
          <w:spacing w:val="-4"/>
          <w:kern w:val="0"/>
          <w:sz w:val="20"/>
          <w:szCs w:val="20"/>
          <w14:ligatures w14:val="none"/>
        </w:rPr>
        <w:t xml:space="preserve"> </w:t>
      </w:r>
      <w:r w:rsidRPr="004A094A">
        <w:rPr>
          <w:rFonts w:ascii="Times New Roman" w:eastAsia="Times New Roman" w:hAnsi="Times New Roman" w:cs="Times New Roman"/>
          <w:kern w:val="0"/>
          <w:sz w:val="20"/>
          <w:szCs w:val="20"/>
          <w14:ligatures w14:val="none"/>
        </w:rPr>
        <w:t>from</w:t>
      </w:r>
      <w:r w:rsidRPr="004A094A">
        <w:rPr>
          <w:rFonts w:ascii="Times New Roman" w:eastAsia="Times New Roman" w:hAnsi="Times New Roman" w:cs="Times New Roman"/>
          <w:spacing w:val="-4"/>
          <w:kern w:val="0"/>
          <w:sz w:val="20"/>
          <w:szCs w:val="20"/>
          <w14:ligatures w14:val="none"/>
        </w:rPr>
        <w:t xml:space="preserve"> the </w:t>
      </w:r>
      <w:r w:rsidRPr="003C4C64">
        <w:rPr>
          <w:rFonts w:ascii="Times New Roman" w:eastAsia="Times New Roman" w:hAnsi="Times New Roman" w:cs="Times New Roman"/>
          <w:kern w:val="0"/>
          <w:sz w:val="20"/>
          <w:szCs w:val="20"/>
          <w14:ligatures w14:val="none"/>
        </w:rPr>
        <w:t>o</w:t>
      </w:r>
      <w:r w:rsidRPr="004A094A">
        <w:rPr>
          <w:rFonts w:ascii="Times New Roman" w:eastAsia="Times New Roman" w:hAnsi="Times New Roman" w:cs="Times New Roman"/>
          <w:kern w:val="0"/>
          <w:sz w:val="20"/>
          <w:szCs w:val="20"/>
          <w14:ligatures w14:val="none"/>
        </w:rPr>
        <w:t>riginal</w:t>
      </w:r>
      <w:r w:rsidRPr="004A094A">
        <w:rPr>
          <w:rFonts w:ascii="Times New Roman" w:eastAsia="Times New Roman" w:hAnsi="Times New Roman" w:cs="Times New Roman"/>
          <w:spacing w:val="-3"/>
          <w:kern w:val="0"/>
          <w:sz w:val="20"/>
          <w:szCs w:val="20"/>
          <w14:ligatures w14:val="none"/>
        </w:rPr>
        <w:t xml:space="preserve"> </w:t>
      </w:r>
      <w:r w:rsidRPr="003C4C64">
        <w:rPr>
          <w:rFonts w:ascii="Times New Roman" w:eastAsia="Times New Roman" w:hAnsi="Times New Roman" w:cs="Times New Roman"/>
          <w:spacing w:val="-2"/>
          <w:kern w:val="0"/>
          <w:sz w:val="20"/>
          <w:szCs w:val="20"/>
          <w14:ligatures w14:val="none"/>
        </w:rPr>
        <w:t>d</w:t>
      </w:r>
      <w:r w:rsidRPr="004A094A">
        <w:rPr>
          <w:rFonts w:ascii="Times New Roman" w:eastAsia="Times New Roman" w:hAnsi="Times New Roman" w:cs="Times New Roman"/>
          <w:spacing w:val="-2"/>
          <w:kern w:val="0"/>
          <w:sz w:val="20"/>
          <w:szCs w:val="20"/>
          <w14:ligatures w14:val="none"/>
        </w:rPr>
        <w:t>ocument)</w:t>
      </w:r>
    </w:p>
    <w:p w14:paraId="58658A6C" w14:textId="77777777" w:rsidR="00A015B3" w:rsidRPr="00A015B3" w:rsidRDefault="00A015B3" w:rsidP="00A015B3">
      <w:pPr>
        <w:widowControl w:val="0"/>
        <w:autoSpaceDE w:val="0"/>
        <w:autoSpaceDN w:val="0"/>
        <w:spacing w:after="0" w:line="240" w:lineRule="auto"/>
        <w:ind w:left="100"/>
        <w:rPr>
          <w:rFonts w:ascii="Times New Roman" w:eastAsia="Times New Roman" w:hAnsi="Times New Roman" w:cs="Times New Roman"/>
          <w:spacing w:val="-2"/>
          <w:kern w:val="0"/>
          <w:sz w:val="20"/>
          <w:szCs w:val="20"/>
          <w14:ligatures w14:val="none"/>
        </w:rPr>
      </w:pP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1281"/>
        <w:gridCol w:w="1340"/>
        <w:gridCol w:w="1761"/>
        <w:gridCol w:w="1761"/>
        <w:gridCol w:w="4101"/>
        <w:gridCol w:w="2345"/>
      </w:tblGrid>
      <w:tr w:rsidR="00A015B3" w:rsidRPr="00A015B3" w14:paraId="64EF60BE" w14:textId="77777777" w:rsidTr="00BB0328">
        <w:tc>
          <w:tcPr>
            <w:tcW w:w="490" w:type="pct"/>
            <w:tcBorders>
              <w:bottom w:val="single" w:sz="4" w:space="0" w:color="auto"/>
            </w:tcBorders>
          </w:tcPr>
          <w:p w14:paraId="1457D2B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Serial no.</w:t>
            </w:r>
          </w:p>
        </w:tc>
        <w:tc>
          <w:tcPr>
            <w:tcW w:w="459" w:type="pct"/>
            <w:tcBorders>
              <w:bottom w:val="single" w:sz="4" w:space="0" w:color="auto"/>
            </w:tcBorders>
          </w:tcPr>
          <w:p w14:paraId="083B443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PWP no.</w:t>
            </w:r>
          </w:p>
        </w:tc>
        <w:tc>
          <w:tcPr>
            <w:tcW w:w="480" w:type="pct"/>
            <w:tcBorders>
              <w:bottom w:val="single" w:sz="4" w:space="0" w:color="auto"/>
            </w:tcBorders>
          </w:tcPr>
          <w:p w14:paraId="64B3EED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eastAsia="Times New Roman" w:hAnsi="Times New Roman" w:cs="Times New Roman"/>
                <w:kern w:val="0"/>
                <w:sz w:val="20"/>
                <w:szCs w:val="20"/>
                <w14:ligatures w14:val="none"/>
              </w:rPr>
              <w:t>Ward no.</w:t>
            </w:r>
          </w:p>
        </w:tc>
        <w:tc>
          <w:tcPr>
            <w:tcW w:w="2731" w:type="pct"/>
            <w:gridSpan w:val="3"/>
            <w:tcBorders>
              <w:bottom w:val="single" w:sz="4" w:space="0" w:color="auto"/>
            </w:tcBorders>
          </w:tcPr>
          <w:p w14:paraId="65DF265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eastAsia="Times New Roman" w:hAnsi="Times New Roman" w:cs="Times New Roman"/>
                <w:kern w:val="0"/>
                <w:sz w:val="20"/>
                <w:szCs w:val="20"/>
                <w14:ligatures w14:val="none"/>
              </w:rPr>
              <w:t>Location</w:t>
            </w:r>
          </w:p>
        </w:tc>
        <w:tc>
          <w:tcPr>
            <w:tcW w:w="840" w:type="pct"/>
            <w:tcBorders>
              <w:bottom w:val="single" w:sz="4" w:space="0" w:color="auto"/>
            </w:tcBorders>
          </w:tcPr>
          <w:p w14:paraId="3CCECF3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Status</w:t>
            </w:r>
          </w:p>
        </w:tc>
      </w:tr>
      <w:tr w:rsidR="00A015B3" w:rsidRPr="00A015B3" w14:paraId="5872EAEE" w14:textId="77777777" w:rsidTr="00BB0328">
        <w:tc>
          <w:tcPr>
            <w:tcW w:w="490" w:type="pct"/>
            <w:tcBorders>
              <w:top w:val="single" w:sz="4" w:space="0" w:color="auto"/>
            </w:tcBorders>
          </w:tcPr>
          <w:p w14:paraId="4E5F3FF9"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c>
          <w:tcPr>
            <w:tcW w:w="459" w:type="pct"/>
            <w:tcBorders>
              <w:top w:val="single" w:sz="4" w:space="0" w:color="auto"/>
            </w:tcBorders>
          </w:tcPr>
          <w:p w14:paraId="37262353"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c>
          <w:tcPr>
            <w:tcW w:w="480" w:type="pct"/>
            <w:tcBorders>
              <w:top w:val="single" w:sz="4" w:space="0" w:color="auto"/>
            </w:tcBorders>
          </w:tcPr>
          <w:p w14:paraId="4D260842"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c>
          <w:tcPr>
            <w:tcW w:w="1262" w:type="pct"/>
            <w:gridSpan w:val="2"/>
            <w:tcBorders>
              <w:top w:val="single" w:sz="4" w:space="0" w:color="auto"/>
              <w:bottom w:val="single" w:sz="4" w:space="0" w:color="auto"/>
            </w:tcBorders>
          </w:tcPr>
          <w:p w14:paraId="4717B567"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Absolute location</w:t>
            </w:r>
          </w:p>
        </w:tc>
        <w:tc>
          <w:tcPr>
            <w:tcW w:w="1469" w:type="pct"/>
            <w:tcBorders>
              <w:top w:val="single" w:sz="4" w:space="0" w:color="auto"/>
              <w:bottom w:val="single" w:sz="4" w:space="0" w:color="auto"/>
            </w:tcBorders>
          </w:tcPr>
          <w:p w14:paraId="7396F9B2"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Relative Location</w:t>
            </w:r>
          </w:p>
        </w:tc>
        <w:tc>
          <w:tcPr>
            <w:tcW w:w="840" w:type="pct"/>
            <w:tcBorders>
              <w:top w:val="single" w:sz="4" w:space="0" w:color="auto"/>
            </w:tcBorders>
          </w:tcPr>
          <w:p w14:paraId="01F6143C"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r>
      <w:tr w:rsidR="00A015B3" w:rsidRPr="00A015B3" w14:paraId="446EA4C4" w14:textId="77777777" w:rsidTr="00BB0328">
        <w:tc>
          <w:tcPr>
            <w:tcW w:w="490" w:type="pct"/>
            <w:tcBorders>
              <w:bottom w:val="single" w:sz="4" w:space="0" w:color="auto"/>
            </w:tcBorders>
          </w:tcPr>
          <w:p w14:paraId="4BABA1F3"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c>
          <w:tcPr>
            <w:tcW w:w="459" w:type="pct"/>
            <w:tcBorders>
              <w:bottom w:val="single" w:sz="4" w:space="0" w:color="auto"/>
            </w:tcBorders>
          </w:tcPr>
          <w:p w14:paraId="1270D0EE"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c>
          <w:tcPr>
            <w:tcW w:w="480" w:type="pct"/>
            <w:tcBorders>
              <w:bottom w:val="single" w:sz="4" w:space="0" w:color="auto"/>
            </w:tcBorders>
          </w:tcPr>
          <w:p w14:paraId="0D0BF249"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c>
          <w:tcPr>
            <w:tcW w:w="631" w:type="pct"/>
            <w:tcBorders>
              <w:top w:val="single" w:sz="4" w:space="0" w:color="auto"/>
              <w:bottom w:val="single" w:sz="4" w:space="0" w:color="auto"/>
            </w:tcBorders>
          </w:tcPr>
          <w:p w14:paraId="1E5A9A5C"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Latitude</w:t>
            </w:r>
          </w:p>
        </w:tc>
        <w:tc>
          <w:tcPr>
            <w:tcW w:w="631" w:type="pct"/>
            <w:tcBorders>
              <w:top w:val="single" w:sz="4" w:space="0" w:color="auto"/>
              <w:bottom w:val="single" w:sz="4" w:space="0" w:color="auto"/>
            </w:tcBorders>
          </w:tcPr>
          <w:p w14:paraId="14E08BF9"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Longitude</w:t>
            </w:r>
          </w:p>
        </w:tc>
        <w:tc>
          <w:tcPr>
            <w:tcW w:w="1469" w:type="pct"/>
            <w:tcBorders>
              <w:top w:val="single" w:sz="4" w:space="0" w:color="auto"/>
              <w:bottom w:val="single" w:sz="4" w:space="0" w:color="auto"/>
            </w:tcBorders>
          </w:tcPr>
          <w:p w14:paraId="05668D0D"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c>
          <w:tcPr>
            <w:tcW w:w="840" w:type="pct"/>
            <w:tcBorders>
              <w:bottom w:val="single" w:sz="4" w:space="0" w:color="auto"/>
            </w:tcBorders>
          </w:tcPr>
          <w:p w14:paraId="4A3DEB09" w14:textId="77777777" w:rsidR="00A015B3" w:rsidRPr="00A015B3" w:rsidRDefault="00A015B3" w:rsidP="00A015B3">
            <w:pPr>
              <w:widowControl w:val="0"/>
              <w:autoSpaceDE w:val="0"/>
              <w:autoSpaceDN w:val="0"/>
              <w:jc w:val="center"/>
              <w:rPr>
                <w:rFonts w:ascii="Times New Roman" w:hAnsi="Times New Roman" w:cs="Times New Roman"/>
                <w:sz w:val="20"/>
                <w:szCs w:val="20"/>
              </w:rPr>
            </w:pPr>
          </w:p>
        </w:tc>
      </w:tr>
      <w:tr w:rsidR="00A015B3" w:rsidRPr="00A015B3" w14:paraId="0D0914F8" w14:textId="77777777" w:rsidTr="00BB0328">
        <w:tc>
          <w:tcPr>
            <w:tcW w:w="490" w:type="pct"/>
            <w:tcBorders>
              <w:top w:val="single" w:sz="4" w:space="0" w:color="auto"/>
            </w:tcBorders>
          </w:tcPr>
          <w:p w14:paraId="63B3CDA4"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1</w:t>
            </w:r>
          </w:p>
        </w:tc>
        <w:tc>
          <w:tcPr>
            <w:tcW w:w="459" w:type="pct"/>
            <w:tcBorders>
              <w:top w:val="single" w:sz="4" w:space="0" w:color="auto"/>
            </w:tcBorders>
          </w:tcPr>
          <w:p w14:paraId="03E4EFA3"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23</w:t>
            </w:r>
          </w:p>
        </w:tc>
        <w:tc>
          <w:tcPr>
            <w:tcW w:w="480" w:type="pct"/>
            <w:tcBorders>
              <w:top w:val="single" w:sz="4" w:space="0" w:color="auto"/>
            </w:tcBorders>
          </w:tcPr>
          <w:p w14:paraId="00C9F8A4"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19</w:t>
            </w:r>
          </w:p>
        </w:tc>
        <w:tc>
          <w:tcPr>
            <w:tcW w:w="631" w:type="pct"/>
            <w:tcBorders>
              <w:top w:val="single" w:sz="4" w:space="0" w:color="auto"/>
            </w:tcBorders>
          </w:tcPr>
          <w:p w14:paraId="5F54566F"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23.89241389</w:t>
            </w:r>
          </w:p>
        </w:tc>
        <w:tc>
          <w:tcPr>
            <w:tcW w:w="631" w:type="pct"/>
            <w:tcBorders>
              <w:top w:val="single" w:sz="4" w:space="0" w:color="auto"/>
            </w:tcBorders>
          </w:tcPr>
          <w:p w14:paraId="4184DCA2"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89.11125556</w:t>
            </w:r>
          </w:p>
        </w:tc>
        <w:tc>
          <w:tcPr>
            <w:tcW w:w="1469" w:type="pct"/>
            <w:tcBorders>
              <w:top w:val="single" w:sz="4" w:space="0" w:color="auto"/>
            </w:tcBorders>
          </w:tcPr>
          <w:p w14:paraId="2110FEE8" w14:textId="77777777" w:rsidR="00A015B3" w:rsidRPr="00A015B3" w:rsidRDefault="00A015B3" w:rsidP="00A015B3">
            <w:pPr>
              <w:widowControl w:val="0"/>
              <w:autoSpaceDE w:val="0"/>
              <w:autoSpaceDN w:val="0"/>
              <w:jc w:val="center"/>
              <w:rPr>
                <w:rFonts w:ascii="Times New Roman" w:hAnsi="Times New Roman" w:cs="Times New Roman"/>
                <w:sz w:val="20"/>
                <w:szCs w:val="20"/>
              </w:rPr>
            </w:pPr>
            <w:proofErr w:type="spellStart"/>
            <w:r w:rsidRPr="00A015B3">
              <w:rPr>
                <w:rFonts w:ascii="Times New Roman" w:hAnsi="Times New Roman" w:cs="Times New Roman"/>
                <w:sz w:val="20"/>
                <w:szCs w:val="20"/>
              </w:rPr>
              <w:t>Jhenaidah</w:t>
            </w:r>
            <w:proofErr w:type="spellEnd"/>
            <w:r w:rsidRPr="00A015B3">
              <w:rPr>
                <w:rFonts w:ascii="Times New Roman" w:hAnsi="Times New Roman" w:cs="Times New Roman"/>
                <w:sz w:val="20"/>
                <w:szCs w:val="20"/>
              </w:rPr>
              <w:t xml:space="preserve"> Road</w:t>
            </w:r>
          </w:p>
        </w:tc>
        <w:tc>
          <w:tcPr>
            <w:tcW w:w="840" w:type="pct"/>
            <w:tcBorders>
              <w:top w:val="single" w:sz="4" w:space="0" w:color="auto"/>
            </w:tcBorders>
          </w:tcPr>
          <w:p w14:paraId="240FCBC5"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rPr>
                <w:rFonts w:ascii="Times New Roman" w:hAnsi="Times New Roman" w:cs="Times New Roman"/>
                <w:sz w:val="20"/>
                <w:szCs w:val="20"/>
              </w:rPr>
              <w:t>Operational</w:t>
            </w:r>
          </w:p>
        </w:tc>
      </w:tr>
      <w:tr w:rsidR="00A015B3" w:rsidRPr="00A015B3" w14:paraId="7EDD8973" w14:textId="77777777" w:rsidTr="00BB0328">
        <w:tc>
          <w:tcPr>
            <w:tcW w:w="490" w:type="pct"/>
          </w:tcPr>
          <w:p w14:paraId="30761DC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w:t>
            </w:r>
          </w:p>
        </w:tc>
        <w:tc>
          <w:tcPr>
            <w:tcW w:w="459" w:type="pct"/>
          </w:tcPr>
          <w:p w14:paraId="3E60164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19</w:t>
            </w:r>
          </w:p>
        </w:tc>
        <w:tc>
          <w:tcPr>
            <w:tcW w:w="480" w:type="pct"/>
          </w:tcPr>
          <w:p w14:paraId="07449A1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w:t>
            </w:r>
          </w:p>
        </w:tc>
        <w:tc>
          <w:tcPr>
            <w:tcW w:w="631" w:type="pct"/>
          </w:tcPr>
          <w:p w14:paraId="6DD7F91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23.8899</w:t>
            </w:r>
          </w:p>
        </w:tc>
        <w:tc>
          <w:tcPr>
            <w:tcW w:w="631" w:type="pct"/>
          </w:tcPr>
          <w:p w14:paraId="117C8D1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89.13191389</w:t>
            </w:r>
          </w:p>
        </w:tc>
        <w:tc>
          <w:tcPr>
            <w:tcW w:w="1469" w:type="pct"/>
          </w:tcPr>
          <w:p w14:paraId="723CECF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Mujibur Rahman Road</w:t>
            </w:r>
          </w:p>
        </w:tc>
        <w:tc>
          <w:tcPr>
            <w:tcW w:w="840" w:type="pct"/>
          </w:tcPr>
          <w:p w14:paraId="265AA7A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704E31C4" w14:textId="77777777" w:rsidTr="00BB0328">
        <w:tc>
          <w:tcPr>
            <w:tcW w:w="490" w:type="pct"/>
          </w:tcPr>
          <w:p w14:paraId="13EF094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459" w:type="pct"/>
          </w:tcPr>
          <w:p w14:paraId="544480A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20</w:t>
            </w:r>
          </w:p>
        </w:tc>
        <w:tc>
          <w:tcPr>
            <w:tcW w:w="480" w:type="pct"/>
          </w:tcPr>
          <w:p w14:paraId="63084A8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w:t>
            </w:r>
          </w:p>
        </w:tc>
        <w:tc>
          <w:tcPr>
            <w:tcW w:w="631" w:type="pct"/>
          </w:tcPr>
          <w:p w14:paraId="5020F2C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23.89408333</w:t>
            </w:r>
          </w:p>
        </w:tc>
        <w:tc>
          <w:tcPr>
            <w:tcW w:w="631" w:type="pct"/>
          </w:tcPr>
          <w:p w14:paraId="1B0F1AF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89.12395278</w:t>
            </w:r>
          </w:p>
        </w:tc>
        <w:tc>
          <w:tcPr>
            <w:tcW w:w="1469" w:type="pct"/>
          </w:tcPr>
          <w:p w14:paraId="2D8AE2B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Mujibur Rahman Road</w:t>
            </w:r>
          </w:p>
        </w:tc>
        <w:tc>
          <w:tcPr>
            <w:tcW w:w="840" w:type="pct"/>
          </w:tcPr>
          <w:p w14:paraId="4428E7B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0FAD0BF5" w14:textId="77777777" w:rsidTr="00BB0328">
        <w:tc>
          <w:tcPr>
            <w:tcW w:w="490" w:type="pct"/>
          </w:tcPr>
          <w:p w14:paraId="02D827B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w:t>
            </w:r>
          </w:p>
        </w:tc>
        <w:tc>
          <w:tcPr>
            <w:tcW w:w="459" w:type="pct"/>
          </w:tcPr>
          <w:p w14:paraId="39774B9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17</w:t>
            </w:r>
          </w:p>
        </w:tc>
        <w:tc>
          <w:tcPr>
            <w:tcW w:w="480" w:type="pct"/>
          </w:tcPr>
          <w:p w14:paraId="309C236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7</w:t>
            </w:r>
          </w:p>
        </w:tc>
        <w:tc>
          <w:tcPr>
            <w:tcW w:w="631" w:type="pct"/>
          </w:tcPr>
          <w:p w14:paraId="7107B3D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23.89799167</w:t>
            </w:r>
          </w:p>
        </w:tc>
        <w:tc>
          <w:tcPr>
            <w:tcW w:w="631" w:type="pct"/>
          </w:tcPr>
          <w:p w14:paraId="4F8BDFA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89.13157778</w:t>
            </w:r>
          </w:p>
        </w:tc>
        <w:tc>
          <w:tcPr>
            <w:tcW w:w="1469" w:type="pct"/>
          </w:tcPr>
          <w:p w14:paraId="440FF6B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 xml:space="preserve">Dr. </w:t>
            </w:r>
            <w:proofErr w:type="spellStart"/>
            <w:r w:rsidRPr="00A015B3">
              <w:rPr>
                <w:rFonts w:ascii="Times New Roman" w:hAnsi="Times New Roman" w:cs="Times New Roman"/>
                <w:sz w:val="20"/>
                <w:szCs w:val="20"/>
              </w:rPr>
              <w:t>Ainuddin</w:t>
            </w:r>
            <w:proofErr w:type="spellEnd"/>
            <w:r w:rsidRPr="00A015B3">
              <w:rPr>
                <w:rFonts w:ascii="Times New Roman" w:hAnsi="Times New Roman" w:cs="Times New Roman"/>
                <w:sz w:val="20"/>
                <w:szCs w:val="20"/>
              </w:rPr>
              <w:t xml:space="preserve"> Ahmed Road</w:t>
            </w:r>
          </w:p>
        </w:tc>
        <w:tc>
          <w:tcPr>
            <w:tcW w:w="840" w:type="pct"/>
          </w:tcPr>
          <w:p w14:paraId="3377A2C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B0B45A2" w14:textId="77777777" w:rsidTr="00BB0328">
        <w:tc>
          <w:tcPr>
            <w:tcW w:w="490" w:type="pct"/>
          </w:tcPr>
          <w:p w14:paraId="7CB0710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w:t>
            </w:r>
          </w:p>
        </w:tc>
        <w:tc>
          <w:tcPr>
            <w:tcW w:w="459" w:type="pct"/>
          </w:tcPr>
          <w:p w14:paraId="17EDB84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25</w:t>
            </w:r>
          </w:p>
        </w:tc>
        <w:tc>
          <w:tcPr>
            <w:tcW w:w="480" w:type="pct"/>
          </w:tcPr>
          <w:p w14:paraId="15C3F47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6</w:t>
            </w:r>
          </w:p>
        </w:tc>
        <w:tc>
          <w:tcPr>
            <w:tcW w:w="631" w:type="pct"/>
          </w:tcPr>
          <w:p w14:paraId="1986E75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23.89172222</w:t>
            </w:r>
          </w:p>
        </w:tc>
        <w:tc>
          <w:tcPr>
            <w:tcW w:w="631" w:type="pct"/>
          </w:tcPr>
          <w:p w14:paraId="67664B4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89.13156111</w:t>
            </w:r>
          </w:p>
        </w:tc>
        <w:tc>
          <w:tcPr>
            <w:tcW w:w="1469" w:type="pct"/>
          </w:tcPr>
          <w:p w14:paraId="5A62A5A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Housing C Block</w:t>
            </w:r>
          </w:p>
        </w:tc>
        <w:tc>
          <w:tcPr>
            <w:tcW w:w="840" w:type="pct"/>
          </w:tcPr>
          <w:p w14:paraId="1578EC3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73CCB265" w14:textId="77777777" w:rsidTr="00BB0328">
        <w:tc>
          <w:tcPr>
            <w:tcW w:w="490" w:type="pct"/>
          </w:tcPr>
          <w:p w14:paraId="5A7B4C8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6</w:t>
            </w:r>
          </w:p>
        </w:tc>
        <w:tc>
          <w:tcPr>
            <w:tcW w:w="459" w:type="pct"/>
          </w:tcPr>
          <w:p w14:paraId="473336A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18</w:t>
            </w:r>
          </w:p>
        </w:tc>
        <w:tc>
          <w:tcPr>
            <w:tcW w:w="480" w:type="pct"/>
          </w:tcPr>
          <w:p w14:paraId="12C552B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6</w:t>
            </w:r>
          </w:p>
        </w:tc>
        <w:tc>
          <w:tcPr>
            <w:tcW w:w="631" w:type="pct"/>
          </w:tcPr>
          <w:p w14:paraId="3702A4A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23.88988333</w:t>
            </w:r>
          </w:p>
        </w:tc>
        <w:tc>
          <w:tcPr>
            <w:tcW w:w="631" w:type="pct"/>
          </w:tcPr>
          <w:p w14:paraId="7B73454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89.13318056</w:t>
            </w:r>
          </w:p>
        </w:tc>
        <w:tc>
          <w:tcPr>
            <w:tcW w:w="1469" w:type="pct"/>
          </w:tcPr>
          <w:p w14:paraId="1036826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Housing C Expansion</w:t>
            </w:r>
          </w:p>
        </w:tc>
        <w:tc>
          <w:tcPr>
            <w:tcW w:w="840" w:type="pct"/>
          </w:tcPr>
          <w:p w14:paraId="163469D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71BD526A" w14:textId="77777777" w:rsidTr="00BB0328">
        <w:tc>
          <w:tcPr>
            <w:tcW w:w="490" w:type="pct"/>
          </w:tcPr>
          <w:p w14:paraId="0EE4B85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7</w:t>
            </w:r>
          </w:p>
        </w:tc>
        <w:tc>
          <w:tcPr>
            <w:tcW w:w="459" w:type="pct"/>
          </w:tcPr>
          <w:p w14:paraId="7781A25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37</w:t>
            </w:r>
          </w:p>
        </w:tc>
        <w:tc>
          <w:tcPr>
            <w:tcW w:w="480" w:type="pct"/>
          </w:tcPr>
          <w:p w14:paraId="433F078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12</w:t>
            </w:r>
          </w:p>
        </w:tc>
        <w:tc>
          <w:tcPr>
            <w:tcW w:w="631" w:type="pct"/>
          </w:tcPr>
          <w:p w14:paraId="640FB66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23.88847778</w:t>
            </w:r>
          </w:p>
        </w:tc>
        <w:tc>
          <w:tcPr>
            <w:tcW w:w="631" w:type="pct"/>
          </w:tcPr>
          <w:p w14:paraId="49D585C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89.14708056</w:t>
            </w:r>
          </w:p>
        </w:tc>
        <w:tc>
          <w:tcPr>
            <w:tcW w:w="1469" w:type="pct"/>
          </w:tcPr>
          <w:p w14:paraId="1F790C0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 xml:space="preserve">Dhaka Road, Lahini </w:t>
            </w:r>
            <w:proofErr w:type="spellStart"/>
            <w:r w:rsidRPr="00A015B3">
              <w:rPr>
                <w:rFonts w:ascii="Times New Roman" w:hAnsi="Times New Roman" w:cs="Times New Roman"/>
                <w:sz w:val="20"/>
                <w:szCs w:val="20"/>
              </w:rPr>
              <w:t>Battola</w:t>
            </w:r>
            <w:proofErr w:type="spellEnd"/>
          </w:p>
        </w:tc>
        <w:tc>
          <w:tcPr>
            <w:tcW w:w="840" w:type="pct"/>
          </w:tcPr>
          <w:p w14:paraId="01CEB33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9329185" w14:textId="77777777" w:rsidTr="00BB0328">
        <w:tc>
          <w:tcPr>
            <w:tcW w:w="490" w:type="pct"/>
          </w:tcPr>
          <w:p w14:paraId="070F90C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w:t>
            </w:r>
          </w:p>
        </w:tc>
        <w:tc>
          <w:tcPr>
            <w:tcW w:w="459" w:type="pct"/>
          </w:tcPr>
          <w:p w14:paraId="7B317B1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21</w:t>
            </w:r>
          </w:p>
        </w:tc>
        <w:tc>
          <w:tcPr>
            <w:tcW w:w="480" w:type="pct"/>
          </w:tcPr>
          <w:p w14:paraId="344C94B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12</w:t>
            </w:r>
          </w:p>
        </w:tc>
        <w:tc>
          <w:tcPr>
            <w:tcW w:w="631" w:type="pct"/>
          </w:tcPr>
          <w:p w14:paraId="78F255D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23.88836667</w:t>
            </w:r>
          </w:p>
        </w:tc>
        <w:tc>
          <w:tcPr>
            <w:tcW w:w="631" w:type="pct"/>
          </w:tcPr>
          <w:p w14:paraId="03D43B1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89.14647778</w:t>
            </w:r>
          </w:p>
        </w:tc>
        <w:tc>
          <w:tcPr>
            <w:tcW w:w="1469" w:type="pct"/>
          </w:tcPr>
          <w:p w14:paraId="7FEC233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Nur Uddin Ahmed Road</w:t>
            </w:r>
          </w:p>
        </w:tc>
        <w:tc>
          <w:tcPr>
            <w:tcW w:w="840" w:type="pct"/>
          </w:tcPr>
          <w:p w14:paraId="210F0B5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35D3E877" w14:textId="77777777" w:rsidTr="00BB0328">
        <w:tc>
          <w:tcPr>
            <w:tcW w:w="490" w:type="pct"/>
          </w:tcPr>
          <w:p w14:paraId="04058CC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459" w:type="pct"/>
          </w:tcPr>
          <w:p w14:paraId="63F5C87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22</w:t>
            </w:r>
          </w:p>
        </w:tc>
        <w:tc>
          <w:tcPr>
            <w:tcW w:w="480" w:type="pct"/>
          </w:tcPr>
          <w:p w14:paraId="67185CD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11</w:t>
            </w:r>
          </w:p>
        </w:tc>
        <w:tc>
          <w:tcPr>
            <w:tcW w:w="631" w:type="pct"/>
          </w:tcPr>
          <w:p w14:paraId="2CAE754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23.89791667</w:t>
            </w:r>
          </w:p>
        </w:tc>
        <w:tc>
          <w:tcPr>
            <w:tcW w:w="631" w:type="pct"/>
          </w:tcPr>
          <w:p w14:paraId="3BD50D9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89.14444722</w:t>
            </w:r>
          </w:p>
        </w:tc>
        <w:tc>
          <w:tcPr>
            <w:tcW w:w="1469" w:type="pct"/>
          </w:tcPr>
          <w:p w14:paraId="77771E9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Mohini Mahan Chakraborty Road</w:t>
            </w:r>
          </w:p>
        </w:tc>
        <w:tc>
          <w:tcPr>
            <w:tcW w:w="840" w:type="pct"/>
          </w:tcPr>
          <w:p w14:paraId="2FDC69C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43B9691D" w14:textId="77777777" w:rsidTr="00BB0328">
        <w:tc>
          <w:tcPr>
            <w:tcW w:w="490" w:type="pct"/>
          </w:tcPr>
          <w:p w14:paraId="1D89F4E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459" w:type="pct"/>
          </w:tcPr>
          <w:p w14:paraId="5084E2F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16</w:t>
            </w:r>
          </w:p>
        </w:tc>
        <w:tc>
          <w:tcPr>
            <w:tcW w:w="480" w:type="pct"/>
          </w:tcPr>
          <w:p w14:paraId="1503D52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4F16091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23.88456944</w:t>
            </w:r>
          </w:p>
        </w:tc>
        <w:tc>
          <w:tcPr>
            <w:tcW w:w="631" w:type="pct"/>
          </w:tcPr>
          <w:p w14:paraId="1B66DCB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89.14238889</w:t>
            </w:r>
          </w:p>
        </w:tc>
        <w:tc>
          <w:tcPr>
            <w:tcW w:w="1469" w:type="pct"/>
          </w:tcPr>
          <w:p w14:paraId="542D546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Rajab Ali Khan Road</w:t>
            </w:r>
          </w:p>
        </w:tc>
        <w:tc>
          <w:tcPr>
            <w:tcW w:w="840" w:type="pct"/>
          </w:tcPr>
          <w:p w14:paraId="6A0B048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2BEDF048" w14:textId="77777777" w:rsidTr="00BB0328">
        <w:tc>
          <w:tcPr>
            <w:tcW w:w="490" w:type="pct"/>
          </w:tcPr>
          <w:p w14:paraId="3B024E9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11</w:t>
            </w:r>
          </w:p>
        </w:tc>
        <w:tc>
          <w:tcPr>
            <w:tcW w:w="459" w:type="pct"/>
          </w:tcPr>
          <w:p w14:paraId="628E7EA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14</w:t>
            </w:r>
          </w:p>
        </w:tc>
        <w:tc>
          <w:tcPr>
            <w:tcW w:w="480" w:type="pct"/>
          </w:tcPr>
          <w:p w14:paraId="0F9EA20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53BB48C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23.90301111</w:t>
            </w:r>
          </w:p>
        </w:tc>
        <w:tc>
          <w:tcPr>
            <w:tcW w:w="631" w:type="pct"/>
          </w:tcPr>
          <w:p w14:paraId="52E2D5E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89.14349444</w:t>
            </w:r>
          </w:p>
        </w:tc>
        <w:tc>
          <w:tcPr>
            <w:tcW w:w="1469" w:type="pct"/>
          </w:tcPr>
          <w:p w14:paraId="6334C4D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Kabi Azizur Rahman Road</w:t>
            </w:r>
          </w:p>
        </w:tc>
        <w:tc>
          <w:tcPr>
            <w:tcW w:w="840" w:type="pct"/>
          </w:tcPr>
          <w:p w14:paraId="7A6FBE8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27F589B3" w14:textId="77777777" w:rsidTr="00BB0328">
        <w:tc>
          <w:tcPr>
            <w:tcW w:w="490" w:type="pct"/>
          </w:tcPr>
          <w:p w14:paraId="6227B18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12</w:t>
            </w:r>
          </w:p>
        </w:tc>
        <w:tc>
          <w:tcPr>
            <w:tcW w:w="459" w:type="pct"/>
          </w:tcPr>
          <w:p w14:paraId="27D26AC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46</w:t>
            </w:r>
          </w:p>
        </w:tc>
        <w:tc>
          <w:tcPr>
            <w:tcW w:w="480" w:type="pct"/>
          </w:tcPr>
          <w:p w14:paraId="4E57FD6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20A07A4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23.90213333</w:t>
            </w:r>
          </w:p>
        </w:tc>
        <w:tc>
          <w:tcPr>
            <w:tcW w:w="631" w:type="pct"/>
          </w:tcPr>
          <w:p w14:paraId="4780FD2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89.14551389</w:t>
            </w:r>
          </w:p>
        </w:tc>
        <w:tc>
          <w:tcPr>
            <w:tcW w:w="1469" w:type="pct"/>
          </w:tcPr>
          <w:p w14:paraId="3A7C431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Kabi Azizur Rahman Road</w:t>
            </w:r>
          </w:p>
        </w:tc>
        <w:tc>
          <w:tcPr>
            <w:tcW w:w="840" w:type="pct"/>
          </w:tcPr>
          <w:p w14:paraId="4C27A51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79D0B031" w14:textId="77777777" w:rsidTr="00BB0328">
        <w:tc>
          <w:tcPr>
            <w:tcW w:w="490" w:type="pct"/>
          </w:tcPr>
          <w:p w14:paraId="11B054C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13</w:t>
            </w:r>
          </w:p>
        </w:tc>
        <w:tc>
          <w:tcPr>
            <w:tcW w:w="459" w:type="pct"/>
          </w:tcPr>
          <w:p w14:paraId="34B1D58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47</w:t>
            </w:r>
          </w:p>
        </w:tc>
        <w:tc>
          <w:tcPr>
            <w:tcW w:w="480" w:type="pct"/>
          </w:tcPr>
          <w:p w14:paraId="25585C9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49E5564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23.90149444</w:t>
            </w:r>
          </w:p>
        </w:tc>
        <w:tc>
          <w:tcPr>
            <w:tcW w:w="631" w:type="pct"/>
          </w:tcPr>
          <w:p w14:paraId="7E2B2BC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89.14687222</w:t>
            </w:r>
          </w:p>
        </w:tc>
        <w:tc>
          <w:tcPr>
            <w:tcW w:w="1469" w:type="pct"/>
          </w:tcPr>
          <w:p w14:paraId="593AFFD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Kabi Azizur Rahman Road</w:t>
            </w:r>
          </w:p>
        </w:tc>
        <w:tc>
          <w:tcPr>
            <w:tcW w:w="840" w:type="pct"/>
          </w:tcPr>
          <w:p w14:paraId="47754B2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633B237F" w14:textId="77777777" w:rsidTr="00BB0328">
        <w:tc>
          <w:tcPr>
            <w:tcW w:w="490" w:type="pct"/>
          </w:tcPr>
          <w:p w14:paraId="56043B4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14</w:t>
            </w:r>
          </w:p>
        </w:tc>
        <w:tc>
          <w:tcPr>
            <w:tcW w:w="459" w:type="pct"/>
          </w:tcPr>
          <w:p w14:paraId="7B62761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40</w:t>
            </w:r>
          </w:p>
        </w:tc>
        <w:tc>
          <w:tcPr>
            <w:tcW w:w="480" w:type="pct"/>
          </w:tcPr>
          <w:p w14:paraId="0B59611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12</w:t>
            </w:r>
          </w:p>
        </w:tc>
        <w:tc>
          <w:tcPr>
            <w:tcW w:w="631" w:type="pct"/>
          </w:tcPr>
          <w:p w14:paraId="7EEF930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23.89911944</w:t>
            </w:r>
          </w:p>
        </w:tc>
        <w:tc>
          <w:tcPr>
            <w:tcW w:w="631" w:type="pct"/>
          </w:tcPr>
          <w:p w14:paraId="47E8C9F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89.14616389</w:t>
            </w:r>
          </w:p>
        </w:tc>
        <w:tc>
          <w:tcPr>
            <w:tcW w:w="1469" w:type="pct"/>
          </w:tcPr>
          <w:p w14:paraId="4899C35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Mohini Mahan Chakraborty Road</w:t>
            </w:r>
          </w:p>
        </w:tc>
        <w:tc>
          <w:tcPr>
            <w:tcW w:w="840" w:type="pct"/>
          </w:tcPr>
          <w:p w14:paraId="4DE848B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13A1C0D" w14:textId="77777777" w:rsidTr="00BB0328">
        <w:tc>
          <w:tcPr>
            <w:tcW w:w="490" w:type="pct"/>
          </w:tcPr>
          <w:p w14:paraId="6ECD98C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15</w:t>
            </w:r>
          </w:p>
        </w:tc>
        <w:tc>
          <w:tcPr>
            <w:tcW w:w="459" w:type="pct"/>
          </w:tcPr>
          <w:p w14:paraId="6069E0E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45</w:t>
            </w:r>
          </w:p>
        </w:tc>
        <w:tc>
          <w:tcPr>
            <w:tcW w:w="480" w:type="pct"/>
          </w:tcPr>
          <w:p w14:paraId="58E4FD9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63E077B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23.89643889</w:t>
            </w:r>
          </w:p>
        </w:tc>
        <w:tc>
          <w:tcPr>
            <w:tcW w:w="631" w:type="pct"/>
          </w:tcPr>
          <w:p w14:paraId="355EAC9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89.14917222</w:t>
            </w:r>
          </w:p>
        </w:tc>
        <w:tc>
          <w:tcPr>
            <w:tcW w:w="1469" w:type="pct"/>
          </w:tcPr>
          <w:p w14:paraId="0C0FB3F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Mil Line Quarter</w:t>
            </w:r>
          </w:p>
        </w:tc>
        <w:tc>
          <w:tcPr>
            <w:tcW w:w="840" w:type="pct"/>
          </w:tcPr>
          <w:p w14:paraId="5176AF9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2C9A1144" w14:textId="77777777" w:rsidTr="00BB0328">
        <w:tc>
          <w:tcPr>
            <w:tcW w:w="490" w:type="pct"/>
          </w:tcPr>
          <w:p w14:paraId="3D52F86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16</w:t>
            </w:r>
          </w:p>
        </w:tc>
        <w:tc>
          <w:tcPr>
            <w:tcW w:w="459" w:type="pct"/>
          </w:tcPr>
          <w:p w14:paraId="3310BE3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36</w:t>
            </w:r>
          </w:p>
        </w:tc>
        <w:tc>
          <w:tcPr>
            <w:tcW w:w="480" w:type="pct"/>
          </w:tcPr>
          <w:p w14:paraId="245F322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7313F60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23.89749444</w:t>
            </w:r>
          </w:p>
        </w:tc>
        <w:tc>
          <w:tcPr>
            <w:tcW w:w="631" w:type="pct"/>
          </w:tcPr>
          <w:p w14:paraId="5FD17D8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89.15039167</w:t>
            </w:r>
          </w:p>
        </w:tc>
        <w:tc>
          <w:tcPr>
            <w:tcW w:w="1469" w:type="pct"/>
          </w:tcPr>
          <w:p w14:paraId="02C94C9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Lalon Shah Road</w:t>
            </w:r>
          </w:p>
        </w:tc>
        <w:tc>
          <w:tcPr>
            <w:tcW w:w="840" w:type="pct"/>
          </w:tcPr>
          <w:p w14:paraId="7F8BADD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1C70BE2" w14:textId="77777777" w:rsidTr="00BB0328">
        <w:tc>
          <w:tcPr>
            <w:tcW w:w="490" w:type="pct"/>
          </w:tcPr>
          <w:p w14:paraId="2D95329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17</w:t>
            </w:r>
          </w:p>
        </w:tc>
        <w:tc>
          <w:tcPr>
            <w:tcW w:w="459" w:type="pct"/>
          </w:tcPr>
          <w:p w14:paraId="4FC2E9B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52</w:t>
            </w:r>
          </w:p>
        </w:tc>
        <w:tc>
          <w:tcPr>
            <w:tcW w:w="480" w:type="pct"/>
          </w:tcPr>
          <w:p w14:paraId="038C7B3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3F603BE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23.90185</w:t>
            </w:r>
          </w:p>
        </w:tc>
        <w:tc>
          <w:tcPr>
            <w:tcW w:w="631" w:type="pct"/>
          </w:tcPr>
          <w:p w14:paraId="69E80DD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89.14795556</w:t>
            </w:r>
          </w:p>
        </w:tc>
        <w:tc>
          <w:tcPr>
            <w:tcW w:w="1469" w:type="pct"/>
          </w:tcPr>
          <w:p w14:paraId="066734D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 xml:space="preserve">Char </w:t>
            </w:r>
            <w:proofErr w:type="spellStart"/>
            <w:r w:rsidRPr="00A015B3">
              <w:rPr>
                <w:rFonts w:ascii="Times New Roman" w:hAnsi="Times New Roman" w:cs="Times New Roman"/>
                <w:sz w:val="20"/>
                <w:szCs w:val="20"/>
              </w:rPr>
              <w:t>Milpara</w:t>
            </w:r>
            <w:proofErr w:type="spellEnd"/>
            <w:r w:rsidRPr="00A015B3">
              <w:rPr>
                <w:rFonts w:ascii="Times New Roman" w:hAnsi="Times New Roman" w:cs="Times New Roman"/>
                <w:sz w:val="20"/>
                <w:szCs w:val="20"/>
              </w:rPr>
              <w:t xml:space="preserve">, </w:t>
            </w:r>
            <w:proofErr w:type="spellStart"/>
            <w:r w:rsidRPr="00A015B3">
              <w:rPr>
                <w:rFonts w:ascii="Times New Roman" w:hAnsi="Times New Roman" w:cs="Times New Roman"/>
                <w:sz w:val="20"/>
                <w:szCs w:val="20"/>
              </w:rPr>
              <w:t>Balur</w:t>
            </w:r>
            <w:proofErr w:type="spellEnd"/>
            <w:r w:rsidRPr="00A015B3">
              <w:rPr>
                <w:rFonts w:ascii="Times New Roman" w:hAnsi="Times New Roman" w:cs="Times New Roman"/>
                <w:sz w:val="20"/>
                <w:szCs w:val="20"/>
              </w:rPr>
              <w:t xml:space="preserve"> Ghat</w:t>
            </w:r>
          </w:p>
        </w:tc>
        <w:tc>
          <w:tcPr>
            <w:tcW w:w="840" w:type="pct"/>
          </w:tcPr>
          <w:p w14:paraId="4063DAA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0607733" w14:textId="77777777" w:rsidTr="00BB0328">
        <w:tc>
          <w:tcPr>
            <w:tcW w:w="490" w:type="pct"/>
          </w:tcPr>
          <w:p w14:paraId="5C1FBC2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18</w:t>
            </w:r>
          </w:p>
        </w:tc>
        <w:tc>
          <w:tcPr>
            <w:tcW w:w="459" w:type="pct"/>
          </w:tcPr>
          <w:p w14:paraId="4883442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39</w:t>
            </w:r>
          </w:p>
        </w:tc>
        <w:tc>
          <w:tcPr>
            <w:tcW w:w="480" w:type="pct"/>
          </w:tcPr>
          <w:p w14:paraId="6EDB117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6539048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23.90222222</w:t>
            </w:r>
          </w:p>
        </w:tc>
        <w:tc>
          <w:tcPr>
            <w:tcW w:w="631" w:type="pct"/>
          </w:tcPr>
          <w:p w14:paraId="576E846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89.14205833</w:t>
            </w:r>
          </w:p>
        </w:tc>
        <w:tc>
          <w:tcPr>
            <w:tcW w:w="1469" w:type="pct"/>
          </w:tcPr>
          <w:p w14:paraId="45DB594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Bihari Colony</w:t>
            </w:r>
          </w:p>
        </w:tc>
        <w:tc>
          <w:tcPr>
            <w:tcW w:w="840" w:type="pct"/>
          </w:tcPr>
          <w:p w14:paraId="0AFE146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39DF1F31" w14:textId="77777777" w:rsidTr="00BB0328">
        <w:tc>
          <w:tcPr>
            <w:tcW w:w="490" w:type="pct"/>
          </w:tcPr>
          <w:p w14:paraId="1FC9AE9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19</w:t>
            </w:r>
          </w:p>
        </w:tc>
        <w:tc>
          <w:tcPr>
            <w:tcW w:w="459" w:type="pct"/>
          </w:tcPr>
          <w:p w14:paraId="173B2F7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53</w:t>
            </w:r>
          </w:p>
        </w:tc>
        <w:tc>
          <w:tcPr>
            <w:tcW w:w="480" w:type="pct"/>
          </w:tcPr>
          <w:p w14:paraId="5497ED6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637C2D3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23.90243611</w:t>
            </w:r>
          </w:p>
        </w:tc>
        <w:tc>
          <w:tcPr>
            <w:tcW w:w="631" w:type="pct"/>
          </w:tcPr>
          <w:p w14:paraId="2DE0514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89.14217778</w:t>
            </w:r>
          </w:p>
        </w:tc>
        <w:tc>
          <w:tcPr>
            <w:tcW w:w="1469" w:type="pct"/>
          </w:tcPr>
          <w:p w14:paraId="119BF68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Bihari Colony</w:t>
            </w:r>
          </w:p>
        </w:tc>
        <w:tc>
          <w:tcPr>
            <w:tcW w:w="840" w:type="pct"/>
          </w:tcPr>
          <w:p w14:paraId="274C6C2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2E25423D" w14:textId="77777777" w:rsidTr="00BB0328">
        <w:tc>
          <w:tcPr>
            <w:tcW w:w="490" w:type="pct"/>
          </w:tcPr>
          <w:p w14:paraId="3FBC65A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20</w:t>
            </w:r>
          </w:p>
        </w:tc>
        <w:tc>
          <w:tcPr>
            <w:tcW w:w="459" w:type="pct"/>
          </w:tcPr>
          <w:p w14:paraId="3994A31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43</w:t>
            </w:r>
          </w:p>
        </w:tc>
        <w:tc>
          <w:tcPr>
            <w:tcW w:w="480" w:type="pct"/>
          </w:tcPr>
          <w:p w14:paraId="16427B8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631" w:type="pct"/>
          </w:tcPr>
          <w:p w14:paraId="0F88FA4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23.90342222</w:t>
            </w:r>
          </w:p>
        </w:tc>
        <w:tc>
          <w:tcPr>
            <w:tcW w:w="631" w:type="pct"/>
          </w:tcPr>
          <w:p w14:paraId="14F542C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89.1422</w:t>
            </w:r>
          </w:p>
        </w:tc>
        <w:tc>
          <w:tcPr>
            <w:tcW w:w="1469" w:type="pct"/>
          </w:tcPr>
          <w:p w14:paraId="20101B8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Abdul Aziz Road</w:t>
            </w:r>
          </w:p>
        </w:tc>
        <w:tc>
          <w:tcPr>
            <w:tcW w:w="840" w:type="pct"/>
          </w:tcPr>
          <w:p w14:paraId="24FD8D5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433E8568" w14:textId="77777777" w:rsidTr="00BB0328">
        <w:tc>
          <w:tcPr>
            <w:tcW w:w="490" w:type="pct"/>
          </w:tcPr>
          <w:p w14:paraId="666AF7F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21</w:t>
            </w:r>
          </w:p>
        </w:tc>
        <w:tc>
          <w:tcPr>
            <w:tcW w:w="459" w:type="pct"/>
          </w:tcPr>
          <w:p w14:paraId="30B8E9A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29</w:t>
            </w:r>
          </w:p>
        </w:tc>
        <w:tc>
          <w:tcPr>
            <w:tcW w:w="480" w:type="pct"/>
          </w:tcPr>
          <w:p w14:paraId="40E944E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5004139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23.90460833</w:t>
            </w:r>
          </w:p>
        </w:tc>
        <w:tc>
          <w:tcPr>
            <w:tcW w:w="631" w:type="pct"/>
          </w:tcPr>
          <w:p w14:paraId="4770C6B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89.14161389</w:t>
            </w:r>
          </w:p>
        </w:tc>
        <w:tc>
          <w:tcPr>
            <w:tcW w:w="1469" w:type="pct"/>
          </w:tcPr>
          <w:p w14:paraId="4C838D0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 xml:space="preserve">Boro Bazar </w:t>
            </w:r>
            <w:proofErr w:type="spellStart"/>
            <w:r w:rsidRPr="00A015B3">
              <w:rPr>
                <w:rFonts w:ascii="Times New Roman" w:hAnsi="Times New Roman" w:cs="Times New Roman"/>
                <w:sz w:val="20"/>
                <w:szCs w:val="20"/>
              </w:rPr>
              <w:t>Baroyari</w:t>
            </w:r>
            <w:proofErr w:type="spellEnd"/>
            <w:r w:rsidRPr="00A015B3">
              <w:rPr>
                <w:rFonts w:ascii="Times New Roman" w:hAnsi="Times New Roman" w:cs="Times New Roman"/>
                <w:sz w:val="20"/>
                <w:szCs w:val="20"/>
              </w:rPr>
              <w:t xml:space="preserve"> Tola Road</w:t>
            </w:r>
          </w:p>
        </w:tc>
        <w:tc>
          <w:tcPr>
            <w:tcW w:w="840" w:type="pct"/>
          </w:tcPr>
          <w:p w14:paraId="6DC5403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6A9C8184" w14:textId="77777777" w:rsidTr="00BB0328">
        <w:tc>
          <w:tcPr>
            <w:tcW w:w="490" w:type="pct"/>
          </w:tcPr>
          <w:p w14:paraId="5090BC6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22</w:t>
            </w:r>
          </w:p>
        </w:tc>
        <w:tc>
          <w:tcPr>
            <w:tcW w:w="459" w:type="pct"/>
          </w:tcPr>
          <w:p w14:paraId="5B996CA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27</w:t>
            </w:r>
          </w:p>
        </w:tc>
        <w:tc>
          <w:tcPr>
            <w:tcW w:w="480" w:type="pct"/>
          </w:tcPr>
          <w:p w14:paraId="27EB02D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w:t>
            </w:r>
          </w:p>
        </w:tc>
        <w:tc>
          <w:tcPr>
            <w:tcW w:w="631" w:type="pct"/>
          </w:tcPr>
          <w:p w14:paraId="7DD8AB5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23.90390556</w:t>
            </w:r>
          </w:p>
        </w:tc>
        <w:tc>
          <w:tcPr>
            <w:tcW w:w="631" w:type="pct"/>
          </w:tcPr>
          <w:p w14:paraId="7C326CD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89.14221944</w:t>
            </w:r>
          </w:p>
        </w:tc>
        <w:tc>
          <w:tcPr>
            <w:tcW w:w="1469" w:type="pct"/>
          </w:tcPr>
          <w:p w14:paraId="3586698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Sifatullah</w:t>
            </w:r>
            <w:proofErr w:type="spellEnd"/>
            <w:r w:rsidRPr="00A015B3">
              <w:rPr>
                <w:rFonts w:ascii="Times New Roman" w:hAnsi="Times New Roman" w:cs="Times New Roman"/>
                <w:sz w:val="20"/>
                <w:szCs w:val="20"/>
              </w:rPr>
              <w:t xml:space="preserve"> Biswas Road</w:t>
            </w:r>
          </w:p>
        </w:tc>
        <w:tc>
          <w:tcPr>
            <w:tcW w:w="840" w:type="pct"/>
          </w:tcPr>
          <w:p w14:paraId="008ADF1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7C05633D" w14:textId="77777777" w:rsidTr="00BB0328">
        <w:tc>
          <w:tcPr>
            <w:tcW w:w="490" w:type="pct"/>
          </w:tcPr>
          <w:p w14:paraId="112185D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w:t>
            </w:r>
          </w:p>
        </w:tc>
        <w:tc>
          <w:tcPr>
            <w:tcW w:w="459" w:type="pct"/>
          </w:tcPr>
          <w:p w14:paraId="4E1842B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31</w:t>
            </w:r>
          </w:p>
        </w:tc>
        <w:tc>
          <w:tcPr>
            <w:tcW w:w="480" w:type="pct"/>
          </w:tcPr>
          <w:p w14:paraId="13C4A73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7A4F09E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23.90686111</w:t>
            </w:r>
          </w:p>
        </w:tc>
        <w:tc>
          <w:tcPr>
            <w:tcW w:w="631" w:type="pct"/>
          </w:tcPr>
          <w:p w14:paraId="453B832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89.13744444</w:t>
            </w:r>
          </w:p>
        </w:tc>
        <w:tc>
          <w:tcPr>
            <w:tcW w:w="1469" w:type="pct"/>
          </w:tcPr>
          <w:p w14:paraId="1722B3C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Bonku</w:t>
            </w:r>
            <w:proofErr w:type="spellEnd"/>
            <w:r w:rsidRPr="00A015B3">
              <w:rPr>
                <w:rFonts w:ascii="Times New Roman" w:hAnsi="Times New Roman" w:cs="Times New Roman"/>
                <w:sz w:val="20"/>
                <w:szCs w:val="20"/>
              </w:rPr>
              <w:t xml:space="preserve"> Bihari Road</w:t>
            </w:r>
          </w:p>
        </w:tc>
        <w:tc>
          <w:tcPr>
            <w:tcW w:w="840" w:type="pct"/>
          </w:tcPr>
          <w:p w14:paraId="2956A50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6A5FF8E6" w14:textId="77777777" w:rsidTr="00BB0328">
        <w:tc>
          <w:tcPr>
            <w:tcW w:w="490" w:type="pct"/>
          </w:tcPr>
          <w:p w14:paraId="75BD24B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24</w:t>
            </w:r>
          </w:p>
        </w:tc>
        <w:tc>
          <w:tcPr>
            <w:tcW w:w="459" w:type="pct"/>
          </w:tcPr>
          <w:p w14:paraId="7436E04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54</w:t>
            </w:r>
          </w:p>
        </w:tc>
        <w:tc>
          <w:tcPr>
            <w:tcW w:w="480" w:type="pct"/>
          </w:tcPr>
          <w:p w14:paraId="7847664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662C75B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23.90688611</w:t>
            </w:r>
          </w:p>
        </w:tc>
        <w:tc>
          <w:tcPr>
            <w:tcW w:w="631" w:type="pct"/>
          </w:tcPr>
          <w:p w14:paraId="52AC839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89.13649167</w:t>
            </w:r>
          </w:p>
        </w:tc>
        <w:tc>
          <w:tcPr>
            <w:tcW w:w="1469" w:type="pct"/>
          </w:tcPr>
          <w:p w14:paraId="3F40DB5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In front of Paurashava</w:t>
            </w:r>
          </w:p>
        </w:tc>
        <w:tc>
          <w:tcPr>
            <w:tcW w:w="840" w:type="pct"/>
          </w:tcPr>
          <w:p w14:paraId="362CA91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64D1CE92" w14:textId="77777777" w:rsidTr="00BB0328">
        <w:tc>
          <w:tcPr>
            <w:tcW w:w="490" w:type="pct"/>
          </w:tcPr>
          <w:p w14:paraId="7EDC811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25</w:t>
            </w:r>
          </w:p>
        </w:tc>
        <w:tc>
          <w:tcPr>
            <w:tcW w:w="459" w:type="pct"/>
          </w:tcPr>
          <w:p w14:paraId="6C50707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33</w:t>
            </w:r>
          </w:p>
        </w:tc>
        <w:tc>
          <w:tcPr>
            <w:tcW w:w="480" w:type="pct"/>
          </w:tcPr>
          <w:p w14:paraId="64F893C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2F49F27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23.90622222</w:t>
            </w:r>
          </w:p>
        </w:tc>
        <w:tc>
          <w:tcPr>
            <w:tcW w:w="631" w:type="pct"/>
          </w:tcPr>
          <w:p w14:paraId="42E7896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89.13568333</w:t>
            </w:r>
          </w:p>
        </w:tc>
        <w:tc>
          <w:tcPr>
            <w:tcW w:w="1469" w:type="pct"/>
          </w:tcPr>
          <w:p w14:paraId="478F543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NS Road</w:t>
            </w:r>
          </w:p>
        </w:tc>
        <w:tc>
          <w:tcPr>
            <w:tcW w:w="840" w:type="pct"/>
          </w:tcPr>
          <w:p w14:paraId="609F92D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07EF3960" w14:textId="77777777" w:rsidTr="00BB0328">
        <w:tc>
          <w:tcPr>
            <w:tcW w:w="490" w:type="pct"/>
          </w:tcPr>
          <w:p w14:paraId="5FEEB04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26</w:t>
            </w:r>
          </w:p>
        </w:tc>
        <w:tc>
          <w:tcPr>
            <w:tcW w:w="459" w:type="pct"/>
          </w:tcPr>
          <w:p w14:paraId="62ED433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32</w:t>
            </w:r>
          </w:p>
        </w:tc>
        <w:tc>
          <w:tcPr>
            <w:tcW w:w="480" w:type="pct"/>
          </w:tcPr>
          <w:p w14:paraId="4338BAB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72601CF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23.90536389</w:t>
            </w:r>
          </w:p>
        </w:tc>
        <w:tc>
          <w:tcPr>
            <w:tcW w:w="631" w:type="pct"/>
          </w:tcPr>
          <w:p w14:paraId="6C439CF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89.13476667</w:t>
            </w:r>
          </w:p>
        </w:tc>
        <w:tc>
          <w:tcPr>
            <w:tcW w:w="1469" w:type="pct"/>
          </w:tcPr>
          <w:p w14:paraId="78EAD34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NS Road</w:t>
            </w:r>
          </w:p>
        </w:tc>
        <w:tc>
          <w:tcPr>
            <w:tcW w:w="840" w:type="pct"/>
          </w:tcPr>
          <w:p w14:paraId="63B73EC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75DB0DEB" w14:textId="77777777" w:rsidTr="00BB0328">
        <w:tc>
          <w:tcPr>
            <w:tcW w:w="490" w:type="pct"/>
          </w:tcPr>
          <w:p w14:paraId="7F78C16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27</w:t>
            </w:r>
          </w:p>
        </w:tc>
        <w:tc>
          <w:tcPr>
            <w:tcW w:w="459" w:type="pct"/>
          </w:tcPr>
          <w:p w14:paraId="569FBE9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480" w:type="pct"/>
          </w:tcPr>
          <w:p w14:paraId="495EA52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4EF2B94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23.90641944</w:t>
            </w:r>
          </w:p>
        </w:tc>
        <w:tc>
          <w:tcPr>
            <w:tcW w:w="631" w:type="pct"/>
          </w:tcPr>
          <w:p w14:paraId="50BA0EF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89.13521944</w:t>
            </w:r>
          </w:p>
        </w:tc>
        <w:tc>
          <w:tcPr>
            <w:tcW w:w="1469" w:type="pct"/>
          </w:tcPr>
          <w:p w14:paraId="0CDDDCF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NS Road</w:t>
            </w:r>
          </w:p>
        </w:tc>
        <w:tc>
          <w:tcPr>
            <w:tcW w:w="840" w:type="pct"/>
          </w:tcPr>
          <w:p w14:paraId="367306D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1C6DD0EA" w14:textId="77777777" w:rsidTr="00BB0328">
        <w:tc>
          <w:tcPr>
            <w:tcW w:w="490" w:type="pct"/>
          </w:tcPr>
          <w:p w14:paraId="6FB1F511" w14:textId="77777777" w:rsidR="00A015B3" w:rsidRPr="00A015B3" w:rsidRDefault="00A015B3" w:rsidP="00A015B3">
            <w:pPr>
              <w:widowControl w:val="0"/>
              <w:tabs>
                <w:tab w:val="center" w:pos="576"/>
              </w:tabs>
              <w:autoSpaceDE w:val="0"/>
              <w:autoSpaceDN w:val="0"/>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ab/>
              <w:t>28</w:t>
            </w:r>
          </w:p>
        </w:tc>
        <w:tc>
          <w:tcPr>
            <w:tcW w:w="459" w:type="pct"/>
          </w:tcPr>
          <w:p w14:paraId="1913816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w:t>
            </w:r>
          </w:p>
        </w:tc>
        <w:tc>
          <w:tcPr>
            <w:tcW w:w="480" w:type="pct"/>
          </w:tcPr>
          <w:p w14:paraId="1C57A8A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69EEDC6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23.91010278</w:t>
            </w:r>
          </w:p>
        </w:tc>
        <w:tc>
          <w:tcPr>
            <w:tcW w:w="631" w:type="pct"/>
          </w:tcPr>
          <w:p w14:paraId="0B8A0FF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89.12253056</w:t>
            </w:r>
          </w:p>
        </w:tc>
        <w:tc>
          <w:tcPr>
            <w:tcW w:w="1469" w:type="pct"/>
          </w:tcPr>
          <w:p w14:paraId="4A92770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Chaudhari Kaushar Uddin Road</w:t>
            </w:r>
          </w:p>
        </w:tc>
        <w:tc>
          <w:tcPr>
            <w:tcW w:w="840" w:type="pct"/>
          </w:tcPr>
          <w:p w14:paraId="6FEE1A2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0C18B57B" w14:textId="77777777" w:rsidTr="00BB0328">
        <w:tc>
          <w:tcPr>
            <w:tcW w:w="490" w:type="pct"/>
          </w:tcPr>
          <w:p w14:paraId="3BF461F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29</w:t>
            </w:r>
          </w:p>
        </w:tc>
        <w:tc>
          <w:tcPr>
            <w:tcW w:w="459" w:type="pct"/>
          </w:tcPr>
          <w:p w14:paraId="295F537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11</w:t>
            </w:r>
          </w:p>
        </w:tc>
        <w:tc>
          <w:tcPr>
            <w:tcW w:w="480" w:type="pct"/>
          </w:tcPr>
          <w:p w14:paraId="4910E28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27D0268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23.91113333</w:t>
            </w:r>
          </w:p>
        </w:tc>
        <w:tc>
          <w:tcPr>
            <w:tcW w:w="631" w:type="pct"/>
          </w:tcPr>
          <w:p w14:paraId="77629A5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89.12273333</w:t>
            </w:r>
          </w:p>
        </w:tc>
        <w:tc>
          <w:tcPr>
            <w:tcW w:w="1469" w:type="pct"/>
          </w:tcPr>
          <w:p w14:paraId="1CC846F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Bonku</w:t>
            </w:r>
            <w:proofErr w:type="spellEnd"/>
            <w:r w:rsidRPr="00A015B3">
              <w:rPr>
                <w:rFonts w:ascii="Times New Roman" w:hAnsi="Times New Roman" w:cs="Times New Roman"/>
                <w:sz w:val="20"/>
                <w:szCs w:val="20"/>
              </w:rPr>
              <w:t xml:space="preserve"> Bihari Road</w:t>
            </w:r>
          </w:p>
        </w:tc>
        <w:tc>
          <w:tcPr>
            <w:tcW w:w="840" w:type="pct"/>
          </w:tcPr>
          <w:p w14:paraId="4A57244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87C61D9" w14:textId="77777777" w:rsidTr="00BB0328">
        <w:tc>
          <w:tcPr>
            <w:tcW w:w="490" w:type="pct"/>
          </w:tcPr>
          <w:p w14:paraId="2AF6EDC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30</w:t>
            </w:r>
          </w:p>
        </w:tc>
        <w:tc>
          <w:tcPr>
            <w:tcW w:w="459" w:type="pct"/>
          </w:tcPr>
          <w:p w14:paraId="5E0D9B3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6</w:t>
            </w:r>
          </w:p>
        </w:tc>
        <w:tc>
          <w:tcPr>
            <w:tcW w:w="480" w:type="pct"/>
          </w:tcPr>
          <w:p w14:paraId="4B07E98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0997303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23.91191944</w:t>
            </w:r>
          </w:p>
        </w:tc>
        <w:tc>
          <w:tcPr>
            <w:tcW w:w="631" w:type="pct"/>
          </w:tcPr>
          <w:p w14:paraId="0820B89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89.12248611</w:t>
            </w:r>
          </w:p>
        </w:tc>
        <w:tc>
          <w:tcPr>
            <w:tcW w:w="1469" w:type="pct"/>
          </w:tcPr>
          <w:p w14:paraId="6A557AA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Chad Mohammad Road</w:t>
            </w:r>
          </w:p>
        </w:tc>
        <w:tc>
          <w:tcPr>
            <w:tcW w:w="840" w:type="pct"/>
          </w:tcPr>
          <w:p w14:paraId="6C501D2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4F5C92E0" w14:textId="77777777" w:rsidTr="00BB0328">
        <w:tc>
          <w:tcPr>
            <w:tcW w:w="490" w:type="pct"/>
          </w:tcPr>
          <w:p w14:paraId="36C2B0A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31</w:t>
            </w:r>
          </w:p>
        </w:tc>
        <w:tc>
          <w:tcPr>
            <w:tcW w:w="459" w:type="pct"/>
          </w:tcPr>
          <w:p w14:paraId="65FFC2F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55</w:t>
            </w:r>
          </w:p>
        </w:tc>
        <w:tc>
          <w:tcPr>
            <w:tcW w:w="480" w:type="pct"/>
          </w:tcPr>
          <w:p w14:paraId="1FE6944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6BD45EB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23.91240833</w:t>
            </w:r>
          </w:p>
        </w:tc>
        <w:tc>
          <w:tcPr>
            <w:tcW w:w="631" w:type="pct"/>
          </w:tcPr>
          <w:p w14:paraId="4D43297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89.12231667</w:t>
            </w:r>
          </w:p>
        </w:tc>
        <w:tc>
          <w:tcPr>
            <w:tcW w:w="1469" w:type="pct"/>
          </w:tcPr>
          <w:p w14:paraId="2499911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Dr. Aminul Islam's Chamber</w:t>
            </w:r>
          </w:p>
        </w:tc>
        <w:tc>
          <w:tcPr>
            <w:tcW w:w="840" w:type="pct"/>
          </w:tcPr>
          <w:p w14:paraId="3261072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3B5735BB" w14:textId="77777777" w:rsidTr="00BB0328">
        <w:tc>
          <w:tcPr>
            <w:tcW w:w="490" w:type="pct"/>
          </w:tcPr>
          <w:p w14:paraId="2D7B733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lastRenderedPageBreak/>
              <w:t>32</w:t>
            </w:r>
          </w:p>
        </w:tc>
        <w:tc>
          <w:tcPr>
            <w:tcW w:w="459" w:type="pct"/>
          </w:tcPr>
          <w:p w14:paraId="73FEF42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w:t>
            </w:r>
          </w:p>
        </w:tc>
        <w:tc>
          <w:tcPr>
            <w:tcW w:w="480" w:type="pct"/>
          </w:tcPr>
          <w:p w14:paraId="16E9050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0472085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23.90989444</w:t>
            </w:r>
          </w:p>
        </w:tc>
        <w:tc>
          <w:tcPr>
            <w:tcW w:w="631" w:type="pct"/>
          </w:tcPr>
          <w:p w14:paraId="25B72A6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89.12366111</w:t>
            </w:r>
          </w:p>
        </w:tc>
        <w:tc>
          <w:tcPr>
            <w:tcW w:w="1469" w:type="pct"/>
          </w:tcPr>
          <w:p w14:paraId="7EE1A23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NS Road</w:t>
            </w:r>
          </w:p>
        </w:tc>
        <w:tc>
          <w:tcPr>
            <w:tcW w:w="840" w:type="pct"/>
          </w:tcPr>
          <w:p w14:paraId="311986D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1525A5AE" w14:textId="77777777" w:rsidTr="00BB0328">
        <w:tc>
          <w:tcPr>
            <w:tcW w:w="490" w:type="pct"/>
          </w:tcPr>
          <w:p w14:paraId="1BB52D4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33</w:t>
            </w:r>
          </w:p>
        </w:tc>
        <w:tc>
          <w:tcPr>
            <w:tcW w:w="459" w:type="pct"/>
          </w:tcPr>
          <w:p w14:paraId="1097280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480" w:type="pct"/>
          </w:tcPr>
          <w:p w14:paraId="11E68A1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544BE15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23.90888889</w:t>
            </w:r>
          </w:p>
        </w:tc>
        <w:tc>
          <w:tcPr>
            <w:tcW w:w="631" w:type="pct"/>
          </w:tcPr>
          <w:p w14:paraId="7E1038F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89.12717778</w:t>
            </w:r>
          </w:p>
        </w:tc>
        <w:tc>
          <w:tcPr>
            <w:tcW w:w="1469" w:type="pct"/>
          </w:tcPr>
          <w:p w14:paraId="4F6659A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NS Road</w:t>
            </w:r>
          </w:p>
        </w:tc>
        <w:tc>
          <w:tcPr>
            <w:tcW w:w="840" w:type="pct"/>
          </w:tcPr>
          <w:p w14:paraId="248B757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11A23B28" w14:textId="77777777" w:rsidTr="00BB0328">
        <w:tc>
          <w:tcPr>
            <w:tcW w:w="490" w:type="pct"/>
          </w:tcPr>
          <w:p w14:paraId="6051C31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34</w:t>
            </w:r>
          </w:p>
        </w:tc>
        <w:tc>
          <w:tcPr>
            <w:tcW w:w="459" w:type="pct"/>
          </w:tcPr>
          <w:p w14:paraId="3BB598F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24</w:t>
            </w:r>
          </w:p>
        </w:tc>
        <w:tc>
          <w:tcPr>
            <w:tcW w:w="480" w:type="pct"/>
          </w:tcPr>
          <w:p w14:paraId="40B9957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16</w:t>
            </w:r>
          </w:p>
        </w:tc>
        <w:tc>
          <w:tcPr>
            <w:tcW w:w="631" w:type="pct"/>
          </w:tcPr>
          <w:p w14:paraId="2AA6F0D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23.905225</w:t>
            </w:r>
          </w:p>
        </w:tc>
        <w:tc>
          <w:tcPr>
            <w:tcW w:w="631" w:type="pct"/>
          </w:tcPr>
          <w:p w14:paraId="6172F57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89.106725</w:t>
            </w:r>
          </w:p>
        </w:tc>
        <w:tc>
          <w:tcPr>
            <w:tcW w:w="1469" w:type="pct"/>
          </w:tcPr>
          <w:p w14:paraId="123FFCB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A.K Mukherjee Road</w:t>
            </w:r>
          </w:p>
        </w:tc>
        <w:tc>
          <w:tcPr>
            <w:tcW w:w="840" w:type="pct"/>
          </w:tcPr>
          <w:p w14:paraId="3BCF0FE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BC44580" w14:textId="77777777" w:rsidTr="00BB0328">
        <w:tc>
          <w:tcPr>
            <w:tcW w:w="490" w:type="pct"/>
          </w:tcPr>
          <w:p w14:paraId="17C43B6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35</w:t>
            </w:r>
          </w:p>
        </w:tc>
        <w:tc>
          <w:tcPr>
            <w:tcW w:w="459" w:type="pct"/>
          </w:tcPr>
          <w:p w14:paraId="5E26EDE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w:t>
            </w:r>
          </w:p>
        </w:tc>
        <w:tc>
          <w:tcPr>
            <w:tcW w:w="480" w:type="pct"/>
          </w:tcPr>
          <w:p w14:paraId="16808AF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5C5FB80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23.91180833</w:t>
            </w:r>
          </w:p>
        </w:tc>
        <w:tc>
          <w:tcPr>
            <w:tcW w:w="631" w:type="pct"/>
          </w:tcPr>
          <w:p w14:paraId="5F23313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89.11431389</w:t>
            </w:r>
          </w:p>
        </w:tc>
        <w:tc>
          <w:tcPr>
            <w:tcW w:w="1469" w:type="pct"/>
          </w:tcPr>
          <w:p w14:paraId="6423FAE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Dadapur</w:t>
            </w:r>
            <w:proofErr w:type="spellEnd"/>
            <w:r w:rsidRPr="00A015B3">
              <w:rPr>
                <w:rFonts w:ascii="Times New Roman" w:hAnsi="Times New Roman" w:cs="Times New Roman"/>
                <w:sz w:val="20"/>
                <w:szCs w:val="20"/>
              </w:rPr>
              <w:t xml:space="preserve"> Road</w:t>
            </w:r>
          </w:p>
        </w:tc>
        <w:tc>
          <w:tcPr>
            <w:tcW w:w="840" w:type="pct"/>
          </w:tcPr>
          <w:p w14:paraId="535E17C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286B0BC8" w14:textId="77777777" w:rsidTr="00BB0328">
        <w:tc>
          <w:tcPr>
            <w:tcW w:w="490" w:type="pct"/>
          </w:tcPr>
          <w:p w14:paraId="13AB2F8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36</w:t>
            </w:r>
          </w:p>
        </w:tc>
        <w:tc>
          <w:tcPr>
            <w:tcW w:w="459" w:type="pct"/>
          </w:tcPr>
          <w:p w14:paraId="294ACA0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480" w:type="pct"/>
          </w:tcPr>
          <w:p w14:paraId="35341CD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2B426E5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23.91054167</w:t>
            </w:r>
          </w:p>
        </w:tc>
        <w:tc>
          <w:tcPr>
            <w:tcW w:w="631" w:type="pct"/>
          </w:tcPr>
          <w:p w14:paraId="2E8F04F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89.11617778</w:t>
            </w:r>
          </w:p>
        </w:tc>
        <w:tc>
          <w:tcPr>
            <w:tcW w:w="1469" w:type="pct"/>
          </w:tcPr>
          <w:p w14:paraId="3FBDAAD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Dadapur</w:t>
            </w:r>
            <w:proofErr w:type="spellEnd"/>
            <w:r w:rsidRPr="00A015B3">
              <w:rPr>
                <w:rFonts w:ascii="Times New Roman" w:hAnsi="Times New Roman" w:cs="Times New Roman"/>
                <w:sz w:val="20"/>
                <w:szCs w:val="20"/>
              </w:rPr>
              <w:t xml:space="preserve"> Road</w:t>
            </w:r>
          </w:p>
        </w:tc>
        <w:tc>
          <w:tcPr>
            <w:tcW w:w="840" w:type="pct"/>
          </w:tcPr>
          <w:p w14:paraId="6A505F7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4240FB3E" w14:textId="77777777" w:rsidTr="00BB0328">
        <w:tc>
          <w:tcPr>
            <w:tcW w:w="490" w:type="pct"/>
          </w:tcPr>
          <w:p w14:paraId="2DAFD04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37</w:t>
            </w:r>
          </w:p>
        </w:tc>
        <w:tc>
          <w:tcPr>
            <w:tcW w:w="459" w:type="pct"/>
          </w:tcPr>
          <w:p w14:paraId="4CD6C8E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56</w:t>
            </w:r>
          </w:p>
        </w:tc>
        <w:tc>
          <w:tcPr>
            <w:tcW w:w="480" w:type="pct"/>
          </w:tcPr>
          <w:p w14:paraId="66E52E5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012F87D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23.90745</w:t>
            </w:r>
          </w:p>
        </w:tc>
        <w:tc>
          <w:tcPr>
            <w:tcW w:w="631" w:type="pct"/>
          </w:tcPr>
          <w:p w14:paraId="177AFA7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89.12141389</w:t>
            </w:r>
          </w:p>
        </w:tc>
        <w:tc>
          <w:tcPr>
            <w:tcW w:w="1469" w:type="pct"/>
          </w:tcPr>
          <w:p w14:paraId="63E7FD1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 xml:space="preserve">Hanif Counter, </w:t>
            </w:r>
            <w:proofErr w:type="spellStart"/>
            <w:r w:rsidRPr="00A015B3">
              <w:rPr>
                <w:rFonts w:ascii="Times New Roman" w:hAnsi="Times New Roman" w:cs="Times New Roman"/>
                <w:sz w:val="20"/>
                <w:szCs w:val="20"/>
              </w:rPr>
              <w:t>Mozompur</w:t>
            </w:r>
            <w:proofErr w:type="spellEnd"/>
          </w:p>
        </w:tc>
        <w:tc>
          <w:tcPr>
            <w:tcW w:w="840" w:type="pct"/>
          </w:tcPr>
          <w:p w14:paraId="55E4B6A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5A266FD4" w14:textId="77777777" w:rsidTr="00BB0328">
        <w:tc>
          <w:tcPr>
            <w:tcW w:w="490" w:type="pct"/>
          </w:tcPr>
          <w:p w14:paraId="51F33EA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38</w:t>
            </w:r>
          </w:p>
        </w:tc>
        <w:tc>
          <w:tcPr>
            <w:tcW w:w="459" w:type="pct"/>
          </w:tcPr>
          <w:p w14:paraId="7BB88C2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13</w:t>
            </w:r>
          </w:p>
        </w:tc>
        <w:tc>
          <w:tcPr>
            <w:tcW w:w="480" w:type="pct"/>
          </w:tcPr>
          <w:p w14:paraId="71E5801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0C6F0C8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23.90863611</w:t>
            </w:r>
          </w:p>
        </w:tc>
        <w:tc>
          <w:tcPr>
            <w:tcW w:w="631" w:type="pct"/>
          </w:tcPr>
          <w:p w14:paraId="1B4076B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89.12184167</w:t>
            </w:r>
          </w:p>
        </w:tc>
        <w:tc>
          <w:tcPr>
            <w:tcW w:w="1469" w:type="pct"/>
          </w:tcPr>
          <w:p w14:paraId="131795B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Mozompur</w:t>
            </w:r>
            <w:proofErr w:type="spellEnd"/>
            <w:r w:rsidRPr="00A015B3">
              <w:rPr>
                <w:rFonts w:ascii="Times New Roman" w:hAnsi="Times New Roman" w:cs="Times New Roman"/>
                <w:sz w:val="20"/>
                <w:szCs w:val="20"/>
              </w:rPr>
              <w:t xml:space="preserve"> </w:t>
            </w:r>
            <w:proofErr w:type="spellStart"/>
            <w:r w:rsidRPr="00A015B3">
              <w:rPr>
                <w:rFonts w:ascii="Times New Roman" w:hAnsi="Times New Roman" w:cs="Times New Roman"/>
                <w:sz w:val="20"/>
                <w:szCs w:val="20"/>
              </w:rPr>
              <w:t>Railgate</w:t>
            </w:r>
            <w:proofErr w:type="spellEnd"/>
          </w:p>
        </w:tc>
        <w:tc>
          <w:tcPr>
            <w:tcW w:w="840" w:type="pct"/>
          </w:tcPr>
          <w:p w14:paraId="0AD64BC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7AA5FAED" w14:textId="77777777" w:rsidTr="00BB0328">
        <w:tc>
          <w:tcPr>
            <w:tcW w:w="490" w:type="pct"/>
          </w:tcPr>
          <w:p w14:paraId="0F9D03F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39</w:t>
            </w:r>
          </w:p>
        </w:tc>
        <w:tc>
          <w:tcPr>
            <w:tcW w:w="459" w:type="pct"/>
          </w:tcPr>
          <w:p w14:paraId="15AED0F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7</w:t>
            </w:r>
          </w:p>
        </w:tc>
        <w:tc>
          <w:tcPr>
            <w:tcW w:w="480" w:type="pct"/>
          </w:tcPr>
          <w:p w14:paraId="6E923A5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w:t>
            </w:r>
          </w:p>
        </w:tc>
        <w:tc>
          <w:tcPr>
            <w:tcW w:w="631" w:type="pct"/>
          </w:tcPr>
          <w:p w14:paraId="7AD5DDF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23.901</w:t>
            </w:r>
          </w:p>
        </w:tc>
        <w:tc>
          <w:tcPr>
            <w:tcW w:w="631" w:type="pct"/>
          </w:tcPr>
          <w:p w14:paraId="79B076E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89.125</w:t>
            </w:r>
          </w:p>
        </w:tc>
        <w:tc>
          <w:tcPr>
            <w:tcW w:w="1469" w:type="pct"/>
          </w:tcPr>
          <w:p w14:paraId="01CFAFE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Hospital Mor</w:t>
            </w:r>
          </w:p>
        </w:tc>
        <w:tc>
          <w:tcPr>
            <w:tcW w:w="840" w:type="pct"/>
          </w:tcPr>
          <w:p w14:paraId="179CEFB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Operational</w:t>
            </w:r>
          </w:p>
        </w:tc>
      </w:tr>
      <w:tr w:rsidR="00A015B3" w:rsidRPr="00A015B3" w14:paraId="2C7A61DB" w14:textId="77777777" w:rsidTr="00BB0328">
        <w:tc>
          <w:tcPr>
            <w:tcW w:w="490" w:type="pct"/>
          </w:tcPr>
          <w:p w14:paraId="4C98621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40</w:t>
            </w:r>
          </w:p>
        </w:tc>
        <w:tc>
          <w:tcPr>
            <w:tcW w:w="459" w:type="pct"/>
          </w:tcPr>
          <w:p w14:paraId="0CF6E55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480" w:type="pct"/>
          </w:tcPr>
          <w:p w14:paraId="76C9192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w:t>
            </w:r>
          </w:p>
        </w:tc>
        <w:tc>
          <w:tcPr>
            <w:tcW w:w="631" w:type="pct"/>
          </w:tcPr>
          <w:p w14:paraId="1BD742F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2C2FD39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41D44E7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Chaudhari Kaushar Uddin Road</w:t>
            </w:r>
          </w:p>
        </w:tc>
        <w:tc>
          <w:tcPr>
            <w:tcW w:w="840" w:type="pct"/>
          </w:tcPr>
          <w:p w14:paraId="08D347E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414CF688" w14:textId="77777777" w:rsidTr="00BB0328">
        <w:tc>
          <w:tcPr>
            <w:tcW w:w="490" w:type="pct"/>
          </w:tcPr>
          <w:p w14:paraId="6E08C87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41</w:t>
            </w:r>
          </w:p>
        </w:tc>
        <w:tc>
          <w:tcPr>
            <w:tcW w:w="459" w:type="pct"/>
          </w:tcPr>
          <w:p w14:paraId="61FFD9D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w:t>
            </w:r>
          </w:p>
        </w:tc>
        <w:tc>
          <w:tcPr>
            <w:tcW w:w="480" w:type="pct"/>
          </w:tcPr>
          <w:p w14:paraId="2F541D8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48FDFF3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5334B0C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276EAD4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Lutfar</w:t>
            </w:r>
            <w:proofErr w:type="spellEnd"/>
            <w:r w:rsidRPr="00A015B3">
              <w:rPr>
                <w:rFonts w:ascii="Times New Roman" w:hAnsi="Times New Roman" w:cs="Times New Roman"/>
                <w:sz w:val="20"/>
                <w:szCs w:val="20"/>
              </w:rPr>
              <w:t xml:space="preserve"> Munshi Road</w:t>
            </w:r>
          </w:p>
        </w:tc>
        <w:tc>
          <w:tcPr>
            <w:tcW w:w="840" w:type="pct"/>
          </w:tcPr>
          <w:p w14:paraId="5BFAD86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1A543931" w14:textId="77777777" w:rsidTr="00BB0328">
        <w:tc>
          <w:tcPr>
            <w:tcW w:w="490" w:type="pct"/>
          </w:tcPr>
          <w:p w14:paraId="409A96B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42</w:t>
            </w:r>
          </w:p>
        </w:tc>
        <w:tc>
          <w:tcPr>
            <w:tcW w:w="459" w:type="pct"/>
          </w:tcPr>
          <w:p w14:paraId="05941BF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12</w:t>
            </w:r>
          </w:p>
        </w:tc>
        <w:tc>
          <w:tcPr>
            <w:tcW w:w="480" w:type="pct"/>
          </w:tcPr>
          <w:p w14:paraId="1E01520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33B5CAF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6037299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3F43358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Dr. Qudrat-</w:t>
            </w:r>
            <w:proofErr w:type="spellStart"/>
            <w:r w:rsidRPr="00A015B3">
              <w:rPr>
                <w:rFonts w:ascii="Times New Roman" w:hAnsi="Times New Roman" w:cs="Times New Roman"/>
                <w:sz w:val="20"/>
                <w:szCs w:val="20"/>
              </w:rPr>
              <w:t>i</w:t>
            </w:r>
            <w:proofErr w:type="spellEnd"/>
            <w:r w:rsidRPr="00A015B3">
              <w:rPr>
                <w:rFonts w:ascii="Times New Roman" w:hAnsi="Times New Roman" w:cs="Times New Roman"/>
                <w:sz w:val="20"/>
                <w:szCs w:val="20"/>
              </w:rPr>
              <w:t>-</w:t>
            </w:r>
            <w:proofErr w:type="spellStart"/>
            <w:r w:rsidRPr="00A015B3">
              <w:rPr>
                <w:rFonts w:ascii="Times New Roman" w:hAnsi="Times New Roman" w:cs="Times New Roman"/>
                <w:sz w:val="20"/>
                <w:szCs w:val="20"/>
              </w:rPr>
              <w:t>Khuda</w:t>
            </w:r>
            <w:proofErr w:type="spellEnd"/>
            <w:r w:rsidRPr="00A015B3">
              <w:rPr>
                <w:rFonts w:ascii="Times New Roman" w:hAnsi="Times New Roman" w:cs="Times New Roman"/>
                <w:sz w:val="20"/>
                <w:szCs w:val="20"/>
              </w:rPr>
              <w:t xml:space="preserve"> Road</w:t>
            </w:r>
          </w:p>
        </w:tc>
        <w:tc>
          <w:tcPr>
            <w:tcW w:w="840" w:type="pct"/>
          </w:tcPr>
          <w:p w14:paraId="1068AA2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11BDCCB0" w14:textId="77777777" w:rsidTr="00BB0328">
        <w:tc>
          <w:tcPr>
            <w:tcW w:w="490" w:type="pct"/>
          </w:tcPr>
          <w:p w14:paraId="2C22C7E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43</w:t>
            </w:r>
          </w:p>
        </w:tc>
        <w:tc>
          <w:tcPr>
            <w:tcW w:w="459" w:type="pct"/>
          </w:tcPr>
          <w:p w14:paraId="4D5C684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15</w:t>
            </w:r>
          </w:p>
        </w:tc>
        <w:tc>
          <w:tcPr>
            <w:tcW w:w="480" w:type="pct"/>
          </w:tcPr>
          <w:p w14:paraId="6D19207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631" w:type="pct"/>
          </w:tcPr>
          <w:p w14:paraId="77FF69A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1C85A97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4EC2830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Bardakhanta</w:t>
            </w:r>
            <w:proofErr w:type="spellEnd"/>
            <w:r w:rsidRPr="00A015B3">
              <w:rPr>
                <w:rFonts w:ascii="Times New Roman" w:hAnsi="Times New Roman" w:cs="Times New Roman"/>
                <w:sz w:val="20"/>
                <w:szCs w:val="20"/>
              </w:rPr>
              <w:t xml:space="preserve"> Shah Road</w:t>
            </w:r>
          </w:p>
        </w:tc>
        <w:tc>
          <w:tcPr>
            <w:tcW w:w="840" w:type="pct"/>
          </w:tcPr>
          <w:p w14:paraId="1728C29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2B12807B" w14:textId="77777777" w:rsidTr="00BB0328">
        <w:tc>
          <w:tcPr>
            <w:tcW w:w="490" w:type="pct"/>
          </w:tcPr>
          <w:p w14:paraId="3962276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44</w:t>
            </w:r>
          </w:p>
        </w:tc>
        <w:tc>
          <w:tcPr>
            <w:tcW w:w="459" w:type="pct"/>
          </w:tcPr>
          <w:p w14:paraId="058E350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26</w:t>
            </w:r>
          </w:p>
        </w:tc>
        <w:tc>
          <w:tcPr>
            <w:tcW w:w="480" w:type="pct"/>
          </w:tcPr>
          <w:p w14:paraId="3B94C6C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631" w:type="pct"/>
          </w:tcPr>
          <w:p w14:paraId="559B72F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4796A5C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7961BB2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Bardakhanta</w:t>
            </w:r>
            <w:proofErr w:type="spellEnd"/>
            <w:r w:rsidRPr="00A015B3">
              <w:rPr>
                <w:rFonts w:ascii="Times New Roman" w:hAnsi="Times New Roman" w:cs="Times New Roman"/>
                <w:sz w:val="20"/>
                <w:szCs w:val="20"/>
              </w:rPr>
              <w:t xml:space="preserve"> Shah Road</w:t>
            </w:r>
          </w:p>
        </w:tc>
        <w:tc>
          <w:tcPr>
            <w:tcW w:w="840" w:type="pct"/>
          </w:tcPr>
          <w:p w14:paraId="3555791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7FA23780" w14:textId="77777777" w:rsidTr="00BB0328">
        <w:tc>
          <w:tcPr>
            <w:tcW w:w="490" w:type="pct"/>
          </w:tcPr>
          <w:p w14:paraId="7FD7B97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45</w:t>
            </w:r>
          </w:p>
        </w:tc>
        <w:tc>
          <w:tcPr>
            <w:tcW w:w="459" w:type="pct"/>
          </w:tcPr>
          <w:p w14:paraId="11F2C85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28</w:t>
            </w:r>
          </w:p>
        </w:tc>
        <w:tc>
          <w:tcPr>
            <w:tcW w:w="480" w:type="pct"/>
          </w:tcPr>
          <w:p w14:paraId="29FCC82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8</w:t>
            </w:r>
          </w:p>
        </w:tc>
        <w:tc>
          <w:tcPr>
            <w:tcW w:w="631" w:type="pct"/>
          </w:tcPr>
          <w:p w14:paraId="6196BD5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6EEA3ED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2B78C91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Ananda Mohan Bagci Road</w:t>
            </w:r>
          </w:p>
        </w:tc>
        <w:tc>
          <w:tcPr>
            <w:tcW w:w="840" w:type="pct"/>
          </w:tcPr>
          <w:p w14:paraId="53C675C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4C6EBA3E" w14:textId="77777777" w:rsidTr="00BB0328">
        <w:tc>
          <w:tcPr>
            <w:tcW w:w="490" w:type="pct"/>
          </w:tcPr>
          <w:p w14:paraId="0D38174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46</w:t>
            </w:r>
          </w:p>
        </w:tc>
        <w:tc>
          <w:tcPr>
            <w:tcW w:w="459" w:type="pct"/>
          </w:tcPr>
          <w:p w14:paraId="3BE18FF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30</w:t>
            </w:r>
          </w:p>
        </w:tc>
        <w:tc>
          <w:tcPr>
            <w:tcW w:w="480" w:type="pct"/>
          </w:tcPr>
          <w:p w14:paraId="575C4DF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0B28042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1933221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59AF4D0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Shirish Chandra Banerjee Road</w:t>
            </w:r>
          </w:p>
        </w:tc>
        <w:tc>
          <w:tcPr>
            <w:tcW w:w="840" w:type="pct"/>
          </w:tcPr>
          <w:p w14:paraId="352AF7B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16BC7E3E" w14:textId="77777777" w:rsidTr="00BB0328">
        <w:tc>
          <w:tcPr>
            <w:tcW w:w="490" w:type="pct"/>
          </w:tcPr>
          <w:p w14:paraId="4EEBB94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47</w:t>
            </w:r>
          </w:p>
        </w:tc>
        <w:tc>
          <w:tcPr>
            <w:tcW w:w="459" w:type="pct"/>
          </w:tcPr>
          <w:p w14:paraId="442FFA6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34</w:t>
            </w:r>
          </w:p>
        </w:tc>
        <w:tc>
          <w:tcPr>
            <w:tcW w:w="480" w:type="pct"/>
          </w:tcPr>
          <w:p w14:paraId="7FA686A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w:t>
            </w:r>
          </w:p>
        </w:tc>
        <w:tc>
          <w:tcPr>
            <w:tcW w:w="631" w:type="pct"/>
          </w:tcPr>
          <w:p w14:paraId="3287AB5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19C46B1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1F4D265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Lutfar</w:t>
            </w:r>
            <w:proofErr w:type="spellEnd"/>
            <w:r w:rsidRPr="00A015B3">
              <w:rPr>
                <w:rFonts w:ascii="Times New Roman" w:hAnsi="Times New Roman" w:cs="Times New Roman"/>
                <w:sz w:val="20"/>
                <w:szCs w:val="20"/>
              </w:rPr>
              <w:t xml:space="preserve"> Munshi Road</w:t>
            </w:r>
          </w:p>
        </w:tc>
        <w:tc>
          <w:tcPr>
            <w:tcW w:w="840" w:type="pct"/>
          </w:tcPr>
          <w:p w14:paraId="6DC4173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513748D6" w14:textId="77777777" w:rsidTr="00BB0328">
        <w:tc>
          <w:tcPr>
            <w:tcW w:w="490" w:type="pct"/>
          </w:tcPr>
          <w:p w14:paraId="5843C66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48</w:t>
            </w:r>
          </w:p>
        </w:tc>
        <w:tc>
          <w:tcPr>
            <w:tcW w:w="459" w:type="pct"/>
          </w:tcPr>
          <w:p w14:paraId="3B1F018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35</w:t>
            </w:r>
          </w:p>
        </w:tc>
        <w:tc>
          <w:tcPr>
            <w:tcW w:w="480" w:type="pct"/>
          </w:tcPr>
          <w:p w14:paraId="2F8AAD6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762A161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479E3E8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1CD0C61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Dr. Qudrat-</w:t>
            </w:r>
            <w:proofErr w:type="spellStart"/>
            <w:r w:rsidRPr="00A015B3">
              <w:rPr>
                <w:rFonts w:ascii="Times New Roman" w:hAnsi="Times New Roman" w:cs="Times New Roman"/>
                <w:sz w:val="20"/>
                <w:szCs w:val="20"/>
              </w:rPr>
              <w:t>i</w:t>
            </w:r>
            <w:proofErr w:type="spellEnd"/>
            <w:r w:rsidRPr="00A015B3">
              <w:rPr>
                <w:rFonts w:ascii="Times New Roman" w:hAnsi="Times New Roman" w:cs="Times New Roman"/>
                <w:sz w:val="20"/>
                <w:szCs w:val="20"/>
              </w:rPr>
              <w:t>-</w:t>
            </w:r>
            <w:proofErr w:type="spellStart"/>
            <w:r w:rsidRPr="00A015B3">
              <w:rPr>
                <w:rFonts w:ascii="Times New Roman" w:hAnsi="Times New Roman" w:cs="Times New Roman"/>
                <w:sz w:val="20"/>
                <w:szCs w:val="20"/>
              </w:rPr>
              <w:t>Khuda</w:t>
            </w:r>
            <w:proofErr w:type="spellEnd"/>
            <w:r w:rsidRPr="00A015B3">
              <w:rPr>
                <w:rFonts w:ascii="Times New Roman" w:hAnsi="Times New Roman" w:cs="Times New Roman"/>
                <w:sz w:val="20"/>
                <w:szCs w:val="20"/>
              </w:rPr>
              <w:t xml:space="preserve"> Road</w:t>
            </w:r>
          </w:p>
        </w:tc>
        <w:tc>
          <w:tcPr>
            <w:tcW w:w="840" w:type="pct"/>
          </w:tcPr>
          <w:p w14:paraId="104C111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460156EC" w14:textId="77777777" w:rsidTr="00BB0328">
        <w:tc>
          <w:tcPr>
            <w:tcW w:w="490" w:type="pct"/>
          </w:tcPr>
          <w:p w14:paraId="50F2122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49</w:t>
            </w:r>
          </w:p>
        </w:tc>
        <w:tc>
          <w:tcPr>
            <w:tcW w:w="459" w:type="pct"/>
          </w:tcPr>
          <w:p w14:paraId="71AF6F4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38</w:t>
            </w:r>
          </w:p>
        </w:tc>
        <w:tc>
          <w:tcPr>
            <w:tcW w:w="480" w:type="pct"/>
          </w:tcPr>
          <w:p w14:paraId="724C11F0"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12</w:t>
            </w:r>
          </w:p>
        </w:tc>
        <w:tc>
          <w:tcPr>
            <w:tcW w:w="631" w:type="pct"/>
          </w:tcPr>
          <w:p w14:paraId="6B5911C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530D022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35183E7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Lokai Mistri Road</w:t>
            </w:r>
          </w:p>
        </w:tc>
        <w:tc>
          <w:tcPr>
            <w:tcW w:w="840" w:type="pct"/>
          </w:tcPr>
          <w:p w14:paraId="7E20A90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1279C6D9" w14:textId="77777777" w:rsidTr="00BB0328">
        <w:tc>
          <w:tcPr>
            <w:tcW w:w="490" w:type="pct"/>
          </w:tcPr>
          <w:p w14:paraId="3C706C6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50</w:t>
            </w:r>
          </w:p>
        </w:tc>
        <w:tc>
          <w:tcPr>
            <w:tcW w:w="459" w:type="pct"/>
          </w:tcPr>
          <w:p w14:paraId="3FFCA9D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41</w:t>
            </w:r>
          </w:p>
        </w:tc>
        <w:tc>
          <w:tcPr>
            <w:tcW w:w="480" w:type="pct"/>
          </w:tcPr>
          <w:p w14:paraId="5B0CEDA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1A0526B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52ABCDB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23FEDF8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proofErr w:type="spellStart"/>
            <w:r w:rsidRPr="00A015B3">
              <w:rPr>
                <w:rFonts w:ascii="Times New Roman" w:hAnsi="Times New Roman" w:cs="Times New Roman"/>
                <w:sz w:val="20"/>
                <w:szCs w:val="20"/>
              </w:rPr>
              <w:t>Mahashoshan</w:t>
            </w:r>
            <w:proofErr w:type="spellEnd"/>
            <w:r w:rsidRPr="00A015B3">
              <w:rPr>
                <w:rFonts w:ascii="Times New Roman" w:hAnsi="Times New Roman" w:cs="Times New Roman"/>
                <w:sz w:val="20"/>
                <w:szCs w:val="20"/>
              </w:rPr>
              <w:t xml:space="preserve"> Road</w:t>
            </w:r>
          </w:p>
        </w:tc>
        <w:tc>
          <w:tcPr>
            <w:tcW w:w="840" w:type="pct"/>
          </w:tcPr>
          <w:p w14:paraId="03D160C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35B41420" w14:textId="77777777" w:rsidTr="00BB0328">
        <w:tc>
          <w:tcPr>
            <w:tcW w:w="490" w:type="pct"/>
          </w:tcPr>
          <w:p w14:paraId="64CE3A8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51</w:t>
            </w:r>
          </w:p>
        </w:tc>
        <w:tc>
          <w:tcPr>
            <w:tcW w:w="459" w:type="pct"/>
          </w:tcPr>
          <w:p w14:paraId="56A8937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42</w:t>
            </w:r>
          </w:p>
        </w:tc>
        <w:tc>
          <w:tcPr>
            <w:tcW w:w="480" w:type="pct"/>
          </w:tcPr>
          <w:p w14:paraId="1C2DA26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1DBB49E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350E83D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08E400E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Dr. Qudrat-</w:t>
            </w:r>
            <w:proofErr w:type="spellStart"/>
            <w:r w:rsidRPr="00A015B3">
              <w:rPr>
                <w:rFonts w:ascii="Times New Roman" w:hAnsi="Times New Roman" w:cs="Times New Roman"/>
                <w:sz w:val="20"/>
                <w:szCs w:val="20"/>
              </w:rPr>
              <w:t>i</w:t>
            </w:r>
            <w:proofErr w:type="spellEnd"/>
            <w:r w:rsidRPr="00A015B3">
              <w:rPr>
                <w:rFonts w:ascii="Times New Roman" w:hAnsi="Times New Roman" w:cs="Times New Roman"/>
                <w:sz w:val="20"/>
                <w:szCs w:val="20"/>
              </w:rPr>
              <w:t>-</w:t>
            </w:r>
            <w:proofErr w:type="spellStart"/>
            <w:r w:rsidRPr="00A015B3">
              <w:rPr>
                <w:rFonts w:ascii="Times New Roman" w:hAnsi="Times New Roman" w:cs="Times New Roman"/>
                <w:sz w:val="20"/>
                <w:szCs w:val="20"/>
              </w:rPr>
              <w:t>Khuda</w:t>
            </w:r>
            <w:proofErr w:type="spellEnd"/>
            <w:r w:rsidRPr="00A015B3">
              <w:rPr>
                <w:rFonts w:ascii="Times New Roman" w:hAnsi="Times New Roman" w:cs="Times New Roman"/>
                <w:sz w:val="20"/>
                <w:szCs w:val="20"/>
              </w:rPr>
              <w:t xml:space="preserve"> Road</w:t>
            </w:r>
          </w:p>
        </w:tc>
        <w:tc>
          <w:tcPr>
            <w:tcW w:w="840" w:type="pct"/>
          </w:tcPr>
          <w:p w14:paraId="2E029FA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6C2E13B9" w14:textId="77777777" w:rsidTr="00BB0328">
        <w:tc>
          <w:tcPr>
            <w:tcW w:w="490" w:type="pct"/>
          </w:tcPr>
          <w:p w14:paraId="5874E18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52</w:t>
            </w:r>
          </w:p>
        </w:tc>
        <w:tc>
          <w:tcPr>
            <w:tcW w:w="459" w:type="pct"/>
          </w:tcPr>
          <w:p w14:paraId="16FC999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44</w:t>
            </w:r>
          </w:p>
        </w:tc>
        <w:tc>
          <w:tcPr>
            <w:tcW w:w="480" w:type="pct"/>
          </w:tcPr>
          <w:p w14:paraId="739DDDE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10</w:t>
            </w:r>
          </w:p>
        </w:tc>
        <w:tc>
          <w:tcPr>
            <w:tcW w:w="631" w:type="pct"/>
          </w:tcPr>
          <w:p w14:paraId="0A568D6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357C9CE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089B87D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Rabindra Sarani Road</w:t>
            </w:r>
          </w:p>
        </w:tc>
        <w:tc>
          <w:tcPr>
            <w:tcW w:w="840" w:type="pct"/>
          </w:tcPr>
          <w:p w14:paraId="51B6C84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567D55EE" w14:textId="77777777" w:rsidTr="00BB0328">
        <w:tc>
          <w:tcPr>
            <w:tcW w:w="490" w:type="pct"/>
          </w:tcPr>
          <w:p w14:paraId="3EB7886F"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53</w:t>
            </w:r>
          </w:p>
        </w:tc>
        <w:tc>
          <w:tcPr>
            <w:tcW w:w="459" w:type="pct"/>
          </w:tcPr>
          <w:p w14:paraId="21F9D74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48</w:t>
            </w:r>
          </w:p>
        </w:tc>
        <w:tc>
          <w:tcPr>
            <w:tcW w:w="480" w:type="pct"/>
          </w:tcPr>
          <w:p w14:paraId="08C4872D"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631" w:type="pct"/>
          </w:tcPr>
          <w:p w14:paraId="76828EA7"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09A79D8C"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7E53C78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 xml:space="preserve">Debi </w:t>
            </w:r>
            <w:proofErr w:type="spellStart"/>
            <w:r w:rsidRPr="00A015B3">
              <w:rPr>
                <w:rFonts w:ascii="Times New Roman" w:hAnsi="Times New Roman" w:cs="Times New Roman"/>
                <w:sz w:val="20"/>
                <w:szCs w:val="20"/>
              </w:rPr>
              <w:t>Pharashad</w:t>
            </w:r>
            <w:proofErr w:type="spellEnd"/>
            <w:r w:rsidRPr="00A015B3">
              <w:rPr>
                <w:rFonts w:ascii="Times New Roman" w:hAnsi="Times New Roman" w:cs="Times New Roman"/>
                <w:sz w:val="20"/>
                <w:szCs w:val="20"/>
              </w:rPr>
              <w:t xml:space="preserve"> Chakravarti Road</w:t>
            </w:r>
          </w:p>
        </w:tc>
        <w:tc>
          <w:tcPr>
            <w:tcW w:w="840" w:type="pct"/>
          </w:tcPr>
          <w:p w14:paraId="6F1A13FA"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082CB109" w14:textId="77777777" w:rsidTr="00BB0328">
        <w:tc>
          <w:tcPr>
            <w:tcW w:w="490" w:type="pct"/>
          </w:tcPr>
          <w:p w14:paraId="21566BE5"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54</w:t>
            </w:r>
          </w:p>
        </w:tc>
        <w:tc>
          <w:tcPr>
            <w:tcW w:w="459" w:type="pct"/>
          </w:tcPr>
          <w:p w14:paraId="0B760144"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49</w:t>
            </w:r>
          </w:p>
        </w:tc>
        <w:tc>
          <w:tcPr>
            <w:tcW w:w="480" w:type="pct"/>
          </w:tcPr>
          <w:p w14:paraId="491B55B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631" w:type="pct"/>
          </w:tcPr>
          <w:p w14:paraId="38B3EFF3"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6A090608"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7739490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Rajab Ali Khan Road</w:t>
            </w:r>
          </w:p>
        </w:tc>
        <w:tc>
          <w:tcPr>
            <w:tcW w:w="840" w:type="pct"/>
          </w:tcPr>
          <w:p w14:paraId="6BB48A5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29A48271" w14:textId="77777777" w:rsidTr="00BB0328">
        <w:tc>
          <w:tcPr>
            <w:tcW w:w="490" w:type="pct"/>
          </w:tcPr>
          <w:p w14:paraId="35905001"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55</w:t>
            </w:r>
          </w:p>
        </w:tc>
        <w:tc>
          <w:tcPr>
            <w:tcW w:w="459" w:type="pct"/>
          </w:tcPr>
          <w:p w14:paraId="7C5A16D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50</w:t>
            </w:r>
          </w:p>
        </w:tc>
        <w:tc>
          <w:tcPr>
            <w:tcW w:w="480" w:type="pct"/>
          </w:tcPr>
          <w:p w14:paraId="272C410E"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9</w:t>
            </w:r>
          </w:p>
        </w:tc>
        <w:tc>
          <w:tcPr>
            <w:tcW w:w="631" w:type="pct"/>
          </w:tcPr>
          <w:p w14:paraId="67C87A0B"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631" w:type="pct"/>
          </w:tcPr>
          <w:p w14:paraId="10FEEE89"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x</w:t>
            </w:r>
          </w:p>
        </w:tc>
        <w:tc>
          <w:tcPr>
            <w:tcW w:w="1469" w:type="pct"/>
          </w:tcPr>
          <w:p w14:paraId="1F11BEE2"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 xml:space="preserve">Chandramouli </w:t>
            </w:r>
            <w:proofErr w:type="spellStart"/>
            <w:r w:rsidRPr="00A015B3">
              <w:rPr>
                <w:rFonts w:ascii="Times New Roman" w:hAnsi="Times New Roman" w:cs="Times New Roman"/>
                <w:sz w:val="20"/>
                <w:szCs w:val="20"/>
              </w:rPr>
              <w:t>Syannal</w:t>
            </w:r>
            <w:proofErr w:type="spellEnd"/>
            <w:r w:rsidRPr="00A015B3">
              <w:rPr>
                <w:rFonts w:ascii="Times New Roman" w:hAnsi="Times New Roman" w:cs="Times New Roman"/>
                <w:sz w:val="20"/>
                <w:szCs w:val="20"/>
              </w:rPr>
              <w:t xml:space="preserve"> Street</w:t>
            </w:r>
          </w:p>
        </w:tc>
        <w:tc>
          <w:tcPr>
            <w:tcW w:w="840" w:type="pct"/>
          </w:tcPr>
          <w:p w14:paraId="06D4B806" w14:textId="77777777" w:rsidR="00A015B3" w:rsidRPr="00A015B3" w:rsidRDefault="00A015B3" w:rsidP="00A015B3">
            <w:pPr>
              <w:widowControl w:val="0"/>
              <w:autoSpaceDE w:val="0"/>
              <w:autoSpaceDN w:val="0"/>
              <w:jc w:val="center"/>
              <w:rPr>
                <w:rFonts w:ascii="Times New Roman" w:eastAsia="Times New Roman" w:hAnsi="Times New Roman" w:cs="Times New Roman"/>
                <w:kern w:val="0"/>
                <w:sz w:val="20"/>
                <w:szCs w:val="20"/>
                <w14:ligatures w14:val="none"/>
              </w:rPr>
            </w:pPr>
            <w:r w:rsidRPr="00A015B3">
              <w:rPr>
                <w:rFonts w:ascii="Times New Roman" w:hAnsi="Times New Roman" w:cs="Times New Roman"/>
                <w:sz w:val="20"/>
                <w:szCs w:val="20"/>
              </w:rPr>
              <w:t>Non-operational</w:t>
            </w:r>
          </w:p>
        </w:tc>
      </w:tr>
      <w:tr w:rsidR="00A015B3" w:rsidRPr="00A015B3" w14:paraId="7F91401D" w14:textId="77777777" w:rsidTr="00BB0328">
        <w:tc>
          <w:tcPr>
            <w:tcW w:w="490" w:type="pct"/>
          </w:tcPr>
          <w:p w14:paraId="272CEEBC"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t>56</w:t>
            </w:r>
          </w:p>
        </w:tc>
        <w:tc>
          <w:tcPr>
            <w:tcW w:w="459" w:type="pct"/>
          </w:tcPr>
          <w:p w14:paraId="01CF794B"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t>51</w:t>
            </w:r>
          </w:p>
        </w:tc>
        <w:tc>
          <w:tcPr>
            <w:tcW w:w="480" w:type="pct"/>
          </w:tcPr>
          <w:p w14:paraId="0F6CE14E"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t>9</w:t>
            </w:r>
          </w:p>
        </w:tc>
        <w:tc>
          <w:tcPr>
            <w:tcW w:w="631" w:type="pct"/>
          </w:tcPr>
          <w:p w14:paraId="5F0C2383"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t>x</w:t>
            </w:r>
          </w:p>
        </w:tc>
        <w:tc>
          <w:tcPr>
            <w:tcW w:w="631" w:type="pct"/>
          </w:tcPr>
          <w:p w14:paraId="6FBB2F94"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t>x</w:t>
            </w:r>
          </w:p>
        </w:tc>
        <w:tc>
          <w:tcPr>
            <w:tcW w:w="1469" w:type="pct"/>
          </w:tcPr>
          <w:p w14:paraId="7B1D3C8B"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t>Chandra Charan Road</w:t>
            </w:r>
          </w:p>
        </w:tc>
        <w:tc>
          <w:tcPr>
            <w:tcW w:w="840" w:type="pct"/>
          </w:tcPr>
          <w:p w14:paraId="2BA8A366" w14:textId="77777777" w:rsidR="00A015B3" w:rsidRPr="00A015B3" w:rsidRDefault="00A015B3" w:rsidP="00A015B3">
            <w:pPr>
              <w:widowControl w:val="0"/>
              <w:autoSpaceDE w:val="0"/>
              <w:autoSpaceDN w:val="0"/>
              <w:jc w:val="center"/>
              <w:rPr>
                <w:rFonts w:ascii="Times New Roman" w:hAnsi="Times New Roman" w:cs="Times New Roman"/>
                <w:sz w:val="20"/>
                <w:szCs w:val="20"/>
              </w:rPr>
            </w:pPr>
            <w:r w:rsidRPr="00A015B3">
              <w:t>Non-operational</w:t>
            </w:r>
          </w:p>
        </w:tc>
      </w:tr>
    </w:tbl>
    <w:p w14:paraId="7468946E" w14:textId="77777777" w:rsidR="00A015B3" w:rsidRDefault="00A015B3" w:rsidP="007A2B9B">
      <w:pPr>
        <w:spacing w:line="360" w:lineRule="auto"/>
        <w:rPr>
          <w:rFonts w:ascii="Times New Roman" w:eastAsia="Times New Roman" w:hAnsi="Times New Roman" w:cs="Times New Roman"/>
          <w:b/>
          <w:bCs/>
        </w:rPr>
      </w:pPr>
    </w:p>
    <w:p w14:paraId="1784D57A" w14:textId="74A3970B" w:rsidR="00A015B3" w:rsidRDefault="00BD71E6" w:rsidP="007A2B9B">
      <w:pPr>
        <w:spacing w:line="360" w:lineRule="auto"/>
        <w:rPr>
          <w:rFonts w:ascii="Times New Roman" w:eastAsia="Times New Roman" w:hAnsi="Times New Roman" w:cs="Times New Roman"/>
          <w:b/>
          <w:bCs/>
        </w:rPr>
      </w:pPr>
      <w:r>
        <w:rPr>
          <w:rFonts w:ascii="Times New Roman" w:eastAsia="Times New Roman" w:hAnsi="Times New Roman" w:cs="Times New Roman"/>
          <w:noProof/>
          <w:kern w:val="0"/>
          <w:sz w:val="20"/>
          <w:szCs w:val="20"/>
          <w14:ligatures w14:val="none"/>
        </w:rPr>
        <w:drawing>
          <wp:anchor distT="0" distB="0" distL="114300" distR="114300" simplePos="0" relativeHeight="251659264" behindDoc="1" locked="0" layoutInCell="1" allowOverlap="1" wp14:anchorId="4CB3D3D1" wp14:editId="32BE750F">
            <wp:simplePos x="0" y="0"/>
            <wp:positionH relativeFrom="column">
              <wp:posOffset>2286000</wp:posOffset>
            </wp:positionH>
            <wp:positionV relativeFrom="paragraph">
              <wp:posOffset>7620</wp:posOffset>
            </wp:positionV>
            <wp:extent cx="4182745" cy="1089660"/>
            <wp:effectExtent l="0" t="0" r="8255" b="0"/>
            <wp:wrapTight wrapText="bothSides">
              <wp:wrapPolygon edited="0">
                <wp:start x="0" y="0"/>
                <wp:lineTo x="0" y="21147"/>
                <wp:lineTo x="21544" y="21147"/>
                <wp:lineTo x="21544" y="0"/>
                <wp:lineTo x="0" y="0"/>
              </wp:wrapPolygon>
            </wp:wrapTight>
            <wp:docPr id="118049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2745" cy="1089660"/>
                    </a:xfrm>
                    <a:prstGeom prst="rect">
                      <a:avLst/>
                    </a:prstGeom>
                    <a:noFill/>
                  </pic:spPr>
                </pic:pic>
              </a:graphicData>
            </a:graphic>
            <wp14:sizeRelH relativeFrom="margin">
              <wp14:pctWidth>0</wp14:pctWidth>
            </wp14:sizeRelH>
            <wp14:sizeRelV relativeFrom="margin">
              <wp14:pctHeight>0</wp14:pctHeight>
            </wp14:sizeRelV>
          </wp:anchor>
        </w:drawing>
      </w:r>
    </w:p>
    <w:p w14:paraId="017D1852" w14:textId="49B9B6B8" w:rsidR="00A015B3" w:rsidRDefault="00A015B3" w:rsidP="007A2B9B">
      <w:pPr>
        <w:spacing w:line="360" w:lineRule="auto"/>
        <w:rPr>
          <w:rFonts w:ascii="Times New Roman" w:eastAsia="Times New Roman" w:hAnsi="Times New Roman" w:cs="Times New Roman"/>
          <w:b/>
          <w:bCs/>
        </w:rPr>
      </w:pPr>
    </w:p>
    <w:p w14:paraId="171BBE35" w14:textId="77777777" w:rsidR="00A015B3" w:rsidRDefault="00A015B3" w:rsidP="007A2B9B">
      <w:pPr>
        <w:spacing w:line="360" w:lineRule="auto"/>
        <w:rPr>
          <w:rFonts w:ascii="Times New Roman" w:eastAsia="Times New Roman" w:hAnsi="Times New Roman" w:cs="Times New Roman"/>
          <w:b/>
          <w:bCs/>
        </w:rPr>
      </w:pPr>
    </w:p>
    <w:p w14:paraId="64003A40" w14:textId="77777777" w:rsidR="00A015B3" w:rsidRDefault="00A015B3" w:rsidP="007A2B9B">
      <w:pPr>
        <w:spacing w:line="360" w:lineRule="auto"/>
        <w:rPr>
          <w:rFonts w:ascii="Times New Roman" w:eastAsia="Times New Roman" w:hAnsi="Times New Roman" w:cs="Times New Roman"/>
          <w:b/>
          <w:bCs/>
        </w:rPr>
      </w:pPr>
    </w:p>
    <w:p w14:paraId="3F02183D" w14:textId="77777777" w:rsidR="00A015B3" w:rsidRPr="007A2B9B" w:rsidRDefault="00A015B3" w:rsidP="007A2B9B">
      <w:pPr>
        <w:spacing w:line="360" w:lineRule="auto"/>
        <w:rPr>
          <w:rFonts w:ascii="Times New Roman" w:eastAsia="Times New Roman" w:hAnsi="Times New Roman" w:cs="Times New Roman"/>
          <w:b/>
          <w:bCs/>
        </w:rPr>
      </w:pPr>
    </w:p>
    <w:p w14:paraId="2E4243B3" w14:textId="67252E27" w:rsidR="00364804" w:rsidRPr="00A2654B" w:rsidRDefault="00364804" w:rsidP="00364804">
      <w:pPr>
        <w:spacing w:line="360" w:lineRule="auto"/>
        <w:jc w:val="both"/>
        <w:rPr>
          <w:rFonts w:ascii="Times New Roman" w:hAnsi="Times New Roman" w:cs="Times New Roman"/>
          <w:sz w:val="22"/>
          <w:szCs w:val="22"/>
          <w:lang w:val="en-GB"/>
        </w:rPr>
      </w:pPr>
      <w:r w:rsidRPr="00A2654B">
        <w:rPr>
          <w:rFonts w:ascii="Times New Roman" w:hAnsi="Times New Roman" w:cs="Times New Roman"/>
          <w:b/>
          <w:bCs/>
          <w:sz w:val="22"/>
          <w:szCs w:val="22"/>
          <w:lang w:val="en-GB"/>
        </w:rPr>
        <w:lastRenderedPageBreak/>
        <w:t xml:space="preserve">Table </w:t>
      </w:r>
      <w:r>
        <w:rPr>
          <w:rFonts w:ascii="Times New Roman" w:hAnsi="Times New Roman" w:cs="Times New Roman"/>
          <w:b/>
          <w:bCs/>
          <w:sz w:val="22"/>
          <w:szCs w:val="22"/>
          <w:lang w:val="en-GB"/>
        </w:rPr>
        <w:t>S2</w:t>
      </w:r>
      <w:r w:rsidRPr="00A2654B">
        <w:rPr>
          <w:rFonts w:ascii="Times New Roman" w:hAnsi="Times New Roman" w:cs="Times New Roman"/>
          <w:b/>
          <w:bCs/>
          <w:sz w:val="22"/>
          <w:szCs w:val="22"/>
          <w:lang w:val="en-GB"/>
        </w:rPr>
        <w:t xml:space="preserve">. </w:t>
      </w:r>
      <w:r w:rsidRPr="00A2654B">
        <w:rPr>
          <w:rFonts w:ascii="Times New Roman" w:hAnsi="Times New Roman" w:cs="Times New Roman"/>
          <w:sz w:val="22"/>
          <w:szCs w:val="22"/>
          <w:lang w:val="en-GB"/>
        </w:rPr>
        <w:t>Analytical parameters and methods for laboratory testing</w:t>
      </w:r>
    </w:p>
    <w:tbl>
      <w:tblPr>
        <w:tblStyle w:val="TableGrid"/>
        <w:tblW w:w="0" w:type="auto"/>
        <w:tblLook w:val="04A0" w:firstRow="1" w:lastRow="0" w:firstColumn="1" w:lastColumn="0" w:noHBand="0" w:noVBand="1"/>
      </w:tblPr>
      <w:tblGrid>
        <w:gridCol w:w="1325"/>
        <w:gridCol w:w="2502"/>
        <w:gridCol w:w="2984"/>
        <w:gridCol w:w="2825"/>
        <w:gridCol w:w="1739"/>
        <w:gridCol w:w="1958"/>
      </w:tblGrid>
      <w:tr w:rsidR="00364804" w:rsidRPr="00A2654B" w14:paraId="327FE4C3" w14:textId="77777777" w:rsidTr="00BD71E6">
        <w:tc>
          <w:tcPr>
            <w:tcW w:w="0" w:type="auto"/>
          </w:tcPr>
          <w:p w14:paraId="3F2BFD0C" w14:textId="77777777" w:rsidR="00364804" w:rsidRPr="00A2654B" w:rsidRDefault="00364804" w:rsidP="00BB0328">
            <w:pPr>
              <w:spacing w:line="360" w:lineRule="auto"/>
              <w:rPr>
                <w:rFonts w:ascii="Times New Roman" w:hAnsi="Times New Roman" w:cs="Times New Roman"/>
                <w:b/>
                <w:bCs/>
                <w:sz w:val="22"/>
                <w:szCs w:val="22"/>
                <w:lang w:val="en-GB"/>
              </w:rPr>
            </w:pPr>
            <w:r w:rsidRPr="00A2654B">
              <w:rPr>
                <w:rFonts w:ascii="Times New Roman" w:hAnsi="Times New Roman" w:cs="Times New Roman"/>
                <w:b/>
                <w:bCs/>
                <w:sz w:val="22"/>
                <w:szCs w:val="22"/>
                <w:lang w:val="en-GB"/>
              </w:rPr>
              <w:t>Parameters</w:t>
            </w:r>
          </w:p>
        </w:tc>
        <w:tc>
          <w:tcPr>
            <w:tcW w:w="0" w:type="auto"/>
          </w:tcPr>
          <w:p w14:paraId="15979918" w14:textId="77777777" w:rsidR="00364804" w:rsidRPr="00A2654B" w:rsidRDefault="00364804" w:rsidP="00BB0328">
            <w:pPr>
              <w:spacing w:line="360" w:lineRule="auto"/>
              <w:jc w:val="center"/>
              <w:rPr>
                <w:rFonts w:ascii="Times New Roman" w:hAnsi="Times New Roman" w:cs="Times New Roman"/>
                <w:b/>
                <w:bCs/>
                <w:sz w:val="22"/>
                <w:szCs w:val="22"/>
                <w:lang w:val="en-GB"/>
              </w:rPr>
            </w:pPr>
            <w:r w:rsidRPr="00A2654B">
              <w:rPr>
                <w:rFonts w:ascii="Times New Roman" w:hAnsi="Times New Roman" w:cs="Times New Roman"/>
                <w:b/>
                <w:bCs/>
                <w:sz w:val="22"/>
                <w:szCs w:val="22"/>
                <w:lang w:val="en-GB"/>
              </w:rPr>
              <w:t>Analyzer</w:t>
            </w:r>
          </w:p>
        </w:tc>
        <w:tc>
          <w:tcPr>
            <w:tcW w:w="0" w:type="auto"/>
          </w:tcPr>
          <w:p w14:paraId="73D8D820" w14:textId="77777777" w:rsidR="00364804" w:rsidRPr="00A2654B" w:rsidRDefault="00364804" w:rsidP="00BB0328">
            <w:pPr>
              <w:spacing w:line="360" w:lineRule="auto"/>
              <w:jc w:val="center"/>
              <w:rPr>
                <w:rFonts w:ascii="Times New Roman" w:hAnsi="Times New Roman" w:cs="Times New Roman"/>
                <w:b/>
                <w:bCs/>
                <w:sz w:val="22"/>
                <w:szCs w:val="22"/>
                <w:lang w:val="en-GB"/>
              </w:rPr>
            </w:pPr>
            <w:r w:rsidRPr="00A2654B">
              <w:rPr>
                <w:rFonts w:ascii="Times New Roman" w:hAnsi="Times New Roman" w:cs="Times New Roman"/>
                <w:b/>
                <w:bCs/>
                <w:sz w:val="22"/>
                <w:szCs w:val="22"/>
                <w:lang w:val="en-GB"/>
              </w:rPr>
              <w:t>Model and brand</w:t>
            </w:r>
          </w:p>
        </w:tc>
        <w:tc>
          <w:tcPr>
            <w:tcW w:w="0" w:type="auto"/>
          </w:tcPr>
          <w:p w14:paraId="60E83C7C" w14:textId="77777777" w:rsidR="00364804" w:rsidRPr="00A2654B" w:rsidRDefault="00364804" w:rsidP="00BB0328">
            <w:pPr>
              <w:spacing w:line="360" w:lineRule="auto"/>
              <w:jc w:val="center"/>
              <w:rPr>
                <w:rFonts w:ascii="Times New Roman" w:hAnsi="Times New Roman" w:cs="Times New Roman"/>
                <w:b/>
                <w:bCs/>
                <w:sz w:val="22"/>
                <w:szCs w:val="22"/>
                <w:lang w:val="en-GB"/>
              </w:rPr>
            </w:pPr>
            <w:r w:rsidRPr="00A2654B">
              <w:rPr>
                <w:rFonts w:ascii="Times New Roman" w:hAnsi="Times New Roman" w:cs="Times New Roman"/>
                <w:b/>
                <w:bCs/>
                <w:sz w:val="22"/>
                <w:szCs w:val="22"/>
                <w:lang w:val="en-GB"/>
              </w:rPr>
              <w:t>Analytical method</w:t>
            </w:r>
          </w:p>
        </w:tc>
        <w:tc>
          <w:tcPr>
            <w:tcW w:w="0" w:type="auto"/>
          </w:tcPr>
          <w:p w14:paraId="48653A70" w14:textId="77777777" w:rsidR="00364804" w:rsidRPr="00A2654B" w:rsidRDefault="00364804" w:rsidP="00BB0328">
            <w:pPr>
              <w:spacing w:line="360" w:lineRule="auto"/>
              <w:jc w:val="center"/>
              <w:rPr>
                <w:rFonts w:ascii="Times New Roman" w:hAnsi="Times New Roman" w:cs="Times New Roman"/>
                <w:b/>
                <w:bCs/>
                <w:sz w:val="22"/>
                <w:szCs w:val="22"/>
                <w:lang w:val="en-GB"/>
              </w:rPr>
            </w:pPr>
            <w:r w:rsidRPr="00A2654B">
              <w:rPr>
                <w:rFonts w:ascii="Times New Roman" w:hAnsi="Times New Roman" w:cs="Times New Roman"/>
                <w:b/>
                <w:bCs/>
                <w:sz w:val="22"/>
                <w:szCs w:val="22"/>
                <w:lang w:val="en-GB"/>
              </w:rPr>
              <w:t>Standard values</w:t>
            </w:r>
          </w:p>
        </w:tc>
        <w:tc>
          <w:tcPr>
            <w:tcW w:w="0" w:type="auto"/>
          </w:tcPr>
          <w:p w14:paraId="6E7FA8E9" w14:textId="77777777" w:rsidR="00364804" w:rsidRPr="00A2654B" w:rsidRDefault="00364804" w:rsidP="00BB0328">
            <w:pPr>
              <w:spacing w:line="360" w:lineRule="auto"/>
              <w:jc w:val="center"/>
              <w:rPr>
                <w:rFonts w:ascii="Times New Roman" w:hAnsi="Times New Roman" w:cs="Times New Roman"/>
                <w:b/>
                <w:bCs/>
                <w:sz w:val="22"/>
                <w:szCs w:val="22"/>
                <w:lang w:val="en-GB"/>
              </w:rPr>
            </w:pPr>
            <w:r w:rsidRPr="00A2654B">
              <w:rPr>
                <w:rFonts w:ascii="Times New Roman" w:hAnsi="Times New Roman" w:cs="Times New Roman"/>
                <w:b/>
                <w:bCs/>
                <w:sz w:val="22"/>
                <w:szCs w:val="22"/>
                <w:lang w:val="en-GB"/>
              </w:rPr>
              <w:t>References</w:t>
            </w:r>
          </w:p>
        </w:tc>
      </w:tr>
      <w:tr w:rsidR="00053371" w:rsidRPr="00A2654B" w14:paraId="10B3818F" w14:textId="77777777" w:rsidTr="00BD71E6">
        <w:tc>
          <w:tcPr>
            <w:tcW w:w="0" w:type="auto"/>
          </w:tcPr>
          <w:p w14:paraId="6F77D8E4"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Alkalinity</w:t>
            </w:r>
          </w:p>
        </w:tc>
        <w:tc>
          <w:tcPr>
            <w:tcW w:w="0" w:type="auto"/>
          </w:tcPr>
          <w:p w14:paraId="63C88AAD"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Test kit (LR and HR)</w:t>
            </w:r>
          </w:p>
        </w:tc>
        <w:tc>
          <w:tcPr>
            <w:tcW w:w="0" w:type="auto"/>
          </w:tcPr>
          <w:p w14:paraId="1F7D05C3"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LH2018 and LH2019 (</w:t>
            </w:r>
            <w:proofErr w:type="spellStart"/>
            <w:r w:rsidRPr="00A2654B">
              <w:rPr>
                <w:rFonts w:ascii="Times New Roman" w:hAnsi="Times New Roman" w:cs="Times New Roman"/>
                <w:sz w:val="22"/>
                <w:szCs w:val="22"/>
                <w:lang w:val="en-GB"/>
              </w:rPr>
              <w:t>Lohand</w:t>
            </w:r>
            <w:proofErr w:type="spellEnd"/>
            <w:r w:rsidRPr="00A2654B">
              <w:rPr>
                <w:rFonts w:ascii="Times New Roman" w:hAnsi="Times New Roman" w:cs="Times New Roman"/>
                <w:sz w:val="22"/>
                <w:szCs w:val="22"/>
                <w:lang w:val="en-GB"/>
              </w:rPr>
              <w:t>)</w:t>
            </w:r>
          </w:p>
        </w:tc>
        <w:tc>
          <w:tcPr>
            <w:tcW w:w="0" w:type="auto"/>
          </w:tcPr>
          <w:p w14:paraId="1A52C76F"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Acid-base titration method</w:t>
            </w:r>
          </w:p>
        </w:tc>
        <w:tc>
          <w:tcPr>
            <w:tcW w:w="0" w:type="auto"/>
          </w:tcPr>
          <w:p w14:paraId="74B9ACA3"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20–200</w:t>
            </w:r>
          </w:p>
        </w:tc>
        <w:tc>
          <w:tcPr>
            <w:tcW w:w="0" w:type="auto"/>
            <w:vMerge w:val="restart"/>
          </w:tcPr>
          <w:p w14:paraId="1220D5B7"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Hossain et al., 2025</w:t>
            </w:r>
          </w:p>
        </w:tc>
      </w:tr>
      <w:tr w:rsidR="00053371" w:rsidRPr="00A2654B" w14:paraId="2D72C3E4" w14:textId="77777777" w:rsidTr="00BD71E6">
        <w:tc>
          <w:tcPr>
            <w:tcW w:w="0" w:type="auto"/>
          </w:tcPr>
          <w:p w14:paraId="517E07A4"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Hardness</w:t>
            </w:r>
          </w:p>
        </w:tc>
        <w:tc>
          <w:tcPr>
            <w:tcW w:w="0" w:type="auto"/>
          </w:tcPr>
          <w:p w14:paraId="6AF7FD5C"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Test kit</w:t>
            </w:r>
          </w:p>
        </w:tc>
        <w:tc>
          <w:tcPr>
            <w:tcW w:w="0" w:type="auto"/>
          </w:tcPr>
          <w:p w14:paraId="46BFAA02"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LH2013 (</w:t>
            </w:r>
            <w:proofErr w:type="spellStart"/>
            <w:r w:rsidRPr="00A2654B">
              <w:rPr>
                <w:rFonts w:ascii="Times New Roman" w:hAnsi="Times New Roman" w:cs="Times New Roman"/>
                <w:sz w:val="22"/>
                <w:szCs w:val="22"/>
                <w:lang w:val="en-GB"/>
              </w:rPr>
              <w:t>Lohand</w:t>
            </w:r>
            <w:proofErr w:type="spellEnd"/>
            <w:r w:rsidRPr="00A2654B">
              <w:rPr>
                <w:rFonts w:ascii="Times New Roman" w:hAnsi="Times New Roman" w:cs="Times New Roman"/>
                <w:sz w:val="22"/>
                <w:szCs w:val="22"/>
                <w:lang w:val="en-GB"/>
              </w:rPr>
              <w:t>)</w:t>
            </w:r>
          </w:p>
        </w:tc>
        <w:tc>
          <w:tcPr>
            <w:tcW w:w="0" w:type="auto"/>
          </w:tcPr>
          <w:p w14:paraId="41E9E4AB"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EDTA titration method</w:t>
            </w:r>
          </w:p>
        </w:tc>
        <w:tc>
          <w:tcPr>
            <w:tcW w:w="0" w:type="auto"/>
          </w:tcPr>
          <w:p w14:paraId="44F65B13"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80–100</w:t>
            </w:r>
          </w:p>
        </w:tc>
        <w:tc>
          <w:tcPr>
            <w:tcW w:w="0" w:type="auto"/>
            <w:vMerge/>
          </w:tcPr>
          <w:p w14:paraId="3A10B168"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33FF3CFE" w14:textId="77777777" w:rsidTr="00BD71E6">
        <w:tc>
          <w:tcPr>
            <w:tcW w:w="0" w:type="auto"/>
          </w:tcPr>
          <w:p w14:paraId="26D1C4E4"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Chloride</w:t>
            </w:r>
          </w:p>
        </w:tc>
        <w:tc>
          <w:tcPr>
            <w:tcW w:w="0" w:type="auto"/>
          </w:tcPr>
          <w:p w14:paraId="587B281B"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Test kit</w:t>
            </w:r>
          </w:p>
        </w:tc>
        <w:tc>
          <w:tcPr>
            <w:tcW w:w="0" w:type="auto"/>
          </w:tcPr>
          <w:p w14:paraId="07BE8661"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LH2015 (</w:t>
            </w:r>
            <w:proofErr w:type="spellStart"/>
            <w:r w:rsidRPr="00A2654B">
              <w:rPr>
                <w:rFonts w:ascii="Times New Roman" w:hAnsi="Times New Roman" w:cs="Times New Roman"/>
                <w:sz w:val="22"/>
                <w:szCs w:val="22"/>
                <w:lang w:val="en-GB"/>
              </w:rPr>
              <w:t>Lohand</w:t>
            </w:r>
            <w:proofErr w:type="spellEnd"/>
            <w:r w:rsidRPr="00A2654B">
              <w:rPr>
                <w:rFonts w:ascii="Times New Roman" w:hAnsi="Times New Roman" w:cs="Times New Roman"/>
                <w:sz w:val="22"/>
                <w:szCs w:val="22"/>
                <w:lang w:val="en-GB"/>
              </w:rPr>
              <w:t>)</w:t>
            </w:r>
          </w:p>
        </w:tc>
        <w:tc>
          <w:tcPr>
            <w:tcW w:w="0" w:type="auto"/>
          </w:tcPr>
          <w:p w14:paraId="3335E04D"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Silver nitrate titration method</w:t>
            </w:r>
          </w:p>
        </w:tc>
        <w:tc>
          <w:tcPr>
            <w:tcW w:w="0" w:type="auto"/>
          </w:tcPr>
          <w:p w14:paraId="34EAB221"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150–600</w:t>
            </w:r>
          </w:p>
        </w:tc>
        <w:tc>
          <w:tcPr>
            <w:tcW w:w="0" w:type="auto"/>
            <w:vMerge/>
          </w:tcPr>
          <w:p w14:paraId="2AC072C2"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5E995AEE" w14:textId="77777777" w:rsidTr="00BD71E6">
        <w:tc>
          <w:tcPr>
            <w:tcW w:w="0" w:type="auto"/>
          </w:tcPr>
          <w:p w14:paraId="61D39ECF"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DO</w:t>
            </w:r>
          </w:p>
        </w:tc>
        <w:tc>
          <w:tcPr>
            <w:tcW w:w="0" w:type="auto"/>
          </w:tcPr>
          <w:p w14:paraId="0E80506E"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DO meter (Acc. ±0.4)</w:t>
            </w:r>
          </w:p>
        </w:tc>
        <w:tc>
          <w:tcPr>
            <w:tcW w:w="0" w:type="auto"/>
          </w:tcPr>
          <w:p w14:paraId="6B9A4EA5"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DO-5509 (Lutron)</w:t>
            </w:r>
          </w:p>
        </w:tc>
        <w:tc>
          <w:tcPr>
            <w:tcW w:w="0" w:type="auto"/>
          </w:tcPr>
          <w:p w14:paraId="19C8031C"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Electrochemical reaction</w:t>
            </w:r>
          </w:p>
        </w:tc>
        <w:tc>
          <w:tcPr>
            <w:tcW w:w="0" w:type="auto"/>
          </w:tcPr>
          <w:p w14:paraId="292C03B1"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6</w:t>
            </w:r>
          </w:p>
        </w:tc>
        <w:tc>
          <w:tcPr>
            <w:tcW w:w="0" w:type="auto"/>
            <w:vMerge/>
          </w:tcPr>
          <w:p w14:paraId="189671D3"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5EF2566B" w14:textId="77777777" w:rsidTr="00BD71E6">
        <w:tc>
          <w:tcPr>
            <w:tcW w:w="0" w:type="auto"/>
          </w:tcPr>
          <w:p w14:paraId="3C424DE7"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BOD</w:t>
            </w:r>
            <w:r w:rsidRPr="00A2654B">
              <w:rPr>
                <w:rFonts w:ascii="Times New Roman" w:hAnsi="Times New Roman" w:cs="Times New Roman"/>
                <w:sz w:val="22"/>
                <w:szCs w:val="22"/>
                <w:vertAlign w:val="subscript"/>
                <w:lang w:val="en-GB"/>
              </w:rPr>
              <w:t>5</w:t>
            </w:r>
          </w:p>
        </w:tc>
        <w:tc>
          <w:tcPr>
            <w:tcW w:w="0" w:type="auto"/>
          </w:tcPr>
          <w:p w14:paraId="56B370E8"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BOD meter</w:t>
            </w:r>
          </w:p>
        </w:tc>
        <w:tc>
          <w:tcPr>
            <w:tcW w:w="0" w:type="auto"/>
          </w:tcPr>
          <w:p w14:paraId="3CFF53E4"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BOD-PC02 (BIOBASE)</w:t>
            </w:r>
          </w:p>
        </w:tc>
        <w:tc>
          <w:tcPr>
            <w:tcW w:w="0" w:type="auto"/>
          </w:tcPr>
          <w:p w14:paraId="2A4222FA" w14:textId="77777777" w:rsidR="00053371" w:rsidRPr="00A2654B" w:rsidRDefault="00053371" w:rsidP="00BB0328">
            <w:pPr>
              <w:spacing w:line="360" w:lineRule="auto"/>
              <w:jc w:val="center"/>
              <w:rPr>
                <w:rFonts w:ascii="Times New Roman" w:hAnsi="Times New Roman" w:cs="Times New Roman"/>
                <w:sz w:val="22"/>
                <w:szCs w:val="22"/>
                <w:lang w:val="en-GB"/>
              </w:rPr>
            </w:pPr>
            <w:proofErr w:type="spellStart"/>
            <w:r w:rsidRPr="00A2654B">
              <w:rPr>
                <w:rFonts w:ascii="Times New Roman" w:hAnsi="Times New Roman" w:cs="Times New Roman"/>
                <w:sz w:val="22"/>
                <w:szCs w:val="22"/>
                <w:lang w:val="en-GB"/>
              </w:rPr>
              <w:t>Respirometric</w:t>
            </w:r>
            <w:proofErr w:type="spellEnd"/>
            <w:r w:rsidRPr="00A2654B">
              <w:rPr>
                <w:rFonts w:ascii="Times New Roman" w:hAnsi="Times New Roman" w:cs="Times New Roman"/>
                <w:sz w:val="22"/>
                <w:szCs w:val="22"/>
                <w:lang w:val="en-GB"/>
              </w:rPr>
              <w:t xml:space="preserve"> (Incubation)</w:t>
            </w:r>
          </w:p>
        </w:tc>
        <w:tc>
          <w:tcPr>
            <w:tcW w:w="0" w:type="auto"/>
          </w:tcPr>
          <w:p w14:paraId="46449FCB"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0.2</w:t>
            </w:r>
          </w:p>
        </w:tc>
        <w:tc>
          <w:tcPr>
            <w:tcW w:w="0" w:type="auto"/>
            <w:vMerge/>
          </w:tcPr>
          <w:p w14:paraId="51B319D1"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68811021" w14:textId="77777777" w:rsidTr="00BD71E6">
        <w:tc>
          <w:tcPr>
            <w:tcW w:w="0" w:type="auto"/>
          </w:tcPr>
          <w:p w14:paraId="11EA2B81"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 xml:space="preserve">Iron </w:t>
            </w:r>
          </w:p>
        </w:tc>
        <w:tc>
          <w:tcPr>
            <w:tcW w:w="0" w:type="auto"/>
          </w:tcPr>
          <w:p w14:paraId="5F93A52A"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Iron checker (Acc. ±0.04)</w:t>
            </w:r>
          </w:p>
        </w:tc>
        <w:tc>
          <w:tcPr>
            <w:tcW w:w="0" w:type="auto"/>
          </w:tcPr>
          <w:p w14:paraId="3E342A07"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HI-721 (Hanna)</w:t>
            </w:r>
          </w:p>
        </w:tc>
        <w:tc>
          <w:tcPr>
            <w:tcW w:w="0" w:type="auto"/>
          </w:tcPr>
          <w:p w14:paraId="723D2C5A"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Colorimetric</w:t>
            </w:r>
          </w:p>
        </w:tc>
        <w:tc>
          <w:tcPr>
            <w:tcW w:w="0" w:type="auto"/>
          </w:tcPr>
          <w:p w14:paraId="2FDB626C"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0.3–1.0</w:t>
            </w:r>
          </w:p>
        </w:tc>
        <w:tc>
          <w:tcPr>
            <w:tcW w:w="0" w:type="auto"/>
            <w:vMerge/>
          </w:tcPr>
          <w:p w14:paraId="0E5B881A"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033C3429" w14:textId="77777777" w:rsidTr="00BD71E6">
        <w:tc>
          <w:tcPr>
            <w:tcW w:w="0" w:type="auto"/>
          </w:tcPr>
          <w:p w14:paraId="3A54B527"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 xml:space="preserve">Arsenic </w:t>
            </w:r>
          </w:p>
        </w:tc>
        <w:tc>
          <w:tcPr>
            <w:tcW w:w="0" w:type="auto"/>
          </w:tcPr>
          <w:p w14:paraId="5EB679F9"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Test kit (LR)</w:t>
            </w:r>
          </w:p>
        </w:tc>
        <w:tc>
          <w:tcPr>
            <w:tcW w:w="0" w:type="auto"/>
          </w:tcPr>
          <w:p w14:paraId="19723960"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Test Strip (Hach)</w:t>
            </w:r>
          </w:p>
        </w:tc>
        <w:tc>
          <w:tcPr>
            <w:tcW w:w="0" w:type="auto"/>
          </w:tcPr>
          <w:p w14:paraId="4E0FCB46"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Colorimetric</w:t>
            </w:r>
          </w:p>
        </w:tc>
        <w:tc>
          <w:tcPr>
            <w:tcW w:w="0" w:type="auto"/>
          </w:tcPr>
          <w:p w14:paraId="4EF62D7F"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0.05</w:t>
            </w:r>
          </w:p>
        </w:tc>
        <w:tc>
          <w:tcPr>
            <w:tcW w:w="0" w:type="auto"/>
            <w:vMerge/>
          </w:tcPr>
          <w:p w14:paraId="553C3EA5"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41B58653" w14:textId="77777777" w:rsidTr="00BD71E6">
        <w:tc>
          <w:tcPr>
            <w:tcW w:w="0" w:type="auto"/>
          </w:tcPr>
          <w:p w14:paraId="37A9B1CE"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TDS</w:t>
            </w:r>
          </w:p>
        </w:tc>
        <w:tc>
          <w:tcPr>
            <w:tcW w:w="0" w:type="auto"/>
          </w:tcPr>
          <w:p w14:paraId="04170C6D" w14:textId="77777777" w:rsidR="00053371" w:rsidRPr="00A2654B" w:rsidRDefault="00053371" w:rsidP="00BB0328">
            <w:pPr>
              <w:spacing w:line="360" w:lineRule="auto"/>
              <w:jc w:val="center"/>
              <w:rPr>
                <w:rFonts w:ascii="Times New Roman" w:hAnsi="Times New Roman" w:cs="Times New Roman"/>
                <w:sz w:val="22"/>
                <w:szCs w:val="22"/>
                <w:lang w:val="en-GB"/>
              </w:rPr>
            </w:pPr>
            <w:proofErr w:type="spellStart"/>
            <w:r w:rsidRPr="00A2654B">
              <w:rPr>
                <w:rFonts w:ascii="Times New Roman" w:hAnsi="Times New Roman" w:cs="Times New Roman"/>
                <w:sz w:val="22"/>
                <w:szCs w:val="22"/>
                <w:lang w:val="en-GB"/>
              </w:rPr>
              <w:t>Multimeter</w:t>
            </w:r>
            <w:proofErr w:type="spellEnd"/>
            <w:r w:rsidRPr="00A2654B">
              <w:rPr>
                <w:rFonts w:ascii="Times New Roman" w:hAnsi="Times New Roman" w:cs="Times New Roman"/>
                <w:sz w:val="22"/>
                <w:szCs w:val="22"/>
                <w:lang w:val="en-GB"/>
              </w:rPr>
              <w:t xml:space="preserve"> (Acc. ±1%)</w:t>
            </w:r>
          </w:p>
        </w:tc>
        <w:tc>
          <w:tcPr>
            <w:tcW w:w="0" w:type="auto"/>
          </w:tcPr>
          <w:p w14:paraId="03445AE3"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CON30 (CLEAN)</w:t>
            </w:r>
          </w:p>
        </w:tc>
        <w:tc>
          <w:tcPr>
            <w:tcW w:w="0" w:type="auto"/>
          </w:tcPr>
          <w:p w14:paraId="705F6D29"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Electrochemical reaction</w:t>
            </w:r>
          </w:p>
        </w:tc>
        <w:tc>
          <w:tcPr>
            <w:tcW w:w="0" w:type="auto"/>
          </w:tcPr>
          <w:p w14:paraId="17EBAEAB"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1,000</w:t>
            </w:r>
          </w:p>
        </w:tc>
        <w:tc>
          <w:tcPr>
            <w:tcW w:w="0" w:type="auto"/>
            <w:vMerge/>
          </w:tcPr>
          <w:p w14:paraId="47988866"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00751FE4" w14:textId="77777777" w:rsidTr="00BD71E6">
        <w:tc>
          <w:tcPr>
            <w:tcW w:w="0" w:type="auto"/>
          </w:tcPr>
          <w:p w14:paraId="6BEEECC0"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EC</w:t>
            </w:r>
          </w:p>
        </w:tc>
        <w:tc>
          <w:tcPr>
            <w:tcW w:w="0" w:type="auto"/>
          </w:tcPr>
          <w:p w14:paraId="47FD7058" w14:textId="77777777" w:rsidR="00053371" w:rsidRPr="00A2654B" w:rsidRDefault="00053371" w:rsidP="00BB0328">
            <w:pPr>
              <w:spacing w:line="360" w:lineRule="auto"/>
              <w:jc w:val="center"/>
              <w:rPr>
                <w:rFonts w:ascii="Times New Roman" w:hAnsi="Times New Roman" w:cs="Times New Roman"/>
                <w:sz w:val="22"/>
                <w:szCs w:val="22"/>
                <w:lang w:val="en-GB"/>
              </w:rPr>
            </w:pPr>
            <w:proofErr w:type="spellStart"/>
            <w:r w:rsidRPr="00A2654B">
              <w:rPr>
                <w:rFonts w:ascii="Times New Roman" w:hAnsi="Times New Roman" w:cs="Times New Roman"/>
                <w:sz w:val="22"/>
                <w:szCs w:val="22"/>
                <w:lang w:val="en-GB"/>
              </w:rPr>
              <w:t>Multimeter</w:t>
            </w:r>
            <w:proofErr w:type="spellEnd"/>
            <w:r w:rsidRPr="00A2654B">
              <w:rPr>
                <w:rFonts w:ascii="Times New Roman" w:hAnsi="Times New Roman" w:cs="Times New Roman"/>
                <w:sz w:val="22"/>
                <w:szCs w:val="22"/>
                <w:lang w:val="en-GB"/>
              </w:rPr>
              <w:t xml:space="preserve"> (Acc. ±1%)</w:t>
            </w:r>
          </w:p>
        </w:tc>
        <w:tc>
          <w:tcPr>
            <w:tcW w:w="0" w:type="auto"/>
          </w:tcPr>
          <w:p w14:paraId="60CBBDB4"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CON30 (CLEAN)</w:t>
            </w:r>
          </w:p>
        </w:tc>
        <w:tc>
          <w:tcPr>
            <w:tcW w:w="0" w:type="auto"/>
          </w:tcPr>
          <w:p w14:paraId="03398526"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Electrochemical reaction</w:t>
            </w:r>
          </w:p>
        </w:tc>
        <w:tc>
          <w:tcPr>
            <w:tcW w:w="0" w:type="auto"/>
          </w:tcPr>
          <w:p w14:paraId="50B5C5B7"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700</w:t>
            </w:r>
          </w:p>
        </w:tc>
        <w:tc>
          <w:tcPr>
            <w:tcW w:w="0" w:type="auto"/>
            <w:vMerge/>
          </w:tcPr>
          <w:p w14:paraId="686EDF30"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047A1E30" w14:textId="77777777" w:rsidTr="00BD71E6">
        <w:tc>
          <w:tcPr>
            <w:tcW w:w="0" w:type="auto"/>
          </w:tcPr>
          <w:p w14:paraId="28550D13"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pH</w:t>
            </w:r>
          </w:p>
        </w:tc>
        <w:tc>
          <w:tcPr>
            <w:tcW w:w="0" w:type="auto"/>
          </w:tcPr>
          <w:p w14:paraId="61E361ED" w14:textId="77777777" w:rsidR="00053371" w:rsidRPr="00A2654B" w:rsidRDefault="00053371" w:rsidP="00BB0328">
            <w:pPr>
              <w:spacing w:line="360" w:lineRule="auto"/>
              <w:jc w:val="center"/>
              <w:rPr>
                <w:rFonts w:ascii="Times New Roman" w:hAnsi="Times New Roman" w:cs="Times New Roman"/>
                <w:sz w:val="22"/>
                <w:szCs w:val="22"/>
                <w:lang w:val="en-GB"/>
              </w:rPr>
            </w:pPr>
            <w:proofErr w:type="spellStart"/>
            <w:r w:rsidRPr="00A2654B">
              <w:rPr>
                <w:rFonts w:ascii="Times New Roman" w:hAnsi="Times New Roman" w:cs="Times New Roman"/>
                <w:sz w:val="22"/>
                <w:szCs w:val="22"/>
                <w:lang w:val="en-GB"/>
              </w:rPr>
              <w:t>Multimeter</w:t>
            </w:r>
            <w:proofErr w:type="spellEnd"/>
            <w:r w:rsidRPr="00A2654B">
              <w:rPr>
                <w:rFonts w:ascii="Times New Roman" w:hAnsi="Times New Roman" w:cs="Times New Roman"/>
                <w:sz w:val="22"/>
                <w:szCs w:val="22"/>
                <w:lang w:val="en-GB"/>
              </w:rPr>
              <w:t xml:space="preserve"> (Acc. ±0.01)</w:t>
            </w:r>
          </w:p>
        </w:tc>
        <w:tc>
          <w:tcPr>
            <w:tcW w:w="0" w:type="auto"/>
          </w:tcPr>
          <w:p w14:paraId="6B30A623"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PH-220 (BIOBASE)</w:t>
            </w:r>
          </w:p>
        </w:tc>
        <w:tc>
          <w:tcPr>
            <w:tcW w:w="0" w:type="auto"/>
          </w:tcPr>
          <w:p w14:paraId="44627790"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Electrochemical reaction</w:t>
            </w:r>
          </w:p>
        </w:tc>
        <w:tc>
          <w:tcPr>
            <w:tcW w:w="0" w:type="auto"/>
          </w:tcPr>
          <w:p w14:paraId="1091AA0E"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6.5–8.5</w:t>
            </w:r>
          </w:p>
        </w:tc>
        <w:tc>
          <w:tcPr>
            <w:tcW w:w="0" w:type="auto"/>
            <w:vMerge/>
          </w:tcPr>
          <w:p w14:paraId="3F358D4A"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35C6B4B9" w14:textId="77777777" w:rsidTr="00BD71E6">
        <w:tc>
          <w:tcPr>
            <w:tcW w:w="0" w:type="auto"/>
          </w:tcPr>
          <w:p w14:paraId="5BE4C3CB"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Temperature</w:t>
            </w:r>
          </w:p>
        </w:tc>
        <w:tc>
          <w:tcPr>
            <w:tcW w:w="0" w:type="auto"/>
          </w:tcPr>
          <w:p w14:paraId="723830F6" w14:textId="77777777" w:rsidR="00053371" w:rsidRPr="00A2654B" w:rsidRDefault="00053371" w:rsidP="00BB0328">
            <w:pPr>
              <w:spacing w:line="360" w:lineRule="auto"/>
              <w:jc w:val="center"/>
              <w:rPr>
                <w:rFonts w:ascii="Times New Roman" w:hAnsi="Times New Roman" w:cs="Times New Roman"/>
                <w:sz w:val="22"/>
                <w:szCs w:val="22"/>
                <w:lang w:val="en-GB"/>
              </w:rPr>
            </w:pPr>
            <w:proofErr w:type="spellStart"/>
            <w:r w:rsidRPr="00A2654B">
              <w:rPr>
                <w:rFonts w:ascii="Times New Roman" w:hAnsi="Times New Roman" w:cs="Times New Roman"/>
                <w:sz w:val="22"/>
                <w:szCs w:val="22"/>
                <w:lang w:val="en-GB"/>
              </w:rPr>
              <w:t>Multimeter</w:t>
            </w:r>
            <w:proofErr w:type="spellEnd"/>
            <w:r w:rsidRPr="00A2654B">
              <w:rPr>
                <w:rFonts w:ascii="Times New Roman" w:hAnsi="Times New Roman" w:cs="Times New Roman"/>
                <w:sz w:val="22"/>
                <w:szCs w:val="22"/>
                <w:lang w:val="en-GB"/>
              </w:rPr>
              <w:t xml:space="preserve"> (Acc. ±0.5°C)</w:t>
            </w:r>
          </w:p>
        </w:tc>
        <w:tc>
          <w:tcPr>
            <w:tcW w:w="0" w:type="auto"/>
          </w:tcPr>
          <w:p w14:paraId="70BB54FC"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PH-220 (BIOBASE)</w:t>
            </w:r>
          </w:p>
        </w:tc>
        <w:tc>
          <w:tcPr>
            <w:tcW w:w="0" w:type="auto"/>
          </w:tcPr>
          <w:p w14:paraId="5DB83F0E"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Electrochemical reaction</w:t>
            </w:r>
          </w:p>
        </w:tc>
        <w:tc>
          <w:tcPr>
            <w:tcW w:w="0" w:type="auto"/>
          </w:tcPr>
          <w:p w14:paraId="0057F181"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20–30</w:t>
            </w:r>
          </w:p>
        </w:tc>
        <w:tc>
          <w:tcPr>
            <w:tcW w:w="0" w:type="auto"/>
            <w:vMerge/>
          </w:tcPr>
          <w:p w14:paraId="48D8872D"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437B8E01" w14:textId="77777777" w:rsidTr="00BD71E6">
        <w:tc>
          <w:tcPr>
            <w:tcW w:w="0" w:type="auto"/>
          </w:tcPr>
          <w:p w14:paraId="230FEA3C"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ORP</w:t>
            </w:r>
          </w:p>
        </w:tc>
        <w:tc>
          <w:tcPr>
            <w:tcW w:w="0" w:type="auto"/>
          </w:tcPr>
          <w:p w14:paraId="3499CF26" w14:textId="77777777" w:rsidR="00053371" w:rsidRPr="00A2654B" w:rsidRDefault="00053371" w:rsidP="00BB0328">
            <w:pPr>
              <w:spacing w:line="360" w:lineRule="auto"/>
              <w:jc w:val="center"/>
              <w:rPr>
                <w:rFonts w:ascii="Times New Roman" w:hAnsi="Times New Roman" w:cs="Times New Roman"/>
                <w:sz w:val="22"/>
                <w:szCs w:val="22"/>
                <w:lang w:val="en-GB"/>
              </w:rPr>
            </w:pPr>
            <w:proofErr w:type="spellStart"/>
            <w:r w:rsidRPr="00A2654B">
              <w:rPr>
                <w:rFonts w:ascii="Times New Roman" w:hAnsi="Times New Roman" w:cs="Times New Roman"/>
                <w:sz w:val="22"/>
                <w:szCs w:val="22"/>
                <w:lang w:val="en-GB"/>
              </w:rPr>
              <w:t>Multimeter</w:t>
            </w:r>
            <w:proofErr w:type="spellEnd"/>
            <w:r w:rsidRPr="00A2654B">
              <w:rPr>
                <w:rFonts w:ascii="Times New Roman" w:hAnsi="Times New Roman" w:cs="Times New Roman"/>
                <w:sz w:val="22"/>
                <w:szCs w:val="22"/>
                <w:lang w:val="en-GB"/>
              </w:rPr>
              <w:t xml:space="preserve"> (Acc. ±1 mV)</w:t>
            </w:r>
          </w:p>
        </w:tc>
        <w:tc>
          <w:tcPr>
            <w:tcW w:w="0" w:type="auto"/>
          </w:tcPr>
          <w:p w14:paraId="0BACA5FF"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PH-220 (BIOBASE)</w:t>
            </w:r>
          </w:p>
        </w:tc>
        <w:tc>
          <w:tcPr>
            <w:tcW w:w="0" w:type="auto"/>
          </w:tcPr>
          <w:p w14:paraId="7968DC29"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Electrochemical reaction</w:t>
            </w:r>
          </w:p>
        </w:tc>
        <w:tc>
          <w:tcPr>
            <w:tcW w:w="0" w:type="auto"/>
          </w:tcPr>
          <w:p w14:paraId="46D2F765" w14:textId="11BA9A0C" w:rsidR="00053371" w:rsidRPr="00A2654B" w:rsidRDefault="00C54E47" w:rsidP="00BB0328">
            <w:pPr>
              <w:spacing w:line="360" w:lineRule="auto"/>
              <w:jc w:val="center"/>
              <w:rPr>
                <w:rFonts w:ascii="Times New Roman" w:hAnsi="Times New Roman" w:cs="Times New Roman"/>
                <w:sz w:val="22"/>
                <w:szCs w:val="22"/>
                <w:lang w:val="en-GB"/>
              </w:rPr>
            </w:pPr>
            <w:r>
              <w:rPr>
                <w:rFonts w:ascii="Times New Roman" w:hAnsi="Times New Roman" w:cs="Times New Roman"/>
                <w:sz w:val="22"/>
                <w:szCs w:val="22"/>
                <w:lang w:val="en-GB"/>
              </w:rPr>
              <w:t>Around 250 mV</w:t>
            </w:r>
          </w:p>
        </w:tc>
        <w:tc>
          <w:tcPr>
            <w:tcW w:w="0" w:type="auto"/>
            <w:vMerge/>
          </w:tcPr>
          <w:p w14:paraId="2669CA1D" w14:textId="77777777" w:rsidR="00053371" w:rsidRPr="00A2654B" w:rsidRDefault="00053371" w:rsidP="00BB0328">
            <w:pPr>
              <w:spacing w:line="360" w:lineRule="auto"/>
              <w:jc w:val="center"/>
              <w:rPr>
                <w:rFonts w:ascii="Times New Roman" w:hAnsi="Times New Roman" w:cs="Times New Roman"/>
                <w:sz w:val="22"/>
                <w:szCs w:val="22"/>
                <w:lang w:val="en-GB"/>
              </w:rPr>
            </w:pPr>
          </w:p>
        </w:tc>
      </w:tr>
      <w:tr w:rsidR="00053371" w:rsidRPr="00A2654B" w14:paraId="30C231E0" w14:textId="77777777" w:rsidTr="00BD71E6">
        <w:tc>
          <w:tcPr>
            <w:tcW w:w="0" w:type="auto"/>
          </w:tcPr>
          <w:p w14:paraId="7603A389" w14:textId="77777777" w:rsidR="00053371" w:rsidRPr="00A2654B" w:rsidRDefault="00053371" w:rsidP="00BB0328">
            <w:pPr>
              <w:spacing w:line="360" w:lineRule="auto"/>
              <w:rPr>
                <w:rFonts w:ascii="Times New Roman" w:hAnsi="Times New Roman" w:cs="Times New Roman"/>
                <w:sz w:val="22"/>
                <w:szCs w:val="22"/>
                <w:lang w:val="en-GB"/>
              </w:rPr>
            </w:pPr>
            <w:r w:rsidRPr="00A2654B">
              <w:rPr>
                <w:rFonts w:ascii="Times New Roman" w:hAnsi="Times New Roman" w:cs="Times New Roman"/>
                <w:sz w:val="22"/>
                <w:szCs w:val="22"/>
                <w:lang w:val="en-GB"/>
              </w:rPr>
              <w:t>Turbidity</w:t>
            </w:r>
          </w:p>
        </w:tc>
        <w:tc>
          <w:tcPr>
            <w:tcW w:w="0" w:type="auto"/>
          </w:tcPr>
          <w:p w14:paraId="04A5C38C"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Turbidity meter</w:t>
            </w:r>
          </w:p>
        </w:tc>
        <w:tc>
          <w:tcPr>
            <w:tcW w:w="0" w:type="auto"/>
          </w:tcPr>
          <w:p w14:paraId="664B803D"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TU-2016</w:t>
            </w:r>
          </w:p>
          <w:p w14:paraId="79838EB4"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Lutron</w:t>
            </w:r>
          </w:p>
        </w:tc>
        <w:tc>
          <w:tcPr>
            <w:tcW w:w="0" w:type="auto"/>
          </w:tcPr>
          <w:p w14:paraId="47069AD5"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Nephelometric method</w:t>
            </w:r>
          </w:p>
        </w:tc>
        <w:tc>
          <w:tcPr>
            <w:tcW w:w="0" w:type="auto"/>
          </w:tcPr>
          <w:p w14:paraId="636EB891" w14:textId="77777777" w:rsidR="00053371" w:rsidRPr="00A2654B" w:rsidRDefault="00053371" w:rsidP="00BB0328">
            <w:pPr>
              <w:spacing w:line="360" w:lineRule="auto"/>
              <w:jc w:val="center"/>
              <w:rPr>
                <w:rFonts w:ascii="Times New Roman" w:hAnsi="Times New Roman" w:cs="Times New Roman"/>
                <w:sz w:val="22"/>
                <w:szCs w:val="22"/>
                <w:lang w:val="en-GB"/>
              </w:rPr>
            </w:pPr>
            <w:r w:rsidRPr="00A2654B">
              <w:rPr>
                <w:rFonts w:ascii="Times New Roman" w:hAnsi="Times New Roman" w:cs="Times New Roman"/>
                <w:sz w:val="22"/>
                <w:szCs w:val="22"/>
                <w:lang w:val="en-GB"/>
              </w:rPr>
              <w:t>10</w:t>
            </w:r>
          </w:p>
        </w:tc>
        <w:tc>
          <w:tcPr>
            <w:tcW w:w="0" w:type="auto"/>
            <w:vMerge/>
          </w:tcPr>
          <w:p w14:paraId="29AB6EB0" w14:textId="77777777" w:rsidR="00053371" w:rsidRPr="00A2654B" w:rsidRDefault="00053371" w:rsidP="00BB0328">
            <w:pPr>
              <w:spacing w:line="360" w:lineRule="auto"/>
              <w:jc w:val="center"/>
              <w:rPr>
                <w:rFonts w:ascii="Times New Roman" w:hAnsi="Times New Roman" w:cs="Times New Roman"/>
                <w:sz w:val="22"/>
                <w:szCs w:val="22"/>
                <w:lang w:val="en-GB"/>
              </w:rPr>
            </w:pPr>
          </w:p>
        </w:tc>
      </w:tr>
    </w:tbl>
    <w:p w14:paraId="25003358" w14:textId="77777777" w:rsidR="00364804" w:rsidRPr="00A2654B" w:rsidRDefault="00364804" w:rsidP="00364804">
      <w:pPr>
        <w:rPr>
          <w:rFonts w:ascii="Times New Roman" w:hAnsi="Times New Roman" w:cs="Times New Roman"/>
          <w:sz w:val="22"/>
          <w:szCs w:val="22"/>
        </w:rPr>
      </w:pPr>
    </w:p>
    <w:p w14:paraId="7D568140" w14:textId="77777777" w:rsidR="00364804" w:rsidRDefault="00364804" w:rsidP="00CA38F0">
      <w:pPr>
        <w:spacing w:line="360" w:lineRule="auto"/>
        <w:rPr>
          <w:rFonts w:ascii="Times New Roman" w:eastAsia="Times New Roman" w:hAnsi="Times New Roman" w:cs="Times New Roman"/>
        </w:rPr>
      </w:pPr>
    </w:p>
    <w:p w14:paraId="2D9E0CA7" w14:textId="77777777" w:rsidR="00BD71E6" w:rsidRDefault="00BD71E6" w:rsidP="00CA38F0">
      <w:pPr>
        <w:spacing w:line="360" w:lineRule="auto"/>
        <w:rPr>
          <w:rFonts w:ascii="Times New Roman" w:eastAsia="Times New Roman" w:hAnsi="Times New Roman" w:cs="Times New Roman"/>
        </w:rPr>
      </w:pPr>
    </w:p>
    <w:p w14:paraId="0810DBB1" w14:textId="77777777" w:rsidR="00BD71E6" w:rsidRDefault="00BD71E6" w:rsidP="00CA38F0">
      <w:pPr>
        <w:spacing w:line="360" w:lineRule="auto"/>
        <w:rPr>
          <w:rFonts w:ascii="Times New Roman" w:eastAsia="Times New Roman" w:hAnsi="Times New Roman" w:cs="Times New Roman"/>
        </w:rPr>
      </w:pPr>
    </w:p>
    <w:p w14:paraId="7621B398" w14:textId="77777777" w:rsidR="00BD71E6" w:rsidRDefault="00BD71E6" w:rsidP="00CA38F0">
      <w:pPr>
        <w:spacing w:line="360" w:lineRule="auto"/>
        <w:rPr>
          <w:rFonts w:ascii="Times New Roman" w:eastAsia="Times New Roman" w:hAnsi="Times New Roman" w:cs="Times New Roman"/>
        </w:rPr>
      </w:pPr>
    </w:p>
    <w:p w14:paraId="035C6723" w14:textId="77777777" w:rsidR="00BD71E6" w:rsidRDefault="00BD71E6" w:rsidP="00CA38F0">
      <w:pPr>
        <w:spacing w:line="360" w:lineRule="auto"/>
        <w:rPr>
          <w:rFonts w:ascii="Times New Roman" w:eastAsia="Times New Roman" w:hAnsi="Times New Roman" w:cs="Times New Roman"/>
        </w:rPr>
        <w:sectPr w:rsidR="00BD71E6" w:rsidSect="007A2B9B">
          <w:pgSz w:w="16838" w:h="11906" w:orient="landscape" w:code="9"/>
          <w:pgMar w:top="1440" w:right="1440" w:bottom="1440" w:left="1440" w:header="720" w:footer="720" w:gutter="0"/>
          <w:cols w:space="720"/>
          <w:docGrid w:linePitch="326"/>
        </w:sectPr>
      </w:pPr>
    </w:p>
    <w:p w14:paraId="7CD0DD25" w14:textId="533219E1" w:rsidR="004C5C0D" w:rsidRPr="004C5C0D" w:rsidRDefault="004C5C0D" w:rsidP="004C5C0D">
      <w:pPr>
        <w:spacing w:line="360" w:lineRule="auto"/>
        <w:jc w:val="both"/>
        <w:rPr>
          <w:rFonts w:ascii="Times New Roman" w:hAnsi="Times New Roman" w:cs="Times New Roman"/>
          <w:sz w:val="22"/>
          <w:szCs w:val="22"/>
          <w:lang w:val="en-GB"/>
        </w:rPr>
      </w:pPr>
      <w:r w:rsidRPr="00EB74F3">
        <w:rPr>
          <w:rFonts w:ascii="Times New Roman" w:hAnsi="Times New Roman" w:cs="Times New Roman"/>
          <w:b/>
          <w:bCs/>
          <w:sz w:val="22"/>
          <w:szCs w:val="22"/>
          <w:lang w:val="en-GB"/>
        </w:rPr>
        <w:lastRenderedPageBreak/>
        <w:t>Table S3</w:t>
      </w:r>
      <w:r w:rsidR="00EB74F3">
        <w:rPr>
          <w:rFonts w:ascii="Times New Roman" w:hAnsi="Times New Roman" w:cs="Times New Roman"/>
          <w:b/>
          <w:bCs/>
          <w:sz w:val="22"/>
          <w:szCs w:val="22"/>
          <w:lang w:val="en-GB"/>
        </w:rPr>
        <w:t>.</w:t>
      </w:r>
      <w:r w:rsidRPr="004C5C0D">
        <w:rPr>
          <w:rFonts w:ascii="Times New Roman" w:hAnsi="Times New Roman" w:cs="Times New Roman"/>
          <w:sz w:val="22"/>
          <w:szCs w:val="22"/>
          <w:lang w:val="en-GB"/>
        </w:rPr>
        <w:t xml:space="preserve"> Parameters and input assumptions</w:t>
      </w:r>
      <w:r w:rsidR="00EB74F3">
        <w:rPr>
          <w:rFonts w:ascii="Times New Roman" w:hAnsi="Times New Roman" w:cs="Times New Roman"/>
          <w:sz w:val="22"/>
          <w:szCs w:val="22"/>
          <w:lang w:val="en-GB"/>
        </w:rPr>
        <w:t>,</w:t>
      </w:r>
      <w:r w:rsidRPr="004C5C0D">
        <w:rPr>
          <w:rFonts w:ascii="Times New Roman" w:hAnsi="Times New Roman" w:cs="Times New Roman"/>
          <w:sz w:val="22"/>
          <w:szCs w:val="22"/>
          <w:lang w:val="en-GB"/>
        </w:rPr>
        <w:t xml:space="preserve"> and values for calculating CDI via dermal absorption and ingestion for adults and children</w:t>
      </w:r>
    </w:p>
    <w:tbl>
      <w:tblPr>
        <w:tblStyle w:val="TableGrid"/>
        <w:tblW w:w="0" w:type="auto"/>
        <w:tblLook w:val="04A0" w:firstRow="1" w:lastRow="0" w:firstColumn="1" w:lastColumn="0" w:noHBand="0" w:noVBand="1"/>
      </w:tblPr>
      <w:tblGrid>
        <w:gridCol w:w="3417"/>
        <w:gridCol w:w="918"/>
        <w:gridCol w:w="1183"/>
        <w:gridCol w:w="766"/>
        <w:gridCol w:w="986"/>
        <w:gridCol w:w="1746"/>
      </w:tblGrid>
      <w:tr w:rsidR="004C5C0D" w:rsidRPr="004C5C0D" w14:paraId="57B5F449" w14:textId="77777777" w:rsidTr="004C5C0D">
        <w:tc>
          <w:tcPr>
            <w:tcW w:w="0" w:type="auto"/>
            <w:vAlign w:val="center"/>
          </w:tcPr>
          <w:p w14:paraId="73C0BD0A" w14:textId="77777777" w:rsidR="004C5C0D" w:rsidRPr="004C5C0D" w:rsidRDefault="004C5C0D" w:rsidP="009D612A">
            <w:pPr>
              <w:spacing w:line="360" w:lineRule="auto"/>
              <w:jc w:val="both"/>
              <w:rPr>
                <w:rFonts w:ascii="Times New Roman" w:hAnsi="Times New Roman" w:cs="Times New Roman"/>
                <w:sz w:val="22"/>
                <w:szCs w:val="22"/>
                <w:lang w:val="en-GB"/>
              </w:rPr>
            </w:pPr>
            <w:bookmarkStart w:id="4" w:name="_Hlk174303728"/>
            <w:r w:rsidRPr="004C5C0D">
              <w:rPr>
                <w:rFonts w:ascii="Times New Roman" w:hAnsi="Times New Roman" w:cs="Times New Roman"/>
                <w:sz w:val="22"/>
                <w:szCs w:val="22"/>
                <w:lang w:val="en-GB"/>
              </w:rPr>
              <w:t>Parameter</w:t>
            </w:r>
          </w:p>
        </w:tc>
        <w:tc>
          <w:tcPr>
            <w:tcW w:w="0" w:type="auto"/>
            <w:gridSpan w:val="2"/>
            <w:vAlign w:val="center"/>
          </w:tcPr>
          <w:p w14:paraId="442123E4"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Ingestion</w:t>
            </w:r>
          </w:p>
        </w:tc>
        <w:tc>
          <w:tcPr>
            <w:tcW w:w="0" w:type="auto"/>
            <w:gridSpan w:val="2"/>
            <w:vAlign w:val="center"/>
          </w:tcPr>
          <w:p w14:paraId="466AB406"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Dermal</w:t>
            </w:r>
          </w:p>
        </w:tc>
        <w:tc>
          <w:tcPr>
            <w:tcW w:w="0" w:type="auto"/>
            <w:vAlign w:val="center"/>
          </w:tcPr>
          <w:p w14:paraId="06892DFD"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Reference</w:t>
            </w:r>
          </w:p>
        </w:tc>
      </w:tr>
      <w:tr w:rsidR="004C5C0D" w:rsidRPr="004C5C0D" w14:paraId="1052BDEC" w14:textId="77777777" w:rsidTr="004C5C0D">
        <w:tc>
          <w:tcPr>
            <w:tcW w:w="0" w:type="auto"/>
            <w:vAlign w:val="center"/>
          </w:tcPr>
          <w:p w14:paraId="7A698941" w14:textId="77777777" w:rsidR="004C5C0D" w:rsidRPr="004C5C0D" w:rsidRDefault="004C5C0D" w:rsidP="009D612A">
            <w:pPr>
              <w:spacing w:line="360" w:lineRule="auto"/>
              <w:jc w:val="both"/>
              <w:rPr>
                <w:rFonts w:ascii="Times New Roman" w:hAnsi="Times New Roman" w:cs="Times New Roman"/>
                <w:sz w:val="22"/>
                <w:szCs w:val="22"/>
                <w:lang w:val="en-GB"/>
              </w:rPr>
            </w:pPr>
          </w:p>
        </w:tc>
        <w:tc>
          <w:tcPr>
            <w:tcW w:w="0" w:type="auto"/>
            <w:vAlign w:val="center"/>
          </w:tcPr>
          <w:p w14:paraId="3DC382A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Adult</w:t>
            </w:r>
          </w:p>
        </w:tc>
        <w:tc>
          <w:tcPr>
            <w:tcW w:w="0" w:type="auto"/>
            <w:vAlign w:val="center"/>
          </w:tcPr>
          <w:p w14:paraId="10789DEF"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Children</w:t>
            </w:r>
          </w:p>
        </w:tc>
        <w:tc>
          <w:tcPr>
            <w:tcW w:w="0" w:type="auto"/>
            <w:vAlign w:val="center"/>
          </w:tcPr>
          <w:p w14:paraId="7E4F9C0F"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Adult</w:t>
            </w:r>
          </w:p>
        </w:tc>
        <w:tc>
          <w:tcPr>
            <w:tcW w:w="0" w:type="auto"/>
            <w:vAlign w:val="center"/>
          </w:tcPr>
          <w:p w14:paraId="4F22DB2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Children</w:t>
            </w:r>
          </w:p>
        </w:tc>
        <w:tc>
          <w:tcPr>
            <w:tcW w:w="0" w:type="auto"/>
            <w:vAlign w:val="center"/>
          </w:tcPr>
          <w:p w14:paraId="073ED3DF"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61FCBA6D" w14:textId="77777777" w:rsidTr="004C5C0D">
        <w:tc>
          <w:tcPr>
            <w:tcW w:w="0" w:type="auto"/>
            <w:vAlign w:val="center"/>
          </w:tcPr>
          <w:p w14:paraId="514CCB25"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Measured metal concentrations (</w:t>
            </w:r>
            <w:proofErr w:type="spellStart"/>
            <w:r w:rsidRPr="004C5C0D">
              <w:rPr>
                <w:rFonts w:ascii="Times New Roman" w:hAnsi="Times New Roman" w:cs="Times New Roman"/>
                <w:sz w:val="22"/>
                <w:szCs w:val="22"/>
                <w:lang w:val="en-GB"/>
              </w:rPr>
              <w:t>Cw</w:t>
            </w:r>
            <w:proofErr w:type="spellEnd"/>
            <w:r w:rsidRPr="004C5C0D">
              <w:rPr>
                <w:rFonts w:ascii="Times New Roman" w:hAnsi="Times New Roman" w:cs="Times New Roman"/>
                <w:sz w:val="22"/>
                <w:szCs w:val="22"/>
                <w:lang w:val="en-GB"/>
              </w:rPr>
              <w:t>, µg/L)</w:t>
            </w:r>
          </w:p>
        </w:tc>
        <w:tc>
          <w:tcPr>
            <w:tcW w:w="0" w:type="auto"/>
            <w:vAlign w:val="center"/>
          </w:tcPr>
          <w:p w14:paraId="0A1A1E11"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27001A90"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4A07DC7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2AA2302E"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2B1F11D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r>
      <w:tr w:rsidR="004C5C0D" w:rsidRPr="004C5C0D" w14:paraId="2AF73689" w14:textId="77777777" w:rsidTr="004C5C0D">
        <w:tc>
          <w:tcPr>
            <w:tcW w:w="0" w:type="auto"/>
            <w:vAlign w:val="center"/>
          </w:tcPr>
          <w:p w14:paraId="3788C675"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Ingestion rate (IR, L/day)</w:t>
            </w:r>
          </w:p>
        </w:tc>
        <w:tc>
          <w:tcPr>
            <w:tcW w:w="0" w:type="auto"/>
            <w:vAlign w:val="center"/>
          </w:tcPr>
          <w:p w14:paraId="15324EB3"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3.5</w:t>
            </w:r>
          </w:p>
        </w:tc>
        <w:tc>
          <w:tcPr>
            <w:tcW w:w="0" w:type="auto"/>
            <w:vAlign w:val="center"/>
          </w:tcPr>
          <w:p w14:paraId="4601D47C"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1.32</w:t>
            </w:r>
          </w:p>
        </w:tc>
        <w:tc>
          <w:tcPr>
            <w:tcW w:w="0" w:type="auto"/>
            <w:vAlign w:val="center"/>
          </w:tcPr>
          <w:p w14:paraId="4F41805F"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1EE6A8DC"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Merge w:val="restart"/>
            <w:vAlign w:val="center"/>
          </w:tcPr>
          <w:p w14:paraId="11E8CC6D" w14:textId="0BF8EED9" w:rsidR="004C5C0D" w:rsidRPr="004C5C0D" w:rsidRDefault="004C5C0D" w:rsidP="009D612A">
            <w:pPr>
              <w:spacing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Hossain et al., 2025</w:t>
            </w:r>
          </w:p>
        </w:tc>
      </w:tr>
      <w:tr w:rsidR="004C5C0D" w:rsidRPr="004C5C0D" w14:paraId="071D64FC" w14:textId="77777777" w:rsidTr="004C5C0D">
        <w:tc>
          <w:tcPr>
            <w:tcW w:w="0" w:type="auto"/>
            <w:vAlign w:val="center"/>
          </w:tcPr>
          <w:p w14:paraId="68F3DD70"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Dermal permeability coefficient (</w:t>
            </w:r>
            <w:proofErr w:type="spellStart"/>
            <w:r w:rsidRPr="004C5C0D">
              <w:rPr>
                <w:rFonts w:ascii="Times New Roman" w:hAnsi="Times New Roman" w:cs="Times New Roman"/>
                <w:sz w:val="22"/>
                <w:szCs w:val="22"/>
                <w:lang w:val="en-GB"/>
              </w:rPr>
              <w:t>Kp</w:t>
            </w:r>
            <w:proofErr w:type="spellEnd"/>
            <w:r w:rsidRPr="004C5C0D">
              <w:rPr>
                <w:rFonts w:ascii="Times New Roman" w:hAnsi="Times New Roman" w:cs="Times New Roman"/>
                <w:sz w:val="22"/>
                <w:szCs w:val="22"/>
                <w:lang w:val="en-GB"/>
              </w:rPr>
              <w:t>, cm/h)</w:t>
            </w:r>
          </w:p>
        </w:tc>
        <w:tc>
          <w:tcPr>
            <w:tcW w:w="0" w:type="auto"/>
            <w:gridSpan w:val="2"/>
            <w:vAlign w:val="center"/>
          </w:tcPr>
          <w:p w14:paraId="6E831050"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Fe: 1×10</w:t>
            </w:r>
            <w:r w:rsidRPr="004C5C0D">
              <w:rPr>
                <w:rFonts w:ascii="Times New Roman" w:hAnsi="Times New Roman" w:cs="Times New Roman"/>
                <w:sz w:val="22"/>
                <w:szCs w:val="22"/>
                <w:vertAlign w:val="superscript"/>
                <w:lang w:val="en-GB"/>
              </w:rPr>
              <w:t>−3</w:t>
            </w:r>
            <w:r w:rsidRPr="004C5C0D">
              <w:rPr>
                <w:rFonts w:ascii="Times New Roman" w:hAnsi="Times New Roman" w:cs="Times New Roman"/>
                <w:sz w:val="22"/>
                <w:szCs w:val="22"/>
                <w:lang w:val="en-GB"/>
              </w:rPr>
              <w:t>, As: 4×10</w:t>
            </w:r>
            <w:r w:rsidRPr="004C5C0D">
              <w:rPr>
                <w:rFonts w:ascii="Times New Roman" w:hAnsi="Times New Roman" w:cs="Times New Roman"/>
                <w:sz w:val="22"/>
                <w:szCs w:val="22"/>
                <w:vertAlign w:val="superscript"/>
                <w:lang w:val="en-GB"/>
              </w:rPr>
              <w:t>−4</w:t>
            </w:r>
          </w:p>
        </w:tc>
        <w:tc>
          <w:tcPr>
            <w:tcW w:w="0" w:type="auto"/>
            <w:vAlign w:val="center"/>
          </w:tcPr>
          <w:p w14:paraId="3515CC38"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20483D43"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Merge/>
            <w:vAlign w:val="center"/>
          </w:tcPr>
          <w:p w14:paraId="0E6300AB"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3E1F6002" w14:textId="77777777" w:rsidTr="004C5C0D">
        <w:tc>
          <w:tcPr>
            <w:tcW w:w="0" w:type="auto"/>
            <w:vAlign w:val="center"/>
          </w:tcPr>
          <w:p w14:paraId="0DB7C841"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 xml:space="preserve">Exposure time (ET, </w:t>
            </w:r>
            <w:bookmarkStart w:id="5" w:name="_Hlk173191821"/>
            <w:r w:rsidRPr="004C5C0D">
              <w:rPr>
                <w:rFonts w:ascii="Times New Roman" w:hAnsi="Times New Roman" w:cs="Times New Roman"/>
                <w:sz w:val="22"/>
                <w:szCs w:val="22"/>
                <w:lang w:val="en-GB"/>
              </w:rPr>
              <w:t>h/event</w:t>
            </w:r>
            <w:bookmarkEnd w:id="5"/>
            <w:r w:rsidRPr="004C5C0D">
              <w:rPr>
                <w:rFonts w:ascii="Times New Roman" w:hAnsi="Times New Roman" w:cs="Times New Roman"/>
                <w:sz w:val="22"/>
                <w:szCs w:val="22"/>
                <w:lang w:val="en-GB"/>
              </w:rPr>
              <w:t>)</w:t>
            </w:r>
          </w:p>
        </w:tc>
        <w:tc>
          <w:tcPr>
            <w:tcW w:w="0" w:type="auto"/>
            <w:vAlign w:val="center"/>
          </w:tcPr>
          <w:p w14:paraId="5E8A1BA3"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0.58</w:t>
            </w:r>
          </w:p>
        </w:tc>
        <w:tc>
          <w:tcPr>
            <w:tcW w:w="0" w:type="auto"/>
            <w:vAlign w:val="center"/>
          </w:tcPr>
          <w:p w14:paraId="735314A1"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1</w:t>
            </w:r>
          </w:p>
        </w:tc>
        <w:tc>
          <w:tcPr>
            <w:tcW w:w="0" w:type="auto"/>
            <w:vAlign w:val="center"/>
          </w:tcPr>
          <w:p w14:paraId="554B4B37"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44915805"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Merge/>
            <w:vAlign w:val="center"/>
          </w:tcPr>
          <w:p w14:paraId="16EA85E5"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41C43B1E" w14:textId="77777777" w:rsidTr="004C5C0D">
        <w:tc>
          <w:tcPr>
            <w:tcW w:w="0" w:type="auto"/>
            <w:vAlign w:val="center"/>
          </w:tcPr>
          <w:p w14:paraId="54B300F2" w14:textId="77777777" w:rsidR="004C5C0D" w:rsidRPr="004C5C0D" w:rsidRDefault="004C5C0D" w:rsidP="009D612A">
            <w:pPr>
              <w:spacing w:line="360" w:lineRule="auto"/>
              <w:jc w:val="both"/>
              <w:rPr>
                <w:rFonts w:ascii="Times New Roman" w:hAnsi="Times New Roman" w:cs="Times New Roman"/>
                <w:sz w:val="22"/>
                <w:szCs w:val="22"/>
                <w:lang w:val="en-GB"/>
              </w:rPr>
            </w:pPr>
            <w:bookmarkStart w:id="6" w:name="_Hlk173191880"/>
            <w:r w:rsidRPr="004C5C0D">
              <w:rPr>
                <w:rFonts w:ascii="Times New Roman" w:hAnsi="Times New Roman" w:cs="Times New Roman"/>
                <w:sz w:val="22"/>
                <w:szCs w:val="22"/>
                <w:lang w:val="en-GB"/>
              </w:rPr>
              <w:t xml:space="preserve">Skin-surface area </w:t>
            </w:r>
            <w:bookmarkEnd w:id="6"/>
            <w:r w:rsidRPr="004C5C0D">
              <w:rPr>
                <w:rFonts w:ascii="Times New Roman" w:hAnsi="Times New Roman" w:cs="Times New Roman"/>
                <w:sz w:val="22"/>
                <w:szCs w:val="22"/>
                <w:lang w:val="en-GB"/>
              </w:rPr>
              <w:t>(SA, cm</w:t>
            </w:r>
            <w:r w:rsidRPr="004C5C0D">
              <w:rPr>
                <w:rFonts w:ascii="Times New Roman" w:hAnsi="Times New Roman" w:cs="Times New Roman"/>
                <w:sz w:val="22"/>
                <w:szCs w:val="22"/>
                <w:vertAlign w:val="superscript"/>
                <w:lang w:val="en-GB"/>
              </w:rPr>
              <w:t>2</w:t>
            </w:r>
            <w:r w:rsidRPr="004C5C0D">
              <w:rPr>
                <w:rFonts w:ascii="Times New Roman" w:hAnsi="Times New Roman" w:cs="Times New Roman"/>
                <w:sz w:val="22"/>
                <w:szCs w:val="22"/>
                <w:lang w:val="en-GB"/>
              </w:rPr>
              <w:t>)</w:t>
            </w:r>
          </w:p>
        </w:tc>
        <w:tc>
          <w:tcPr>
            <w:tcW w:w="0" w:type="auto"/>
            <w:vAlign w:val="center"/>
          </w:tcPr>
          <w:p w14:paraId="7238240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18000</w:t>
            </w:r>
          </w:p>
        </w:tc>
        <w:tc>
          <w:tcPr>
            <w:tcW w:w="0" w:type="auto"/>
            <w:vAlign w:val="center"/>
          </w:tcPr>
          <w:p w14:paraId="6ECBBBE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6600</w:t>
            </w:r>
          </w:p>
        </w:tc>
        <w:tc>
          <w:tcPr>
            <w:tcW w:w="0" w:type="auto"/>
            <w:vAlign w:val="center"/>
          </w:tcPr>
          <w:p w14:paraId="18F52561"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0FA7A939"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Merge/>
            <w:vAlign w:val="center"/>
          </w:tcPr>
          <w:p w14:paraId="2E139EEA"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79BBE294" w14:textId="77777777" w:rsidTr="004C5C0D">
        <w:tc>
          <w:tcPr>
            <w:tcW w:w="0" w:type="auto"/>
            <w:vAlign w:val="center"/>
          </w:tcPr>
          <w:p w14:paraId="201CCC03"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Exposure duration (ED, year)</w:t>
            </w:r>
          </w:p>
        </w:tc>
        <w:tc>
          <w:tcPr>
            <w:tcW w:w="0" w:type="auto"/>
            <w:vAlign w:val="center"/>
          </w:tcPr>
          <w:p w14:paraId="0BCB47F7"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30</w:t>
            </w:r>
          </w:p>
        </w:tc>
        <w:tc>
          <w:tcPr>
            <w:tcW w:w="0" w:type="auto"/>
            <w:vAlign w:val="center"/>
          </w:tcPr>
          <w:p w14:paraId="10947D0A"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6</w:t>
            </w:r>
          </w:p>
        </w:tc>
        <w:tc>
          <w:tcPr>
            <w:tcW w:w="0" w:type="auto"/>
            <w:vAlign w:val="center"/>
          </w:tcPr>
          <w:p w14:paraId="2B8DA5DA"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30</w:t>
            </w:r>
          </w:p>
        </w:tc>
        <w:tc>
          <w:tcPr>
            <w:tcW w:w="0" w:type="auto"/>
            <w:vAlign w:val="center"/>
          </w:tcPr>
          <w:p w14:paraId="74205F07"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6</w:t>
            </w:r>
          </w:p>
        </w:tc>
        <w:tc>
          <w:tcPr>
            <w:tcW w:w="0" w:type="auto"/>
            <w:vMerge/>
            <w:vAlign w:val="center"/>
          </w:tcPr>
          <w:p w14:paraId="18EA90A6"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2ADE1ADC" w14:textId="77777777" w:rsidTr="004C5C0D">
        <w:tc>
          <w:tcPr>
            <w:tcW w:w="0" w:type="auto"/>
            <w:vAlign w:val="center"/>
          </w:tcPr>
          <w:p w14:paraId="37F04366"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 xml:space="preserve">Exposure frequency (EF, </w:t>
            </w:r>
            <w:bookmarkStart w:id="7" w:name="_Hlk173192035"/>
            <w:r w:rsidRPr="004C5C0D">
              <w:rPr>
                <w:rFonts w:ascii="Times New Roman" w:hAnsi="Times New Roman" w:cs="Times New Roman"/>
                <w:sz w:val="22"/>
                <w:szCs w:val="22"/>
                <w:lang w:val="en-GB"/>
              </w:rPr>
              <w:t>day/years</w:t>
            </w:r>
            <w:bookmarkEnd w:id="7"/>
            <w:r w:rsidRPr="004C5C0D">
              <w:rPr>
                <w:rFonts w:ascii="Times New Roman" w:hAnsi="Times New Roman" w:cs="Times New Roman"/>
                <w:sz w:val="22"/>
                <w:szCs w:val="22"/>
                <w:lang w:val="en-GB"/>
              </w:rPr>
              <w:t>)</w:t>
            </w:r>
          </w:p>
        </w:tc>
        <w:tc>
          <w:tcPr>
            <w:tcW w:w="0" w:type="auto"/>
            <w:gridSpan w:val="4"/>
            <w:vAlign w:val="center"/>
          </w:tcPr>
          <w:p w14:paraId="17566ECF"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365</w:t>
            </w:r>
          </w:p>
        </w:tc>
        <w:tc>
          <w:tcPr>
            <w:tcW w:w="0" w:type="auto"/>
            <w:vMerge/>
            <w:vAlign w:val="center"/>
          </w:tcPr>
          <w:p w14:paraId="69E5AB00"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182ECB5E" w14:textId="77777777" w:rsidTr="004C5C0D">
        <w:tc>
          <w:tcPr>
            <w:tcW w:w="0" w:type="auto"/>
            <w:vAlign w:val="center"/>
          </w:tcPr>
          <w:p w14:paraId="25B92711"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Conversion factor (CF, L/cm</w:t>
            </w:r>
            <w:r w:rsidRPr="004C5C0D">
              <w:rPr>
                <w:rFonts w:ascii="Times New Roman" w:hAnsi="Times New Roman" w:cs="Times New Roman"/>
                <w:sz w:val="22"/>
                <w:szCs w:val="22"/>
                <w:vertAlign w:val="superscript"/>
                <w:lang w:val="en-GB"/>
              </w:rPr>
              <w:t>3</w:t>
            </w:r>
            <w:r w:rsidRPr="004C5C0D">
              <w:rPr>
                <w:rFonts w:ascii="Times New Roman" w:hAnsi="Times New Roman" w:cs="Times New Roman"/>
                <w:sz w:val="22"/>
                <w:szCs w:val="22"/>
                <w:lang w:val="en-GB"/>
              </w:rPr>
              <w:t>)</w:t>
            </w:r>
          </w:p>
        </w:tc>
        <w:tc>
          <w:tcPr>
            <w:tcW w:w="0" w:type="auto"/>
            <w:gridSpan w:val="2"/>
            <w:vAlign w:val="center"/>
          </w:tcPr>
          <w:p w14:paraId="4B1C730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0.001</w:t>
            </w:r>
          </w:p>
        </w:tc>
        <w:tc>
          <w:tcPr>
            <w:tcW w:w="0" w:type="auto"/>
            <w:vAlign w:val="center"/>
          </w:tcPr>
          <w:p w14:paraId="1D764BDC"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Align w:val="center"/>
          </w:tcPr>
          <w:p w14:paraId="5E48E8BF"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w:t>
            </w:r>
          </w:p>
        </w:tc>
        <w:tc>
          <w:tcPr>
            <w:tcW w:w="0" w:type="auto"/>
            <w:vMerge/>
            <w:vAlign w:val="center"/>
          </w:tcPr>
          <w:p w14:paraId="2E15DF93"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02E3C607" w14:textId="77777777" w:rsidTr="004C5C0D">
        <w:tc>
          <w:tcPr>
            <w:tcW w:w="0" w:type="auto"/>
            <w:vAlign w:val="center"/>
          </w:tcPr>
          <w:p w14:paraId="563C9B21"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Body weight (BW, kg)</w:t>
            </w:r>
          </w:p>
        </w:tc>
        <w:tc>
          <w:tcPr>
            <w:tcW w:w="0" w:type="auto"/>
            <w:vAlign w:val="center"/>
          </w:tcPr>
          <w:p w14:paraId="6E1833DA"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57.5</w:t>
            </w:r>
          </w:p>
        </w:tc>
        <w:tc>
          <w:tcPr>
            <w:tcW w:w="0" w:type="auto"/>
            <w:vAlign w:val="center"/>
          </w:tcPr>
          <w:p w14:paraId="318A1D7E"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15</w:t>
            </w:r>
          </w:p>
        </w:tc>
        <w:tc>
          <w:tcPr>
            <w:tcW w:w="0" w:type="auto"/>
            <w:vAlign w:val="center"/>
          </w:tcPr>
          <w:p w14:paraId="1A9A48D0"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57.5</w:t>
            </w:r>
          </w:p>
        </w:tc>
        <w:tc>
          <w:tcPr>
            <w:tcW w:w="0" w:type="auto"/>
            <w:vAlign w:val="center"/>
          </w:tcPr>
          <w:p w14:paraId="2BE80577"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15</w:t>
            </w:r>
          </w:p>
        </w:tc>
        <w:tc>
          <w:tcPr>
            <w:tcW w:w="0" w:type="auto"/>
            <w:vMerge/>
            <w:vAlign w:val="center"/>
          </w:tcPr>
          <w:p w14:paraId="7F267F04" w14:textId="77777777" w:rsidR="004C5C0D" w:rsidRPr="004C5C0D" w:rsidRDefault="004C5C0D" w:rsidP="009D612A">
            <w:pPr>
              <w:spacing w:line="360" w:lineRule="auto"/>
              <w:jc w:val="both"/>
              <w:rPr>
                <w:rFonts w:ascii="Times New Roman" w:hAnsi="Times New Roman" w:cs="Times New Roman"/>
                <w:sz w:val="22"/>
                <w:szCs w:val="22"/>
                <w:lang w:val="en-GB"/>
              </w:rPr>
            </w:pPr>
          </w:p>
        </w:tc>
      </w:tr>
      <w:tr w:rsidR="004C5C0D" w:rsidRPr="004C5C0D" w14:paraId="3A010C3A" w14:textId="77777777" w:rsidTr="004C5C0D">
        <w:tc>
          <w:tcPr>
            <w:tcW w:w="0" w:type="auto"/>
            <w:vAlign w:val="center"/>
          </w:tcPr>
          <w:p w14:paraId="77309A89"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Average time (AT, day)</w:t>
            </w:r>
          </w:p>
        </w:tc>
        <w:tc>
          <w:tcPr>
            <w:tcW w:w="0" w:type="auto"/>
            <w:vAlign w:val="center"/>
          </w:tcPr>
          <w:p w14:paraId="1EA5691E"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10950</w:t>
            </w:r>
          </w:p>
        </w:tc>
        <w:tc>
          <w:tcPr>
            <w:tcW w:w="0" w:type="auto"/>
            <w:vAlign w:val="center"/>
          </w:tcPr>
          <w:p w14:paraId="4ABE6B4E"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2190</w:t>
            </w:r>
          </w:p>
        </w:tc>
        <w:tc>
          <w:tcPr>
            <w:tcW w:w="0" w:type="auto"/>
            <w:vAlign w:val="center"/>
          </w:tcPr>
          <w:p w14:paraId="06276D26"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10950</w:t>
            </w:r>
          </w:p>
        </w:tc>
        <w:tc>
          <w:tcPr>
            <w:tcW w:w="0" w:type="auto"/>
            <w:vAlign w:val="center"/>
          </w:tcPr>
          <w:p w14:paraId="31930E2B" w14:textId="77777777" w:rsidR="004C5C0D" w:rsidRPr="004C5C0D" w:rsidRDefault="004C5C0D" w:rsidP="009D612A">
            <w:pPr>
              <w:spacing w:line="360" w:lineRule="auto"/>
              <w:jc w:val="both"/>
              <w:rPr>
                <w:rFonts w:ascii="Times New Roman" w:hAnsi="Times New Roman" w:cs="Times New Roman"/>
                <w:sz w:val="22"/>
                <w:szCs w:val="22"/>
                <w:lang w:val="en-GB"/>
              </w:rPr>
            </w:pPr>
            <w:r w:rsidRPr="004C5C0D">
              <w:rPr>
                <w:rFonts w:ascii="Times New Roman" w:hAnsi="Times New Roman" w:cs="Times New Roman"/>
                <w:sz w:val="22"/>
                <w:szCs w:val="22"/>
                <w:lang w:val="en-GB"/>
              </w:rPr>
              <w:t>2190</w:t>
            </w:r>
          </w:p>
        </w:tc>
        <w:tc>
          <w:tcPr>
            <w:tcW w:w="0" w:type="auto"/>
            <w:vMerge/>
            <w:vAlign w:val="center"/>
          </w:tcPr>
          <w:p w14:paraId="71934669" w14:textId="77777777" w:rsidR="004C5C0D" w:rsidRPr="004C5C0D" w:rsidRDefault="004C5C0D" w:rsidP="009D612A">
            <w:pPr>
              <w:spacing w:line="360" w:lineRule="auto"/>
              <w:jc w:val="both"/>
              <w:rPr>
                <w:rFonts w:ascii="Times New Roman" w:hAnsi="Times New Roman" w:cs="Times New Roman"/>
                <w:sz w:val="22"/>
                <w:szCs w:val="22"/>
                <w:lang w:val="en-GB"/>
              </w:rPr>
            </w:pPr>
          </w:p>
        </w:tc>
      </w:tr>
      <w:bookmarkEnd w:id="4"/>
    </w:tbl>
    <w:p w14:paraId="15219C5D" w14:textId="77777777" w:rsidR="004C5C0D" w:rsidRDefault="004C5C0D" w:rsidP="00BD71E6">
      <w:pPr>
        <w:rPr>
          <w:rFonts w:ascii="Times New Roman" w:hAnsi="Times New Roman" w:cs="Times New Roman"/>
          <w:b/>
          <w:bCs/>
          <w:sz w:val="22"/>
          <w:szCs w:val="22"/>
        </w:rPr>
      </w:pPr>
    </w:p>
    <w:p w14:paraId="06C9E294" w14:textId="72B32349" w:rsidR="00BD71E6" w:rsidRPr="00A2654B" w:rsidRDefault="00BD71E6" w:rsidP="00BD71E6">
      <w:pPr>
        <w:rPr>
          <w:rFonts w:ascii="Times New Roman" w:hAnsi="Times New Roman" w:cs="Times New Roman"/>
          <w:sz w:val="22"/>
          <w:szCs w:val="22"/>
        </w:rPr>
      </w:pPr>
      <w:r w:rsidRPr="00A2654B">
        <w:rPr>
          <w:rFonts w:ascii="Times New Roman" w:hAnsi="Times New Roman" w:cs="Times New Roman"/>
          <w:b/>
          <w:bCs/>
          <w:sz w:val="22"/>
          <w:szCs w:val="22"/>
        </w:rPr>
        <w:t xml:space="preserve">Table </w:t>
      </w:r>
      <w:r>
        <w:rPr>
          <w:rFonts w:ascii="Times New Roman" w:hAnsi="Times New Roman" w:cs="Times New Roman"/>
          <w:b/>
          <w:bCs/>
          <w:sz w:val="22"/>
          <w:szCs w:val="22"/>
        </w:rPr>
        <w:t>S</w:t>
      </w:r>
      <w:r w:rsidR="00EB74F3">
        <w:rPr>
          <w:rFonts w:ascii="Times New Roman" w:hAnsi="Times New Roman" w:cs="Times New Roman"/>
          <w:b/>
          <w:bCs/>
          <w:sz w:val="22"/>
          <w:szCs w:val="22"/>
        </w:rPr>
        <w:t>4</w:t>
      </w:r>
      <w:r w:rsidRPr="00A2654B">
        <w:rPr>
          <w:rFonts w:ascii="Times New Roman" w:hAnsi="Times New Roman" w:cs="Times New Roman"/>
          <w:b/>
          <w:bCs/>
          <w:sz w:val="22"/>
          <w:szCs w:val="22"/>
        </w:rPr>
        <w:t>.</w:t>
      </w:r>
      <w:r w:rsidRPr="00A2654B">
        <w:rPr>
          <w:rFonts w:ascii="Times New Roman" w:hAnsi="Times New Roman" w:cs="Times New Roman"/>
          <w:sz w:val="22"/>
          <w:szCs w:val="22"/>
        </w:rPr>
        <w:t xml:space="preserve"> CDI values of Iron and Arsenic through ingestion and dermal exposure from different PWP samples</w:t>
      </w:r>
    </w:p>
    <w:tbl>
      <w:tblPr>
        <w:tblStyle w:val="TableGrid"/>
        <w:tblW w:w="0" w:type="auto"/>
        <w:tblLook w:val="04A0" w:firstRow="1" w:lastRow="0" w:firstColumn="1" w:lastColumn="0" w:noHBand="0" w:noVBand="1"/>
      </w:tblPr>
      <w:tblGrid>
        <w:gridCol w:w="1803"/>
        <w:gridCol w:w="1803"/>
        <w:gridCol w:w="1803"/>
        <w:gridCol w:w="1803"/>
        <w:gridCol w:w="1804"/>
      </w:tblGrid>
      <w:tr w:rsidR="00BD71E6" w:rsidRPr="00A2654B" w14:paraId="4DE76664" w14:textId="77777777" w:rsidTr="00BB0328">
        <w:tc>
          <w:tcPr>
            <w:tcW w:w="1803" w:type="dxa"/>
            <w:vMerge w:val="restart"/>
          </w:tcPr>
          <w:p w14:paraId="0A05EA76" w14:textId="77777777" w:rsidR="00BD71E6" w:rsidRPr="00A2654B" w:rsidRDefault="00BD71E6" w:rsidP="00BB0328">
            <w:pPr>
              <w:rPr>
                <w:rFonts w:ascii="Times New Roman" w:hAnsi="Times New Roman" w:cs="Times New Roman"/>
                <w:sz w:val="22"/>
                <w:szCs w:val="22"/>
              </w:rPr>
            </w:pPr>
            <w:bookmarkStart w:id="8" w:name="_Hlk203340855"/>
            <w:r w:rsidRPr="00A2654B">
              <w:rPr>
                <w:rFonts w:ascii="Times New Roman" w:hAnsi="Times New Roman" w:cs="Times New Roman"/>
                <w:sz w:val="22"/>
                <w:szCs w:val="22"/>
              </w:rPr>
              <w:t>PWP</w:t>
            </w:r>
          </w:p>
        </w:tc>
        <w:tc>
          <w:tcPr>
            <w:tcW w:w="3606" w:type="dxa"/>
            <w:gridSpan w:val="2"/>
          </w:tcPr>
          <w:p w14:paraId="2000682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Ingestion (µg/kg/day)</w:t>
            </w:r>
          </w:p>
        </w:tc>
        <w:tc>
          <w:tcPr>
            <w:tcW w:w="3607" w:type="dxa"/>
            <w:gridSpan w:val="2"/>
          </w:tcPr>
          <w:p w14:paraId="4AA8EF0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Dermal (µg/kg/day)</w:t>
            </w:r>
          </w:p>
        </w:tc>
      </w:tr>
      <w:tr w:rsidR="00BD71E6" w:rsidRPr="00A2654B" w14:paraId="480DE775" w14:textId="77777777" w:rsidTr="00BB0328">
        <w:tc>
          <w:tcPr>
            <w:tcW w:w="1803" w:type="dxa"/>
            <w:vMerge/>
          </w:tcPr>
          <w:p w14:paraId="414FEBA9" w14:textId="77777777" w:rsidR="00BD71E6" w:rsidRPr="00A2654B" w:rsidRDefault="00BD71E6" w:rsidP="00BB0328">
            <w:pPr>
              <w:rPr>
                <w:rFonts w:ascii="Times New Roman" w:hAnsi="Times New Roman" w:cs="Times New Roman"/>
                <w:sz w:val="22"/>
                <w:szCs w:val="22"/>
              </w:rPr>
            </w:pPr>
          </w:p>
        </w:tc>
        <w:tc>
          <w:tcPr>
            <w:tcW w:w="1803" w:type="dxa"/>
          </w:tcPr>
          <w:p w14:paraId="32108A5D"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Iron</w:t>
            </w:r>
          </w:p>
        </w:tc>
        <w:tc>
          <w:tcPr>
            <w:tcW w:w="1803" w:type="dxa"/>
          </w:tcPr>
          <w:p w14:paraId="3F98CEB4"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Arsenic</w:t>
            </w:r>
          </w:p>
        </w:tc>
        <w:tc>
          <w:tcPr>
            <w:tcW w:w="1803" w:type="dxa"/>
          </w:tcPr>
          <w:p w14:paraId="643E9CB7"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Iron</w:t>
            </w:r>
          </w:p>
        </w:tc>
        <w:tc>
          <w:tcPr>
            <w:tcW w:w="1804" w:type="dxa"/>
          </w:tcPr>
          <w:p w14:paraId="510F03B4"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Arsenic</w:t>
            </w:r>
          </w:p>
        </w:tc>
      </w:tr>
      <w:tr w:rsidR="00BD71E6" w:rsidRPr="00A2654B" w14:paraId="6E2BD208" w14:textId="77777777" w:rsidTr="00BB0328">
        <w:tc>
          <w:tcPr>
            <w:tcW w:w="1803" w:type="dxa"/>
          </w:tcPr>
          <w:p w14:paraId="58754FE4"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PWP-1</w:t>
            </w:r>
          </w:p>
        </w:tc>
        <w:tc>
          <w:tcPr>
            <w:tcW w:w="1803" w:type="dxa"/>
          </w:tcPr>
          <w:p w14:paraId="2786B63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33.97260</w:t>
            </w:r>
          </w:p>
        </w:tc>
        <w:tc>
          <w:tcPr>
            <w:tcW w:w="1803" w:type="dxa"/>
          </w:tcPr>
          <w:p w14:paraId="760A4F3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0.17734</w:t>
            </w:r>
          </w:p>
        </w:tc>
        <w:tc>
          <w:tcPr>
            <w:tcW w:w="1803" w:type="dxa"/>
          </w:tcPr>
          <w:p w14:paraId="048F2538"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0.27397</w:t>
            </w:r>
          </w:p>
        </w:tc>
        <w:tc>
          <w:tcPr>
            <w:tcW w:w="1804" w:type="dxa"/>
          </w:tcPr>
          <w:p w14:paraId="0293763E"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0.00143</w:t>
            </w:r>
          </w:p>
        </w:tc>
      </w:tr>
      <w:tr w:rsidR="00BD71E6" w:rsidRPr="00A2654B" w14:paraId="5DF5F5FC" w14:textId="77777777" w:rsidTr="00BB0328">
        <w:tc>
          <w:tcPr>
            <w:tcW w:w="1803" w:type="dxa"/>
          </w:tcPr>
          <w:p w14:paraId="22256EE0"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PWP-5</w:t>
            </w:r>
          </w:p>
        </w:tc>
        <w:tc>
          <w:tcPr>
            <w:tcW w:w="1803" w:type="dxa"/>
          </w:tcPr>
          <w:p w14:paraId="111B5C6C"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45.75342</w:t>
            </w:r>
          </w:p>
        </w:tc>
        <w:tc>
          <w:tcPr>
            <w:tcW w:w="1803" w:type="dxa"/>
          </w:tcPr>
          <w:p w14:paraId="61B554ED"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0.23883</w:t>
            </w:r>
          </w:p>
        </w:tc>
        <w:tc>
          <w:tcPr>
            <w:tcW w:w="1803" w:type="dxa"/>
          </w:tcPr>
          <w:p w14:paraId="0488030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0.27397</w:t>
            </w:r>
          </w:p>
        </w:tc>
        <w:tc>
          <w:tcPr>
            <w:tcW w:w="1804" w:type="dxa"/>
          </w:tcPr>
          <w:p w14:paraId="70EA0CB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0.00143</w:t>
            </w:r>
          </w:p>
        </w:tc>
      </w:tr>
      <w:tr w:rsidR="00BD71E6" w:rsidRPr="00A2654B" w14:paraId="635D61E8" w14:textId="77777777" w:rsidTr="00BB0328">
        <w:tc>
          <w:tcPr>
            <w:tcW w:w="1803" w:type="dxa"/>
          </w:tcPr>
          <w:p w14:paraId="3FEA9EFC"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PWP-7</w:t>
            </w:r>
          </w:p>
        </w:tc>
        <w:tc>
          <w:tcPr>
            <w:tcW w:w="1803" w:type="dxa"/>
          </w:tcPr>
          <w:p w14:paraId="26E20C9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30.95890</w:t>
            </w:r>
          </w:p>
        </w:tc>
        <w:tc>
          <w:tcPr>
            <w:tcW w:w="1803" w:type="dxa"/>
          </w:tcPr>
          <w:p w14:paraId="490A4EB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0.16161</w:t>
            </w:r>
          </w:p>
        </w:tc>
        <w:tc>
          <w:tcPr>
            <w:tcW w:w="1803" w:type="dxa"/>
          </w:tcPr>
          <w:p w14:paraId="2B7B2D28"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0.27397</w:t>
            </w:r>
          </w:p>
        </w:tc>
        <w:tc>
          <w:tcPr>
            <w:tcW w:w="1804" w:type="dxa"/>
          </w:tcPr>
          <w:p w14:paraId="2F802D7A"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0.00143</w:t>
            </w:r>
          </w:p>
        </w:tc>
      </w:tr>
      <w:tr w:rsidR="00BD71E6" w:rsidRPr="00A2654B" w14:paraId="76016B45" w14:textId="77777777" w:rsidTr="00BB0328">
        <w:tc>
          <w:tcPr>
            <w:tcW w:w="1803" w:type="dxa"/>
          </w:tcPr>
          <w:p w14:paraId="1081F127"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PWP-19</w:t>
            </w:r>
          </w:p>
        </w:tc>
        <w:tc>
          <w:tcPr>
            <w:tcW w:w="1803" w:type="dxa"/>
          </w:tcPr>
          <w:p w14:paraId="640D1FE9"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31.23288</w:t>
            </w:r>
          </w:p>
        </w:tc>
        <w:tc>
          <w:tcPr>
            <w:tcW w:w="1803" w:type="dxa"/>
          </w:tcPr>
          <w:p w14:paraId="668E1711"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0.16304</w:t>
            </w:r>
          </w:p>
        </w:tc>
        <w:tc>
          <w:tcPr>
            <w:tcW w:w="1803" w:type="dxa"/>
          </w:tcPr>
          <w:p w14:paraId="7417D6D1"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0.27397</w:t>
            </w:r>
          </w:p>
        </w:tc>
        <w:tc>
          <w:tcPr>
            <w:tcW w:w="1804" w:type="dxa"/>
          </w:tcPr>
          <w:p w14:paraId="5199027E"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0.00143</w:t>
            </w:r>
          </w:p>
        </w:tc>
      </w:tr>
      <w:tr w:rsidR="00BD71E6" w:rsidRPr="00A2654B" w14:paraId="1B75530C" w14:textId="77777777" w:rsidTr="00BB0328">
        <w:tc>
          <w:tcPr>
            <w:tcW w:w="1803" w:type="dxa"/>
          </w:tcPr>
          <w:p w14:paraId="2F7D2B8E"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PWP-25</w:t>
            </w:r>
          </w:p>
        </w:tc>
        <w:tc>
          <w:tcPr>
            <w:tcW w:w="1803" w:type="dxa"/>
          </w:tcPr>
          <w:p w14:paraId="6FFCB93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29.58904</w:t>
            </w:r>
          </w:p>
        </w:tc>
        <w:tc>
          <w:tcPr>
            <w:tcW w:w="1803" w:type="dxa"/>
          </w:tcPr>
          <w:p w14:paraId="4D5AF3A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0.15445</w:t>
            </w:r>
          </w:p>
        </w:tc>
        <w:tc>
          <w:tcPr>
            <w:tcW w:w="1803" w:type="dxa"/>
          </w:tcPr>
          <w:p w14:paraId="3543661A"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0.27397</w:t>
            </w:r>
          </w:p>
        </w:tc>
        <w:tc>
          <w:tcPr>
            <w:tcW w:w="1804" w:type="dxa"/>
          </w:tcPr>
          <w:p w14:paraId="75B0D200"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0.00143</w:t>
            </w:r>
          </w:p>
        </w:tc>
      </w:tr>
      <w:tr w:rsidR="00BD71E6" w:rsidRPr="00A2654B" w14:paraId="278C5C75" w14:textId="77777777" w:rsidTr="00BB0328">
        <w:tc>
          <w:tcPr>
            <w:tcW w:w="1803" w:type="dxa"/>
          </w:tcPr>
          <w:p w14:paraId="7EFFAF60"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PWP-34</w:t>
            </w:r>
          </w:p>
        </w:tc>
        <w:tc>
          <w:tcPr>
            <w:tcW w:w="1803" w:type="dxa"/>
          </w:tcPr>
          <w:p w14:paraId="31F7E2AC"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32.32877</w:t>
            </w:r>
          </w:p>
        </w:tc>
        <w:tc>
          <w:tcPr>
            <w:tcW w:w="1803" w:type="dxa"/>
          </w:tcPr>
          <w:p w14:paraId="0DBFB070"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0.16876</w:t>
            </w:r>
          </w:p>
        </w:tc>
        <w:tc>
          <w:tcPr>
            <w:tcW w:w="1803" w:type="dxa"/>
          </w:tcPr>
          <w:p w14:paraId="0DE064E6"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0.00000</w:t>
            </w:r>
          </w:p>
        </w:tc>
        <w:tc>
          <w:tcPr>
            <w:tcW w:w="1804" w:type="dxa"/>
          </w:tcPr>
          <w:p w14:paraId="748B8579"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0.00000</w:t>
            </w:r>
          </w:p>
        </w:tc>
      </w:tr>
      <w:tr w:rsidR="00BD71E6" w:rsidRPr="00A2654B" w14:paraId="78D92872" w14:textId="77777777" w:rsidTr="00BB0328">
        <w:tc>
          <w:tcPr>
            <w:tcW w:w="1803" w:type="dxa"/>
          </w:tcPr>
          <w:p w14:paraId="4EC3C4C0"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PWP-37</w:t>
            </w:r>
          </w:p>
        </w:tc>
        <w:tc>
          <w:tcPr>
            <w:tcW w:w="1803" w:type="dxa"/>
          </w:tcPr>
          <w:p w14:paraId="475FE83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33.15068</w:t>
            </w:r>
          </w:p>
        </w:tc>
        <w:tc>
          <w:tcPr>
            <w:tcW w:w="1803" w:type="dxa"/>
          </w:tcPr>
          <w:p w14:paraId="455B95F6"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0.17305</w:t>
            </w:r>
          </w:p>
        </w:tc>
        <w:tc>
          <w:tcPr>
            <w:tcW w:w="1803" w:type="dxa"/>
          </w:tcPr>
          <w:p w14:paraId="6594E95D"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0.27397</w:t>
            </w:r>
          </w:p>
        </w:tc>
        <w:tc>
          <w:tcPr>
            <w:tcW w:w="1804" w:type="dxa"/>
          </w:tcPr>
          <w:p w14:paraId="1CC97D50"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0.00143</w:t>
            </w:r>
          </w:p>
        </w:tc>
      </w:tr>
      <w:bookmarkEnd w:id="8"/>
    </w:tbl>
    <w:p w14:paraId="3DF19B12" w14:textId="77777777" w:rsidR="00BD71E6" w:rsidRPr="00A2654B" w:rsidRDefault="00BD71E6" w:rsidP="00BD71E6">
      <w:pPr>
        <w:rPr>
          <w:rFonts w:ascii="Times New Roman" w:hAnsi="Times New Roman" w:cs="Times New Roman"/>
          <w:sz w:val="22"/>
          <w:szCs w:val="22"/>
        </w:rPr>
      </w:pPr>
    </w:p>
    <w:p w14:paraId="78D6CC8A" w14:textId="695D7F8A" w:rsidR="00BD71E6" w:rsidRPr="00A2654B" w:rsidRDefault="00BD71E6" w:rsidP="00BD71E6">
      <w:pPr>
        <w:rPr>
          <w:rFonts w:ascii="Times New Roman" w:hAnsi="Times New Roman" w:cs="Times New Roman"/>
          <w:sz w:val="22"/>
          <w:szCs w:val="22"/>
        </w:rPr>
      </w:pPr>
      <w:r w:rsidRPr="00A2654B">
        <w:rPr>
          <w:rFonts w:ascii="Times New Roman" w:hAnsi="Times New Roman" w:cs="Times New Roman"/>
          <w:b/>
          <w:bCs/>
          <w:sz w:val="22"/>
          <w:szCs w:val="22"/>
        </w:rPr>
        <w:t xml:space="preserve">Table </w:t>
      </w:r>
      <w:r>
        <w:rPr>
          <w:rFonts w:ascii="Times New Roman" w:hAnsi="Times New Roman" w:cs="Times New Roman"/>
          <w:b/>
          <w:bCs/>
          <w:sz w:val="22"/>
          <w:szCs w:val="22"/>
        </w:rPr>
        <w:t>S</w:t>
      </w:r>
      <w:r w:rsidR="00EB74F3">
        <w:rPr>
          <w:rFonts w:ascii="Times New Roman" w:hAnsi="Times New Roman" w:cs="Times New Roman"/>
          <w:b/>
          <w:bCs/>
          <w:sz w:val="22"/>
          <w:szCs w:val="22"/>
        </w:rPr>
        <w:t>5</w:t>
      </w:r>
      <w:r w:rsidRPr="00A2654B">
        <w:rPr>
          <w:rFonts w:ascii="Times New Roman" w:hAnsi="Times New Roman" w:cs="Times New Roman"/>
          <w:b/>
          <w:bCs/>
          <w:sz w:val="22"/>
          <w:szCs w:val="22"/>
        </w:rPr>
        <w:t>.</w:t>
      </w:r>
      <w:r w:rsidRPr="00A2654B">
        <w:rPr>
          <w:rFonts w:ascii="Times New Roman" w:hAnsi="Times New Roman" w:cs="Times New Roman"/>
          <w:sz w:val="22"/>
          <w:szCs w:val="22"/>
        </w:rPr>
        <w:t xml:space="preserve"> HQ values for Iron and Arsenic through ingestion and dermal exposure from different PWP samples</w:t>
      </w:r>
    </w:p>
    <w:tbl>
      <w:tblPr>
        <w:tblStyle w:val="TableGrid"/>
        <w:tblW w:w="0" w:type="auto"/>
        <w:tblLook w:val="04A0" w:firstRow="1" w:lastRow="0" w:firstColumn="1" w:lastColumn="0" w:noHBand="0" w:noVBand="1"/>
      </w:tblPr>
      <w:tblGrid>
        <w:gridCol w:w="1803"/>
        <w:gridCol w:w="1803"/>
        <w:gridCol w:w="1803"/>
        <w:gridCol w:w="1803"/>
        <w:gridCol w:w="1804"/>
      </w:tblGrid>
      <w:tr w:rsidR="00BD71E6" w:rsidRPr="00A2654B" w14:paraId="4E3ADCD4" w14:textId="77777777" w:rsidTr="00BB0328">
        <w:tc>
          <w:tcPr>
            <w:tcW w:w="1803" w:type="dxa"/>
            <w:vMerge w:val="restart"/>
          </w:tcPr>
          <w:p w14:paraId="6371C384"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w:t>
            </w:r>
          </w:p>
        </w:tc>
        <w:tc>
          <w:tcPr>
            <w:tcW w:w="3606" w:type="dxa"/>
            <w:gridSpan w:val="2"/>
          </w:tcPr>
          <w:p w14:paraId="1E6682A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Ingestion</w:t>
            </w:r>
          </w:p>
        </w:tc>
        <w:tc>
          <w:tcPr>
            <w:tcW w:w="3607" w:type="dxa"/>
            <w:gridSpan w:val="2"/>
          </w:tcPr>
          <w:p w14:paraId="5DB04458"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Dermal</w:t>
            </w:r>
          </w:p>
        </w:tc>
      </w:tr>
      <w:tr w:rsidR="00BD71E6" w:rsidRPr="00A2654B" w14:paraId="25E18168" w14:textId="77777777" w:rsidTr="00BB0328">
        <w:tc>
          <w:tcPr>
            <w:tcW w:w="1803" w:type="dxa"/>
            <w:vMerge/>
          </w:tcPr>
          <w:p w14:paraId="43368A55" w14:textId="77777777" w:rsidR="00BD71E6" w:rsidRPr="00A2654B" w:rsidRDefault="00BD71E6" w:rsidP="00BB0328">
            <w:pPr>
              <w:rPr>
                <w:rFonts w:ascii="Times New Roman" w:hAnsi="Times New Roman" w:cs="Times New Roman"/>
                <w:sz w:val="22"/>
                <w:szCs w:val="22"/>
              </w:rPr>
            </w:pPr>
          </w:p>
        </w:tc>
        <w:tc>
          <w:tcPr>
            <w:tcW w:w="1803" w:type="dxa"/>
          </w:tcPr>
          <w:p w14:paraId="1E65A623"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Iron</w:t>
            </w:r>
          </w:p>
        </w:tc>
        <w:tc>
          <w:tcPr>
            <w:tcW w:w="1803" w:type="dxa"/>
          </w:tcPr>
          <w:p w14:paraId="3CA35C97"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Arsenic</w:t>
            </w:r>
          </w:p>
        </w:tc>
        <w:tc>
          <w:tcPr>
            <w:tcW w:w="1803" w:type="dxa"/>
          </w:tcPr>
          <w:p w14:paraId="6223D875"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Iron</w:t>
            </w:r>
          </w:p>
        </w:tc>
        <w:tc>
          <w:tcPr>
            <w:tcW w:w="1804" w:type="dxa"/>
          </w:tcPr>
          <w:p w14:paraId="1433E4E9"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Arsenic</w:t>
            </w:r>
          </w:p>
        </w:tc>
      </w:tr>
      <w:tr w:rsidR="00BD71E6" w:rsidRPr="00A2654B" w14:paraId="1E347CC9" w14:textId="77777777" w:rsidTr="00BB0328">
        <w:tc>
          <w:tcPr>
            <w:tcW w:w="1803" w:type="dxa"/>
          </w:tcPr>
          <w:p w14:paraId="572E468D"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PWP-1</w:t>
            </w:r>
          </w:p>
        </w:tc>
        <w:tc>
          <w:tcPr>
            <w:tcW w:w="1803" w:type="dxa"/>
          </w:tcPr>
          <w:p w14:paraId="25556BE9"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0.04853</w:t>
            </w:r>
          </w:p>
        </w:tc>
        <w:tc>
          <w:tcPr>
            <w:tcW w:w="1803" w:type="dxa"/>
          </w:tcPr>
          <w:p w14:paraId="5919979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0.00025</w:t>
            </w:r>
          </w:p>
        </w:tc>
        <w:tc>
          <w:tcPr>
            <w:tcW w:w="1803" w:type="dxa"/>
          </w:tcPr>
          <w:p w14:paraId="45D89248"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0.91324</w:t>
            </w:r>
          </w:p>
        </w:tc>
        <w:tc>
          <w:tcPr>
            <w:tcW w:w="1804" w:type="dxa"/>
          </w:tcPr>
          <w:p w14:paraId="2070B09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0.00477</w:t>
            </w:r>
          </w:p>
        </w:tc>
      </w:tr>
      <w:tr w:rsidR="00BD71E6" w:rsidRPr="00A2654B" w14:paraId="6284DFA2" w14:textId="77777777" w:rsidTr="00BB0328">
        <w:tc>
          <w:tcPr>
            <w:tcW w:w="1803" w:type="dxa"/>
          </w:tcPr>
          <w:p w14:paraId="5EA3E743"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PWP-5</w:t>
            </w:r>
          </w:p>
        </w:tc>
        <w:tc>
          <w:tcPr>
            <w:tcW w:w="1803" w:type="dxa"/>
          </w:tcPr>
          <w:p w14:paraId="50EBD0AD"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0.06536</w:t>
            </w:r>
          </w:p>
        </w:tc>
        <w:tc>
          <w:tcPr>
            <w:tcW w:w="1803" w:type="dxa"/>
          </w:tcPr>
          <w:p w14:paraId="01B166CD"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0.00034</w:t>
            </w:r>
          </w:p>
        </w:tc>
        <w:tc>
          <w:tcPr>
            <w:tcW w:w="1803" w:type="dxa"/>
          </w:tcPr>
          <w:p w14:paraId="0DC173C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0.91324</w:t>
            </w:r>
          </w:p>
        </w:tc>
        <w:tc>
          <w:tcPr>
            <w:tcW w:w="1804" w:type="dxa"/>
          </w:tcPr>
          <w:p w14:paraId="51847B8E"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0.00477</w:t>
            </w:r>
          </w:p>
        </w:tc>
      </w:tr>
      <w:tr w:rsidR="00BD71E6" w:rsidRPr="00A2654B" w14:paraId="7239523E" w14:textId="77777777" w:rsidTr="00BB0328">
        <w:tc>
          <w:tcPr>
            <w:tcW w:w="1803" w:type="dxa"/>
          </w:tcPr>
          <w:p w14:paraId="1E843D05"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PWP-7</w:t>
            </w:r>
          </w:p>
        </w:tc>
        <w:tc>
          <w:tcPr>
            <w:tcW w:w="1803" w:type="dxa"/>
          </w:tcPr>
          <w:p w14:paraId="5225A34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0.04423</w:t>
            </w:r>
          </w:p>
        </w:tc>
        <w:tc>
          <w:tcPr>
            <w:tcW w:w="1803" w:type="dxa"/>
          </w:tcPr>
          <w:p w14:paraId="08F50EE5"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0.00023</w:t>
            </w:r>
          </w:p>
        </w:tc>
        <w:tc>
          <w:tcPr>
            <w:tcW w:w="1803" w:type="dxa"/>
          </w:tcPr>
          <w:p w14:paraId="3C491A98"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0.91324</w:t>
            </w:r>
          </w:p>
        </w:tc>
        <w:tc>
          <w:tcPr>
            <w:tcW w:w="1804" w:type="dxa"/>
          </w:tcPr>
          <w:p w14:paraId="5B8E03EC"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0.00477</w:t>
            </w:r>
          </w:p>
        </w:tc>
      </w:tr>
      <w:tr w:rsidR="00BD71E6" w:rsidRPr="00A2654B" w14:paraId="4BC89752" w14:textId="77777777" w:rsidTr="00BB0328">
        <w:tc>
          <w:tcPr>
            <w:tcW w:w="1803" w:type="dxa"/>
          </w:tcPr>
          <w:p w14:paraId="1C1508BD"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PWP-19</w:t>
            </w:r>
          </w:p>
        </w:tc>
        <w:tc>
          <w:tcPr>
            <w:tcW w:w="1803" w:type="dxa"/>
          </w:tcPr>
          <w:p w14:paraId="6DFD0A0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0.04462</w:t>
            </w:r>
          </w:p>
        </w:tc>
        <w:tc>
          <w:tcPr>
            <w:tcW w:w="1803" w:type="dxa"/>
          </w:tcPr>
          <w:p w14:paraId="1F75D648"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0.00023</w:t>
            </w:r>
          </w:p>
        </w:tc>
        <w:tc>
          <w:tcPr>
            <w:tcW w:w="1803" w:type="dxa"/>
          </w:tcPr>
          <w:p w14:paraId="06AA3CD6"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0.91324</w:t>
            </w:r>
          </w:p>
        </w:tc>
        <w:tc>
          <w:tcPr>
            <w:tcW w:w="1804" w:type="dxa"/>
          </w:tcPr>
          <w:p w14:paraId="4BEC8574"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0.00477</w:t>
            </w:r>
          </w:p>
        </w:tc>
      </w:tr>
      <w:tr w:rsidR="00BD71E6" w:rsidRPr="00A2654B" w14:paraId="7D1825DA" w14:textId="77777777" w:rsidTr="00BB0328">
        <w:tc>
          <w:tcPr>
            <w:tcW w:w="1803" w:type="dxa"/>
          </w:tcPr>
          <w:p w14:paraId="6961F90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PWP-25</w:t>
            </w:r>
          </w:p>
        </w:tc>
        <w:tc>
          <w:tcPr>
            <w:tcW w:w="1803" w:type="dxa"/>
          </w:tcPr>
          <w:p w14:paraId="6E9AA1D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0.04227</w:t>
            </w:r>
          </w:p>
        </w:tc>
        <w:tc>
          <w:tcPr>
            <w:tcW w:w="1803" w:type="dxa"/>
          </w:tcPr>
          <w:p w14:paraId="3D40507C"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0.00022</w:t>
            </w:r>
          </w:p>
        </w:tc>
        <w:tc>
          <w:tcPr>
            <w:tcW w:w="1803" w:type="dxa"/>
          </w:tcPr>
          <w:p w14:paraId="675C7DA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0.91324</w:t>
            </w:r>
          </w:p>
        </w:tc>
        <w:tc>
          <w:tcPr>
            <w:tcW w:w="1804" w:type="dxa"/>
          </w:tcPr>
          <w:p w14:paraId="624E9E34"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0.00477</w:t>
            </w:r>
          </w:p>
        </w:tc>
      </w:tr>
      <w:tr w:rsidR="00BD71E6" w:rsidRPr="00A2654B" w14:paraId="0E62BC6D" w14:textId="77777777" w:rsidTr="00BB0328">
        <w:tc>
          <w:tcPr>
            <w:tcW w:w="1803" w:type="dxa"/>
          </w:tcPr>
          <w:p w14:paraId="22710AC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PWP-34</w:t>
            </w:r>
          </w:p>
        </w:tc>
        <w:tc>
          <w:tcPr>
            <w:tcW w:w="1803" w:type="dxa"/>
          </w:tcPr>
          <w:p w14:paraId="65B7C51E"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0.04618</w:t>
            </w:r>
          </w:p>
        </w:tc>
        <w:tc>
          <w:tcPr>
            <w:tcW w:w="1803" w:type="dxa"/>
          </w:tcPr>
          <w:p w14:paraId="5611F2A7"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0.00024</w:t>
            </w:r>
          </w:p>
        </w:tc>
        <w:tc>
          <w:tcPr>
            <w:tcW w:w="1803" w:type="dxa"/>
          </w:tcPr>
          <w:p w14:paraId="0996D9F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0.00000</w:t>
            </w:r>
          </w:p>
        </w:tc>
        <w:tc>
          <w:tcPr>
            <w:tcW w:w="1804" w:type="dxa"/>
          </w:tcPr>
          <w:p w14:paraId="7B33D441"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0.00000</w:t>
            </w:r>
          </w:p>
        </w:tc>
      </w:tr>
      <w:tr w:rsidR="00BD71E6" w:rsidRPr="00A2654B" w14:paraId="3FAF9DEC" w14:textId="77777777" w:rsidTr="00BB0328">
        <w:tc>
          <w:tcPr>
            <w:tcW w:w="1803" w:type="dxa"/>
          </w:tcPr>
          <w:p w14:paraId="7CE349FB"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PWP-37</w:t>
            </w:r>
          </w:p>
        </w:tc>
        <w:tc>
          <w:tcPr>
            <w:tcW w:w="1803" w:type="dxa"/>
          </w:tcPr>
          <w:p w14:paraId="369A1EB7"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0.04736</w:t>
            </w:r>
          </w:p>
        </w:tc>
        <w:tc>
          <w:tcPr>
            <w:tcW w:w="1803" w:type="dxa"/>
          </w:tcPr>
          <w:p w14:paraId="5199281F"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0.00025</w:t>
            </w:r>
          </w:p>
        </w:tc>
        <w:tc>
          <w:tcPr>
            <w:tcW w:w="1803" w:type="dxa"/>
          </w:tcPr>
          <w:p w14:paraId="7BA51EB3"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0.91324</w:t>
            </w:r>
          </w:p>
        </w:tc>
        <w:tc>
          <w:tcPr>
            <w:tcW w:w="1804" w:type="dxa"/>
          </w:tcPr>
          <w:p w14:paraId="0897B962" w14:textId="77777777" w:rsidR="00BD71E6" w:rsidRPr="00A2654B" w:rsidRDefault="00BD71E6" w:rsidP="00BB0328">
            <w:pPr>
              <w:rPr>
                <w:rFonts w:ascii="Times New Roman" w:hAnsi="Times New Roman" w:cs="Times New Roman"/>
                <w:sz w:val="22"/>
                <w:szCs w:val="22"/>
              </w:rPr>
            </w:pPr>
            <w:r w:rsidRPr="00A2654B">
              <w:rPr>
                <w:rFonts w:ascii="Times New Roman" w:hAnsi="Times New Roman" w:cs="Times New Roman"/>
                <w:sz w:val="22"/>
                <w:szCs w:val="22"/>
              </w:rPr>
              <w:t>0.00477</w:t>
            </w:r>
          </w:p>
        </w:tc>
      </w:tr>
    </w:tbl>
    <w:p w14:paraId="4F4A3ED9" w14:textId="77777777" w:rsidR="00BD71E6" w:rsidRDefault="00BD71E6" w:rsidP="00BD71E6">
      <w:pPr>
        <w:rPr>
          <w:rFonts w:ascii="Times New Roman" w:hAnsi="Times New Roman" w:cs="Times New Roman"/>
          <w:sz w:val="22"/>
          <w:szCs w:val="22"/>
        </w:rPr>
      </w:pPr>
    </w:p>
    <w:p w14:paraId="4C012B40" w14:textId="615B6BB4" w:rsidR="00112380" w:rsidRDefault="00112380" w:rsidP="00BD71E6">
      <w:pPr>
        <w:rPr>
          <w:rFonts w:ascii="Times New Roman" w:hAnsi="Times New Roman" w:cs="Times New Roman"/>
          <w:sz w:val="22"/>
          <w:szCs w:val="22"/>
        </w:rPr>
      </w:pPr>
      <w:r w:rsidRPr="00FF748D">
        <w:rPr>
          <w:rFonts w:ascii="Times New Roman" w:eastAsia="Times New Roman" w:hAnsi="Times New Roman" w:cs="Times New Roman"/>
          <w:b/>
          <w:bCs/>
        </w:rPr>
        <w:lastRenderedPageBreak/>
        <w:t>Appendix C: Questionnaire</w:t>
      </w:r>
    </w:p>
    <w:p w14:paraId="167B2C9C" w14:textId="77777777" w:rsidR="00112380" w:rsidRDefault="00112380" w:rsidP="00BD71E6">
      <w:pPr>
        <w:rPr>
          <w:rFonts w:ascii="Times New Roman" w:hAnsi="Times New Roman" w:cs="Times New Roman"/>
          <w:sz w:val="22"/>
          <w:szCs w:val="22"/>
        </w:rPr>
      </w:pPr>
    </w:p>
    <w:p w14:paraId="3D122B12" w14:textId="77777777" w:rsidR="00112380" w:rsidRDefault="00112380" w:rsidP="00BD71E6">
      <w:pPr>
        <w:rPr>
          <w:rFonts w:ascii="Times New Roman" w:hAnsi="Times New Roman" w:cs="Times New Roman"/>
          <w:sz w:val="22"/>
          <w:szCs w:val="22"/>
        </w:rPr>
      </w:pPr>
    </w:p>
    <w:p w14:paraId="30949986" w14:textId="77777777" w:rsidR="00112380" w:rsidRDefault="00112380" w:rsidP="00BD71E6">
      <w:pPr>
        <w:rPr>
          <w:rFonts w:ascii="Times New Roman" w:hAnsi="Times New Roman" w:cs="Times New Roman"/>
          <w:sz w:val="22"/>
          <w:szCs w:val="22"/>
        </w:rPr>
      </w:pPr>
    </w:p>
    <w:p w14:paraId="5823ACF9" w14:textId="77777777" w:rsidR="00112380" w:rsidRDefault="00112380" w:rsidP="00BD71E6">
      <w:pPr>
        <w:rPr>
          <w:rFonts w:ascii="Times New Roman" w:hAnsi="Times New Roman" w:cs="Times New Roman"/>
          <w:sz w:val="22"/>
          <w:szCs w:val="22"/>
        </w:rPr>
      </w:pPr>
    </w:p>
    <w:p w14:paraId="4DFB72BA" w14:textId="77777777" w:rsidR="00112380" w:rsidRDefault="00112380" w:rsidP="00BD71E6">
      <w:pPr>
        <w:rPr>
          <w:rFonts w:ascii="Times New Roman" w:hAnsi="Times New Roman" w:cs="Times New Roman"/>
          <w:sz w:val="22"/>
          <w:szCs w:val="22"/>
        </w:rPr>
      </w:pPr>
    </w:p>
    <w:p w14:paraId="7158B4C7" w14:textId="77777777" w:rsidR="00112380" w:rsidRDefault="00112380" w:rsidP="00BD71E6">
      <w:pPr>
        <w:rPr>
          <w:rFonts w:ascii="Times New Roman" w:hAnsi="Times New Roman" w:cs="Times New Roman"/>
          <w:sz w:val="22"/>
          <w:szCs w:val="22"/>
        </w:rPr>
      </w:pPr>
    </w:p>
    <w:p w14:paraId="1A7ACDDF" w14:textId="77777777" w:rsidR="00112380" w:rsidRDefault="00112380" w:rsidP="00BD71E6">
      <w:pPr>
        <w:rPr>
          <w:rFonts w:ascii="Times New Roman" w:hAnsi="Times New Roman" w:cs="Times New Roman"/>
          <w:sz w:val="22"/>
          <w:szCs w:val="22"/>
        </w:rPr>
      </w:pPr>
    </w:p>
    <w:p w14:paraId="3C968B5F" w14:textId="77777777" w:rsidR="00112380" w:rsidRDefault="00112380" w:rsidP="00BD71E6">
      <w:pPr>
        <w:rPr>
          <w:rFonts w:ascii="Times New Roman" w:hAnsi="Times New Roman" w:cs="Times New Roman"/>
          <w:sz w:val="22"/>
          <w:szCs w:val="22"/>
        </w:rPr>
      </w:pPr>
    </w:p>
    <w:p w14:paraId="65D6660E" w14:textId="77777777" w:rsidR="00112380" w:rsidRDefault="00112380" w:rsidP="00BD71E6">
      <w:pPr>
        <w:rPr>
          <w:rFonts w:ascii="Times New Roman" w:hAnsi="Times New Roman" w:cs="Times New Roman"/>
          <w:sz w:val="22"/>
          <w:szCs w:val="22"/>
        </w:rPr>
      </w:pPr>
    </w:p>
    <w:p w14:paraId="01A9C4B4" w14:textId="77777777" w:rsidR="00112380" w:rsidRDefault="00112380" w:rsidP="00BD71E6">
      <w:pPr>
        <w:rPr>
          <w:rFonts w:ascii="Times New Roman" w:hAnsi="Times New Roman" w:cs="Times New Roman"/>
          <w:sz w:val="22"/>
          <w:szCs w:val="22"/>
        </w:rPr>
      </w:pPr>
    </w:p>
    <w:p w14:paraId="3B0A82BD" w14:textId="77777777" w:rsidR="00112380" w:rsidRDefault="00112380" w:rsidP="00BD71E6">
      <w:pPr>
        <w:rPr>
          <w:rFonts w:ascii="Times New Roman" w:hAnsi="Times New Roman" w:cs="Times New Roman"/>
          <w:sz w:val="22"/>
          <w:szCs w:val="22"/>
        </w:rPr>
      </w:pPr>
    </w:p>
    <w:p w14:paraId="2E89C8AF" w14:textId="77777777" w:rsidR="00112380" w:rsidRDefault="00112380" w:rsidP="00BD71E6">
      <w:pPr>
        <w:rPr>
          <w:rFonts w:ascii="Times New Roman" w:hAnsi="Times New Roman" w:cs="Times New Roman"/>
          <w:sz w:val="22"/>
          <w:szCs w:val="22"/>
        </w:rPr>
      </w:pPr>
    </w:p>
    <w:p w14:paraId="40050289" w14:textId="77777777" w:rsidR="00112380" w:rsidRDefault="00112380" w:rsidP="00BD71E6">
      <w:pPr>
        <w:rPr>
          <w:rFonts w:ascii="Times New Roman" w:hAnsi="Times New Roman" w:cs="Times New Roman"/>
          <w:sz w:val="22"/>
          <w:szCs w:val="22"/>
        </w:rPr>
      </w:pPr>
    </w:p>
    <w:p w14:paraId="5BEE258E" w14:textId="77777777" w:rsidR="00112380" w:rsidRPr="00A2654B" w:rsidRDefault="00112380" w:rsidP="00BD71E6">
      <w:pPr>
        <w:rPr>
          <w:rFonts w:ascii="Times New Roman" w:hAnsi="Times New Roman" w:cs="Times New Roman"/>
          <w:sz w:val="22"/>
          <w:szCs w:val="22"/>
        </w:rPr>
      </w:pPr>
    </w:p>
    <w:p w14:paraId="716323AC" w14:textId="77777777" w:rsidR="00BD71E6" w:rsidRDefault="00BD71E6" w:rsidP="00CA38F0">
      <w:pPr>
        <w:spacing w:line="360" w:lineRule="auto"/>
        <w:rPr>
          <w:rFonts w:ascii="Times New Roman" w:eastAsia="Times New Roman" w:hAnsi="Times New Roman" w:cs="Times New Roman"/>
        </w:rPr>
      </w:pPr>
    </w:p>
    <w:p w14:paraId="1A2805EA" w14:textId="77777777" w:rsidR="00FF748D" w:rsidRDefault="00FF748D" w:rsidP="00CA38F0">
      <w:pPr>
        <w:spacing w:line="360" w:lineRule="auto"/>
        <w:rPr>
          <w:rFonts w:ascii="Times New Roman" w:eastAsia="Times New Roman" w:hAnsi="Times New Roman" w:cs="Times New Roman"/>
        </w:rPr>
      </w:pPr>
    </w:p>
    <w:p w14:paraId="649A119A" w14:textId="77777777" w:rsidR="00FF748D" w:rsidRDefault="00FF748D" w:rsidP="00CA38F0">
      <w:pPr>
        <w:spacing w:line="360" w:lineRule="auto"/>
        <w:rPr>
          <w:rFonts w:ascii="Times New Roman" w:eastAsia="Times New Roman" w:hAnsi="Times New Roman" w:cs="Times New Roman"/>
        </w:rPr>
      </w:pPr>
    </w:p>
    <w:p w14:paraId="3A7999B2" w14:textId="77777777" w:rsidR="00FF748D" w:rsidRDefault="00FF748D" w:rsidP="00CA38F0">
      <w:pPr>
        <w:spacing w:line="360" w:lineRule="auto"/>
        <w:rPr>
          <w:rFonts w:ascii="Times New Roman" w:eastAsia="Times New Roman" w:hAnsi="Times New Roman" w:cs="Times New Roman"/>
        </w:rPr>
      </w:pPr>
    </w:p>
    <w:p w14:paraId="2C6F19CE" w14:textId="77777777" w:rsidR="00FF748D" w:rsidRDefault="00FF748D" w:rsidP="00CA38F0">
      <w:pPr>
        <w:spacing w:line="360" w:lineRule="auto"/>
        <w:rPr>
          <w:rFonts w:ascii="Times New Roman" w:eastAsia="Times New Roman" w:hAnsi="Times New Roman" w:cs="Times New Roman"/>
        </w:rPr>
      </w:pPr>
    </w:p>
    <w:p w14:paraId="0459366F" w14:textId="77777777" w:rsidR="00FF748D" w:rsidRDefault="00FF748D" w:rsidP="00CA38F0">
      <w:pPr>
        <w:spacing w:line="360" w:lineRule="auto"/>
        <w:rPr>
          <w:rFonts w:ascii="Times New Roman" w:eastAsia="Times New Roman" w:hAnsi="Times New Roman" w:cs="Times New Roman"/>
        </w:rPr>
      </w:pPr>
    </w:p>
    <w:p w14:paraId="5E698784" w14:textId="77777777" w:rsidR="00FF748D" w:rsidRDefault="00FF748D" w:rsidP="00CA38F0">
      <w:pPr>
        <w:spacing w:line="360" w:lineRule="auto"/>
        <w:rPr>
          <w:rFonts w:ascii="Times New Roman" w:eastAsia="Times New Roman" w:hAnsi="Times New Roman" w:cs="Times New Roman"/>
        </w:rPr>
      </w:pPr>
    </w:p>
    <w:p w14:paraId="13BED366" w14:textId="77777777" w:rsidR="00FF748D" w:rsidRDefault="00FF748D" w:rsidP="00CA38F0">
      <w:pPr>
        <w:spacing w:line="360" w:lineRule="auto"/>
        <w:rPr>
          <w:rFonts w:ascii="Times New Roman" w:eastAsia="Times New Roman" w:hAnsi="Times New Roman" w:cs="Times New Roman"/>
        </w:rPr>
      </w:pPr>
    </w:p>
    <w:p w14:paraId="6DA44F2D" w14:textId="77777777" w:rsidR="00FF748D" w:rsidRDefault="00FF748D" w:rsidP="00CA38F0">
      <w:pPr>
        <w:spacing w:line="360" w:lineRule="auto"/>
        <w:rPr>
          <w:rFonts w:ascii="Times New Roman" w:eastAsia="Times New Roman" w:hAnsi="Times New Roman" w:cs="Times New Roman"/>
        </w:rPr>
      </w:pPr>
    </w:p>
    <w:p w14:paraId="32CBD782" w14:textId="77777777" w:rsidR="00FF748D" w:rsidRDefault="00FF748D" w:rsidP="00CA38F0">
      <w:pPr>
        <w:spacing w:line="360" w:lineRule="auto"/>
        <w:rPr>
          <w:rFonts w:ascii="Times New Roman" w:eastAsia="Times New Roman" w:hAnsi="Times New Roman" w:cs="Times New Roman"/>
        </w:rPr>
      </w:pPr>
    </w:p>
    <w:p w14:paraId="0D91E6F1" w14:textId="750DB40F" w:rsidR="00FF748D" w:rsidRDefault="00FF748D" w:rsidP="00CA38F0">
      <w:pPr>
        <w:spacing w:line="360" w:lineRule="auto"/>
        <w:rPr>
          <w:rFonts w:ascii="Times New Roman" w:eastAsia="Times New Roman" w:hAnsi="Times New Roman" w:cs="Times New Roman"/>
          <w:b/>
          <w:bCs/>
        </w:rPr>
      </w:pPr>
    </w:p>
    <w:tbl>
      <w:tblPr>
        <w:tblpPr w:leftFromText="180" w:rightFromText="180" w:vertAnchor="page" w:horzAnchor="margin" w:tblpXSpec="center" w:tblpY="457"/>
        <w:tblW w:w="11340" w:type="dxa"/>
        <w:tblLook w:val="04A0" w:firstRow="1" w:lastRow="0" w:firstColumn="1" w:lastColumn="0" w:noHBand="0" w:noVBand="1"/>
      </w:tblPr>
      <w:tblGrid>
        <w:gridCol w:w="5310"/>
        <w:gridCol w:w="1956"/>
        <w:gridCol w:w="4074"/>
      </w:tblGrid>
      <w:tr w:rsidR="00FF748D" w:rsidRPr="00282FD4" w14:paraId="361C0AF0" w14:textId="77777777" w:rsidTr="00BB0328">
        <w:tc>
          <w:tcPr>
            <w:tcW w:w="5310" w:type="dxa"/>
            <w:hideMark/>
          </w:tcPr>
          <w:p w14:paraId="01D0901C" w14:textId="77777777" w:rsidR="00FF748D" w:rsidRPr="00282FD4" w:rsidRDefault="00FF748D" w:rsidP="00BB0328">
            <w:pPr>
              <w:tabs>
                <w:tab w:val="center" w:pos="7200"/>
              </w:tabs>
              <w:spacing w:line="259" w:lineRule="auto"/>
              <w:rPr>
                <w:rFonts w:ascii="Times New Roman" w:hAnsi="Times New Roman"/>
                <w:b/>
                <w:bCs/>
                <w:color w:val="385623" w:themeColor="accent6" w:themeShade="80"/>
              </w:rPr>
            </w:pPr>
            <w:r w:rsidRPr="00282FD4">
              <w:rPr>
                <w:rFonts w:ascii="Times New Roman" w:hAnsi="Times New Roman"/>
                <w:b/>
                <w:bCs/>
                <w:color w:val="385623" w:themeColor="accent6" w:themeShade="80"/>
              </w:rPr>
              <w:lastRenderedPageBreak/>
              <w:t>Department of Geography and Environment Islamic University</w:t>
            </w:r>
          </w:p>
          <w:p w14:paraId="393544C9" w14:textId="77777777" w:rsidR="00FF748D" w:rsidRPr="00282FD4" w:rsidRDefault="00FF748D" w:rsidP="00BB0328">
            <w:pPr>
              <w:tabs>
                <w:tab w:val="center" w:pos="7200"/>
              </w:tabs>
              <w:spacing w:line="259" w:lineRule="auto"/>
              <w:rPr>
                <w:rFonts w:ascii="Times New Roman" w:hAnsi="Times New Roman"/>
                <w:b/>
                <w:bCs/>
                <w:sz w:val="22"/>
                <w:szCs w:val="22"/>
              </w:rPr>
            </w:pPr>
            <w:r w:rsidRPr="00282FD4">
              <w:rPr>
                <w:rFonts w:ascii="Times New Roman" w:hAnsi="Times New Roman"/>
                <w:b/>
                <w:bCs/>
                <w:sz w:val="18"/>
                <w:szCs w:val="18"/>
              </w:rPr>
              <w:t>Kushtia-7003, Bangladesh</w:t>
            </w:r>
          </w:p>
        </w:tc>
        <w:tc>
          <w:tcPr>
            <w:tcW w:w="1956" w:type="dxa"/>
            <w:hideMark/>
          </w:tcPr>
          <w:p w14:paraId="4B9C98DB" w14:textId="77777777" w:rsidR="00FF748D" w:rsidRPr="00282FD4" w:rsidRDefault="00FF748D" w:rsidP="00BB0328">
            <w:pPr>
              <w:tabs>
                <w:tab w:val="center" w:pos="7200"/>
              </w:tabs>
              <w:spacing w:line="259" w:lineRule="auto"/>
              <w:jc w:val="both"/>
              <w:rPr>
                <w:rFonts w:ascii="Times New Roman" w:hAnsi="Times New Roman"/>
                <w:sz w:val="28"/>
                <w:szCs w:val="26"/>
              </w:rPr>
            </w:pPr>
            <w:r w:rsidRPr="00282FD4">
              <w:rPr>
                <w:rFonts w:ascii="Times New Roman" w:hAnsi="Times New Roman"/>
                <w:noProof/>
                <w:sz w:val="28"/>
                <w:szCs w:val="26"/>
              </w:rPr>
              <w:drawing>
                <wp:inline distT="0" distB="0" distL="0" distR="0" wp14:anchorId="530CD6CC" wp14:editId="2E993796">
                  <wp:extent cx="601980" cy="601980"/>
                  <wp:effectExtent l="0" t="0" r="7620" b="7620"/>
                  <wp:docPr id="190963939" name="Picture 190963939" descr="A green and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white sign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382" cy="619382"/>
                          </a:xfrm>
                          <a:prstGeom prst="rect">
                            <a:avLst/>
                          </a:prstGeom>
                        </pic:spPr>
                      </pic:pic>
                    </a:graphicData>
                  </a:graphic>
                </wp:inline>
              </w:drawing>
            </w:r>
          </w:p>
        </w:tc>
        <w:tc>
          <w:tcPr>
            <w:tcW w:w="4074" w:type="dxa"/>
          </w:tcPr>
          <w:p w14:paraId="51A0DF20" w14:textId="77777777" w:rsidR="00FF748D" w:rsidRPr="00282FD4" w:rsidRDefault="00FF748D" w:rsidP="00BB0328">
            <w:pPr>
              <w:tabs>
                <w:tab w:val="center" w:pos="7200"/>
              </w:tabs>
              <w:spacing w:line="259" w:lineRule="auto"/>
              <w:contextualSpacing/>
              <w:jc w:val="both"/>
              <w:rPr>
                <w:rFonts w:ascii="SutonnyMJ" w:hAnsi="SutonnyMJ" w:cs="SutonnyMJ"/>
                <w:b/>
                <w:bCs/>
                <w:color w:val="385623" w:themeColor="accent6" w:themeShade="80"/>
                <w:sz w:val="28"/>
                <w:szCs w:val="28"/>
              </w:rPr>
            </w:pPr>
            <w:proofErr w:type="spellStart"/>
            <w:r w:rsidRPr="00282FD4">
              <w:rPr>
                <w:rFonts w:ascii="SutonnyMJ" w:hAnsi="SutonnyMJ" w:cs="SutonnyMJ"/>
                <w:b/>
                <w:bCs/>
                <w:color w:val="385623" w:themeColor="accent6" w:themeShade="80"/>
                <w:sz w:val="28"/>
                <w:szCs w:val="28"/>
              </w:rPr>
              <w:t>wRIM</w:t>
            </w:r>
            <w:r w:rsidRPr="00282FD4">
              <w:rPr>
                <w:rFonts w:ascii="SutonnyMJ" w:hAnsi="SutonnyMJ" w:cs="SutonnyMJ" w:hint="eastAsia"/>
                <w:b/>
                <w:bCs/>
                <w:color w:val="385623" w:themeColor="accent6" w:themeShade="80"/>
                <w:sz w:val="28"/>
                <w:szCs w:val="28"/>
              </w:rPr>
              <w:t>Ö</w:t>
            </w:r>
            <w:r w:rsidRPr="00282FD4">
              <w:rPr>
                <w:rFonts w:ascii="SutonnyMJ" w:hAnsi="SutonnyMJ" w:cs="SutonnyMJ"/>
                <w:b/>
                <w:bCs/>
                <w:color w:val="385623" w:themeColor="accent6" w:themeShade="80"/>
                <w:sz w:val="28"/>
                <w:szCs w:val="28"/>
              </w:rPr>
              <w:t>vdx</w:t>
            </w:r>
            <w:proofErr w:type="spellEnd"/>
            <w:r w:rsidRPr="00282FD4">
              <w:rPr>
                <w:rFonts w:ascii="SutonnyMJ" w:hAnsi="SutonnyMJ" w:cs="SutonnyMJ"/>
                <w:b/>
                <w:bCs/>
                <w:color w:val="385623" w:themeColor="accent6" w:themeShade="80"/>
                <w:sz w:val="28"/>
                <w:szCs w:val="28"/>
              </w:rPr>
              <w:t xml:space="preserve"> G</w:t>
            </w:r>
            <w:r w:rsidRPr="00282FD4">
              <w:rPr>
                <w:rFonts w:ascii="SutonnyMJ" w:hAnsi="SutonnyMJ" w:cs="SutonnyMJ" w:hint="eastAsia"/>
                <w:b/>
                <w:bCs/>
                <w:color w:val="385623" w:themeColor="accent6" w:themeShade="80"/>
                <w:sz w:val="28"/>
                <w:szCs w:val="28"/>
              </w:rPr>
              <w:t>Û</w:t>
            </w:r>
            <w:r w:rsidRPr="00282FD4">
              <w:rPr>
                <w:rFonts w:ascii="SutonnyMJ" w:hAnsi="SutonnyMJ" w:cs="SutonnyMJ"/>
                <w:b/>
                <w:bCs/>
                <w:color w:val="385623" w:themeColor="accent6" w:themeShade="80"/>
                <w:sz w:val="28"/>
                <w:szCs w:val="28"/>
              </w:rPr>
              <w:t xml:space="preserve"> </w:t>
            </w:r>
            <w:proofErr w:type="spellStart"/>
            <w:r w:rsidRPr="00282FD4">
              <w:rPr>
                <w:rFonts w:ascii="SutonnyOMJ" w:hAnsi="SutonnyOMJ" w:cs="SutonnyOMJ"/>
                <w:b/>
                <w:bCs/>
                <w:color w:val="385623" w:themeColor="accent6" w:themeShade="80"/>
                <w:sz w:val="28"/>
                <w:szCs w:val="28"/>
              </w:rPr>
              <w:t>এনভায়রনমেন্ট</w:t>
            </w:r>
            <w:proofErr w:type="spellEnd"/>
            <w:r w:rsidRPr="00282FD4">
              <w:rPr>
                <w:rFonts w:ascii="SutonnyMJ" w:hAnsi="SutonnyMJ" w:cs="SutonnyMJ"/>
                <w:b/>
                <w:bCs/>
                <w:color w:val="385623" w:themeColor="accent6" w:themeShade="80"/>
                <w:sz w:val="28"/>
                <w:szCs w:val="28"/>
              </w:rPr>
              <w:t xml:space="preserve"> </w:t>
            </w:r>
            <w:proofErr w:type="spellStart"/>
            <w:r w:rsidRPr="00282FD4">
              <w:rPr>
                <w:rFonts w:ascii="SutonnyMJ" w:hAnsi="SutonnyMJ" w:cs="SutonnyMJ"/>
                <w:b/>
                <w:bCs/>
                <w:color w:val="385623" w:themeColor="accent6" w:themeShade="80"/>
                <w:sz w:val="28"/>
                <w:szCs w:val="28"/>
              </w:rPr>
              <w:t>wefvM</w:t>
            </w:r>
            <w:proofErr w:type="spellEnd"/>
            <w:r w:rsidRPr="00282FD4">
              <w:rPr>
                <w:rFonts w:ascii="SutonnyMJ" w:hAnsi="SutonnyMJ" w:cs="SutonnyMJ"/>
                <w:b/>
                <w:bCs/>
                <w:color w:val="385623" w:themeColor="accent6" w:themeShade="80"/>
                <w:sz w:val="28"/>
                <w:szCs w:val="28"/>
              </w:rPr>
              <w:t xml:space="preserve"> </w:t>
            </w:r>
          </w:p>
          <w:p w14:paraId="239CB91A" w14:textId="77777777" w:rsidR="00FF748D" w:rsidRPr="00282FD4" w:rsidRDefault="00FF748D" w:rsidP="00BB0328">
            <w:pPr>
              <w:tabs>
                <w:tab w:val="center" w:pos="7200"/>
              </w:tabs>
              <w:spacing w:line="259" w:lineRule="auto"/>
              <w:contextualSpacing/>
              <w:jc w:val="both"/>
              <w:rPr>
                <w:rFonts w:ascii="SutonnyMJ" w:hAnsi="SutonnyMJ" w:cs="SutonnyMJ"/>
                <w:b/>
                <w:bCs/>
                <w:color w:val="385623" w:themeColor="accent6" w:themeShade="80"/>
                <w:sz w:val="4"/>
                <w:szCs w:val="4"/>
              </w:rPr>
            </w:pPr>
          </w:p>
          <w:p w14:paraId="4E75D231" w14:textId="77777777" w:rsidR="00FF748D" w:rsidRPr="00282FD4" w:rsidRDefault="00FF748D" w:rsidP="00BB0328">
            <w:pPr>
              <w:tabs>
                <w:tab w:val="center" w:pos="7200"/>
              </w:tabs>
              <w:spacing w:line="259" w:lineRule="auto"/>
              <w:contextualSpacing/>
              <w:jc w:val="both"/>
              <w:rPr>
                <w:rFonts w:ascii="SutonnyMJ" w:hAnsi="SutonnyMJ" w:cs="SutonnyMJ"/>
                <w:b/>
                <w:bCs/>
                <w:color w:val="385623" w:themeColor="accent6" w:themeShade="80"/>
              </w:rPr>
            </w:pPr>
            <w:proofErr w:type="spellStart"/>
            <w:r w:rsidRPr="00282FD4">
              <w:rPr>
                <w:rFonts w:ascii="SutonnyMJ" w:hAnsi="SutonnyMJ" w:cs="SutonnyMJ"/>
                <w:b/>
                <w:bCs/>
                <w:color w:val="385623" w:themeColor="accent6" w:themeShade="80"/>
              </w:rPr>
              <w:t>Bmjvgx</w:t>
            </w:r>
            <w:proofErr w:type="spellEnd"/>
            <w:r w:rsidRPr="00282FD4">
              <w:rPr>
                <w:rFonts w:ascii="SutonnyMJ" w:hAnsi="SutonnyMJ" w:cs="SutonnyMJ"/>
                <w:b/>
                <w:bCs/>
                <w:color w:val="385623" w:themeColor="accent6" w:themeShade="80"/>
              </w:rPr>
              <w:t xml:space="preserve"> </w:t>
            </w:r>
            <w:proofErr w:type="spellStart"/>
            <w:r w:rsidRPr="00282FD4">
              <w:rPr>
                <w:rFonts w:ascii="SutonnyMJ" w:hAnsi="SutonnyMJ" w:cs="SutonnyMJ"/>
                <w:b/>
                <w:bCs/>
                <w:color w:val="385623" w:themeColor="accent6" w:themeShade="80"/>
              </w:rPr>
              <w:t>wek^we</w:t>
            </w:r>
            <w:proofErr w:type="spellEnd"/>
            <w:r w:rsidRPr="00282FD4">
              <w:rPr>
                <w:rFonts w:ascii="SutonnyMJ" w:hAnsi="SutonnyMJ" w:cs="SutonnyMJ"/>
                <w:b/>
                <w:bCs/>
                <w:color w:val="385623" w:themeColor="accent6" w:themeShade="80"/>
              </w:rPr>
              <w:t>`¨</w:t>
            </w:r>
            <w:proofErr w:type="spellStart"/>
            <w:r w:rsidRPr="00282FD4">
              <w:rPr>
                <w:rFonts w:ascii="SutonnyMJ" w:hAnsi="SutonnyMJ" w:cs="SutonnyMJ"/>
                <w:b/>
                <w:bCs/>
                <w:color w:val="385623" w:themeColor="accent6" w:themeShade="80"/>
              </w:rPr>
              <w:t>vjq</w:t>
            </w:r>
            <w:proofErr w:type="spellEnd"/>
          </w:p>
          <w:p w14:paraId="190D810A" w14:textId="77777777" w:rsidR="00FF748D" w:rsidRPr="00282FD4" w:rsidRDefault="00FF748D" w:rsidP="00BB0328">
            <w:pPr>
              <w:tabs>
                <w:tab w:val="center" w:pos="7200"/>
              </w:tabs>
              <w:spacing w:line="259" w:lineRule="auto"/>
              <w:contextualSpacing/>
              <w:jc w:val="both"/>
              <w:rPr>
                <w:rFonts w:ascii="SutonnyMJ" w:hAnsi="SutonnyMJ" w:cs="SutonnyMJ"/>
                <w:b/>
                <w:bCs/>
                <w:sz w:val="28"/>
                <w:szCs w:val="28"/>
              </w:rPr>
            </w:pPr>
            <w:r w:rsidRPr="00282FD4">
              <w:rPr>
                <w:rFonts w:ascii="SutonnyMJ" w:hAnsi="SutonnyMJ" w:cs="SutonnyMJ"/>
                <w:b/>
                <w:bCs/>
              </w:rPr>
              <w:t xml:space="preserve">Kzwóqv-7003, </w:t>
            </w:r>
            <w:proofErr w:type="spellStart"/>
            <w:r w:rsidRPr="00282FD4">
              <w:rPr>
                <w:rFonts w:ascii="SutonnyMJ" w:hAnsi="SutonnyMJ" w:cs="SutonnyMJ"/>
                <w:b/>
                <w:bCs/>
              </w:rPr>
              <w:t>evsjv</w:t>
            </w:r>
            <w:proofErr w:type="spellEnd"/>
            <w:r w:rsidRPr="00282FD4">
              <w:rPr>
                <w:rFonts w:ascii="SutonnyMJ" w:hAnsi="SutonnyMJ" w:cs="SutonnyMJ"/>
                <w:b/>
                <w:bCs/>
              </w:rPr>
              <w:t>‡`k</w:t>
            </w:r>
          </w:p>
        </w:tc>
      </w:tr>
    </w:tbl>
    <w:p w14:paraId="6CDC7CC4" w14:textId="77777777" w:rsidR="00FF748D" w:rsidRPr="00282FD4" w:rsidRDefault="00FF748D" w:rsidP="00FF748D">
      <w:pPr>
        <w:spacing w:line="259" w:lineRule="auto"/>
        <w:rPr>
          <w:rFonts w:ascii="Times New Roman" w:hAnsi="Times New Roman" w:cs="Times New Roman"/>
          <w:b/>
          <w:bCs/>
          <w:sz w:val="44"/>
          <w:szCs w:val="44"/>
        </w:rPr>
      </w:pPr>
      <w:r w:rsidRPr="00282FD4">
        <w:rPr>
          <w:b/>
          <w:bCs/>
          <w:noProof/>
          <w:sz w:val="32"/>
          <w:szCs w:val="32"/>
        </w:rPr>
        <mc:AlternateContent>
          <mc:Choice Requires="wps">
            <w:drawing>
              <wp:anchor distT="0" distB="0" distL="114300" distR="114300" simplePos="0" relativeHeight="251670528" behindDoc="0" locked="0" layoutInCell="1" allowOverlap="1" wp14:anchorId="46F64969" wp14:editId="716B2BC4">
                <wp:simplePos x="0" y="0"/>
                <wp:positionH relativeFrom="column">
                  <wp:posOffset>-969010</wp:posOffset>
                </wp:positionH>
                <wp:positionV relativeFrom="paragraph">
                  <wp:posOffset>299720</wp:posOffset>
                </wp:positionV>
                <wp:extent cx="776478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764780"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0CB3C2D0" id="Straight Connector 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3pt,23.6pt" to="535.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" strokecolor="#ed7d31" strokeweight="1.5pt">
                <v:stroke joinstyle="miter"/>
              </v:line>
            </w:pict>
          </mc:Fallback>
        </mc:AlternateContent>
      </w:r>
    </w:p>
    <w:p w14:paraId="61AB5467" w14:textId="77777777" w:rsidR="00FF748D" w:rsidRPr="00282FD4" w:rsidRDefault="00FF748D" w:rsidP="00FF748D">
      <w:pPr>
        <w:spacing w:line="259" w:lineRule="auto"/>
        <w:rPr>
          <w:rFonts w:ascii="Times New Roman" w:hAnsi="Times New Roman" w:cs="Times New Roman"/>
          <w:b/>
          <w:bCs/>
          <w:sz w:val="44"/>
          <w:szCs w:val="44"/>
        </w:rPr>
      </w:pPr>
      <w:r w:rsidRPr="00282FD4">
        <w:rPr>
          <w:rFonts w:ascii="Times New Roman" w:hAnsi="Times New Roman" w:cs="Times New Roman"/>
          <w:b/>
          <w:bCs/>
          <w:sz w:val="44"/>
          <w:szCs w:val="44"/>
        </w:rPr>
        <w:t>Knowledge, Attitude, and Practice (KAP) Survey on Water, Sanitation, and Hygiene (WASH) in Free Tap Water Sources in Kushtia Municipality, Bangladesh</w:t>
      </w:r>
    </w:p>
    <w:p w14:paraId="04D1CE29" w14:textId="77777777" w:rsidR="00FF748D" w:rsidRPr="00282FD4" w:rsidRDefault="00FF748D" w:rsidP="00FF748D">
      <w:pPr>
        <w:spacing w:line="259" w:lineRule="auto"/>
        <w:jc w:val="both"/>
        <w:rPr>
          <w:rFonts w:ascii="Times New Roman" w:hAnsi="Times New Roman" w:cs="Times New Roman"/>
          <w:sz w:val="22"/>
          <w:szCs w:val="22"/>
        </w:rPr>
      </w:pPr>
      <w:r w:rsidRPr="00282FD4">
        <w:rPr>
          <w:rFonts w:ascii="Times New Roman" w:hAnsi="Times New Roman" w:cs="Times New Roman"/>
          <w:sz w:val="22"/>
          <w:szCs w:val="22"/>
        </w:rPr>
        <w:t xml:space="preserve">This survey is being conducted under the supervision and guidance of the Department of Geography and Environment, Islamic University, Kushtia-7003, Bangladesh. The collected data will only be used for academic and research purposes. The necessary ethical guidelines for human participation during the study will be followed strictly. No individual name or personal details will be shared with any entity without the respondents' proper consent. </w:t>
      </w:r>
    </w:p>
    <w:p w14:paraId="7FDEAD18" w14:textId="77777777" w:rsidR="00FF748D" w:rsidRPr="00282FD4" w:rsidRDefault="00FF748D" w:rsidP="00FF748D">
      <w:pPr>
        <w:spacing w:line="259" w:lineRule="auto"/>
        <w:jc w:val="both"/>
        <w:rPr>
          <w:rFonts w:ascii="Times New Roman" w:hAnsi="Times New Roman" w:cs="Times New Roman"/>
          <w:color w:val="FF0000"/>
          <w:sz w:val="22"/>
          <w:szCs w:val="22"/>
        </w:rPr>
      </w:pPr>
    </w:p>
    <w:p w14:paraId="1CA36662" w14:textId="77777777" w:rsidR="00FF748D" w:rsidRPr="00282FD4" w:rsidRDefault="00FF748D" w:rsidP="00FF748D">
      <w:pPr>
        <w:spacing w:line="240" w:lineRule="auto"/>
        <w:jc w:val="both"/>
        <w:rPr>
          <w:rFonts w:ascii="Times New Roman" w:hAnsi="Times New Roman" w:cs="Times New Roman"/>
          <w:sz w:val="22"/>
          <w:szCs w:val="22"/>
        </w:rPr>
      </w:pPr>
      <w:r w:rsidRPr="00282FD4">
        <w:rPr>
          <w:rFonts w:ascii="Times New Roman" w:hAnsi="Times New Roman" w:cs="Times New Roman"/>
          <w:b/>
          <w:bCs/>
          <w:sz w:val="22"/>
          <w:szCs w:val="22"/>
        </w:rPr>
        <w:t>Funding Organization:</w:t>
      </w:r>
      <w:r w:rsidRPr="00282FD4">
        <w:rPr>
          <w:rFonts w:ascii="Times New Roman" w:hAnsi="Times New Roman" w:cs="Times New Roman"/>
          <w:sz w:val="22"/>
          <w:szCs w:val="22"/>
        </w:rPr>
        <w:t xml:space="preserve"> University Grant Commission (UGC)</w:t>
      </w:r>
    </w:p>
    <w:p w14:paraId="439B9066" w14:textId="77777777" w:rsidR="00FF748D" w:rsidRPr="00282FD4" w:rsidRDefault="00FF748D" w:rsidP="00FF748D">
      <w:pPr>
        <w:spacing w:line="240" w:lineRule="auto"/>
        <w:jc w:val="both"/>
        <w:rPr>
          <w:rFonts w:ascii="Times New Roman" w:hAnsi="Times New Roman" w:cs="Times New Roman"/>
          <w:sz w:val="22"/>
          <w:szCs w:val="22"/>
        </w:rPr>
      </w:pPr>
      <w:r w:rsidRPr="00282FD4">
        <w:rPr>
          <w:rFonts w:ascii="Times New Roman" w:hAnsi="Times New Roman" w:cs="Times New Roman"/>
          <w:b/>
          <w:bCs/>
          <w:sz w:val="22"/>
          <w:szCs w:val="22"/>
        </w:rPr>
        <w:t>Authorized by:</w:t>
      </w:r>
      <w:r w:rsidRPr="00282FD4">
        <w:rPr>
          <w:rFonts w:ascii="Times New Roman" w:hAnsi="Times New Roman" w:cs="Times New Roman"/>
          <w:sz w:val="22"/>
          <w:szCs w:val="22"/>
        </w:rPr>
        <w:t xml:space="preserve"> Islamic University, Kushtia.</w:t>
      </w:r>
    </w:p>
    <w:p w14:paraId="41FF67E1" w14:textId="77777777" w:rsidR="00FF748D" w:rsidRPr="00282FD4" w:rsidRDefault="00FF748D" w:rsidP="00FF748D">
      <w:pPr>
        <w:spacing w:line="240" w:lineRule="auto"/>
        <w:jc w:val="both"/>
        <w:rPr>
          <w:rFonts w:ascii="Times New Roman" w:hAnsi="Times New Roman" w:cs="Times New Roman"/>
          <w:sz w:val="22"/>
          <w:szCs w:val="22"/>
        </w:rPr>
      </w:pPr>
      <w:r w:rsidRPr="00282FD4">
        <w:rPr>
          <w:rFonts w:ascii="Times New Roman" w:hAnsi="Times New Roman" w:cs="Times New Roman"/>
          <w:b/>
          <w:bCs/>
          <w:sz w:val="22"/>
          <w:szCs w:val="22"/>
        </w:rPr>
        <w:t>Ref. no.:</w:t>
      </w:r>
      <w:r w:rsidRPr="00282FD4">
        <w:rPr>
          <w:rFonts w:ascii="Times New Roman" w:hAnsi="Times New Roman" w:cs="Times New Roman"/>
          <w:sz w:val="22"/>
          <w:szCs w:val="22"/>
        </w:rPr>
        <w:t xml:space="preserve"> 141/Edu/IU-2024/31</w:t>
      </w:r>
    </w:p>
    <w:p w14:paraId="7E40FFDF" w14:textId="77777777" w:rsidR="00FF748D" w:rsidRPr="00282FD4" w:rsidRDefault="00FF748D" w:rsidP="00FF748D">
      <w:pPr>
        <w:spacing w:line="240" w:lineRule="auto"/>
        <w:jc w:val="both"/>
        <w:rPr>
          <w:rFonts w:ascii="Times New Roman" w:hAnsi="Times New Roman" w:cs="Times New Roman"/>
          <w:sz w:val="22"/>
          <w:szCs w:val="22"/>
        </w:rPr>
      </w:pPr>
      <w:r w:rsidRPr="00282FD4">
        <w:rPr>
          <w:rFonts w:ascii="Times New Roman" w:hAnsi="Times New Roman" w:cs="Times New Roman"/>
          <w:b/>
          <w:bCs/>
          <w:sz w:val="22"/>
          <w:szCs w:val="22"/>
        </w:rPr>
        <w:t>Fiscal Year:</w:t>
      </w:r>
      <w:r w:rsidRPr="00282FD4">
        <w:rPr>
          <w:rFonts w:ascii="Times New Roman" w:hAnsi="Times New Roman" w:cs="Times New Roman"/>
          <w:sz w:val="22"/>
          <w:szCs w:val="22"/>
        </w:rPr>
        <w:t xml:space="preserve"> 2024-25</w:t>
      </w:r>
    </w:p>
    <w:p w14:paraId="1EA505C0" w14:textId="77777777" w:rsidR="00FF748D" w:rsidRPr="00282FD4" w:rsidRDefault="00FF748D" w:rsidP="00FF748D">
      <w:pPr>
        <w:spacing w:line="240" w:lineRule="auto"/>
        <w:jc w:val="both"/>
        <w:rPr>
          <w:rFonts w:ascii="Times New Roman" w:hAnsi="Times New Roman" w:cs="Times New Roman"/>
          <w:sz w:val="22"/>
          <w:szCs w:val="22"/>
        </w:rPr>
      </w:pPr>
      <w:r w:rsidRPr="00282FD4">
        <w:rPr>
          <w:rFonts w:ascii="Times New Roman" w:hAnsi="Times New Roman" w:cs="Times New Roman"/>
          <w:b/>
          <w:bCs/>
          <w:sz w:val="22"/>
          <w:szCs w:val="22"/>
        </w:rPr>
        <w:t>Name of the Principal Investigator/Supervisor:</w:t>
      </w:r>
      <w:r w:rsidRPr="00282FD4">
        <w:rPr>
          <w:rFonts w:ascii="Times New Roman" w:hAnsi="Times New Roman" w:cs="Times New Roman"/>
          <w:sz w:val="22"/>
          <w:szCs w:val="22"/>
        </w:rPr>
        <w:t xml:space="preserve"> Md. </w:t>
      </w:r>
      <w:proofErr w:type="spellStart"/>
      <w:r w:rsidRPr="00282FD4">
        <w:rPr>
          <w:rFonts w:ascii="Times New Roman" w:hAnsi="Times New Roman" w:cs="Times New Roman"/>
          <w:sz w:val="22"/>
          <w:szCs w:val="22"/>
        </w:rPr>
        <w:t>Inzamul</w:t>
      </w:r>
      <w:proofErr w:type="spellEnd"/>
      <w:r w:rsidRPr="00282FD4">
        <w:rPr>
          <w:rFonts w:ascii="Times New Roman" w:hAnsi="Times New Roman" w:cs="Times New Roman"/>
          <w:sz w:val="22"/>
          <w:szCs w:val="22"/>
        </w:rPr>
        <w:t xml:space="preserve"> Haque, Assistant Professor, Dept. of Geography &amp; Environment. </w:t>
      </w:r>
    </w:p>
    <w:p w14:paraId="3BDA546B" w14:textId="77777777" w:rsidR="00FF748D" w:rsidRPr="00282FD4" w:rsidRDefault="00FF748D" w:rsidP="00FF748D">
      <w:pPr>
        <w:tabs>
          <w:tab w:val="center" w:pos="4680"/>
          <w:tab w:val="right" w:pos="9360"/>
        </w:tabs>
        <w:spacing w:after="0" w:line="240" w:lineRule="auto"/>
        <w:rPr>
          <w:rFonts w:ascii="Times New Roman" w:hAnsi="Times New Roman" w:cs="Times New Roman"/>
          <w:b/>
          <w:bCs/>
          <w:sz w:val="22"/>
          <w:szCs w:val="22"/>
        </w:rPr>
      </w:pPr>
    </w:p>
    <w:p w14:paraId="41E55327" w14:textId="77777777" w:rsidR="00FF748D" w:rsidRPr="00282FD4" w:rsidRDefault="00FF748D" w:rsidP="00FF748D">
      <w:pPr>
        <w:tabs>
          <w:tab w:val="center" w:pos="4680"/>
          <w:tab w:val="right" w:pos="9360"/>
        </w:tabs>
        <w:spacing w:after="0" w:line="240" w:lineRule="auto"/>
        <w:rPr>
          <w:rFonts w:ascii="Times New Roman" w:hAnsi="Times New Roman" w:cs="Times New Roman"/>
          <w:b/>
          <w:bCs/>
          <w:sz w:val="22"/>
          <w:szCs w:val="22"/>
        </w:rPr>
      </w:pPr>
    </w:p>
    <w:p w14:paraId="15B3E78C" w14:textId="77777777" w:rsidR="00FF748D" w:rsidRPr="00282FD4" w:rsidRDefault="00FF748D" w:rsidP="00FF748D">
      <w:pPr>
        <w:tabs>
          <w:tab w:val="center" w:pos="4680"/>
          <w:tab w:val="right" w:pos="9360"/>
        </w:tabs>
        <w:spacing w:after="0" w:line="240" w:lineRule="auto"/>
        <w:rPr>
          <w:rFonts w:ascii="Times New Roman" w:hAnsi="Times New Roman" w:cs="Times New Roman"/>
          <w:b/>
          <w:bCs/>
          <w:sz w:val="22"/>
          <w:szCs w:val="22"/>
        </w:rPr>
      </w:pPr>
      <w:r w:rsidRPr="00282FD4">
        <w:rPr>
          <w:rFonts w:ascii="Times New Roman" w:hAnsi="Times New Roman"/>
          <w:noProof/>
          <w:sz w:val="22"/>
          <w:szCs w:val="22"/>
        </w:rPr>
        <mc:AlternateContent>
          <mc:Choice Requires="wps">
            <w:drawing>
              <wp:anchor distT="0" distB="0" distL="114300" distR="114300" simplePos="0" relativeHeight="251671552" behindDoc="0" locked="0" layoutInCell="1" allowOverlap="1" wp14:anchorId="377AEA40" wp14:editId="01797065">
                <wp:simplePos x="0" y="0"/>
                <wp:positionH relativeFrom="column">
                  <wp:posOffset>-383540</wp:posOffset>
                </wp:positionH>
                <wp:positionV relativeFrom="paragraph">
                  <wp:posOffset>4211955</wp:posOffset>
                </wp:positionV>
                <wp:extent cx="6498590" cy="292100"/>
                <wp:effectExtent l="0" t="0" r="0" b="0"/>
                <wp:wrapNone/>
                <wp:docPr id="761126821" name="Text Box 761126821"/>
                <wp:cNvGraphicFramePr/>
                <a:graphic xmlns:a="http://schemas.openxmlformats.org/drawingml/2006/main">
                  <a:graphicData uri="http://schemas.microsoft.com/office/word/2010/wordprocessingShape">
                    <wps:wsp>
                      <wps:cNvSpPr txBox="1"/>
                      <wps:spPr>
                        <a:xfrm>
                          <a:off x="0" y="0"/>
                          <a:ext cx="6498590" cy="292100"/>
                        </a:xfrm>
                        <a:prstGeom prst="rect">
                          <a:avLst/>
                        </a:prstGeom>
                        <a:solidFill>
                          <a:sysClr val="window" lastClr="FFFFFF"/>
                        </a:solidFill>
                        <a:ln w="6350">
                          <a:noFill/>
                        </a:ln>
                      </wps:spPr>
                      <wps:txbx>
                        <w:txbxContent>
                          <w:p w14:paraId="3A8E1709" w14:textId="77777777" w:rsidR="00FF748D" w:rsidRPr="004704CA" w:rsidRDefault="00FF748D" w:rsidP="00FF748D">
                            <w:pPr>
                              <w:tabs>
                                <w:tab w:val="center" w:pos="7200"/>
                              </w:tabs>
                              <w:jc w:val="both"/>
                              <w:rPr>
                                <w:rFonts w:ascii="Times New Roman" w:hAnsi="Times New Roman"/>
                                <w:b/>
                                <w:bCs/>
                                <w:color w:val="008000"/>
                                <w:sz w:val="20"/>
                                <w:szCs w:val="20"/>
                              </w:rPr>
                            </w:pPr>
                            <w:hyperlink r:id="rId13" w:history="1">
                              <w:r w:rsidRPr="009A4673">
                                <w:rPr>
                                  <w:rStyle w:val="Hyperlink"/>
                                  <w:rFonts w:ascii="Times New Roman" w:hAnsi="Times New Roman"/>
                                  <w:b/>
                                  <w:bCs/>
                                  <w:color w:val="008000"/>
                                  <w:sz w:val="20"/>
                                  <w:szCs w:val="20"/>
                                </w:rPr>
                                <w:t>www.iu.ac.bd</w:t>
                              </w:r>
                            </w:hyperlink>
                            <w:r w:rsidRPr="009A4673">
                              <w:rPr>
                                <w:rStyle w:val="Hyperlink"/>
                                <w:rFonts w:ascii="Times New Roman" w:hAnsi="Times New Roman"/>
                                <w:b/>
                                <w:bCs/>
                                <w:color w:val="008000"/>
                                <w:sz w:val="20"/>
                                <w:szCs w:val="20"/>
                              </w:rPr>
                              <w:t xml:space="preserve">  </w:t>
                            </w:r>
                            <w:r w:rsidRPr="009A4673">
                              <w:rPr>
                                <w:rFonts w:ascii="Times New Roman" w:hAnsi="Times New Roman"/>
                                <w:b/>
                                <w:bCs/>
                                <w:color w:val="008000"/>
                                <w:sz w:val="20"/>
                                <w:szCs w:val="20"/>
                              </w:rPr>
                              <w:t xml:space="preserve">| </w:t>
                            </w:r>
                            <w:hyperlink r:id="rId14" w:history="1">
                              <w:r w:rsidRPr="009A4673">
                                <w:rPr>
                                  <w:rStyle w:val="Hyperlink"/>
                                  <w:rFonts w:ascii="Times New Roman" w:hAnsi="Times New Roman"/>
                                  <w:b/>
                                  <w:bCs/>
                                  <w:color w:val="008000"/>
                                  <w:sz w:val="20"/>
                                  <w:szCs w:val="20"/>
                                </w:rPr>
                                <w:t>chairman@ge.iu.ac.bd</w:t>
                              </w:r>
                            </w:hyperlink>
                            <w:r w:rsidRPr="004704CA">
                              <w:rPr>
                                <w:rFonts w:ascii="Times New Roman" w:hAnsi="Times New Roman"/>
                                <w:b/>
                                <w:bCs/>
                                <w:color w:val="008000"/>
                                <w:sz w:val="20"/>
                                <w:szCs w:val="20"/>
                              </w:rPr>
                              <w:t xml:space="preserve">  |  Phone: +88-07162201-6/62005-6/62008 Ext: 2509 |   Fax: +88-02477786705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7AEA40" id="_x0000_t202" coordsize="21600,21600" o:spt="202" path="m,l,21600r21600,l21600,xe">
                <v:stroke joinstyle="miter"/>
                <v:path gradientshapeok="t" o:connecttype="rect"/>
              </v:shapetype>
              <v:shape id="Text Box 761126821" o:spid="_x0000_s1026" type="#_x0000_t202" style="position:absolute;margin-left:-30.2pt;margin-top:331.65pt;width:511.7pt;height:2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" fillcolor="window" stroked="f" strokeweight=".5pt">
                <v:textbox>
                  <w:txbxContent>
                    <w:p w14:paraId="3A8E1709" w14:textId="77777777" w:rsidR="00FF748D" w:rsidRPr="004704CA" w:rsidRDefault="00FF748D" w:rsidP="00FF748D">
                      <w:pPr>
                        <w:tabs>
                          <w:tab w:val="center" w:pos="7200"/>
                        </w:tabs>
                        <w:jc w:val="both"/>
                        <w:rPr>
                          <w:rFonts w:ascii="Times New Roman" w:hAnsi="Times New Roman"/>
                          <w:b/>
                          <w:bCs/>
                          <w:color w:val="008000"/>
                          <w:sz w:val="20"/>
                          <w:szCs w:val="20"/>
                        </w:rPr>
                      </w:pPr>
                      <w:hyperlink r:id="rId15" w:history="1">
                        <w:r w:rsidRPr="009A4673">
                          <w:rPr>
                            <w:rStyle w:val="Hyperlink"/>
                            <w:rFonts w:ascii="Times New Roman" w:hAnsi="Times New Roman"/>
                            <w:b/>
                            <w:bCs/>
                            <w:color w:val="008000"/>
                            <w:sz w:val="20"/>
                            <w:szCs w:val="20"/>
                          </w:rPr>
                          <w:t>www.iu.ac.bd</w:t>
                        </w:r>
                      </w:hyperlink>
                      <w:r w:rsidRPr="009A4673">
                        <w:rPr>
                          <w:rStyle w:val="Hyperlink"/>
                          <w:rFonts w:ascii="Times New Roman" w:hAnsi="Times New Roman"/>
                          <w:b/>
                          <w:bCs/>
                          <w:color w:val="008000"/>
                          <w:sz w:val="20"/>
                          <w:szCs w:val="20"/>
                        </w:rPr>
                        <w:t xml:space="preserve">  </w:t>
                      </w:r>
                      <w:r w:rsidRPr="009A4673">
                        <w:rPr>
                          <w:rFonts w:ascii="Times New Roman" w:hAnsi="Times New Roman"/>
                          <w:b/>
                          <w:bCs/>
                          <w:color w:val="008000"/>
                          <w:sz w:val="20"/>
                          <w:szCs w:val="20"/>
                        </w:rPr>
                        <w:t xml:space="preserve">| </w:t>
                      </w:r>
                      <w:hyperlink r:id="rId16" w:history="1">
                        <w:r w:rsidRPr="009A4673">
                          <w:rPr>
                            <w:rStyle w:val="Hyperlink"/>
                            <w:rFonts w:ascii="Times New Roman" w:hAnsi="Times New Roman"/>
                            <w:b/>
                            <w:bCs/>
                            <w:color w:val="008000"/>
                            <w:sz w:val="20"/>
                            <w:szCs w:val="20"/>
                          </w:rPr>
                          <w:t>chairman@ge.iu.ac.bd</w:t>
                        </w:r>
                      </w:hyperlink>
                      <w:r w:rsidRPr="004704CA">
                        <w:rPr>
                          <w:rFonts w:ascii="Times New Roman" w:hAnsi="Times New Roman"/>
                          <w:b/>
                          <w:bCs/>
                          <w:color w:val="008000"/>
                          <w:sz w:val="20"/>
                          <w:szCs w:val="20"/>
                        </w:rPr>
                        <w:t xml:space="preserve">  |  Phone: +88-07162201-6/62005-6/62008 Ext: 2509 |   Fax: +88-02477786705</w:t>
                      </w:r>
                    </w:p>
                  </w:txbxContent>
                </v:textbox>
              </v:shape>
            </w:pict>
          </mc:Fallback>
        </mc:AlternateContent>
      </w:r>
      <w:r w:rsidRPr="00282FD4">
        <w:rPr>
          <w:noProof/>
          <w:sz w:val="22"/>
          <w:szCs w:val="22"/>
        </w:rPr>
        <mc:AlternateContent>
          <mc:Choice Requires="wps">
            <w:drawing>
              <wp:anchor distT="0" distB="0" distL="114300" distR="114300" simplePos="0" relativeHeight="251672576" behindDoc="0" locked="0" layoutInCell="1" allowOverlap="1" wp14:anchorId="2AD98FAF" wp14:editId="776A00DE">
                <wp:simplePos x="0" y="0"/>
                <wp:positionH relativeFrom="column">
                  <wp:posOffset>-995045</wp:posOffset>
                </wp:positionH>
                <wp:positionV relativeFrom="paragraph">
                  <wp:posOffset>4154170</wp:posOffset>
                </wp:positionV>
                <wp:extent cx="7793990" cy="0"/>
                <wp:effectExtent l="0" t="0" r="0" b="0"/>
                <wp:wrapNone/>
                <wp:docPr id="2119148811" name="Straight Connector 2119148811"/>
                <wp:cNvGraphicFramePr/>
                <a:graphic xmlns:a="http://schemas.openxmlformats.org/drawingml/2006/main">
                  <a:graphicData uri="http://schemas.microsoft.com/office/word/2010/wordprocessingShape">
                    <wps:wsp>
                      <wps:cNvCnPr/>
                      <wps:spPr>
                        <a:xfrm>
                          <a:off x="0" y="0"/>
                          <a:ext cx="7793990" cy="0"/>
                        </a:xfrm>
                        <a:prstGeom prst="line">
                          <a:avLst/>
                        </a:prstGeom>
                        <a:noFill/>
                        <a:ln w="12700" cap="flat" cmpd="sng" algn="ctr">
                          <a:solidFill>
                            <a:srgbClr val="70AD47"/>
                          </a:solidFill>
                          <a:prstDash val="solid"/>
                          <a:miter lim="800000"/>
                        </a:ln>
                        <a:effectLst/>
                      </wps:spPr>
                      <wps:bodyPr/>
                    </wps:wsp>
                  </a:graphicData>
                </a:graphic>
              </wp:anchor>
            </w:drawing>
          </mc:Choice>
          <mc:Fallback>
            <w:pict>
              <v:line w14:anchorId="00F2E388" id="Straight Connector 21191488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8.35pt,327.1pt" to="535.35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" strokecolor="#70ad47" strokeweight="1pt">
                <v:stroke joinstyle="miter"/>
              </v:line>
            </w:pict>
          </mc:Fallback>
        </mc:AlternateContent>
      </w:r>
    </w:p>
    <w:p w14:paraId="31C69A4F" w14:textId="77777777" w:rsidR="00FF748D" w:rsidRPr="00282FD4" w:rsidRDefault="00FF748D" w:rsidP="00FF748D">
      <w:pPr>
        <w:tabs>
          <w:tab w:val="center" w:pos="4680"/>
          <w:tab w:val="right" w:pos="9360"/>
        </w:tabs>
        <w:spacing w:after="0" w:line="240" w:lineRule="auto"/>
        <w:rPr>
          <w:rFonts w:ascii="Times New Roman" w:hAnsi="Times New Roman" w:cs="Times New Roman"/>
          <w:b/>
          <w:bCs/>
          <w:sz w:val="22"/>
          <w:szCs w:val="22"/>
        </w:rPr>
      </w:pPr>
    </w:p>
    <w:p w14:paraId="2B1AA83C" w14:textId="035756ED" w:rsidR="00FF748D" w:rsidRPr="00282FD4" w:rsidRDefault="00FF748D" w:rsidP="00FF748D">
      <w:pPr>
        <w:tabs>
          <w:tab w:val="center" w:pos="4680"/>
          <w:tab w:val="right" w:pos="9360"/>
        </w:tabs>
        <w:spacing w:after="0" w:line="240" w:lineRule="auto"/>
        <w:rPr>
          <w:rFonts w:ascii="Times New Roman" w:hAnsi="Times New Roman" w:cs="Times New Roman"/>
          <w:b/>
          <w:bCs/>
          <w:sz w:val="22"/>
          <w:szCs w:val="22"/>
        </w:rPr>
      </w:pPr>
    </w:p>
    <w:p w14:paraId="38B4CFFA" w14:textId="1565F43C" w:rsidR="00FF748D" w:rsidRPr="00282FD4" w:rsidRDefault="00FF748D" w:rsidP="00FF748D">
      <w:pPr>
        <w:tabs>
          <w:tab w:val="center" w:pos="4680"/>
          <w:tab w:val="right" w:pos="9360"/>
        </w:tabs>
        <w:spacing w:after="0" w:line="240" w:lineRule="auto"/>
        <w:rPr>
          <w:rFonts w:ascii="Times New Roman" w:hAnsi="Times New Roman" w:cs="Times New Roman"/>
          <w:b/>
          <w:bCs/>
          <w:sz w:val="22"/>
          <w:szCs w:val="22"/>
        </w:rPr>
      </w:pPr>
    </w:p>
    <w:p w14:paraId="0B9B7CEB" w14:textId="733AC195" w:rsidR="00FF748D" w:rsidRPr="00282FD4" w:rsidRDefault="00B07C3D" w:rsidP="00FF748D">
      <w:pPr>
        <w:tabs>
          <w:tab w:val="center" w:pos="4680"/>
          <w:tab w:val="right" w:pos="9360"/>
        </w:tabs>
        <w:spacing w:after="0" w:line="240" w:lineRule="auto"/>
        <w:rPr>
          <w:rFonts w:ascii="Times New Roman" w:hAnsi="Times New Roman" w:cs="Times New Roman"/>
          <w:b/>
          <w:bCs/>
          <w:sz w:val="22"/>
          <w:szCs w:val="22"/>
        </w:rPr>
      </w:pPr>
      <w:r w:rsidRPr="00B07C3D">
        <w:rPr>
          <w:rFonts w:ascii="Times New Roman" w:hAnsi="Times New Roman" w:cs="Times New Roman"/>
          <w:b/>
          <w:bCs/>
          <w:noProof/>
          <w:sz w:val="28"/>
          <w:szCs w:val="28"/>
        </w:rPr>
        <mc:AlternateContent>
          <mc:Choice Requires="wps">
            <w:drawing>
              <wp:anchor distT="45720" distB="45720" distL="114300" distR="114300" simplePos="0" relativeHeight="251687936" behindDoc="0" locked="0" layoutInCell="1" allowOverlap="1" wp14:anchorId="30217468" wp14:editId="721590D9">
                <wp:simplePos x="0" y="0"/>
                <wp:positionH relativeFrom="margin">
                  <wp:posOffset>4739640</wp:posOffset>
                </wp:positionH>
                <wp:positionV relativeFrom="paragraph">
                  <wp:posOffset>537845</wp:posOffset>
                </wp:positionV>
                <wp:extent cx="807720" cy="342900"/>
                <wp:effectExtent l="0" t="0" r="0" b="0"/>
                <wp:wrapSquare wrapText="bothSides"/>
                <wp:docPr id="1854896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42900"/>
                        </a:xfrm>
                        <a:prstGeom prst="rect">
                          <a:avLst/>
                        </a:prstGeom>
                        <a:solidFill>
                          <a:srgbClr val="FFFFFF"/>
                        </a:solidFill>
                        <a:ln w="9525">
                          <a:noFill/>
                          <a:miter lim="800000"/>
                          <a:headEnd/>
                          <a:tailEnd/>
                        </a:ln>
                      </wps:spPr>
                      <wps:txbx>
                        <w:txbxContent>
                          <w:p w14:paraId="7B710F9C" w14:textId="77777777" w:rsidR="00B07C3D" w:rsidRDefault="00B07C3D" w:rsidP="00B07C3D">
                            <w:r>
                              <w:rPr>
                                <w:rFonts w:ascii="Times New Roman" w:hAnsi="Times New Roman" w:cs="Times New Roman"/>
                                <w:b/>
                                <w:bCs/>
                                <w:sz w:val="28"/>
                                <w:szCs w:val="28"/>
                              </w:rPr>
                              <w:t>(signed)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17468" id="Text Box 2" o:spid="_x0000_s1027" type="#_x0000_t202" style="position:absolute;margin-left:373.2pt;margin-top:42.35pt;width:63.6pt;height:2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" stroked="f">
                <v:textbox>
                  <w:txbxContent>
                    <w:p w14:paraId="7B710F9C" w14:textId="77777777" w:rsidR="00B07C3D" w:rsidRDefault="00B07C3D" w:rsidP="00B07C3D">
                      <w:r>
                        <w:rPr>
                          <w:rFonts w:ascii="Times New Roman" w:hAnsi="Times New Roman" w:cs="Times New Roman"/>
                          <w:b/>
                          <w:bCs/>
                          <w:sz w:val="28"/>
                          <w:szCs w:val="28"/>
                        </w:rPr>
                        <w:t>(signed)</w:t>
                      </w:r>
                    </w:p>
                  </w:txbxContent>
                </v:textbox>
                <w10:wrap type="square" anchorx="margin"/>
              </v:shape>
            </w:pict>
          </mc:Fallback>
        </mc:AlternateContent>
      </w:r>
      <w:r w:rsidRPr="00B07C3D">
        <w:rPr>
          <w:rFonts w:ascii="Times New Roman" w:hAnsi="Times New Roman" w:cs="Times New Roman"/>
          <w:b/>
          <w:bCs/>
          <w:noProof/>
          <w:sz w:val="28"/>
          <w:szCs w:val="28"/>
        </w:rPr>
        <mc:AlternateContent>
          <mc:Choice Requires="wps">
            <w:drawing>
              <wp:anchor distT="45720" distB="45720" distL="114300" distR="114300" simplePos="0" relativeHeight="251685888" behindDoc="0" locked="0" layoutInCell="1" allowOverlap="1" wp14:anchorId="0878BBBD" wp14:editId="410517DB">
                <wp:simplePos x="0" y="0"/>
                <wp:positionH relativeFrom="margin">
                  <wp:posOffset>2636520</wp:posOffset>
                </wp:positionH>
                <wp:positionV relativeFrom="paragraph">
                  <wp:posOffset>591185</wp:posOffset>
                </wp:positionV>
                <wp:extent cx="807720" cy="342900"/>
                <wp:effectExtent l="0" t="0" r="0" b="0"/>
                <wp:wrapSquare wrapText="bothSides"/>
                <wp:docPr id="366514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42900"/>
                        </a:xfrm>
                        <a:prstGeom prst="rect">
                          <a:avLst/>
                        </a:prstGeom>
                        <a:solidFill>
                          <a:srgbClr val="FFFFFF"/>
                        </a:solidFill>
                        <a:ln w="9525">
                          <a:noFill/>
                          <a:miter lim="800000"/>
                          <a:headEnd/>
                          <a:tailEnd/>
                        </a:ln>
                      </wps:spPr>
                      <wps:txbx>
                        <w:txbxContent>
                          <w:p w14:paraId="06F8361C" w14:textId="77777777" w:rsidR="00B07C3D" w:rsidRDefault="00B07C3D" w:rsidP="00B07C3D">
                            <w:r>
                              <w:rPr>
                                <w:rFonts w:ascii="Times New Roman" w:hAnsi="Times New Roman" w:cs="Times New Roman"/>
                                <w:b/>
                                <w:bCs/>
                                <w:sz w:val="28"/>
                                <w:szCs w:val="28"/>
                              </w:rPr>
                              <w:t>(signed)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8BBBD" id="_x0000_s1028" type="#_x0000_t202" style="position:absolute;margin-left:207.6pt;margin-top:46.55pt;width:63.6pt;height:2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" stroked="f">
                <v:textbox>
                  <w:txbxContent>
                    <w:p w14:paraId="06F8361C" w14:textId="77777777" w:rsidR="00B07C3D" w:rsidRDefault="00B07C3D" w:rsidP="00B07C3D">
                      <w:r>
                        <w:rPr>
                          <w:rFonts w:ascii="Times New Roman" w:hAnsi="Times New Roman" w:cs="Times New Roman"/>
                          <w:b/>
                          <w:bCs/>
                          <w:sz w:val="28"/>
                          <w:szCs w:val="28"/>
                        </w:rPr>
                        <w:t>(signed)</w:t>
                      </w:r>
                    </w:p>
                  </w:txbxContent>
                </v:textbox>
                <w10:wrap type="square" anchorx="margin"/>
              </v:shape>
            </w:pict>
          </mc:Fallback>
        </mc:AlternateContent>
      </w:r>
      <w:r w:rsidRPr="00B07C3D">
        <w:rPr>
          <w:rFonts w:ascii="Times New Roman" w:hAnsi="Times New Roman" w:cs="Times New Roman"/>
          <w:b/>
          <w:bCs/>
          <w:noProof/>
          <w:sz w:val="28"/>
          <w:szCs w:val="28"/>
        </w:rPr>
        <mc:AlternateContent>
          <mc:Choice Requires="wps">
            <w:drawing>
              <wp:anchor distT="45720" distB="45720" distL="114300" distR="114300" simplePos="0" relativeHeight="251683840" behindDoc="0" locked="0" layoutInCell="1" allowOverlap="1" wp14:anchorId="1BCD88D7" wp14:editId="32EDA966">
                <wp:simplePos x="0" y="0"/>
                <wp:positionH relativeFrom="margin">
                  <wp:posOffset>480060</wp:posOffset>
                </wp:positionH>
                <wp:positionV relativeFrom="paragraph">
                  <wp:posOffset>545465</wp:posOffset>
                </wp:positionV>
                <wp:extent cx="80772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42900"/>
                        </a:xfrm>
                        <a:prstGeom prst="rect">
                          <a:avLst/>
                        </a:prstGeom>
                        <a:solidFill>
                          <a:srgbClr val="FFFFFF"/>
                        </a:solidFill>
                        <a:ln w="9525">
                          <a:noFill/>
                          <a:miter lim="800000"/>
                          <a:headEnd/>
                          <a:tailEnd/>
                        </a:ln>
                      </wps:spPr>
                      <wps:txbx>
                        <w:txbxContent>
                          <w:p w14:paraId="06F5C4DD" w14:textId="13F83A89" w:rsidR="00B07C3D" w:rsidRDefault="00B07C3D">
                            <w:r>
                              <w:rPr>
                                <w:rFonts w:ascii="Times New Roman" w:hAnsi="Times New Roman" w:cs="Times New Roman"/>
                                <w:b/>
                                <w:bCs/>
                                <w:sz w:val="28"/>
                                <w:szCs w:val="28"/>
                              </w:rPr>
                              <w:t>(signed)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D88D7" id="_x0000_s1029" type="#_x0000_t202" style="position:absolute;margin-left:37.8pt;margin-top:42.95pt;width:63.6pt;height:2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" stroked="f">
                <v:textbox>
                  <w:txbxContent>
                    <w:p w14:paraId="06F5C4DD" w14:textId="13F83A89" w:rsidR="00B07C3D" w:rsidRDefault="00B07C3D">
                      <w:r>
                        <w:rPr>
                          <w:rFonts w:ascii="Times New Roman" w:hAnsi="Times New Roman" w:cs="Times New Roman"/>
                          <w:b/>
                          <w:bCs/>
                          <w:sz w:val="28"/>
                          <w:szCs w:val="28"/>
                        </w:rPr>
                        <w:t>(signed)</w:t>
                      </w:r>
                    </w:p>
                  </w:txbxContent>
                </v:textbox>
                <w10:wrap type="square" anchorx="margin"/>
              </v:shape>
            </w:pict>
          </mc:Fallback>
        </mc:AlternateContent>
      </w:r>
      <w:r w:rsidRPr="00282FD4">
        <w:rPr>
          <w:rFonts w:ascii="Times New Roman" w:hAnsi="Times New Roman" w:cs="Times New Roman"/>
          <w:b/>
          <w:bCs/>
          <w:noProof/>
          <w:sz w:val="22"/>
          <w:szCs w:val="22"/>
        </w:rPr>
        <mc:AlternateContent>
          <mc:Choice Requires="wps">
            <w:drawing>
              <wp:anchor distT="0" distB="0" distL="114300" distR="114300" simplePos="0" relativeHeight="251681792" behindDoc="0" locked="0" layoutInCell="1" allowOverlap="1" wp14:anchorId="098918AD" wp14:editId="051BA601">
                <wp:simplePos x="0" y="0"/>
                <wp:positionH relativeFrom="column">
                  <wp:posOffset>-236220</wp:posOffset>
                </wp:positionH>
                <wp:positionV relativeFrom="paragraph">
                  <wp:posOffset>926465</wp:posOffset>
                </wp:positionV>
                <wp:extent cx="2118360" cy="650929"/>
                <wp:effectExtent l="0" t="0" r="0" b="0"/>
                <wp:wrapNone/>
                <wp:docPr id="1106740762" name="Text Box 12"/>
                <wp:cNvGraphicFramePr/>
                <a:graphic xmlns:a="http://schemas.openxmlformats.org/drawingml/2006/main">
                  <a:graphicData uri="http://schemas.microsoft.com/office/word/2010/wordprocessingShape">
                    <wps:wsp>
                      <wps:cNvSpPr txBox="1"/>
                      <wps:spPr>
                        <a:xfrm>
                          <a:off x="0" y="0"/>
                          <a:ext cx="2118360" cy="650929"/>
                        </a:xfrm>
                        <a:prstGeom prst="rect">
                          <a:avLst/>
                        </a:prstGeom>
                        <a:solidFill>
                          <a:sysClr val="window" lastClr="FFFFFF"/>
                        </a:solidFill>
                        <a:ln w="6350">
                          <a:noFill/>
                        </a:ln>
                      </wps:spPr>
                      <wps:txbx>
                        <w:txbxContent>
                          <w:p w14:paraId="14F9BD17" w14:textId="77777777" w:rsidR="00AD7482" w:rsidRPr="009510C6" w:rsidRDefault="00AD7482" w:rsidP="00AD7482">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Seal and signature of</w:t>
                            </w:r>
                          </w:p>
                          <w:p w14:paraId="4BD7C70A" w14:textId="77777777" w:rsidR="00AD7482" w:rsidRPr="009510C6" w:rsidRDefault="00AD7482" w:rsidP="00AD7482">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the Principal Investigator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18AD" id="Text Box 12" o:spid="_x0000_s1030" type="#_x0000_t202" style="position:absolute;margin-left:-18.6pt;margin-top:72.95pt;width:166.8pt;height:5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" fillcolor="window" stroked="f" strokeweight=".5pt">
                <v:textbox>
                  <w:txbxContent>
                    <w:p w14:paraId="14F9BD17" w14:textId="77777777" w:rsidR="00AD7482" w:rsidRPr="009510C6" w:rsidRDefault="00AD7482" w:rsidP="00AD7482">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Seal and signature of</w:t>
                      </w:r>
                    </w:p>
                    <w:p w14:paraId="4BD7C70A" w14:textId="77777777" w:rsidR="00AD7482" w:rsidRPr="009510C6" w:rsidRDefault="00AD7482" w:rsidP="00AD7482">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the Principal Investigator</w:t>
                      </w:r>
                    </w:p>
                  </w:txbxContent>
                </v:textbox>
              </v:shape>
            </w:pict>
          </mc:Fallback>
        </mc:AlternateContent>
      </w:r>
      <w:r w:rsidR="00AD7482" w:rsidRPr="00282FD4">
        <w:rPr>
          <w:rFonts w:ascii="Times New Roman" w:hAnsi="Times New Roman" w:cs="Times New Roman"/>
          <w:b/>
          <w:bCs/>
          <w:noProof/>
          <w:sz w:val="22"/>
          <w:szCs w:val="22"/>
        </w:rPr>
        <mc:AlternateContent>
          <mc:Choice Requires="wps">
            <w:drawing>
              <wp:anchor distT="0" distB="0" distL="114300" distR="114300" simplePos="0" relativeHeight="251675648" behindDoc="0" locked="0" layoutInCell="1" allowOverlap="1" wp14:anchorId="5ACDB160" wp14:editId="32C0199D">
                <wp:simplePos x="0" y="0"/>
                <wp:positionH relativeFrom="column">
                  <wp:posOffset>1977390</wp:posOffset>
                </wp:positionH>
                <wp:positionV relativeFrom="paragraph">
                  <wp:posOffset>922020</wp:posOffset>
                </wp:positionV>
                <wp:extent cx="2118360" cy="650929"/>
                <wp:effectExtent l="0" t="0" r="0" b="0"/>
                <wp:wrapNone/>
                <wp:docPr id="1509112631" name="Text Box 12"/>
                <wp:cNvGraphicFramePr/>
                <a:graphic xmlns:a="http://schemas.openxmlformats.org/drawingml/2006/main">
                  <a:graphicData uri="http://schemas.microsoft.com/office/word/2010/wordprocessingShape">
                    <wps:wsp>
                      <wps:cNvSpPr txBox="1"/>
                      <wps:spPr>
                        <a:xfrm>
                          <a:off x="0" y="0"/>
                          <a:ext cx="2118360" cy="650929"/>
                        </a:xfrm>
                        <a:prstGeom prst="rect">
                          <a:avLst/>
                        </a:prstGeom>
                        <a:solidFill>
                          <a:sysClr val="window" lastClr="FFFFFF"/>
                        </a:solidFill>
                        <a:ln w="6350">
                          <a:noFill/>
                        </a:ln>
                      </wps:spPr>
                      <wps:txbx>
                        <w:txbxContent>
                          <w:p w14:paraId="125F907B"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Seal and signature of</w:t>
                            </w:r>
                          </w:p>
                          <w:p w14:paraId="77366A10"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the Principal Investigator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DB160" id="_x0000_s1031" type="#_x0000_t202" style="position:absolute;margin-left:155.7pt;margin-top:72.6pt;width:166.8pt;height:5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" fillcolor="window" stroked="f" strokeweight=".5pt">
                <v:textbox>
                  <w:txbxContent>
                    <w:p w14:paraId="125F907B"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Seal and signature of</w:t>
                      </w:r>
                    </w:p>
                    <w:p w14:paraId="77366A10"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the Principal Investigator</w:t>
                      </w:r>
                    </w:p>
                  </w:txbxContent>
                </v:textbox>
              </v:shape>
            </w:pict>
          </mc:Fallback>
        </mc:AlternateContent>
      </w:r>
      <w:r w:rsidR="00AD7482" w:rsidRPr="00282FD4">
        <w:rPr>
          <w:rFonts w:ascii="Times New Roman" w:hAnsi="Times New Roman" w:cs="Times New Roman"/>
          <w:b/>
          <w:bCs/>
          <w:noProof/>
          <w:sz w:val="22"/>
          <w:szCs w:val="22"/>
        </w:rPr>
        <mc:AlternateContent>
          <mc:Choice Requires="wps">
            <w:drawing>
              <wp:anchor distT="0" distB="0" distL="114300" distR="114300" simplePos="0" relativeHeight="251676672" behindDoc="0" locked="0" layoutInCell="1" allowOverlap="1" wp14:anchorId="398030D8" wp14:editId="42FD93D5">
                <wp:simplePos x="0" y="0"/>
                <wp:positionH relativeFrom="margin">
                  <wp:posOffset>4077970</wp:posOffset>
                </wp:positionH>
                <wp:positionV relativeFrom="paragraph">
                  <wp:posOffset>918210</wp:posOffset>
                </wp:positionV>
                <wp:extent cx="2095500" cy="617220"/>
                <wp:effectExtent l="0" t="0" r="0" b="0"/>
                <wp:wrapNone/>
                <wp:docPr id="659792263" name="Text Box 12"/>
                <wp:cNvGraphicFramePr/>
                <a:graphic xmlns:a="http://schemas.openxmlformats.org/drawingml/2006/main">
                  <a:graphicData uri="http://schemas.microsoft.com/office/word/2010/wordprocessingShape">
                    <wps:wsp>
                      <wps:cNvSpPr txBox="1"/>
                      <wps:spPr>
                        <a:xfrm>
                          <a:off x="0" y="0"/>
                          <a:ext cx="2095500" cy="617220"/>
                        </a:xfrm>
                        <a:prstGeom prst="rect">
                          <a:avLst/>
                        </a:prstGeom>
                        <a:solidFill>
                          <a:sysClr val="window" lastClr="FFFFFF"/>
                        </a:solidFill>
                        <a:ln w="6350">
                          <a:noFill/>
                        </a:ln>
                      </wps:spPr>
                      <wps:txbx>
                        <w:txbxContent>
                          <w:p w14:paraId="15BEC807"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Seal and signature of</w:t>
                            </w:r>
                          </w:p>
                          <w:p w14:paraId="530C6851"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 xml:space="preserve">the </w:t>
                            </w:r>
                            <w:r>
                              <w:rPr>
                                <w:rFonts w:ascii="Times New Roman" w:hAnsi="Times New Roman" w:cs="Times New Roman"/>
                              </w:rPr>
                              <w:t>Local</w:t>
                            </w:r>
                            <w:r w:rsidRPr="009510C6">
                              <w:rPr>
                                <w:rFonts w:ascii="Times New Roman" w:hAnsi="Times New Roman" w:cs="Times New Roman"/>
                              </w:rPr>
                              <w:t xml:space="preserve">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30D8" id="_x0000_s1032" type="#_x0000_t202" style="position:absolute;margin-left:321.1pt;margin-top:72.3pt;width:165pt;height:48.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" fillcolor="window" stroked="f" strokeweight=".5pt">
                <v:textbox>
                  <w:txbxContent>
                    <w:p w14:paraId="15BEC807"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Seal and signature of</w:t>
                      </w:r>
                    </w:p>
                    <w:p w14:paraId="530C6851" w14:textId="77777777" w:rsidR="00FF748D" w:rsidRPr="009510C6" w:rsidRDefault="00FF748D" w:rsidP="00FF748D">
                      <w:pPr>
                        <w:pBdr>
                          <w:top w:val="single" w:sz="4" w:space="1" w:color="auto"/>
                        </w:pBdr>
                        <w:spacing w:line="240" w:lineRule="auto"/>
                        <w:jc w:val="center"/>
                        <w:rPr>
                          <w:rFonts w:ascii="Times New Roman" w:hAnsi="Times New Roman" w:cs="Times New Roman"/>
                        </w:rPr>
                      </w:pPr>
                      <w:r w:rsidRPr="009510C6">
                        <w:rPr>
                          <w:rFonts w:ascii="Times New Roman" w:hAnsi="Times New Roman" w:cs="Times New Roman"/>
                        </w:rPr>
                        <w:t xml:space="preserve">the </w:t>
                      </w:r>
                      <w:r>
                        <w:rPr>
                          <w:rFonts w:ascii="Times New Roman" w:hAnsi="Times New Roman" w:cs="Times New Roman"/>
                        </w:rPr>
                        <w:t>Local</w:t>
                      </w:r>
                      <w:r w:rsidRPr="009510C6">
                        <w:rPr>
                          <w:rFonts w:ascii="Times New Roman" w:hAnsi="Times New Roman" w:cs="Times New Roman"/>
                        </w:rPr>
                        <w:t xml:space="preserve"> Authority</w:t>
                      </w:r>
                    </w:p>
                  </w:txbxContent>
                </v:textbox>
                <w10:wrap anchorx="margin"/>
              </v:shape>
            </w:pict>
          </mc:Fallback>
        </mc:AlternateContent>
      </w:r>
      <w:r w:rsidR="00FF748D" w:rsidRPr="00282FD4">
        <w:rPr>
          <w:rFonts w:ascii="Times New Roman" w:hAnsi="Times New Roman" w:cs="Times New Roman"/>
          <w:b/>
          <w:bCs/>
          <w:sz w:val="28"/>
          <w:szCs w:val="28"/>
        </w:rPr>
        <w:br w:type="page"/>
      </w:r>
    </w:p>
    <w:p w14:paraId="671407B4" w14:textId="77777777" w:rsidR="00FF748D" w:rsidRPr="00282FD4" w:rsidRDefault="00FF748D" w:rsidP="00FF748D">
      <w:pPr>
        <w:spacing w:line="259" w:lineRule="auto"/>
        <w:jc w:val="center"/>
        <w:rPr>
          <w:rFonts w:ascii="Times New Roman" w:hAnsi="Times New Roman" w:cs="Times New Roman"/>
          <w:b/>
          <w:bCs/>
          <w:sz w:val="28"/>
          <w:szCs w:val="28"/>
        </w:rPr>
      </w:pPr>
      <w:r w:rsidRPr="00282FD4">
        <w:rPr>
          <w:noProof/>
          <w:sz w:val="22"/>
          <w:szCs w:val="22"/>
        </w:rPr>
        <w:lastRenderedPageBreak/>
        <mc:AlternateContent>
          <mc:Choice Requires="wps">
            <w:drawing>
              <wp:anchor distT="0" distB="0" distL="114300" distR="114300" simplePos="0" relativeHeight="251677696" behindDoc="0" locked="0" layoutInCell="1" allowOverlap="1" wp14:anchorId="4B13C30D" wp14:editId="502EA0A4">
                <wp:simplePos x="0" y="0"/>
                <wp:positionH relativeFrom="column">
                  <wp:posOffset>3634740</wp:posOffset>
                </wp:positionH>
                <wp:positionV relativeFrom="paragraph">
                  <wp:posOffset>-246380</wp:posOffset>
                </wp:positionV>
                <wp:extent cx="2232660" cy="243840"/>
                <wp:effectExtent l="0" t="0" r="0" b="3810"/>
                <wp:wrapNone/>
                <wp:docPr id="1941546381" name="Text Box 13"/>
                <wp:cNvGraphicFramePr/>
                <a:graphic xmlns:a="http://schemas.openxmlformats.org/drawingml/2006/main">
                  <a:graphicData uri="http://schemas.microsoft.com/office/word/2010/wordprocessingShape">
                    <wps:wsp>
                      <wps:cNvSpPr txBox="1"/>
                      <wps:spPr>
                        <a:xfrm>
                          <a:off x="0" y="0"/>
                          <a:ext cx="2232660" cy="243840"/>
                        </a:xfrm>
                        <a:prstGeom prst="rect">
                          <a:avLst/>
                        </a:prstGeom>
                        <a:solidFill>
                          <a:sysClr val="window" lastClr="FFFFFF"/>
                        </a:solidFill>
                        <a:ln w="6350">
                          <a:noFill/>
                        </a:ln>
                      </wps:spPr>
                      <wps:txbx>
                        <w:txbxContent>
                          <w:p w14:paraId="2132915D" w14:textId="77777777" w:rsidR="00FF748D" w:rsidRPr="00AC7C69" w:rsidRDefault="00FF748D" w:rsidP="00FF748D">
                            <w:pPr>
                              <w:rPr>
                                <w:rFonts w:ascii="Times New Roman" w:hAnsi="Times New Roman" w:cs="Times New Roman"/>
                              </w:rPr>
                            </w:pPr>
                            <w:r w:rsidRPr="00AC7C69">
                              <w:rPr>
                                <w:rFonts w:ascii="Times New Roman" w:hAnsi="Times New Roman" w:cs="Times New Roman"/>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C30D" id="Text Box 13" o:spid="_x0000_s1033" type="#_x0000_t202" style="position:absolute;left:0;text-align:left;margin-left:286.2pt;margin-top:-19.4pt;width:175.8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" fillcolor="window" stroked="f" strokeweight=".5pt">
                <v:textbox>
                  <w:txbxContent>
                    <w:p w14:paraId="2132915D" w14:textId="77777777" w:rsidR="00FF748D" w:rsidRPr="00AC7C69" w:rsidRDefault="00FF748D" w:rsidP="00FF748D">
                      <w:pPr>
                        <w:rPr>
                          <w:rFonts w:ascii="Times New Roman" w:hAnsi="Times New Roman" w:cs="Times New Roman"/>
                        </w:rPr>
                      </w:pPr>
                      <w:r w:rsidRPr="00AC7C69">
                        <w:rPr>
                          <w:rFonts w:ascii="Times New Roman" w:hAnsi="Times New Roman" w:cs="Times New Roman"/>
                        </w:rPr>
                        <w:t>Date:</w:t>
                      </w:r>
                    </w:p>
                  </w:txbxContent>
                </v:textbox>
              </v:shape>
            </w:pict>
          </mc:Fallback>
        </mc:AlternateContent>
      </w:r>
      <w:r w:rsidRPr="00282FD4">
        <w:rPr>
          <w:noProof/>
          <w:sz w:val="22"/>
          <w:szCs w:val="22"/>
        </w:rPr>
        <mc:AlternateContent>
          <mc:Choice Requires="wpg">
            <w:drawing>
              <wp:inline distT="0" distB="0" distL="0" distR="0" wp14:anchorId="27D58208" wp14:editId="44EA2733">
                <wp:extent cx="5733415" cy="485135"/>
                <wp:effectExtent l="0" t="0" r="635" b="0"/>
                <wp:docPr id="1680247171" name="Group 1680247171"/>
                <wp:cNvGraphicFramePr/>
                <a:graphic xmlns:a="http://schemas.openxmlformats.org/drawingml/2006/main">
                  <a:graphicData uri="http://schemas.microsoft.com/office/word/2010/wordprocessingGroup">
                    <wpg:wgp>
                      <wpg:cNvGrpSpPr/>
                      <wpg:grpSpPr>
                        <a:xfrm>
                          <a:off x="0" y="0"/>
                          <a:ext cx="5733415" cy="485135"/>
                          <a:chOff x="0" y="0"/>
                          <a:chExt cx="6038849" cy="457200"/>
                        </a:xfrm>
                        <a:solidFill>
                          <a:srgbClr val="70AD47">
                            <a:lumMod val="60000"/>
                            <a:lumOff val="40000"/>
                          </a:srgbClr>
                        </a:solidFill>
                      </wpg:grpSpPr>
                      <wps:wsp>
                        <wps:cNvPr id="711769828" name="Shape 220"/>
                        <wps:cNvSpPr/>
                        <wps:spPr>
                          <a:xfrm>
                            <a:off x="0" y="0"/>
                            <a:ext cx="6038849" cy="457200"/>
                          </a:xfrm>
                          <a:custGeom>
                            <a:avLst/>
                            <a:gdLst/>
                            <a:ahLst/>
                            <a:cxnLst/>
                            <a:rect l="0" t="0" r="0" b="0"/>
                            <a:pathLst>
                              <a:path w="6038849" h="457200">
                                <a:moveTo>
                                  <a:pt x="76200" y="0"/>
                                </a:moveTo>
                                <a:lnTo>
                                  <a:pt x="5962649" y="0"/>
                                </a:lnTo>
                                <a:cubicBezTo>
                                  <a:pt x="5967652" y="0"/>
                                  <a:pt x="5972608" y="487"/>
                                  <a:pt x="5977515" y="1463"/>
                                </a:cubicBezTo>
                                <a:cubicBezTo>
                                  <a:pt x="5982422" y="2437"/>
                                  <a:pt x="5987187" y="3882"/>
                                  <a:pt x="5991810" y="5798"/>
                                </a:cubicBezTo>
                                <a:cubicBezTo>
                                  <a:pt x="5996432" y="7714"/>
                                  <a:pt x="6000823" y="10065"/>
                                  <a:pt x="6004983" y="12846"/>
                                </a:cubicBezTo>
                                <a:cubicBezTo>
                                  <a:pt x="6009144" y="15621"/>
                                  <a:pt x="6012993" y="18774"/>
                                  <a:pt x="6016531" y="22315"/>
                                </a:cubicBezTo>
                                <a:cubicBezTo>
                                  <a:pt x="6020068" y="25850"/>
                                  <a:pt x="6023227" y="29694"/>
                                  <a:pt x="6026007" y="33858"/>
                                </a:cubicBezTo>
                                <a:cubicBezTo>
                                  <a:pt x="6028787" y="38019"/>
                                  <a:pt x="6031134" y="42410"/>
                                  <a:pt x="6033049" y="47033"/>
                                </a:cubicBezTo>
                                <a:cubicBezTo>
                                  <a:pt x="6034963" y="51662"/>
                                  <a:pt x="6036409" y="56424"/>
                                  <a:pt x="6037386" y="61330"/>
                                </a:cubicBezTo>
                                <a:cubicBezTo>
                                  <a:pt x="6038362" y="66238"/>
                                  <a:pt x="6038849" y="71196"/>
                                  <a:pt x="6038849" y="76200"/>
                                </a:cubicBezTo>
                                <a:lnTo>
                                  <a:pt x="6038849" y="457200"/>
                                </a:lnTo>
                                <a:lnTo>
                                  <a:pt x="0" y="457200"/>
                                </a:lnTo>
                                <a:lnTo>
                                  <a:pt x="0" y="76200"/>
                                </a:lnTo>
                                <a:cubicBezTo>
                                  <a:pt x="0" y="71196"/>
                                  <a:pt x="488" y="66238"/>
                                  <a:pt x="1464" y="61330"/>
                                </a:cubicBezTo>
                                <a:cubicBezTo>
                                  <a:pt x="2440" y="56424"/>
                                  <a:pt x="3886" y="51662"/>
                                  <a:pt x="5800" y="47033"/>
                                </a:cubicBezTo>
                                <a:cubicBezTo>
                                  <a:pt x="7715" y="42410"/>
                                  <a:pt x="10062" y="38019"/>
                                  <a:pt x="12842" y="33862"/>
                                </a:cubicBezTo>
                                <a:cubicBezTo>
                                  <a:pt x="15622" y="29701"/>
                                  <a:pt x="18781" y="25850"/>
                                  <a:pt x="22319" y="22315"/>
                                </a:cubicBezTo>
                                <a:cubicBezTo>
                                  <a:pt x="25856" y="18774"/>
                                  <a:pt x="29705" y="15618"/>
                                  <a:pt x="33866" y="12840"/>
                                </a:cubicBezTo>
                                <a:cubicBezTo>
                                  <a:pt x="38026" y="10058"/>
                                  <a:pt x="42417" y="7711"/>
                                  <a:pt x="47039" y="5795"/>
                                </a:cubicBezTo>
                                <a:cubicBezTo>
                                  <a:pt x="51662" y="3882"/>
                                  <a:pt x="56427" y="2437"/>
                                  <a:pt x="61334" y="1460"/>
                                </a:cubicBezTo>
                                <a:cubicBezTo>
                                  <a:pt x="66241" y="487"/>
                                  <a:pt x="71197" y="0"/>
                                  <a:pt x="76200" y="0"/>
                                </a:cubicBezTo>
                                <a:close/>
                              </a:path>
                            </a:pathLst>
                          </a:custGeom>
                          <a:solidFill>
                            <a:srgbClr val="E7E6E6"/>
                          </a:solidFill>
                          <a:ln w="0" cap="flat">
                            <a:noFill/>
                            <a:miter lim="127000"/>
                          </a:ln>
                          <a:effectLst/>
                        </wps:spPr>
                        <wps:bodyPr/>
                      </wps:wsp>
                      <wps:wsp>
                        <wps:cNvPr id="1166940552" name="Rectangle 1166940552"/>
                        <wps:cNvSpPr/>
                        <wps:spPr>
                          <a:xfrm>
                            <a:off x="148341" y="48946"/>
                            <a:ext cx="2997827" cy="281390"/>
                          </a:xfrm>
                          <a:prstGeom prst="rect">
                            <a:avLst/>
                          </a:prstGeom>
                          <a:solidFill>
                            <a:srgbClr val="E7E6E6"/>
                          </a:solidFill>
                          <a:ln>
                            <a:noFill/>
                          </a:ln>
                        </wps:spPr>
                        <wps:txbx>
                          <w:txbxContent>
                            <w:p w14:paraId="00F29B43" w14:textId="77777777" w:rsidR="00FF748D" w:rsidRPr="009A4673" w:rsidRDefault="00FF748D" w:rsidP="00FF748D">
                              <w:pPr>
                                <w:rPr>
                                  <w:rFonts w:ascii="Times New Roman" w:hAnsi="Times New Roman" w:cs="Times New Roman"/>
                                  <w:b/>
                                  <w:bCs/>
                                  <w:sz w:val="26"/>
                                  <w:szCs w:val="26"/>
                                </w:rPr>
                              </w:pPr>
                              <w:r w:rsidRPr="009A4673">
                                <w:rPr>
                                  <w:rFonts w:ascii="Times New Roman" w:hAnsi="Times New Roman" w:cs="Times New Roman"/>
                                  <w:b/>
                                  <w:bCs/>
                                  <w:sz w:val="26"/>
                                  <w:szCs w:val="26"/>
                                </w:rPr>
                                <w:t>Section A: Demographics</w:t>
                              </w:r>
                            </w:p>
                            <w:p w14:paraId="763AF942" w14:textId="77777777" w:rsidR="00FF748D" w:rsidRDefault="00FF748D" w:rsidP="00FF748D"/>
                          </w:txbxContent>
                        </wps:txbx>
                        <wps:bodyPr horzOverflow="overflow" vert="horz" lIns="0" tIns="0" rIns="0" bIns="0" rtlCol="0">
                          <a:noAutofit/>
                        </wps:bodyPr>
                      </wps:wsp>
                    </wpg:wgp>
                  </a:graphicData>
                </a:graphic>
              </wp:inline>
            </w:drawing>
          </mc:Choice>
          <mc:Fallback>
            <w:pict>
              <v:group w14:anchorId="27D58208" id="Group 1680247171" o:spid="_x0000_s1034" style="width:451.45pt;height:38.2pt;mso-position-horizontal-relative:char;mso-position-vertical-relative:line" coordsize="6038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">
                <v:shape id="Shape 220" o:spid="_x0000_s1035" style="position:absolute;width:60388;height:4572;visibility:visible;mso-wrap-style:square;v-text-anchor:top" coordsize="603884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" path="m76200,l5962649,v5003,,9959,487,14866,1463c5982422,2437,5987187,3882,5991810,5798v4622,1916,9013,4267,13173,7048c6009144,15621,6012993,18774,6016531,22315v3537,3535,6696,7379,9476,11543c6028787,38019,6031134,42410,6033049,47033v1914,4629,3360,9391,4337,14297c6038362,66238,6038849,71196,6038849,76200r,381000l,457200,,76200c,71196,488,66238,1464,61330,2440,56424,3886,51662,5800,47033v1915,-4623,4262,-9014,7042,-13171c15622,29701,18781,25850,22319,22315v3537,-3541,7386,-6697,11547,-9475c38026,10058,42417,7711,47039,5795,51662,3882,56427,2437,61334,1460,66241,487,71197,,76200,xe" fillcolor="#e7e6e6" stroked="f" strokeweight="0">
                  <v:stroke miterlimit="83231f" joinstyle="miter"/>
                  <v:path arrowok="t" textboxrect="0,0,6038849,457200"/>
                </v:shape>
                <v:rect id="Rectangle 1166940552" o:spid="_x0000_s1036" style="position:absolute;left:1483;top:489;width:29978;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" fillcolor="#e7e6e6" stroked="f">
                  <v:textbox inset="0,0,0,0">
                    <w:txbxContent>
                      <w:p w14:paraId="00F29B43" w14:textId="77777777" w:rsidR="00FF748D" w:rsidRPr="009A4673" w:rsidRDefault="00FF748D" w:rsidP="00FF748D">
                        <w:pPr>
                          <w:rPr>
                            <w:rFonts w:ascii="Times New Roman" w:hAnsi="Times New Roman" w:cs="Times New Roman"/>
                            <w:b/>
                            <w:bCs/>
                            <w:sz w:val="26"/>
                            <w:szCs w:val="26"/>
                          </w:rPr>
                        </w:pPr>
                        <w:r w:rsidRPr="009A4673">
                          <w:rPr>
                            <w:rFonts w:ascii="Times New Roman" w:hAnsi="Times New Roman" w:cs="Times New Roman"/>
                            <w:b/>
                            <w:bCs/>
                            <w:sz w:val="26"/>
                            <w:szCs w:val="26"/>
                          </w:rPr>
                          <w:t>Section A: Demographics</w:t>
                        </w:r>
                      </w:p>
                      <w:p w14:paraId="763AF942" w14:textId="77777777" w:rsidR="00FF748D" w:rsidRDefault="00FF748D" w:rsidP="00FF748D"/>
                    </w:txbxContent>
                  </v:textbox>
                </v:rect>
                <w10:anchorlock/>
              </v:group>
            </w:pict>
          </mc:Fallback>
        </mc:AlternateContent>
      </w:r>
    </w:p>
    <w:p w14:paraId="06787769"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PWP No.:</w:t>
      </w:r>
    </w:p>
    <w:p w14:paraId="5689A3A7" w14:textId="77777777" w:rsidR="00FF748D" w:rsidRPr="00282FD4" w:rsidRDefault="00FF748D" w:rsidP="00FF748D">
      <w:pPr>
        <w:spacing w:line="259" w:lineRule="auto"/>
        <w:ind w:left="720"/>
        <w:contextualSpacing/>
        <w:rPr>
          <w:rFonts w:ascii="Times New Roman" w:hAnsi="Times New Roman" w:cs="Times New Roman"/>
          <w:b/>
          <w:bCs/>
        </w:rPr>
      </w:pPr>
    </w:p>
    <w:p w14:paraId="79581375"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Location:</w:t>
      </w:r>
    </w:p>
    <w:p w14:paraId="42EF6EE2" w14:textId="77777777" w:rsidR="00FF748D" w:rsidRPr="00282FD4" w:rsidRDefault="00FF748D" w:rsidP="00FF748D">
      <w:pPr>
        <w:spacing w:line="259" w:lineRule="auto"/>
        <w:ind w:left="720"/>
        <w:contextualSpacing/>
        <w:rPr>
          <w:rFonts w:ascii="Times New Roman" w:hAnsi="Times New Roman" w:cs="Times New Roman"/>
          <w:b/>
          <w:bCs/>
        </w:rPr>
      </w:pPr>
    </w:p>
    <w:p w14:paraId="767DA5D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Name:</w:t>
      </w:r>
    </w:p>
    <w:p w14:paraId="4D505630" w14:textId="77777777" w:rsidR="00FF748D" w:rsidRPr="00282FD4" w:rsidRDefault="00FF748D" w:rsidP="00FF748D">
      <w:pPr>
        <w:spacing w:line="259" w:lineRule="auto"/>
        <w:ind w:left="720"/>
        <w:contextualSpacing/>
        <w:rPr>
          <w:rFonts w:ascii="Times New Roman" w:hAnsi="Times New Roman" w:cs="Times New Roman"/>
          <w:b/>
          <w:bCs/>
        </w:rPr>
      </w:pPr>
    </w:p>
    <w:p w14:paraId="1E07600F"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Age:</w:t>
      </w:r>
    </w:p>
    <w:p w14:paraId="1BFCD327" w14:textId="77777777" w:rsidR="00FF748D" w:rsidRPr="00282FD4" w:rsidRDefault="00FF748D" w:rsidP="00FF748D">
      <w:pPr>
        <w:spacing w:line="259" w:lineRule="auto"/>
        <w:ind w:left="720"/>
        <w:contextualSpacing/>
        <w:rPr>
          <w:rFonts w:ascii="Times New Roman" w:hAnsi="Times New Roman" w:cs="Times New Roman"/>
          <w:b/>
          <w:bCs/>
        </w:rPr>
      </w:pPr>
    </w:p>
    <w:p w14:paraId="4D3D3F62"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Gender-</w:t>
      </w:r>
    </w:p>
    <w:p w14:paraId="41B55FA1" w14:textId="77777777" w:rsidR="00FF748D" w:rsidRPr="00282FD4" w:rsidRDefault="00FF748D" w:rsidP="00FF748D">
      <w:pPr>
        <w:numPr>
          <w:ilvl w:val="0"/>
          <w:numId w:val="2"/>
        </w:numPr>
        <w:spacing w:line="259" w:lineRule="auto"/>
        <w:contextualSpacing/>
        <w:rPr>
          <w:rFonts w:ascii="Times New Roman" w:hAnsi="Times New Roman" w:cs="Times New Roman"/>
        </w:rPr>
      </w:pPr>
      <w:r w:rsidRPr="00282FD4">
        <w:rPr>
          <w:rFonts w:ascii="Times New Roman" w:hAnsi="Times New Roman" w:cs="Times New Roman"/>
        </w:rPr>
        <w:t>Male</w:t>
      </w:r>
    </w:p>
    <w:p w14:paraId="662272D6" w14:textId="77777777" w:rsidR="00FF748D" w:rsidRPr="00282FD4" w:rsidRDefault="00FF748D" w:rsidP="00FF748D">
      <w:pPr>
        <w:numPr>
          <w:ilvl w:val="0"/>
          <w:numId w:val="2"/>
        </w:numPr>
        <w:spacing w:line="259" w:lineRule="auto"/>
        <w:contextualSpacing/>
        <w:rPr>
          <w:rFonts w:ascii="Times New Roman" w:hAnsi="Times New Roman" w:cs="Times New Roman"/>
        </w:rPr>
      </w:pPr>
      <w:r w:rsidRPr="00282FD4">
        <w:rPr>
          <w:rFonts w:ascii="Times New Roman" w:hAnsi="Times New Roman" w:cs="Times New Roman"/>
        </w:rPr>
        <w:t>Female</w:t>
      </w:r>
    </w:p>
    <w:p w14:paraId="529C634B" w14:textId="77777777" w:rsidR="00FF748D" w:rsidRPr="00282FD4" w:rsidRDefault="00FF748D" w:rsidP="00FF748D">
      <w:pPr>
        <w:numPr>
          <w:ilvl w:val="0"/>
          <w:numId w:val="2"/>
        </w:numPr>
        <w:spacing w:line="259" w:lineRule="auto"/>
        <w:contextualSpacing/>
        <w:rPr>
          <w:rFonts w:ascii="Times New Roman" w:hAnsi="Times New Roman" w:cs="Times New Roman"/>
        </w:rPr>
      </w:pPr>
      <w:r w:rsidRPr="00282FD4">
        <w:rPr>
          <w:rFonts w:ascii="Times New Roman" w:hAnsi="Times New Roman" w:cs="Times New Roman"/>
        </w:rPr>
        <w:t>Prefer not to say</w:t>
      </w:r>
    </w:p>
    <w:p w14:paraId="549A0F22" w14:textId="77777777" w:rsidR="00FF748D" w:rsidRPr="00282FD4" w:rsidRDefault="00FF748D" w:rsidP="00FF748D">
      <w:pPr>
        <w:spacing w:line="259" w:lineRule="auto"/>
        <w:ind w:left="720"/>
        <w:contextualSpacing/>
        <w:rPr>
          <w:rFonts w:ascii="Times New Roman" w:hAnsi="Times New Roman" w:cs="Times New Roman"/>
        </w:rPr>
      </w:pPr>
    </w:p>
    <w:p w14:paraId="354371DB"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Education Level-</w:t>
      </w:r>
    </w:p>
    <w:p w14:paraId="7773A49D" w14:textId="77777777" w:rsidR="00FF748D" w:rsidRPr="00282FD4" w:rsidRDefault="00FF748D" w:rsidP="00FF748D">
      <w:pPr>
        <w:numPr>
          <w:ilvl w:val="0"/>
          <w:numId w:val="3"/>
        </w:numPr>
        <w:spacing w:line="259" w:lineRule="auto"/>
        <w:contextualSpacing/>
        <w:rPr>
          <w:rFonts w:ascii="Times New Roman" w:hAnsi="Times New Roman" w:cs="Times New Roman"/>
        </w:rPr>
      </w:pPr>
      <w:r w:rsidRPr="00282FD4">
        <w:rPr>
          <w:rFonts w:ascii="Times New Roman" w:hAnsi="Times New Roman" w:cs="Times New Roman"/>
        </w:rPr>
        <w:t>No formal education (Illiterate or can only sign their name)</w:t>
      </w:r>
    </w:p>
    <w:p w14:paraId="2A7F14DF" w14:textId="77777777" w:rsidR="00FF748D" w:rsidRPr="00282FD4" w:rsidRDefault="00FF748D" w:rsidP="00FF748D">
      <w:pPr>
        <w:numPr>
          <w:ilvl w:val="0"/>
          <w:numId w:val="3"/>
        </w:numPr>
        <w:spacing w:line="259" w:lineRule="auto"/>
        <w:contextualSpacing/>
        <w:rPr>
          <w:rFonts w:ascii="Times New Roman" w:hAnsi="Times New Roman" w:cs="Times New Roman"/>
        </w:rPr>
      </w:pPr>
      <w:r w:rsidRPr="00282FD4">
        <w:rPr>
          <w:rFonts w:ascii="Times New Roman" w:hAnsi="Times New Roman" w:cs="Times New Roman"/>
        </w:rPr>
        <w:t>Primary education (Class 1–5)</w:t>
      </w:r>
    </w:p>
    <w:p w14:paraId="68506FF9" w14:textId="77777777" w:rsidR="00FF748D" w:rsidRPr="00282FD4" w:rsidRDefault="00FF748D" w:rsidP="00FF748D">
      <w:pPr>
        <w:numPr>
          <w:ilvl w:val="0"/>
          <w:numId w:val="3"/>
        </w:numPr>
        <w:spacing w:line="259" w:lineRule="auto"/>
        <w:contextualSpacing/>
        <w:rPr>
          <w:rFonts w:ascii="Times New Roman" w:hAnsi="Times New Roman" w:cs="Times New Roman"/>
        </w:rPr>
      </w:pPr>
      <w:r w:rsidRPr="00282FD4">
        <w:rPr>
          <w:rFonts w:ascii="Times New Roman" w:hAnsi="Times New Roman" w:cs="Times New Roman"/>
        </w:rPr>
        <w:t>Secondary education (Class 6–10, SSC or equivalent)</w:t>
      </w:r>
    </w:p>
    <w:p w14:paraId="70E48FCD" w14:textId="77777777" w:rsidR="00FF748D" w:rsidRPr="00282FD4" w:rsidRDefault="00FF748D" w:rsidP="00FF748D">
      <w:pPr>
        <w:numPr>
          <w:ilvl w:val="0"/>
          <w:numId w:val="3"/>
        </w:numPr>
        <w:spacing w:line="259" w:lineRule="auto"/>
        <w:contextualSpacing/>
        <w:rPr>
          <w:rFonts w:ascii="Times New Roman" w:hAnsi="Times New Roman" w:cs="Times New Roman"/>
        </w:rPr>
      </w:pPr>
      <w:r w:rsidRPr="00282FD4">
        <w:rPr>
          <w:rFonts w:ascii="Times New Roman" w:hAnsi="Times New Roman" w:cs="Times New Roman"/>
        </w:rPr>
        <w:t>Higher secondary education (HSC or equivalent)</w:t>
      </w:r>
    </w:p>
    <w:p w14:paraId="0B6D9E57" w14:textId="77777777" w:rsidR="00FF748D" w:rsidRPr="00282FD4" w:rsidRDefault="00FF748D" w:rsidP="00FF748D">
      <w:pPr>
        <w:numPr>
          <w:ilvl w:val="0"/>
          <w:numId w:val="3"/>
        </w:numPr>
        <w:spacing w:line="259" w:lineRule="auto"/>
        <w:contextualSpacing/>
        <w:rPr>
          <w:rFonts w:ascii="Times New Roman" w:hAnsi="Times New Roman" w:cs="Times New Roman"/>
        </w:rPr>
      </w:pPr>
      <w:r w:rsidRPr="00282FD4">
        <w:rPr>
          <w:rFonts w:ascii="Times New Roman" w:hAnsi="Times New Roman" w:cs="Times New Roman"/>
        </w:rPr>
        <w:t>Undergraduate and above (Bachelor’s, Master’s, or higher degrees)</w:t>
      </w:r>
    </w:p>
    <w:p w14:paraId="0760349E" w14:textId="77777777" w:rsidR="00FF748D" w:rsidRPr="00282FD4" w:rsidRDefault="00FF748D" w:rsidP="00FF748D">
      <w:pPr>
        <w:spacing w:line="259" w:lineRule="auto"/>
        <w:ind w:left="720"/>
        <w:contextualSpacing/>
        <w:rPr>
          <w:rFonts w:ascii="Times New Roman" w:hAnsi="Times New Roman" w:cs="Times New Roman"/>
        </w:rPr>
      </w:pPr>
    </w:p>
    <w:p w14:paraId="10CF500B"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Occupation-</w:t>
      </w:r>
    </w:p>
    <w:p w14:paraId="7C3E63C6" w14:textId="77777777" w:rsidR="00FF748D" w:rsidRPr="00282FD4" w:rsidRDefault="00FF748D" w:rsidP="00FF748D">
      <w:pPr>
        <w:numPr>
          <w:ilvl w:val="0"/>
          <w:numId w:val="4"/>
        </w:numPr>
        <w:spacing w:line="259" w:lineRule="auto"/>
        <w:contextualSpacing/>
        <w:rPr>
          <w:rFonts w:ascii="Times New Roman" w:hAnsi="Times New Roman" w:cs="Times New Roman"/>
        </w:rPr>
      </w:pPr>
      <w:r w:rsidRPr="00282FD4">
        <w:rPr>
          <w:rFonts w:ascii="Times New Roman" w:hAnsi="Times New Roman" w:cs="Times New Roman"/>
        </w:rPr>
        <w:t>Unemployed (students, homemakers)</w:t>
      </w:r>
    </w:p>
    <w:p w14:paraId="0086A276" w14:textId="77777777" w:rsidR="00FF748D" w:rsidRPr="00282FD4" w:rsidRDefault="00FF748D" w:rsidP="00FF748D">
      <w:pPr>
        <w:numPr>
          <w:ilvl w:val="0"/>
          <w:numId w:val="4"/>
        </w:numPr>
        <w:spacing w:line="259" w:lineRule="auto"/>
        <w:contextualSpacing/>
        <w:rPr>
          <w:rFonts w:ascii="Times New Roman" w:hAnsi="Times New Roman" w:cs="Times New Roman"/>
        </w:rPr>
      </w:pPr>
      <w:r w:rsidRPr="00282FD4">
        <w:rPr>
          <w:rFonts w:ascii="Times New Roman" w:hAnsi="Times New Roman" w:cs="Times New Roman"/>
        </w:rPr>
        <w:t>Day laborer</w:t>
      </w:r>
    </w:p>
    <w:p w14:paraId="48134256" w14:textId="77777777" w:rsidR="00FF748D" w:rsidRPr="00282FD4" w:rsidRDefault="00FF748D" w:rsidP="00FF748D">
      <w:pPr>
        <w:numPr>
          <w:ilvl w:val="0"/>
          <w:numId w:val="4"/>
        </w:numPr>
        <w:spacing w:line="259" w:lineRule="auto"/>
        <w:contextualSpacing/>
        <w:rPr>
          <w:rFonts w:ascii="Times New Roman" w:hAnsi="Times New Roman" w:cs="Times New Roman"/>
        </w:rPr>
      </w:pPr>
      <w:r w:rsidRPr="00282FD4">
        <w:rPr>
          <w:rFonts w:ascii="Times New Roman" w:hAnsi="Times New Roman" w:cs="Times New Roman"/>
        </w:rPr>
        <w:t>Govt./private employee</w:t>
      </w:r>
    </w:p>
    <w:p w14:paraId="25E4C34C" w14:textId="77777777" w:rsidR="00FF748D" w:rsidRPr="00282FD4" w:rsidRDefault="00FF748D" w:rsidP="00FF748D">
      <w:pPr>
        <w:numPr>
          <w:ilvl w:val="0"/>
          <w:numId w:val="4"/>
        </w:numPr>
        <w:spacing w:line="259" w:lineRule="auto"/>
        <w:contextualSpacing/>
        <w:rPr>
          <w:rFonts w:ascii="Times New Roman" w:hAnsi="Times New Roman" w:cs="Times New Roman"/>
        </w:rPr>
      </w:pPr>
      <w:r w:rsidRPr="00282FD4">
        <w:rPr>
          <w:rFonts w:ascii="Times New Roman" w:hAnsi="Times New Roman" w:cs="Times New Roman"/>
        </w:rPr>
        <w:t>Self-employed/professional</w:t>
      </w:r>
    </w:p>
    <w:p w14:paraId="542508AF" w14:textId="77777777" w:rsidR="00FF748D" w:rsidRPr="00282FD4" w:rsidRDefault="00FF748D" w:rsidP="00FF748D">
      <w:pPr>
        <w:numPr>
          <w:ilvl w:val="0"/>
          <w:numId w:val="4"/>
        </w:numPr>
        <w:spacing w:line="259" w:lineRule="auto"/>
        <w:contextualSpacing/>
        <w:rPr>
          <w:rFonts w:ascii="Times New Roman" w:hAnsi="Times New Roman" w:cs="Times New Roman"/>
        </w:rPr>
      </w:pPr>
      <w:r w:rsidRPr="00282FD4">
        <w:rPr>
          <w:rFonts w:ascii="Times New Roman" w:hAnsi="Times New Roman" w:cs="Times New Roman"/>
        </w:rPr>
        <w:t>Retired</w:t>
      </w:r>
    </w:p>
    <w:p w14:paraId="2BCB05C1" w14:textId="77777777" w:rsidR="00FF748D" w:rsidRPr="00282FD4" w:rsidRDefault="00FF748D" w:rsidP="00FF748D">
      <w:pPr>
        <w:numPr>
          <w:ilvl w:val="0"/>
          <w:numId w:val="4"/>
        </w:numPr>
        <w:spacing w:line="259" w:lineRule="auto"/>
        <w:contextualSpacing/>
        <w:rPr>
          <w:rFonts w:ascii="Times New Roman" w:hAnsi="Times New Roman" w:cs="Times New Roman"/>
        </w:rPr>
      </w:pPr>
      <w:r w:rsidRPr="00282FD4">
        <w:rPr>
          <w:rFonts w:ascii="Times New Roman" w:hAnsi="Times New Roman" w:cs="Times New Roman"/>
        </w:rPr>
        <w:t>Businessman</w:t>
      </w:r>
    </w:p>
    <w:p w14:paraId="26A89156" w14:textId="77777777" w:rsidR="00FF748D" w:rsidRPr="00282FD4" w:rsidRDefault="00FF748D" w:rsidP="00FF748D">
      <w:pPr>
        <w:numPr>
          <w:ilvl w:val="0"/>
          <w:numId w:val="4"/>
        </w:numPr>
        <w:spacing w:line="259" w:lineRule="auto"/>
        <w:contextualSpacing/>
        <w:rPr>
          <w:rFonts w:ascii="Times New Roman" w:hAnsi="Times New Roman" w:cs="Times New Roman"/>
        </w:rPr>
      </w:pPr>
      <w:r w:rsidRPr="00282FD4">
        <w:rPr>
          <w:rFonts w:ascii="Times New Roman" w:hAnsi="Times New Roman" w:cs="Times New Roman"/>
        </w:rPr>
        <w:t>Other</w:t>
      </w:r>
    </w:p>
    <w:p w14:paraId="2BDC4A03" w14:textId="77777777" w:rsidR="00FF748D" w:rsidRPr="00282FD4" w:rsidRDefault="00FF748D" w:rsidP="00FF748D">
      <w:pPr>
        <w:spacing w:line="259" w:lineRule="auto"/>
        <w:ind w:left="720"/>
        <w:contextualSpacing/>
        <w:rPr>
          <w:rFonts w:ascii="Times New Roman" w:hAnsi="Times New Roman" w:cs="Times New Roman"/>
        </w:rPr>
      </w:pPr>
    </w:p>
    <w:p w14:paraId="3D1030A7"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Average Monthly Income: _________________</w:t>
      </w:r>
    </w:p>
    <w:p w14:paraId="31274F29" w14:textId="77777777" w:rsidR="00FF748D" w:rsidRPr="00282FD4" w:rsidRDefault="00FF748D" w:rsidP="00FF748D">
      <w:pPr>
        <w:spacing w:line="259" w:lineRule="auto"/>
        <w:ind w:left="720"/>
        <w:contextualSpacing/>
        <w:rPr>
          <w:rFonts w:ascii="Times New Roman" w:hAnsi="Times New Roman" w:cs="Times New Roman"/>
          <w:b/>
          <w:bCs/>
        </w:rPr>
      </w:pPr>
    </w:p>
    <w:p w14:paraId="4C149F3A"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Duration of residence in Kushtia Municipality: ______________________</w:t>
      </w:r>
    </w:p>
    <w:p w14:paraId="4E2D4AE9" w14:textId="77777777" w:rsidR="00FF748D" w:rsidRPr="00282FD4" w:rsidRDefault="00FF748D" w:rsidP="00FF748D">
      <w:pPr>
        <w:spacing w:line="259" w:lineRule="auto"/>
        <w:ind w:left="720"/>
        <w:contextualSpacing/>
        <w:rPr>
          <w:rFonts w:ascii="Times New Roman" w:hAnsi="Times New Roman" w:cs="Times New Roman"/>
          <w:b/>
          <w:bCs/>
        </w:rPr>
      </w:pPr>
    </w:p>
    <w:p w14:paraId="3A9FBA7D"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Secondary sources of water supply</w:t>
      </w:r>
    </w:p>
    <w:p w14:paraId="1CC23231" w14:textId="77777777" w:rsidR="00FF748D" w:rsidRPr="00282FD4" w:rsidRDefault="00FF748D" w:rsidP="00FF748D">
      <w:pPr>
        <w:numPr>
          <w:ilvl w:val="0"/>
          <w:numId w:val="5"/>
        </w:numPr>
        <w:spacing w:line="259" w:lineRule="auto"/>
        <w:contextualSpacing/>
        <w:rPr>
          <w:rFonts w:ascii="Times New Roman" w:hAnsi="Times New Roman" w:cs="Times New Roman"/>
        </w:rPr>
      </w:pPr>
      <w:r w:rsidRPr="00282FD4">
        <w:rPr>
          <w:rFonts w:ascii="Times New Roman" w:hAnsi="Times New Roman" w:cs="Times New Roman"/>
        </w:rPr>
        <w:t>Tube well</w:t>
      </w:r>
    </w:p>
    <w:p w14:paraId="610C410A" w14:textId="77777777" w:rsidR="00FF748D" w:rsidRPr="00282FD4" w:rsidRDefault="00FF748D" w:rsidP="00FF748D">
      <w:pPr>
        <w:numPr>
          <w:ilvl w:val="0"/>
          <w:numId w:val="5"/>
        </w:numPr>
        <w:spacing w:line="259" w:lineRule="auto"/>
        <w:contextualSpacing/>
        <w:rPr>
          <w:rFonts w:ascii="Times New Roman" w:hAnsi="Times New Roman" w:cs="Times New Roman"/>
        </w:rPr>
      </w:pPr>
      <w:r w:rsidRPr="00282FD4">
        <w:rPr>
          <w:rFonts w:ascii="Times New Roman" w:hAnsi="Times New Roman" w:cs="Times New Roman"/>
        </w:rPr>
        <w:t>Surface water</w:t>
      </w:r>
    </w:p>
    <w:p w14:paraId="2E280229" w14:textId="77777777" w:rsidR="00FF748D" w:rsidRPr="00282FD4" w:rsidRDefault="00FF748D" w:rsidP="00FF748D">
      <w:pPr>
        <w:numPr>
          <w:ilvl w:val="0"/>
          <w:numId w:val="5"/>
        </w:numPr>
        <w:spacing w:line="259" w:lineRule="auto"/>
        <w:contextualSpacing/>
        <w:rPr>
          <w:rFonts w:ascii="Times New Roman" w:hAnsi="Times New Roman" w:cs="Times New Roman"/>
        </w:rPr>
      </w:pPr>
      <w:r w:rsidRPr="00282FD4">
        <w:rPr>
          <w:rFonts w:ascii="Times New Roman" w:hAnsi="Times New Roman" w:cs="Times New Roman"/>
        </w:rPr>
        <w:t>Bottle water</w:t>
      </w:r>
    </w:p>
    <w:p w14:paraId="4FE7BD74" w14:textId="77777777" w:rsidR="00FF748D" w:rsidRPr="00282FD4" w:rsidRDefault="00FF748D" w:rsidP="00FF748D">
      <w:pPr>
        <w:numPr>
          <w:ilvl w:val="0"/>
          <w:numId w:val="5"/>
        </w:numPr>
        <w:spacing w:line="259" w:lineRule="auto"/>
        <w:contextualSpacing/>
        <w:rPr>
          <w:rFonts w:ascii="Times New Roman" w:hAnsi="Times New Roman" w:cs="Times New Roman"/>
        </w:rPr>
      </w:pPr>
      <w:r w:rsidRPr="00282FD4">
        <w:rPr>
          <w:rFonts w:ascii="Times New Roman" w:hAnsi="Times New Roman" w:cs="Times New Roman"/>
        </w:rPr>
        <w:t>Other (mention)__________________________________________________</w:t>
      </w:r>
    </w:p>
    <w:p w14:paraId="085BEDD3" w14:textId="77777777" w:rsidR="00FF748D" w:rsidRPr="00282FD4" w:rsidRDefault="00FF748D" w:rsidP="00FF748D">
      <w:pPr>
        <w:spacing w:line="259" w:lineRule="auto"/>
        <w:ind w:left="720"/>
        <w:contextualSpacing/>
        <w:rPr>
          <w:rFonts w:ascii="Times New Roman" w:hAnsi="Times New Roman" w:cs="Times New Roman"/>
        </w:rPr>
      </w:pPr>
    </w:p>
    <w:p w14:paraId="49BF739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How long have you been using pipeline </w:t>
      </w:r>
      <w:proofErr w:type="gramStart"/>
      <w:r w:rsidRPr="00282FD4">
        <w:rPr>
          <w:rFonts w:ascii="Times New Roman" w:hAnsi="Times New Roman" w:cs="Times New Roman"/>
          <w:b/>
          <w:bCs/>
        </w:rPr>
        <w:t>water?_</w:t>
      </w:r>
      <w:proofErr w:type="gramEnd"/>
      <w:r w:rsidRPr="00282FD4">
        <w:rPr>
          <w:rFonts w:ascii="Times New Roman" w:hAnsi="Times New Roman" w:cs="Times New Roman"/>
          <w:b/>
          <w:bCs/>
        </w:rPr>
        <w:t>_______________________</w:t>
      </w:r>
    </w:p>
    <w:p w14:paraId="50C2740C" w14:textId="77777777" w:rsidR="00FF748D" w:rsidRPr="00282FD4" w:rsidRDefault="00FF748D" w:rsidP="00FF748D">
      <w:pPr>
        <w:spacing w:line="259" w:lineRule="auto"/>
        <w:ind w:left="720"/>
        <w:contextualSpacing/>
        <w:rPr>
          <w:rFonts w:ascii="Times New Roman" w:hAnsi="Times New Roman" w:cs="Times New Roman"/>
          <w:b/>
          <w:bCs/>
        </w:rPr>
      </w:pPr>
    </w:p>
    <w:p w14:paraId="4EEAC46E"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lastRenderedPageBreak/>
        <w:t xml:space="preserve">How many people in your family/institution directly depend on PWP </w:t>
      </w:r>
      <w:proofErr w:type="gramStart"/>
      <w:r w:rsidRPr="00282FD4">
        <w:rPr>
          <w:rFonts w:ascii="Times New Roman" w:hAnsi="Times New Roman" w:cs="Times New Roman"/>
          <w:b/>
          <w:bCs/>
        </w:rPr>
        <w:t>water?_</w:t>
      </w:r>
      <w:proofErr w:type="gramEnd"/>
      <w:r w:rsidRPr="00282FD4">
        <w:rPr>
          <w:rFonts w:ascii="Times New Roman" w:hAnsi="Times New Roman" w:cs="Times New Roman"/>
          <w:b/>
          <w:bCs/>
        </w:rPr>
        <w:t>__________________</w:t>
      </w:r>
    </w:p>
    <w:p w14:paraId="1F7E8229" w14:textId="77777777" w:rsidR="00FF748D" w:rsidRPr="00282FD4" w:rsidRDefault="00FF748D" w:rsidP="00FF748D">
      <w:pPr>
        <w:spacing w:line="259" w:lineRule="auto"/>
        <w:ind w:left="720"/>
        <w:contextualSpacing/>
        <w:rPr>
          <w:rFonts w:ascii="Times New Roman" w:hAnsi="Times New Roman" w:cs="Times New Roman"/>
          <w:b/>
          <w:bCs/>
        </w:rPr>
      </w:pPr>
    </w:p>
    <w:p w14:paraId="53541C56"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 you have children and other vulnerable groups in your family who depend on PWP water?</w:t>
      </w:r>
    </w:p>
    <w:p w14:paraId="5CCFE6FB" w14:textId="77777777" w:rsidR="00FF748D" w:rsidRPr="00282FD4" w:rsidRDefault="00FF748D" w:rsidP="00FF748D">
      <w:pPr>
        <w:numPr>
          <w:ilvl w:val="0"/>
          <w:numId w:val="6"/>
        </w:numPr>
        <w:spacing w:line="259" w:lineRule="auto"/>
        <w:contextualSpacing/>
        <w:rPr>
          <w:rFonts w:ascii="Times New Roman" w:hAnsi="Times New Roman" w:cs="Times New Roman"/>
        </w:rPr>
      </w:pPr>
      <w:r w:rsidRPr="00282FD4">
        <w:rPr>
          <w:rFonts w:ascii="Times New Roman" w:hAnsi="Times New Roman" w:cs="Times New Roman"/>
        </w:rPr>
        <w:t>Yes</w:t>
      </w:r>
    </w:p>
    <w:p w14:paraId="2EDD1FEC" w14:textId="77777777" w:rsidR="00FF748D" w:rsidRPr="00282FD4" w:rsidRDefault="00FF748D" w:rsidP="00FF748D">
      <w:pPr>
        <w:numPr>
          <w:ilvl w:val="0"/>
          <w:numId w:val="6"/>
        </w:numPr>
        <w:spacing w:line="259" w:lineRule="auto"/>
        <w:contextualSpacing/>
        <w:rPr>
          <w:rFonts w:ascii="Times New Roman" w:hAnsi="Times New Roman" w:cs="Times New Roman"/>
        </w:rPr>
      </w:pPr>
      <w:r w:rsidRPr="00282FD4">
        <w:rPr>
          <w:rFonts w:ascii="Times New Roman" w:hAnsi="Times New Roman" w:cs="Times New Roman"/>
        </w:rPr>
        <w:t>No</w:t>
      </w:r>
    </w:p>
    <w:p w14:paraId="741E7A6C" w14:textId="77777777" w:rsidR="00FF748D" w:rsidRPr="00282FD4" w:rsidRDefault="00FF748D" w:rsidP="00FF748D">
      <w:pPr>
        <w:spacing w:line="259" w:lineRule="auto"/>
        <w:ind w:left="720"/>
        <w:contextualSpacing/>
        <w:rPr>
          <w:rFonts w:ascii="Times New Roman" w:hAnsi="Times New Roman" w:cs="Times New Roman"/>
        </w:rPr>
      </w:pPr>
    </w:p>
    <w:p w14:paraId="504B6B55" w14:textId="77777777" w:rsidR="00FF748D" w:rsidRPr="00282FD4" w:rsidRDefault="00FF748D" w:rsidP="00FF748D">
      <w:pPr>
        <w:numPr>
          <w:ilvl w:val="0"/>
          <w:numId w:val="1"/>
        </w:numPr>
        <w:spacing w:line="259" w:lineRule="auto"/>
        <w:contextualSpacing/>
        <w:jc w:val="both"/>
        <w:rPr>
          <w:rFonts w:ascii="Times New Roman" w:hAnsi="Times New Roman" w:cs="Times New Roman"/>
          <w:b/>
          <w:bCs/>
        </w:rPr>
      </w:pPr>
      <w:r w:rsidRPr="00282FD4">
        <w:rPr>
          <w:rFonts w:ascii="Times New Roman" w:hAnsi="Times New Roman" w:cs="Times New Roman"/>
          <w:b/>
          <w:bCs/>
        </w:rPr>
        <w:t xml:space="preserve">What is the number of children and other vulnerable groups in your family/institution who depend on PWP </w:t>
      </w:r>
      <w:proofErr w:type="gramStart"/>
      <w:r w:rsidRPr="00282FD4">
        <w:rPr>
          <w:rFonts w:ascii="Times New Roman" w:hAnsi="Times New Roman" w:cs="Times New Roman"/>
          <w:b/>
          <w:bCs/>
        </w:rPr>
        <w:t>water?_</w:t>
      </w:r>
      <w:proofErr w:type="gramEnd"/>
      <w:r w:rsidRPr="00282FD4">
        <w:rPr>
          <w:rFonts w:ascii="Times New Roman" w:hAnsi="Times New Roman" w:cs="Times New Roman"/>
          <w:b/>
          <w:bCs/>
        </w:rPr>
        <w:t>___________________________</w:t>
      </w:r>
    </w:p>
    <w:p w14:paraId="78617D82" w14:textId="77777777" w:rsidR="00FF748D" w:rsidRPr="00282FD4" w:rsidRDefault="00FF748D" w:rsidP="00FF748D">
      <w:pPr>
        <w:spacing w:line="259" w:lineRule="auto"/>
        <w:ind w:left="360"/>
        <w:rPr>
          <w:rFonts w:ascii="Times New Roman" w:hAnsi="Times New Roman" w:cs="Times New Roman"/>
          <w:sz w:val="8"/>
          <w:szCs w:val="8"/>
        </w:rPr>
      </w:pPr>
    </w:p>
    <w:p w14:paraId="4F18D811"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What is the purpose of using PWP water? </w:t>
      </w:r>
    </w:p>
    <w:p w14:paraId="0725D720" w14:textId="77777777" w:rsidR="00FF748D" w:rsidRPr="00282FD4" w:rsidRDefault="00FF748D" w:rsidP="00FF748D">
      <w:pPr>
        <w:numPr>
          <w:ilvl w:val="0"/>
          <w:numId w:val="7"/>
        </w:numPr>
        <w:spacing w:line="259" w:lineRule="auto"/>
        <w:contextualSpacing/>
        <w:rPr>
          <w:rFonts w:ascii="Times New Roman" w:hAnsi="Times New Roman" w:cs="Times New Roman"/>
        </w:rPr>
      </w:pPr>
      <w:r w:rsidRPr="00282FD4">
        <w:rPr>
          <w:rFonts w:ascii="Times New Roman" w:hAnsi="Times New Roman" w:cs="Times New Roman"/>
        </w:rPr>
        <w:t>Drinking Water</w:t>
      </w:r>
    </w:p>
    <w:p w14:paraId="51BA9D06" w14:textId="77777777" w:rsidR="00FF748D" w:rsidRPr="00282FD4" w:rsidRDefault="00FF748D" w:rsidP="00FF748D">
      <w:pPr>
        <w:numPr>
          <w:ilvl w:val="0"/>
          <w:numId w:val="7"/>
        </w:numPr>
        <w:spacing w:line="259" w:lineRule="auto"/>
        <w:contextualSpacing/>
        <w:rPr>
          <w:rFonts w:ascii="Times New Roman" w:hAnsi="Times New Roman" w:cs="Times New Roman"/>
        </w:rPr>
      </w:pPr>
      <w:r w:rsidRPr="00282FD4">
        <w:rPr>
          <w:rFonts w:ascii="Times New Roman" w:hAnsi="Times New Roman" w:cs="Times New Roman"/>
        </w:rPr>
        <w:t>Bathing</w:t>
      </w:r>
    </w:p>
    <w:p w14:paraId="7F26C412" w14:textId="77777777" w:rsidR="00FF748D" w:rsidRPr="00282FD4" w:rsidRDefault="00FF748D" w:rsidP="00FF748D">
      <w:pPr>
        <w:numPr>
          <w:ilvl w:val="0"/>
          <w:numId w:val="7"/>
        </w:numPr>
        <w:spacing w:line="259" w:lineRule="auto"/>
        <w:contextualSpacing/>
        <w:rPr>
          <w:rFonts w:ascii="Times New Roman" w:hAnsi="Times New Roman" w:cs="Times New Roman"/>
        </w:rPr>
      </w:pPr>
      <w:r w:rsidRPr="00282FD4">
        <w:rPr>
          <w:rFonts w:ascii="Times New Roman" w:hAnsi="Times New Roman" w:cs="Times New Roman"/>
        </w:rPr>
        <w:t>Household Use (cooking, cleaning)</w:t>
      </w:r>
    </w:p>
    <w:p w14:paraId="0D3CDF07" w14:textId="77777777" w:rsidR="00FF748D" w:rsidRPr="00282FD4" w:rsidRDefault="00FF748D" w:rsidP="00FF748D">
      <w:pPr>
        <w:numPr>
          <w:ilvl w:val="0"/>
          <w:numId w:val="7"/>
        </w:numPr>
        <w:spacing w:line="259" w:lineRule="auto"/>
        <w:contextualSpacing/>
        <w:rPr>
          <w:rFonts w:ascii="Times New Roman" w:hAnsi="Times New Roman" w:cs="Times New Roman"/>
        </w:rPr>
      </w:pPr>
      <w:r w:rsidRPr="00282FD4">
        <w:rPr>
          <w:rFonts w:ascii="Times New Roman" w:hAnsi="Times New Roman" w:cs="Times New Roman"/>
        </w:rPr>
        <w:t xml:space="preserve">Commercial Use (businesses, hotels, etc.) </w:t>
      </w:r>
    </w:p>
    <w:p w14:paraId="7344C603" w14:textId="77777777" w:rsidR="00FF748D" w:rsidRPr="00282FD4" w:rsidRDefault="00FF748D" w:rsidP="00FF748D">
      <w:pPr>
        <w:numPr>
          <w:ilvl w:val="0"/>
          <w:numId w:val="7"/>
        </w:numPr>
        <w:spacing w:line="259" w:lineRule="auto"/>
        <w:contextualSpacing/>
        <w:rPr>
          <w:rFonts w:ascii="Times New Roman" w:hAnsi="Times New Roman" w:cs="Times New Roman"/>
        </w:rPr>
      </w:pPr>
      <w:r w:rsidRPr="00282FD4">
        <w:rPr>
          <w:rFonts w:ascii="Times New Roman" w:hAnsi="Times New Roman" w:cs="Times New Roman"/>
        </w:rPr>
        <w:t>Other</w:t>
      </w:r>
    </w:p>
    <w:p w14:paraId="306D6351" w14:textId="77777777" w:rsidR="00FF748D" w:rsidRPr="00282FD4" w:rsidRDefault="00FF748D" w:rsidP="00FF748D">
      <w:pPr>
        <w:spacing w:line="259" w:lineRule="auto"/>
        <w:ind w:left="720"/>
        <w:contextualSpacing/>
        <w:rPr>
          <w:rFonts w:ascii="Times New Roman" w:hAnsi="Times New Roman" w:cs="Times New Roman"/>
        </w:rPr>
      </w:pPr>
    </w:p>
    <w:p w14:paraId="6F87E893"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In which of the following purposes can PWP water be used?</w:t>
      </w:r>
    </w:p>
    <w:p w14:paraId="4BF23A8D" w14:textId="77777777" w:rsidR="00FF748D" w:rsidRPr="00282FD4" w:rsidRDefault="00FF748D" w:rsidP="00FF748D">
      <w:pPr>
        <w:numPr>
          <w:ilvl w:val="0"/>
          <w:numId w:val="8"/>
        </w:numPr>
        <w:spacing w:line="259" w:lineRule="auto"/>
        <w:contextualSpacing/>
        <w:rPr>
          <w:rFonts w:ascii="Times New Roman" w:hAnsi="Times New Roman" w:cs="Times New Roman"/>
        </w:rPr>
      </w:pPr>
      <w:r w:rsidRPr="00282FD4">
        <w:rPr>
          <w:rFonts w:ascii="Times New Roman" w:hAnsi="Times New Roman" w:cs="Times New Roman"/>
        </w:rPr>
        <w:t>Drinking</w:t>
      </w:r>
    </w:p>
    <w:p w14:paraId="26BD0379" w14:textId="77777777" w:rsidR="00FF748D" w:rsidRPr="00282FD4" w:rsidRDefault="00FF748D" w:rsidP="00FF748D">
      <w:pPr>
        <w:numPr>
          <w:ilvl w:val="0"/>
          <w:numId w:val="8"/>
        </w:numPr>
        <w:spacing w:line="259" w:lineRule="auto"/>
        <w:contextualSpacing/>
        <w:rPr>
          <w:rFonts w:ascii="Times New Roman" w:hAnsi="Times New Roman" w:cs="Times New Roman"/>
        </w:rPr>
      </w:pPr>
      <w:r w:rsidRPr="00282FD4">
        <w:rPr>
          <w:rFonts w:ascii="Times New Roman" w:hAnsi="Times New Roman" w:cs="Times New Roman"/>
        </w:rPr>
        <w:t>Bathing</w:t>
      </w:r>
    </w:p>
    <w:p w14:paraId="3C3B010A" w14:textId="77777777" w:rsidR="00FF748D" w:rsidRPr="00282FD4" w:rsidRDefault="00FF748D" w:rsidP="00FF748D">
      <w:pPr>
        <w:numPr>
          <w:ilvl w:val="0"/>
          <w:numId w:val="8"/>
        </w:numPr>
        <w:spacing w:line="259" w:lineRule="auto"/>
        <w:contextualSpacing/>
        <w:rPr>
          <w:rFonts w:ascii="Times New Roman" w:hAnsi="Times New Roman" w:cs="Times New Roman"/>
        </w:rPr>
      </w:pPr>
      <w:r w:rsidRPr="00282FD4">
        <w:rPr>
          <w:rFonts w:ascii="Times New Roman" w:hAnsi="Times New Roman" w:cs="Times New Roman"/>
        </w:rPr>
        <w:t>Household Use (cooking, cleaning)</w:t>
      </w:r>
    </w:p>
    <w:p w14:paraId="3EA3AC6F" w14:textId="77777777" w:rsidR="00FF748D" w:rsidRPr="00282FD4" w:rsidRDefault="00FF748D" w:rsidP="00FF748D">
      <w:pPr>
        <w:numPr>
          <w:ilvl w:val="0"/>
          <w:numId w:val="8"/>
        </w:numPr>
        <w:spacing w:line="259" w:lineRule="auto"/>
        <w:contextualSpacing/>
        <w:rPr>
          <w:rFonts w:ascii="Times New Roman" w:hAnsi="Times New Roman" w:cs="Times New Roman"/>
        </w:rPr>
      </w:pPr>
      <w:r w:rsidRPr="00282FD4">
        <w:rPr>
          <w:rFonts w:ascii="Times New Roman" w:hAnsi="Times New Roman" w:cs="Times New Roman"/>
        </w:rPr>
        <w:t>Commercial Use (businesses, hotels, etc.)</w:t>
      </w:r>
    </w:p>
    <w:p w14:paraId="281AE2F6" w14:textId="77777777" w:rsidR="00FF748D" w:rsidRPr="00282FD4" w:rsidRDefault="00FF748D" w:rsidP="00FF748D">
      <w:pPr>
        <w:numPr>
          <w:ilvl w:val="0"/>
          <w:numId w:val="8"/>
        </w:numPr>
        <w:spacing w:line="259" w:lineRule="auto"/>
        <w:contextualSpacing/>
        <w:rPr>
          <w:rFonts w:ascii="Times New Roman" w:hAnsi="Times New Roman" w:cs="Times New Roman"/>
        </w:rPr>
      </w:pPr>
      <w:r w:rsidRPr="00282FD4">
        <w:rPr>
          <w:rFonts w:ascii="Times New Roman" w:hAnsi="Times New Roman" w:cs="Times New Roman"/>
        </w:rPr>
        <w:t>All possible uses</w:t>
      </w:r>
    </w:p>
    <w:p w14:paraId="2A81B988" w14:textId="77777777" w:rsidR="00FF748D" w:rsidRPr="00282FD4" w:rsidRDefault="00FF748D" w:rsidP="00FF748D">
      <w:pPr>
        <w:spacing w:line="259" w:lineRule="auto"/>
        <w:rPr>
          <w:rFonts w:ascii="Times New Roman" w:hAnsi="Times New Roman" w:cs="Times New Roman"/>
          <w:sz w:val="14"/>
          <w:szCs w:val="14"/>
        </w:rPr>
      </w:pPr>
    </w:p>
    <w:p w14:paraId="4DB758CB" w14:textId="77777777" w:rsidR="00FF748D" w:rsidRPr="00282FD4" w:rsidRDefault="00FF748D" w:rsidP="00FF748D">
      <w:pPr>
        <w:spacing w:line="259" w:lineRule="auto"/>
        <w:rPr>
          <w:rFonts w:ascii="Times New Roman" w:hAnsi="Times New Roman" w:cs="Times New Roman"/>
        </w:rPr>
      </w:pPr>
      <w:r w:rsidRPr="00282FD4">
        <w:rPr>
          <w:noProof/>
          <w:sz w:val="22"/>
          <w:szCs w:val="22"/>
        </w:rPr>
        <mc:AlternateContent>
          <mc:Choice Requires="wps">
            <w:drawing>
              <wp:anchor distT="0" distB="0" distL="114300" distR="114300" simplePos="0" relativeHeight="251661312" behindDoc="0" locked="0" layoutInCell="1" allowOverlap="1" wp14:anchorId="65EEB581" wp14:editId="11B5F7DF">
                <wp:simplePos x="0" y="0"/>
                <wp:positionH relativeFrom="column">
                  <wp:posOffset>228729</wp:posOffset>
                </wp:positionH>
                <wp:positionV relativeFrom="paragraph">
                  <wp:posOffset>310536</wp:posOffset>
                </wp:positionV>
                <wp:extent cx="3413760" cy="160020"/>
                <wp:effectExtent l="0" t="0" r="0" b="0"/>
                <wp:wrapNone/>
                <wp:docPr id="1863621212" name="Rectangle 1"/>
                <wp:cNvGraphicFramePr/>
                <a:graphic xmlns:a="http://schemas.openxmlformats.org/drawingml/2006/main">
                  <a:graphicData uri="http://schemas.microsoft.com/office/word/2010/wordprocessingShape">
                    <wps:wsp>
                      <wps:cNvSpPr/>
                      <wps:spPr>
                        <a:xfrm>
                          <a:off x="0" y="0"/>
                          <a:ext cx="3413760" cy="160020"/>
                        </a:xfrm>
                        <a:prstGeom prst="rect">
                          <a:avLst/>
                        </a:prstGeom>
                        <a:solidFill>
                          <a:srgbClr val="E7E6E6"/>
                        </a:solidFill>
                        <a:ln>
                          <a:noFill/>
                        </a:ln>
                      </wps:spPr>
                      <wps:txbx>
                        <w:txbxContent>
                          <w:p w14:paraId="79CD001E" w14:textId="77777777" w:rsidR="00FF748D" w:rsidRPr="00BC023A" w:rsidRDefault="00FF748D" w:rsidP="00FF748D">
                            <w:pPr>
                              <w:spacing w:after="798" w:line="265" w:lineRule="auto"/>
                              <w:rPr>
                                <w:rFonts w:ascii="Calibri" w:eastAsia="Calibri" w:hAnsi="Calibri" w:cs="Calibri"/>
                                <w:color w:val="000000"/>
                                <w:szCs w:val="28"/>
                                <w:lang w:bidi="bn-IN"/>
                              </w:rPr>
                            </w:pPr>
                            <w:r w:rsidRPr="00BC023A">
                              <w:rPr>
                                <w:rFonts w:ascii="Calibri" w:eastAsia="Calibri" w:hAnsi="Calibri" w:cs="Calibri"/>
                                <w:i/>
                                <w:color w:val="202124"/>
                                <w:szCs w:val="28"/>
                                <w:lang w:bidi="bn-IN"/>
                              </w:rPr>
                              <w:t>Understanding or awareness about PWP water uses</w:t>
                            </w:r>
                          </w:p>
                          <w:p w14:paraId="488A8AB7" w14:textId="77777777" w:rsidR="00FF748D" w:rsidRDefault="00FF748D" w:rsidP="00FF748D"/>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5EEB581" id="Rectangle 1" o:spid="_x0000_s1037" style="position:absolute;margin-left:18pt;margin-top:24.45pt;width:268.8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" fillcolor="#e7e6e6" stroked="f">
                <v:textbox inset="0,0,0,0">
                  <w:txbxContent>
                    <w:p w14:paraId="79CD001E" w14:textId="77777777" w:rsidR="00FF748D" w:rsidRPr="00BC023A" w:rsidRDefault="00FF748D" w:rsidP="00FF748D">
                      <w:pPr>
                        <w:spacing w:after="798" w:line="265" w:lineRule="auto"/>
                        <w:rPr>
                          <w:rFonts w:ascii="Calibri" w:eastAsia="Calibri" w:hAnsi="Calibri" w:cs="Calibri"/>
                          <w:color w:val="000000"/>
                          <w:szCs w:val="28"/>
                          <w:lang w:bidi="bn-IN"/>
                        </w:rPr>
                      </w:pPr>
                      <w:r w:rsidRPr="00BC023A">
                        <w:rPr>
                          <w:rFonts w:ascii="Calibri" w:eastAsia="Calibri" w:hAnsi="Calibri" w:cs="Calibri"/>
                          <w:i/>
                          <w:color w:val="202124"/>
                          <w:szCs w:val="28"/>
                          <w:lang w:bidi="bn-IN"/>
                        </w:rPr>
                        <w:t>Understanding or awareness about PWP water uses</w:t>
                      </w:r>
                    </w:p>
                    <w:p w14:paraId="488A8AB7" w14:textId="77777777" w:rsidR="00FF748D" w:rsidRDefault="00FF748D" w:rsidP="00FF748D"/>
                  </w:txbxContent>
                </v:textbox>
              </v:rect>
            </w:pict>
          </mc:Fallback>
        </mc:AlternateContent>
      </w:r>
      <w:r w:rsidRPr="00282FD4">
        <w:rPr>
          <w:noProof/>
          <w:sz w:val="22"/>
          <w:szCs w:val="22"/>
        </w:rPr>
        <mc:AlternateContent>
          <mc:Choice Requires="wpg">
            <w:drawing>
              <wp:inline distT="0" distB="0" distL="0" distR="0" wp14:anchorId="0CF2EFF8" wp14:editId="5EECBB48">
                <wp:extent cx="5943600" cy="502920"/>
                <wp:effectExtent l="95250" t="57150" r="0" b="0"/>
                <wp:docPr id="7394" name="Group 7394"/>
                <wp:cNvGraphicFramePr/>
                <a:graphic xmlns:a="http://schemas.openxmlformats.org/drawingml/2006/main">
                  <a:graphicData uri="http://schemas.microsoft.com/office/word/2010/wordprocessingGroup">
                    <wpg:wgp>
                      <wpg:cNvGrpSpPr/>
                      <wpg:grpSpPr>
                        <a:xfrm>
                          <a:off x="0" y="0"/>
                          <a:ext cx="5943600" cy="502920"/>
                          <a:chOff x="0" y="0"/>
                          <a:chExt cx="6038849" cy="457200"/>
                        </a:xfrm>
                        <a:solidFill>
                          <a:srgbClr val="E7E6E6"/>
                        </a:solidFill>
                      </wpg:grpSpPr>
                      <wps:wsp>
                        <wps:cNvPr id="220" name="Shape 220"/>
                        <wps:cNvSpPr/>
                        <wps:spPr>
                          <a:xfrm>
                            <a:off x="0" y="0"/>
                            <a:ext cx="6038849" cy="457200"/>
                          </a:xfrm>
                          <a:custGeom>
                            <a:avLst/>
                            <a:gdLst/>
                            <a:ahLst/>
                            <a:cxnLst/>
                            <a:rect l="0" t="0" r="0" b="0"/>
                            <a:pathLst>
                              <a:path w="6038849" h="457200">
                                <a:moveTo>
                                  <a:pt x="76200" y="0"/>
                                </a:moveTo>
                                <a:lnTo>
                                  <a:pt x="5962649" y="0"/>
                                </a:lnTo>
                                <a:cubicBezTo>
                                  <a:pt x="5967652" y="0"/>
                                  <a:pt x="5972608" y="487"/>
                                  <a:pt x="5977515" y="1463"/>
                                </a:cubicBezTo>
                                <a:cubicBezTo>
                                  <a:pt x="5982422" y="2437"/>
                                  <a:pt x="5987187" y="3882"/>
                                  <a:pt x="5991810" y="5798"/>
                                </a:cubicBezTo>
                                <a:cubicBezTo>
                                  <a:pt x="5996432" y="7714"/>
                                  <a:pt x="6000823" y="10065"/>
                                  <a:pt x="6004983" y="12846"/>
                                </a:cubicBezTo>
                                <a:cubicBezTo>
                                  <a:pt x="6009144" y="15621"/>
                                  <a:pt x="6012993" y="18774"/>
                                  <a:pt x="6016531" y="22315"/>
                                </a:cubicBezTo>
                                <a:cubicBezTo>
                                  <a:pt x="6020068" y="25850"/>
                                  <a:pt x="6023227" y="29694"/>
                                  <a:pt x="6026007" y="33858"/>
                                </a:cubicBezTo>
                                <a:cubicBezTo>
                                  <a:pt x="6028787" y="38019"/>
                                  <a:pt x="6031134" y="42410"/>
                                  <a:pt x="6033049" y="47033"/>
                                </a:cubicBezTo>
                                <a:cubicBezTo>
                                  <a:pt x="6034963" y="51662"/>
                                  <a:pt x="6036409" y="56424"/>
                                  <a:pt x="6037386" y="61330"/>
                                </a:cubicBezTo>
                                <a:cubicBezTo>
                                  <a:pt x="6038362" y="66238"/>
                                  <a:pt x="6038849" y="71196"/>
                                  <a:pt x="6038849" y="76200"/>
                                </a:cubicBezTo>
                                <a:lnTo>
                                  <a:pt x="6038849" y="457200"/>
                                </a:lnTo>
                                <a:lnTo>
                                  <a:pt x="0" y="457200"/>
                                </a:lnTo>
                                <a:lnTo>
                                  <a:pt x="0" y="76200"/>
                                </a:lnTo>
                                <a:cubicBezTo>
                                  <a:pt x="0" y="71196"/>
                                  <a:pt x="488" y="66238"/>
                                  <a:pt x="1464" y="61330"/>
                                </a:cubicBezTo>
                                <a:cubicBezTo>
                                  <a:pt x="2440" y="56424"/>
                                  <a:pt x="3886" y="51662"/>
                                  <a:pt x="5800" y="47033"/>
                                </a:cubicBezTo>
                                <a:cubicBezTo>
                                  <a:pt x="7715" y="42410"/>
                                  <a:pt x="10062" y="38019"/>
                                  <a:pt x="12842" y="33862"/>
                                </a:cubicBezTo>
                                <a:cubicBezTo>
                                  <a:pt x="15622" y="29701"/>
                                  <a:pt x="18781" y="25850"/>
                                  <a:pt x="22319" y="22315"/>
                                </a:cubicBezTo>
                                <a:cubicBezTo>
                                  <a:pt x="25856" y="18774"/>
                                  <a:pt x="29705" y="15618"/>
                                  <a:pt x="33866" y="12840"/>
                                </a:cubicBezTo>
                                <a:cubicBezTo>
                                  <a:pt x="38026" y="10058"/>
                                  <a:pt x="42417" y="7711"/>
                                  <a:pt x="47039" y="5795"/>
                                </a:cubicBezTo>
                                <a:cubicBezTo>
                                  <a:pt x="51662" y="3882"/>
                                  <a:pt x="56427" y="2437"/>
                                  <a:pt x="61334" y="1460"/>
                                </a:cubicBezTo>
                                <a:cubicBezTo>
                                  <a:pt x="66241" y="487"/>
                                  <a:pt x="71197" y="0"/>
                                  <a:pt x="76200" y="0"/>
                                </a:cubicBezTo>
                                <a:close/>
                              </a:path>
                            </a:pathLst>
                          </a:custGeom>
                          <a:grpFill/>
                          <a:ln w="0" cap="flat">
                            <a:noFill/>
                            <a:miter lim="127000"/>
                          </a:ln>
                          <a:effectLst/>
                        </wps:spPr>
                        <wps:bodyPr/>
                      </wps:wsp>
                      <wps:wsp>
                        <wps:cNvPr id="221" name="Rectangle 221"/>
                        <wps:cNvSpPr/>
                        <wps:spPr>
                          <a:xfrm>
                            <a:off x="228600" y="49010"/>
                            <a:ext cx="1745639" cy="206453"/>
                          </a:xfrm>
                          <a:prstGeom prst="rect">
                            <a:avLst/>
                          </a:prstGeom>
                          <a:grpFill/>
                          <a:ln>
                            <a:noFill/>
                          </a:ln>
                        </wps:spPr>
                        <wps:txbx>
                          <w:txbxContent>
                            <w:p w14:paraId="25766715" w14:textId="77777777" w:rsidR="00FF748D" w:rsidRDefault="00FF748D" w:rsidP="00FF748D">
                              <w:r>
                                <w:rPr>
                                  <w:rFonts w:ascii="Times New Roman" w:eastAsia="Times New Roman" w:hAnsi="Times New Roman" w:cs="Times New Roman"/>
                                  <w:b/>
                                </w:rPr>
                                <w:t>Section B: Knowledge</w:t>
                              </w:r>
                            </w:p>
                          </w:txbxContent>
                        </wps:txbx>
                        <wps:bodyPr horzOverflow="overflow" vert="horz" lIns="0" tIns="0" rIns="0" bIns="0" rtlCol="0">
                          <a:noAutofit/>
                        </wps:bodyPr>
                      </wps:wsp>
                    </wpg:wgp>
                  </a:graphicData>
                </a:graphic>
              </wp:inline>
            </w:drawing>
          </mc:Choice>
          <mc:Fallback>
            <w:pict>
              <v:group w14:anchorId="0CF2EFF8" id="Group 7394" o:spid="_x0000_s1038" style="width:468pt;height:39.6pt;mso-position-horizontal-relative:char;mso-position-vertical-relative:line" coordsize="6038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">
                <v:shape id="Shape 220" o:spid="_x0000_s1039" style="position:absolute;width:60388;height:4572;visibility:visible;mso-wrap-style:square;v-text-anchor:top" coordsize="603884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" path="m76200,l5962649,v5003,,9959,487,14866,1463c5982422,2437,5987187,3882,5991810,5798v4622,1916,9013,4267,13173,7048c6009144,15621,6012993,18774,6016531,22315v3537,3535,6696,7379,9476,11543c6028787,38019,6031134,42410,6033049,47033v1914,4629,3360,9391,4337,14297c6038362,66238,6038849,71196,6038849,76200r,381000l,457200,,76200c,71196,488,66238,1464,61330,2440,56424,3886,51662,5800,47033v1915,-4623,4262,-9014,7042,-13171c15622,29701,18781,25850,22319,22315v3537,-3541,7386,-6697,11547,-9475c38026,10058,42417,7711,47039,5795,51662,3882,56427,2437,61334,1460,66241,487,71197,,76200,xe" filled="f" stroked="f" strokeweight="0">
                  <v:stroke miterlimit="83231f" joinstyle="miter"/>
                  <v:path arrowok="t" textboxrect="0,0,6038849,457200"/>
                </v:shape>
                <v:rect id="Rectangle 221" o:spid="_x0000_s1040" style="position:absolute;left:2286;top:490;width:174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25766715" w14:textId="77777777" w:rsidR="00FF748D" w:rsidRDefault="00FF748D" w:rsidP="00FF748D">
                        <w:r>
                          <w:rPr>
                            <w:rFonts w:ascii="Times New Roman" w:eastAsia="Times New Roman" w:hAnsi="Times New Roman" w:cs="Times New Roman"/>
                            <w:b/>
                          </w:rPr>
                          <w:t>Section B: Knowledge</w:t>
                        </w:r>
                      </w:p>
                    </w:txbxContent>
                  </v:textbox>
                </v:rect>
                <w10:anchorlock/>
              </v:group>
            </w:pict>
          </mc:Fallback>
        </mc:AlternateContent>
      </w:r>
    </w:p>
    <w:p w14:paraId="0DD63B0A"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 you know how the water is treated before it reaches you? </w:t>
      </w:r>
    </w:p>
    <w:p w14:paraId="6EA3B98F"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1A12955E"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55F8F8B6"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4B6A357C" w14:textId="77777777" w:rsidR="00FF748D" w:rsidRPr="00282FD4" w:rsidRDefault="00FF748D" w:rsidP="00FF748D">
      <w:pPr>
        <w:spacing w:line="259" w:lineRule="auto"/>
        <w:ind w:left="720"/>
        <w:contextualSpacing/>
        <w:rPr>
          <w:rFonts w:ascii="Times New Roman" w:hAnsi="Times New Roman" w:cs="Times New Roman"/>
        </w:rPr>
      </w:pPr>
    </w:p>
    <w:p w14:paraId="4492A7F2"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 you think microbial contaminants (e.g., bacteria, viruses) might be present in PWP water?  </w:t>
      </w:r>
    </w:p>
    <w:p w14:paraId="4941B6D8"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791064B1"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04F3CD8B"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18210F10" w14:textId="77777777" w:rsidR="00FF748D" w:rsidRPr="00282FD4" w:rsidRDefault="00FF748D" w:rsidP="00FF748D">
      <w:pPr>
        <w:spacing w:line="259" w:lineRule="auto"/>
        <w:ind w:left="720"/>
        <w:contextualSpacing/>
        <w:rPr>
          <w:rFonts w:ascii="Times New Roman" w:hAnsi="Times New Roman" w:cs="Times New Roman"/>
        </w:rPr>
      </w:pPr>
    </w:p>
    <w:p w14:paraId="474B89D1"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 you think chemical contaminants (e.g., arsenic, lead, iron) might be present in PWP water?  </w:t>
      </w:r>
    </w:p>
    <w:p w14:paraId="37F2E8D3"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7CDAAE95"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6C68725A"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7DF7DA02" w14:textId="77777777" w:rsidR="00FF748D" w:rsidRPr="00282FD4" w:rsidRDefault="00FF748D" w:rsidP="00FF748D">
      <w:pPr>
        <w:spacing w:line="259" w:lineRule="auto"/>
        <w:ind w:left="720"/>
        <w:contextualSpacing/>
        <w:rPr>
          <w:rFonts w:ascii="Times New Roman" w:hAnsi="Times New Roman" w:cs="Times New Roman"/>
        </w:rPr>
      </w:pPr>
    </w:p>
    <w:p w14:paraId="28736D8C"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lastRenderedPageBreak/>
        <w:t xml:space="preserve">Do you think physical contaminants (e.g., sediment, rust) might be present in PWP water?  </w:t>
      </w:r>
    </w:p>
    <w:p w14:paraId="6F3E6035"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46FDD4FA"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12E06140"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44FF9357" w14:textId="77777777" w:rsidR="00FF748D" w:rsidRPr="00282FD4" w:rsidRDefault="00FF748D" w:rsidP="00FF748D">
      <w:pPr>
        <w:spacing w:line="259" w:lineRule="auto"/>
        <w:ind w:left="720"/>
        <w:contextualSpacing/>
        <w:rPr>
          <w:rFonts w:ascii="Times New Roman" w:hAnsi="Times New Roman" w:cs="Times New Roman"/>
        </w:rPr>
      </w:pPr>
    </w:p>
    <w:p w14:paraId="1BC44833"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As per your knowledge, how is the quality of your accessed water?</w:t>
      </w:r>
    </w:p>
    <w:p w14:paraId="54128CF7" w14:textId="77777777" w:rsidR="00FF748D" w:rsidRPr="00282FD4" w:rsidRDefault="00FF748D" w:rsidP="00FF748D">
      <w:pPr>
        <w:spacing w:line="259" w:lineRule="auto"/>
        <w:rPr>
          <w:rFonts w:ascii="Times New Roman" w:hAnsi="Times New Roman" w:cs="Times New Roman"/>
          <w:b/>
          <w:bCs/>
        </w:rPr>
      </w:pPr>
      <w:r w:rsidRPr="00282FD4">
        <w:rPr>
          <w:rFonts w:ascii="Times New Roman" w:hAnsi="Times New Roman" w:cs="Times New Roman"/>
          <w:b/>
          <w:bCs/>
          <w:noProof/>
        </w:rPr>
        <w:drawing>
          <wp:anchor distT="0" distB="0" distL="114300" distR="114300" simplePos="0" relativeHeight="251662336" behindDoc="1" locked="0" layoutInCell="1" allowOverlap="1" wp14:anchorId="3AD9B038" wp14:editId="4C4A1FDF">
            <wp:simplePos x="0" y="0"/>
            <wp:positionH relativeFrom="column">
              <wp:posOffset>739140</wp:posOffset>
            </wp:positionH>
            <wp:positionV relativeFrom="paragraph">
              <wp:posOffset>10795</wp:posOffset>
            </wp:positionV>
            <wp:extent cx="3771899" cy="553555"/>
            <wp:effectExtent l="0" t="0" r="635" b="0"/>
            <wp:wrapTight wrapText="bothSides">
              <wp:wrapPolygon edited="0">
                <wp:start x="0" y="0"/>
                <wp:lineTo x="0" y="20831"/>
                <wp:lineTo x="21495" y="20831"/>
                <wp:lineTo x="21495" y="0"/>
                <wp:lineTo x="0" y="0"/>
              </wp:wrapPolygon>
            </wp:wrapTight>
            <wp:docPr id="169977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78473" name=""/>
                    <pic:cNvPicPr/>
                  </pic:nvPicPr>
                  <pic:blipFill>
                    <a:blip r:embed="rId17">
                      <a:extLst>
                        <a:ext uri="{28A0092B-C50C-407E-A947-70E740481C1C}">
                          <a14:useLocalDpi xmlns:a14="http://schemas.microsoft.com/office/drawing/2010/main" val="0"/>
                        </a:ext>
                      </a:extLst>
                    </a:blip>
                    <a:stretch>
                      <a:fillRect/>
                    </a:stretch>
                  </pic:blipFill>
                  <pic:spPr>
                    <a:xfrm>
                      <a:off x="0" y="0"/>
                      <a:ext cx="3771899" cy="553555"/>
                    </a:xfrm>
                    <a:prstGeom prst="rect">
                      <a:avLst/>
                    </a:prstGeom>
                  </pic:spPr>
                </pic:pic>
              </a:graphicData>
            </a:graphic>
          </wp:anchor>
        </w:drawing>
      </w:r>
    </w:p>
    <w:p w14:paraId="66B6C1A9" w14:textId="77777777" w:rsidR="00FF748D" w:rsidRPr="00282FD4" w:rsidRDefault="00FF748D" w:rsidP="00FF748D">
      <w:pPr>
        <w:spacing w:line="259" w:lineRule="auto"/>
        <w:rPr>
          <w:rFonts w:ascii="Times New Roman" w:hAnsi="Times New Roman" w:cs="Times New Roman"/>
          <w:b/>
          <w:bCs/>
        </w:rPr>
      </w:pPr>
    </w:p>
    <w:p w14:paraId="0C3059BF" w14:textId="77777777" w:rsidR="00FF748D" w:rsidRPr="00282FD4" w:rsidRDefault="00FF748D" w:rsidP="00FF748D">
      <w:pPr>
        <w:spacing w:line="259" w:lineRule="auto"/>
        <w:rPr>
          <w:rFonts w:ascii="Times New Roman" w:hAnsi="Times New Roman" w:cs="Times New Roman"/>
          <w:b/>
          <w:bCs/>
        </w:rPr>
      </w:pPr>
    </w:p>
    <w:p w14:paraId="35EFB6B3"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Does the current supplied water fit for drinking?</w:t>
      </w:r>
    </w:p>
    <w:p w14:paraId="4840C15A"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774668BE"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632D3310"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580CD855" w14:textId="77777777" w:rsidR="00FF748D" w:rsidRPr="00282FD4" w:rsidRDefault="00FF748D" w:rsidP="00FF748D">
      <w:pPr>
        <w:spacing w:line="259" w:lineRule="auto"/>
        <w:ind w:left="720"/>
        <w:contextualSpacing/>
        <w:rPr>
          <w:rFonts w:ascii="Times New Roman" w:hAnsi="Times New Roman" w:cs="Times New Roman"/>
        </w:rPr>
      </w:pPr>
    </w:p>
    <w:p w14:paraId="7FD427D1"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Are you aware of any water quality standards set by the government? </w:t>
      </w:r>
    </w:p>
    <w:p w14:paraId="09086F32"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239E84CB"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135918FF"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5C20996B" w14:textId="77777777" w:rsidR="00FF748D" w:rsidRPr="00282FD4" w:rsidRDefault="00FF748D" w:rsidP="00FF748D">
      <w:pPr>
        <w:spacing w:line="259" w:lineRule="auto"/>
        <w:ind w:left="720"/>
        <w:contextualSpacing/>
        <w:rPr>
          <w:rFonts w:ascii="Times New Roman" w:hAnsi="Times New Roman" w:cs="Times New Roman"/>
        </w:rPr>
      </w:pPr>
    </w:p>
    <w:p w14:paraId="69AA9335"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Are you aware of any health risks associated with PWP water?</w:t>
      </w:r>
    </w:p>
    <w:p w14:paraId="4FDE4353"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1CC9B6A6"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0170BC93"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5CFF04B4" w14:textId="77777777" w:rsidR="00FF748D" w:rsidRPr="00282FD4" w:rsidRDefault="00FF748D" w:rsidP="00FF748D">
      <w:pPr>
        <w:spacing w:line="259" w:lineRule="auto"/>
        <w:ind w:left="720"/>
        <w:contextualSpacing/>
        <w:rPr>
          <w:rFonts w:ascii="Times New Roman" w:hAnsi="Times New Roman" w:cs="Times New Roman"/>
        </w:rPr>
      </w:pPr>
    </w:p>
    <w:p w14:paraId="3E645B2A"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Are you aware of the potential health risks for children and vulnerable people groups from exposure to high levels of iron and arsenic? </w:t>
      </w:r>
    </w:p>
    <w:p w14:paraId="2B0A1D2C"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3E0DDC54"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34CA56F6"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5176EA0B" w14:textId="77777777" w:rsidR="00FF748D" w:rsidRPr="00282FD4" w:rsidRDefault="00FF748D" w:rsidP="00FF748D">
      <w:pPr>
        <w:spacing w:line="259" w:lineRule="auto"/>
        <w:ind w:left="720"/>
        <w:contextualSpacing/>
        <w:rPr>
          <w:rFonts w:ascii="Times New Roman" w:hAnsi="Times New Roman" w:cs="Times New Roman"/>
        </w:rPr>
      </w:pPr>
    </w:p>
    <w:p w14:paraId="59FD7732"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 you believe that your knowledge about water safety influences your practices? </w:t>
      </w:r>
    </w:p>
    <w:p w14:paraId="6BD292C7"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0855BF6D"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5C9D780F"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2013D1E2" w14:textId="77777777" w:rsidR="00FF748D" w:rsidRPr="00282FD4" w:rsidRDefault="00FF748D" w:rsidP="00FF748D">
      <w:pPr>
        <w:spacing w:line="259" w:lineRule="auto"/>
        <w:ind w:left="720"/>
        <w:contextualSpacing/>
        <w:rPr>
          <w:rFonts w:ascii="Times New Roman" w:hAnsi="Times New Roman" w:cs="Times New Roman"/>
        </w:rPr>
      </w:pPr>
    </w:p>
    <w:p w14:paraId="33679D4D"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 you know, who is responsible for maintenance, monitoring, and improving water quality in your area?</w:t>
      </w:r>
    </w:p>
    <w:p w14:paraId="290A506A"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 (mention)</w:t>
      </w:r>
    </w:p>
    <w:p w14:paraId="0BBBCA41"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3E4AC7A0"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55D91ED0"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____________________________________________________________________</w:t>
      </w:r>
    </w:p>
    <w:p w14:paraId="057FFBAA"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lastRenderedPageBreak/>
        <w:t xml:space="preserve">Have you taken any steps to improve your knowledge about pipeline water safety? </w:t>
      </w:r>
    </w:p>
    <w:p w14:paraId="19E66407" w14:textId="77777777" w:rsidR="00FF748D" w:rsidRPr="00282FD4" w:rsidRDefault="00FF748D" w:rsidP="00FF748D">
      <w:pPr>
        <w:spacing w:line="259" w:lineRule="auto"/>
        <w:ind w:left="720"/>
        <w:contextualSpacing/>
        <w:rPr>
          <w:rFonts w:ascii="Times New Roman" w:hAnsi="Times New Roman" w:cs="Times New Roman"/>
          <w:b/>
          <w:bCs/>
        </w:rPr>
      </w:pPr>
    </w:p>
    <w:p w14:paraId="36982E05"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072A489E"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7C307DDB"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6B593E0E" w14:textId="77777777" w:rsidR="00FF748D" w:rsidRPr="00282FD4" w:rsidRDefault="00FF748D" w:rsidP="00FF748D">
      <w:pPr>
        <w:spacing w:line="259" w:lineRule="auto"/>
        <w:rPr>
          <w:rFonts w:ascii="Times New Roman" w:hAnsi="Times New Roman" w:cs="Times New Roman"/>
        </w:rPr>
      </w:pPr>
    </w:p>
    <w:p w14:paraId="59AE96E5" w14:textId="77777777" w:rsidR="00FF748D" w:rsidRPr="00282FD4" w:rsidRDefault="00FF748D" w:rsidP="00FF748D">
      <w:pPr>
        <w:spacing w:line="259" w:lineRule="auto"/>
        <w:rPr>
          <w:rFonts w:ascii="Times New Roman" w:hAnsi="Times New Roman" w:cs="Times New Roman"/>
        </w:rPr>
      </w:pPr>
      <w:r w:rsidRPr="00282FD4">
        <w:rPr>
          <w:noProof/>
          <w:sz w:val="22"/>
          <w:szCs w:val="22"/>
        </w:rPr>
        <mc:AlternateContent>
          <mc:Choice Requires="wps">
            <w:drawing>
              <wp:anchor distT="0" distB="0" distL="114300" distR="114300" simplePos="0" relativeHeight="251664384" behindDoc="0" locked="0" layoutInCell="1" allowOverlap="1" wp14:anchorId="52B58B72" wp14:editId="19B381AA">
                <wp:simplePos x="0" y="0"/>
                <wp:positionH relativeFrom="column">
                  <wp:posOffset>144780</wp:posOffset>
                </wp:positionH>
                <wp:positionV relativeFrom="paragraph">
                  <wp:posOffset>32385</wp:posOffset>
                </wp:positionV>
                <wp:extent cx="1718106" cy="227098"/>
                <wp:effectExtent l="0" t="0" r="0" b="1905"/>
                <wp:wrapNone/>
                <wp:docPr id="507890720" name="Rectangle 1"/>
                <wp:cNvGraphicFramePr/>
                <a:graphic xmlns:a="http://schemas.openxmlformats.org/drawingml/2006/main">
                  <a:graphicData uri="http://schemas.microsoft.com/office/word/2010/wordprocessingShape">
                    <wps:wsp>
                      <wps:cNvSpPr/>
                      <wps:spPr>
                        <a:xfrm>
                          <a:off x="0" y="0"/>
                          <a:ext cx="1718106" cy="227098"/>
                        </a:xfrm>
                        <a:prstGeom prst="rect">
                          <a:avLst/>
                        </a:prstGeom>
                        <a:solidFill>
                          <a:srgbClr val="E7E6E6"/>
                        </a:solidFill>
                        <a:ln>
                          <a:noFill/>
                        </a:ln>
                      </wps:spPr>
                      <wps:txbx>
                        <w:txbxContent>
                          <w:p w14:paraId="7CC48F85" w14:textId="77777777" w:rsidR="00FF748D" w:rsidRDefault="00FF748D" w:rsidP="00FF748D">
                            <w:r>
                              <w:rPr>
                                <w:rFonts w:ascii="Times New Roman" w:eastAsia="Times New Roman" w:hAnsi="Times New Roman" w:cs="Times New Roman"/>
                                <w:b/>
                              </w:rPr>
                              <w:t>Section C: Attitude</w:t>
                            </w:r>
                          </w:p>
                        </w:txbxContent>
                      </wps:txbx>
                      <wps:bodyPr horzOverflow="overflow" vert="horz" lIns="0" tIns="0" rIns="0" bIns="0" rtlCol="0">
                        <a:noAutofit/>
                      </wps:bodyPr>
                    </wps:wsp>
                  </a:graphicData>
                </a:graphic>
              </wp:anchor>
            </w:drawing>
          </mc:Choice>
          <mc:Fallback>
            <w:pict>
              <v:rect w14:anchorId="52B58B72" id="_x0000_s1041" style="position:absolute;margin-left:11.4pt;margin-top:2.55pt;width:135.3pt;height:17.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" fillcolor="#e7e6e6" stroked="f">
                <v:textbox inset="0,0,0,0">
                  <w:txbxContent>
                    <w:p w14:paraId="7CC48F85" w14:textId="77777777" w:rsidR="00FF748D" w:rsidRDefault="00FF748D" w:rsidP="00FF748D">
                      <w:r>
                        <w:rPr>
                          <w:rFonts w:ascii="Times New Roman" w:eastAsia="Times New Roman" w:hAnsi="Times New Roman" w:cs="Times New Roman"/>
                          <w:b/>
                        </w:rPr>
                        <w:t>Section C: Attitude</w:t>
                      </w:r>
                    </w:p>
                  </w:txbxContent>
                </v:textbox>
              </v:rect>
            </w:pict>
          </mc:Fallback>
        </mc:AlternateContent>
      </w:r>
      <w:r w:rsidRPr="00282FD4">
        <w:rPr>
          <w:rFonts w:ascii="Calibri" w:eastAsia="Calibri" w:hAnsi="Calibri" w:cs="Calibri"/>
          <w:noProof/>
          <w:color w:val="000000"/>
          <w:sz w:val="22"/>
          <w:szCs w:val="28"/>
          <w:lang w:bidi="bn-IN"/>
        </w:rPr>
        <mc:AlternateContent>
          <mc:Choice Requires="wps">
            <w:drawing>
              <wp:anchor distT="0" distB="0" distL="114300" distR="114300" simplePos="0" relativeHeight="251665408" behindDoc="0" locked="0" layoutInCell="1" allowOverlap="1" wp14:anchorId="168203CB" wp14:editId="14D83C98">
                <wp:simplePos x="0" y="0"/>
                <wp:positionH relativeFrom="column">
                  <wp:posOffset>114300</wp:posOffset>
                </wp:positionH>
                <wp:positionV relativeFrom="paragraph">
                  <wp:posOffset>222885</wp:posOffset>
                </wp:positionV>
                <wp:extent cx="4054865" cy="185658"/>
                <wp:effectExtent l="0" t="0" r="0" b="0"/>
                <wp:wrapNone/>
                <wp:docPr id="387" name="Rectangle 1"/>
                <wp:cNvGraphicFramePr/>
                <a:graphic xmlns:a="http://schemas.openxmlformats.org/drawingml/2006/main">
                  <a:graphicData uri="http://schemas.microsoft.com/office/word/2010/wordprocessingShape">
                    <wps:wsp>
                      <wps:cNvSpPr/>
                      <wps:spPr>
                        <a:xfrm>
                          <a:off x="0" y="0"/>
                          <a:ext cx="4054865" cy="185658"/>
                        </a:xfrm>
                        <a:prstGeom prst="rect">
                          <a:avLst/>
                        </a:prstGeom>
                        <a:ln>
                          <a:noFill/>
                        </a:ln>
                      </wps:spPr>
                      <wps:txbx>
                        <w:txbxContent>
                          <w:p w14:paraId="1F7D6F9E" w14:textId="77777777" w:rsidR="00FF748D" w:rsidRDefault="00FF748D" w:rsidP="00FF748D">
                            <w:r>
                              <w:rPr>
                                <w:rFonts w:ascii="Calibri" w:eastAsia="Calibri" w:hAnsi="Calibri" w:cs="Calibri"/>
                                <w:i/>
                                <w:color w:val="202124"/>
                                <w:w w:val="108"/>
                              </w:rPr>
                              <w:t>The</w:t>
                            </w:r>
                            <w:r>
                              <w:rPr>
                                <w:rFonts w:ascii="Calibri" w:eastAsia="Calibri" w:hAnsi="Calibri" w:cs="Calibri"/>
                                <w:i/>
                                <w:color w:val="202124"/>
                                <w:spacing w:val="4"/>
                                <w:w w:val="108"/>
                              </w:rPr>
                              <w:t xml:space="preserve"> </w:t>
                            </w:r>
                            <w:r>
                              <w:rPr>
                                <w:rFonts w:ascii="Calibri" w:eastAsia="Calibri" w:hAnsi="Calibri" w:cs="Calibri"/>
                                <w:i/>
                                <w:color w:val="202124"/>
                                <w:w w:val="108"/>
                              </w:rPr>
                              <w:t>feelings</w:t>
                            </w:r>
                            <w:r>
                              <w:rPr>
                                <w:rFonts w:ascii="Calibri" w:eastAsia="Calibri" w:hAnsi="Calibri" w:cs="Calibri"/>
                                <w:i/>
                                <w:color w:val="202124"/>
                                <w:spacing w:val="4"/>
                                <w:w w:val="108"/>
                              </w:rPr>
                              <w:t xml:space="preserve"> </w:t>
                            </w:r>
                            <w:r>
                              <w:rPr>
                                <w:rFonts w:ascii="Calibri" w:eastAsia="Calibri" w:hAnsi="Calibri" w:cs="Calibri"/>
                                <w:i/>
                                <w:color w:val="202124"/>
                                <w:w w:val="108"/>
                              </w:rPr>
                              <w:t>or</w:t>
                            </w:r>
                            <w:r>
                              <w:rPr>
                                <w:rFonts w:ascii="Calibri" w:eastAsia="Calibri" w:hAnsi="Calibri" w:cs="Calibri"/>
                                <w:i/>
                                <w:color w:val="202124"/>
                                <w:spacing w:val="4"/>
                                <w:w w:val="108"/>
                              </w:rPr>
                              <w:t xml:space="preserve"> </w:t>
                            </w:r>
                            <w:r>
                              <w:rPr>
                                <w:rFonts w:ascii="Calibri" w:eastAsia="Calibri" w:hAnsi="Calibri" w:cs="Calibri"/>
                                <w:i/>
                                <w:color w:val="202124"/>
                                <w:w w:val="108"/>
                              </w:rPr>
                              <w:t>mindset</w:t>
                            </w:r>
                            <w:r>
                              <w:rPr>
                                <w:rFonts w:ascii="Calibri" w:eastAsia="Calibri" w:hAnsi="Calibri" w:cs="Calibri"/>
                                <w:i/>
                                <w:color w:val="202124"/>
                                <w:spacing w:val="4"/>
                                <w:w w:val="108"/>
                              </w:rPr>
                              <w:t xml:space="preserve"> </w:t>
                            </w:r>
                            <w:r>
                              <w:rPr>
                                <w:rFonts w:ascii="Calibri" w:eastAsia="Calibri" w:hAnsi="Calibri" w:cs="Calibri"/>
                                <w:i/>
                                <w:color w:val="202124"/>
                                <w:w w:val="108"/>
                              </w:rPr>
                              <w:t>towards</w:t>
                            </w:r>
                            <w:r>
                              <w:rPr>
                                <w:rFonts w:ascii="Calibri" w:eastAsia="Calibri" w:hAnsi="Calibri" w:cs="Calibri"/>
                                <w:i/>
                                <w:color w:val="202124"/>
                                <w:spacing w:val="4"/>
                                <w:w w:val="108"/>
                              </w:rPr>
                              <w:t xml:space="preserve"> </w:t>
                            </w:r>
                            <w:r>
                              <w:rPr>
                                <w:rFonts w:ascii="Calibri" w:eastAsia="Calibri" w:hAnsi="Calibri" w:cs="Calibri"/>
                                <w:i/>
                                <w:color w:val="202124"/>
                                <w:w w:val="108"/>
                              </w:rPr>
                              <w:t>PWP</w:t>
                            </w:r>
                            <w:r>
                              <w:rPr>
                                <w:rFonts w:ascii="Calibri" w:eastAsia="Calibri" w:hAnsi="Calibri" w:cs="Calibri"/>
                                <w:i/>
                                <w:color w:val="202124"/>
                                <w:spacing w:val="4"/>
                                <w:w w:val="108"/>
                              </w:rPr>
                              <w:t xml:space="preserve"> </w:t>
                            </w:r>
                            <w:r>
                              <w:rPr>
                                <w:rFonts w:ascii="Calibri" w:eastAsia="Calibri" w:hAnsi="Calibri" w:cs="Calibri"/>
                                <w:i/>
                                <w:color w:val="202124"/>
                                <w:w w:val="108"/>
                              </w:rPr>
                              <w:t>water</w:t>
                            </w:r>
                            <w:r>
                              <w:rPr>
                                <w:rFonts w:ascii="Calibri" w:eastAsia="Calibri" w:hAnsi="Calibri" w:cs="Calibri"/>
                                <w:i/>
                                <w:color w:val="202124"/>
                                <w:spacing w:val="4"/>
                                <w:w w:val="108"/>
                              </w:rPr>
                              <w:t xml:space="preserve"> </w:t>
                            </w:r>
                            <w:r>
                              <w:rPr>
                                <w:rFonts w:ascii="Calibri" w:eastAsia="Calibri" w:hAnsi="Calibri" w:cs="Calibri"/>
                                <w:i/>
                                <w:color w:val="202124"/>
                                <w:w w:val="108"/>
                              </w:rPr>
                              <w:t>uses</w:t>
                            </w:r>
                            <w:r>
                              <w:rPr>
                                <w:rFonts w:ascii="Calibri" w:eastAsia="Calibri" w:hAnsi="Calibri" w:cs="Calibri"/>
                                <w:i/>
                                <w:color w:val="202124"/>
                                <w:spacing w:val="4"/>
                                <w:w w:val="108"/>
                              </w:rPr>
                              <w:t xml:space="preserve">  </w:t>
                            </w:r>
                          </w:p>
                        </w:txbxContent>
                      </wps:txbx>
                      <wps:bodyPr horzOverflow="overflow" vert="horz" lIns="0" tIns="0" rIns="0" bIns="0" rtlCol="0">
                        <a:noAutofit/>
                      </wps:bodyPr>
                    </wps:wsp>
                  </a:graphicData>
                </a:graphic>
              </wp:anchor>
            </w:drawing>
          </mc:Choice>
          <mc:Fallback>
            <w:pict>
              <v:rect w14:anchorId="168203CB" id="_x0000_s1042" style="position:absolute;margin-left:9pt;margin-top:17.55pt;width:319.3pt;height:14.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" filled="f" stroked="f">
                <v:textbox inset="0,0,0,0">
                  <w:txbxContent>
                    <w:p w14:paraId="1F7D6F9E" w14:textId="77777777" w:rsidR="00FF748D" w:rsidRDefault="00FF748D" w:rsidP="00FF748D">
                      <w:r>
                        <w:rPr>
                          <w:rFonts w:ascii="Calibri" w:eastAsia="Calibri" w:hAnsi="Calibri" w:cs="Calibri"/>
                          <w:i/>
                          <w:color w:val="202124"/>
                          <w:w w:val="108"/>
                        </w:rPr>
                        <w:t>The</w:t>
                      </w:r>
                      <w:r>
                        <w:rPr>
                          <w:rFonts w:ascii="Calibri" w:eastAsia="Calibri" w:hAnsi="Calibri" w:cs="Calibri"/>
                          <w:i/>
                          <w:color w:val="202124"/>
                          <w:spacing w:val="4"/>
                          <w:w w:val="108"/>
                        </w:rPr>
                        <w:t xml:space="preserve"> </w:t>
                      </w:r>
                      <w:r>
                        <w:rPr>
                          <w:rFonts w:ascii="Calibri" w:eastAsia="Calibri" w:hAnsi="Calibri" w:cs="Calibri"/>
                          <w:i/>
                          <w:color w:val="202124"/>
                          <w:w w:val="108"/>
                        </w:rPr>
                        <w:t>feelings</w:t>
                      </w:r>
                      <w:r>
                        <w:rPr>
                          <w:rFonts w:ascii="Calibri" w:eastAsia="Calibri" w:hAnsi="Calibri" w:cs="Calibri"/>
                          <w:i/>
                          <w:color w:val="202124"/>
                          <w:spacing w:val="4"/>
                          <w:w w:val="108"/>
                        </w:rPr>
                        <w:t xml:space="preserve"> </w:t>
                      </w:r>
                      <w:r>
                        <w:rPr>
                          <w:rFonts w:ascii="Calibri" w:eastAsia="Calibri" w:hAnsi="Calibri" w:cs="Calibri"/>
                          <w:i/>
                          <w:color w:val="202124"/>
                          <w:w w:val="108"/>
                        </w:rPr>
                        <w:t>or</w:t>
                      </w:r>
                      <w:r>
                        <w:rPr>
                          <w:rFonts w:ascii="Calibri" w:eastAsia="Calibri" w:hAnsi="Calibri" w:cs="Calibri"/>
                          <w:i/>
                          <w:color w:val="202124"/>
                          <w:spacing w:val="4"/>
                          <w:w w:val="108"/>
                        </w:rPr>
                        <w:t xml:space="preserve"> </w:t>
                      </w:r>
                      <w:r>
                        <w:rPr>
                          <w:rFonts w:ascii="Calibri" w:eastAsia="Calibri" w:hAnsi="Calibri" w:cs="Calibri"/>
                          <w:i/>
                          <w:color w:val="202124"/>
                          <w:w w:val="108"/>
                        </w:rPr>
                        <w:t>mindset</w:t>
                      </w:r>
                      <w:r>
                        <w:rPr>
                          <w:rFonts w:ascii="Calibri" w:eastAsia="Calibri" w:hAnsi="Calibri" w:cs="Calibri"/>
                          <w:i/>
                          <w:color w:val="202124"/>
                          <w:spacing w:val="4"/>
                          <w:w w:val="108"/>
                        </w:rPr>
                        <w:t xml:space="preserve"> </w:t>
                      </w:r>
                      <w:r>
                        <w:rPr>
                          <w:rFonts w:ascii="Calibri" w:eastAsia="Calibri" w:hAnsi="Calibri" w:cs="Calibri"/>
                          <w:i/>
                          <w:color w:val="202124"/>
                          <w:w w:val="108"/>
                        </w:rPr>
                        <w:t>towards</w:t>
                      </w:r>
                      <w:r>
                        <w:rPr>
                          <w:rFonts w:ascii="Calibri" w:eastAsia="Calibri" w:hAnsi="Calibri" w:cs="Calibri"/>
                          <w:i/>
                          <w:color w:val="202124"/>
                          <w:spacing w:val="4"/>
                          <w:w w:val="108"/>
                        </w:rPr>
                        <w:t xml:space="preserve"> </w:t>
                      </w:r>
                      <w:r>
                        <w:rPr>
                          <w:rFonts w:ascii="Calibri" w:eastAsia="Calibri" w:hAnsi="Calibri" w:cs="Calibri"/>
                          <w:i/>
                          <w:color w:val="202124"/>
                          <w:w w:val="108"/>
                        </w:rPr>
                        <w:t>PWP</w:t>
                      </w:r>
                      <w:r>
                        <w:rPr>
                          <w:rFonts w:ascii="Calibri" w:eastAsia="Calibri" w:hAnsi="Calibri" w:cs="Calibri"/>
                          <w:i/>
                          <w:color w:val="202124"/>
                          <w:spacing w:val="4"/>
                          <w:w w:val="108"/>
                        </w:rPr>
                        <w:t xml:space="preserve"> </w:t>
                      </w:r>
                      <w:r>
                        <w:rPr>
                          <w:rFonts w:ascii="Calibri" w:eastAsia="Calibri" w:hAnsi="Calibri" w:cs="Calibri"/>
                          <w:i/>
                          <w:color w:val="202124"/>
                          <w:w w:val="108"/>
                        </w:rPr>
                        <w:t>water</w:t>
                      </w:r>
                      <w:r>
                        <w:rPr>
                          <w:rFonts w:ascii="Calibri" w:eastAsia="Calibri" w:hAnsi="Calibri" w:cs="Calibri"/>
                          <w:i/>
                          <w:color w:val="202124"/>
                          <w:spacing w:val="4"/>
                          <w:w w:val="108"/>
                        </w:rPr>
                        <w:t xml:space="preserve"> </w:t>
                      </w:r>
                      <w:r>
                        <w:rPr>
                          <w:rFonts w:ascii="Calibri" w:eastAsia="Calibri" w:hAnsi="Calibri" w:cs="Calibri"/>
                          <w:i/>
                          <w:color w:val="202124"/>
                          <w:w w:val="108"/>
                        </w:rPr>
                        <w:t>uses</w:t>
                      </w:r>
                      <w:r>
                        <w:rPr>
                          <w:rFonts w:ascii="Calibri" w:eastAsia="Calibri" w:hAnsi="Calibri" w:cs="Calibri"/>
                          <w:i/>
                          <w:color w:val="202124"/>
                          <w:spacing w:val="4"/>
                          <w:w w:val="108"/>
                        </w:rPr>
                        <w:t xml:space="preserve">  </w:t>
                      </w:r>
                    </w:p>
                  </w:txbxContent>
                </v:textbox>
              </v:rect>
            </w:pict>
          </mc:Fallback>
        </mc:AlternateContent>
      </w:r>
      <w:r w:rsidRPr="00282FD4">
        <w:rPr>
          <w:noProof/>
          <w:sz w:val="22"/>
          <w:szCs w:val="22"/>
        </w:rPr>
        <mc:AlternateContent>
          <mc:Choice Requires="wps">
            <w:drawing>
              <wp:anchor distT="0" distB="0" distL="114300" distR="114300" simplePos="0" relativeHeight="251663360" behindDoc="0" locked="0" layoutInCell="1" allowOverlap="1" wp14:anchorId="46994F63" wp14:editId="02875D57">
                <wp:simplePos x="0" y="0"/>
                <wp:positionH relativeFrom="column">
                  <wp:posOffset>0</wp:posOffset>
                </wp:positionH>
                <wp:positionV relativeFrom="paragraph">
                  <wp:posOffset>0</wp:posOffset>
                </wp:positionV>
                <wp:extent cx="6038215" cy="457073"/>
                <wp:effectExtent l="0" t="0" r="635" b="635"/>
                <wp:wrapNone/>
                <wp:docPr id="385" name="Shape 385"/>
                <wp:cNvGraphicFramePr/>
                <a:graphic xmlns:a="http://schemas.openxmlformats.org/drawingml/2006/main">
                  <a:graphicData uri="http://schemas.microsoft.com/office/word/2010/wordprocessingShape">
                    <wps:wsp>
                      <wps:cNvSpPr/>
                      <wps:spPr>
                        <a:xfrm>
                          <a:off x="0" y="0"/>
                          <a:ext cx="6038215" cy="457073"/>
                        </a:xfrm>
                        <a:custGeom>
                          <a:avLst/>
                          <a:gdLst/>
                          <a:ahLst/>
                          <a:cxnLst/>
                          <a:rect l="0" t="0" r="0" b="0"/>
                          <a:pathLst>
                            <a:path w="6038849" h="457200">
                              <a:moveTo>
                                <a:pt x="76200" y="0"/>
                              </a:moveTo>
                              <a:lnTo>
                                <a:pt x="5962649" y="0"/>
                              </a:lnTo>
                              <a:cubicBezTo>
                                <a:pt x="5967652" y="0"/>
                                <a:pt x="5972608" y="490"/>
                                <a:pt x="5977515" y="1463"/>
                              </a:cubicBezTo>
                              <a:cubicBezTo>
                                <a:pt x="5982422" y="2437"/>
                                <a:pt x="5987187" y="3882"/>
                                <a:pt x="5991810" y="5798"/>
                              </a:cubicBezTo>
                              <a:cubicBezTo>
                                <a:pt x="5996432" y="7714"/>
                                <a:pt x="6000823" y="10058"/>
                                <a:pt x="6004983" y="12843"/>
                              </a:cubicBezTo>
                              <a:cubicBezTo>
                                <a:pt x="6009144" y="15621"/>
                                <a:pt x="6012993" y="18777"/>
                                <a:pt x="6016531" y="22318"/>
                              </a:cubicBezTo>
                              <a:cubicBezTo>
                                <a:pt x="6020068" y="25846"/>
                                <a:pt x="6023227" y="29691"/>
                                <a:pt x="6026007" y="33852"/>
                              </a:cubicBezTo>
                              <a:cubicBezTo>
                                <a:pt x="6028787" y="38019"/>
                                <a:pt x="6031134" y="42410"/>
                                <a:pt x="6033049" y="47030"/>
                              </a:cubicBezTo>
                              <a:cubicBezTo>
                                <a:pt x="6034963" y="51656"/>
                                <a:pt x="6036409" y="56424"/>
                                <a:pt x="6037386" y="61330"/>
                              </a:cubicBezTo>
                              <a:cubicBezTo>
                                <a:pt x="6038362" y="66241"/>
                                <a:pt x="6038849" y="71196"/>
                                <a:pt x="6038849" y="76200"/>
                              </a:cubicBezTo>
                              <a:lnTo>
                                <a:pt x="6038849" y="457200"/>
                              </a:lnTo>
                              <a:lnTo>
                                <a:pt x="0" y="457200"/>
                              </a:lnTo>
                              <a:lnTo>
                                <a:pt x="0" y="76200"/>
                              </a:lnTo>
                              <a:cubicBezTo>
                                <a:pt x="0" y="71196"/>
                                <a:pt x="488" y="66241"/>
                                <a:pt x="1464" y="61330"/>
                              </a:cubicBezTo>
                              <a:cubicBezTo>
                                <a:pt x="2440" y="56424"/>
                                <a:pt x="3886" y="51656"/>
                                <a:pt x="5800" y="47036"/>
                              </a:cubicBezTo>
                              <a:cubicBezTo>
                                <a:pt x="7715" y="42410"/>
                                <a:pt x="10062" y="38019"/>
                                <a:pt x="12842" y="33858"/>
                              </a:cubicBezTo>
                              <a:cubicBezTo>
                                <a:pt x="15622" y="29697"/>
                                <a:pt x="18781" y="25846"/>
                                <a:pt x="22319" y="22318"/>
                              </a:cubicBezTo>
                              <a:cubicBezTo>
                                <a:pt x="25856" y="18777"/>
                                <a:pt x="29705" y="15621"/>
                                <a:pt x="33866" y="12843"/>
                              </a:cubicBezTo>
                              <a:cubicBezTo>
                                <a:pt x="38026" y="10058"/>
                                <a:pt x="42417" y="7714"/>
                                <a:pt x="47039" y="5798"/>
                              </a:cubicBezTo>
                              <a:cubicBezTo>
                                <a:pt x="51662" y="3882"/>
                                <a:pt x="56427" y="2437"/>
                                <a:pt x="61334" y="1463"/>
                              </a:cubicBezTo>
                              <a:cubicBezTo>
                                <a:pt x="66241" y="490"/>
                                <a:pt x="71197" y="0"/>
                                <a:pt x="76200" y="0"/>
                              </a:cubicBezTo>
                              <a:close/>
                            </a:path>
                          </a:pathLst>
                        </a:custGeom>
                        <a:solidFill>
                          <a:srgbClr val="E7E6E6"/>
                        </a:solidFill>
                        <a:ln w="0" cap="flat">
                          <a:noFill/>
                          <a:miter lim="127000"/>
                        </a:ln>
                        <a:effectLst/>
                      </wps:spPr>
                      <wps:bodyPr/>
                    </wps:wsp>
                  </a:graphicData>
                </a:graphic>
              </wp:anchor>
            </w:drawing>
          </mc:Choice>
          <mc:Fallback>
            <w:pict>
              <v:shape w14:anchorId="7DD3B007" id="Shape 385" o:spid="_x0000_s1026" style="position:absolute;margin-left:0;margin-top:0;width:475.4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603884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" path="m76200,l5962649,v5003,,9959,490,14866,1463c5982422,2437,5987187,3882,5991810,5798v4622,1916,9013,4260,13173,7045c6009144,15621,6012993,18777,6016531,22318v3537,3528,6696,7373,9476,11534c6028787,38019,6031134,42410,6033049,47030v1914,4626,3360,9394,4337,14300c6038362,66241,6038849,71196,6038849,76200r,381000l,457200,,76200c,71196,488,66241,1464,61330,2440,56424,3886,51656,5800,47036v1915,-4626,4262,-9017,7042,-13178c15622,29697,18781,25846,22319,22318v3537,-3541,7386,-6697,11547,-9475c38026,10058,42417,7714,47039,5798,51662,3882,56427,2437,61334,1463,66241,490,71197,,76200,xe" fillcolor="#e7e6e6" stroked="f" strokeweight="0">
                <v:stroke miterlimit="83231f" joinstyle="miter"/>
                <v:path arrowok="t" textboxrect="0,0,6038849,457200"/>
              </v:shape>
            </w:pict>
          </mc:Fallback>
        </mc:AlternateContent>
      </w:r>
    </w:p>
    <w:p w14:paraId="19DFBA1E" w14:textId="77777777" w:rsidR="00FF748D" w:rsidRPr="00282FD4" w:rsidRDefault="00FF748D" w:rsidP="00FF748D">
      <w:pPr>
        <w:spacing w:line="259" w:lineRule="auto"/>
        <w:rPr>
          <w:rFonts w:ascii="Times New Roman" w:hAnsi="Times New Roman" w:cs="Times New Roman"/>
        </w:rPr>
      </w:pPr>
    </w:p>
    <w:p w14:paraId="36F3CC1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How satisfied are you with the quality of pipeline water? </w:t>
      </w:r>
    </w:p>
    <w:p w14:paraId="41E97B3A" w14:textId="77777777" w:rsidR="00FF748D" w:rsidRPr="00282FD4" w:rsidRDefault="00FF748D" w:rsidP="00FF748D">
      <w:pPr>
        <w:spacing w:line="259" w:lineRule="auto"/>
        <w:rPr>
          <w:rFonts w:ascii="Times New Roman" w:hAnsi="Times New Roman" w:cs="Times New Roman"/>
          <w:b/>
          <w:bCs/>
        </w:rPr>
      </w:pPr>
      <w:r w:rsidRPr="00282FD4">
        <w:rPr>
          <w:rFonts w:ascii="Times New Roman" w:hAnsi="Times New Roman" w:cs="Times New Roman"/>
          <w:b/>
          <w:bCs/>
          <w:noProof/>
        </w:rPr>
        <w:drawing>
          <wp:anchor distT="0" distB="0" distL="114300" distR="114300" simplePos="0" relativeHeight="251666432" behindDoc="1" locked="0" layoutInCell="1" allowOverlap="1" wp14:anchorId="1E1473F3" wp14:editId="11B1049A">
            <wp:simplePos x="0" y="0"/>
            <wp:positionH relativeFrom="column">
              <wp:posOffset>701040</wp:posOffset>
            </wp:positionH>
            <wp:positionV relativeFrom="paragraph">
              <wp:posOffset>118745</wp:posOffset>
            </wp:positionV>
            <wp:extent cx="3773805" cy="554990"/>
            <wp:effectExtent l="0" t="0" r="0" b="0"/>
            <wp:wrapTight wrapText="bothSides">
              <wp:wrapPolygon edited="0">
                <wp:start x="0" y="0"/>
                <wp:lineTo x="0" y="20760"/>
                <wp:lineTo x="21480" y="20760"/>
                <wp:lineTo x="21480" y="0"/>
                <wp:lineTo x="0" y="0"/>
              </wp:wrapPolygon>
            </wp:wrapTight>
            <wp:docPr id="1796481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805" cy="554990"/>
                    </a:xfrm>
                    <a:prstGeom prst="rect">
                      <a:avLst/>
                    </a:prstGeom>
                    <a:noFill/>
                  </pic:spPr>
                </pic:pic>
              </a:graphicData>
            </a:graphic>
          </wp:anchor>
        </w:drawing>
      </w:r>
    </w:p>
    <w:p w14:paraId="352936FD" w14:textId="77777777" w:rsidR="00FF748D" w:rsidRPr="00282FD4" w:rsidRDefault="00FF748D" w:rsidP="00FF748D">
      <w:pPr>
        <w:spacing w:line="259" w:lineRule="auto"/>
        <w:rPr>
          <w:rFonts w:ascii="Times New Roman" w:hAnsi="Times New Roman" w:cs="Times New Roman"/>
          <w:b/>
          <w:bCs/>
        </w:rPr>
      </w:pPr>
    </w:p>
    <w:p w14:paraId="092F565D" w14:textId="77777777" w:rsidR="00FF748D" w:rsidRPr="00282FD4" w:rsidRDefault="00FF748D" w:rsidP="00FF748D">
      <w:pPr>
        <w:spacing w:line="259" w:lineRule="auto"/>
        <w:rPr>
          <w:rFonts w:ascii="Times New Roman" w:hAnsi="Times New Roman" w:cs="Times New Roman"/>
          <w:b/>
          <w:bCs/>
        </w:rPr>
      </w:pPr>
    </w:p>
    <w:p w14:paraId="7810E814"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 you believe pipeline water is safe to drink without further treatment? </w:t>
      </w:r>
    </w:p>
    <w:p w14:paraId="3BA42D3E"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2468859B"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58DA5C3B"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4C1123DE" w14:textId="77777777" w:rsidR="00FF748D" w:rsidRPr="00282FD4" w:rsidRDefault="00FF748D" w:rsidP="00FF748D">
      <w:pPr>
        <w:spacing w:line="259" w:lineRule="auto"/>
        <w:ind w:left="720"/>
        <w:contextualSpacing/>
        <w:rPr>
          <w:rFonts w:ascii="Times New Roman" w:hAnsi="Times New Roman" w:cs="Times New Roman"/>
        </w:rPr>
      </w:pPr>
    </w:p>
    <w:p w14:paraId="4899CCB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How important is it to you that the water you drink is free from contaminants?</w:t>
      </w:r>
    </w:p>
    <w:p w14:paraId="4F4F9D36" w14:textId="77777777" w:rsidR="00FF748D" w:rsidRPr="00282FD4" w:rsidRDefault="00FF748D" w:rsidP="00FF748D">
      <w:pPr>
        <w:numPr>
          <w:ilvl w:val="0"/>
          <w:numId w:val="10"/>
        </w:numPr>
        <w:spacing w:line="259" w:lineRule="auto"/>
        <w:contextualSpacing/>
        <w:rPr>
          <w:rFonts w:ascii="Times New Roman" w:hAnsi="Times New Roman" w:cs="Times New Roman"/>
        </w:rPr>
      </w:pPr>
      <w:r w:rsidRPr="00282FD4">
        <w:rPr>
          <w:rFonts w:ascii="Times New Roman" w:hAnsi="Times New Roman" w:cs="Times New Roman"/>
        </w:rPr>
        <w:t>Very important</w:t>
      </w:r>
    </w:p>
    <w:p w14:paraId="3C4F0FD0" w14:textId="77777777" w:rsidR="00FF748D" w:rsidRPr="00282FD4" w:rsidRDefault="00FF748D" w:rsidP="00FF748D">
      <w:pPr>
        <w:numPr>
          <w:ilvl w:val="0"/>
          <w:numId w:val="10"/>
        </w:numPr>
        <w:spacing w:line="259" w:lineRule="auto"/>
        <w:contextualSpacing/>
        <w:rPr>
          <w:rFonts w:ascii="Times New Roman" w:hAnsi="Times New Roman" w:cs="Times New Roman"/>
        </w:rPr>
      </w:pPr>
      <w:r w:rsidRPr="00282FD4">
        <w:rPr>
          <w:rFonts w:ascii="Times New Roman" w:hAnsi="Times New Roman" w:cs="Times New Roman"/>
        </w:rPr>
        <w:t>Important</w:t>
      </w:r>
    </w:p>
    <w:p w14:paraId="401E6751" w14:textId="77777777" w:rsidR="00FF748D" w:rsidRPr="00282FD4" w:rsidRDefault="00FF748D" w:rsidP="00FF748D">
      <w:pPr>
        <w:numPr>
          <w:ilvl w:val="0"/>
          <w:numId w:val="10"/>
        </w:numPr>
        <w:spacing w:line="259" w:lineRule="auto"/>
        <w:contextualSpacing/>
        <w:rPr>
          <w:rFonts w:ascii="Times New Roman" w:hAnsi="Times New Roman" w:cs="Times New Roman"/>
        </w:rPr>
      </w:pPr>
      <w:r w:rsidRPr="00282FD4">
        <w:rPr>
          <w:rFonts w:ascii="Times New Roman" w:hAnsi="Times New Roman" w:cs="Times New Roman"/>
        </w:rPr>
        <w:t>Neutral</w:t>
      </w:r>
    </w:p>
    <w:p w14:paraId="696E7693" w14:textId="77777777" w:rsidR="00FF748D" w:rsidRPr="00282FD4" w:rsidRDefault="00FF748D" w:rsidP="00FF748D">
      <w:pPr>
        <w:numPr>
          <w:ilvl w:val="0"/>
          <w:numId w:val="10"/>
        </w:numPr>
        <w:spacing w:line="259" w:lineRule="auto"/>
        <w:contextualSpacing/>
        <w:rPr>
          <w:rFonts w:ascii="Times New Roman" w:hAnsi="Times New Roman" w:cs="Times New Roman"/>
        </w:rPr>
      </w:pPr>
      <w:r w:rsidRPr="00282FD4">
        <w:rPr>
          <w:rFonts w:ascii="Times New Roman" w:hAnsi="Times New Roman" w:cs="Times New Roman"/>
        </w:rPr>
        <w:t>Not important</w:t>
      </w:r>
    </w:p>
    <w:p w14:paraId="4DC7D1AC" w14:textId="77777777" w:rsidR="00FF748D" w:rsidRPr="00282FD4" w:rsidRDefault="00FF748D" w:rsidP="00FF748D">
      <w:pPr>
        <w:spacing w:line="259" w:lineRule="auto"/>
        <w:ind w:left="720"/>
        <w:contextualSpacing/>
        <w:rPr>
          <w:rFonts w:ascii="Times New Roman" w:hAnsi="Times New Roman" w:cs="Times New Roman"/>
        </w:rPr>
      </w:pPr>
    </w:p>
    <w:p w14:paraId="05C39F63"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 you trust the local authorities to provide safe drinking water? </w:t>
      </w:r>
    </w:p>
    <w:p w14:paraId="3CC63BA8"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1BEB79B2"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33A85717"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5C21D463" w14:textId="77777777" w:rsidR="00FF748D" w:rsidRPr="00282FD4" w:rsidRDefault="00FF748D" w:rsidP="00FF748D">
      <w:pPr>
        <w:spacing w:line="259" w:lineRule="auto"/>
        <w:ind w:left="720"/>
        <w:contextualSpacing/>
        <w:rPr>
          <w:rFonts w:ascii="Times New Roman" w:hAnsi="Times New Roman" w:cs="Times New Roman"/>
        </w:rPr>
      </w:pPr>
    </w:p>
    <w:p w14:paraId="18DDBB4D"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How willing are you to pay for improvements in the water supply system? </w:t>
      </w:r>
    </w:p>
    <w:p w14:paraId="0D672A94" w14:textId="77777777" w:rsidR="00FF748D" w:rsidRPr="00282FD4" w:rsidRDefault="00FF748D" w:rsidP="00FF748D">
      <w:pPr>
        <w:spacing w:line="259" w:lineRule="auto"/>
        <w:ind w:left="360"/>
        <w:jc w:val="center"/>
        <w:rPr>
          <w:rFonts w:ascii="Times New Roman" w:hAnsi="Times New Roman" w:cs="Times New Roman"/>
          <w:b/>
          <w:bCs/>
        </w:rPr>
      </w:pPr>
      <w:r w:rsidRPr="00282FD4">
        <w:rPr>
          <w:rFonts w:ascii="Times New Roman" w:hAnsi="Times New Roman" w:cs="Times New Roman"/>
          <w:b/>
          <w:bCs/>
          <w:noProof/>
        </w:rPr>
        <w:drawing>
          <wp:inline distT="0" distB="0" distL="0" distR="0" wp14:anchorId="4F0A51D3" wp14:editId="59F1E93D">
            <wp:extent cx="5455920" cy="734451"/>
            <wp:effectExtent l="0" t="0" r="0" b="8890"/>
            <wp:docPr id="171707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7439" name=""/>
                    <pic:cNvPicPr/>
                  </pic:nvPicPr>
                  <pic:blipFill>
                    <a:blip r:embed="rId19"/>
                    <a:stretch>
                      <a:fillRect/>
                    </a:stretch>
                  </pic:blipFill>
                  <pic:spPr>
                    <a:xfrm>
                      <a:off x="0" y="0"/>
                      <a:ext cx="5495535" cy="739784"/>
                    </a:xfrm>
                    <a:prstGeom prst="rect">
                      <a:avLst/>
                    </a:prstGeom>
                  </pic:spPr>
                </pic:pic>
              </a:graphicData>
            </a:graphic>
          </wp:inline>
        </w:drawing>
      </w:r>
    </w:p>
    <w:p w14:paraId="49D92CAF"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 you believe that the current water quality poses a health risk to you and your family? </w:t>
      </w:r>
    </w:p>
    <w:p w14:paraId="2B9402E7"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68401CC6"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7E9CD55B"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61B206CF" w14:textId="77777777" w:rsidR="00FF748D" w:rsidRPr="00282FD4" w:rsidRDefault="00FF748D" w:rsidP="00FF748D">
      <w:pPr>
        <w:spacing w:line="259" w:lineRule="auto"/>
        <w:rPr>
          <w:rFonts w:ascii="Times New Roman" w:hAnsi="Times New Roman" w:cs="Times New Roman"/>
        </w:rPr>
      </w:pPr>
    </w:p>
    <w:p w14:paraId="05BC0BB2"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How concerned are you about the quality of your drinking water?</w:t>
      </w:r>
    </w:p>
    <w:p w14:paraId="1A194CA3" w14:textId="77777777" w:rsidR="00FF748D" w:rsidRPr="00282FD4" w:rsidRDefault="00FF748D" w:rsidP="00FF748D">
      <w:pPr>
        <w:spacing w:line="259" w:lineRule="auto"/>
        <w:jc w:val="center"/>
        <w:rPr>
          <w:rFonts w:ascii="Times New Roman" w:hAnsi="Times New Roman" w:cs="Times New Roman"/>
          <w:b/>
          <w:bCs/>
        </w:rPr>
      </w:pPr>
      <w:r w:rsidRPr="00282FD4">
        <w:rPr>
          <w:rFonts w:ascii="Times New Roman" w:hAnsi="Times New Roman" w:cs="Times New Roman"/>
          <w:b/>
          <w:bCs/>
          <w:noProof/>
        </w:rPr>
        <w:lastRenderedPageBreak/>
        <w:drawing>
          <wp:inline distT="0" distB="0" distL="0" distR="0" wp14:anchorId="308D9DFB" wp14:editId="43F27156">
            <wp:extent cx="5737860" cy="653415"/>
            <wp:effectExtent l="0" t="0" r="0" b="0"/>
            <wp:docPr id="55455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54084" name=""/>
                    <pic:cNvPicPr/>
                  </pic:nvPicPr>
                  <pic:blipFill>
                    <a:blip r:embed="rId20"/>
                    <a:stretch>
                      <a:fillRect/>
                    </a:stretch>
                  </pic:blipFill>
                  <pic:spPr>
                    <a:xfrm>
                      <a:off x="0" y="0"/>
                      <a:ext cx="5737860" cy="653415"/>
                    </a:xfrm>
                    <a:prstGeom prst="rect">
                      <a:avLst/>
                    </a:prstGeom>
                  </pic:spPr>
                </pic:pic>
              </a:graphicData>
            </a:graphic>
          </wp:inline>
        </w:drawing>
      </w:r>
    </w:p>
    <w:p w14:paraId="579DB9B1" w14:textId="77777777" w:rsidR="00FF748D" w:rsidRPr="00282FD4" w:rsidRDefault="00FF748D" w:rsidP="00FF748D">
      <w:pPr>
        <w:spacing w:line="259" w:lineRule="auto"/>
        <w:rPr>
          <w:rFonts w:ascii="Times New Roman" w:hAnsi="Times New Roman" w:cs="Times New Roman"/>
          <w:b/>
          <w:bCs/>
          <w:sz w:val="2"/>
          <w:szCs w:val="2"/>
        </w:rPr>
      </w:pPr>
    </w:p>
    <w:p w14:paraId="58E9A925"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How confident are you in protecting yourself from waterborne diseases? </w:t>
      </w:r>
    </w:p>
    <w:p w14:paraId="170AD539" w14:textId="77777777" w:rsidR="00FF748D" w:rsidRPr="00282FD4" w:rsidRDefault="00FF748D" w:rsidP="00FF748D">
      <w:pPr>
        <w:spacing w:line="259" w:lineRule="auto"/>
        <w:ind w:left="360"/>
        <w:rPr>
          <w:rFonts w:ascii="Times New Roman" w:hAnsi="Times New Roman" w:cs="Times New Roman"/>
          <w:b/>
          <w:bCs/>
        </w:rPr>
      </w:pPr>
      <w:r w:rsidRPr="00282FD4">
        <w:rPr>
          <w:rFonts w:ascii="Times New Roman" w:hAnsi="Times New Roman" w:cs="Times New Roman"/>
          <w:b/>
          <w:bCs/>
          <w:noProof/>
        </w:rPr>
        <w:drawing>
          <wp:inline distT="0" distB="0" distL="0" distR="0" wp14:anchorId="46F2D133" wp14:editId="6C506D03">
            <wp:extent cx="5585460" cy="650240"/>
            <wp:effectExtent l="0" t="0" r="0" b="0"/>
            <wp:docPr id="172971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15378" name=""/>
                    <pic:cNvPicPr/>
                  </pic:nvPicPr>
                  <pic:blipFill>
                    <a:blip r:embed="rId21"/>
                    <a:stretch>
                      <a:fillRect/>
                    </a:stretch>
                  </pic:blipFill>
                  <pic:spPr>
                    <a:xfrm>
                      <a:off x="0" y="0"/>
                      <a:ext cx="5585460" cy="650240"/>
                    </a:xfrm>
                    <a:prstGeom prst="rect">
                      <a:avLst/>
                    </a:prstGeom>
                  </pic:spPr>
                </pic:pic>
              </a:graphicData>
            </a:graphic>
          </wp:inline>
        </w:drawing>
      </w:r>
    </w:p>
    <w:p w14:paraId="15A2AAF3" w14:textId="77777777" w:rsidR="00FF748D" w:rsidRPr="00282FD4" w:rsidRDefault="00FF748D" w:rsidP="00FF748D">
      <w:pPr>
        <w:spacing w:line="259" w:lineRule="auto"/>
        <w:ind w:left="360"/>
        <w:rPr>
          <w:rFonts w:ascii="Times New Roman" w:hAnsi="Times New Roman" w:cs="Times New Roman"/>
          <w:b/>
          <w:bCs/>
          <w:sz w:val="4"/>
          <w:szCs w:val="4"/>
        </w:rPr>
      </w:pPr>
    </w:p>
    <w:p w14:paraId="1C84EB72"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How often do you discuss water safety with family or neighbors? </w:t>
      </w:r>
    </w:p>
    <w:p w14:paraId="32492C9D" w14:textId="77777777" w:rsidR="00FF748D" w:rsidRPr="00282FD4" w:rsidRDefault="00FF748D" w:rsidP="00FF748D">
      <w:pPr>
        <w:numPr>
          <w:ilvl w:val="0"/>
          <w:numId w:val="11"/>
        </w:numPr>
        <w:spacing w:line="259" w:lineRule="auto"/>
        <w:contextualSpacing/>
        <w:rPr>
          <w:rFonts w:ascii="Times New Roman" w:hAnsi="Times New Roman" w:cs="Times New Roman"/>
        </w:rPr>
      </w:pPr>
      <w:r w:rsidRPr="00282FD4">
        <w:rPr>
          <w:rFonts w:ascii="Times New Roman" w:hAnsi="Times New Roman" w:cs="Times New Roman"/>
        </w:rPr>
        <w:t>Frequently</w:t>
      </w:r>
    </w:p>
    <w:p w14:paraId="3C413F5A" w14:textId="77777777" w:rsidR="00FF748D" w:rsidRPr="00282FD4" w:rsidRDefault="00FF748D" w:rsidP="00FF748D">
      <w:pPr>
        <w:numPr>
          <w:ilvl w:val="0"/>
          <w:numId w:val="11"/>
        </w:numPr>
        <w:spacing w:line="259" w:lineRule="auto"/>
        <w:contextualSpacing/>
        <w:rPr>
          <w:rFonts w:ascii="Times New Roman" w:hAnsi="Times New Roman" w:cs="Times New Roman"/>
        </w:rPr>
      </w:pPr>
      <w:r w:rsidRPr="00282FD4">
        <w:rPr>
          <w:rFonts w:ascii="Times New Roman" w:hAnsi="Times New Roman" w:cs="Times New Roman"/>
        </w:rPr>
        <w:t>Occasionally</w:t>
      </w:r>
    </w:p>
    <w:p w14:paraId="2E284201" w14:textId="77777777" w:rsidR="00FF748D" w:rsidRPr="00282FD4" w:rsidRDefault="00FF748D" w:rsidP="00FF748D">
      <w:pPr>
        <w:numPr>
          <w:ilvl w:val="0"/>
          <w:numId w:val="11"/>
        </w:numPr>
        <w:spacing w:line="259" w:lineRule="auto"/>
        <w:contextualSpacing/>
        <w:rPr>
          <w:rFonts w:ascii="Times New Roman" w:hAnsi="Times New Roman" w:cs="Times New Roman"/>
        </w:rPr>
      </w:pPr>
      <w:r w:rsidRPr="00282FD4">
        <w:rPr>
          <w:rFonts w:ascii="Times New Roman" w:hAnsi="Times New Roman" w:cs="Times New Roman"/>
        </w:rPr>
        <w:t>Rarely</w:t>
      </w:r>
    </w:p>
    <w:p w14:paraId="5978DFD4" w14:textId="77777777" w:rsidR="00FF748D" w:rsidRPr="00282FD4" w:rsidRDefault="00FF748D" w:rsidP="00FF748D">
      <w:pPr>
        <w:numPr>
          <w:ilvl w:val="0"/>
          <w:numId w:val="11"/>
        </w:numPr>
        <w:spacing w:line="259" w:lineRule="auto"/>
        <w:contextualSpacing/>
        <w:rPr>
          <w:rFonts w:ascii="Times New Roman" w:hAnsi="Times New Roman" w:cs="Times New Roman"/>
        </w:rPr>
      </w:pPr>
      <w:r w:rsidRPr="00282FD4">
        <w:rPr>
          <w:rFonts w:ascii="Times New Roman" w:hAnsi="Times New Roman" w:cs="Times New Roman"/>
        </w:rPr>
        <w:t>Never</w:t>
      </w:r>
    </w:p>
    <w:p w14:paraId="0D2F9C17" w14:textId="77777777" w:rsidR="00FF748D" w:rsidRPr="00282FD4" w:rsidRDefault="00FF748D" w:rsidP="00FF748D">
      <w:pPr>
        <w:spacing w:line="259" w:lineRule="auto"/>
        <w:ind w:left="720"/>
        <w:contextualSpacing/>
        <w:rPr>
          <w:rFonts w:ascii="Times New Roman" w:hAnsi="Times New Roman" w:cs="Times New Roman"/>
        </w:rPr>
      </w:pPr>
    </w:p>
    <w:p w14:paraId="7683CA2F"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 you think community awareness programs are effective in improving water safety practices?</w:t>
      </w:r>
    </w:p>
    <w:p w14:paraId="38F0773E"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Yes</w:t>
      </w:r>
    </w:p>
    <w:p w14:paraId="7C1B5D43"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No</w:t>
      </w:r>
    </w:p>
    <w:p w14:paraId="40D5C814" w14:textId="77777777" w:rsidR="00FF748D" w:rsidRPr="00282FD4" w:rsidRDefault="00FF748D" w:rsidP="00FF748D">
      <w:pPr>
        <w:numPr>
          <w:ilvl w:val="0"/>
          <w:numId w:val="9"/>
        </w:numPr>
        <w:spacing w:line="259" w:lineRule="auto"/>
        <w:contextualSpacing/>
        <w:rPr>
          <w:rFonts w:ascii="Times New Roman" w:hAnsi="Times New Roman" w:cs="Times New Roman"/>
        </w:rPr>
      </w:pPr>
      <w:r w:rsidRPr="00282FD4">
        <w:rPr>
          <w:rFonts w:ascii="Times New Roman" w:hAnsi="Times New Roman" w:cs="Times New Roman"/>
        </w:rPr>
        <w:t>Maybe</w:t>
      </w:r>
    </w:p>
    <w:p w14:paraId="6469811A" w14:textId="77777777" w:rsidR="00FF748D" w:rsidRPr="00282FD4" w:rsidRDefault="00FF748D" w:rsidP="00FF748D">
      <w:pPr>
        <w:spacing w:line="259" w:lineRule="auto"/>
        <w:rPr>
          <w:rFonts w:ascii="Times New Roman" w:hAnsi="Times New Roman" w:cs="Times New Roman"/>
          <w:sz w:val="16"/>
          <w:szCs w:val="16"/>
        </w:rPr>
      </w:pPr>
    </w:p>
    <w:p w14:paraId="3E8ABA7B" w14:textId="77777777" w:rsidR="00FF748D" w:rsidRPr="00282FD4" w:rsidRDefault="00FF748D" w:rsidP="00FF748D">
      <w:pPr>
        <w:spacing w:line="259" w:lineRule="auto"/>
        <w:rPr>
          <w:rFonts w:ascii="Times New Roman" w:hAnsi="Times New Roman" w:cs="Times New Roman"/>
        </w:rPr>
      </w:pPr>
      <w:r w:rsidRPr="00282FD4">
        <w:rPr>
          <w:rFonts w:ascii="Calibri" w:eastAsia="Calibri" w:hAnsi="Calibri" w:cs="Calibri"/>
          <w:noProof/>
          <w:color w:val="000000"/>
          <w:sz w:val="22"/>
          <w:szCs w:val="28"/>
          <w:lang w:bidi="bn-IN"/>
        </w:rPr>
        <mc:AlternateContent>
          <mc:Choice Requires="wps">
            <w:drawing>
              <wp:anchor distT="0" distB="0" distL="114300" distR="114300" simplePos="0" relativeHeight="251669504" behindDoc="0" locked="0" layoutInCell="1" allowOverlap="1" wp14:anchorId="647303F9" wp14:editId="2B6C5946">
                <wp:simplePos x="0" y="0"/>
                <wp:positionH relativeFrom="column">
                  <wp:posOffset>114300</wp:posOffset>
                </wp:positionH>
                <wp:positionV relativeFrom="paragraph">
                  <wp:posOffset>228600</wp:posOffset>
                </wp:positionV>
                <wp:extent cx="4968240" cy="160020"/>
                <wp:effectExtent l="0" t="0" r="0" b="0"/>
                <wp:wrapNone/>
                <wp:docPr id="509323003" name="Rectangle 1"/>
                <wp:cNvGraphicFramePr/>
                <a:graphic xmlns:a="http://schemas.openxmlformats.org/drawingml/2006/main">
                  <a:graphicData uri="http://schemas.microsoft.com/office/word/2010/wordprocessingShape">
                    <wps:wsp>
                      <wps:cNvSpPr/>
                      <wps:spPr>
                        <a:xfrm>
                          <a:off x="0" y="0"/>
                          <a:ext cx="4968240" cy="160020"/>
                        </a:xfrm>
                        <a:prstGeom prst="rect">
                          <a:avLst/>
                        </a:prstGeom>
                        <a:ln>
                          <a:noFill/>
                        </a:ln>
                      </wps:spPr>
                      <wps:txbx>
                        <w:txbxContent>
                          <w:p w14:paraId="03118A2E" w14:textId="77777777" w:rsidR="00FF748D" w:rsidRDefault="00FF748D" w:rsidP="00FF748D">
                            <w:r w:rsidRPr="00D87202">
                              <w:rPr>
                                <w:rFonts w:ascii="Calibri" w:eastAsia="Calibri" w:hAnsi="Calibri" w:cs="Calibri"/>
                                <w:i/>
                                <w:color w:val="202124"/>
                                <w:w w:val="108"/>
                              </w:rPr>
                              <w:t>The actual behavior or actions taken based on knowledge and attitude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47303F9" id="_x0000_s1043" style="position:absolute;margin-left:9pt;margin-top:18pt;width:391.2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" filled="f" stroked="f">
                <v:textbox inset="0,0,0,0">
                  <w:txbxContent>
                    <w:p w14:paraId="03118A2E" w14:textId="77777777" w:rsidR="00FF748D" w:rsidRDefault="00FF748D" w:rsidP="00FF748D">
                      <w:r w:rsidRPr="00D87202">
                        <w:rPr>
                          <w:rFonts w:ascii="Calibri" w:eastAsia="Calibri" w:hAnsi="Calibri" w:cs="Calibri"/>
                          <w:i/>
                          <w:color w:val="202124"/>
                          <w:w w:val="108"/>
                        </w:rPr>
                        <w:t>The actual behavior or actions taken based on knowledge and attitude</w:t>
                      </w:r>
                    </w:p>
                  </w:txbxContent>
                </v:textbox>
              </v:rect>
            </w:pict>
          </mc:Fallback>
        </mc:AlternateContent>
      </w:r>
      <w:r w:rsidRPr="00282FD4">
        <w:rPr>
          <w:noProof/>
          <w:sz w:val="22"/>
          <w:szCs w:val="22"/>
        </w:rPr>
        <mc:AlternateContent>
          <mc:Choice Requires="wps">
            <w:drawing>
              <wp:anchor distT="0" distB="0" distL="114300" distR="114300" simplePos="0" relativeHeight="251667456" behindDoc="0" locked="0" layoutInCell="1" allowOverlap="1" wp14:anchorId="76A9A8E5" wp14:editId="65C14A8E">
                <wp:simplePos x="0" y="0"/>
                <wp:positionH relativeFrom="column">
                  <wp:posOffset>0</wp:posOffset>
                </wp:positionH>
                <wp:positionV relativeFrom="paragraph">
                  <wp:posOffset>0</wp:posOffset>
                </wp:positionV>
                <wp:extent cx="6038215" cy="457073"/>
                <wp:effectExtent l="0" t="0" r="635" b="635"/>
                <wp:wrapNone/>
                <wp:docPr id="1563174992" name="Shape 385"/>
                <wp:cNvGraphicFramePr/>
                <a:graphic xmlns:a="http://schemas.openxmlformats.org/drawingml/2006/main">
                  <a:graphicData uri="http://schemas.microsoft.com/office/word/2010/wordprocessingShape">
                    <wps:wsp>
                      <wps:cNvSpPr/>
                      <wps:spPr>
                        <a:xfrm>
                          <a:off x="0" y="0"/>
                          <a:ext cx="6038215" cy="457073"/>
                        </a:xfrm>
                        <a:custGeom>
                          <a:avLst/>
                          <a:gdLst/>
                          <a:ahLst/>
                          <a:cxnLst/>
                          <a:rect l="0" t="0" r="0" b="0"/>
                          <a:pathLst>
                            <a:path w="6038849" h="457200">
                              <a:moveTo>
                                <a:pt x="76200" y="0"/>
                              </a:moveTo>
                              <a:lnTo>
                                <a:pt x="5962649" y="0"/>
                              </a:lnTo>
                              <a:cubicBezTo>
                                <a:pt x="5967652" y="0"/>
                                <a:pt x="5972608" y="490"/>
                                <a:pt x="5977515" y="1463"/>
                              </a:cubicBezTo>
                              <a:cubicBezTo>
                                <a:pt x="5982422" y="2437"/>
                                <a:pt x="5987187" y="3882"/>
                                <a:pt x="5991810" y="5798"/>
                              </a:cubicBezTo>
                              <a:cubicBezTo>
                                <a:pt x="5996432" y="7714"/>
                                <a:pt x="6000823" y="10058"/>
                                <a:pt x="6004983" y="12843"/>
                              </a:cubicBezTo>
                              <a:cubicBezTo>
                                <a:pt x="6009144" y="15621"/>
                                <a:pt x="6012993" y="18777"/>
                                <a:pt x="6016531" y="22318"/>
                              </a:cubicBezTo>
                              <a:cubicBezTo>
                                <a:pt x="6020068" y="25846"/>
                                <a:pt x="6023227" y="29691"/>
                                <a:pt x="6026007" y="33852"/>
                              </a:cubicBezTo>
                              <a:cubicBezTo>
                                <a:pt x="6028787" y="38019"/>
                                <a:pt x="6031134" y="42410"/>
                                <a:pt x="6033049" y="47030"/>
                              </a:cubicBezTo>
                              <a:cubicBezTo>
                                <a:pt x="6034963" y="51656"/>
                                <a:pt x="6036409" y="56424"/>
                                <a:pt x="6037386" y="61330"/>
                              </a:cubicBezTo>
                              <a:cubicBezTo>
                                <a:pt x="6038362" y="66241"/>
                                <a:pt x="6038849" y="71196"/>
                                <a:pt x="6038849" y="76200"/>
                              </a:cubicBezTo>
                              <a:lnTo>
                                <a:pt x="6038849" y="457200"/>
                              </a:lnTo>
                              <a:lnTo>
                                <a:pt x="0" y="457200"/>
                              </a:lnTo>
                              <a:lnTo>
                                <a:pt x="0" y="76200"/>
                              </a:lnTo>
                              <a:cubicBezTo>
                                <a:pt x="0" y="71196"/>
                                <a:pt x="488" y="66241"/>
                                <a:pt x="1464" y="61330"/>
                              </a:cubicBezTo>
                              <a:cubicBezTo>
                                <a:pt x="2440" y="56424"/>
                                <a:pt x="3886" y="51656"/>
                                <a:pt x="5800" y="47036"/>
                              </a:cubicBezTo>
                              <a:cubicBezTo>
                                <a:pt x="7715" y="42410"/>
                                <a:pt x="10062" y="38019"/>
                                <a:pt x="12842" y="33858"/>
                              </a:cubicBezTo>
                              <a:cubicBezTo>
                                <a:pt x="15622" y="29697"/>
                                <a:pt x="18781" y="25846"/>
                                <a:pt x="22319" y="22318"/>
                              </a:cubicBezTo>
                              <a:cubicBezTo>
                                <a:pt x="25856" y="18777"/>
                                <a:pt x="29705" y="15621"/>
                                <a:pt x="33866" y="12843"/>
                              </a:cubicBezTo>
                              <a:cubicBezTo>
                                <a:pt x="38026" y="10058"/>
                                <a:pt x="42417" y="7714"/>
                                <a:pt x="47039" y="5798"/>
                              </a:cubicBezTo>
                              <a:cubicBezTo>
                                <a:pt x="51662" y="3882"/>
                                <a:pt x="56427" y="2437"/>
                                <a:pt x="61334" y="1463"/>
                              </a:cubicBezTo>
                              <a:cubicBezTo>
                                <a:pt x="66241" y="490"/>
                                <a:pt x="71197" y="0"/>
                                <a:pt x="76200" y="0"/>
                              </a:cubicBezTo>
                              <a:close/>
                            </a:path>
                          </a:pathLst>
                        </a:custGeom>
                        <a:solidFill>
                          <a:srgbClr val="E7E6E6"/>
                        </a:solidFill>
                        <a:ln w="0" cap="flat">
                          <a:noFill/>
                          <a:miter lim="127000"/>
                        </a:ln>
                        <a:effectLst/>
                      </wps:spPr>
                      <wps:bodyPr/>
                    </wps:wsp>
                  </a:graphicData>
                </a:graphic>
              </wp:anchor>
            </w:drawing>
          </mc:Choice>
          <mc:Fallback>
            <w:pict>
              <v:shape w14:anchorId="6FC7D90F" id="Shape 385" o:spid="_x0000_s1026" style="position:absolute;margin-left:0;margin-top:0;width:475.4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603884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" path="m76200,l5962649,v5003,,9959,490,14866,1463c5982422,2437,5987187,3882,5991810,5798v4622,1916,9013,4260,13173,7045c6009144,15621,6012993,18777,6016531,22318v3537,3528,6696,7373,9476,11534c6028787,38019,6031134,42410,6033049,47030v1914,4626,3360,9394,4337,14300c6038362,66241,6038849,71196,6038849,76200r,381000l,457200,,76200c,71196,488,66241,1464,61330,2440,56424,3886,51656,5800,47036v1915,-4626,4262,-9017,7042,-13178c15622,29697,18781,25846,22319,22318v3537,-3541,7386,-6697,11547,-9475c38026,10058,42417,7714,47039,5798,51662,3882,56427,2437,61334,1463,66241,490,71197,,76200,xe" fillcolor="#e7e6e6" stroked="f" strokeweight="0">
                <v:stroke miterlimit="83231f" joinstyle="miter"/>
                <v:path arrowok="t" textboxrect="0,0,6038849,457200"/>
              </v:shape>
            </w:pict>
          </mc:Fallback>
        </mc:AlternateContent>
      </w:r>
      <w:r w:rsidRPr="00282FD4">
        <w:rPr>
          <w:noProof/>
          <w:sz w:val="22"/>
          <w:szCs w:val="22"/>
        </w:rPr>
        <mc:AlternateContent>
          <mc:Choice Requires="wps">
            <w:drawing>
              <wp:anchor distT="0" distB="0" distL="114300" distR="114300" simplePos="0" relativeHeight="251668480" behindDoc="0" locked="0" layoutInCell="1" allowOverlap="1" wp14:anchorId="4356230B" wp14:editId="5A8B47B1">
                <wp:simplePos x="0" y="0"/>
                <wp:positionH relativeFrom="column">
                  <wp:posOffset>144780</wp:posOffset>
                </wp:positionH>
                <wp:positionV relativeFrom="paragraph">
                  <wp:posOffset>30480</wp:posOffset>
                </wp:positionV>
                <wp:extent cx="1718106" cy="227098"/>
                <wp:effectExtent l="0" t="0" r="0" b="1905"/>
                <wp:wrapNone/>
                <wp:docPr id="153166513" name="Rectangle 1"/>
                <wp:cNvGraphicFramePr/>
                <a:graphic xmlns:a="http://schemas.openxmlformats.org/drawingml/2006/main">
                  <a:graphicData uri="http://schemas.microsoft.com/office/word/2010/wordprocessingShape">
                    <wps:wsp>
                      <wps:cNvSpPr/>
                      <wps:spPr>
                        <a:xfrm>
                          <a:off x="0" y="0"/>
                          <a:ext cx="1718106" cy="227098"/>
                        </a:xfrm>
                        <a:prstGeom prst="rect">
                          <a:avLst/>
                        </a:prstGeom>
                        <a:solidFill>
                          <a:srgbClr val="E7E6E6"/>
                        </a:solidFill>
                        <a:ln>
                          <a:noFill/>
                        </a:ln>
                      </wps:spPr>
                      <wps:txbx>
                        <w:txbxContent>
                          <w:p w14:paraId="2BF66EC7" w14:textId="77777777" w:rsidR="00FF748D" w:rsidRDefault="00FF748D" w:rsidP="00FF748D">
                            <w:r>
                              <w:rPr>
                                <w:rFonts w:ascii="Times New Roman" w:eastAsia="Times New Roman" w:hAnsi="Times New Roman" w:cs="Times New Roman"/>
                                <w:b/>
                              </w:rPr>
                              <w:t>Section D: Practice</w:t>
                            </w:r>
                          </w:p>
                        </w:txbxContent>
                      </wps:txbx>
                      <wps:bodyPr horzOverflow="overflow" vert="horz" lIns="0" tIns="0" rIns="0" bIns="0" rtlCol="0">
                        <a:noAutofit/>
                      </wps:bodyPr>
                    </wps:wsp>
                  </a:graphicData>
                </a:graphic>
              </wp:anchor>
            </w:drawing>
          </mc:Choice>
          <mc:Fallback>
            <w:pict>
              <v:rect w14:anchorId="4356230B" id="_x0000_s1044" style="position:absolute;margin-left:11.4pt;margin-top:2.4pt;width:135.3pt;height:17.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" fillcolor="#e7e6e6" stroked="f">
                <v:textbox inset="0,0,0,0">
                  <w:txbxContent>
                    <w:p w14:paraId="2BF66EC7" w14:textId="77777777" w:rsidR="00FF748D" w:rsidRDefault="00FF748D" w:rsidP="00FF748D">
                      <w:r>
                        <w:rPr>
                          <w:rFonts w:ascii="Times New Roman" w:eastAsia="Times New Roman" w:hAnsi="Times New Roman" w:cs="Times New Roman"/>
                          <w:b/>
                        </w:rPr>
                        <w:t>Section D: Practice</w:t>
                      </w:r>
                    </w:p>
                  </w:txbxContent>
                </v:textbox>
              </v:rect>
            </w:pict>
          </mc:Fallback>
        </mc:AlternateContent>
      </w:r>
    </w:p>
    <w:p w14:paraId="6B20DA12" w14:textId="77777777" w:rsidR="00FF748D" w:rsidRPr="00282FD4" w:rsidRDefault="00FF748D" w:rsidP="00FF748D">
      <w:pPr>
        <w:spacing w:line="259" w:lineRule="auto"/>
        <w:ind w:left="720"/>
        <w:contextualSpacing/>
        <w:rPr>
          <w:rFonts w:ascii="Times New Roman" w:hAnsi="Times New Roman" w:cs="Times New Roman"/>
        </w:rPr>
      </w:pPr>
    </w:p>
    <w:p w14:paraId="665AD920" w14:textId="77777777" w:rsidR="00FF748D" w:rsidRPr="00282FD4" w:rsidRDefault="00FF748D" w:rsidP="00FF748D">
      <w:pPr>
        <w:spacing w:line="259" w:lineRule="auto"/>
        <w:ind w:left="720"/>
        <w:contextualSpacing/>
        <w:rPr>
          <w:rFonts w:ascii="Times New Roman" w:hAnsi="Times New Roman" w:cs="Times New Roman"/>
        </w:rPr>
      </w:pPr>
    </w:p>
    <w:p w14:paraId="464892BE"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 you use any additional filtration or treatment methods for pipeline water?</w:t>
      </w:r>
    </w:p>
    <w:p w14:paraId="69324F00" w14:textId="77777777" w:rsidR="00FF748D" w:rsidRPr="00282FD4" w:rsidRDefault="00FF748D" w:rsidP="00FF748D">
      <w:pPr>
        <w:numPr>
          <w:ilvl w:val="0"/>
          <w:numId w:val="12"/>
        </w:numPr>
        <w:spacing w:line="259" w:lineRule="auto"/>
        <w:contextualSpacing/>
        <w:rPr>
          <w:rFonts w:ascii="Times New Roman" w:hAnsi="Times New Roman" w:cs="Times New Roman"/>
        </w:rPr>
      </w:pPr>
      <w:r w:rsidRPr="00282FD4">
        <w:rPr>
          <w:rFonts w:ascii="Times New Roman" w:hAnsi="Times New Roman" w:cs="Times New Roman"/>
        </w:rPr>
        <w:t>Yes</w:t>
      </w:r>
    </w:p>
    <w:p w14:paraId="4A0D93E2" w14:textId="77777777" w:rsidR="00FF748D" w:rsidRPr="00282FD4" w:rsidRDefault="00FF748D" w:rsidP="00FF748D">
      <w:pPr>
        <w:numPr>
          <w:ilvl w:val="0"/>
          <w:numId w:val="12"/>
        </w:numPr>
        <w:spacing w:line="259" w:lineRule="auto"/>
        <w:contextualSpacing/>
        <w:rPr>
          <w:rFonts w:ascii="Times New Roman" w:hAnsi="Times New Roman" w:cs="Times New Roman"/>
        </w:rPr>
      </w:pPr>
      <w:r w:rsidRPr="00282FD4">
        <w:rPr>
          <w:rFonts w:ascii="Times New Roman" w:hAnsi="Times New Roman" w:cs="Times New Roman"/>
        </w:rPr>
        <w:t>No</w:t>
      </w:r>
    </w:p>
    <w:p w14:paraId="05EF19A0" w14:textId="77777777" w:rsidR="00FF748D" w:rsidRPr="00282FD4" w:rsidRDefault="00FF748D" w:rsidP="00FF748D">
      <w:pPr>
        <w:spacing w:line="259" w:lineRule="auto"/>
        <w:ind w:left="720"/>
        <w:contextualSpacing/>
        <w:rPr>
          <w:rFonts w:ascii="Times New Roman" w:hAnsi="Times New Roman" w:cs="Times New Roman"/>
        </w:rPr>
      </w:pPr>
    </w:p>
    <w:p w14:paraId="40B6BE6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 you have an additional storage tank?</w:t>
      </w:r>
    </w:p>
    <w:p w14:paraId="3DB366DC" w14:textId="77777777" w:rsidR="00FF748D" w:rsidRPr="00282FD4" w:rsidRDefault="00FF748D" w:rsidP="00FF748D">
      <w:pPr>
        <w:numPr>
          <w:ilvl w:val="0"/>
          <w:numId w:val="12"/>
        </w:numPr>
        <w:spacing w:line="259" w:lineRule="auto"/>
        <w:contextualSpacing/>
        <w:rPr>
          <w:rFonts w:ascii="Times New Roman" w:hAnsi="Times New Roman" w:cs="Times New Roman"/>
        </w:rPr>
      </w:pPr>
      <w:bookmarkStart w:id="9" w:name="_Hlk194671423"/>
      <w:r w:rsidRPr="00282FD4">
        <w:rPr>
          <w:rFonts w:ascii="Times New Roman" w:hAnsi="Times New Roman" w:cs="Times New Roman"/>
        </w:rPr>
        <w:t>Yes</w:t>
      </w:r>
    </w:p>
    <w:p w14:paraId="267DDFEA" w14:textId="77777777" w:rsidR="00FF748D" w:rsidRPr="00282FD4" w:rsidRDefault="00FF748D" w:rsidP="00FF748D">
      <w:pPr>
        <w:numPr>
          <w:ilvl w:val="0"/>
          <w:numId w:val="12"/>
        </w:numPr>
        <w:spacing w:line="259" w:lineRule="auto"/>
        <w:contextualSpacing/>
        <w:rPr>
          <w:rFonts w:ascii="Times New Roman" w:hAnsi="Times New Roman" w:cs="Times New Roman"/>
        </w:rPr>
      </w:pPr>
      <w:r w:rsidRPr="00282FD4">
        <w:rPr>
          <w:rFonts w:ascii="Times New Roman" w:hAnsi="Times New Roman" w:cs="Times New Roman"/>
        </w:rPr>
        <w:t>No</w:t>
      </w:r>
    </w:p>
    <w:bookmarkEnd w:id="9"/>
    <w:p w14:paraId="4603CD41" w14:textId="77777777" w:rsidR="00FF748D" w:rsidRPr="00282FD4" w:rsidRDefault="00FF748D" w:rsidP="00FF748D">
      <w:pPr>
        <w:spacing w:line="259" w:lineRule="auto"/>
        <w:ind w:left="720"/>
        <w:contextualSpacing/>
        <w:rPr>
          <w:rFonts w:ascii="Times New Roman" w:hAnsi="Times New Roman" w:cs="Times New Roman"/>
        </w:rPr>
      </w:pPr>
    </w:p>
    <w:p w14:paraId="1AE607C3"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How often do you clean the bottles or containers used for storing water from the pipeline?</w:t>
      </w:r>
    </w:p>
    <w:p w14:paraId="05C492D1" w14:textId="77777777" w:rsidR="00FF748D" w:rsidRPr="00282FD4" w:rsidRDefault="00FF748D" w:rsidP="00FF748D">
      <w:pPr>
        <w:numPr>
          <w:ilvl w:val="0"/>
          <w:numId w:val="13"/>
        </w:numPr>
        <w:spacing w:line="259" w:lineRule="auto"/>
        <w:contextualSpacing/>
        <w:rPr>
          <w:rFonts w:ascii="Times New Roman" w:hAnsi="Times New Roman" w:cs="Times New Roman"/>
        </w:rPr>
      </w:pPr>
      <w:r w:rsidRPr="00282FD4">
        <w:rPr>
          <w:rFonts w:ascii="Times New Roman" w:hAnsi="Times New Roman" w:cs="Times New Roman"/>
        </w:rPr>
        <w:t>Regularly (At least once a week) (1)</w:t>
      </w:r>
    </w:p>
    <w:p w14:paraId="614120A2" w14:textId="77777777" w:rsidR="00FF748D" w:rsidRPr="00282FD4" w:rsidRDefault="00FF748D" w:rsidP="00FF748D">
      <w:pPr>
        <w:numPr>
          <w:ilvl w:val="0"/>
          <w:numId w:val="13"/>
        </w:numPr>
        <w:spacing w:line="259" w:lineRule="auto"/>
        <w:contextualSpacing/>
        <w:rPr>
          <w:rFonts w:ascii="Times New Roman" w:hAnsi="Times New Roman" w:cs="Times New Roman"/>
        </w:rPr>
      </w:pPr>
      <w:r w:rsidRPr="00282FD4">
        <w:rPr>
          <w:rFonts w:ascii="Times New Roman" w:hAnsi="Times New Roman" w:cs="Times New Roman"/>
        </w:rPr>
        <w:t>Frequently (Every 1–2 weeks) (0.75)</w:t>
      </w:r>
    </w:p>
    <w:p w14:paraId="1A8DD659" w14:textId="77777777" w:rsidR="00FF748D" w:rsidRPr="00282FD4" w:rsidRDefault="00FF748D" w:rsidP="00FF748D">
      <w:pPr>
        <w:numPr>
          <w:ilvl w:val="0"/>
          <w:numId w:val="13"/>
        </w:numPr>
        <w:spacing w:line="259" w:lineRule="auto"/>
        <w:contextualSpacing/>
        <w:rPr>
          <w:rFonts w:ascii="Times New Roman" w:hAnsi="Times New Roman" w:cs="Times New Roman"/>
        </w:rPr>
      </w:pPr>
      <w:r w:rsidRPr="00282FD4">
        <w:rPr>
          <w:rFonts w:ascii="Times New Roman" w:hAnsi="Times New Roman" w:cs="Times New Roman"/>
        </w:rPr>
        <w:t>Occasionally (Once a month) (0.5)</w:t>
      </w:r>
    </w:p>
    <w:p w14:paraId="4E64D299" w14:textId="77777777" w:rsidR="00FF748D" w:rsidRPr="00282FD4" w:rsidRDefault="00FF748D" w:rsidP="00FF748D">
      <w:pPr>
        <w:numPr>
          <w:ilvl w:val="0"/>
          <w:numId w:val="13"/>
        </w:numPr>
        <w:spacing w:line="259" w:lineRule="auto"/>
        <w:contextualSpacing/>
        <w:rPr>
          <w:rFonts w:ascii="Times New Roman" w:hAnsi="Times New Roman" w:cs="Times New Roman"/>
        </w:rPr>
      </w:pPr>
      <w:r w:rsidRPr="00282FD4">
        <w:rPr>
          <w:rFonts w:ascii="Times New Roman" w:hAnsi="Times New Roman" w:cs="Times New Roman"/>
        </w:rPr>
        <w:t>Rarely (Less than once a month) (0.25)</w:t>
      </w:r>
    </w:p>
    <w:p w14:paraId="0CF00F40" w14:textId="77777777" w:rsidR="00FF748D" w:rsidRPr="00282FD4" w:rsidRDefault="00FF748D" w:rsidP="00FF748D">
      <w:pPr>
        <w:spacing w:line="259" w:lineRule="auto"/>
        <w:ind w:left="720"/>
        <w:contextualSpacing/>
        <w:rPr>
          <w:rFonts w:ascii="Times New Roman" w:hAnsi="Times New Roman" w:cs="Times New Roman"/>
        </w:rPr>
      </w:pPr>
      <w:r w:rsidRPr="00282FD4">
        <w:rPr>
          <w:rFonts w:ascii="Times New Roman" w:hAnsi="Times New Roman" w:cs="Times New Roman"/>
        </w:rPr>
        <w:t>Never (0)</w:t>
      </w:r>
    </w:p>
    <w:p w14:paraId="7085D1A7" w14:textId="77777777" w:rsidR="00FF748D" w:rsidRPr="00282FD4" w:rsidRDefault="00FF748D" w:rsidP="00FF748D">
      <w:pPr>
        <w:spacing w:line="259" w:lineRule="auto"/>
        <w:ind w:left="720"/>
        <w:contextualSpacing/>
        <w:rPr>
          <w:rFonts w:ascii="Times New Roman" w:hAnsi="Times New Roman" w:cs="Times New Roman"/>
        </w:rPr>
      </w:pPr>
    </w:p>
    <w:p w14:paraId="58C8F7D7"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How do you ensure the cleanliness of the containers you use for storing water? </w:t>
      </w:r>
    </w:p>
    <w:p w14:paraId="30D8DCD5" w14:textId="77777777" w:rsidR="00FF748D" w:rsidRPr="00282FD4" w:rsidRDefault="00FF748D" w:rsidP="00FF748D">
      <w:pPr>
        <w:numPr>
          <w:ilvl w:val="0"/>
          <w:numId w:val="16"/>
        </w:numPr>
        <w:spacing w:line="259" w:lineRule="auto"/>
        <w:contextualSpacing/>
        <w:rPr>
          <w:rFonts w:ascii="Times New Roman" w:hAnsi="Times New Roman" w:cs="Times New Roman"/>
        </w:rPr>
      </w:pPr>
      <w:r w:rsidRPr="00282FD4">
        <w:rPr>
          <w:rFonts w:ascii="Times New Roman" w:hAnsi="Times New Roman" w:cs="Times New Roman"/>
        </w:rPr>
        <w:t>Regularly clean with soap and water</w:t>
      </w:r>
    </w:p>
    <w:p w14:paraId="0A9C962C" w14:textId="77777777" w:rsidR="00FF748D" w:rsidRPr="00282FD4" w:rsidRDefault="00FF748D" w:rsidP="00FF748D">
      <w:pPr>
        <w:numPr>
          <w:ilvl w:val="0"/>
          <w:numId w:val="16"/>
        </w:numPr>
        <w:spacing w:line="259" w:lineRule="auto"/>
        <w:contextualSpacing/>
        <w:rPr>
          <w:rFonts w:ascii="Times New Roman" w:hAnsi="Times New Roman" w:cs="Times New Roman"/>
        </w:rPr>
      </w:pPr>
      <w:r w:rsidRPr="00282FD4">
        <w:rPr>
          <w:rFonts w:ascii="Times New Roman" w:hAnsi="Times New Roman" w:cs="Times New Roman"/>
        </w:rPr>
        <w:t>Occasionally rinse with water</w:t>
      </w:r>
    </w:p>
    <w:p w14:paraId="3439D1B4" w14:textId="77777777" w:rsidR="00FF748D" w:rsidRPr="00282FD4" w:rsidRDefault="00FF748D" w:rsidP="00FF748D">
      <w:pPr>
        <w:numPr>
          <w:ilvl w:val="0"/>
          <w:numId w:val="16"/>
        </w:numPr>
        <w:spacing w:line="259" w:lineRule="auto"/>
        <w:contextualSpacing/>
        <w:rPr>
          <w:rFonts w:ascii="Times New Roman" w:hAnsi="Times New Roman" w:cs="Times New Roman"/>
        </w:rPr>
      </w:pPr>
      <w:r w:rsidRPr="00282FD4">
        <w:rPr>
          <w:rFonts w:ascii="Times New Roman" w:hAnsi="Times New Roman" w:cs="Times New Roman"/>
        </w:rPr>
        <w:lastRenderedPageBreak/>
        <w:t>Clean only when visibly dirty</w:t>
      </w:r>
    </w:p>
    <w:p w14:paraId="292EB751" w14:textId="77777777" w:rsidR="00FF748D" w:rsidRPr="00282FD4" w:rsidRDefault="00FF748D" w:rsidP="00FF748D">
      <w:pPr>
        <w:numPr>
          <w:ilvl w:val="0"/>
          <w:numId w:val="16"/>
        </w:numPr>
        <w:spacing w:line="259" w:lineRule="auto"/>
        <w:contextualSpacing/>
        <w:rPr>
          <w:rFonts w:ascii="Times New Roman" w:hAnsi="Times New Roman" w:cs="Times New Roman"/>
        </w:rPr>
      </w:pPr>
      <w:r w:rsidRPr="00282FD4">
        <w:rPr>
          <w:rFonts w:ascii="Times New Roman" w:hAnsi="Times New Roman" w:cs="Times New Roman"/>
        </w:rPr>
        <w:t>Rarely clean the containers</w:t>
      </w:r>
    </w:p>
    <w:p w14:paraId="003B5880" w14:textId="77777777" w:rsidR="00FF748D" w:rsidRPr="00282FD4" w:rsidRDefault="00FF748D" w:rsidP="00FF748D">
      <w:pPr>
        <w:numPr>
          <w:ilvl w:val="0"/>
          <w:numId w:val="16"/>
        </w:numPr>
        <w:spacing w:line="259" w:lineRule="auto"/>
        <w:contextualSpacing/>
        <w:rPr>
          <w:rFonts w:ascii="Times New Roman" w:hAnsi="Times New Roman" w:cs="Times New Roman"/>
        </w:rPr>
      </w:pPr>
      <w:r w:rsidRPr="00282FD4">
        <w:rPr>
          <w:rFonts w:ascii="Times New Roman" w:hAnsi="Times New Roman" w:cs="Times New Roman"/>
        </w:rPr>
        <w:t>Never clean the containers</w:t>
      </w:r>
    </w:p>
    <w:p w14:paraId="7FBED135" w14:textId="77777777" w:rsidR="00FF748D" w:rsidRPr="00282FD4" w:rsidRDefault="00FF748D" w:rsidP="00FF748D">
      <w:pPr>
        <w:spacing w:line="259" w:lineRule="auto"/>
        <w:ind w:left="360"/>
        <w:rPr>
          <w:rFonts w:ascii="Times New Roman" w:hAnsi="Times New Roman" w:cs="Times New Roman"/>
          <w:b/>
          <w:bCs/>
        </w:rPr>
      </w:pPr>
    </w:p>
    <w:p w14:paraId="566CCCA0"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 you regularly check the color, taste, and smell of the water before using it?</w:t>
      </w:r>
    </w:p>
    <w:p w14:paraId="26F2ED6B" w14:textId="77777777" w:rsidR="00FF748D" w:rsidRPr="00282FD4" w:rsidRDefault="00FF748D" w:rsidP="00FF748D">
      <w:pPr>
        <w:numPr>
          <w:ilvl w:val="0"/>
          <w:numId w:val="14"/>
        </w:numPr>
        <w:spacing w:line="259" w:lineRule="auto"/>
        <w:contextualSpacing/>
        <w:rPr>
          <w:rFonts w:ascii="Times New Roman" w:hAnsi="Times New Roman" w:cs="Times New Roman"/>
        </w:rPr>
      </w:pPr>
      <w:r w:rsidRPr="00282FD4">
        <w:rPr>
          <w:rFonts w:ascii="Times New Roman" w:hAnsi="Times New Roman" w:cs="Times New Roman"/>
        </w:rPr>
        <w:t>Yes</w:t>
      </w:r>
    </w:p>
    <w:p w14:paraId="508AECCC" w14:textId="77777777" w:rsidR="00FF748D" w:rsidRPr="00282FD4" w:rsidRDefault="00FF748D" w:rsidP="00FF748D">
      <w:pPr>
        <w:numPr>
          <w:ilvl w:val="0"/>
          <w:numId w:val="14"/>
        </w:numPr>
        <w:spacing w:line="259" w:lineRule="auto"/>
        <w:contextualSpacing/>
        <w:rPr>
          <w:rFonts w:ascii="Times New Roman" w:hAnsi="Times New Roman" w:cs="Times New Roman"/>
        </w:rPr>
      </w:pPr>
      <w:r w:rsidRPr="00282FD4">
        <w:rPr>
          <w:rFonts w:ascii="Times New Roman" w:hAnsi="Times New Roman" w:cs="Times New Roman"/>
        </w:rPr>
        <w:t>No</w:t>
      </w:r>
    </w:p>
    <w:p w14:paraId="7CAB4086" w14:textId="77777777" w:rsidR="00FF748D" w:rsidRPr="00282FD4" w:rsidRDefault="00FF748D" w:rsidP="00FF748D">
      <w:pPr>
        <w:spacing w:line="259" w:lineRule="auto"/>
        <w:ind w:left="720"/>
        <w:contextualSpacing/>
        <w:rPr>
          <w:rFonts w:ascii="Times New Roman" w:hAnsi="Times New Roman" w:cs="Times New Roman"/>
        </w:rPr>
      </w:pPr>
    </w:p>
    <w:p w14:paraId="50D73C8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How do you react when your drinking water appears cloudy or has an unusual smell?</w:t>
      </w:r>
    </w:p>
    <w:p w14:paraId="6C39FDF4" w14:textId="77777777" w:rsidR="00FF748D" w:rsidRPr="00282FD4" w:rsidRDefault="00FF748D" w:rsidP="00FF748D">
      <w:pPr>
        <w:numPr>
          <w:ilvl w:val="0"/>
          <w:numId w:val="28"/>
        </w:numPr>
        <w:spacing w:line="259" w:lineRule="auto"/>
        <w:contextualSpacing/>
        <w:rPr>
          <w:rFonts w:ascii="Times New Roman" w:hAnsi="Times New Roman" w:cs="Times New Roman"/>
        </w:rPr>
      </w:pPr>
      <w:r w:rsidRPr="00282FD4">
        <w:rPr>
          <w:rFonts w:ascii="Times New Roman" w:hAnsi="Times New Roman" w:cs="Times New Roman"/>
        </w:rPr>
        <w:t>Drink it anyway (0)</w:t>
      </w:r>
    </w:p>
    <w:p w14:paraId="07D05D99" w14:textId="77777777" w:rsidR="00FF748D" w:rsidRPr="00282FD4" w:rsidRDefault="00FF748D" w:rsidP="00FF748D">
      <w:pPr>
        <w:numPr>
          <w:ilvl w:val="0"/>
          <w:numId w:val="28"/>
        </w:numPr>
        <w:spacing w:line="259" w:lineRule="auto"/>
        <w:contextualSpacing/>
        <w:rPr>
          <w:rFonts w:ascii="Times New Roman" w:hAnsi="Times New Roman" w:cs="Times New Roman"/>
        </w:rPr>
      </w:pPr>
      <w:r w:rsidRPr="00282FD4">
        <w:rPr>
          <w:rFonts w:ascii="Times New Roman" w:hAnsi="Times New Roman" w:cs="Times New Roman"/>
        </w:rPr>
        <w:t>Try to treat it (e.g., filter, boil) before drinking (0.5)</w:t>
      </w:r>
    </w:p>
    <w:p w14:paraId="5FA3760B" w14:textId="77777777" w:rsidR="00FF748D" w:rsidRPr="00282FD4" w:rsidRDefault="00FF748D" w:rsidP="00FF748D">
      <w:pPr>
        <w:numPr>
          <w:ilvl w:val="0"/>
          <w:numId w:val="28"/>
        </w:numPr>
        <w:spacing w:line="259" w:lineRule="auto"/>
        <w:contextualSpacing/>
        <w:rPr>
          <w:rFonts w:ascii="Times New Roman" w:hAnsi="Times New Roman" w:cs="Times New Roman"/>
        </w:rPr>
      </w:pPr>
      <w:r w:rsidRPr="00282FD4">
        <w:rPr>
          <w:rFonts w:ascii="Times New Roman" w:hAnsi="Times New Roman" w:cs="Times New Roman"/>
        </w:rPr>
        <w:t>Discard it and find another safe source (1)</w:t>
      </w:r>
    </w:p>
    <w:p w14:paraId="1CF47E6E" w14:textId="77777777" w:rsidR="00FF748D" w:rsidRPr="00282FD4" w:rsidRDefault="00FF748D" w:rsidP="00FF748D">
      <w:pPr>
        <w:spacing w:line="259" w:lineRule="auto"/>
        <w:ind w:left="720"/>
        <w:contextualSpacing/>
        <w:rPr>
          <w:rFonts w:ascii="Times New Roman" w:hAnsi="Times New Roman" w:cs="Times New Roman"/>
        </w:rPr>
      </w:pPr>
    </w:p>
    <w:p w14:paraId="6AA3142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How often do you drink water directly from the pipeline without boiling or filtering it?</w:t>
      </w:r>
    </w:p>
    <w:p w14:paraId="0D492657" w14:textId="77777777" w:rsidR="00FF748D" w:rsidRPr="00282FD4" w:rsidRDefault="00FF748D" w:rsidP="00FF748D">
      <w:pPr>
        <w:numPr>
          <w:ilvl w:val="0"/>
          <w:numId w:val="15"/>
        </w:numPr>
        <w:spacing w:line="259" w:lineRule="auto"/>
        <w:contextualSpacing/>
        <w:rPr>
          <w:rFonts w:ascii="Times New Roman" w:hAnsi="Times New Roman" w:cs="Times New Roman"/>
        </w:rPr>
      </w:pPr>
      <w:r w:rsidRPr="00282FD4">
        <w:rPr>
          <w:rFonts w:ascii="Times New Roman" w:hAnsi="Times New Roman" w:cs="Times New Roman"/>
        </w:rPr>
        <w:t>Always</w:t>
      </w:r>
    </w:p>
    <w:p w14:paraId="4A5088FC" w14:textId="77777777" w:rsidR="00FF748D" w:rsidRPr="00282FD4" w:rsidRDefault="00FF748D" w:rsidP="00FF748D">
      <w:pPr>
        <w:numPr>
          <w:ilvl w:val="0"/>
          <w:numId w:val="15"/>
        </w:numPr>
        <w:spacing w:line="259" w:lineRule="auto"/>
        <w:contextualSpacing/>
        <w:rPr>
          <w:rFonts w:ascii="Times New Roman" w:hAnsi="Times New Roman" w:cs="Times New Roman"/>
        </w:rPr>
      </w:pPr>
      <w:r w:rsidRPr="00282FD4">
        <w:rPr>
          <w:rFonts w:ascii="Times New Roman" w:hAnsi="Times New Roman" w:cs="Times New Roman"/>
        </w:rPr>
        <w:t>Often</w:t>
      </w:r>
    </w:p>
    <w:p w14:paraId="0EA3F9ED" w14:textId="77777777" w:rsidR="00FF748D" w:rsidRPr="00282FD4" w:rsidRDefault="00FF748D" w:rsidP="00FF748D">
      <w:pPr>
        <w:numPr>
          <w:ilvl w:val="0"/>
          <w:numId w:val="15"/>
        </w:numPr>
        <w:spacing w:line="259" w:lineRule="auto"/>
        <w:contextualSpacing/>
        <w:rPr>
          <w:rFonts w:ascii="Times New Roman" w:hAnsi="Times New Roman" w:cs="Times New Roman"/>
        </w:rPr>
      </w:pPr>
      <w:r w:rsidRPr="00282FD4">
        <w:rPr>
          <w:rFonts w:ascii="Times New Roman" w:hAnsi="Times New Roman" w:cs="Times New Roman"/>
        </w:rPr>
        <w:t>Sometimes</w:t>
      </w:r>
    </w:p>
    <w:p w14:paraId="43B7AC6C" w14:textId="77777777" w:rsidR="00FF748D" w:rsidRPr="00282FD4" w:rsidRDefault="00FF748D" w:rsidP="00FF748D">
      <w:pPr>
        <w:numPr>
          <w:ilvl w:val="0"/>
          <w:numId w:val="15"/>
        </w:numPr>
        <w:spacing w:line="259" w:lineRule="auto"/>
        <w:contextualSpacing/>
        <w:rPr>
          <w:rFonts w:ascii="Times New Roman" w:hAnsi="Times New Roman" w:cs="Times New Roman"/>
        </w:rPr>
      </w:pPr>
      <w:r w:rsidRPr="00282FD4">
        <w:rPr>
          <w:rFonts w:ascii="Times New Roman" w:hAnsi="Times New Roman" w:cs="Times New Roman"/>
        </w:rPr>
        <w:t>Rarely</w:t>
      </w:r>
    </w:p>
    <w:p w14:paraId="785E9554" w14:textId="77777777" w:rsidR="00FF748D" w:rsidRPr="00282FD4" w:rsidRDefault="00FF748D" w:rsidP="00FF748D">
      <w:pPr>
        <w:numPr>
          <w:ilvl w:val="0"/>
          <w:numId w:val="15"/>
        </w:numPr>
        <w:spacing w:line="259" w:lineRule="auto"/>
        <w:contextualSpacing/>
        <w:rPr>
          <w:rFonts w:ascii="Times New Roman" w:hAnsi="Times New Roman" w:cs="Times New Roman"/>
        </w:rPr>
      </w:pPr>
      <w:r w:rsidRPr="00282FD4">
        <w:rPr>
          <w:rFonts w:ascii="Times New Roman" w:hAnsi="Times New Roman" w:cs="Times New Roman"/>
        </w:rPr>
        <w:t>Never</w:t>
      </w:r>
    </w:p>
    <w:p w14:paraId="5F93BF82" w14:textId="77777777" w:rsidR="00FF748D" w:rsidRPr="00282FD4" w:rsidRDefault="00FF748D" w:rsidP="00FF748D">
      <w:pPr>
        <w:spacing w:line="259" w:lineRule="auto"/>
        <w:ind w:left="720"/>
        <w:contextualSpacing/>
        <w:rPr>
          <w:rFonts w:ascii="Times New Roman" w:hAnsi="Times New Roman" w:cs="Times New Roman"/>
        </w:rPr>
      </w:pPr>
    </w:p>
    <w:p w14:paraId="4226D224"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Have you ever reported a water quality issue to the local authorities? </w:t>
      </w:r>
    </w:p>
    <w:p w14:paraId="665888D7" w14:textId="77777777" w:rsidR="00FF748D" w:rsidRPr="00282FD4" w:rsidRDefault="00FF748D" w:rsidP="00FF748D">
      <w:pPr>
        <w:numPr>
          <w:ilvl w:val="0"/>
          <w:numId w:val="14"/>
        </w:numPr>
        <w:spacing w:line="259" w:lineRule="auto"/>
        <w:contextualSpacing/>
        <w:rPr>
          <w:rFonts w:ascii="Times New Roman" w:hAnsi="Times New Roman" w:cs="Times New Roman"/>
        </w:rPr>
      </w:pPr>
      <w:r w:rsidRPr="00282FD4">
        <w:rPr>
          <w:rFonts w:ascii="Times New Roman" w:hAnsi="Times New Roman" w:cs="Times New Roman"/>
        </w:rPr>
        <w:t>Yes</w:t>
      </w:r>
    </w:p>
    <w:p w14:paraId="6D86912B" w14:textId="77777777" w:rsidR="00FF748D" w:rsidRPr="00282FD4" w:rsidRDefault="00FF748D" w:rsidP="00FF748D">
      <w:pPr>
        <w:numPr>
          <w:ilvl w:val="0"/>
          <w:numId w:val="14"/>
        </w:numPr>
        <w:spacing w:line="259" w:lineRule="auto"/>
        <w:contextualSpacing/>
        <w:rPr>
          <w:rFonts w:ascii="Times New Roman" w:hAnsi="Times New Roman" w:cs="Times New Roman"/>
        </w:rPr>
      </w:pPr>
      <w:r w:rsidRPr="00282FD4">
        <w:rPr>
          <w:rFonts w:ascii="Times New Roman" w:hAnsi="Times New Roman" w:cs="Times New Roman"/>
        </w:rPr>
        <w:t>No</w:t>
      </w:r>
    </w:p>
    <w:p w14:paraId="5E7C227E" w14:textId="77777777" w:rsidR="00FF748D" w:rsidRPr="00282FD4" w:rsidRDefault="00FF748D" w:rsidP="00FF748D">
      <w:pPr>
        <w:spacing w:line="259" w:lineRule="auto"/>
        <w:ind w:left="720"/>
        <w:contextualSpacing/>
        <w:rPr>
          <w:rFonts w:ascii="Times New Roman" w:hAnsi="Times New Roman" w:cs="Times New Roman"/>
        </w:rPr>
      </w:pPr>
    </w:p>
    <w:p w14:paraId="5B442FFC"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Do you actively educate others about water safety and hygiene practices?</w:t>
      </w:r>
    </w:p>
    <w:p w14:paraId="61F1CC2F" w14:textId="77777777" w:rsidR="00FF748D" w:rsidRPr="00282FD4" w:rsidRDefault="00FF748D" w:rsidP="00FF748D">
      <w:pPr>
        <w:numPr>
          <w:ilvl w:val="0"/>
          <w:numId w:val="17"/>
        </w:numPr>
        <w:spacing w:line="259" w:lineRule="auto"/>
        <w:contextualSpacing/>
        <w:rPr>
          <w:rFonts w:ascii="Times New Roman" w:hAnsi="Times New Roman" w:cs="Times New Roman"/>
        </w:rPr>
      </w:pPr>
      <w:r w:rsidRPr="00282FD4">
        <w:rPr>
          <w:rFonts w:ascii="Times New Roman" w:hAnsi="Times New Roman" w:cs="Times New Roman"/>
        </w:rPr>
        <w:t>Yes</w:t>
      </w:r>
    </w:p>
    <w:p w14:paraId="143307A9" w14:textId="77777777" w:rsidR="00FF748D" w:rsidRPr="00282FD4" w:rsidRDefault="00FF748D" w:rsidP="00FF748D">
      <w:pPr>
        <w:numPr>
          <w:ilvl w:val="0"/>
          <w:numId w:val="17"/>
        </w:numPr>
        <w:spacing w:line="259" w:lineRule="auto"/>
        <w:contextualSpacing/>
        <w:rPr>
          <w:rFonts w:ascii="Times New Roman" w:hAnsi="Times New Roman" w:cs="Times New Roman"/>
        </w:rPr>
      </w:pPr>
      <w:r w:rsidRPr="00282FD4">
        <w:rPr>
          <w:rFonts w:ascii="Times New Roman" w:hAnsi="Times New Roman" w:cs="Times New Roman"/>
        </w:rPr>
        <w:t>No</w:t>
      </w:r>
    </w:p>
    <w:p w14:paraId="04B9970B" w14:textId="77777777" w:rsidR="00FF748D" w:rsidRPr="00282FD4" w:rsidRDefault="00FF748D" w:rsidP="00FF748D">
      <w:pPr>
        <w:numPr>
          <w:ilvl w:val="0"/>
          <w:numId w:val="17"/>
        </w:numPr>
        <w:spacing w:line="259" w:lineRule="auto"/>
        <w:contextualSpacing/>
        <w:rPr>
          <w:rFonts w:ascii="Times New Roman" w:hAnsi="Times New Roman" w:cs="Times New Roman"/>
        </w:rPr>
      </w:pPr>
      <w:r w:rsidRPr="00282FD4">
        <w:rPr>
          <w:rFonts w:ascii="Times New Roman" w:hAnsi="Times New Roman" w:cs="Times New Roman"/>
        </w:rPr>
        <w:t>Maybe</w:t>
      </w:r>
    </w:p>
    <w:p w14:paraId="5EE440C2" w14:textId="77777777" w:rsidR="00FF748D" w:rsidRPr="00282FD4" w:rsidRDefault="00FF748D" w:rsidP="00FF748D">
      <w:pPr>
        <w:spacing w:line="259" w:lineRule="auto"/>
        <w:ind w:left="720"/>
        <w:contextualSpacing/>
        <w:rPr>
          <w:rFonts w:ascii="Times New Roman" w:hAnsi="Times New Roman" w:cs="Times New Roman"/>
        </w:rPr>
      </w:pPr>
    </w:p>
    <w:p w14:paraId="7595426B"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How often do you take action based on your concerns about water quality? </w:t>
      </w:r>
    </w:p>
    <w:p w14:paraId="7A21EAF1" w14:textId="77777777" w:rsidR="00FF748D" w:rsidRPr="00282FD4" w:rsidRDefault="00FF748D" w:rsidP="00FF748D">
      <w:pPr>
        <w:numPr>
          <w:ilvl w:val="0"/>
          <w:numId w:val="18"/>
        </w:numPr>
        <w:spacing w:line="259" w:lineRule="auto"/>
        <w:contextualSpacing/>
        <w:rPr>
          <w:rFonts w:ascii="Times New Roman" w:hAnsi="Times New Roman" w:cs="Times New Roman"/>
        </w:rPr>
      </w:pPr>
      <w:r w:rsidRPr="00282FD4">
        <w:rPr>
          <w:rFonts w:ascii="Times New Roman" w:hAnsi="Times New Roman" w:cs="Times New Roman"/>
        </w:rPr>
        <w:t>Always</w:t>
      </w:r>
    </w:p>
    <w:p w14:paraId="023F2B4C" w14:textId="77777777" w:rsidR="00FF748D" w:rsidRPr="00282FD4" w:rsidRDefault="00FF748D" w:rsidP="00FF748D">
      <w:pPr>
        <w:numPr>
          <w:ilvl w:val="0"/>
          <w:numId w:val="18"/>
        </w:numPr>
        <w:spacing w:line="259" w:lineRule="auto"/>
        <w:contextualSpacing/>
        <w:rPr>
          <w:rFonts w:ascii="Times New Roman" w:hAnsi="Times New Roman" w:cs="Times New Roman"/>
        </w:rPr>
      </w:pPr>
      <w:r w:rsidRPr="00282FD4">
        <w:rPr>
          <w:rFonts w:ascii="Times New Roman" w:hAnsi="Times New Roman" w:cs="Times New Roman"/>
        </w:rPr>
        <w:t>Often</w:t>
      </w:r>
    </w:p>
    <w:p w14:paraId="4C6CACF2" w14:textId="77777777" w:rsidR="00FF748D" w:rsidRPr="00282FD4" w:rsidRDefault="00FF748D" w:rsidP="00FF748D">
      <w:pPr>
        <w:numPr>
          <w:ilvl w:val="0"/>
          <w:numId w:val="18"/>
        </w:numPr>
        <w:spacing w:line="259" w:lineRule="auto"/>
        <w:contextualSpacing/>
        <w:rPr>
          <w:rFonts w:ascii="Times New Roman" w:hAnsi="Times New Roman" w:cs="Times New Roman"/>
        </w:rPr>
      </w:pPr>
      <w:r w:rsidRPr="00282FD4">
        <w:rPr>
          <w:rFonts w:ascii="Times New Roman" w:hAnsi="Times New Roman" w:cs="Times New Roman"/>
        </w:rPr>
        <w:t>Sometimes</w:t>
      </w:r>
    </w:p>
    <w:p w14:paraId="00338B73" w14:textId="77777777" w:rsidR="00FF748D" w:rsidRPr="00282FD4" w:rsidRDefault="00FF748D" w:rsidP="00FF748D">
      <w:pPr>
        <w:numPr>
          <w:ilvl w:val="0"/>
          <w:numId w:val="18"/>
        </w:numPr>
        <w:spacing w:line="259" w:lineRule="auto"/>
        <w:contextualSpacing/>
        <w:rPr>
          <w:rFonts w:ascii="Times New Roman" w:hAnsi="Times New Roman" w:cs="Times New Roman"/>
        </w:rPr>
      </w:pPr>
      <w:r w:rsidRPr="00282FD4">
        <w:rPr>
          <w:rFonts w:ascii="Times New Roman" w:hAnsi="Times New Roman" w:cs="Times New Roman"/>
        </w:rPr>
        <w:t>Rarely</w:t>
      </w:r>
    </w:p>
    <w:p w14:paraId="5479627D" w14:textId="77777777" w:rsidR="00FF748D" w:rsidRPr="00282FD4" w:rsidRDefault="00FF748D" w:rsidP="00FF748D">
      <w:pPr>
        <w:numPr>
          <w:ilvl w:val="0"/>
          <w:numId w:val="18"/>
        </w:numPr>
        <w:spacing w:line="259" w:lineRule="auto"/>
        <w:contextualSpacing/>
        <w:rPr>
          <w:rFonts w:ascii="Times New Roman" w:hAnsi="Times New Roman" w:cs="Times New Roman"/>
        </w:rPr>
      </w:pPr>
      <w:r w:rsidRPr="00282FD4">
        <w:rPr>
          <w:rFonts w:ascii="Times New Roman" w:hAnsi="Times New Roman" w:cs="Times New Roman"/>
        </w:rPr>
        <w:t>Never</w:t>
      </w:r>
    </w:p>
    <w:p w14:paraId="4FC43997"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Have you ever participated in a community initiative or program designed to improve local water quality?</w:t>
      </w:r>
    </w:p>
    <w:p w14:paraId="35E23876" w14:textId="77777777" w:rsidR="00FF748D" w:rsidRPr="00282FD4" w:rsidRDefault="00FF748D" w:rsidP="00FF748D">
      <w:pPr>
        <w:numPr>
          <w:ilvl w:val="0"/>
          <w:numId w:val="27"/>
        </w:numPr>
        <w:spacing w:line="259" w:lineRule="auto"/>
        <w:contextualSpacing/>
        <w:rPr>
          <w:rFonts w:ascii="Times New Roman" w:hAnsi="Times New Roman" w:cs="Times New Roman"/>
        </w:rPr>
      </w:pPr>
      <w:r w:rsidRPr="00282FD4">
        <w:rPr>
          <w:rFonts w:ascii="Times New Roman" w:hAnsi="Times New Roman" w:cs="Times New Roman"/>
        </w:rPr>
        <w:t>Yes</w:t>
      </w:r>
    </w:p>
    <w:p w14:paraId="429CE234" w14:textId="77777777" w:rsidR="00FF748D" w:rsidRPr="00282FD4" w:rsidRDefault="00FF748D" w:rsidP="00FF748D">
      <w:pPr>
        <w:numPr>
          <w:ilvl w:val="0"/>
          <w:numId w:val="27"/>
        </w:numPr>
        <w:spacing w:line="259" w:lineRule="auto"/>
        <w:contextualSpacing/>
        <w:rPr>
          <w:rFonts w:ascii="Times New Roman" w:hAnsi="Times New Roman" w:cs="Times New Roman"/>
        </w:rPr>
      </w:pPr>
      <w:r w:rsidRPr="00282FD4">
        <w:rPr>
          <w:rFonts w:ascii="Times New Roman" w:hAnsi="Times New Roman" w:cs="Times New Roman"/>
        </w:rPr>
        <w:t>No</w:t>
      </w:r>
    </w:p>
    <w:p w14:paraId="179ECED8" w14:textId="77777777" w:rsidR="00FF748D" w:rsidRPr="00282FD4" w:rsidRDefault="00FF748D" w:rsidP="00FF748D">
      <w:pPr>
        <w:spacing w:line="259" w:lineRule="auto"/>
        <w:ind w:left="720"/>
        <w:contextualSpacing/>
        <w:rPr>
          <w:rFonts w:ascii="Times New Roman" w:hAnsi="Times New Roman" w:cs="Times New Roman"/>
        </w:rPr>
      </w:pPr>
      <w:r w:rsidRPr="00282FD4">
        <w:rPr>
          <w:noProof/>
          <w:sz w:val="22"/>
          <w:szCs w:val="22"/>
        </w:rPr>
        <mc:AlternateContent>
          <mc:Choice Requires="wps">
            <w:drawing>
              <wp:anchor distT="0" distB="0" distL="114300" distR="114300" simplePos="0" relativeHeight="251673600" behindDoc="0" locked="0" layoutInCell="1" allowOverlap="1" wp14:anchorId="2C4A4451" wp14:editId="382BAA4C">
                <wp:simplePos x="0" y="0"/>
                <wp:positionH relativeFrom="column">
                  <wp:posOffset>83820</wp:posOffset>
                </wp:positionH>
                <wp:positionV relativeFrom="paragraph">
                  <wp:posOffset>186056</wp:posOffset>
                </wp:positionV>
                <wp:extent cx="6038215" cy="411480"/>
                <wp:effectExtent l="0" t="0" r="635" b="7620"/>
                <wp:wrapNone/>
                <wp:docPr id="1068346684" name="Shape 385"/>
                <wp:cNvGraphicFramePr/>
                <a:graphic xmlns:a="http://schemas.openxmlformats.org/drawingml/2006/main">
                  <a:graphicData uri="http://schemas.microsoft.com/office/word/2010/wordprocessingShape">
                    <wps:wsp>
                      <wps:cNvSpPr/>
                      <wps:spPr>
                        <a:xfrm>
                          <a:off x="0" y="0"/>
                          <a:ext cx="6038215" cy="411480"/>
                        </a:xfrm>
                        <a:custGeom>
                          <a:avLst/>
                          <a:gdLst/>
                          <a:ahLst/>
                          <a:cxnLst/>
                          <a:rect l="0" t="0" r="0" b="0"/>
                          <a:pathLst>
                            <a:path w="6038849" h="457200">
                              <a:moveTo>
                                <a:pt x="76200" y="0"/>
                              </a:moveTo>
                              <a:lnTo>
                                <a:pt x="5962649" y="0"/>
                              </a:lnTo>
                              <a:cubicBezTo>
                                <a:pt x="5967652" y="0"/>
                                <a:pt x="5972608" y="490"/>
                                <a:pt x="5977515" y="1463"/>
                              </a:cubicBezTo>
                              <a:cubicBezTo>
                                <a:pt x="5982422" y="2437"/>
                                <a:pt x="5987187" y="3882"/>
                                <a:pt x="5991810" y="5798"/>
                              </a:cubicBezTo>
                              <a:cubicBezTo>
                                <a:pt x="5996432" y="7714"/>
                                <a:pt x="6000823" y="10058"/>
                                <a:pt x="6004983" y="12843"/>
                              </a:cubicBezTo>
                              <a:cubicBezTo>
                                <a:pt x="6009144" y="15621"/>
                                <a:pt x="6012993" y="18777"/>
                                <a:pt x="6016531" y="22318"/>
                              </a:cubicBezTo>
                              <a:cubicBezTo>
                                <a:pt x="6020068" y="25846"/>
                                <a:pt x="6023227" y="29691"/>
                                <a:pt x="6026007" y="33852"/>
                              </a:cubicBezTo>
                              <a:cubicBezTo>
                                <a:pt x="6028787" y="38019"/>
                                <a:pt x="6031134" y="42410"/>
                                <a:pt x="6033049" y="47030"/>
                              </a:cubicBezTo>
                              <a:cubicBezTo>
                                <a:pt x="6034963" y="51656"/>
                                <a:pt x="6036409" y="56424"/>
                                <a:pt x="6037386" y="61330"/>
                              </a:cubicBezTo>
                              <a:cubicBezTo>
                                <a:pt x="6038362" y="66241"/>
                                <a:pt x="6038849" y="71196"/>
                                <a:pt x="6038849" y="76200"/>
                              </a:cubicBezTo>
                              <a:lnTo>
                                <a:pt x="6038849" y="457200"/>
                              </a:lnTo>
                              <a:lnTo>
                                <a:pt x="0" y="457200"/>
                              </a:lnTo>
                              <a:lnTo>
                                <a:pt x="0" y="76200"/>
                              </a:lnTo>
                              <a:cubicBezTo>
                                <a:pt x="0" y="71196"/>
                                <a:pt x="488" y="66241"/>
                                <a:pt x="1464" y="61330"/>
                              </a:cubicBezTo>
                              <a:cubicBezTo>
                                <a:pt x="2440" y="56424"/>
                                <a:pt x="3886" y="51656"/>
                                <a:pt x="5800" y="47036"/>
                              </a:cubicBezTo>
                              <a:cubicBezTo>
                                <a:pt x="7715" y="42410"/>
                                <a:pt x="10062" y="38019"/>
                                <a:pt x="12842" y="33858"/>
                              </a:cubicBezTo>
                              <a:cubicBezTo>
                                <a:pt x="15622" y="29697"/>
                                <a:pt x="18781" y="25846"/>
                                <a:pt x="22319" y="22318"/>
                              </a:cubicBezTo>
                              <a:cubicBezTo>
                                <a:pt x="25856" y="18777"/>
                                <a:pt x="29705" y="15621"/>
                                <a:pt x="33866" y="12843"/>
                              </a:cubicBezTo>
                              <a:cubicBezTo>
                                <a:pt x="38026" y="10058"/>
                                <a:pt x="42417" y="7714"/>
                                <a:pt x="47039" y="5798"/>
                              </a:cubicBezTo>
                              <a:cubicBezTo>
                                <a:pt x="51662" y="3882"/>
                                <a:pt x="56427" y="2437"/>
                                <a:pt x="61334" y="1463"/>
                              </a:cubicBezTo>
                              <a:cubicBezTo>
                                <a:pt x="66241" y="490"/>
                                <a:pt x="71197" y="0"/>
                                <a:pt x="76200" y="0"/>
                              </a:cubicBezTo>
                              <a:close/>
                            </a:path>
                          </a:pathLst>
                        </a:custGeom>
                        <a:solidFill>
                          <a:srgbClr val="E7E6E6"/>
                        </a:solidFill>
                        <a:ln w="0" cap="flat">
                          <a:noFill/>
                          <a:miter lim="127000"/>
                        </a:ln>
                        <a:effectLst/>
                      </wps:spPr>
                      <wps:bodyPr/>
                    </wps:wsp>
                  </a:graphicData>
                </a:graphic>
                <wp14:sizeRelV relativeFrom="margin">
                  <wp14:pctHeight>0</wp14:pctHeight>
                </wp14:sizeRelV>
              </wp:anchor>
            </w:drawing>
          </mc:Choice>
          <mc:Fallback>
            <w:pict>
              <v:shape w14:anchorId="06A30DE2" id="Shape 385" o:spid="_x0000_s1026" style="position:absolute;margin-left:6.6pt;margin-top:14.65pt;width:475.45pt;height:3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03884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" path="m76200,l5962649,v5003,,9959,490,14866,1463c5982422,2437,5987187,3882,5991810,5798v4622,1916,9013,4260,13173,7045c6009144,15621,6012993,18777,6016531,22318v3537,3528,6696,7373,9476,11534c6028787,38019,6031134,42410,6033049,47030v1914,4626,3360,9394,4337,14300c6038362,66241,6038849,71196,6038849,76200r,381000l,457200,,76200c,71196,488,66241,1464,61330,2440,56424,3886,51656,5800,47036v1915,-4626,4262,-9017,7042,-13178c15622,29697,18781,25846,22319,22318v3537,-3541,7386,-6697,11547,-9475c38026,10058,42417,7714,47039,5798,51662,3882,56427,2437,61334,1463,66241,490,71197,,76200,xe" fillcolor="#e7e6e6" stroked="f" strokeweight="0">
                <v:stroke miterlimit="83231f" joinstyle="miter"/>
                <v:path arrowok="t" textboxrect="0,0,6038849,457200"/>
              </v:shape>
            </w:pict>
          </mc:Fallback>
        </mc:AlternateContent>
      </w:r>
    </w:p>
    <w:p w14:paraId="4271E1CD" w14:textId="77777777" w:rsidR="00FF748D" w:rsidRPr="00282FD4" w:rsidRDefault="00FF748D" w:rsidP="00FF748D">
      <w:pPr>
        <w:spacing w:line="259" w:lineRule="auto"/>
        <w:ind w:left="720"/>
        <w:contextualSpacing/>
        <w:rPr>
          <w:rFonts w:ascii="Times New Roman" w:hAnsi="Times New Roman" w:cs="Times New Roman"/>
        </w:rPr>
      </w:pPr>
      <w:r w:rsidRPr="00282FD4">
        <w:rPr>
          <w:noProof/>
          <w:sz w:val="22"/>
          <w:szCs w:val="22"/>
        </w:rPr>
        <mc:AlternateContent>
          <mc:Choice Requires="wps">
            <w:drawing>
              <wp:anchor distT="0" distB="0" distL="114300" distR="114300" simplePos="0" relativeHeight="251674624" behindDoc="0" locked="0" layoutInCell="1" allowOverlap="1" wp14:anchorId="7E30FB66" wp14:editId="3829776F">
                <wp:simplePos x="0" y="0"/>
                <wp:positionH relativeFrom="column">
                  <wp:posOffset>228600</wp:posOffset>
                </wp:positionH>
                <wp:positionV relativeFrom="paragraph">
                  <wp:posOffset>78740</wp:posOffset>
                </wp:positionV>
                <wp:extent cx="2667000" cy="228600"/>
                <wp:effectExtent l="0" t="0" r="0" b="0"/>
                <wp:wrapNone/>
                <wp:docPr id="1064662177" name="Rectangle 1"/>
                <wp:cNvGraphicFramePr/>
                <a:graphic xmlns:a="http://schemas.openxmlformats.org/drawingml/2006/main">
                  <a:graphicData uri="http://schemas.microsoft.com/office/word/2010/wordprocessingShape">
                    <wps:wsp>
                      <wps:cNvSpPr/>
                      <wps:spPr>
                        <a:xfrm>
                          <a:off x="0" y="0"/>
                          <a:ext cx="2667000" cy="228600"/>
                        </a:xfrm>
                        <a:prstGeom prst="rect">
                          <a:avLst/>
                        </a:prstGeom>
                        <a:solidFill>
                          <a:srgbClr val="E7E6E6"/>
                        </a:solidFill>
                        <a:ln>
                          <a:noFill/>
                        </a:ln>
                      </wps:spPr>
                      <wps:txbx>
                        <w:txbxContent>
                          <w:p w14:paraId="50EA30C5" w14:textId="77777777" w:rsidR="00FF748D" w:rsidRDefault="00FF748D" w:rsidP="00FF748D">
                            <w:r>
                              <w:rPr>
                                <w:rFonts w:ascii="Times New Roman" w:eastAsia="Times New Roman" w:hAnsi="Times New Roman" w:cs="Times New Roman"/>
                                <w:b/>
                              </w:rPr>
                              <w:t xml:space="preserve">Section E: </w:t>
                            </w:r>
                            <w:r w:rsidRPr="00FC60B5">
                              <w:rPr>
                                <w:rFonts w:ascii="Times New Roman" w:eastAsia="Times New Roman" w:hAnsi="Times New Roman" w:cs="Times New Roman"/>
                                <w:b/>
                              </w:rPr>
                              <w:t>Challenges and Suggestions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E30FB66" id="_x0000_s1045" style="position:absolute;left:0;text-align:left;margin-left:18pt;margin-top:6.2pt;width:21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" fillcolor="#e7e6e6" stroked="f">
                <v:textbox inset="0,0,0,0">
                  <w:txbxContent>
                    <w:p w14:paraId="50EA30C5" w14:textId="77777777" w:rsidR="00FF748D" w:rsidRDefault="00FF748D" w:rsidP="00FF748D">
                      <w:r>
                        <w:rPr>
                          <w:rFonts w:ascii="Times New Roman" w:eastAsia="Times New Roman" w:hAnsi="Times New Roman" w:cs="Times New Roman"/>
                          <w:b/>
                        </w:rPr>
                        <w:t xml:space="preserve">Section E: </w:t>
                      </w:r>
                      <w:r w:rsidRPr="00FC60B5">
                        <w:rPr>
                          <w:rFonts w:ascii="Times New Roman" w:eastAsia="Times New Roman" w:hAnsi="Times New Roman" w:cs="Times New Roman"/>
                          <w:b/>
                        </w:rPr>
                        <w:t>Challenges and Suggestions</w:t>
                      </w:r>
                    </w:p>
                  </w:txbxContent>
                </v:textbox>
              </v:rect>
            </w:pict>
          </mc:Fallback>
        </mc:AlternateContent>
      </w:r>
    </w:p>
    <w:p w14:paraId="25F04B31" w14:textId="77777777" w:rsidR="00FF748D" w:rsidRPr="00282FD4" w:rsidRDefault="00FF748D" w:rsidP="00FF748D">
      <w:pPr>
        <w:spacing w:line="259" w:lineRule="auto"/>
        <w:ind w:left="720"/>
        <w:contextualSpacing/>
        <w:rPr>
          <w:rFonts w:ascii="Times New Roman" w:hAnsi="Times New Roman" w:cs="Times New Roman"/>
        </w:rPr>
      </w:pPr>
    </w:p>
    <w:p w14:paraId="0E8168DA" w14:textId="77777777" w:rsidR="00FF748D" w:rsidRPr="00282FD4" w:rsidRDefault="00FF748D" w:rsidP="00FF748D">
      <w:pPr>
        <w:spacing w:line="259" w:lineRule="auto"/>
        <w:ind w:left="720"/>
        <w:contextualSpacing/>
        <w:rPr>
          <w:rFonts w:ascii="Times New Roman" w:hAnsi="Times New Roman" w:cs="Times New Roman"/>
          <w:sz w:val="8"/>
          <w:szCs w:val="8"/>
        </w:rPr>
      </w:pPr>
    </w:p>
    <w:p w14:paraId="15A022B4"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lastRenderedPageBreak/>
        <w:t>What challenges do you face in accessing safe drinking water from the pipeline?</w:t>
      </w:r>
    </w:p>
    <w:p w14:paraId="3B600D03" w14:textId="77777777" w:rsidR="00FF748D" w:rsidRPr="00282FD4" w:rsidRDefault="00FF748D" w:rsidP="00FF748D">
      <w:pPr>
        <w:numPr>
          <w:ilvl w:val="0"/>
          <w:numId w:val="19"/>
        </w:numPr>
        <w:spacing w:line="259" w:lineRule="auto"/>
        <w:contextualSpacing/>
        <w:rPr>
          <w:rFonts w:ascii="Times New Roman" w:hAnsi="Times New Roman" w:cs="Times New Roman"/>
        </w:rPr>
      </w:pPr>
      <w:r w:rsidRPr="00282FD4">
        <w:rPr>
          <w:rFonts w:ascii="Times New Roman" w:hAnsi="Times New Roman" w:cs="Times New Roman"/>
        </w:rPr>
        <w:t>Irregular supply</w:t>
      </w:r>
    </w:p>
    <w:p w14:paraId="6EDFF9B7" w14:textId="77777777" w:rsidR="00FF748D" w:rsidRPr="00282FD4" w:rsidRDefault="00FF748D" w:rsidP="00FF748D">
      <w:pPr>
        <w:numPr>
          <w:ilvl w:val="0"/>
          <w:numId w:val="19"/>
        </w:numPr>
        <w:spacing w:line="259" w:lineRule="auto"/>
        <w:contextualSpacing/>
        <w:rPr>
          <w:rFonts w:ascii="Times New Roman" w:hAnsi="Times New Roman" w:cs="Times New Roman"/>
        </w:rPr>
      </w:pPr>
      <w:r w:rsidRPr="00282FD4">
        <w:rPr>
          <w:rFonts w:ascii="Times New Roman" w:hAnsi="Times New Roman" w:cs="Times New Roman"/>
        </w:rPr>
        <w:t>Low water pressure</w:t>
      </w:r>
    </w:p>
    <w:p w14:paraId="217BC237" w14:textId="77777777" w:rsidR="00FF748D" w:rsidRPr="00282FD4" w:rsidRDefault="00FF748D" w:rsidP="00FF748D">
      <w:pPr>
        <w:numPr>
          <w:ilvl w:val="0"/>
          <w:numId w:val="19"/>
        </w:numPr>
        <w:spacing w:line="259" w:lineRule="auto"/>
        <w:contextualSpacing/>
        <w:rPr>
          <w:rFonts w:ascii="Times New Roman" w:hAnsi="Times New Roman" w:cs="Times New Roman"/>
        </w:rPr>
      </w:pPr>
      <w:r w:rsidRPr="00282FD4">
        <w:rPr>
          <w:rFonts w:ascii="Times New Roman" w:hAnsi="Times New Roman" w:cs="Times New Roman"/>
        </w:rPr>
        <w:t>Poor water quality</w:t>
      </w:r>
    </w:p>
    <w:p w14:paraId="23D67EA4" w14:textId="77777777" w:rsidR="00FF748D" w:rsidRPr="00282FD4" w:rsidRDefault="00FF748D" w:rsidP="00FF748D">
      <w:pPr>
        <w:numPr>
          <w:ilvl w:val="0"/>
          <w:numId w:val="19"/>
        </w:numPr>
        <w:spacing w:line="259" w:lineRule="auto"/>
        <w:contextualSpacing/>
        <w:rPr>
          <w:rFonts w:ascii="Times New Roman" w:hAnsi="Times New Roman" w:cs="Times New Roman"/>
        </w:rPr>
      </w:pPr>
      <w:r w:rsidRPr="00282FD4">
        <w:rPr>
          <w:rFonts w:ascii="Times New Roman" w:hAnsi="Times New Roman" w:cs="Times New Roman"/>
        </w:rPr>
        <w:t>Lack of maintenance</w:t>
      </w:r>
    </w:p>
    <w:p w14:paraId="76C51811" w14:textId="77777777" w:rsidR="00FF748D" w:rsidRPr="00282FD4" w:rsidRDefault="00FF748D" w:rsidP="00FF748D">
      <w:pPr>
        <w:numPr>
          <w:ilvl w:val="0"/>
          <w:numId w:val="19"/>
        </w:numPr>
        <w:spacing w:line="259" w:lineRule="auto"/>
        <w:contextualSpacing/>
        <w:rPr>
          <w:rFonts w:ascii="Times New Roman" w:hAnsi="Times New Roman" w:cs="Times New Roman"/>
        </w:rPr>
      </w:pPr>
      <w:r w:rsidRPr="00282FD4">
        <w:rPr>
          <w:rFonts w:ascii="Times New Roman" w:hAnsi="Times New Roman" w:cs="Times New Roman"/>
        </w:rPr>
        <w:t>Odor</w:t>
      </w:r>
    </w:p>
    <w:p w14:paraId="023930C0"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Does prolonged use of PWP water through skin contact (e.g., bathing or washing) affect your health? </w:t>
      </w:r>
    </w:p>
    <w:p w14:paraId="670FF0DE" w14:textId="77777777" w:rsidR="00FF748D" w:rsidRPr="00282FD4" w:rsidRDefault="00FF748D" w:rsidP="00FF748D">
      <w:pPr>
        <w:numPr>
          <w:ilvl w:val="0"/>
          <w:numId w:val="20"/>
        </w:numPr>
        <w:spacing w:line="259" w:lineRule="auto"/>
        <w:contextualSpacing/>
        <w:rPr>
          <w:rFonts w:ascii="Times New Roman" w:hAnsi="Times New Roman" w:cs="Times New Roman"/>
        </w:rPr>
      </w:pPr>
      <w:r w:rsidRPr="00282FD4">
        <w:rPr>
          <w:rFonts w:ascii="Times New Roman" w:hAnsi="Times New Roman" w:cs="Times New Roman"/>
        </w:rPr>
        <w:t>Yes</w:t>
      </w:r>
    </w:p>
    <w:p w14:paraId="69985A8D" w14:textId="77777777" w:rsidR="00FF748D" w:rsidRPr="00282FD4" w:rsidRDefault="00FF748D" w:rsidP="00FF748D">
      <w:pPr>
        <w:numPr>
          <w:ilvl w:val="0"/>
          <w:numId w:val="20"/>
        </w:numPr>
        <w:spacing w:line="259" w:lineRule="auto"/>
        <w:contextualSpacing/>
        <w:rPr>
          <w:rFonts w:ascii="Times New Roman" w:hAnsi="Times New Roman" w:cs="Times New Roman"/>
        </w:rPr>
      </w:pPr>
      <w:r w:rsidRPr="00282FD4">
        <w:rPr>
          <w:rFonts w:ascii="Times New Roman" w:hAnsi="Times New Roman" w:cs="Times New Roman"/>
        </w:rPr>
        <w:t>No</w:t>
      </w:r>
    </w:p>
    <w:p w14:paraId="14D6C544" w14:textId="77777777" w:rsidR="00FF748D" w:rsidRPr="00282FD4" w:rsidRDefault="00FF748D" w:rsidP="00FF748D">
      <w:pPr>
        <w:numPr>
          <w:ilvl w:val="0"/>
          <w:numId w:val="20"/>
        </w:numPr>
        <w:spacing w:line="259" w:lineRule="auto"/>
        <w:contextualSpacing/>
        <w:rPr>
          <w:rFonts w:ascii="Times New Roman" w:hAnsi="Times New Roman" w:cs="Times New Roman"/>
        </w:rPr>
      </w:pPr>
      <w:r w:rsidRPr="00282FD4">
        <w:rPr>
          <w:rFonts w:ascii="Times New Roman" w:hAnsi="Times New Roman" w:cs="Times New Roman"/>
        </w:rPr>
        <w:t>Maybe</w:t>
      </w:r>
    </w:p>
    <w:p w14:paraId="0E5A86B7" w14:textId="77777777" w:rsidR="00FF748D" w:rsidRPr="00282FD4" w:rsidRDefault="00FF748D" w:rsidP="00FF748D">
      <w:pPr>
        <w:spacing w:line="259" w:lineRule="auto"/>
        <w:ind w:left="720"/>
        <w:contextualSpacing/>
        <w:rPr>
          <w:rFonts w:ascii="Times New Roman" w:hAnsi="Times New Roman" w:cs="Times New Roman"/>
        </w:rPr>
      </w:pPr>
    </w:p>
    <w:p w14:paraId="41EED91F"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If yes, what are the visible dermal effects? </w:t>
      </w:r>
    </w:p>
    <w:p w14:paraId="030C4E69" w14:textId="77777777" w:rsidR="00FF748D" w:rsidRPr="00282FD4" w:rsidRDefault="00FF748D" w:rsidP="00FF748D">
      <w:pPr>
        <w:numPr>
          <w:ilvl w:val="0"/>
          <w:numId w:val="21"/>
        </w:numPr>
        <w:spacing w:line="259" w:lineRule="auto"/>
        <w:contextualSpacing/>
        <w:rPr>
          <w:rFonts w:ascii="Times New Roman" w:hAnsi="Times New Roman" w:cs="Times New Roman"/>
        </w:rPr>
      </w:pPr>
      <w:r w:rsidRPr="00282FD4">
        <w:rPr>
          <w:rFonts w:ascii="Times New Roman" w:hAnsi="Times New Roman" w:cs="Times New Roman"/>
        </w:rPr>
        <w:t>Rashes: Red, inflamed patches of skin</w:t>
      </w:r>
    </w:p>
    <w:p w14:paraId="0A28C4F3" w14:textId="77777777" w:rsidR="00FF748D" w:rsidRPr="00282FD4" w:rsidRDefault="00FF748D" w:rsidP="00FF748D">
      <w:pPr>
        <w:numPr>
          <w:ilvl w:val="0"/>
          <w:numId w:val="21"/>
        </w:numPr>
        <w:spacing w:line="259" w:lineRule="auto"/>
        <w:contextualSpacing/>
        <w:rPr>
          <w:rFonts w:ascii="Times New Roman" w:hAnsi="Times New Roman" w:cs="Times New Roman"/>
        </w:rPr>
      </w:pPr>
      <w:r w:rsidRPr="00282FD4">
        <w:rPr>
          <w:rFonts w:ascii="Times New Roman" w:hAnsi="Times New Roman" w:cs="Times New Roman"/>
        </w:rPr>
        <w:t>Itching</w:t>
      </w:r>
    </w:p>
    <w:p w14:paraId="59185799" w14:textId="77777777" w:rsidR="00FF748D" w:rsidRPr="00282FD4" w:rsidRDefault="00FF748D" w:rsidP="00FF748D">
      <w:pPr>
        <w:numPr>
          <w:ilvl w:val="0"/>
          <w:numId w:val="21"/>
        </w:numPr>
        <w:spacing w:line="259" w:lineRule="auto"/>
        <w:contextualSpacing/>
        <w:rPr>
          <w:rFonts w:ascii="Times New Roman" w:hAnsi="Times New Roman" w:cs="Times New Roman"/>
        </w:rPr>
      </w:pPr>
      <w:r w:rsidRPr="00282FD4">
        <w:rPr>
          <w:rFonts w:ascii="Times New Roman" w:hAnsi="Times New Roman" w:cs="Times New Roman"/>
        </w:rPr>
        <w:t>Blisters</w:t>
      </w:r>
    </w:p>
    <w:p w14:paraId="15E577B2" w14:textId="77777777" w:rsidR="00FF748D" w:rsidRPr="00282FD4" w:rsidRDefault="00FF748D" w:rsidP="00FF748D">
      <w:pPr>
        <w:numPr>
          <w:ilvl w:val="0"/>
          <w:numId w:val="21"/>
        </w:numPr>
        <w:spacing w:line="259" w:lineRule="auto"/>
        <w:contextualSpacing/>
        <w:rPr>
          <w:rFonts w:ascii="Times New Roman" w:hAnsi="Times New Roman" w:cs="Times New Roman"/>
        </w:rPr>
      </w:pPr>
      <w:r w:rsidRPr="00282FD4">
        <w:rPr>
          <w:rFonts w:ascii="Times New Roman" w:hAnsi="Times New Roman" w:cs="Times New Roman"/>
        </w:rPr>
        <w:t>Dry or Flaky Skin</w:t>
      </w:r>
    </w:p>
    <w:p w14:paraId="1F2D9A2B" w14:textId="77777777" w:rsidR="00FF748D" w:rsidRPr="00282FD4" w:rsidRDefault="00FF748D" w:rsidP="00FF748D">
      <w:pPr>
        <w:numPr>
          <w:ilvl w:val="0"/>
          <w:numId w:val="21"/>
        </w:numPr>
        <w:spacing w:line="259" w:lineRule="auto"/>
        <w:contextualSpacing/>
        <w:rPr>
          <w:rFonts w:ascii="Times New Roman" w:hAnsi="Times New Roman" w:cs="Times New Roman"/>
        </w:rPr>
      </w:pPr>
      <w:r w:rsidRPr="00282FD4">
        <w:rPr>
          <w:rFonts w:ascii="Times New Roman" w:hAnsi="Times New Roman" w:cs="Times New Roman"/>
        </w:rPr>
        <w:t>Other (mention)_________________________________________________</w:t>
      </w:r>
    </w:p>
    <w:p w14:paraId="3380276F" w14:textId="77777777" w:rsidR="00FF748D" w:rsidRPr="00282FD4" w:rsidRDefault="00FF748D" w:rsidP="00FF748D">
      <w:pPr>
        <w:spacing w:line="259" w:lineRule="auto"/>
        <w:ind w:left="720"/>
        <w:contextualSpacing/>
        <w:rPr>
          <w:rFonts w:ascii="Times New Roman" w:hAnsi="Times New Roman" w:cs="Times New Roman"/>
        </w:rPr>
      </w:pPr>
    </w:p>
    <w:p w14:paraId="56758F8F"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Have you faced any health issues from drinking or ingesting pipeline water?  </w:t>
      </w:r>
    </w:p>
    <w:p w14:paraId="771150AA" w14:textId="77777777" w:rsidR="00FF748D" w:rsidRPr="00282FD4" w:rsidRDefault="00FF748D" w:rsidP="00FF748D">
      <w:pPr>
        <w:numPr>
          <w:ilvl w:val="0"/>
          <w:numId w:val="22"/>
        </w:numPr>
        <w:spacing w:line="259" w:lineRule="auto"/>
        <w:contextualSpacing/>
        <w:rPr>
          <w:rFonts w:ascii="Times New Roman" w:hAnsi="Times New Roman" w:cs="Times New Roman"/>
        </w:rPr>
      </w:pPr>
      <w:r w:rsidRPr="00282FD4">
        <w:rPr>
          <w:rFonts w:ascii="Times New Roman" w:hAnsi="Times New Roman" w:cs="Times New Roman"/>
        </w:rPr>
        <w:t>Yes</w:t>
      </w:r>
    </w:p>
    <w:p w14:paraId="6E50834A" w14:textId="77777777" w:rsidR="00FF748D" w:rsidRPr="00282FD4" w:rsidRDefault="00FF748D" w:rsidP="00FF748D">
      <w:pPr>
        <w:numPr>
          <w:ilvl w:val="0"/>
          <w:numId w:val="22"/>
        </w:numPr>
        <w:spacing w:line="259" w:lineRule="auto"/>
        <w:contextualSpacing/>
        <w:rPr>
          <w:rFonts w:ascii="Times New Roman" w:hAnsi="Times New Roman" w:cs="Times New Roman"/>
        </w:rPr>
      </w:pPr>
      <w:r w:rsidRPr="00282FD4">
        <w:rPr>
          <w:rFonts w:ascii="Times New Roman" w:hAnsi="Times New Roman" w:cs="Times New Roman"/>
        </w:rPr>
        <w:t>No</w:t>
      </w:r>
    </w:p>
    <w:p w14:paraId="21C99FB3" w14:textId="77777777" w:rsidR="00FF748D" w:rsidRPr="00282FD4" w:rsidRDefault="00FF748D" w:rsidP="00FF748D">
      <w:pPr>
        <w:numPr>
          <w:ilvl w:val="0"/>
          <w:numId w:val="22"/>
        </w:numPr>
        <w:spacing w:line="259" w:lineRule="auto"/>
        <w:contextualSpacing/>
        <w:rPr>
          <w:rFonts w:ascii="Times New Roman" w:hAnsi="Times New Roman" w:cs="Times New Roman"/>
        </w:rPr>
      </w:pPr>
      <w:r w:rsidRPr="00282FD4">
        <w:rPr>
          <w:rFonts w:ascii="Times New Roman" w:hAnsi="Times New Roman" w:cs="Times New Roman"/>
        </w:rPr>
        <w:t>Maybe</w:t>
      </w:r>
    </w:p>
    <w:p w14:paraId="4F006C92" w14:textId="77777777" w:rsidR="00FF748D" w:rsidRPr="00282FD4" w:rsidRDefault="00FF748D" w:rsidP="00FF748D">
      <w:pPr>
        <w:spacing w:line="259" w:lineRule="auto"/>
        <w:ind w:left="720"/>
        <w:contextualSpacing/>
        <w:rPr>
          <w:rFonts w:ascii="Times New Roman" w:hAnsi="Times New Roman" w:cs="Times New Roman"/>
        </w:rPr>
      </w:pPr>
    </w:p>
    <w:p w14:paraId="5E51EF02"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Observed health issues </w:t>
      </w:r>
    </w:p>
    <w:p w14:paraId="084B14FE" w14:textId="77777777" w:rsidR="00FF748D" w:rsidRPr="00282FD4" w:rsidRDefault="00FF748D" w:rsidP="00FF748D">
      <w:pPr>
        <w:numPr>
          <w:ilvl w:val="0"/>
          <w:numId w:val="23"/>
        </w:numPr>
        <w:spacing w:line="259" w:lineRule="auto"/>
        <w:contextualSpacing/>
        <w:rPr>
          <w:rFonts w:ascii="Times New Roman" w:hAnsi="Times New Roman" w:cs="Times New Roman"/>
        </w:rPr>
      </w:pPr>
      <w:r w:rsidRPr="00282FD4">
        <w:rPr>
          <w:rFonts w:ascii="Times New Roman" w:hAnsi="Times New Roman" w:cs="Times New Roman"/>
        </w:rPr>
        <w:t>Gastrointestinal Issues: Diarrhea, vomiting, and stomach cramps</w:t>
      </w:r>
    </w:p>
    <w:p w14:paraId="43711204" w14:textId="77777777" w:rsidR="00FF748D" w:rsidRPr="00282FD4" w:rsidRDefault="00FF748D" w:rsidP="00FF748D">
      <w:pPr>
        <w:numPr>
          <w:ilvl w:val="0"/>
          <w:numId w:val="23"/>
        </w:numPr>
        <w:spacing w:line="259" w:lineRule="auto"/>
        <w:contextualSpacing/>
        <w:rPr>
          <w:rFonts w:ascii="Times New Roman" w:hAnsi="Times New Roman" w:cs="Times New Roman"/>
        </w:rPr>
      </w:pPr>
      <w:r w:rsidRPr="00282FD4">
        <w:rPr>
          <w:rFonts w:ascii="Times New Roman" w:hAnsi="Times New Roman" w:cs="Times New Roman"/>
        </w:rPr>
        <w:t>Infectious Diseases: Cholera, dysentery, and typhoid fever</w:t>
      </w:r>
    </w:p>
    <w:p w14:paraId="63CCF0B4" w14:textId="77777777" w:rsidR="00FF748D" w:rsidRPr="00282FD4" w:rsidRDefault="00FF748D" w:rsidP="00FF748D">
      <w:pPr>
        <w:numPr>
          <w:ilvl w:val="0"/>
          <w:numId w:val="23"/>
        </w:numPr>
        <w:spacing w:line="259" w:lineRule="auto"/>
        <w:contextualSpacing/>
        <w:rPr>
          <w:rFonts w:ascii="Times New Roman" w:hAnsi="Times New Roman" w:cs="Times New Roman"/>
        </w:rPr>
      </w:pPr>
      <w:r w:rsidRPr="00282FD4">
        <w:rPr>
          <w:rFonts w:ascii="Times New Roman" w:hAnsi="Times New Roman" w:cs="Times New Roman"/>
        </w:rPr>
        <w:t>Toxicity from Chemicals: Neurological problems, kidney damage</w:t>
      </w:r>
    </w:p>
    <w:p w14:paraId="483B0DA5" w14:textId="77777777" w:rsidR="00FF748D" w:rsidRPr="00282FD4" w:rsidRDefault="00FF748D" w:rsidP="00FF748D">
      <w:pPr>
        <w:numPr>
          <w:ilvl w:val="0"/>
          <w:numId w:val="23"/>
        </w:numPr>
        <w:spacing w:line="259" w:lineRule="auto"/>
        <w:contextualSpacing/>
        <w:rPr>
          <w:rFonts w:ascii="Times New Roman" w:hAnsi="Times New Roman" w:cs="Times New Roman"/>
        </w:rPr>
      </w:pPr>
      <w:r w:rsidRPr="00282FD4">
        <w:rPr>
          <w:rFonts w:ascii="Times New Roman" w:hAnsi="Times New Roman" w:cs="Times New Roman"/>
        </w:rPr>
        <w:t>Reproductive and Developmental Issues: Fertility, pregnancy outcomes, and child development</w:t>
      </w:r>
    </w:p>
    <w:p w14:paraId="1C874E22" w14:textId="77777777" w:rsidR="00FF748D" w:rsidRPr="00282FD4" w:rsidRDefault="00FF748D" w:rsidP="00FF748D">
      <w:pPr>
        <w:numPr>
          <w:ilvl w:val="0"/>
          <w:numId w:val="23"/>
        </w:numPr>
        <w:spacing w:line="259" w:lineRule="auto"/>
        <w:contextualSpacing/>
        <w:rPr>
          <w:rFonts w:ascii="Times New Roman" w:hAnsi="Times New Roman" w:cs="Times New Roman"/>
        </w:rPr>
      </w:pPr>
      <w:r w:rsidRPr="00282FD4">
        <w:rPr>
          <w:rFonts w:ascii="Times New Roman" w:hAnsi="Times New Roman" w:cs="Times New Roman"/>
        </w:rPr>
        <w:t>Chronic Health Conditions: Cancer, liver damage, and immune system suppression</w:t>
      </w:r>
    </w:p>
    <w:p w14:paraId="0DCD2401" w14:textId="77777777" w:rsidR="00FF748D" w:rsidRPr="00282FD4" w:rsidRDefault="00FF748D" w:rsidP="00FF748D">
      <w:pPr>
        <w:spacing w:line="259" w:lineRule="auto"/>
        <w:ind w:left="720"/>
        <w:contextualSpacing/>
        <w:rPr>
          <w:rFonts w:ascii="Times New Roman" w:hAnsi="Times New Roman" w:cs="Times New Roman"/>
        </w:rPr>
      </w:pPr>
    </w:p>
    <w:p w14:paraId="11EAEFF1"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Have you noticed any damage to household accessories (e.g., faucets, pipes, or dishes) from using pipeline water?  </w:t>
      </w:r>
    </w:p>
    <w:p w14:paraId="7D039F27" w14:textId="77777777" w:rsidR="00FF748D" w:rsidRPr="00282FD4" w:rsidRDefault="00FF748D" w:rsidP="00FF748D">
      <w:pPr>
        <w:numPr>
          <w:ilvl w:val="0"/>
          <w:numId w:val="24"/>
        </w:numPr>
        <w:spacing w:line="259" w:lineRule="auto"/>
        <w:contextualSpacing/>
        <w:rPr>
          <w:rFonts w:ascii="Times New Roman" w:hAnsi="Times New Roman" w:cs="Times New Roman"/>
        </w:rPr>
      </w:pPr>
      <w:r w:rsidRPr="00282FD4">
        <w:rPr>
          <w:rFonts w:ascii="Times New Roman" w:hAnsi="Times New Roman" w:cs="Times New Roman"/>
        </w:rPr>
        <w:t>Yes</w:t>
      </w:r>
    </w:p>
    <w:p w14:paraId="0EFD9AA0" w14:textId="77777777" w:rsidR="00FF748D" w:rsidRPr="00282FD4" w:rsidRDefault="00FF748D" w:rsidP="00FF748D">
      <w:pPr>
        <w:numPr>
          <w:ilvl w:val="0"/>
          <w:numId w:val="24"/>
        </w:numPr>
        <w:spacing w:line="259" w:lineRule="auto"/>
        <w:contextualSpacing/>
        <w:rPr>
          <w:rFonts w:ascii="Times New Roman" w:hAnsi="Times New Roman" w:cs="Times New Roman"/>
        </w:rPr>
      </w:pPr>
      <w:r w:rsidRPr="00282FD4">
        <w:rPr>
          <w:rFonts w:ascii="Times New Roman" w:hAnsi="Times New Roman" w:cs="Times New Roman"/>
        </w:rPr>
        <w:t>No</w:t>
      </w:r>
    </w:p>
    <w:p w14:paraId="32219E8E" w14:textId="77777777" w:rsidR="00FF748D" w:rsidRPr="00282FD4" w:rsidRDefault="00FF748D" w:rsidP="00FF748D">
      <w:pPr>
        <w:numPr>
          <w:ilvl w:val="0"/>
          <w:numId w:val="24"/>
        </w:numPr>
        <w:spacing w:line="259" w:lineRule="auto"/>
        <w:contextualSpacing/>
        <w:rPr>
          <w:rFonts w:ascii="Times New Roman" w:hAnsi="Times New Roman" w:cs="Times New Roman"/>
        </w:rPr>
      </w:pPr>
      <w:r w:rsidRPr="00282FD4">
        <w:rPr>
          <w:rFonts w:ascii="Times New Roman" w:hAnsi="Times New Roman" w:cs="Times New Roman"/>
        </w:rPr>
        <w:t>Maybe</w:t>
      </w:r>
    </w:p>
    <w:p w14:paraId="4ECC6A6D" w14:textId="77777777" w:rsidR="00FF748D" w:rsidRPr="00282FD4" w:rsidRDefault="00FF748D" w:rsidP="00FF748D">
      <w:pPr>
        <w:spacing w:line="259" w:lineRule="auto"/>
        <w:ind w:left="720"/>
        <w:contextualSpacing/>
        <w:rPr>
          <w:rFonts w:ascii="Times New Roman" w:hAnsi="Times New Roman" w:cs="Times New Roman"/>
        </w:rPr>
      </w:pPr>
    </w:p>
    <w:p w14:paraId="131BC452"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How do you think the water supply system could be improved in Kushtia Municipality?</w:t>
      </w:r>
    </w:p>
    <w:p w14:paraId="2B4746C5" w14:textId="77777777" w:rsidR="00FF748D" w:rsidRPr="00282FD4" w:rsidRDefault="00FF748D" w:rsidP="00FF748D">
      <w:pPr>
        <w:numPr>
          <w:ilvl w:val="0"/>
          <w:numId w:val="25"/>
        </w:numPr>
        <w:spacing w:line="259" w:lineRule="auto"/>
        <w:ind w:left="720"/>
        <w:contextualSpacing/>
        <w:rPr>
          <w:rFonts w:ascii="Times New Roman" w:hAnsi="Times New Roman" w:cs="Times New Roman"/>
        </w:rPr>
      </w:pPr>
      <w:r w:rsidRPr="00282FD4">
        <w:rPr>
          <w:rFonts w:ascii="Times New Roman" w:hAnsi="Times New Roman" w:cs="Times New Roman"/>
        </w:rPr>
        <w:t>Regular maintenance</w:t>
      </w:r>
    </w:p>
    <w:p w14:paraId="6872CA42" w14:textId="77777777" w:rsidR="00FF748D" w:rsidRPr="00282FD4" w:rsidRDefault="00FF748D" w:rsidP="00FF748D">
      <w:pPr>
        <w:numPr>
          <w:ilvl w:val="0"/>
          <w:numId w:val="25"/>
        </w:numPr>
        <w:spacing w:line="259" w:lineRule="auto"/>
        <w:ind w:left="720"/>
        <w:contextualSpacing/>
        <w:rPr>
          <w:rFonts w:ascii="Times New Roman" w:hAnsi="Times New Roman" w:cs="Times New Roman"/>
        </w:rPr>
      </w:pPr>
      <w:r w:rsidRPr="00282FD4">
        <w:rPr>
          <w:rFonts w:ascii="Times New Roman" w:hAnsi="Times New Roman" w:cs="Times New Roman"/>
        </w:rPr>
        <w:t>Ensuring water quality</w:t>
      </w:r>
    </w:p>
    <w:p w14:paraId="16C625E3" w14:textId="77777777" w:rsidR="00FF748D" w:rsidRPr="00282FD4" w:rsidRDefault="00FF748D" w:rsidP="00FF748D">
      <w:pPr>
        <w:numPr>
          <w:ilvl w:val="0"/>
          <w:numId w:val="25"/>
        </w:numPr>
        <w:spacing w:line="259" w:lineRule="auto"/>
        <w:ind w:left="720"/>
        <w:contextualSpacing/>
        <w:rPr>
          <w:rFonts w:ascii="Times New Roman" w:hAnsi="Times New Roman" w:cs="Times New Roman"/>
        </w:rPr>
      </w:pPr>
      <w:r w:rsidRPr="00282FD4">
        <w:rPr>
          <w:rFonts w:ascii="Times New Roman" w:hAnsi="Times New Roman" w:cs="Times New Roman"/>
        </w:rPr>
        <w:t>Increasing supply hours</w:t>
      </w:r>
    </w:p>
    <w:p w14:paraId="4AA83C1F" w14:textId="77777777" w:rsidR="00FF748D" w:rsidRPr="00282FD4" w:rsidRDefault="00FF748D" w:rsidP="00FF748D">
      <w:pPr>
        <w:numPr>
          <w:ilvl w:val="0"/>
          <w:numId w:val="25"/>
        </w:numPr>
        <w:spacing w:line="259" w:lineRule="auto"/>
        <w:ind w:left="720"/>
        <w:contextualSpacing/>
        <w:rPr>
          <w:rFonts w:ascii="Times New Roman" w:hAnsi="Times New Roman" w:cs="Times New Roman"/>
        </w:rPr>
      </w:pPr>
      <w:r w:rsidRPr="00282FD4">
        <w:rPr>
          <w:rFonts w:ascii="Times New Roman" w:hAnsi="Times New Roman" w:cs="Times New Roman"/>
        </w:rPr>
        <w:t>Improving water pressure</w:t>
      </w:r>
    </w:p>
    <w:p w14:paraId="3317561E" w14:textId="77777777" w:rsidR="00FF748D" w:rsidRPr="00282FD4" w:rsidRDefault="00FF748D" w:rsidP="00FF748D">
      <w:pPr>
        <w:numPr>
          <w:ilvl w:val="0"/>
          <w:numId w:val="25"/>
        </w:numPr>
        <w:spacing w:line="259" w:lineRule="auto"/>
        <w:ind w:left="720"/>
        <w:contextualSpacing/>
        <w:rPr>
          <w:rFonts w:ascii="Times New Roman" w:hAnsi="Times New Roman" w:cs="Times New Roman"/>
        </w:rPr>
      </w:pPr>
      <w:r w:rsidRPr="00282FD4">
        <w:rPr>
          <w:rFonts w:ascii="Times New Roman" w:hAnsi="Times New Roman" w:cs="Times New Roman"/>
        </w:rPr>
        <w:t>Expanding coverage</w:t>
      </w:r>
    </w:p>
    <w:p w14:paraId="214F831C" w14:textId="77777777" w:rsidR="00FF748D" w:rsidRPr="00282FD4" w:rsidRDefault="00FF748D" w:rsidP="00FF748D">
      <w:pPr>
        <w:numPr>
          <w:ilvl w:val="0"/>
          <w:numId w:val="25"/>
        </w:numPr>
        <w:spacing w:line="259" w:lineRule="auto"/>
        <w:ind w:left="720"/>
        <w:contextualSpacing/>
        <w:rPr>
          <w:rFonts w:ascii="Times New Roman" w:hAnsi="Times New Roman" w:cs="Times New Roman"/>
        </w:rPr>
      </w:pPr>
      <w:r w:rsidRPr="00282FD4">
        <w:rPr>
          <w:rFonts w:ascii="Times New Roman" w:hAnsi="Times New Roman" w:cs="Times New Roman"/>
        </w:rPr>
        <w:lastRenderedPageBreak/>
        <w:t>Other</w:t>
      </w:r>
    </w:p>
    <w:p w14:paraId="02658438" w14:textId="77777777" w:rsidR="00FF748D" w:rsidRPr="00282FD4" w:rsidRDefault="00FF748D" w:rsidP="00FF748D">
      <w:pPr>
        <w:spacing w:line="259" w:lineRule="auto"/>
        <w:ind w:left="1080"/>
        <w:contextualSpacing/>
        <w:rPr>
          <w:rFonts w:ascii="Times New Roman" w:hAnsi="Times New Roman" w:cs="Times New Roman"/>
        </w:rPr>
      </w:pPr>
    </w:p>
    <w:p w14:paraId="0B8E10EB"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What additional measures do you think should be taken to ensure the safety of pipeline water?</w:t>
      </w:r>
    </w:p>
    <w:p w14:paraId="642BC02B" w14:textId="77777777" w:rsidR="00FF748D" w:rsidRPr="00282FD4" w:rsidRDefault="00FF748D" w:rsidP="00FF748D">
      <w:pPr>
        <w:numPr>
          <w:ilvl w:val="0"/>
          <w:numId w:val="26"/>
        </w:numPr>
        <w:spacing w:line="259" w:lineRule="auto"/>
        <w:contextualSpacing/>
        <w:rPr>
          <w:rFonts w:ascii="Times New Roman" w:hAnsi="Times New Roman" w:cs="Times New Roman"/>
        </w:rPr>
      </w:pPr>
      <w:r w:rsidRPr="00282FD4">
        <w:rPr>
          <w:rFonts w:ascii="Times New Roman" w:hAnsi="Times New Roman" w:cs="Times New Roman"/>
        </w:rPr>
        <w:t>Regular water quality testing</w:t>
      </w:r>
    </w:p>
    <w:p w14:paraId="7D781650" w14:textId="77777777" w:rsidR="00FF748D" w:rsidRPr="00282FD4" w:rsidRDefault="00FF748D" w:rsidP="00FF748D">
      <w:pPr>
        <w:numPr>
          <w:ilvl w:val="0"/>
          <w:numId w:val="26"/>
        </w:numPr>
        <w:spacing w:line="259" w:lineRule="auto"/>
        <w:contextualSpacing/>
        <w:rPr>
          <w:rFonts w:ascii="Times New Roman" w:hAnsi="Times New Roman" w:cs="Times New Roman"/>
        </w:rPr>
      </w:pPr>
      <w:r w:rsidRPr="00282FD4">
        <w:rPr>
          <w:rFonts w:ascii="Times New Roman" w:hAnsi="Times New Roman" w:cs="Times New Roman"/>
        </w:rPr>
        <w:t>Upgrading treatment facilities</w:t>
      </w:r>
    </w:p>
    <w:p w14:paraId="02FCF0C7" w14:textId="77777777" w:rsidR="00FF748D" w:rsidRPr="00282FD4" w:rsidRDefault="00FF748D" w:rsidP="00FF748D">
      <w:pPr>
        <w:numPr>
          <w:ilvl w:val="0"/>
          <w:numId w:val="26"/>
        </w:numPr>
        <w:spacing w:line="259" w:lineRule="auto"/>
        <w:contextualSpacing/>
        <w:rPr>
          <w:rFonts w:ascii="Times New Roman" w:hAnsi="Times New Roman" w:cs="Times New Roman"/>
        </w:rPr>
      </w:pPr>
      <w:r w:rsidRPr="00282FD4">
        <w:rPr>
          <w:rFonts w:ascii="Times New Roman" w:hAnsi="Times New Roman" w:cs="Times New Roman"/>
        </w:rPr>
        <w:t>Community awareness programs</w:t>
      </w:r>
    </w:p>
    <w:p w14:paraId="3CADC38E" w14:textId="77777777" w:rsidR="00FF748D" w:rsidRPr="00282FD4" w:rsidRDefault="00FF748D" w:rsidP="00FF748D">
      <w:pPr>
        <w:numPr>
          <w:ilvl w:val="0"/>
          <w:numId w:val="26"/>
        </w:numPr>
        <w:spacing w:line="259" w:lineRule="auto"/>
        <w:contextualSpacing/>
        <w:rPr>
          <w:rFonts w:ascii="Times New Roman" w:hAnsi="Times New Roman" w:cs="Times New Roman"/>
        </w:rPr>
      </w:pPr>
      <w:r w:rsidRPr="00282FD4">
        <w:rPr>
          <w:rFonts w:ascii="Times New Roman" w:hAnsi="Times New Roman" w:cs="Times New Roman"/>
        </w:rPr>
        <w:t>Prompt repair of leaks</w:t>
      </w:r>
    </w:p>
    <w:p w14:paraId="71340071" w14:textId="77777777" w:rsidR="00FF748D" w:rsidRPr="00282FD4" w:rsidRDefault="00FF748D" w:rsidP="00FF748D">
      <w:pPr>
        <w:numPr>
          <w:ilvl w:val="0"/>
          <w:numId w:val="26"/>
        </w:numPr>
        <w:spacing w:line="259" w:lineRule="auto"/>
        <w:contextualSpacing/>
        <w:rPr>
          <w:rFonts w:ascii="Times New Roman" w:hAnsi="Times New Roman" w:cs="Times New Roman"/>
        </w:rPr>
      </w:pPr>
      <w:r w:rsidRPr="00282FD4">
        <w:rPr>
          <w:rFonts w:ascii="Times New Roman" w:hAnsi="Times New Roman" w:cs="Times New Roman"/>
        </w:rPr>
        <w:t xml:space="preserve">Introducing advanced filtration systems </w:t>
      </w:r>
    </w:p>
    <w:p w14:paraId="7301E86F" w14:textId="77777777" w:rsidR="00FF748D" w:rsidRPr="00282FD4" w:rsidRDefault="00FF748D" w:rsidP="00FF748D">
      <w:pPr>
        <w:numPr>
          <w:ilvl w:val="0"/>
          <w:numId w:val="26"/>
        </w:numPr>
        <w:spacing w:line="259" w:lineRule="auto"/>
        <w:contextualSpacing/>
        <w:rPr>
          <w:rFonts w:ascii="Times New Roman" w:hAnsi="Times New Roman" w:cs="Times New Roman"/>
        </w:rPr>
      </w:pPr>
      <w:r w:rsidRPr="00282FD4">
        <w:rPr>
          <w:rFonts w:ascii="Times New Roman" w:hAnsi="Times New Roman" w:cs="Times New Roman"/>
        </w:rPr>
        <w:t>Don't know</w:t>
      </w:r>
    </w:p>
    <w:p w14:paraId="2B3ECE0E" w14:textId="77777777" w:rsidR="00FF748D" w:rsidRPr="00282FD4" w:rsidRDefault="00FF748D" w:rsidP="00FF748D">
      <w:pPr>
        <w:spacing w:line="259" w:lineRule="auto"/>
        <w:ind w:left="720"/>
        <w:contextualSpacing/>
        <w:rPr>
          <w:rFonts w:ascii="Times New Roman" w:hAnsi="Times New Roman" w:cs="Times New Roman"/>
        </w:rPr>
      </w:pPr>
    </w:p>
    <w:p w14:paraId="2373BFF0" w14:textId="77777777" w:rsidR="00FF748D" w:rsidRPr="00282FD4" w:rsidRDefault="00FF748D" w:rsidP="00FF748D">
      <w:pPr>
        <w:spacing w:line="259" w:lineRule="auto"/>
        <w:ind w:left="720"/>
        <w:contextualSpacing/>
        <w:rPr>
          <w:rFonts w:ascii="Times New Roman" w:hAnsi="Times New Roman" w:cs="Times New Roman"/>
        </w:rPr>
      </w:pPr>
    </w:p>
    <w:p w14:paraId="2A970D4A"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What role do you think the local government should play in improving water safety? </w:t>
      </w:r>
    </w:p>
    <w:p w14:paraId="7FE5A513" w14:textId="706C347F" w:rsidR="00FF748D" w:rsidRPr="00282FD4" w:rsidRDefault="00FF748D" w:rsidP="00FF748D">
      <w:pPr>
        <w:spacing w:line="360" w:lineRule="auto"/>
        <w:ind w:left="720"/>
        <w:contextualSpacing/>
        <w:rPr>
          <w:rFonts w:ascii="Times New Roman" w:hAnsi="Times New Roman" w:cs="Times New Roman"/>
          <w:b/>
          <w:bCs/>
        </w:rPr>
      </w:pPr>
      <w:r w:rsidRPr="00282FD4">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w:t>
      </w:r>
    </w:p>
    <w:p w14:paraId="27FAB7E6" w14:textId="77777777" w:rsidR="00FF748D" w:rsidRPr="00282FD4" w:rsidRDefault="00FF748D" w:rsidP="00FF748D">
      <w:pPr>
        <w:spacing w:line="259" w:lineRule="auto"/>
        <w:ind w:left="720"/>
        <w:contextualSpacing/>
        <w:rPr>
          <w:rFonts w:ascii="Times New Roman" w:hAnsi="Times New Roman" w:cs="Times New Roman"/>
          <w:b/>
          <w:bCs/>
        </w:rPr>
      </w:pPr>
    </w:p>
    <w:p w14:paraId="586DBEE8"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How can local authorities improve communication with residents regarding water safety issues?</w:t>
      </w:r>
    </w:p>
    <w:p w14:paraId="0541A7A5" w14:textId="77777777" w:rsidR="00FF748D" w:rsidRPr="00282FD4" w:rsidRDefault="00FF748D" w:rsidP="00FF748D">
      <w:pPr>
        <w:spacing w:line="360" w:lineRule="auto"/>
        <w:ind w:left="720"/>
        <w:contextualSpacing/>
        <w:rPr>
          <w:rFonts w:ascii="Times New Roman" w:hAnsi="Times New Roman" w:cs="Times New Roman"/>
          <w:b/>
          <w:bCs/>
        </w:rPr>
      </w:pPr>
      <w:r w:rsidRPr="00282FD4">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w:t>
      </w:r>
    </w:p>
    <w:p w14:paraId="42C924DB" w14:textId="77777777" w:rsidR="00FF748D" w:rsidRPr="00282FD4" w:rsidRDefault="00FF748D" w:rsidP="00FF748D">
      <w:pPr>
        <w:spacing w:line="259" w:lineRule="auto"/>
        <w:ind w:left="720"/>
        <w:contextualSpacing/>
        <w:rPr>
          <w:rFonts w:ascii="Times New Roman" w:hAnsi="Times New Roman" w:cs="Times New Roman"/>
          <w:b/>
          <w:bCs/>
        </w:rPr>
      </w:pPr>
    </w:p>
    <w:p w14:paraId="3997BD13" w14:textId="77777777" w:rsidR="00FF748D" w:rsidRPr="00282FD4" w:rsidRDefault="00FF748D" w:rsidP="00FF748D">
      <w:pPr>
        <w:numPr>
          <w:ilvl w:val="0"/>
          <w:numId w:val="1"/>
        </w:numPr>
        <w:spacing w:line="259" w:lineRule="auto"/>
        <w:contextualSpacing/>
        <w:rPr>
          <w:rFonts w:ascii="Times New Roman" w:hAnsi="Times New Roman" w:cs="Times New Roman"/>
          <w:b/>
          <w:bCs/>
        </w:rPr>
      </w:pPr>
      <w:r w:rsidRPr="00282FD4">
        <w:rPr>
          <w:rFonts w:ascii="Times New Roman" w:hAnsi="Times New Roman" w:cs="Times New Roman"/>
          <w:b/>
          <w:bCs/>
        </w:rPr>
        <w:t xml:space="preserve">Would you be willing to participate in a community project focused on water safety? </w:t>
      </w:r>
    </w:p>
    <w:p w14:paraId="0D3D61BD" w14:textId="77777777" w:rsidR="00FF748D" w:rsidRPr="00282FD4" w:rsidRDefault="00FF748D" w:rsidP="00FF748D">
      <w:pPr>
        <w:spacing w:line="360" w:lineRule="auto"/>
        <w:ind w:left="720"/>
        <w:contextualSpacing/>
        <w:rPr>
          <w:rFonts w:ascii="Times New Roman" w:hAnsi="Times New Roman" w:cs="Times New Roman"/>
          <w:b/>
          <w:bCs/>
        </w:rPr>
      </w:pPr>
      <w:r w:rsidRPr="00282FD4">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w:t>
      </w:r>
    </w:p>
    <w:p w14:paraId="06DB4F5A" w14:textId="77777777" w:rsidR="00FF748D" w:rsidRPr="00282FD4" w:rsidRDefault="00FF748D" w:rsidP="00FF748D">
      <w:pPr>
        <w:spacing w:line="259" w:lineRule="auto"/>
        <w:ind w:left="720"/>
        <w:contextualSpacing/>
        <w:rPr>
          <w:rFonts w:ascii="Times New Roman" w:hAnsi="Times New Roman" w:cs="Times New Roman"/>
          <w:b/>
          <w:bCs/>
        </w:rPr>
      </w:pPr>
    </w:p>
    <w:p w14:paraId="267FF24F" w14:textId="77777777" w:rsidR="00FF748D" w:rsidRDefault="00FF748D" w:rsidP="00FF748D">
      <w:pPr>
        <w:spacing w:line="259" w:lineRule="auto"/>
        <w:ind w:left="720"/>
        <w:contextualSpacing/>
        <w:rPr>
          <w:rFonts w:ascii="Times New Roman" w:hAnsi="Times New Roman" w:cs="Times New Roman"/>
          <w:b/>
          <w:bCs/>
        </w:rPr>
      </w:pPr>
    </w:p>
    <w:p w14:paraId="3EA76098" w14:textId="77777777" w:rsidR="009C00E9" w:rsidRDefault="009C00E9" w:rsidP="00FF748D">
      <w:pPr>
        <w:spacing w:line="259" w:lineRule="auto"/>
        <w:ind w:left="720"/>
        <w:contextualSpacing/>
        <w:rPr>
          <w:rFonts w:ascii="Times New Roman" w:hAnsi="Times New Roman" w:cs="Times New Roman"/>
          <w:b/>
          <w:bCs/>
        </w:rPr>
      </w:pPr>
    </w:p>
    <w:p w14:paraId="0C336717" w14:textId="77777777" w:rsidR="009C00E9" w:rsidRPr="00282FD4" w:rsidRDefault="009C00E9" w:rsidP="00FF748D">
      <w:pPr>
        <w:spacing w:line="259" w:lineRule="auto"/>
        <w:ind w:left="720"/>
        <w:contextualSpacing/>
        <w:rPr>
          <w:rFonts w:ascii="Times New Roman" w:hAnsi="Times New Roman" w:cs="Times New Roman"/>
          <w:b/>
          <w:bCs/>
        </w:rPr>
      </w:pPr>
    </w:p>
    <w:p w14:paraId="3A575129" w14:textId="5F0306E3" w:rsidR="009C00E9" w:rsidRPr="00282FD4" w:rsidRDefault="009C00E9" w:rsidP="009C00E9">
      <w:pPr>
        <w:spacing w:line="259" w:lineRule="auto"/>
        <w:ind w:left="720"/>
        <w:contextualSpacing/>
        <w:rPr>
          <w:rFonts w:ascii="Times New Roman" w:hAnsi="Times New Roman" w:cs="Times New Roman"/>
          <w:b/>
          <w:bCs/>
        </w:rPr>
      </w:pPr>
      <w:r w:rsidRPr="00282FD4">
        <w:rPr>
          <w:rFonts w:ascii="Times New Roman" w:hAnsi="Times New Roman" w:cs="Times New Roman"/>
          <w:b/>
          <w:bCs/>
        </w:rPr>
        <w:t xml:space="preserve">Signature of the surveyor                                            Signature of the </w:t>
      </w:r>
      <w:r w:rsidRPr="009C00E9">
        <w:rPr>
          <w:rFonts w:ascii="Times New Roman" w:hAnsi="Times New Roman" w:cs="Times New Roman"/>
          <w:b/>
          <w:bCs/>
        </w:rPr>
        <w:t>respondent</w:t>
      </w:r>
    </w:p>
    <w:p w14:paraId="42D156C1" w14:textId="77777777" w:rsidR="009C00E9" w:rsidRPr="00282FD4" w:rsidRDefault="009C00E9" w:rsidP="009C00E9">
      <w:pPr>
        <w:spacing w:line="259" w:lineRule="auto"/>
        <w:ind w:left="720"/>
        <w:contextualSpacing/>
        <w:rPr>
          <w:rFonts w:ascii="Times New Roman" w:hAnsi="Times New Roman" w:cs="Times New Roman"/>
          <w:b/>
          <w:bCs/>
        </w:rPr>
      </w:pPr>
    </w:p>
    <w:p w14:paraId="73FA012D" w14:textId="77777777" w:rsidR="009C00E9" w:rsidRPr="00282FD4" w:rsidRDefault="009C00E9" w:rsidP="009C00E9">
      <w:pPr>
        <w:spacing w:line="259" w:lineRule="auto"/>
        <w:ind w:left="720"/>
        <w:contextualSpacing/>
        <w:rPr>
          <w:rFonts w:ascii="Times New Roman" w:hAnsi="Times New Roman" w:cs="Times New Roman"/>
          <w:b/>
          <w:bCs/>
        </w:rPr>
      </w:pPr>
    </w:p>
    <w:p w14:paraId="590C1E19" w14:textId="77777777" w:rsidR="009C00E9" w:rsidRPr="00282FD4" w:rsidRDefault="009C00E9" w:rsidP="009C00E9">
      <w:pPr>
        <w:spacing w:line="259" w:lineRule="auto"/>
        <w:ind w:left="720"/>
        <w:contextualSpacing/>
        <w:rPr>
          <w:rFonts w:ascii="Times New Roman" w:hAnsi="Times New Roman" w:cs="Times New Roman"/>
          <w:b/>
          <w:bCs/>
        </w:rPr>
      </w:pPr>
    </w:p>
    <w:p w14:paraId="40EB7D93" w14:textId="77777777" w:rsidR="009C00E9" w:rsidRPr="00282FD4" w:rsidRDefault="009C00E9" w:rsidP="009C00E9">
      <w:pPr>
        <w:spacing w:line="259" w:lineRule="auto"/>
        <w:ind w:left="720"/>
        <w:contextualSpacing/>
        <w:rPr>
          <w:rFonts w:ascii="Times New Roman" w:hAnsi="Times New Roman" w:cs="Times New Roman"/>
          <w:b/>
          <w:bCs/>
        </w:rPr>
      </w:pPr>
    </w:p>
    <w:p w14:paraId="253D37BC" w14:textId="77777777" w:rsidR="009C00E9" w:rsidRPr="00282FD4" w:rsidRDefault="009C00E9" w:rsidP="009C00E9">
      <w:pPr>
        <w:spacing w:line="259" w:lineRule="auto"/>
        <w:ind w:left="720"/>
        <w:contextualSpacing/>
        <w:rPr>
          <w:rFonts w:ascii="Times New Roman" w:hAnsi="Times New Roman" w:cs="Times New Roman"/>
          <w:b/>
          <w:bCs/>
        </w:rPr>
      </w:pPr>
    </w:p>
    <w:p w14:paraId="31C9D120" w14:textId="371FBF58" w:rsidR="00FF748D" w:rsidRPr="009C00E9" w:rsidRDefault="009C00E9" w:rsidP="009C00E9">
      <w:pPr>
        <w:spacing w:line="259" w:lineRule="auto"/>
        <w:ind w:left="720"/>
        <w:contextualSpacing/>
        <w:jc w:val="center"/>
        <w:rPr>
          <w:rFonts w:ascii="Times New Roman" w:hAnsi="Times New Roman" w:cs="Times New Roman"/>
          <w:b/>
          <w:bCs/>
        </w:rPr>
      </w:pPr>
      <w:r w:rsidRPr="00282FD4">
        <w:rPr>
          <w:rFonts w:ascii="Times New Roman" w:hAnsi="Times New Roman" w:cs="Times New Roman"/>
          <w:b/>
          <w:bCs/>
        </w:rPr>
        <w:t>Checked by-</w:t>
      </w:r>
    </w:p>
    <w:sectPr w:rsidR="00FF748D" w:rsidRPr="009C00E9" w:rsidSect="00BD71E6">
      <w:pgSz w:w="11906" w:h="16838" w:code="9"/>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utonnyMJ">
    <w:panose1 w:val="00000000000000000000"/>
    <w:charset w:val="00"/>
    <w:family w:val="auto"/>
    <w:pitch w:val="variable"/>
    <w:sig w:usb0="00000003" w:usb1="00000000" w:usb2="00000000" w:usb3="00000000" w:csb0="00000001" w:csb1="00000000"/>
  </w:font>
  <w:font w:name="SutonnyOMJ">
    <w:panose1 w:val="01010600010101010101"/>
    <w:charset w:val="00"/>
    <w:family w:val="auto"/>
    <w:pitch w:val="variable"/>
    <w:sig w:usb0="80018003" w:usb1="00002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D0583"/>
    <w:multiLevelType w:val="hybridMultilevel"/>
    <w:tmpl w:val="5B9AA7F4"/>
    <w:lvl w:ilvl="0" w:tplc="C3C86D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7E17CC"/>
    <w:multiLevelType w:val="hybridMultilevel"/>
    <w:tmpl w:val="5AD280F0"/>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B11D2"/>
    <w:multiLevelType w:val="hybridMultilevel"/>
    <w:tmpl w:val="D542CC48"/>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759AC"/>
    <w:multiLevelType w:val="hybridMultilevel"/>
    <w:tmpl w:val="A57C330A"/>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F731C"/>
    <w:multiLevelType w:val="hybridMultilevel"/>
    <w:tmpl w:val="94502E8A"/>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F5F67"/>
    <w:multiLevelType w:val="hybridMultilevel"/>
    <w:tmpl w:val="8FB6D872"/>
    <w:lvl w:ilvl="0" w:tplc="E1369536">
      <w:start w:val="1"/>
      <w:numFmt w:val="bullet"/>
      <w:lvlText w:val=""/>
      <w:lvlJc w:val="left"/>
      <w:pPr>
        <w:ind w:left="1080" w:hanging="360"/>
      </w:pPr>
      <w:rPr>
        <w:rFonts w:ascii="Symbol" w:hAnsi="Symbol" w:hint="default"/>
        <w:b w:val="0"/>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310D06"/>
    <w:multiLevelType w:val="hybridMultilevel"/>
    <w:tmpl w:val="8EF85ACA"/>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40DE6"/>
    <w:multiLevelType w:val="hybridMultilevel"/>
    <w:tmpl w:val="BCE2B8D4"/>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601C3"/>
    <w:multiLevelType w:val="hybridMultilevel"/>
    <w:tmpl w:val="89D08176"/>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F3ABF"/>
    <w:multiLevelType w:val="hybridMultilevel"/>
    <w:tmpl w:val="E452BB3A"/>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851E1"/>
    <w:multiLevelType w:val="hybridMultilevel"/>
    <w:tmpl w:val="B7E2FFB8"/>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F7B03"/>
    <w:multiLevelType w:val="hybridMultilevel"/>
    <w:tmpl w:val="8D5463EC"/>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E2BB4"/>
    <w:multiLevelType w:val="hybridMultilevel"/>
    <w:tmpl w:val="AD02B3D4"/>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4535B"/>
    <w:multiLevelType w:val="hybridMultilevel"/>
    <w:tmpl w:val="2DF21B88"/>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0406AC"/>
    <w:multiLevelType w:val="hybridMultilevel"/>
    <w:tmpl w:val="38F09C3A"/>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292E3D"/>
    <w:multiLevelType w:val="hybridMultilevel"/>
    <w:tmpl w:val="26A2694E"/>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535DB"/>
    <w:multiLevelType w:val="hybridMultilevel"/>
    <w:tmpl w:val="BC80F756"/>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27757"/>
    <w:multiLevelType w:val="hybridMultilevel"/>
    <w:tmpl w:val="3154B11A"/>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6C0315"/>
    <w:multiLevelType w:val="hybridMultilevel"/>
    <w:tmpl w:val="FBB04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00279D"/>
    <w:multiLevelType w:val="hybridMultilevel"/>
    <w:tmpl w:val="EE086360"/>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EF03F9"/>
    <w:multiLevelType w:val="hybridMultilevel"/>
    <w:tmpl w:val="1FCE8836"/>
    <w:lvl w:ilvl="0" w:tplc="C3C86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12792C"/>
    <w:multiLevelType w:val="hybridMultilevel"/>
    <w:tmpl w:val="C61A8414"/>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86317"/>
    <w:multiLevelType w:val="hybridMultilevel"/>
    <w:tmpl w:val="68DAF162"/>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6F4B0E"/>
    <w:multiLevelType w:val="hybridMultilevel"/>
    <w:tmpl w:val="5CD2507C"/>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0F6752"/>
    <w:multiLevelType w:val="hybridMultilevel"/>
    <w:tmpl w:val="00CCD304"/>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5230D"/>
    <w:multiLevelType w:val="hybridMultilevel"/>
    <w:tmpl w:val="A84A96D4"/>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0F79FA"/>
    <w:multiLevelType w:val="hybridMultilevel"/>
    <w:tmpl w:val="E6DC47EE"/>
    <w:lvl w:ilvl="0" w:tplc="D0AABC1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434313"/>
    <w:multiLevelType w:val="hybridMultilevel"/>
    <w:tmpl w:val="DBB664EA"/>
    <w:lvl w:ilvl="0" w:tplc="E1369536">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099945">
    <w:abstractNumId w:val="26"/>
  </w:num>
  <w:num w:numId="2" w16cid:durableId="1587232080">
    <w:abstractNumId w:val="20"/>
  </w:num>
  <w:num w:numId="3" w16cid:durableId="1717119486">
    <w:abstractNumId w:val="9"/>
  </w:num>
  <w:num w:numId="4" w16cid:durableId="220026008">
    <w:abstractNumId w:val="0"/>
  </w:num>
  <w:num w:numId="5" w16cid:durableId="940835825">
    <w:abstractNumId w:val="15"/>
  </w:num>
  <w:num w:numId="6" w16cid:durableId="1358041282">
    <w:abstractNumId w:val="2"/>
  </w:num>
  <w:num w:numId="7" w16cid:durableId="1656647055">
    <w:abstractNumId w:val="16"/>
  </w:num>
  <w:num w:numId="8" w16cid:durableId="1402798756">
    <w:abstractNumId w:val="1"/>
  </w:num>
  <w:num w:numId="9" w16cid:durableId="671448713">
    <w:abstractNumId w:val="7"/>
  </w:num>
  <w:num w:numId="10" w16cid:durableId="116068727">
    <w:abstractNumId w:val="11"/>
  </w:num>
  <w:num w:numId="11" w16cid:durableId="1496871217">
    <w:abstractNumId w:val="8"/>
  </w:num>
  <w:num w:numId="12" w16cid:durableId="31852136">
    <w:abstractNumId w:val="19"/>
  </w:num>
  <w:num w:numId="13" w16cid:durableId="450249481">
    <w:abstractNumId w:val="21"/>
  </w:num>
  <w:num w:numId="14" w16cid:durableId="803154894">
    <w:abstractNumId w:val="6"/>
  </w:num>
  <w:num w:numId="15" w16cid:durableId="1891332892">
    <w:abstractNumId w:val="14"/>
  </w:num>
  <w:num w:numId="16" w16cid:durableId="1831364744">
    <w:abstractNumId w:val="25"/>
  </w:num>
  <w:num w:numId="17" w16cid:durableId="1395547510">
    <w:abstractNumId w:val="12"/>
  </w:num>
  <w:num w:numId="18" w16cid:durableId="1133863054">
    <w:abstractNumId w:val="22"/>
  </w:num>
  <w:num w:numId="19" w16cid:durableId="1913814087">
    <w:abstractNumId w:val="23"/>
  </w:num>
  <w:num w:numId="20" w16cid:durableId="1245071190">
    <w:abstractNumId w:val="24"/>
  </w:num>
  <w:num w:numId="21" w16cid:durableId="1712145965">
    <w:abstractNumId w:val="17"/>
  </w:num>
  <w:num w:numId="22" w16cid:durableId="18940391">
    <w:abstractNumId w:val="4"/>
  </w:num>
  <w:num w:numId="23" w16cid:durableId="782304330">
    <w:abstractNumId w:val="10"/>
  </w:num>
  <w:num w:numId="24" w16cid:durableId="1111435219">
    <w:abstractNumId w:val="27"/>
  </w:num>
  <w:num w:numId="25" w16cid:durableId="1356082839">
    <w:abstractNumId w:val="5"/>
  </w:num>
  <w:num w:numId="26" w16cid:durableId="1950432665">
    <w:abstractNumId w:val="13"/>
  </w:num>
  <w:num w:numId="27" w16cid:durableId="122968629">
    <w:abstractNumId w:val="18"/>
  </w:num>
  <w:num w:numId="28" w16cid:durableId="1361858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3B"/>
    <w:rsid w:val="00031718"/>
    <w:rsid w:val="00053371"/>
    <w:rsid w:val="000E70D8"/>
    <w:rsid w:val="00112380"/>
    <w:rsid w:val="00161AF2"/>
    <w:rsid w:val="00245EBF"/>
    <w:rsid w:val="0030567B"/>
    <w:rsid w:val="00320EBD"/>
    <w:rsid w:val="00364804"/>
    <w:rsid w:val="00392A7A"/>
    <w:rsid w:val="003A5490"/>
    <w:rsid w:val="003E3378"/>
    <w:rsid w:val="0044124F"/>
    <w:rsid w:val="004A667E"/>
    <w:rsid w:val="004C5C0D"/>
    <w:rsid w:val="004F2F33"/>
    <w:rsid w:val="004F6CB6"/>
    <w:rsid w:val="0050473B"/>
    <w:rsid w:val="00505C7C"/>
    <w:rsid w:val="00512EB0"/>
    <w:rsid w:val="00560F92"/>
    <w:rsid w:val="00626461"/>
    <w:rsid w:val="006579C2"/>
    <w:rsid w:val="006E00D4"/>
    <w:rsid w:val="006E0382"/>
    <w:rsid w:val="006E2E5D"/>
    <w:rsid w:val="007147B6"/>
    <w:rsid w:val="00720DB0"/>
    <w:rsid w:val="007826A2"/>
    <w:rsid w:val="007A2B9B"/>
    <w:rsid w:val="00835977"/>
    <w:rsid w:val="0088346C"/>
    <w:rsid w:val="009C00E9"/>
    <w:rsid w:val="00A015B3"/>
    <w:rsid w:val="00A97370"/>
    <w:rsid w:val="00AD7482"/>
    <w:rsid w:val="00B07C3D"/>
    <w:rsid w:val="00B270E1"/>
    <w:rsid w:val="00BD71E6"/>
    <w:rsid w:val="00C274AA"/>
    <w:rsid w:val="00C54E47"/>
    <w:rsid w:val="00C80110"/>
    <w:rsid w:val="00CA38F0"/>
    <w:rsid w:val="00DA4BAF"/>
    <w:rsid w:val="00E53918"/>
    <w:rsid w:val="00EB74F3"/>
    <w:rsid w:val="00EE1598"/>
    <w:rsid w:val="00EF5EA9"/>
    <w:rsid w:val="00F309A1"/>
    <w:rsid w:val="00FC01EB"/>
    <w:rsid w:val="00FD16B7"/>
    <w:rsid w:val="00FE7606"/>
    <w:rsid w:val="00FF748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20EE3B"/>
  <w14:defaultImageDpi w14:val="32767"/>
  <w15:chartTrackingRefBased/>
  <w15:docId w15:val="{5814511E-8AF5-4898-B68C-6D4ACD748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47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47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47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47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47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47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47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47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47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7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47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47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47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47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47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47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47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473B"/>
    <w:rPr>
      <w:rFonts w:eastAsiaTheme="majorEastAsia" w:cstheme="majorBidi"/>
      <w:color w:val="272727" w:themeColor="text1" w:themeTint="D8"/>
    </w:rPr>
  </w:style>
  <w:style w:type="paragraph" w:styleId="Title">
    <w:name w:val="Title"/>
    <w:basedOn w:val="Normal"/>
    <w:next w:val="Normal"/>
    <w:link w:val="TitleChar"/>
    <w:uiPriority w:val="10"/>
    <w:qFormat/>
    <w:rsid w:val="005047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7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47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7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473B"/>
    <w:pPr>
      <w:spacing w:before="160"/>
      <w:jc w:val="center"/>
    </w:pPr>
    <w:rPr>
      <w:i/>
      <w:iCs/>
      <w:color w:val="404040" w:themeColor="text1" w:themeTint="BF"/>
    </w:rPr>
  </w:style>
  <w:style w:type="character" w:customStyle="1" w:styleId="QuoteChar">
    <w:name w:val="Quote Char"/>
    <w:basedOn w:val="DefaultParagraphFont"/>
    <w:link w:val="Quote"/>
    <w:uiPriority w:val="29"/>
    <w:rsid w:val="0050473B"/>
    <w:rPr>
      <w:i/>
      <w:iCs/>
      <w:color w:val="404040" w:themeColor="text1" w:themeTint="BF"/>
    </w:rPr>
  </w:style>
  <w:style w:type="paragraph" w:styleId="ListParagraph">
    <w:name w:val="List Paragraph"/>
    <w:basedOn w:val="Normal"/>
    <w:uiPriority w:val="34"/>
    <w:qFormat/>
    <w:rsid w:val="0050473B"/>
    <w:pPr>
      <w:ind w:left="720"/>
      <w:contextualSpacing/>
    </w:pPr>
  </w:style>
  <w:style w:type="character" w:styleId="IntenseEmphasis">
    <w:name w:val="Intense Emphasis"/>
    <w:basedOn w:val="DefaultParagraphFont"/>
    <w:uiPriority w:val="21"/>
    <w:qFormat/>
    <w:rsid w:val="0050473B"/>
    <w:rPr>
      <w:i/>
      <w:iCs/>
      <w:color w:val="2F5496" w:themeColor="accent1" w:themeShade="BF"/>
    </w:rPr>
  </w:style>
  <w:style w:type="paragraph" w:styleId="IntenseQuote">
    <w:name w:val="Intense Quote"/>
    <w:basedOn w:val="Normal"/>
    <w:next w:val="Normal"/>
    <w:link w:val="IntenseQuoteChar"/>
    <w:uiPriority w:val="30"/>
    <w:qFormat/>
    <w:rsid w:val="005047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473B"/>
    <w:rPr>
      <w:i/>
      <w:iCs/>
      <w:color w:val="2F5496" w:themeColor="accent1" w:themeShade="BF"/>
    </w:rPr>
  </w:style>
  <w:style w:type="character" w:styleId="IntenseReference">
    <w:name w:val="Intense Reference"/>
    <w:basedOn w:val="DefaultParagraphFont"/>
    <w:uiPriority w:val="32"/>
    <w:qFormat/>
    <w:rsid w:val="0050473B"/>
    <w:rPr>
      <w:b/>
      <w:bCs/>
      <w:smallCaps/>
      <w:color w:val="2F5496" w:themeColor="accent1" w:themeShade="BF"/>
      <w:spacing w:val="5"/>
    </w:rPr>
  </w:style>
  <w:style w:type="table" w:styleId="TableGrid">
    <w:name w:val="Table Grid"/>
    <w:basedOn w:val="TableNormal"/>
    <w:uiPriority w:val="39"/>
    <w:rsid w:val="00364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015B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748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u.ac.bd"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mahossain@std.iu.ac.bd" TargetMode="Externa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chairman@ge.iu.ac.bd"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mahossain07.bd@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u.ac.bd"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hairman@ge.iu.ac.b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D5FF6-8F23-43F2-8B18-E6572E00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2403</Words>
  <Characters>13702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Anik Hossain</dc:creator>
  <cp:keywords/>
  <dc:description/>
  <cp:lastModifiedBy>Md. Anik Hossain</cp:lastModifiedBy>
  <cp:revision>21</cp:revision>
  <dcterms:created xsi:type="dcterms:W3CDTF">2025-07-25T05:01:00Z</dcterms:created>
  <dcterms:modified xsi:type="dcterms:W3CDTF">2026-03-03T14:24:00Z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90272ff4-b9f1-4c38-9f01-7a5e7be17d32</vt:lpwstr>
  </property>
</Properties>
</file>