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C0A03" w14:textId="77777777" w:rsidR="00585E95" w:rsidRDefault="00585E95" w:rsidP="00CF46C8">
      <w:pPr>
        <w:pStyle w:val="Authors"/>
        <w:ind w:firstLineChars="0" w:firstLine="0"/>
        <w:rPr>
          <w:rFonts w:ascii="Times New Roman" w:eastAsiaTheme="minorEastAsia" w:hAnsi="Times New Roman"/>
          <w:b/>
          <w:bCs/>
          <w:color w:val="000000"/>
          <w:sz w:val="30"/>
          <w:szCs w:val="30"/>
          <w:lang w:val="en-US" w:eastAsia="zh-CN" w:bidi="ar"/>
        </w:rPr>
      </w:pPr>
      <w:r w:rsidRPr="00585E95">
        <w:rPr>
          <w:rFonts w:ascii="Times New Roman" w:eastAsiaTheme="minorEastAsia" w:hAnsi="Times New Roman"/>
          <w:b/>
          <w:bCs/>
          <w:color w:val="000000"/>
          <w:sz w:val="30"/>
          <w:szCs w:val="30"/>
          <w:lang w:val="en-US" w:eastAsia="zh-CN" w:bidi="ar"/>
        </w:rPr>
        <w:t>A 3D-QSAR-based interaction analysis of Quinazoline derivatives for promising antitumor activity.</w:t>
      </w:r>
    </w:p>
    <w:p w14:paraId="04436CBB" w14:textId="12850922" w:rsidR="00CF46C8" w:rsidRDefault="00CF46C8" w:rsidP="00CF46C8">
      <w:pPr>
        <w:pStyle w:val="Authors"/>
        <w:ind w:firstLineChars="0" w:firstLine="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  <w:lang w:val="en-US" w:eastAsia="zh-CN"/>
        </w:rPr>
        <w:t>Shan He</w:t>
      </w:r>
      <w:r>
        <w:rPr>
          <w:rFonts w:ascii="Times New Roman" w:eastAsia="宋体" w:hAnsi="Times New Roman"/>
          <w:sz w:val="28"/>
          <w:vertAlign w:val="superscript"/>
        </w:rPr>
        <w:t xml:space="preserve"> </w:t>
      </w:r>
      <w:r w:rsidR="00B326B4">
        <w:rPr>
          <w:rFonts w:ascii="Times New Roman" w:eastAsia="宋体" w:hAnsi="Times New Roman" w:hint="eastAsia"/>
          <w:sz w:val="28"/>
          <w:vertAlign w:val="superscript"/>
          <w:lang w:val="en-US" w:eastAsia="zh-CN"/>
        </w:rPr>
        <w:t>a</w:t>
      </w:r>
      <w:r>
        <w:rPr>
          <w:rFonts w:ascii="Times New Roman" w:eastAsia="Times New Roman" w:hAnsi="Times New Roman"/>
          <w:b/>
          <w:sz w:val="24"/>
          <w:szCs w:val="20"/>
          <w:vertAlign w:val="superscript"/>
          <w:lang w:val="en-US"/>
        </w:rPr>
        <w:t xml:space="preserve"> ‡</w:t>
      </w:r>
      <w:r>
        <w:rPr>
          <w:rFonts w:ascii="Times New Roman" w:eastAsia="宋体" w:hAnsi="Times New Roman" w:hint="eastAsia"/>
          <w:b/>
          <w:sz w:val="24"/>
          <w:szCs w:val="20"/>
          <w:lang w:val="en-US" w:eastAsia="zh-CN"/>
        </w:rPr>
        <w:t xml:space="preserve">, </w:t>
      </w:r>
      <w:r>
        <w:rPr>
          <w:rFonts w:ascii="Times New Roman" w:eastAsia="宋体" w:hAnsi="Times New Roman"/>
          <w:sz w:val="28"/>
        </w:rPr>
        <w:t>Chen Tang</w:t>
      </w:r>
      <w:r>
        <w:rPr>
          <w:rFonts w:ascii="Times New Roman" w:eastAsia="宋体" w:hAnsi="Times New Roman"/>
          <w:sz w:val="28"/>
          <w:vertAlign w:val="superscript"/>
        </w:rPr>
        <w:t xml:space="preserve"> a</w:t>
      </w:r>
      <w:r>
        <w:rPr>
          <w:rFonts w:ascii="Times New Roman" w:eastAsia="Times New Roman" w:hAnsi="Times New Roman"/>
          <w:b/>
          <w:sz w:val="24"/>
          <w:szCs w:val="20"/>
          <w:vertAlign w:val="superscript"/>
          <w:lang w:val="en-US"/>
        </w:rPr>
        <w:t xml:space="preserve"> ‡</w:t>
      </w:r>
      <w:r>
        <w:rPr>
          <w:rFonts w:ascii="Times New Roman" w:eastAsia="宋体" w:hAnsi="Times New Roman"/>
          <w:sz w:val="28"/>
        </w:rPr>
        <w:t>, Zhenhua Liu</w:t>
      </w:r>
      <w:r>
        <w:rPr>
          <w:rFonts w:ascii="Times New Roman" w:eastAsia="宋体" w:hAnsi="Times New Roman"/>
          <w:sz w:val="28"/>
          <w:vertAlign w:val="superscript"/>
        </w:rPr>
        <w:t xml:space="preserve"> a</w:t>
      </w:r>
      <w:r>
        <w:rPr>
          <w:rFonts w:ascii="Times New Roman" w:eastAsia="Times New Roman" w:hAnsi="Times New Roman"/>
          <w:b/>
          <w:sz w:val="24"/>
          <w:szCs w:val="20"/>
          <w:vertAlign w:val="superscript"/>
          <w:lang w:val="en-US"/>
        </w:rPr>
        <w:t xml:space="preserve"> ‡</w:t>
      </w:r>
      <w:r>
        <w:rPr>
          <w:rFonts w:ascii="Times New Roman" w:eastAsia="宋体" w:hAnsi="Times New Roman"/>
          <w:sz w:val="28"/>
        </w:rPr>
        <w:t>,</w:t>
      </w:r>
      <w:r>
        <w:rPr>
          <w:rFonts w:ascii="Times New Roman" w:eastAsia="宋体" w:hAnsi="Times New Roman" w:hint="eastAsia"/>
          <w:sz w:val="28"/>
          <w:lang w:val="en-US" w:eastAsia="zh-CN"/>
        </w:rPr>
        <w:t xml:space="preserve"> </w:t>
      </w:r>
      <w:r>
        <w:rPr>
          <w:rFonts w:ascii="Times New Roman" w:eastAsia="宋体" w:hAnsi="Times New Roman"/>
          <w:sz w:val="28"/>
        </w:rPr>
        <w:t>Lingyan Yang</w:t>
      </w:r>
      <w:r>
        <w:rPr>
          <w:rFonts w:ascii="Times New Roman" w:eastAsia="宋体" w:hAnsi="Times New Roman"/>
          <w:sz w:val="28"/>
          <w:vertAlign w:val="superscript"/>
        </w:rPr>
        <w:t xml:space="preserve"> a</w:t>
      </w:r>
      <w:r>
        <w:rPr>
          <w:rFonts w:ascii="Times New Roman" w:eastAsia="宋体" w:hAnsi="Times New Roman" w:hint="eastAsia"/>
          <w:sz w:val="28"/>
          <w:lang w:val="en-US" w:eastAsia="zh-CN"/>
        </w:rPr>
        <w:t>,</w:t>
      </w:r>
      <w:r>
        <w:rPr>
          <w:rFonts w:ascii="Times New Roman" w:eastAsia="宋体" w:hAnsi="Times New Roman"/>
          <w:sz w:val="28"/>
        </w:rPr>
        <w:t xml:space="preserve"> Lei Shi</w:t>
      </w:r>
    </w:p>
    <w:p w14:paraId="29AEE4A1" w14:textId="285C7F8D" w:rsidR="00CF46C8" w:rsidRDefault="00CF46C8" w:rsidP="00CF46C8">
      <w:pPr>
        <w:pStyle w:val="Authors"/>
        <w:ind w:firstLineChars="0" w:firstLine="0"/>
        <w:rPr>
          <w:rFonts w:ascii="Times New Roman" w:eastAsia="宋体" w:hAnsi="Times New Roman"/>
          <w:sz w:val="28"/>
          <w:vertAlign w:val="superscript"/>
        </w:rPr>
      </w:pPr>
      <w:r>
        <w:rPr>
          <w:rFonts w:ascii="Times New Roman" w:eastAsia="宋体" w:hAnsi="Times New Roman"/>
          <w:sz w:val="28"/>
          <w:vertAlign w:val="superscript"/>
        </w:rPr>
        <w:t>a</w:t>
      </w:r>
      <w:r>
        <w:rPr>
          <w:rFonts w:ascii="Times New Roman" w:eastAsia="宋体" w:hAnsi="Times New Roman" w:hint="eastAsia"/>
          <w:sz w:val="28"/>
          <w:lang w:val="en-US" w:eastAsia="zh-CN"/>
        </w:rPr>
        <w:t xml:space="preserve">, Jiding </w:t>
      </w:r>
      <w:r>
        <w:rPr>
          <w:rFonts w:ascii="Times New Roman" w:eastAsia="宋体" w:hAnsi="Times New Roman"/>
          <w:sz w:val="28"/>
        </w:rPr>
        <w:t>Li</w:t>
      </w:r>
      <w:r>
        <w:rPr>
          <w:rFonts w:ascii="Times New Roman" w:eastAsia="宋体" w:hAnsi="Times New Roman" w:hint="eastAsia"/>
          <w:sz w:val="28"/>
          <w:lang w:val="en-US" w:eastAsia="zh-CN"/>
        </w:rPr>
        <w:t>ao</w:t>
      </w:r>
      <w:r>
        <w:rPr>
          <w:rFonts w:ascii="Times New Roman" w:eastAsia="宋体" w:hAnsi="Times New Roman"/>
          <w:sz w:val="28"/>
          <w:vertAlign w:val="superscript"/>
        </w:rPr>
        <w:t xml:space="preserve"> </w:t>
      </w:r>
      <w:r w:rsidR="00B326B4">
        <w:rPr>
          <w:rFonts w:ascii="Times New Roman" w:eastAsia="宋体" w:hAnsi="Times New Roman" w:hint="eastAsia"/>
          <w:sz w:val="28"/>
          <w:vertAlign w:val="superscript"/>
          <w:lang w:val="en-US" w:eastAsia="zh-CN"/>
        </w:rPr>
        <w:t>a</w:t>
      </w:r>
      <w:r>
        <w:rPr>
          <w:rFonts w:ascii="Times New Roman" w:eastAsia="宋体" w:hAnsi="Times New Roman"/>
          <w:sz w:val="28"/>
          <w:vertAlign w:val="superscript"/>
        </w:rPr>
        <w:t>,*</w:t>
      </w:r>
      <w:r>
        <w:rPr>
          <w:rFonts w:ascii="Times New Roman" w:eastAsia="宋体" w:hAnsi="Times New Roman"/>
          <w:sz w:val="28"/>
        </w:rPr>
        <w:t>and Yunmei Liu</w:t>
      </w:r>
      <w:r>
        <w:rPr>
          <w:rFonts w:ascii="Times New Roman" w:eastAsia="宋体" w:hAnsi="Times New Roman"/>
          <w:sz w:val="28"/>
          <w:vertAlign w:val="superscript"/>
        </w:rPr>
        <w:t xml:space="preserve"> a,*</w:t>
      </w:r>
    </w:p>
    <w:p w14:paraId="3585ABC9" w14:textId="77777777" w:rsidR="00CF46C8" w:rsidRPr="00846902" w:rsidRDefault="00CF46C8" w:rsidP="00CF46C8">
      <w:pPr>
        <w:pStyle w:val="Adress"/>
        <w:spacing w:line="240" w:lineRule="auto"/>
        <w:ind w:left="0" w:firstLineChars="0" w:firstLine="0"/>
        <w:rPr>
          <w:rFonts w:ascii="Times New Roman" w:eastAsia="宋体" w:hAnsi="Times New Roman"/>
          <w:kern w:val="22"/>
          <w:sz w:val="20"/>
          <w:lang w:val="en-US" w:eastAsia="zh-CN"/>
        </w:rPr>
      </w:pPr>
      <w:r>
        <w:rPr>
          <w:rFonts w:ascii="Times New Roman" w:eastAsia="宋体" w:hAnsi="Times New Roman"/>
          <w:sz w:val="18"/>
          <w:szCs w:val="16"/>
          <w:vertAlign w:val="superscript"/>
          <w:lang w:val="en-GB"/>
        </w:rPr>
        <w:t>a</w:t>
      </w:r>
      <w:r>
        <w:rPr>
          <w:rFonts w:ascii="Times New Roman" w:eastAsia="宋体" w:hAnsi="Times New Roman"/>
          <w:sz w:val="18"/>
          <w:szCs w:val="16"/>
          <w:lang w:val="en-GB"/>
        </w:rPr>
        <w:t xml:space="preserve"> </w:t>
      </w:r>
      <w:r w:rsidRPr="00A521DC">
        <w:rPr>
          <w:rFonts w:ascii="Times New Roman" w:eastAsia="宋体" w:hAnsi="Times New Roman"/>
          <w:sz w:val="20"/>
          <w:lang w:val="en-US" w:eastAsia="zh-CN"/>
        </w:rPr>
        <w:t>College of Mathematics and Physics, School of Pharmaceutical Science,</w:t>
      </w:r>
      <w:r>
        <w:rPr>
          <w:rFonts w:ascii="Times New Roman" w:eastAsia="宋体" w:hAnsi="Times New Roman" w:hint="eastAsia"/>
          <w:sz w:val="20"/>
          <w:lang w:val="en-US" w:eastAsia="zh-CN"/>
        </w:rPr>
        <w:t xml:space="preserve"> </w:t>
      </w:r>
      <w:r w:rsidRPr="00A521DC">
        <w:rPr>
          <w:rFonts w:ascii="Times New Roman" w:eastAsia="宋体" w:hAnsi="Times New Roman"/>
          <w:sz w:val="20"/>
          <w:lang w:val="en-US" w:eastAsia="zh-CN"/>
        </w:rPr>
        <w:t>University of South China</w:t>
      </w:r>
      <w:r w:rsidRPr="00A521DC">
        <w:rPr>
          <w:rFonts w:ascii="Times New Roman" w:eastAsia="宋体" w:hAnsi="Times New Roman"/>
          <w:sz w:val="20"/>
          <w:lang w:val="en-US" w:eastAsia="zh-CN"/>
        </w:rPr>
        <w:t>，</w:t>
      </w:r>
      <w:r w:rsidRPr="00A521DC">
        <w:rPr>
          <w:rFonts w:ascii="Times New Roman" w:eastAsia="宋体" w:hAnsi="Times New Roman"/>
          <w:sz w:val="20"/>
          <w:lang w:val="en-US" w:eastAsia="zh-CN"/>
        </w:rPr>
        <w:t>Hengyang City, Hunan Province</w:t>
      </w:r>
      <w:r>
        <w:t>,</w:t>
      </w:r>
      <w:r>
        <w:rPr>
          <w:rFonts w:ascii="Times New Roman" w:eastAsia="宋体" w:hAnsi="Times New Roman"/>
          <w:kern w:val="22"/>
          <w:sz w:val="20"/>
          <w:lang w:val="en-US" w:eastAsia="zh-CN"/>
        </w:rPr>
        <w:t xml:space="preserve"> 421001, P.R. China</w:t>
      </w:r>
    </w:p>
    <w:p w14:paraId="641C19CE" w14:textId="77777777" w:rsidR="00CF46C8" w:rsidRDefault="00CF46C8" w:rsidP="00CF46C8">
      <w:pPr>
        <w:pStyle w:val="Adress"/>
        <w:spacing w:line="240" w:lineRule="auto"/>
        <w:ind w:left="0" w:firstLineChars="0" w:firstLine="0"/>
        <w:rPr>
          <w:rFonts w:ascii="Times New Roman" w:eastAsia="Times New Roman" w:hAnsi="Times New Roman"/>
          <w:b/>
          <w:sz w:val="24"/>
          <w:vertAlign w:val="superscript"/>
          <w:lang w:val="en-US"/>
        </w:rPr>
      </w:pPr>
      <w:r>
        <w:rPr>
          <w:rFonts w:ascii="Times New Roman" w:eastAsia="Times New Roman" w:hAnsi="Times New Roman"/>
          <w:b/>
          <w:sz w:val="24"/>
          <w:vertAlign w:val="superscript"/>
          <w:lang w:val="en-US"/>
        </w:rPr>
        <w:t>‡</w:t>
      </w:r>
      <w:r w:rsidRPr="00846902">
        <w:rPr>
          <w:rFonts w:ascii="Times New Roman" w:eastAsia="宋体" w:hAnsi="Times New Roman" w:hint="eastAsia"/>
          <w:sz w:val="20"/>
          <w:lang w:val="en-US" w:eastAsia="zh-CN"/>
        </w:rPr>
        <w:t xml:space="preserve"> </w:t>
      </w:r>
      <w:r>
        <w:rPr>
          <w:rFonts w:ascii="Times New Roman" w:eastAsia="宋体" w:hAnsi="Times New Roman" w:hint="eastAsia"/>
          <w:sz w:val="20"/>
          <w:lang w:val="en-US" w:eastAsia="zh-CN"/>
        </w:rPr>
        <w:t>Shan He,</w:t>
      </w:r>
      <w:r>
        <w:rPr>
          <w:rFonts w:ascii="Times New Roman" w:eastAsia="Times New Roman" w:hAnsi="Times New Roman"/>
          <w:b/>
          <w:sz w:val="24"/>
          <w:vertAlign w:val="superscript"/>
          <w:lang w:val="en-US"/>
        </w:rPr>
        <w:t xml:space="preserve"> </w:t>
      </w:r>
      <w:r>
        <w:rPr>
          <w:rFonts w:ascii="Times New Roman" w:eastAsia="Times New Roman" w:hAnsi="Times New Roman"/>
          <w:sz w:val="20"/>
          <w:lang w:val="en-US"/>
        </w:rPr>
        <w:t>Chen Tang</w:t>
      </w:r>
      <w:r>
        <w:rPr>
          <w:rFonts w:ascii="Times New Roman" w:eastAsia="宋体" w:hAnsi="Times New Roman" w:hint="eastAsia"/>
          <w:sz w:val="20"/>
          <w:lang w:val="en-US" w:eastAsia="zh-CN"/>
        </w:rPr>
        <w:t xml:space="preserve"> and Zhenhua Liu</w:t>
      </w:r>
      <w:r>
        <w:rPr>
          <w:rFonts w:ascii="Times New Roman" w:eastAsia="Times New Roman" w:hAnsi="Times New Roman"/>
          <w:sz w:val="20"/>
          <w:lang w:val="en-US"/>
        </w:rPr>
        <w:t xml:space="preserve"> contributed equally to this paper.</w:t>
      </w:r>
    </w:p>
    <w:p w14:paraId="2516E13C" w14:textId="77777777" w:rsidR="00CF46C8" w:rsidRDefault="00CF46C8" w:rsidP="00CF46C8">
      <w:pPr>
        <w:pStyle w:val="Adress"/>
        <w:spacing w:line="240" w:lineRule="exact"/>
        <w:ind w:left="0" w:firstLineChars="0" w:firstLine="0"/>
        <w:rPr>
          <w:rFonts w:ascii="Times New Roman" w:eastAsia="宋体" w:hAnsi="Times New Roman"/>
          <w:sz w:val="18"/>
          <w:szCs w:val="16"/>
          <w:lang w:val="en-GB"/>
        </w:rPr>
      </w:pPr>
      <w:r>
        <w:rPr>
          <w:rFonts w:ascii="Times New Roman" w:eastAsia="宋体" w:hAnsi="Times New Roman"/>
          <w:sz w:val="18"/>
          <w:szCs w:val="16"/>
          <w:lang w:val="en-GB"/>
        </w:rPr>
        <w:t>⁎</w:t>
      </w:r>
      <w:r>
        <w:rPr>
          <w:rFonts w:ascii="Times New Roman" w:eastAsia="宋体" w:hAnsi="Times New Roman"/>
          <w:sz w:val="20"/>
          <w:lang w:val="en-GB"/>
        </w:rPr>
        <w:t>Corresponding authors.</w:t>
      </w:r>
    </w:p>
    <w:p w14:paraId="79CB75C3" w14:textId="77777777" w:rsidR="00CF46C8" w:rsidRDefault="00CF46C8" w:rsidP="00CF46C8">
      <w:pPr>
        <w:widowControl/>
        <w:ind w:firstLineChars="0" w:firstLine="0"/>
        <w:jc w:val="left"/>
        <w:rPr>
          <w:rFonts w:ascii="宋体" w:hAnsi="宋体" w:cs="宋体"/>
          <w:b/>
          <w:bCs/>
          <w:kern w:val="0"/>
          <w:lang w:bidi="ar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E-mail address: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>lymhsm@126.com</w:t>
      </w:r>
    </w:p>
    <w:p w14:paraId="7EBD5ADA" w14:textId="398A396C" w:rsidR="00AD5160" w:rsidRDefault="00000000">
      <w:pPr>
        <w:ind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Abstract:</w:t>
      </w:r>
      <w:r>
        <w:rPr>
          <w:rFonts w:ascii="Times New Roman" w:hAnsi="Times New Roman" w:cs="Times New Roman"/>
        </w:rPr>
        <w:t xml:space="preserve"> Quinazoline compounds have significant scientific implications and can be employed as tyrosine kinase inhibitors to treat cancer. A reasonable three-dimensional quantitative conformational relationship (3D-QSAR) model for quinazoline compounds was constructed using comparative molecular analysis (CoMFA) and comparative molecular similarity index analysis (CoMSIA) methods in order to obtain quinazoline compounds with good anti-tumor activity. The outcomes demonstrate the strong predictability and stability of the CoMFA and CoMSIA </w:t>
      </w:r>
      <w:proofErr w:type="gramStart"/>
      <w:r>
        <w:rPr>
          <w:rFonts w:ascii="Times New Roman" w:hAnsi="Times New Roman" w:cs="Times New Roman"/>
        </w:rPr>
        <w:t>models(</w:t>
      </w:r>
      <w:proofErr w:type="gramEnd"/>
      <w:r>
        <w:rPr>
          <w:rFonts w:ascii="Times New Roman" w:hAnsi="Times New Roman" w:cs="Times New Roman"/>
        </w:rPr>
        <w:t>CoMFA: q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=0.</w:t>
      </w:r>
      <w:proofErr w:type="gramStart"/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 w:hint="eastAsia"/>
        </w:rPr>
        <w:t>52</w:t>
      </w:r>
      <w:r>
        <w:rPr>
          <w:rFonts w:ascii="Times New Roman" w:hAnsi="Times New Roman" w:cs="Times New Roman"/>
        </w:rPr>
        <w:t>,r</w:t>
      </w:r>
      <w:proofErr w:type="gramEnd"/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=0.</w:t>
      </w:r>
      <w:proofErr w:type="gramStart"/>
      <w:r>
        <w:rPr>
          <w:rFonts w:ascii="Times New Roman" w:hAnsi="Times New Roman" w:cs="Times New Roman" w:hint="eastAsia"/>
        </w:rPr>
        <w:t>990</w:t>
      </w:r>
      <w:r>
        <w:rPr>
          <w:rFonts w:ascii="Times New Roman" w:hAnsi="Times New Roman" w:cs="Times New Roman"/>
        </w:rPr>
        <w:t>,SEE</w:t>
      </w:r>
      <w:proofErr w:type="gramEnd"/>
      <w:r>
        <w:rPr>
          <w:rFonts w:ascii="Times New Roman" w:hAnsi="Times New Roman" w:cs="Times New Roman"/>
        </w:rPr>
        <w:t>=0.</w:t>
      </w:r>
      <w:r>
        <w:rPr>
          <w:rFonts w:ascii="Times New Roman" w:hAnsi="Times New Roman" w:cs="Times New Roman" w:hint="eastAsia"/>
        </w:rPr>
        <w:t>098</w:t>
      </w:r>
      <w:r>
        <w:rPr>
          <w:rFonts w:ascii="Times New Roman" w:hAnsi="Times New Roman" w:cs="Times New Roman"/>
        </w:rPr>
        <w:t>, F=</w:t>
      </w:r>
      <w:r>
        <w:rPr>
          <w:rFonts w:ascii="Times New Roman" w:hAnsi="Times New Roman" w:cs="Times New Roman" w:hint="eastAsia"/>
        </w:rPr>
        <w:t>322.061</w:t>
      </w:r>
      <w:r>
        <w:rPr>
          <w:rFonts w:ascii="Times New Roman" w:hAnsi="Times New Roman" w:cs="Times New Roman"/>
        </w:rPr>
        <w:t>; CoMSIA: q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=0.</w:t>
      </w:r>
      <w:r>
        <w:rPr>
          <w:rFonts w:ascii="Times New Roman" w:hAnsi="Times New Roman" w:cs="Times New Roman" w:hint="eastAsia"/>
        </w:rPr>
        <w:t>748</w:t>
      </w:r>
      <w:r>
        <w:rPr>
          <w:rFonts w:ascii="Times New Roman" w:hAnsi="Times New Roman" w:cs="Times New Roman"/>
        </w:rPr>
        <w:t>, r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=0.</w:t>
      </w:r>
      <w:r>
        <w:rPr>
          <w:rFonts w:ascii="Times New Roman" w:hAnsi="Times New Roman" w:cs="Times New Roman" w:hint="eastAsia"/>
        </w:rPr>
        <w:t>991</w:t>
      </w:r>
      <w:r>
        <w:rPr>
          <w:rFonts w:ascii="Times New Roman" w:hAnsi="Times New Roman" w:cs="Times New Roman"/>
        </w:rPr>
        <w:t>, SEE=0.</w:t>
      </w:r>
      <w:r>
        <w:rPr>
          <w:rFonts w:ascii="Times New Roman" w:hAnsi="Times New Roman" w:cs="Times New Roman" w:hint="eastAsia"/>
        </w:rPr>
        <w:t>095</w:t>
      </w:r>
      <w:r>
        <w:rPr>
          <w:rFonts w:ascii="Times New Roman" w:hAnsi="Times New Roman" w:cs="Times New Roman"/>
        </w:rPr>
        <w:t>, F=</w:t>
      </w:r>
      <w:r>
        <w:rPr>
          <w:rFonts w:ascii="Times New Roman" w:hAnsi="Times New Roman" w:cs="Times New Roman" w:hint="eastAsia"/>
        </w:rPr>
        <w:t>286.959</w:t>
      </w:r>
      <w:r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 w:hint="eastAsia"/>
        </w:rPr>
        <w:t xml:space="preserve">The anti-tumor activity of the compound is benefited by the presence of large and hydrophilic negatively charged groups at the 6-position substitution site, according to the 3D-QSAR model analysis. The anti-tumor activity of the compound can also be enhanced by the presence of small volume hydrogen bonding receptor groups at the substitution sites of positions 4 and 7. Furthermore, hydrophobicity at position 4 is more beneficial, while hydrophobicity at position 7 is the opposite. The 3D-QSAR research results offer some theoretical groundwork for future structural modifications of </w:t>
      </w:r>
      <w:r w:rsidR="00D5614E">
        <w:rPr>
          <w:rFonts w:ascii="Times New Roman" w:hAnsi="Times New Roman" w:cs="Times New Roman" w:hint="eastAsia"/>
        </w:rPr>
        <w:t>q</w:t>
      </w:r>
      <w:r w:rsidR="00D5614E">
        <w:rPr>
          <w:rFonts w:ascii="Times New Roman" w:hAnsi="Times New Roman" w:cs="Times New Roman"/>
        </w:rPr>
        <w:t>uinazoline</w:t>
      </w:r>
      <w:r>
        <w:rPr>
          <w:rFonts w:ascii="Times New Roman" w:hAnsi="Times New Roman" w:cs="Times New Roman" w:hint="eastAsia"/>
        </w:rPr>
        <w:t xml:space="preserve"> molecules.</w:t>
      </w:r>
    </w:p>
    <w:p w14:paraId="415355FB" w14:textId="77777777" w:rsidR="00AD5160" w:rsidRDefault="00000000">
      <w:pPr>
        <w:ind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Keywords:</w:t>
      </w:r>
      <w:r>
        <w:rPr>
          <w:rFonts w:ascii="Times New Roman" w:hAnsi="Times New Roman" w:cs="Times New Roman"/>
        </w:rPr>
        <w:t xml:space="preserve"> Quinazoline; Anti tumor; CoMFA; CoMSIA; 3D-QSAR.</w:t>
      </w:r>
    </w:p>
    <w:p w14:paraId="35165088" w14:textId="77777777" w:rsidR="00AD5160" w:rsidRDefault="00AD5160">
      <w:pPr>
        <w:ind w:firstLine="480"/>
        <w:sectPr w:rsidR="00AD516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41C3CC9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79D732F5" wp14:editId="4FCAEA32">
            <wp:extent cx="3766185" cy="2252345"/>
            <wp:effectExtent l="0" t="0" r="13335" b="3175"/>
            <wp:docPr id="5" name="图片 5" descr="叠合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叠合-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BA85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Fig. </w:t>
      </w:r>
      <w:r>
        <w:rPr>
          <w:rFonts w:ascii="Times New Roman" w:hAnsi="Times New Roman" w:cs="Times New Roman" w:hint="eastAsia"/>
          <w:sz w:val="21"/>
          <w:szCs w:val="21"/>
        </w:rPr>
        <w:t>S1</w:t>
      </w:r>
      <w:r>
        <w:rPr>
          <w:rFonts w:ascii="Times New Roman" w:hAnsi="Times New Roman" w:cs="Times New Roman"/>
          <w:sz w:val="21"/>
          <w:szCs w:val="21"/>
        </w:rPr>
        <w:t xml:space="preserve"> Alignment of the training set</w:t>
      </w:r>
    </w:p>
    <w:p w14:paraId="5F844F70" w14:textId="77777777" w:rsidR="00AD5160" w:rsidRDefault="00AD516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</w:p>
    <w:p w14:paraId="71E874B2" w14:textId="77777777" w:rsidR="00AD5160" w:rsidRDefault="00000000">
      <w:pPr>
        <w:ind w:firstLineChars="0" w:firstLine="0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noProof/>
          <w:sz w:val="21"/>
          <w:szCs w:val="21"/>
        </w:rPr>
        <w:drawing>
          <wp:inline distT="0" distB="0" distL="114300" distR="114300" wp14:anchorId="3687707C" wp14:editId="04F3033E">
            <wp:extent cx="5304790" cy="2314575"/>
            <wp:effectExtent l="0" t="0" r="13970" b="1905"/>
            <wp:docPr id="8" name="图片 8" descr="线性规划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线性规划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B7E9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bookmarkStart w:id="0" w:name="_Hlk217399491"/>
      <w:r>
        <w:rPr>
          <w:rFonts w:ascii="Times New Roman" w:hAnsi="Times New Roman" w:cs="Times New Roman"/>
          <w:sz w:val="21"/>
          <w:szCs w:val="21"/>
        </w:rPr>
        <w:t>Fig.</w:t>
      </w:r>
      <w:r>
        <w:rPr>
          <w:rFonts w:ascii="Times New Roman" w:hAnsi="Times New Roman" w:cs="Times New Roman" w:hint="eastAsia"/>
          <w:sz w:val="21"/>
          <w:szCs w:val="21"/>
        </w:rPr>
        <w:t xml:space="preserve"> S2</w:t>
      </w:r>
      <w:bookmarkEnd w:id="0"/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STIX-Regular" w:hAnsi="Times New Roman" w:cs="Times New Roman"/>
          <w:sz w:val="21"/>
          <w:szCs w:val="21"/>
        </w:rPr>
        <w:t>CoMFA</w:t>
      </w:r>
      <w:r>
        <w:rPr>
          <w:rFonts w:ascii="Times New Roman" w:hAnsi="Times New Roman" w:cs="Times New Roman" w:hint="eastAsia"/>
          <w:sz w:val="21"/>
          <w:szCs w:val="21"/>
        </w:rPr>
        <w:t>(A)</w:t>
      </w:r>
      <w:r>
        <w:rPr>
          <w:rFonts w:ascii="Times New Roman" w:eastAsia="STIX-Regular" w:hAnsi="Times New Roman" w:cs="Times New Roman"/>
          <w:sz w:val="21"/>
          <w:szCs w:val="21"/>
        </w:rPr>
        <w:t>, CoMSIA</w:t>
      </w:r>
      <w:r>
        <w:rPr>
          <w:rFonts w:ascii="Times New Roman" w:hAnsi="Times New Roman" w:cs="Times New Roman" w:hint="eastAsia"/>
          <w:sz w:val="21"/>
          <w:szCs w:val="21"/>
        </w:rPr>
        <w:t>(B)</w:t>
      </w:r>
      <w:r>
        <w:rPr>
          <w:rFonts w:ascii="Times New Roman" w:eastAsia="STIX-Regular" w:hAnsi="Times New Roman" w:cs="Times New Roman"/>
          <w:sz w:val="21"/>
          <w:szCs w:val="21"/>
        </w:rPr>
        <w:t xml:space="preserve"> models pIC</w:t>
      </w:r>
      <w:r>
        <w:rPr>
          <w:rFonts w:ascii="Times New Roman" w:eastAsia="STIX-Regular" w:hAnsi="Times New Roman" w:cs="Times New Roman"/>
          <w:sz w:val="21"/>
          <w:szCs w:val="21"/>
          <w:vertAlign w:val="subscript"/>
        </w:rPr>
        <w:t>50</w:t>
      </w:r>
      <w:r>
        <w:rPr>
          <w:rFonts w:ascii="Times New Roman" w:eastAsia="STIX-Regular" w:hAnsi="Times New Roman" w:cs="Times New Roman"/>
          <w:sz w:val="21"/>
          <w:szCs w:val="21"/>
        </w:rPr>
        <w:t xml:space="preserve"> and predicted value correlation ftting diagram</w:t>
      </w:r>
    </w:p>
    <w:p w14:paraId="71897188" w14:textId="77777777" w:rsidR="00AD5160" w:rsidRDefault="00AD516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</w:p>
    <w:p w14:paraId="40D57367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9D00BDB" wp14:editId="3D63C273">
            <wp:extent cx="5253355" cy="1381760"/>
            <wp:effectExtent l="0" t="0" r="4445" b="5080"/>
            <wp:docPr id="9" name="图片 9" descr="CS-立+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S-立+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2024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1"/>
          <w:szCs w:val="21"/>
        </w:rPr>
        <w:t xml:space="preserve">Fig.S3 </w:t>
      </w:r>
      <w:r>
        <w:rPr>
          <w:rFonts w:ascii="Times New Roman" w:hAnsi="Times New Roman" w:cs="Times New Roman"/>
          <w:sz w:val="21"/>
          <w:szCs w:val="21"/>
        </w:rPr>
        <w:t xml:space="preserve">Isopotential diagrams of </w:t>
      </w:r>
      <w:r>
        <w:rPr>
          <w:rFonts w:ascii="Times New Roman" w:hAnsi="Times New Roman" w:cs="Times New Roman"/>
          <w:sz w:val="21"/>
          <w:szCs w:val="21"/>
          <w:shd w:val="clear" w:color="auto" w:fill="FAFBFF"/>
        </w:rPr>
        <w:t>steric</w:t>
      </w:r>
      <w:r>
        <w:rPr>
          <w:rFonts w:ascii="Times New Roman" w:hAnsi="Times New Roman" w:cs="Times New Roman"/>
          <w:sz w:val="21"/>
          <w:szCs w:val="21"/>
        </w:rPr>
        <w:t xml:space="preserve"> field (A) and electrostatic field (B) in the CoMSIA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model</w:t>
      </w:r>
    </w:p>
    <w:p w14:paraId="7412EA3A" w14:textId="77777777" w:rsidR="00AD5160" w:rsidRDefault="00AD516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</w:p>
    <w:p w14:paraId="14B0BB85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37279337" wp14:editId="04476BDE">
            <wp:extent cx="4823460" cy="2153920"/>
            <wp:effectExtent l="0" t="0" r="7620" b="10160"/>
            <wp:docPr id="10" name="图片 10" descr="疏水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疏水场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87F3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1"/>
          <w:szCs w:val="21"/>
        </w:rPr>
        <w:t>Fig.S4 Hydrophobic field equipotential diagrams of compounds TKI-47 (A), TKI-45 (B), TKI-52 (C), and TKI-59 (D) in the CoMSIA model</w:t>
      </w:r>
    </w:p>
    <w:p w14:paraId="0A6A5CAF" w14:textId="77777777" w:rsidR="00AD5160" w:rsidRDefault="00AD516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</w:p>
    <w:p w14:paraId="2D724C2A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 wp14:anchorId="4301D0AE" wp14:editId="37AF836B">
            <wp:extent cx="4392295" cy="1627505"/>
            <wp:effectExtent l="0" t="0" r="12065" b="3175"/>
            <wp:docPr id="11" name="图片 11" descr="氢键供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氢键供体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AFA4" w14:textId="1C42B7EF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 w:val="21"/>
          <w:szCs w:val="21"/>
        </w:rPr>
        <w:t>Fig.S5 Isopotential diagrams of hydrogen bond donor fields for compounds TKI-19 (A) and TKI-</w:t>
      </w:r>
      <w:r w:rsidR="002455E8">
        <w:rPr>
          <w:rFonts w:ascii="Times New Roman" w:hAnsi="Times New Roman" w:cs="Times New Roman" w:hint="eastAsia"/>
          <w:sz w:val="21"/>
          <w:szCs w:val="21"/>
        </w:rPr>
        <w:t>2</w:t>
      </w:r>
      <w:r>
        <w:rPr>
          <w:rFonts w:ascii="Times New Roman" w:hAnsi="Times New Roman" w:cs="Times New Roman" w:hint="eastAsia"/>
          <w:sz w:val="21"/>
          <w:szCs w:val="21"/>
        </w:rPr>
        <w:t>0 (B) in the CoMSIA model</w:t>
      </w:r>
    </w:p>
    <w:p w14:paraId="0ABEEBE4" w14:textId="77777777" w:rsidR="00AD5160" w:rsidRPr="002455E8" w:rsidRDefault="00AD5160">
      <w:pPr>
        <w:ind w:firstLineChars="0" w:firstLine="0"/>
        <w:jc w:val="center"/>
        <w:rPr>
          <w:rFonts w:ascii="Times New Roman" w:hAnsi="Times New Roman" w:cs="Times New Roman"/>
        </w:rPr>
      </w:pPr>
    </w:p>
    <w:p w14:paraId="596C3DFA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 wp14:anchorId="63518266" wp14:editId="49047DC9">
            <wp:extent cx="3216275" cy="1998345"/>
            <wp:effectExtent l="0" t="0" r="14605" b="13335"/>
            <wp:docPr id="12" name="图片 12" descr="受体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受体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89D8" w14:textId="258A5F8A" w:rsidR="00AD5160" w:rsidRDefault="0000000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 xml:space="preserve">Fig.S6 </w:t>
      </w:r>
      <w:r w:rsidR="00D5614E" w:rsidRPr="00D5614E">
        <w:rPr>
          <w:rFonts w:ascii="Times New Roman" w:hAnsi="Times New Roman" w:cs="Times New Roman"/>
          <w:sz w:val="21"/>
          <w:szCs w:val="21"/>
        </w:rPr>
        <w:t>Isopotential diagram of the hydrogen bond acceptor field based on the CoMSIA model of training set compounds.</w:t>
      </w:r>
    </w:p>
    <w:p w14:paraId="417F9957" w14:textId="77777777" w:rsidR="00D5614E" w:rsidRDefault="00D5614E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</w:p>
    <w:p w14:paraId="18BEFE22" w14:textId="77777777" w:rsidR="00AD5160" w:rsidRDefault="00AD516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</w:p>
    <w:tbl>
      <w:tblPr>
        <w:tblStyle w:val="a3"/>
        <w:tblpPr w:leftFromText="180" w:rightFromText="180" w:vertAnchor="text" w:horzAnchor="page" w:tblpX="1790" w:tblpY="446"/>
        <w:tblOverlap w:val="never"/>
        <w:tblW w:w="0" w:type="auto"/>
        <w:tblLook w:val="04A0" w:firstRow="1" w:lastRow="0" w:firstColumn="1" w:lastColumn="0" w:noHBand="0" w:noVBand="1"/>
      </w:tblPr>
      <w:tblGrid>
        <w:gridCol w:w="4183"/>
        <w:gridCol w:w="4339"/>
      </w:tblGrid>
      <w:tr w:rsidR="00AD5160" w14:paraId="28325860" w14:textId="77777777">
        <w:tc>
          <w:tcPr>
            <w:tcW w:w="4183" w:type="dxa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  <w:vAlign w:val="center"/>
          </w:tcPr>
          <w:p w14:paraId="72282FF2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4C5A7617" wp14:editId="457123AD">
                  <wp:extent cx="2131695" cy="1249045"/>
                  <wp:effectExtent l="0" t="0" r="0" b="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44FB4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20727D17" wp14:editId="63359BA4">
                  <wp:extent cx="2144395" cy="1275080"/>
                  <wp:effectExtent l="0" t="0" r="0" b="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160" w14:paraId="1C3936A9" w14:textId="77777777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52641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1AA0DCF0" wp14:editId="2848AE6B">
                  <wp:extent cx="1764665" cy="1287780"/>
                  <wp:effectExtent l="0" t="0" r="3175" b="0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95B1C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07580070" wp14:editId="561579B1">
                  <wp:extent cx="1911985" cy="1162685"/>
                  <wp:effectExtent l="0" t="0" r="8255" b="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160" w14:paraId="28DDB57B" w14:textId="77777777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F2C40A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10EA4D33" wp14:editId="07A06576">
                  <wp:extent cx="1764665" cy="1133475"/>
                  <wp:effectExtent l="0" t="0" r="3175" b="0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79AE2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2F6121BB" wp14:editId="3C57CFD0">
                  <wp:extent cx="1835150" cy="1287780"/>
                  <wp:effectExtent l="0" t="0" r="889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160" w14:paraId="28D11489" w14:textId="77777777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88004E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0FCC1FFA" wp14:editId="24F38341">
                  <wp:extent cx="2581275" cy="1492885"/>
                  <wp:effectExtent l="0" t="0" r="0" b="0"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09B42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2CFF0864" wp14:editId="4EF1AB82">
                  <wp:extent cx="2668905" cy="1334770"/>
                  <wp:effectExtent l="0" t="0" r="13335" b="0"/>
                  <wp:docPr id="2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160" w14:paraId="3BB184B6" w14:textId="77777777"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0D9246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Fig.S7 The chemical structure of the target compound</w:t>
            </w:r>
          </w:p>
        </w:tc>
      </w:tr>
    </w:tbl>
    <w:p w14:paraId="243D0892" w14:textId="77777777" w:rsidR="00AD5160" w:rsidRDefault="00AD516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</w:p>
    <w:p w14:paraId="547E8355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284D897F" wp14:editId="41A09CDC">
            <wp:extent cx="5272405" cy="2404745"/>
            <wp:effectExtent l="0" t="0" r="635" b="3175"/>
            <wp:docPr id="15" name="图片 15" descr="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39DC" w14:textId="77777777" w:rsidR="00AD5160" w:rsidRDefault="00000000">
      <w:pPr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Fig.S</w:t>
      </w:r>
      <w:r>
        <w:rPr>
          <w:rFonts w:ascii="Times New Roman" w:hAnsi="Times New Roman" w:cs="Times New Roman" w:hint="eastAsia"/>
          <w:sz w:val="21"/>
          <w:szCs w:val="21"/>
        </w:rPr>
        <w:t>8</w:t>
      </w:r>
      <w:r>
        <w:rPr>
          <w:rFonts w:ascii="Times New Roman" w:hAnsi="Times New Roman" w:cs="Times New Roman"/>
          <w:sz w:val="21"/>
          <w:szCs w:val="21"/>
        </w:rPr>
        <w:t xml:space="preserve"> Active site map (A) and active pocket coverage map (B) of compound 10F docking 3POZ</w:t>
      </w:r>
    </w:p>
    <w:p w14:paraId="3C956891" w14:textId="77777777" w:rsidR="00AD5160" w:rsidRDefault="00000000">
      <w:pPr>
        <w:ind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49AE87F3" wp14:editId="47A261EC">
            <wp:extent cx="5268595" cy="2223135"/>
            <wp:effectExtent l="0" t="0" r="4445" b="1905"/>
            <wp:docPr id="16" name="图片 16" descr="16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P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4CA1" w14:textId="77777777" w:rsidR="00AD5160" w:rsidRDefault="00000000">
      <w:pPr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Fig.S</w:t>
      </w:r>
      <w:r>
        <w:rPr>
          <w:rFonts w:ascii="Times New Roman" w:hAnsi="Times New Roman" w:cs="Times New Roman" w:hint="eastAsia"/>
          <w:sz w:val="21"/>
          <w:szCs w:val="21"/>
        </w:rPr>
        <w:t>9</w:t>
      </w:r>
      <w:r>
        <w:rPr>
          <w:rFonts w:ascii="Times New Roman" w:hAnsi="Times New Roman" w:cs="Times New Roman"/>
          <w:sz w:val="21"/>
          <w:szCs w:val="21"/>
        </w:rPr>
        <w:t xml:space="preserve"> Active site map (A) and active pocket coverage map (B) of compound 16P docking 3POZ</w:t>
      </w:r>
    </w:p>
    <w:p w14:paraId="0D5DA10C" w14:textId="77777777" w:rsidR="00AD5160" w:rsidRDefault="00000000">
      <w:pPr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114300" distR="114300" wp14:anchorId="3B93831C" wp14:editId="2519A3FD">
            <wp:extent cx="5273040" cy="2234565"/>
            <wp:effectExtent l="0" t="0" r="0" b="5715"/>
            <wp:docPr id="17" name="图片 17" descr="TK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KI-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F3B1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Fig.S</w:t>
      </w:r>
      <w:r>
        <w:rPr>
          <w:rFonts w:ascii="Times New Roman" w:hAnsi="Times New Roman" w:cs="Times New Roman" w:hint="eastAsia"/>
          <w:sz w:val="21"/>
          <w:szCs w:val="21"/>
        </w:rPr>
        <w:t>10</w:t>
      </w:r>
      <w:r>
        <w:rPr>
          <w:rFonts w:ascii="Times New Roman" w:hAnsi="Times New Roman" w:cs="Times New Roman"/>
          <w:sz w:val="21"/>
          <w:szCs w:val="21"/>
        </w:rPr>
        <w:t xml:space="preserve"> Active site map (A) and active pocket coverage map (B) of compound TKI-2 docking 3POZ</w:t>
      </w:r>
    </w:p>
    <w:p w14:paraId="524CBF31" w14:textId="77777777" w:rsidR="00AD5160" w:rsidRDefault="00000000">
      <w:pPr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114300" distR="114300" wp14:anchorId="63B4DA14" wp14:editId="2C1F21CF">
            <wp:extent cx="5266055" cy="2123440"/>
            <wp:effectExtent l="0" t="0" r="6985" b="10160"/>
            <wp:docPr id="18" name="图片 18" descr="TKI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TKI-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F983C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Fig.S</w:t>
      </w:r>
      <w:r>
        <w:rPr>
          <w:rFonts w:ascii="Times New Roman" w:hAnsi="Times New Roman" w:cs="Times New Roman" w:hint="eastAsia"/>
          <w:sz w:val="21"/>
          <w:szCs w:val="21"/>
        </w:rPr>
        <w:t>11</w:t>
      </w:r>
      <w:r>
        <w:rPr>
          <w:rFonts w:ascii="Times New Roman" w:hAnsi="Times New Roman" w:cs="Times New Roman"/>
          <w:sz w:val="21"/>
          <w:szCs w:val="21"/>
        </w:rPr>
        <w:t xml:space="preserve"> Active site map (A) and active pocket coverage map (B) of compound TKI-23 docking 3POZ</w:t>
      </w:r>
    </w:p>
    <w:p w14:paraId="3990230B" w14:textId="77777777" w:rsidR="00AD5160" w:rsidRDefault="00000000">
      <w:pPr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114300" distR="114300" wp14:anchorId="4160D54C" wp14:editId="3AE388F2">
            <wp:extent cx="5272405" cy="2204720"/>
            <wp:effectExtent l="0" t="0" r="635" b="5080"/>
            <wp:docPr id="19" name="图片 19" descr="TKI-57z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TKI-57zo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3064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Fig.S</w:t>
      </w:r>
      <w:r>
        <w:rPr>
          <w:rFonts w:ascii="Times New Roman" w:hAnsi="Times New Roman" w:cs="Times New Roman" w:hint="eastAsia"/>
          <w:sz w:val="21"/>
          <w:szCs w:val="21"/>
        </w:rPr>
        <w:t>12</w:t>
      </w:r>
      <w:r>
        <w:rPr>
          <w:rFonts w:ascii="Times New Roman" w:hAnsi="Times New Roman" w:cs="Times New Roman"/>
          <w:sz w:val="21"/>
          <w:szCs w:val="21"/>
        </w:rPr>
        <w:t xml:space="preserve"> Active site map (A) and active pocket coverage map (B) of compound TKI-57 docking 3POZ</w:t>
      </w:r>
    </w:p>
    <w:p w14:paraId="4E564C89" w14:textId="77777777" w:rsidR="00AD5160" w:rsidRDefault="00000000">
      <w:pPr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114300" distR="114300" wp14:anchorId="46097891" wp14:editId="7463258B">
            <wp:extent cx="5271770" cy="2247900"/>
            <wp:effectExtent l="0" t="0" r="1270" b="7620"/>
            <wp:docPr id="20" name="图片 20" descr="TKI-66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KI-66总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064C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Fig.S</w:t>
      </w:r>
      <w:r>
        <w:rPr>
          <w:rFonts w:ascii="Times New Roman" w:hAnsi="Times New Roman" w:cs="Times New Roman" w:hint="eastAsia"/>
          <w:sz w:val="21"/>
          <w:szCs w:val="21"/>
        </w:rPr>
        <w:t>13</w:t>
      </w:r>
      <w:r>
        <w:rPr>
          <w:rFonts w:ascii="Times New Roman" w:hAnsi="Times New Roman" w:cs="Times New Roman"/>
          <w:sz w:val="21"/>
          <w:szCs w:val="21"/>
        </w:rPr>
        <w:t xml:space="preserve"> Active site map (A) and active pocket coverage map (B) of compound TKI-66 docking 3POZ</w:t>
      </w:r>
    </w:p>
    <w:p w14:paraId="57D58C57" w14:textId="77777777" w:rsidR="00AD5160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1AA441A8" wp14:editId="2A777CC2">
            <wp:extent cx="3988435" cy="1991360"/>
            <wp:effectExtent l="0" t="0" r="4445" b="50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D3AD" w14:textId="682F7A01" w:rsidR="00AD5160" w:rsidRDefault="0000000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Fig.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>1</w:t>
      </w:r>
      <w:r>
        <w:rPr>
          <w:rFonts w:ascii="Times New Roman" w:hAnsi="Times New Roman" w:cs="Times New Roman" w:hint="eastAsia"/>
          <w:sz w:val="21"/>
          <w:szCs w:val="21"/>
        </w:rPr>
        <w:t>4</w:t>
      </w:r>
      <w:r>
        <w:rPr>
          <w:rFonts w:ascii="Times New Roman" w:hAnsi="Times New Roman" w:cs="Times New Roman"/>
          <w:sz w:val="21"/>
          <w:szCs w:val="21"/>
        </w:rPr>
        <w:t xml:space="preserve"> Analysis of structure-activity relationship of </w:t>
      </w:r>
      <w:r w:rsidR="00D5614E">
        <w:rPr>
          <w:rFonts w:ascii="Times New Roman" w:hAnsi="Times New Roman" w:cs="Times New Roman"/>
        </w:rPr>
        <w:t>quinazolines</w:t>
      </w:r>
      <w:r w:rsidR="00D5614E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compounds</w:t>
      </w:r>
    </w:p>
    <w:p w14:paraId="6146672B" w14:textId="77777777" w:rsidR="00AD5160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44F9F731" wp14:editId="448CEF0A">
            <wp:extent cx="5106670" cy="2413635"/>
            <wp:effectExtent l="0" t="0" r="13970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0B5DC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1"/>
          <w:szCs w:val="21"/>
        </w:rPr>
        <w:t>Fig.</w:t>
      </w:r>
      <w:r>
        <w:rPr>
          <w:rFonts w:ascii="Times New Roman" w:hAnsi="Times New Roman" w:cs="Times New Roman" w:hint="eastAsia"/>
          <w:sz w:val="21"/>
          <w:szCs w:val="21"/>
        </w:rPr>
        <w:t>S15</w:t>
      </w:r>
      <w:r>
        <w:rPr>
          <w:rFonts w:ascii="Times New Roman" w:hAnsi="Times New Roman" w:cs="Times New Roman"/>
          <w:sz w:val="21"/>
          <w:szCs w:val="21"/>
        </w:rPr>
        <w:t xml:space="preserve"> Structure Activity Relationship Analysis of TKI Series Quinazoline Compounds</w:t>
      </w:r>
    </w:p>
    <w:p w14:paraId="017D9F94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S1</w:t>
      </w:r>
      <w:r>
        <w:rPr>
          <w:rFonts w:ascii="Times New Roman" w:hAnsi="Times New Roman" w:cs="Times New Roman"/>
          <w:sz w:val="21"/>
          <w:szCs w:val="21"/>
        </w:rPr>
        <w:t xml:space="preserve"> pIC</w:t>
      </w:r>
      <w:r>
        <w:rPr>
          <w:rFonts w:ascii="Times New Roman" w:hAnsi="Times New Roman" w:cs="Times New Roman"/>
          <w:sz w:val="21"/>
          <w:szCs w:val="21"/>
          <w:vertAlign w:val="subscript"/>
        </w:rPr>
        <w:t xml:space="preserve">50 </w:t>
      </w:r>
      <w:r>
        <w:rPr>
          <w:rFonts w:ascii="Times New Roman" w:hAnsi="Times New Roman" w:cs="Times New Roman"/>
          <w:sz w:val="21"/>
          <w:szCs w:val="21"/>
        </w:rPr>
        <w:t>and COM</w:t>
      </w:r>
      <w:r>
        <w:rPr>
          <w:rFonts w:ascii="Times New Roman" w:hAnsi="Times New Roman" w:cs="Times New Roman" w:hint="eastAsia"/>
          <w:sz w:val="21"/>
          <w:szCs w:val="21"/>
        </w:rPr>
        <w:t>F</w:t>
      </w:r>
      <w:r>
        <w:rPr>
          <w:rFonts w:ascii="Times New Roman" w:hAnsi="Times New Roman" w:cs="Times New Roman"/>
          <w:sz w:val="21"/>
          <w:szCs w:val="21"/>
        </w:rPr>
        <w:t>A model prediction results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833"/>
        <w:gridCol w:w="830"/>
        <w:gridCol w:w="830"/>
        <w:gridCol w:w="834"/>
        <w:gridCol w:w="821"/>
        <w:gridCol w:w="839"/>
        <w:gridCol w:w="830"/>
        <w:gridCol w:w="832"/>
        <w:gridCol w:w="836"/>
      </w:tblGrid>
      <w:tr w:rsidR="00AD5160" w14:paraId="0B187219" w14:textId="77777777">
        <w:trPr>
          <w:jc w:val="center"/>
        </w:trPr>
        <w:tc>
          <w:tcPr>
            <w:tcW w:w="821" w:type="dxa"/>
            <w:tcBorders>
              <w:top w:val="single" w:sz="12" w:space="0" w:color="000000"/>
              <w:bottom w:val="single" w:sz="4" w:space="0" w:color="000000"/>
              <w:tl2br w:val="nil"/>
            </w:tcBorders>
            <w:shd w:val="clear" w:color="auto" w:fill="FFFFFF"/>
            <w:vAlign w:val="center"/>
          </w:tcPr>
          <w:p w14:paraId="4B5F9E6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</w:t>
            </w:r>
          </w:p>
        </w:tc>
        <w:tc>
          <w:tcPr>
            <w:tcW w:w="833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E4C7A4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83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6FC0F8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pIC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</w:rPr>
              <w:t>50</w:t>
            </w:r>
          </w:p>
        </w:tc>
        <w:tc>
          <w:tcPr>
            <w:tcW w:w="83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EED3D3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Pred 1</w:t>
            </w:r>
          </w:p>
        </w:tc>
        <w:tc>
          <w:tcPr>
            <w:tcW w:w="834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5201C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Res</w:t>
            </w:r>
          </w:p>
        </w:tc>
        <w:tc>
          <w:tcPr>
            <w:tcW w:w="82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B1C16B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</w:t>
            </w:r>
          </w:p>
        </w:tc>
        <w:tc>
          <w:tcPr>
            <w:tcW w:w="839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A09DC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83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D1F50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pIC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</w:rPr>
              <w:t>50</w:t>
            </w:r>
          </w:p>
        </w:tc>
        <w:tc>
          <w:tcPr>
            <w:tcW w:w="832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4B29CB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Pred 1</w:t>
            </w:r>
          </w:p>
        </w:tc>
        <w:tc>
          <w:tcPr>
            <w:tcW w:w="836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32B36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Res</w:t>
            </w:r>
          </w:p>
        </w:tc>
      </w:tr>
      <w:tr w:rsidR="00AD5160" w14:paraId="27956FE9" w14:textId="77777777">
        <w:trPr>
          <w:jc w:val="center"/>
        </w:trPr>
        <w:tc>
          <w:tcPr>
            <w:tcW w:w="82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3DDE51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01</w:t>
            </w:r>
          </w:p>
        </w:tc>
        <w:tc>
          <w:tcPr>
            <w:tcW w:w="833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2AADCE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10a</w:t>
            </w:r>
          </w:p>
        </w:tc>
        <w:tc>
          <w:tcPr>
            <w:tcW w:w="83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FE873A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7.328</w:t>
            </w:r>
          </w:p>
        </w:tc>
        <w:tc>
          <w:tcPr>
            <w:tcW w:w="83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3AAF98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7.201</w:t>
            </w:r>
          </w:p>
        </w:tc>
        <w:tc>
          <w:tcPr>
            <w:tcW w:w="834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132D08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0.127</w:t>
            </w:r>
          </w:p>
        </w:tc>
        <w:tc>
          <w:tcPr>
            <w:tcW w:w="82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575F4C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31</w:t>
            </w:r>
          </w:p>
        </w:tc>
        <w:tc>
          <w:tcPr>
            <w:tcW w:w="839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93D33B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TKI-8</w:t>
            </w:r>
          </w:p>
        </w:tc>
        <w:tc>
          <w:tcPr>
            <w:tcW w:w="83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BF4DCC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4.740</w:t>
            </w:r>
          </w:p>
        </w:tc>
        <w:tc>
          <w:tcPr>
            <w:tcW w:w="832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BC603B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4.699</w:t>
            </w:r>
          </w:p>
        </w:tc>
        <w:tc>
          <w:tcPr>
            <w:tcW w:w="836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688C25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0.041</w:t>
            </w:r>
          </w:p>
        </w:tc>
      </w:tr>
      <w:tr w:rsidR="00AD5160" w14:paraId="209AF3FC" w14:textId="77777777">
        <w:trPr>
          <w:jc w:val="center"/>
        </w:trPr>
        <w:tc>
          <w:tcPr>
            <w:tcW w:w="821" w:type="dxa"/>
            <w:shd w:val="clear" w:color="auto" w:fill="FFFFFF"/>
            <w:vAlign w:val="center"/>
          </w:tcPr>
          <w:p w14:paraId="2AF2F65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02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45E23AE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10b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12F9B59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6.955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10B7176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7.099</w:t>
            </w:r>
          </w:p>
        </w:tc>
        <w:tc>
          <w:tcPr>
            <w:tcW w:w="834" w:type="dxa"/>
            <w:shd w:val="clear" w:color="auto" w:fill="FFFFFF"/>
            <w:vAlign w:val="center"/>
          </w:tcPr>
          <w:p w14:paraId="5B0985D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-0.144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17603E2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32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623D4F1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TKI-11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650FCE9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5.279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A7466C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5.312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4E97621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-0.033</w:t>
            </w:r>
          </w:p>
        </w:tc>
      </w:tr>
      <w:tr w:rsidR="00AD5160" w14:paraId="6633CC7E" w14:textId="77777777">
        <w:trPr>
          <w:jc w:val="center"/>
        </w:trPr>
        <w:tc>
          <w:tcPr>
            <w:tcW w:w="821" w:type="dxa"/>
            <w:tcBorders>
              <w:bottom w:val="nil"/>
            </w:tcBorders>
            <w:shd w:val="clear" w:color="auto" w:fill="FFFFFF"/>
            <w:vAlign w:val="center"/>
          </w:tcPr>
          <w:p w14:paraId="738EC60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03*</w:t>
            </w:r>
          </w:p>
        </w:tc>
        <w:tc>
          <w:tcPr>
            <w:tcW w:w="833" w:type="dxa"/>
            <w:tcBorders>
              <w:bottom w:val="nil"/>
            </w:tcBorders>
            <w:shd w:val="clear" w:color="auto" w:fill="FFFFFF"/>
            <w:vAlign w:val="center"/>
          </w:tcPr>
          <w:p w14:paraId="4750500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10c</w:t>
            </w:r>
          </w:p>
        </w:tc>
        <w:tc>
          <w:tcPr>
            <w:tcW w:w="830" w:type="dxa"/>
            <w:tcBorders>
              <w:bottom w:val="nil"/>
            </w:tcBorders>
            <w:shd w:val="clear" w:color="auto" w:fill="FFFFFF"/>
            <w:vAlign w:val="center"/>
          </w:tcPr>
          <w:p w14:paraId="6F1A6FF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7.377</w:t>
            </w:r>
          </w:p>
        </w:tc>
        <w:tc>
          <w:tcPr>
            <w:tcW w:w="830" w:type="dxa"/>
            <w:tcBorders>
              <w:bottom w:val="nil"/>
            </w:tcBorders>
            <w:shd w:val="clear" w:color="auto" w:fill="FFFFFF"/>
            <w:vAlign w:val="center"/>
          </w:tcPr>
          <w:p w14:paraId="6446074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7.02</w:t>
            </w:r>
          </w:p>
        </w:tc>
        <w:tc>
          <w:tcPr>
            <w:tcW w:w="834" w:type="dxa"/>
            <w:tcBorders>
              <w:bottom w:val="nil"/>
            </w:tcBorders>
            <w:shd w:val="clear" w:color="auto" w:fill="FFFFFF"/>
            <w:vAlign w:val="center"/>
          </w:tcPr>
          <w:p w14:paraId="6D9249F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0.357</w:t>
            </w:r>
          </w:p>
        </w:tc>
        <w:tc>
          <w:tcPr>
            <w:tcW w:w="821" w:type="dxa"/>
            <w:tcBorders>
              <w:bottom w:val="nil"/>
            </w:tcBorders>
            <w:shd w:val="clear" w:color="auto" w:fill="FFFFFF"/>
            <w:vAlign w:val="center"/>
          </w:tcPr>
          <w:p w14:paraId="202C8FC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33*</w:t>
            </w:r>
          </w:p>
        </w:tc>
        <w:tc>
          <w:tcPr>
            <w:tcW w:w="839" w:type="dxa"/>
            <w:tcBorders>
              <w:bottom w:val="nil"/>
            </w:tcBorders>
            <w:shd w:val="clear" w:color="auto" w:fill="FFFFFF"/>
            <w:vAlign w:val="center"/>
          </w:tcPr>
          <w:p w14:paraId="68939EE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TKI-14</w:t>
            </w:r>
          </w:p>
        </w:tc>
        <w:tc>
          <w:tcPr>
            <w:tcW w:w="830" w:type="dxa"/>
            <w:tcBorders>
              <w:bottom w:val="nil"/>
            </w:tcBorders>
            <w:shd w:val="clear" w:color="auto" w:fill="FFFFFF"/>
            <w:vAlign w:val="center"/>
          </w:tcPr>
          <w:p w14:paraId="0242E75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5.390</w:t>
            </w:r>
          </w:p>
        </w:tc>
        <w:tc>
          <w:tcPr>
            <w:tcW w:w="832" w:type="dxa"/>
            <w:tcBorders>
              <w:bottom w:val="nil"/>
            </w:tcBorders>
            <w:shd w:val="clear" w:color="auto" w:fill="FFFFFF"/>
            <w:vAlign w:val="center"/>
          </w:tcPr>
          <w:p w14:paraId="5BB0F68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5.384</w:t>
            </w:r>
          </w:p>
        </w:tc>
        <w:tc>
          <w:tcPr>
            <w:tcW w:w="836" w:type="dxa"/>
            <w:tcBorders>
              <w:bottom w:val="nil"/>
            </w:tcBorders>
            <w:shd w:val="clear" w:color="auto" w:fill="FFFFFF"/>
            <w:vAlign w:val="center"/>
          </w:tcPr>
          <w:p w14:paraId="2EED71C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0.006</w:t>
            </w:r>
          </w:p>
        </w:tc>
      </w:tr>
      <w:tr w:rsidR="00AD5160" w14:paraId="397D9489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38E3C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04*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861EC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10d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56C26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7.114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6DDA8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7.023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64CAC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0.091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C4F3F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34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CF136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TKI-19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275E3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5.775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56F02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5.752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7BF2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0.023</w:t>
            </w:r>
          </w:p>
        </w:tc>
      </w:tr>
      <w:tr w:rsidR="00AD5160" w14:paraId="1BB82738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21B8235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05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31673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10e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51D7A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7.027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CA719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7.033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738A2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-0.006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873EF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35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87C3A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TKI-20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68C3E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5.824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30D7C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5.874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D3AD9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-0.050</w:t>
            </w:r>
          </w:p>
        </w:tc>
      </w:tr>
      <w:tr w:rsidR="00AD5160" w14:paraId="57D2D81E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02C5584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06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D75EF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10f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635A7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7.481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934AB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7.511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A56DF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-0.030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78C51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36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2E092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TKI-22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22ECE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5.606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E7F0F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5.609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13849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-0.003</w:t>
            </w:r>
          </w:p>
        </w:tc>
      </w:tr>
      <w:tr w:rsidR="00AD5160" w14:paraId="71B69679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4EB9DE6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07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94DCC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10g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E7425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7.495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E9FC3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7.349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7CE12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0.146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D690F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37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8396D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TKI-23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3D8FE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4.997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C6E27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4.974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EBD77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0.023</w:t>
            </w:r>
          </w:p>
        </w:tc>
      </w:tr>
      <w:tr w:rsidR="00AD5160" w14:paraId="240800D2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04B7856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08*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85E4E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10h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AAA6D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6.824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CF5FC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7.152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9AD8D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-0.328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7DB81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38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0C8AE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TKI-28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3A52A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5.344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82B9F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5.323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255A5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0.021</w:t>
            </w:r>
          </w:p>
        </w:tc>
      </w:tr>
      <w:tr w:rsidR="00AD5160" w14:paraId="74DA3278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62142EC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09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52CAB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10i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37296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7.081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3BBE8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7.163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098C7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-0.082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5EDDB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6C949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TKI-30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8C456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5.260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4F929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5.498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B8066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-0.238</w:t>
            </w:r>
          </w:p>
        </w:tc>
      </w:tr>
      <w:tr w:rsidR="00AD5160" w14:paraId="0B3CC812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71CF277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29120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10j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A4CF9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7.092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BC86C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7.108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8C7A7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-0.016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42AA6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40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8F16D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TKI-33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6C1A8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5.535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41D65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5.65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C90E7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-0.115</w:t>
            </w:r>
          </w:p>
        </w:tc>
      </w:tr>
      <w:tr w:rsidR="00AD5160" w14:paraId="0AB539A6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35D4100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11*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781DA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10k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15AD1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6.223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9D172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6.789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8E12E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-0.566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78ED2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41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2FEAC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TKI-34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4FCCA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5.851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6B317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5.845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561D7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0.006</w:t>
            </w:r>
          </w:p>
        </w:tc>
      </w:tr>
      <w:tr w:rsidR="00AD5160" w14:paraId="7F46BE59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6571397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B78CB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10l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9DF83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6.572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47FE2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6.629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ED92B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-0.057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21E54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42*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64846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TKI-35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38D13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5.883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BFFF3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4.758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AF4DC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1.125</w:t>
            </w:r>
          </w:p>
        </w:tc>
      </w:tr>
      <w:tr w:rsidR="00AD5160" w14:paraId="1DFCF770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5801695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13*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334F7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10m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7CD47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7.114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F078B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6.770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54760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0.344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419B9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43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FA41D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TKI-36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D0DF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5.821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CD279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5.65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75103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0.171</w:t>
            </w:r>
          </w:p>
        </w:tc>
      </w:tr>
      <w:tr w:rsidR="00AD5160" w14:paraId="5B63989D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0CAD402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14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83086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10n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E681B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6.514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0BB7D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6.456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98122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0.058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FCA58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44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67EE1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TKI-38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258FF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5.344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11E09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5.362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E0AD4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-0.018</w:t>
            </w:r>
          </w:p>
        </w:tc>
      </w:tr>
      <w:tr w:rsidR="00AD5160" w14:paraId="2FF22382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16E29E7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E7315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10o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5CFA8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6.502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04B72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6.502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F4563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0.000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9D965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45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9E41C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TKI-40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4E60F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5.712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EA85F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5.498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227BB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0.214</w:t>
            </w:r>
          </w:p>
        </w:tc>
      </w:tr>
      <w:tr w:rsidR="00AD5160" w14:paraId="200FF44F" w14:textId="77777777">
        <w:trPr>
          <w:jc w:val="center"/>
        </w:trPr>
        <w:tc>
          <w:tcPr>
            <w:tcW w:w="821" w:type="dxa"/>
            <w:tcBorders>
              <w:top w:val="nil"/>
              <w:bottom w:val="nil"/>
              <w:tl2br w:val="nil"/>
            </w:tcBorders>
            <w:shd w:val="clear" w:color="auto" w:fill="FFFFFF"/>
            <w:vAlign w:val="center"/>
          </w:tcPr>
          <w:p w14:paraId="7748F2E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16</w:t>
            </w:r>
          </w:p>
        </w:tc>
        <w:tc>
          <w:tcPr>
            <w:tcW w:w="8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9AE54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16a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5B981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7.027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E73B8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6.993</w:t>
            </w:r>
          </w:p>
        </w:tc>
        <w:tc>
          <w:tcPr>
            <w:tcW w:w="8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E4276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0.034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C76C9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46*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9D80B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TKI-44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60F98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5.606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51774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5.828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5A94E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-0.222</w:t>
            </w:r>
          </w:p>
        </w:tc>
      </w:tr>
      <w:tr w:rsidR="00AD5160" w14:paraId="1974A957" w14:textId="77777777">
        <w:trPr>
          <w:jc w:val="center"/>
        </w:trPr>
        <w:tc>
          <w:tcPr>
            <w:tcW w:w="821" w:type="dxa"/>
            <w:tcBorders>
              <w:top w:val="nil"/>
            </w:tcBorders>
            <w:shd w:val="clear" w:color="auto" w:fill="FFFFFF"/>
            <w:vAlign w:val="center"/>
          </w:tcPr>
          <w:p w14:paraId="1F1C349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17*</w:t>
            </w:r>
          </w:p>
        </w:tc>
        <w:tc>
          <w:tcPr>
            <w:tcW w:w="833" w:type="dxa"/>
            <w:tcBorders>
              <w:top w:val="nil"/>
            </w:tcBorders>
            <w:shd w:val="clear" w:color="auto" w:fill="FFFFFF"/>
            <w:vAlign w:val="center"/>
          </w:tcPr>
          <w:p w14:paraId="181B7AE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16b</w:t>
            </w:r>
          </w:p>
        </w:tc>
        <w:tc>
          <w:tcPr>
            <w:tcW w:w="830" w:type="dxa"/>
            <w:tcBorders>
              <w:top w:val="nil"/>
            </w:tcBorders>
            <w:shd w:val="clear" w:color="auto" w:fill="FFFFFF"/>
            <w:vAlign w:val="center"/>
          </w:tcPr>
          <w:p w14:paraId="714699C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6.712</w:t>
            </w:r>
          </w:p>
        </w:tc>
        <w:tc>
          <w:tcPr>
            <w:tcW w:w="830" w:type="dxa"/>
            <w:tcBorders>
              <w:top w:val="nil"/>
            </w:tcBorders>
            <w:shd w:val="clear" w:color="auto" w:fill="FFFFFF"/>
            <w:vAlign w:val="center"/>
          </w:tcPr>
          <w:p w14:paraId="3C873BE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6.597</w:t>
            </w:r>
          </w:p>
        </w:tc>
        <w:tc>
          <w:tcPr>
            <w:tcW w:w="834" w:type="dxa"/>
            <w:tcBorders>
              <w:top w:val="nil"/>
            </w:tcBorders>
            <w:shd w:val="clear" w:color="auto" w:fill="FFFFFF"/>
            <w:vAlign w:val="center"/>
          </w:tcPr>
          <w:p w14:paraId="2B12765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0.115</w:t>
            </w:r>
          </w:p>
        </w:tc>
        <w:tc>
          <w:tcPr>
            <w:tcW w:w="821" w:type="dxa"/>
            <w:tcBorders>
              <w:top w:val="nil"/>
            </w:tcBorders>
            <w:shd w:val="clear" w:color="auto" w:fill="FFFFFF"/>
            <w:vAlign w:val="center"/>
          </w:tcPr>
          <w:p w14:paraId="7E51FA5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47</w:t>
            </w:r>
          </w:p>
        </w:tc>
        <w:tc>
          <w:tcPr>
            <w:tcW w:w="839" w:type="dxa"/>
            <w:tcBorders>
              <w:top w:val="nil"/>
            </w:tcBorders>
            <w:shd w:val="clear" w:color="auto" w:fill="FFFFFF"/>
            <w:vAlign w:val="center"/>
          </w:tcPr>
          <w:p w14:paraId="29FE7BB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TKI-45</w:t>
            </w:r>
          </w:p>
        </w:tc>
        <w:tc>
          <w:tcPr>
            <w:tcW w:w="830" w:type="dxa"/>
            <w:tcBorders>
              <w:top w:val="nil"/>
            </w:tcBorders>
            <w:shd w:val="clear" w:color="auto" w:fill="FFFFFF"/>
            <w:vAlign w:val="center"/>
          </w:tcPr>
          <w:p w14:paraId="22DC91F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5.295</w:t>
            </w:r>
          </w:p>
        </w:tc>
        <w:tc>
          <w:tcPr>
            <w:tcW w:w="832" w:type="dxa"/>
            <w:tcBorders>
              <w:top w:val="nil"/>
            </w:tcBorders>
            <w:shd w:val="clear" w:color="auto" w:fill="FFFFFF"/>
            <w:vAlign w:val="center"/>
          </w:tcPr>
          <w:p w14:paraId="02D887F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5.296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FFFFFF"/>
            <w:vAlign w:val="center"/>
          </w:tcPr>
          <w:p w14:paraId="47E4393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-0.001</w:t>
            </w:r>
          </w:p>
        </w:tc>
      </w:tr>
      <w:tr w:rsidR="00AD5160" w14:paraId="4E844EE5" w14:textId="77777777">
        <w:trPr>
          <w:jc w:val="center"/>
        </w:trPr>
        <w:tc>
          <w:tcPr>
            <w:tcW w:w="821" w:type="dxa"/>
            <w:shd w:val="clear" w:color="auto" w:fill="FFFFFF"/>
            <w:vAlign w:val="center"/>
          </w:tcPr>
          <w:p w14:paraId="2B91205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18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7993344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16c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1F494CE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6.839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5A17197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6.871</w:t>
            </w:r>
          </w:p>
        </w:tc>
        <w:tc>
          <w:tcPr>
            <w:tcW w:w="834" w:type="dxa"/>
            <w:shd w:val="clear" w:color="auto" w:fill="FFFFFF"/>
            <w:vAlign w:val="center"/>
          </w:tcPr>
          <w:p w14:paraId="4339FB1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-0.032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2262BF6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48*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4154C92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TKI-46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6CB599A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4.516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0DD3CC1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5.830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149927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-1.314</w:t>
            </w:r>
          </w:p>
        </w:tc>
      </w:tr>
      <w:tr w:rsidR="00AD5160" w14:paraId="3AF24E41" w14:textId="77777777">
        <w:trPr>
          <w:jc w:val="center"/>
        </w:trPr>
        <w:tc>
          <w:tcPr>
            <w:tcW w:w="821" w:type="dxa"/>
            <w:shd w:val="clear" w:color="auto" w:fill="FFFFFF"/>
            <w:vAlign w:val="center"/>
          </w:tcPr>
          <w:p w14:paraId="44D3907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19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035A06F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16g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2FC8F9A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6.740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4C1D8A8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6.695</w:t>
            </w:r>
          </w:p>
        </w:tc>
        <w:tc>
          <w:tcPr>
            <w:tcW w:w="834" w:type="dxa"/>
            <w:shd w:val="clear" w:color="auto" w:fill="FFFFFF"/>
            <w:vAlign w:val="center"/>
          </w:tcPr>
          <w:p w14:paraId="24582C3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0.045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65A6202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49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312BC1D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TKI-47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76B8613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4.534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1A7694D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4.594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52379F9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-0.060</w:t>
            </w:r>
          </w:p>
        </w:tc>
      </w:tr>
      <w:tr w:rsidR="00AD5160" w14:paraId="0C4D22BD" w14:textId="77777777">
        <w:trPr>
          <w:jc w:val="center"/>
        </w:trPr>
        <w:tc>
          <w:tcPr>
            <w:tcW w:w="821" w:type="dxa"/>
            <w:shd w:val="clear" w:color="auto" w:fill="FFFFFF"/>
            <w:vAlign w:val="center"/>
          </w:tcPr>
          <w:p w14:paraId="7CB0EAC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2A2AD17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16i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47B2BD0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6.230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2F0AF74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6.285</w:t>
            </w:r>
          </w:p>
        </w:tc>
        <w:tc>
          <w:tcPr>
            <w:tcW w:w="834" w:type="dxa"/>
            <w:shd w:val="clear" w:color="auto" w:fill="FFFFFF"/>
            <w:vAlign w:val="center"/>
          </w:tcPr>
          <w:p w14:paraId="52BE60E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-0.055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6C98312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50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25A321C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TKI-49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7E52A89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5.385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441A09D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5.249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35F8291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0.136</w:t>
            </w:r>
          </w:p>
        </w:tc>
      </w:tr>
      <w:tr w:rsidR="00AD5160" w14:paraId="4BEFF758" w14:textId="77777777">
        <w:trPr>
          <w:jc w:val="center"/>
        </w:trPr>
        <w:tc>
          <w:tcPr>
            <w:tcW w:w="821" w:type="dxa"/>
            <w:shd w:val="clear" w:color="auto" w:fill="FFFFFF"/>
            <w:vAlign w:val="center"/>
          </w:tcPr>
          <w:p w14:paraId="063A55C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21*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06FA423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16j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49CBCA7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6.654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2A22384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6.377</w:t>
            </w:r>
          </w:p>
        </w:tc>
        <w:tc>
          <w:tcPr>
            <w:tcW w:w="834" w:type="dxa"/>
            <w:shd w:val="clear" w:color="auto" w:fill="FFFFFF"/>
            <w:vAlign w:val="center"/>
          </w:tcPr>
          <w:p w14:paraId="7DD6C75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0.277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33AA985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51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32A2465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TKI-50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1671A5E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5.126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0F5E25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5.248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3F8D42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-0.122</w:t>
            </w:r>
          </w:p>
        </w:tc>
      </w:tr>
      <w:tr w:rsidR="00AD5160" w14:paraId="6F74C452" w14:textId="77777777">
        <w:trPr>
          <w:jc w:val="center"/>
        </w:trPr>
        <w:tc>
          <w:tcPr>
            <w:tcW w:w="821" w:type="dxa"/>
            <w:shd w:val="clear" w:color="auto" w:fill="FFFFFF"/>
            <w:vAlign w:val="center"/>
          </w:tcPr>
          <w:p w14:paraId="4FF0CBA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22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63C09F1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16p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6FA48A7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6.210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16604E1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6.228</w:t>
            </w:r>
          </w:p>
        </w:tc>
        <w:tc>
          <w:tcPr>
            <w:tcW w:w="834" w:type="dxa"/>
            <w:shd w:val="clear" w:color="auto" w:fill="FFFFFF"/>
            <w:vAlign w:val="center"/>
          </w:tcPr>
          <w:p w14:paraId="07A0D35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-0.018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3FD8D50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52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7C70286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TKI-52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75CAFB9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5.082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0722B99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5.109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5A3647F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-0.027</w:t>
            </w:r>
          </w:p>
        </w:tc>
      </w:tr>
      <w:tr w:rsidR="00AD5160" w14:paraId="558D4538" w14:textId="77777777">
        <w:trPr>
          <w:jc w:val="center"/>
        </w:trPr>
        <w:tc>
          <w:tcPr>
            <w:tcW w:w="821" w:type="dxa"/>
            <w:shd w:val="clear" w:color="auto" w:fill="FFFFFF"/>
            <w:vAlign w:val="center"/>
          </w:tcPr>
          <w:p w14:paraId="6D9C70F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23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25A6218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16q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7160E64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6.249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2D6EE80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6.209</w:t>
            </w:r>
          </w:p>
        </w:tc>
        <w:tc>
          <w:tcPr>
            <w:tcW w:w="834" w:type="dxa"/>
            <w:shd w:val="clear" w:color="auto" w:fill="FFFFFF"/>
            <w:vAlign w:val="center"/>
          </w:tcPr>
          <w:p w14:paraId="12C8B4F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0.040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38D2CF0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53*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0A5C357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TKI-56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0E7B5FB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5.361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E128D6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5.264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8C841B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0.097</w:t>
            </w:r>
          </w:p>
        </w:tc>
      </w:tr>
      <w:tr w:rsidR="00AD5160" w14:paraId="5776E8C4" w14:textId="77777777">
        <w:trPr>
          <w:jc w:val="center"/>
        </w:trPr>
        <w:tc>
          <w:tcPr>
            <w:tcW w:w="821" w:type="dxa"/>
            <w:shd w:val="clear" w:color="auto" w:fill="FFFFFF"/>
            <w:vAlign w:val="center"/>
          </w:tcPr>
          <w:p w14:paraId="27A5635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24*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0EE0CCF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16r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6123B05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6.483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3131C61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6.351</w:t>
            </w:r>
          </w:p>
        </w:tc>
        <w:tc>
          <w:tcPr>
            <w:tcW w:w="834" w:type="dxa"/>
            <w:shd w:val="clear" w:color="auto" w:fill="FFFFFF"/>
            <w:vAlign w:val="center"/>
          </w:tcPr>
          <w:p w14:paraId="5D882B5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0.132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4BF3155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54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4786DD6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TKI-57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1BE7E19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5.261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9C5B09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5.251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2014C28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0.010</w:t>
            </w:r>
          </w:p>
        </w:tc>
      </w:tr>
      <w:tr w:rsidR="00AD5160" w14:paraId="34C3A7A2" w14:textId="77777777">
        <w:trPr>
          <w:jc w:val="center"/>
        </w:trPr>
        <w:tc>
          <w:tcPr>
            <w:tcW w:w="821" w:type="dxa"/>
            <w:shd w:val="clear" w:color="auto" w:fill="FFFFFF"/>
            <w:vAlign w:val="center"/>
          </w:tcPr>
          <w:p w14:paraId="07CC847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25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4C038EB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16s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3F87047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6.121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39C3C22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6.136</w:t>
            </w:r>
          </w:p>
        </w:tc>
        <w:tc>
          <w:tcPr>
            <w:tcW w:w="834" w:type="dxa"/>
            <w:shd w:val="clear" w:color="auto" w:fill="FFFFFF"/>
            <w:vAlign w:val="center"/>
          </w:tcPr>
          <w:p w14:paraId="25FBC8A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-0.015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474D85E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55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0416196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TKI-59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5EDA3AC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5.203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750D7F0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5.157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21CF9CE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0.046</w:t>
            </w:r>
          </w:p>
        </w:tc>
      </w:tr>
      <w:tr w:rsidR="00AD5160" w14:paraId="054552C9" w14:textId="77777777">
        <w:trPr>
          <w:jc w:val="center"/>
        </w:trPr>
        <w:tc>
          <w:tcPr>
            <w:tcW w:w="821" w:type="dxa"/>
            <w:shd w:val="clear" w:color="auto" w:fill="FFFFFF"/>
            <w:vAlign w:val="center"/>
          </w:tcPr>
          <w:p w14:paraId="5102B78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26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7047D9C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TKI-1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0F79E34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5.770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5210378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5.959</w:t>
            </w:r>
          </w:p>
        </w:tc>
        <w:tc>
          <w:tcPr>
            <w:tcW w:w="834" w:type="dxa"/>
            <w:shd w:val="clear" w:color="auto" w:fill="FFFFFF"/>
            <w:vAlign w:val="center"/>
          </w:tcPr>
          <w:p w14:paraId="532E82F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-0.189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3A62360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56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64BFD2F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TKI-61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2E0DCD9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5.091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6295BF1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5.074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25D2063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0.017</w:t>
            </w:r>
          </w:p>
        </w:tc>
      </w:tr>
      <w:tr w:rsidR="00AD5160" w14:paraId="0C0E9498" w14:textId="77777777">
        <w:trPr>
          <w:jc w:val="center"/>
        </w:trPr>
        <w:tc>
          <w:tcPr>
            <w:tcW w:w="82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4F85A49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27</w:t>
            </w:r>
          </w:p>
        </w:tc>
        <w:tc>
          <w:tcPr>
            <w:tcW w:w="833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5507F7D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TKI-2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2DBBDBC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4.992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1AEB57F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5.012</w:t>
            </w:r>
          </w:p>
        </w:tc>
        <w:tc>
          <w:tcPr>
            <w:tcW w:w="834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519B073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-0.020</w:t>
            </w:r>
          </w:p>
        </w:tc>
        <w:tc>
          <w:tcPr>
            <w:tcW w:w="82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4371547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57</w:t>
            </w:r>
          </w:p>
        </w:tc>
        <w:tc>
          <w:tcPr>
            <w:tcW w:w="839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6DC2915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TKI-62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5C4E288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4.646</w:t>
            </w:r>
          </w:p>
        </w:tc>
        <w:tc>
          <w:tcPr>
            <w:tcW w:w="83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3D754A7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4.635</w:t>
            </w:r>
          </w:p>
        </w:tc>
        <w:tc>
          <w:tcPr>
            <w:tcW w:w="8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57B66A0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0.011</w:t>
            </w:r>
          </w:p>
        </w:tc>
      </w:tr>
    </w:tbl>
    <w:p w14:paraId="26673CF9" w14:textId="77777777" w:rsidR="00AD5160" w:rsidRDefault="00000000">
      <w:pPr>
        <w:ind w:firstLine="420"/>
      </w:pPr>
      <w:r>
        <w:rPr>
          <w:rFonts w:ascii="Times New Roman" w:hAnsi="Times New Roman" w:cs="Times New Roman"/>
          <w:sz w:val="21"/>
          <w:szCs w:val="21"/>
        </w:rPr>
        <w:lastRenderedPageBreak/>
        <w:t>Table S1(continued)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833"/>
        <w:gridCol w:w="830"/>
        <w:gridCol w:w="830"/>
        <w:gridCol w:w="834"/>
        <w:gridCol w:w="821"/>
        <w:gridCol w:w="839"/>
        <w:gridCol w:w="830"/>
        <w:gridCol w:w="832"/>
        <w:gridCol w:w="836"/>
      </w:tblGrid>
      <w:tr w:rsidR="00AD5160" w14:paraId="6DFEEAC7" w14:textId="77777777">
        <w:trPr>
          <w:jc w:val="center"/>
        </w:trPr>
        <w:tc>
          <w:tcPr>
            <w:tcW w:w="821" w:type="dxa"/>
            <w:tcBorders>
              <w:top w:val="single" w:sz="12" w:space="0" w:color="000000"/>
              <w:bottom w:val="single" w:sz="4" w:space="0" w:color="000000"/>
              <w:tl2br w:val="nil"/>
            </w:tcBorders>
            <w:shd w:val="clear" w:color="auto" w:fill="FFFFFF"/>
            <w:vAlign w:val="center"/>
          </w:tcPr>
          <w:p w14:paraId="619AE74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</w:t>
            </w:r>
          </w:p>
        </w:tc>
        <w:tc>
          <w:tcPr>
            <w:tcW w:w="833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A8AD26" w14:textId="77777777" w:rsidR="00AD5160" w:rsidRDefault="00000000">
            <w:pPr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83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8075069" w14:textId="77777777" w:rsidR="00AD5160" w:rsidRDefault="00000000">
            <w:pPr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pIC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</w:rPr>
              <w:t>50</w:t>
            </w:r>
          </w:p>
        </w:tc>
        <w:tc>
          <w:tcPr>
            <w:tcW w:w="83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A4C288" w14:textId="77777777" w:rsidR="00AD5160" w:rsidRDefault="00000000">
            <w:pPr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Pred 1</w:t>
            </w:r>
          </w:p>
        </w:tc>
        <w:tc>
          <w:tcPr>
            <w:tcW w:w="834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C7B4F3" w14:textId="77777777" w:rsidR="00AD5160" w:rsidRDefault="00000000">
            <w:pPr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Res</w:t>
            </w:r>
          </w:p>
        </w:tc>
        <w:tc>
          <w:tcPr>
            <w:tcW w:w="82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75841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</w:t>
            </w:r>
          </w:p>
        </w:tc>
        <w:tc>
          <w:tcPr>
            <w:tcW w:w="839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58B6C6" w14:textId="77777777" w:rsidR="00AD5160" w:rsidRDefault="00000000">
            <w:pPr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83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B68BD05" w14:textId="77777777" w:rsidR="00AD5160" w:rsidRDefault="00000000">
            <w:pPr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pIC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</w:rPr>
              <w:t>50</w:t>
            </w:r>
          </w:p>
        </w:tc>
        <w:tc>
          <w:tcPr>
            <w:tcW w:w="832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C2842A7" w14:textId="77777777" w:rsidR="00AD5160" w:rsidRDefault="00000000">
            <w:pPr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Pred 1</w:t>
            </w:r>
          </w:p>
        </w:tc>
        <w:tc>
          <w:tcPr>
            <w:tcW w:w="836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91F8B5" w14:textId="77777777" w:rsidR="00AD5160" w:rsidRDefault="00000000">
            <w:pPr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Res</w:t>
            </w:r>
          </w:p>
        </w:tc>
      </w:tr>
      <w:tr w:rsidR="00AD5160" w14:paraId="5C0875D2" w14:textId="77777777">
        <w:trPr>
          <w:jc w:val="center"/>
        </w:trPr>
        <w:tc>
          <w:tcPr>
            <w:tcW w:w="82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781C8E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28*</w:t>
            </w:r>
          </w:p>
        </w:tc>
        <w:tc>
          <w:tcPr>
            <w:tcW w:w="833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90451D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</w:t>
            </w:r>
          </w:p>
        </w:tc>
        <w:tc>
          <w:tcPr>
            <w:tcW w:w="83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5C50A8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5.133</w:t>
            </w:r>
          </w:p>
        </w:tc>
        <w:tc>
          <w:tcPr>
            <w:tcW w:w="83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3320AC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4.344</w:t>
            </w:r>
          </w:p>
        </w:tc>
        <w:tc>
          <w:tcPr>
            <w:tcW w:w="834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1D53CE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0.789</w:t>
            </w:r>
          </w:p>
        </w:tc>
        <w:tc>
          <w:tcPr>
            <w:tcW w:w="82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C8F43D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58</w:t>
            </w:r>
          </w:p>
        </w:tc>
        <w:tc>
          <w:tcPr>
            <w:tcW w:w="839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F2B411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TKI-64</w:t>
            </w:r>
          </w:p>
        </w:tc>
        <w:tc>
          <w:tcPr>
            <w:tcW w:w="83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96DC87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5.176</w:t>
            </w:r>
          </w:p>
        </w:tc>
        <w:tc>
          <w:tcPr>
            <w:tcW w:w="832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3B0F37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5.192</w:t>
            </w:r>
          </w:p>
        </w:tc>
        <w:tc>
          <w:tcPr>
            <w:tcW w:w="836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678314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-0.016</w:t>
            </w:r>
          </w:p>
        </w:tc>
      </w:tr>
      <w:tr w:rsidR="00AD5160" w14:paraId="4EFC1E9E" w14:textId="77777777">
        <w:trPr>
          <w:jc w:val="center"/>
        </w:trPr>
        <w:tc>
          <w:tcPr>
            <w:tcW w:w="821" w:type="dxa"/>
            <w:shd w:val="clear" w:color="auto" w:fill="FFFFFF"/>
            <w:vAlign w:val="center"/>
          </w:tcPr>
          <w:p w14:paraId="4B9CD62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29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5ACF657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61753A6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4.879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694EAB5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4.808</w:t>
            </w:r>
          </w:p>
        </w:tc>
        <w:tc>
          <w:tcPr>
            <w:tcW w:w="834" w:type="dxa"/>
            <w:shd w:val="clear" w:color="auto" w:fill="FFFFFF"/>
            <w:vAlign w:val="center"/>
          </w:tcPr>
          <w:p w14:paraId="0A109A6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0.071</w:t>
            </w:r>
          </w:p>
        </w:tc>
        <w:tc>
          <w:tcPr>
            <w:tcW w:w="821" w:type="dxa"/>
            <w:shd w:val="clear" w:color="auto" w:fill="FFFFFF"/>
            <w:vAlign w:val="center"/>
          </w:tcPr>
          <w:p w14:paraId="3A001AD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59*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31117CA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TKI-65</w:t>
            </w:r>
          </w:p>
        </w:tc>
        <w:tc>
          <w:tcPr>
            <w:tcW w:w="830" w:type="dxa"/>
            <w:shd w:val="clear" w:color="auto" w:fill="FFFFFF"/>
            <w:vAlign w:val="center"/>
          </w:tcPr>
          <w:p w14:paraId="06E7B30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5.347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01CC4C1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5.327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58FF6C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0.020</w:t>
            </w:r>
          </w:p>
        </w:tc>
      </w:tr>
      <w:tr w:rsidR="00AD5160" w14:paraId="51D9B6CB" w14:textId="77777777">
        <w:trPr>
          <w:jc w:val="center"/>
        </w:trPr>
        <w:tc>
          <w:tcPr>
            <w:tcW w:w="82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392F85D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30</w:t>
            </w:r>
          </w:p>
        </w:tc>
        <w:tc>
          <w:tcPr>
            <w:tcW w:w="833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6F2D646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TKI-7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3B7206E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6.456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207FC86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6.347</w:t>
            </w:r>
          </w:p>
        </w:tc>
        <w:tc>
          <w:tcPr>
            <w:tcW w:w="834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6136D96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0.109</w:t>
            </w:r>
          </w:p>
        </w:tc>
        <w:tc>
          <w:tcPr>
            <w:tcW w:w="82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103F05A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60</w:t>
            </w:r>
          </w:p>
        </w:tc>
        <w:tc>
          <w:tcPr>
            <w:tcW w:w="839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5CC9C61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TKI-66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43C05C8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4.766</w:t>
            </w:r>
          </w:p>
        </w:tc>
        <w:tc>
          <w:tcPr>
            <w:tcW w:w="83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45ABA06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4.771</w:t>
            </w:r>
          </w:p>
        </w:tc>
        <w:tc>
          <w:tcPr>
            <w:tcW w:w="8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64349F8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-0.005</w:t>
            </w:r>
          </w:p>
        </w:tc>
      </w:tr>
    </w:tbl>
    <w:p w14:paraId="28466A08" w14:textId="77777777" w:rsidR="00AD5160" w:rsidRDefault="00000000">
      <w:pPr>
        <w:ind w:firstLineChars="0"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1"/>
          <w:szCs w:val="21"/>
        </w:rPr>
        <w:t xml:space="preserve">*Compounds in the test </w:t>
      </w:r>
      <w:proofErr w:type="gramStart"/>
      <w:r>
        <w:rPr>
          <w:rFonts w:ascii="Times New Roman" w:hAnsi="Times New Roman" w:cs="Times New Roman"/>
          <w:sz w:val="21"/>
          <w:szCs w:val="21"/>
        </w:rPr>
        <w:t>set;pIC</w:t>
      </w:r>
      <w:r>
        <w:rPr>
          <w:rFonts w:ascii="Times New Roman" w:hAnsi="Times New Roman" w:cs="Times New Roman"/>
          <w:sz w:val="21"/>
          <w:szCs w:val="21"/>
          <w:vertAlign w:val="subscript"/>
        </w:rPr>
        <w:t>50</w:t>
      </w:r>
      <w:r>
        <w:rPr>
          <w:rFonts w:ascii="Times New Roman" w:hAnsi="Times New Roman" w:cs="Times New Roman"/>
          <w:sz w:val="21"/>
          <w:szCs w:val="21"/>
        </w:rPr>
        <w:t>:experimental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21"/>
          <w:szCs w:val="21"/>
        </w:rPr>
        <w:t>value;Pred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21"/>
          <w:szCs w:val="21"/>
        </w:rPr>
        <w:t>1:predicted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21"/>
          <w:szCs w:val="21"/>
        </w:rPr>
        <w:t>value;Res</w:t>
      </w:r>
      <w:proofErr w:type="gramEnd"/>
      <w:r>
        <w:rPr>
          <w:rFonts w:ascii="Times New Roman" w:hAnsi="Times New Roman" w:cs="Times New Roman"/>
          <w:sz w:val="21"/>
          <w:szCs w:val="21"/>
        </w:rPr>
        <w:t>=pIC</w:t>
      </w:r>
      <w:r>
        <w:rPr>
          <w:rFonts w:ascii="Times New Roman" w:hAnsi="Times New Roman" w:cs="Times New Roman"/>
          <w:sz w:val="21"/>
          <w:szCs w:val="21"/>
          <w:vertAlign w:val="subscript"/>
        </w:rPr>
        <w:t>50</w:t>
      </w:r>
      <w:r>
        <w:rPr>
          <w:rFonts w:ascii="Times New Roman" w:hAnsi="Times New Roman" w:cs="Times New Roman"/>
          <w:sz w:val="21"/>
          <w:szCs w:val="21"/>
        </w:rPr>
        <w:t>-Pred 1.</w:t>
      </w:r>
    </w:p>
    <w:p w14:paraId="305E780B" w14:textId="77777777" w:rsidR="00AD5160" w:rsidRDefault="00000000">
      <w:pPr>
        <w:ind w:firstLine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br w:type="page"/>
      </w:r>
    </w:p>
    <w:p w14:paraId="33300E3F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S2</w:t>
      </w:r>
      <w:r>
        <w:rPr>
          <w:rFonts w:ascii="Times New Roman" w:hAnsi="Times New Roman" w:cs="Times New Roman"/>
          <w:sz w:val="21"/>
          <w:szCs w:val="21"/>
        </w:rPr>
        <w:t xml:space="preserve"> pIC</w:t>
      </w:r>
      <w:r>
        <w:rPr>
          <w:rFonts w:ascii="Times New Roman" w:hAnsi="Times New Roman" w:cs="Times New Roman"/>
          <w:sz w:val="21"/>
          <w:szCs w:val="21"/>
          <w:vertAlign w:val="subscript"/>
        </w:rPr>
        <w:t xml:space="preserve">50 </w:t>
      </w:r>
      <w:r>
        <w:rPr>
          <w:rFonts w:ascii="Times New Roman" w:hAnsi="Times New Roman" w:cs="Times New Roman"/>
          <w:sz w:val="21"/>
          <w:szCs w:val="21"/>
        </w:rPr>
        <w:t>and COMISA model prediction results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"/>
        <w:gridCol w:w="832"/>
        <w:gridCol w:w="831"/>
        <w:gridCol w:w="831"/>
        <w:gridCol w:w="835"/>
        <w:gridCol w:w="820"/>
        <w:gridCol w:w="839"/>
        <w:gridCol w:w="831"/>
        <w:gridCol w:w="832"/>
        <w:gridCol w:w="836"/>
      </w:tblGrid>
      <w:tr w:rsidR="00AD5160" w14:paraId="58CDDED3" w14:textId="77777777">
        <w:trPr>
          <w:jc w:val="center"/>
        </w:trPr>
        <w:tc>
          <w:tcPr>
            <w:tcW w:w="819" w:type="dxa"/>
            <w:tcBorders>
              <w:top w:val="single" w:sz="12" w:space="0" w:color="000000"/>
              <w:bottom w:val="single" w:sz="4" w:space="0" w:color="000000"/>
              <w:tl2br w:val="nil"/>
            </w:tcBorders>
            <w:shd w:val="clear" w:color="auto" w:fill="FFFFFF"/>
            <w:vAlign w:val="center"/>
          </w:tcPr>
          <w:p w14:paraId="559F4EF7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</w:t>
            </w:r>
          </w:p>
        </w:tc>
        <w:tc>
          <w:tcPr>
            <w:tcW w:w="832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BA54FE4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83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F6C8D3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pIC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</w:rPr>
              <w:t>50</w:t>
            </w:r>
          </w:p>
        </w:tc>
        <w:tc>
          <w:tcPr>
            <w:tcW w:w="83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832F2D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Pred 2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8B5BA2C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Res</w:t>
            </w:r>
          </w:p>
        </w:tc>
        <w:tc>
          <w:tcPr>
            <w:tcW w:w="82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B4083F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</w:t>
            </w:r>
          </w:p>
        </w:tc>
        <w:tc>
          <w:tcPr>
            <w:tcW w:w="839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AD1FB1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83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BA5BC17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pIC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</w:rPr>
              <w:t>50</w:t>
            </w:r>
          </w:p>
        </w:tc>
        <w:tc>
          <w:tcPr>
            <w:tcW w:w="832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2DA2AF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Pred 2</w:t>
            </w:r>
          </w:p>
        </w:tc>
        <w:tc>
          <w:tcPr>
            <w:tcW w:w="836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1C6F5B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Res</w:t>
            </w:r>
          </w:p>
        </w:tc>
      </w:tr>
      <w:tr w:rsidR="00AD5160" w14:paraId="617C322E" w14:textId="77777777">
        <w:trPr>
          <w:jc w:val="center"/>
        </w:trPr>
        <w:tc>
          <w:tcPr>
            <w:tcW w:w="819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CEA20F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01</w:t>
            </w:r>
          </w:p>
        </w:tc>
        <w:tc>
          <w:tcPr>
            <w:tcW w:w="832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CFF752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10a</w:t>
            </w:r>
          </w:p>
        </w:tc>
        <w:tc>
          <w:tcPr>
            <w:tcW w:w="83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F3F2A4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7.328 </w:t>
            </w:r>
          </w:p>
        </w:tc>
        <w:tc>
          <w:tcPr>
            <w:tcW w:w="83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5457AB2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7.143</w:t>
            </w:r>
          </w:p>
        </w:tc>
        <w:tc>
          <w:tcPr>
            <w:tcW w:w="835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580F28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0.185 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EE411A9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31</w:t>
            </w:r>
          </w:p>
        </w:tc>
        <w:tc>
          <w:tcPr>
            <w:tcW w:w="839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E864F38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TKI-8</w:t>
            </w:r>
          </w:p>
        </w:tc>
        <w:tc>
          <w:tcPr>
            <w:tcW w:w="83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199F47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4.740 </w:t>
            </w:r>
          </w:p>
        </w:tc>
        <w:tc>
          <w:tcPr>
            <w:tcW w:w="832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A44E40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4.709</w:t>
            </w:r>
          </w:p>
        </w:tc>
        <w:tc>
          <w:tcPr>
            <w:tcW w:w="836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FEDD11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0.031 </w:t>
            </w:r>
          </w:p>
        </w:tc>
      </w:tr>
      <w:tr w:rsidR="00AD5160" w14:paraId="72F72163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749DF73C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02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6B22A18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10b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2A9C4F4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6.955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499B15E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7.067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5DA47CC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-0.112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0A540F81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32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55E36B3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TKI-11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095861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5.279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5345B0B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5.35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339840B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-0.071 </w:t>
            </w:r>
          </w:p>
        </w:tc>
      </w:tr>
      <w:tr w:rsidR="00AD5160" w14:paraId="2CFFBB2A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0DC8D7A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03*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6D06629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10c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2901C9F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7.377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44AD29A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7.268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42238BE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0.109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8BA6159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33*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5135840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TKI-14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D16BB3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5.390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3C18E91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5.121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22B24B4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0.269 </w:t>
            </w:r>
          </w:p>
        </w:tc>
      </w:tr>
      <w:tr w:rsidR="00AD5160" w14:paraId="32955E57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69BC0D34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04*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6E5360A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10d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FAFBB9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7.114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63BB5582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6.957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24CC4008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0.157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AC14AA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34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745990A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TKI-19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2B103CE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5.775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8FD2DB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5.792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3D0212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-0.017 </w:t>
            </w:r>
          </w:p>
        </w:tc>
      </w:tr>
      <w:tr w:rsidR="00AD5160" w14:paraId="600E7F67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275102C7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05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69E45798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10e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801511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7.027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659198C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7.02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1D9F030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0.007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784308BD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35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3EB3308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TKI-20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B5953E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5.824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CF3B85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5.884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CF437D4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-0.060 </w:t>
            </w:r>
          </w:p>
        </w:tc>
      </w:tr>
      <w:tr w:rsidR="00AD5160" w14:paraId="048B8E6B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273A85E2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06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0B2F056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10f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25EFBD4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7.481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93E0E3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7.521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5CB4F6C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-0.040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256C0830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36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3C82CF6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TKI-22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15ADA6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5.606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1579D8F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5.622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7E8662D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-0.016 </w:t>
            </w:r>
          </w:p>
        </w:tc>
      </w:tr>
      <w:tr w:rsidR="00AD5160" w14:paraId="378BA92B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78E35DBC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07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458FDE5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10g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3B51C94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7.495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4BA3BDE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7.389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63B90C3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0.106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D16E795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37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02BF2928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TKI-23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A9A97D4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4.997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17BF97F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4.99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2C363B3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0.007 </w:t>
            </w:r>
          </w:p>
        </w:tc>
      </w:tr>
      <w:tr w:rsidR="00AD5160" w14:paraId="064DA908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03E5A2D4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08*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1BA44814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10h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86DEF6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6.824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C86D8F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6.957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5C3FBBE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-0.133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1417695A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38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6131678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TKI-28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3F5D8AF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5.344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02A93FA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5.348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31FB072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-0.004 </w:t>
            </w:r>
          </w:p>
        </w:tc>
      </w:tr>
      <w:tr w:rsidR="00AD5160" w14:paraId="450732BC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6C5A3DD1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09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5D0277A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10i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42B638A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7.081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63A96FA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7.183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762E6BC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-0.102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DEAB8DE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39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60C3006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TKI-30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33F25A1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5.260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7376D774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5.503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313478B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-0.243 </w:t>
            </w:r>
          </w:p>
        </w:tc>
      </w:tr>
      <w:tr w:rsidR="00AD5160" w14:paraId="1C3F02A9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4032299E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5F736BA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10j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69F532D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7.092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EAD42A4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7.119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57E27F2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-0.027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27357C8C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40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49F7DE3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TKI-33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451528F8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5.535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57D17A0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5.659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A432068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-0.124 </w:t>
            </w:r>
          </w:p>
        </w:tc>
      </w:tr>
      <w:tr w:rsidR="00AD5160" w14:paraId="4699BE72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3855CECF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11*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4EEBA4A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10k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41178EA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6.223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3FC77DA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6.866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632CF86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-0.643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F41E40D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41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2DD6AAC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TKI-34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F61746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5.851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78BB2F1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5.796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400979F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0.055 </w:t>
            </w:r>
          </w:p>
        </w:tc>
      </w:tr>
      <w:tr w:rsidR="00AD5160" w14:paraId="00577CAE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132BE599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1613CB5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10l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06BA6C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6.572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CE9537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6.554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6E34DBA4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0.018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7CDB1EB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42*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7D36EB62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TKI-35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3EF10DC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5.883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40A9886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4.913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42E25804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0.970 </w:t>
            </w:r>
          </w:p>
        </w:tc>
      </w:tr>
      <w:tr w:rsidR="00AD5160" w14:paraId="006FB948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3756CFEA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13*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1873206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10m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3AEA97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7.114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2EA928B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6.502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2A8B6AB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0.612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18ABD5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43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028E5C92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TKI-36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2A81F5B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5.821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56BCAC4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5.66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F28EF44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0.161 </w:t>
            </w:r>
          </w:p>
        </w:tc>
      </w:tr>
      <w:tr w:rsidR="00AD5160" w14:paraId="7F2FBFBE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5923ADC3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14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48CDEAE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10n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EBA90A4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6.514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64BB7C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6.468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51D6ED3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0.046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3D583F29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44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7D7BE75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TKI-38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567514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5.344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37A59B5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5.31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6745E35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0.034 </w:t>
            </w:r>
          </w:p>
        </w:tc>
      </w:tr>
      <w:tr w:rsidR="00AD5160" w14:paraId="7F1DEA34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65DBEA3C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40B5F6B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10o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FC661B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6.502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89F426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6.497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30C4627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0.005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7901FCF0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45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5C518C9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TKI-40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3F8BF53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5.712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774C2AA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5.501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400E494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0.211 </w:t>
            </w:r>
          </w:p>
        </w:tc>
      </w:tr>
      <w:tr w:rsidR="00AD5160" w14:paraId="6D75672E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39AEBCAF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16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7F895FB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16a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5429B6A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7.027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5F5160D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6.989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4FFBE93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0.038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0E2F0B7F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46*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3DD8CE2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TKI-44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416A28F4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5.606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0B1F09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5.778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65684D9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-0.172 </w:t>
            </w:r>
          </w:p>
        </w:tc>
      </w:tr>
      <w:tr w:rsidR="00AD5160" w14:paraId="257E42FA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4C043AEF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17*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5955B9F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16b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48CC1C1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6.712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595E4C4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6.800 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11A173A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-0.088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79DD7233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47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3F730DC2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TKI-45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3BE38F7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5.295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4028BD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5.296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0BC5E6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-0.001 </w:t>
            </w:r>
          </w:p>
        </w:tc>
      </w:tr>
      <w:tr w:rsidR="00AD5160" w14:paraId="5B29FEFA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77DC3514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18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55ED2C5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16c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6C9D03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6.839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7453E4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6.896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0671CB2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-0.057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568C8AD0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48*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68B6250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TKI-46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2EB6703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4.516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7FC4B3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5.767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4DF722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-1.251 </w:t>
            </w:r>
          </w:p>
        </w:tc>
      </w:tr>
      <w:tr w:rsidR="00AD5160" w14:paraId="1F6F788D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7527B65A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19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0F8B8C5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16g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794946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6.740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A0D9A8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6.743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16EE94A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-0.003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59C9691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49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1ED1677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TKI-47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627AADA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4.534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1764915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4.546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0828C73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-0.012 </w:t>
            </w:r>
          </w:p>
        </w:tc>
      </w:tr>
      <w:tr w:rsidR="00AD5160" w14:paraId="762B429E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12707E7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00B0220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16i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0171482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6.230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07A7328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6.235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44A07FC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-0.005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5C5322D8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50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7C6CA48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TKI-49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6EF032F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5.385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0FDF436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5.248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0329D05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0.137 </w:t>
            </w:r>
          </w:p>
        </w:tc>
      </w:tr>
      <w:tr w:rsidR="00AD5160" w14:paraId="62497ED2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74A7A880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21*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5EF8261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16j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0D945D8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6.654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5A597058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6.064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3437C9F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0.590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5B4CEFEF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51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319D9BC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TKI-50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66E4072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5.126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4EAB016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5.241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161717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-0.115 </w:t>
            </w:r>
          </w:p>
        </w:tc>
      </w:tr>
      <w:tr w:rsidR="00AD5160" w14:paraId="365D3E0F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389333C7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22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02362BF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16p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3407D7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6.210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C191712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6.211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3996CEC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-0.001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9887054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52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324A28E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TKI-52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620FC5F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5.082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122B4AD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5.078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21E3AC7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0.004 </w:t>
            </w:r>
          </w:p>
        </w:tc>
      </w:tr>
      <w:tr w:rsidR="00AD5160" w14:paraId="7452DF2C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3222889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71DEB2B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16q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77BEB1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6.249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37F73AC2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6.288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2295F70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-0.039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E3367A4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53*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451BE814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TKI-56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5AA3178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5.361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3DC9EB0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5.193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064A8812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0.168 </w:t>
            </w:r>
          </w:p>
        </w:tc>
      </w:tr>
      <w:tr w:rsidR="00AD5160" w14:paraId="54B3700F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2A488383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24*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3AE9FB0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16r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3D50FFF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6.483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67792D5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6.331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2ECDC87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0.152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27912161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54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05BA420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TKI-57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558404C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5.261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44B8E26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5.248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03D31AA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0.013 </w:t>
            </w:r>
          </w:p>
        </w:tc>
      </w:tr>
      <w:tr w:rsidR="00AD5160" w14:paraId="45851FAE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02DECA0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25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37F9AC4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16s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00525CE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6.121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2C2331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6.12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1F2E4C1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0.001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4E2A4E65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55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480E676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TKI-59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6BA2F8F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5.203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6637292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5.196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6D3280D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0.007 </w:t>
            </w:r>
          </w:p>
        </w:tc>
      </w:tr>
      <w:tr w:rsidR="00AD5160" w14:paraId="1D46CA82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1F1D27F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26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3C92C25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TKI-1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653733E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5.770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11CE7DF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5.869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39C2E876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-0.099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055CC32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56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52B738D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TKI-61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5A0C2DC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5.091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045027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5.09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127B3FA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0.001 </w:t>
            </w:r>
          </w:p>
        </w:tc>
      </w:tr>
      <w:tr w:rsidR="00AD5160" w14:paraId="14C36AE7" w14:textId="77777777">
        <w:trPr>
          <w:jc w:val="center"/>
        </w:trPr>
        <w:tc>
          <w:tcPr>
            <w:tcW w:w="819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3FD39DF7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27</w:t>
            </w:r>
          </w:p>
        </w:tc>
        <w:tc>
          <w:tcPr>
            <w:tcW w:w="83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345FE42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TKI-2</w:t>
            </w:r>
          </w:p>
        </w:tc>
        <w:tc>
          <w:tcPr>
            <w:tcW w:w="8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5DC144D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4.992 </w:t>
            </w:r>
          </w:p>
        </w:tc>
        <w:tc>
          <w:tcPr>
            <w:tcW w:w="8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5A7B230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4.995</w:t>
            </w:r>
          </w:p>
        </w:tc>
        <w:tc>
          <w:tcPr>
            <w:tcW w:w="835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40FAC5F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-0.003 </w:t>
            </w:r>
          </w:p>
        </w:tc>
        <w:tc>
          <w:tcPr>
            <w:tcW w:w="820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6F895E15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57</w:t>
            </w:r>
          </w:p>
        </w:tc>
        <w:tc>
          <w:tcPr>
            <w:tcW w:w="839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03EB452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TKI-62</w:t>
            </w:r>
          </w:p>
        </w:tc>
        <w:tc>
          <w:tcPr>
            <w:tcW w:w="8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73C927B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4.646 </w:t>
            </w:r>
          </w:p>
        </w:tc>
        <w:tc>
          <w:tcPr>
            <w:tcW w:w="83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0705479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4.699</w:t>
            </w:r>
          </w:p>
        </w:tc>
        <w:tc>
          <w:tcPr>
            <w:tcW w:w="8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709810A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-0.053 </w:t>
            </w:r>
          </w:p>
        </w:tc>
      </w:tr>
    </w:tbl>
    <w:p w14:paraId="27E8D532" w14:textId="77777777" w:rsidR="00AD5160" w:rsidRDefault="00000000">
      <w:pPr>
        <w:ind w:firstLine="420"/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S2(continued)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"/>
        <w:gridCol w:w="832"/>
        <w:gridCol w:w="831"/>
        <w:gridCol w:w="831"/>
        <w:gridCol w:w="835"/>
        <w:gridCol w:w="820"/>
        <w:gridCol w:w="839"/>
        <w:gridCol w:w="831"/>
        <w:gridCol w:w="832"/>
        <w:gridCol w:w="836"/>
      </w:tblGrid>
      <w:tr w:rsidR="00AD5160" w14:paraId="6DA0EF4D" w14:textId="77777777">
        <w:trPr>
          <w:jc w:val="center"/>
        </w:trPr>
        <w:tc>
          <w:tcPr>
            <w:tcW w:w="819" w:type="dxa"/>
            <w:tcBorders>
              <w:top w:val="single" w:sz="12" w:space="0" w:color="000000"/>
              <w:bottom w:val="single" w:sz="4" w:space="0" w:color="000000"/>
              <w:tl2br w:val="nil"/>
            </w:tcBorders>
            <w:shd w:val="clear" w:color="auto" w:fill="FFFFFF"/>
            <w:vAlign w:val="center"/>
          </w:tcPr>
          <w:p w14:paraId="2A479843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</w:t>
            </w:r>
          </w:p>
        </w:tc>
        <w:tc>
          <w:tcPr>
            <w:tcW w:w="832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A9058E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83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46C970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pIC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</w:rPr>
              <w:t>50</w:t>
            </w:r>
          </w:p>
        </w:tc>
        <w:tc>
          <w:tcPr>
            <w:tcW w:w="83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AAB803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Pred 2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8621B43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Res</w:t>
            </w:r>
          </w:p>
        </w:tc>
        <w:tc>
          <w:tcPr>
            <w:tcW w:w="82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6BCC0D2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NO</w:t>
            </w:r>
          </w:p>
        </w:tc>
        <w:tc>
          <w:tcPr>
            <w:tcW w:w="839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3DE5D8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83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A77A17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pIC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bscript"/>
              </w:rPr>
              <w:t>50</w:t>
            </w:r>
          </w:p>
        </w:tc>
        <w:tc>
          <w:tcPr>
            <w:tcW w:w="832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303B06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Pred 2</w:t>
            </w:r>
          </w:p>
        </w:tc>
        <w:tc>
          <w:tcPr>
            <w:tcW w:w="836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F933690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Res</w:t>
            </w:r>
          </w:p>
        </w:tc>
      </w:tr>
      <w:tr w:rsidR="00AD5160" w14:paraId="394922D6" w14:textId="77777777">
        <w:trPr>
          <w:jc w:val="center"/>
        </w:trPr>
        <w:tc>
          <w:tcPr>
            <w:tcW w:w="819" w:type="dxa"/>
            <w:tcBorders>
              <w:top w:val="nil"/>
            </w:tcBorders>
            <w:shd w:val="clear" w:color="auto" w:fill="FFFFFF"/>
            <w:vAlign w:val="center"/>
          </w:tcPr>
          <w:p w14:paraId="520957A1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28*</w:t>
            </w:r>
          </w:p>
        </w:tc>
        <w:tc>
          <w:tcPr>
            <w:tcW w:w="832" w:type="dxa"/>
            <w:tcBorders>
              <w:top w:val="nil"/>
            </w:tcBorders>
            <w:shd w:val="clear" w:color="auto" w:fill="FFFFFF"/>
            <w:vAlign w:val="center"/>
          </w:tcPr>
          <w:p w14:paraId="4B73A2A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TKI-4</w:t>
            </w:r>
          </w:p>
        </w:tc>
        <w:tc>
          <w:tcPr>
            <w:tcW w:w="831" w:type="dxa"/>
            <w:tcBorders>
              <w:top w:val="nil"/>
            </w:tcBorders>
            <w:shd w:val="clear" w:color="auto" w:fill="FFFFFF"/>
            <w:vAlign w:val="center"/>
          </w:tcPr>
          <w:p w14:paraId="2E34322B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5.133 </w:t>
            </w:r>
          </w:p>
        </w:tc>
        <w:tc>
          <w:tcPr>
            <w:tcW w:w="831" w:type="dxa"/>
            <w:tcBorders>
              <w:top w:val="nil"/>
            </w:tcBorders>
            <w:shd w:val="clear" w:color="auto" w:fill="FFFFFF"/>
            <w:vAlign w:val="center"/>
          </w:tcPr>
          <w:p w14:paraId="2375705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4.16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FFFFFF"/>
            <w:vAlign w:val="center"/>
          </w:tcPr>
          <w:p w14:paraId="6B648A5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0.973 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FFFFFF"/>
            <w:vAlign w:val="center"/>
          </w:tcPr>
          <w:p w14:paraId="0B1BC3F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58</w:t>
            </w:r>
          </w:p>
        </w:tc>
        <w:tc>
          <w:tcPr>
            <w:tcW w:w="839" w:type="dxa"/>
            <w:tcBorders>
              <w:top w:val="nil"/>
            </w:tcBorders>
            <w:shd w:val="clear" w:color="auto" w:fill="FFFFFF"/>
            <w:vAlign w:val="center"/>
          </w:tcPr>
          <w:p w14:paraId="4339693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TKI-64</w:t>
            </w:r>
          </w:p>
        </w:tc>
        <w:tc>
          <w:tcPr>
            <w:tcW w:w="831" w:type="dxa"/>
            <w:tcBorders>
              <w:top w:val="nil"/>
            </w:tcBorders>
            <w:shd w:val="clear" w:color="auto" w:fill="FFFFFF"/>
            <w:vAlign w:val="center"/>
          </w:tcPr>
          <w:p w14:paraId="0C8558D1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5.176 </w:t>
            </w:r>
          </w:p>
        </w:tc>
        <w:tc>
          <w:tcPr>
            <w:tcW w:w="832" w:type="dxa"/>
            <w:tcBorders>
              <w:top w:val="nil"/>
            </w:tcBorders>
            <w:shd w:val="clear" w:color="auto" w:fill="FFFFFF"/>
            <w:vAlign w:val="center"/>
          </w:tcPr>
          <w:p w14:paraId="72ACFF7F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5.137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FFFFFF"/>
            <w:vAlign w:val="center"/>
          </w:tcPr>
          <w:p w14:paraId="71D2A67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0.039 </w:t>
            </w:r>
          </w:p>
        </w:tc>
      </w:tr>
      <w:tr w:rsidR="00AD5160" w14:paraId="119A1AEF" w14:textId="77777777">
        <w:trPr>
          <w:jc w:val="center"/>
        </w:trPr>
        <w:tc>
          <w:tcPr>
            <w:tcW w:w="819" w:type="dxa"/>
            <w:shd w:val="clear" w:color="auto" w:fill="FFFFFF"/>
            <w:vAlign w:val="center"/>
          </w:tcPr>
          <w:p w14:paraId="45CA2C1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29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780AE2C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TKI-5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54AA8D09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4.879 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2DF17AA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4.863</w:t>
            </w:r>
          </w:p>
        </w:tc>
        <w:tc>
          <w:tcPr>
            <w:tcW w:w="835" w:type="dxa"/>
            <w:shd w:val="clear" w:color="auto" w:fill="FFFFFF"/>
            <w:vAlign w:val="center"/>
          </w:tcPr>
          <w:p w14:paraId="23FAE6C2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0.016 </w:t>
            </w:r>
          </w:p>
        </w:tc>
        <w:tc>
          <w:tcPr>
            <w:tcW w:w="820" w:type="dxa"/>
            <w:shd w:val="clear" w:color="auto" w:fill="FFFFFF"/>
            <w:vAlign w:val="center"/>
          </w:tcPr>
          <w:p w14:paraId="6B7359A5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59*</w:t>
            </w:r>
          </w:p>
        </w:tc>
        <w:tc>
          <w:tcPr>
            <w:tcW w:w="839" w:type="dxa"/>
            <w:shd w:val="clear" w:color="auto" w:fill="FFFFFF"/>
            <w:vAlign w:val="center"/>
          </w:tcPr>
          <w:p w14:paraId="4342FF7C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TKI-65</w:t>
            </w:r>
          </w:p>
        </w:tc>
        <w:tc>
          <w:tcPr>
            <w:tcW w:w="831" w:type="dxa"/>
            <w:shd w:val="clear" w:color="auto" w:fill="FFFFFF"/>
            <w:vAlign w:val="center"/>
          </w:tcPr>
          <w:p w14:paraId="7C500B4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5.347 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5CE0E85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5.176</w:t>
            </w:r>
          </w:p>
        </w:tc>
        <w:tc>
          <w:tcPr>
            <w:tcW w:w="836" w:type="dxa"/>
            <w:shd w:val="clear" w:color="auto" w:fill="FFFFFF"/>
            <w:vAlign w:val="center"/>
          </w:tcPr>
          <w:p w14:paraId="6D0FC8E0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0.171 </w:t>
            </w:r>
          </w:p>
        </w:tc>
      </w:tr>
      <w:tr w:rsidR="00AD5160" w14:paraId="3C562316" w14:textId="77777777">
        <w:trPr>
          <w:jc w:val="center"/>
        </w:trPr>
        <w:tc>
          <w:tcPr>
            <w:tcW w:w="819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6008097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30</w:t>
            </w:r>
          </w:p>
        </w:tc>
        <w:tc>
          <w:tcPr>
            <w:tcW w:w="83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2F60988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TKI-7</w:t>
            </w:r>
          </w:p>
        </w:tc>
        <w:tc>
          <w:tcPr>
            <w:tcW w:w="8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27C8AC58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6.456 </w:t>
            </w:r>
          </w:p>
        </w:tc>
        <w:tc>
          <w:tcPr>
            <w:tcW w:w="8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58886703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6.42</w:t>
            </w:r>
          </w:p>
        </w:tc>
        <w:tc>
          <w:tcPr>
            <w:tcW w:w="835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03E4BD07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0.036 </w:t>
            </w:r>
          </w:p>
        </w:tc>
        <w:tc>
          <w:tcPr>
            <w:tcW w:w="820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79346E5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60</w:t>
            </w:r>
          </w:p>
        </w:tc>
        <w:tc>
          <w:tcPr>
            <w:tcW w:w="839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6B79CD4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  <w:t>TKI-66</w:t>
            </w:r>
          </w:p>
        </w:tc>
        <w:tc>
          <w:tcPr>
            <w:tcW w:w="831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3AC6111D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4.766 </w:t>
            </w:r>
          </w:p>
        </w:tc>
        <w:tc>
          <w:tcPr>
            <w:tcW w:w="83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5B8B4F0A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4.755</w:t>
            </w:r>
          </w:p>
        </w:tc>
        <w:tc>
          <w:tcPr>
            <w:tcW w:w="8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14:paraId="0A6413BE" w14:textId="77777777" w:rsidR="00AD5160" w:rsidRDefault="00000000">
            <w:pPr>
              <w:widowControl/>
              <w:adjustRightInd w:val="0"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0.011 </w:t>
            </w:r>
          </w:p>
        </w:tc>
      </w:tr>
    </w:tbl>
    <w:p w14:paraId="4F8CCC45" w14:textId="77777777" w:rsidR="00AD5160" w:rsidRDefault="00000000">
      <w:pPr>
        <w:ind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1"/>
          <w:szCs w:val="21"/>
        </w:rPr>
        <w:t xml:space="preserve">*Compounds in the test </w:t>
      </w:r>
      <w:proofErr w:type="gramStart"/>
      <w:r>
        <w:rPr>
          <w:rFonts w:ascii="Times New Roman" w:hAnsi="Times New Roman" w:cs="Times New Roman"/>
          <w:sz w:val="21"/>
          <w:szCs w:val="21"/>
        </w:rPr>
        <w:t>set;pIC</w:t>
      </w:r>
      <w:r>
        <w:rPr>
          <w:rFonts w:ascii="Times New Roman" w:hAnsi="Times New Roman" w:cs="Times New Roman"/>
          <w:sz w:val="21"/>
          <w:szCs w:val="21"/>
          <w:vertAlign w:val="subscript"/>
        </w:rPr>
        <w:t>50</w:t>
      </w:r>
      <w:r>
        <w:rPr>
          <w:rFonts w:ascii="Times New Roman" w:hAnsi="Times New Roman" w:cs="Times New Roman"/>
          <w:sz w:val="21"/>
          <w:szCs w:val="21"/>
        </w:rPr>
        <w:t>:experimental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21"/>
          <w:szCs w:val="21"/>
        </w:rPr>
        <w:t>value;Pred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21"/>
          <w:szCs w:val="21"/>
        </w:rPr>
        <w:t>2:predicted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21"/>
          <w:szCs w:val="21"/>
        </w:rPr>
        <w:t>value;Res</w:t>
      </w:r>
      <w:proofErr w:type="gramEnd"/>
      <w:r>
        <w:rPr>
          <w:rFonts w:ascii="Times New Roman" w:hAnsi="Times New Roman" w:cs="Times New Roman"/>
          <w:sz w:val="21"/>
          <w:szCs w:val="21"/>
        </w:rPr>
        <w:t>=pIC</w:t>
      </w:r>
      <w:r>
        <w:rPr>
          <w:rFonts w:ascii="Times New Roman" w:hAnsi="Times New Roman" w:cs="Times New Roman"/>
          <w:sz w:val="21"/>
          <w:szCs w:val="21"/>
          <w:vertAlign w:val="subscript"/>
        </w:rPr>
        <w:t>50</w:t>
      </w:r>
      <w:r>
        <w:rPr>
          <w:rFonts w:ascii="Times New Roman" w:hAnsi="Times New Roman" w:cs="Times New Roman"/>
          <w:sz w:val="21"/>
          <w:szCs w:val="21"/>
        </w:rPr>
        <w:t>-Pred 2.</w:t>
      </w:r>
    </w:p>
    <w:p w14:paraId="678565A1" w14:textId="77777777" w:rsidR="00AD5160" w:rsidRDefault="00000000">
      <w:pPr>
        <w:ind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398C748" w14:textId="77777777" w:rsidR="00AD5160" w:rsidRDefault="00000000">
      <w:pPr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Table S</w:t>
      </w:r>
      <w:r>
        <w:rPr>
          <w:rFonts w:ascii="Times New Roman" w:hAnsi="Times New Roman" w:cs="Times New Roman" w:hint="eastAsia"/>
          <w:sz w:val="21"/>
          <w:szCs w:val="21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 Scoring results for the molecular docking of all the compounds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AD5160" w14:paraId="3E2C1B9D" w14:textId="77777777">
        <w:tc>
          <w:tcPr>
            <w:tcW w:w="142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1721B6F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142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745F0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Total-score</w:t>
            </w:r>
          </w:p>
        </w:tc>
        <w:tc>
          <w:tcPr>
            <w:tcW w:w="142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6F0FE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CSCORE</w:t>
            </w:r>
          </w:p>
        </w:tc>
        <w:tc>
          <w:tcPr>
            <w:tcW w:w="142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C0C6E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142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39BBDE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Total-score</w:t>
            </w:r>
          </w:p>
        </w:tc>
        <w:tc>
          <w:tcPr>
            <w:tcW w:w="142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8CFFD0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CSCORE</w:t>
            </w:r>
          </w:p>
        </w:tc>
      </w:tr>
      <w:tr w:rsidR="00AD5160" w14:paraId="21F3837D" w14:textId="77777777">
        <w:tc>
          <w:tcPr>
            <w:tcW w:w="14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C36D8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10a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40CA0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4.66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2FB9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A4DD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TKI-8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8C1E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7.73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315A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0F9E9951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080CA2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95B7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97FD4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BE34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AB293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9A1B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0308AD98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6C811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1C9F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CEDF4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59788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06CB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7746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21ADE6F5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8597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CFB6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949E3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685F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F04D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A76D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442DE560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1F81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7F90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862F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A9CF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5735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C6E43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</w:tr>
      <w:tr w:rsidR="00AD5160" w14:paraId="71363C51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C5741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32C2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C1F54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EAF96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F047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B227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AD5160" w14:paraId="59DA0719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4F0C0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84E35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3836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A4389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1AF71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5A36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3B6DD02A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4F26C5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F217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4B50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136E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48E6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9774E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AD5160" w14:paraId="0F95D10E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D79ED7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5982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B590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F420B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98C46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3AA3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1B7D6110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1CE19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CC378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BE4F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C3E9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C9CC5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038B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</w:tr>
      <w:tr w:rsidR="00AD5160" w14:paraId="5D528B96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01517E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02ED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175F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7AE1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2DAF7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2758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</w:tr>
      <w:tr w:rsidR="00AD5160" w14:paraId="606D8E3C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1DC6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105E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BC486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1ACC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ED5B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1AA65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AD5160" w14:paraId="7945471C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67A39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BBC22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4767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259D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DBBC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E9113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403F2A3F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C5F3D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90DF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09D53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5449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55C1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B260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13139F5C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479D8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32DD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02207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A4582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6079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ECF8D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AD5160" w14:paraId="0B1F4603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D55014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6E104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73DEF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E96B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286ED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0830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3342D67A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DA9D8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F9AB9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9B8A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E641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02BCB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0F9E9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174C6E18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2AC9D5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DBD1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C8EA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947F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B1B3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FB4E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41904924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85693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E26A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6DF26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F8CDB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94BE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10BD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AD5160" w14:paraId="52E8DBA9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2C497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CBEE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3986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A790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160D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E43B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2D8922F9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FB8DD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3C14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B06E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84AFA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53441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785E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</w:tr>
      <w:tr w:rsidR="00AD5160" w14:paraId="3D71B9C3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F7072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96B8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7FEB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B36D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2C02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C3466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6F5E0CE2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0328C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0145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9A55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838E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B779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56CF5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449187A4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11BBD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1C8D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3069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50E64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F5C1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9D4CA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0D4AC91D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0D7F8A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E2864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5638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6F0F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6971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FD85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00EA2540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1212D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86EA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A0C9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26D8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0980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42E8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</w:tr>
      <w:tr w:rsidR="00AD5160" w14:paraId="0CA97C74" w14:textId="77777777"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1A3B5C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0828A7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B06A20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883B26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F5FDF8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C0FFEA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</w:tbl>
    <w:p w14:paraId="5D1826B6" w14:textId="77777777" w:rsidR="00AD5160" w:rsidRDefault="00AD5160">
      <w:pPr>
        <w:ind w:firstLine="420"/>
        <w:rPr>
          <w:rFonts w:ascii="Times New Roman" w:hAnsi="Times New Roman" w:cs="Times New Roman"/>
          <w:sz w:val="21"/>
          <w:szCs w:val="21"/>
        </w:rPr>
      </w:pPr>
    </w:p>
    <w:p w14:paraId="0291F348" w14:textId="77777777" w:rsidR="00AD5160" w:rsidRDefault="00000000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Table S</w:t>
      </w:r>
      <w:r>
        <w:rPr>
          <w:rFonts w:ascii="Times New Roman" w:hAnsi="Times New Roman" w:cs="Times New Roman" w:hint="eastAsia"/>
          <w:sz w:val="21"/>
          <w:szCs w:val="21"/>
        </w:rPr>
        <w:t>3</w:t>
      </w:r>
      <w:r>
        <w:rPr>
          <w:rFonts w:ascii="Times New Roman" w:hAnsi="Times New Roman" w:cs="Times New Roman"/>
          <w:sz w:val="21"/>
          <w:szCs w:val="21"/>
        </w:rPr>
        <w:t>(continued)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AD5160" w14:paraId="08F4737F" w14:textId="77777777">
        <w:tc>
          <w:tcPr>
            <w:tcW w:w="142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342EB87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142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F68A17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Total-score</w:t>
            </w:r>
          </w:p>
        </w:tc>
        <w:tc>
          <w:tcPr>
            <w:tcW w:w="142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C079EC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CSCORE</w:t>
            </w:r>
          </w:p>
        </w:tc>
        <w:tc>
          <w:tcPr>
            <w:tcW w:w="142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635A5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142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D8E776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Total-score</w:t>
            </w:r>
          </w:p>
        </w:tc>
        <w:tc>
          <w:tcPr>
            <w:tcW w:w="142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D88821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CSCORE</w:t>
            </w:r>
          </w:p>
        </w:tc>
      </w:tr>
      <w:tr w:rsidR="00AD5160" w14:paraId="7191ECEB" w14:textId="77777777">
        <w:tc>
          <w:tcPr>
            <w:tcW w:w="14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FF844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81CFD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6.16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01CB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B553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TKI-64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07DD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4.55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99565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</w:tr>
      <w:tr w:rsidR="00AD5160" w14:paraId="7CB8F091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ADEB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80041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2A349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2F26F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7BE5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4D977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AD5160" w14:paraId="1F3FA381" w14:textId="77777777"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DF1F54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65C199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64E531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5D5F9F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CE3281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185A60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</w:tbl>
    <w:p w14:paraId="6770457B" w14:textId="77777777" w:rsidR="00AD5160" w:rsidRDefault="00AD516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</w:p>
    <w:p w14:paraId="592673AC" w14:textId="77777777" w:rsidR="00AD5160" w:rsidRDefault="00AD5160">
      <w:pPr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  <w:sectPr w:rsidR="00AD516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3306E38" w14:textId="77777777" w:rsidR="00AD5160" w:rsidRDefault="00000000">
      <w:pPr>
        <w:widowControl/>
        <w:ind w:firstLine="42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>Table S</w:t>
      </w:r>
      <w:r>
        <w:rPr>
          <w:rFonts w:ascii="Times New Roman" w:hAnsi="Times New Roman" w:cs="Times New Roman" w:hint="eastAsia"/>
          <w:sz w:val="21"/>
          <w:szCs w:val="21"/>
        </w:rPr>
        <w:t>4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222222"/>
          <w:kern w:val="0"/>
          <w:sz w:val="21"/>
          <w:szCs w:val="21"/>
          <w:lang w:bidi="ar"/>
        </w:rPr>
        <w:t>Physicochemical and drug-likeness properties prediction of compounds using swissAdme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94"/>
        <w:gridCol w:w="891"/>
        <w:gridCol w:w="732"/>
        <w:gridCol w:w="733"/>
        <w:gridCol w:w="723"/>
        <w:gridCol w:w="842"/>
        <w:gridCol w:w="743"/>
        <w:gridCol w:w="801"/>
        <w:gridCol w:w="923"/>
        <w:gridCol w:w="1473"/>
        <w:gridCol w:w="1472"/>
        <w:gridCol w:w="1272"/>
        <w:gridCol w:w="1203"/>
        <w:gridCol w:w="1472"/>
      </w:tblGrid>
      <w:tr w:rsidR="00AD5160" w14:paraId="6ECA64D6" w14:textId="77777777">
        <w:trPr>
          <w:jc w:val="center"/>
        </w:trPr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640120E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89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A5901F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MW</w:t>
            </w:r>
          </w:p>
          <w:p w14:paraId="63ADEAE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(g/mol)</w:t>
            </w:r>
          </w:p>
        </w:tc>
        <w:tc>
          <w:tcPr>
            <w:tcW w:w="73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18746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HBA</w:t>
            </w:r>
          </w:p>
        </w:tc>
        <w:tc>
          <w:tcPr>
            <w:tcW w:w="73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F369C3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HBD</w:t>
            </w:r>
          </w:p>
        </w:tc>
        <w:tc>
          <w:tcPr>
            <w:tcW w:w="72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D149D9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NRB</w:t>
            </w:r>
          </w:p>
        </w:tc>
        <w:tc>
          <w:tcPr>
            <w:tcW w:w="84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ED692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TBSA</w:t>
            </w:r>
          </w:p>
          <w:p w14:paraId="30E75D0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(A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4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E88C0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LogP</w:t>
            </w:r>
          </w:p>
        </w:tc>
        <w:tc>
          <w:tcPr>
            <w:tcW w:w="80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250515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Xlogp</w:t>
            </w:r>
          </w:p>
        </w:tc>
        <w:tc>
          <w:tcPr>
            <w:tcW w:w="92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E4C5E6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LogS</w:t>
            </w:r>
          </w:p>
          <w:p w14:paraId="42CF58C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(ESOL)</w:t>
            </w:r>
          </w:p>
        </w:tc>
        <w:tc>
          <w:tcPr>
            <w:tcW w:w="147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78ED58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Lipinski’s</w:t>
            </w:r>
          </w:p>
          <w:p w14:paraId="2DA2EEE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rule violations</w:t>
            </w:r>
          </w:p>
        </w:tc>
        <w:tc>
          <w:tcPr>
            <w:tcW w:w="147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EB37FE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Ghose’s</w:t>
            </w:r>
          </w:p>
          <w:p w14:paraId="273EFAB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rule violations</w:t>
            </w:r>
          </w:p>
        </w:tc>
        <w:tc>
          <w:tcPr>
            <w:tcW w:w="127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26107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Veber’s rule</w:t>
            </w:r>
          </w:p>
        </w:tc>
        <w:tc>
          <w:tcPr>
            <w:tcW w:w="120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D53272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Egan’s rule</w:t>
            </w:r>
          </w:p>
        </w:tc>
        <w:tc>
          <w:tcPr>
            <w:tcW w:w="147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A11252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Muegge’s rule</w:t>
            </w:r>
          </w:p>
        </w:tc>
      </w:tr>
      <w:tr w:rsidR="00AD5160" w14:paraId="5C081D05" w14:textId="77777777">
        <w:trPr>
          <w:jc w:val="center"/>
        </w:trPr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B5DA0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10a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3B4F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424.29</w:t>
            </w: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91580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A82D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9856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6EEB4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70.15</w:t>
            </w:r>
          </w:p>
        </w:tc>
        <w:tc>
          <w:tcPr>
            <w:tcW w:w="7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5B5A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3.28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558DF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3.75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5456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-4.94</w:t>
            </w:r>
          </w:p>
        </w:tc>
        <w:tc>
          <w:tcPr>
            <w:tcW w:w="147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565F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5F99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14101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BAD33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6DFE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6B7ECAC8" w14:textId="77777777">
        <w:trPr>
          <w:jc w:val="center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E37EF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10b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4B3F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452.35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943B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8227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F1EA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7A3F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70.15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A168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6EB36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61E8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-5.41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E419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9807C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6EBAF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7DB5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758BB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4DCD8238" w14:textId="77777777">
        <w:trPr>
          <w:jc w:val="center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36393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10c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3DD5D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480.40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0568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3EA8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84DE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2248B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70.15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4BDF6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4.61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C7681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5.53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F0E7C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-6.09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F80BF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F0D52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F319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8EF6B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9C1B3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AD5160" w14:paraId="4D1D8153" w14:textId="77777777">
        <w:trPr>
          <w:jc w:val="center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98BBD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2B2F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452.35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9923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C117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5E96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6F31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70.15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F8DD2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48D73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4.55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744B3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-5.52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663B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BF1B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D4E6F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CE09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0619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4C876250" w14:textId="77777777">
        <w:trPr>
          <w:jc w:val="center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73D51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8496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480.40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4F3B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6CAF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60A0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7B784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70.15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1E51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E0D5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5.35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219E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-6.11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9346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AFED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F989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E60F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B3B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AD5160" w14:paraId="28E7B6C4" w14:textId="77777777">
        <w:trPr>
          <w:jc w:val="center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380B7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10f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DA44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450.33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5042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CE0E5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9BB5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58D6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70.15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E0E6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BF79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4.39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611B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-5.34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2FD7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63740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8408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FABF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6174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7183DAE3" w14:textId="77777777">
        <w:trPr>
          <w:jc w:val="center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B4AFA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10g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58477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464.36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B6B1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09162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A4594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018A4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70.15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19F7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EEF5B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4.59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444F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-5.68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6A46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3CDF4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D752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3A63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C786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4CFE6908" w14:textId="77777777">
        <w:trPr>
          <w:jc w:val="center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11DA4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10h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8AFB1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466.33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CE70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FAB1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14104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0B1E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79.38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6DE4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9924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3.37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D4A7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-4.92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F8D0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31E4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DCC4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23BAD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43A5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3D0B763A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1025E8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B127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482.40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1441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EEC4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BD87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CBB5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C4F4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A19B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88F01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FC38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CE0B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35C20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61F99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1B8C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1057DFDC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35C2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3E5C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494.38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826BB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A36D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6081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1CA4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29D0C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BF52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7D6B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5219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577D0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4F63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47B46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E1251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5AF16E8E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33B6DE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B221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493.40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58869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0BA8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FCAA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ED9D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B8C1A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EA4A1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8F1B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E4E3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AEE5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B75EF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238B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787C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50C3174F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B286E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B04E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84FB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6D6A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4AC5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454E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B91C5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054C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41FC3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679B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92FB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19249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DF19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A69A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0FC06CE9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2190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6E78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455.30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CF28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81A9C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BAEC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D06E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F64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04BE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C09D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1ACA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8998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7497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1AC14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76D46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128A4749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41EDE2A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10n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F3DE1F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441.28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412084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2D5A12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89448E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BBEC4A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08B0D9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1961CC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6DB930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0A36B1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85080D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36B7B0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D5B2A2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D6D3B5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</w:tbl>
    <w:p w14:paraId="5DDD6481" w14:textId="77777777" w:rsidR="00AD5160" w:rsidRDefault="00000000">
      <w:pPr>
        <w:ind w:firstLine="420"/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S4(continued)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66"/>
        <w:gridCol w:w="891"/>
        <w:gridCol w:w="731"/>
        <w:gridCol w:w="732"/>
        <w:gridCol w:w="722"/>
        <w:gridCol w:w="842"/>
        <w:gridCol w:w="742"/>
        <w:gridCol w:w="800"/>
        <w:gridCol w:w="923"/>
        <w:gridCol w:w="1474"/>
        <w:gridCol w:w="1473"/>
        <w:gridCol w:w="1273"/>
        <w:gridCol w:w="1204"/>
        <w:gridCol w:w="1473"/>
      </w:tblGrid>
      <w:tr w:rsidR="00AD5160" w14:paraId="35037E9B" w14:textId="77777777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1165906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0620D6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MW</w:t>
            </w:r>
          </w:p>
          <w:p w14:paraId="4CA8C23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(g/mol)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12EBE3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HBA</w:t>
            </w:r>
          </w:p>
        </w:tc>
        <w:tc>
          <w:tcPr>
            <w:tcW w:w="73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944728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HBD</w:t>
            </w:r>
          </w:p>
        </w:tc>
        <w:tc>
          <w:tcPr>
            <w:tcW w:w="72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1EBE0B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NRB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117DEB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TBSA</w:t>
            </w:r>
          </w:p>
          <w:p w14:paraId="6BC7C1F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(A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969C08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LogP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0BEF1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Xlogp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9E0C68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LogS</w:t>
            </w:r>
          </w:p>
          <w:p w14:paraId="3F2C520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(ESOL)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549B0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Lipinski’s</w:t>
            </w:r>
          </w:p>
          <w:p w14:paraId="22CD5C3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rule violations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B57E56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Ghose’s</w:t>
            </w:r>
          </w:p>
          <w:p w14:paraId="3607789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rule violations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A9A46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Veber’s rule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14C6B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Egan’s rule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217C59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Muegge’s rule</w:t>
            </w:r>
          </w:p>
        </w:tc>
      </w:tr>
      <w:tr w:rsidR="00AD5160" w14:paraId="62D26A70" w14:textId="7777777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1CD0D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10o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85458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397.23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8984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6553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F5FF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169C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87.14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9422C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80A1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6B76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-4.41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65E4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BB9A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E698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23CE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58196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21BD94A0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4A407A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8507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426.31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542F1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F45D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483E8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94661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D430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1C9C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C777E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03FE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B1318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4E38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5883D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C6768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01B7144E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FB7C78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2BFD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452.36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76AE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E3C7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2CC4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44270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9D97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94EB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EFA6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86B5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A346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8564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321B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3022E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12110387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2B3A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2D3C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482.42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8450E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0FB0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49FF3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2025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046AE" w14:textId="77777777" w:rsidR="00AD5160" w:rsidRDefault="00000000">
            <w:pPr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445E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B37D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AFDE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BD1B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A812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8825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C212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AD5160" w14:paraId="15E3D5D6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11F85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30F9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466.37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DAD78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8A73B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6E78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6C5BF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FEDB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0468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3F4F5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468D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C6F9F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6F535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DF53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453E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213798DA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8F2218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BEB2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484.41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826D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977FB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0A84D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97EAE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C5B5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9F3B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8D50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25EC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B4A0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3651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A74A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92AB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502445E0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EFA0C9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824B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496.40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4AD3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96B83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2581D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25AC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2AB4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1111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BA755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33F1A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A813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BE3E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F24B3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3B547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2D5D0432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98AC1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CC29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496.40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0EDD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1680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E00E2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D0BC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9779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D621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84FA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4501A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D35D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8431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62A11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B0A7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77B3D0D7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6B5E6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2D1A3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270E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C293C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D14A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E748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956C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2F42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2E1AC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C5C8D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B7A33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C97F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FDB9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8146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144F97AC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FBA12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72290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456.34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C6E8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9C08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B184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F994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86D9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1458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4EF5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E7EF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AE4C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07DF4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0E05D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3729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396D0E29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7A575B" w14:textId="77777777" w:rsidR="00AD5160" w:rsidRDefault="00000000">
            <w:pPr>
              <w:adjustRightInd w:val="0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62EE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549.51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F21C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3D1AE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D915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DA1C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3393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6AD2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CC7CA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-6.20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7700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0C5E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E6270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753DF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8276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AD5160" w14:paraId="1D883133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C5100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04411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387.80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309A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D6C2E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10E2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A064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98.08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20A10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CE2FF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1390F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-3.99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AE2DD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0D16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EC09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FEA4E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0972D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2B9B93EF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42BE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4DD2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417.38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4659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A8F4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7517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5CFE5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5838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4AA7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6D575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BBE3C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1ECF0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8B85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51DC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32C6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403C0951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A86FED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7EBF8E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490.94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2B81AC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BE8C12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B47B69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93561A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FF01B7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95B396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BB586F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E07C98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BCB66E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537BFD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6C6F11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91B1D3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</w:tbl>
    <w:p w14:paraId="5A3E2F75" w14:textId="77777777" w:rsidR="00AD5160" w:rsidRDefault="00000000">
      <w:pPr>
        <w:ind w:firstLine="420"/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S4(continued)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76"/>
        <w:gridCol w:w="876"/>
        <w:gridCol w:w="681"/>
        <w:gridCol w:w="732"/>
        <w:gridCol w:w="722"/>
        <w:gridCol w:w="821"/>
        <w:gridCol w:w="693"/>
        <w:gridCol w:w="766"/>
        <w:gridCol w:w="913"/>
        <w:gridCol w:w="1481"/>
        <w:gridCol w:w="1481"/>
        <w:gridCol w:w="1281"/>
        <w:gridCol w:w="1212"/>
        <w:gridCol w:w="1481"/>
      </w:tblGrid>
      <w:tr w:rsidR="00AD5160" w14:paraId="0419A1BC" w14:textId="77777777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1EAF7CD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D54F5B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MW</w:t>
            </w:r>
          </w:p>
          <w:p w14:paraId="4F63040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(g/mol)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49E9A9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HBA</w:t>
            </w:r>
          </w:p>
        </w:tc>
        <w:tc>
          <w:tcPr>
            <w:tcW w:w="73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39DA47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HBD</w:t>
            </w:r>
          </w:p>
        </w:tc>
        <w:tc>
          <w:tcPr>
            <w:tcW w:w="72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1BA5A1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NRB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5200D6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TBSA</w:t>
            </w:r>
          </w:p>
          <w:p w14:paraId="19B041A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(A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D47F5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LogP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825D8E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Xlogp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EFE63B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LogS</w:t>
            </w:r>
          </w:p>
          <w:p w14:paraId="704448D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(ESOL)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6ABF08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Lipinski’s</w:t>
            </w:r>
          </w:p>
          <w:p w14:paraId="0D37EF6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rule violations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5E8BD6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Ghose’s</w:t>
            </w:r>
          </w:p>
          <w:p w14:paraId="3CB7EB7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rule violations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6D1318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Veber’s rule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653D0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Egan’s rule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0E3895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Muegge’s rule</w:t>
            </w:r>
          </w:p>
        </w:tc>
      </w:tr>
      <w:tr w:rsidR="00AD5160" w14:paraId="198B1CF2" w14:textId="7777777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E60D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B5229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507.94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DE86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CAA66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F244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F5D5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107.31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C5FC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E3C76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4.53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64F63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-5.64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72A6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2534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1F54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1AA15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D7C6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1FE9F48D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21E0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58E4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387.80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1624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337DF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3DCC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E9575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7B20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060DE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F98A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-3.99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A01AC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F410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E2DA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8AAC3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DDBE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29DA8F40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7919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891C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CCC4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5322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2001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B8C2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9C039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43834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0F8A7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FCB0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B9BB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07CD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73008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8178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29D75B52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B6469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E0AF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417.38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B8250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70B82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5CF1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F6892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8C1A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29589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8728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F289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530D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FE8A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8DE14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855F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39B604A3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D72A2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94AC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507.94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66CA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F299D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45A7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E87A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5F88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BAF4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1104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E763B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E957E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DEB68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0E137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CB63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0E7C7A78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CB9B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CD1C1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429.83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B4ED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CC2F3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C827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6B4A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2D29D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AAAEF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6100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A159B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ADF3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36F1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D8D0B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CAF74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24CC0E58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2F8C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BDCF9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0C42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018A7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90A7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2280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771D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7D76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FFD3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0E1B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F398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F2EE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6867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607DE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67D33350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F1B9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3211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499.92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7A2F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7E074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EA730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4BC8E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664AD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0D6B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928E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B40A3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83B4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06798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719B2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A9A0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3A880931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4762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168EB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487.91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CD6D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A0AD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FD7CD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B358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2160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2C52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64F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5C0E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56684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EC8B5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AA975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7CE5C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41C48078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D57DF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4E9A9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C6FB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76EF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7DFC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FBE8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D7C4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85F9B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A1C0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A303A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CFEAD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13DC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AF46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5FAEE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1CD624F3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81652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2F9D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544.99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7711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9695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B62D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2A731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118.34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8F30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54A5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2A8C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1AFB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CEB5A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1BAE0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FD44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B069C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42BCDA0F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4403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051D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443.86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BFEF4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C738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7F27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E319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291E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842F8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20E5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2339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2605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6580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AAB78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0042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5EA682DF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0655A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FD5B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429.83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660E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FC00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B6A50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6289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B0901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94644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89C5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187B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EFA15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0C583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24F1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C0F5E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196A9466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F78AB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06E7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E972C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485E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F180F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EDC80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023F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0F952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D94F9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EE83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B02F3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066F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BC41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F5C0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39D08E73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8CBB95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A91FF7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443.86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E036A2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40C2AC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1D2724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177FBE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30746B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9302EF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885AC3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B2BA92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504C60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32D253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5F8F3A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AA7937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</w:tbl>
    <w:p w14:paraId="10F5AC4B" w14:textId="77777777" w:rsidR="00AD5160" w:rsidRDefault="00000000">
      <w:pPr>
        <w:ind w:firstLine="420"/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S4(continued)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76"/>
        <w:gridCol w:w="876"/>
        <w:gridCol w:w="681"/>
        <w:gridCol w:w="732"/>
        <w:gridCol w:w="722"/>
        <w:gridCol w:w="821"/>
        <w:gridCol w:w="693"/>
        <w:gridCol w:w="766"/>
        <w:gridCol w:w="913"/>
        <w:gridCol w:w="1481"/>
        <w:gridCol w:w="1481"/>
        <w:gridCol w:w="1281"/>
        <w:gridCol w:w="1212"/>
        <w:gridCol w:w="1481"/>
      </w:tblGrid>
      <w:tr w:rsidR="00AD5160" w14:paraId="1260CC09" w14:textId="77777777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3BDF7CE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7C7AAF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MW</w:t>
            </w:r>
          </w:p>
          <w:p w14:paraId="11F5D78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(g/mol)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F598F0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HBA</w:t>
            </w:r>
          </w:p>
        </w:tc>
        <w:tc>
          <w:tcPr>
            <w:tcW w:w="73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D0387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HBD</w:t>
            </w:r>
          </w:p>
        </w:tc>
        <w:tc>
          <w:tcPr>
            <w:tcW w:w="72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411EC1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NRB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9A17A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TBSA</w:t>
            </w:r>
          </w:p>
          <w:p w14:paraId="088B16F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(A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AFD211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LogP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BEBC9B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Xlogp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FA5970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LogS</w:t>
            </w:r>
          </w:p>
          <w:p w14:paraId="6EA0519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(ESOL)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768055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Lipinski’s</w:t>
            </w:r>
          </w:p>
          <w:p w14:paraId="0CA0FC6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rule violations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70088B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Ghose’s</w:t>
            </w:r>
          </w:p>
          <w:p w14:paraId="0A8980E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rule violations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8235FD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Veber’s rule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0204B8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Egan’s rule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1FDD85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Muegge’s rule</w:t>
            </w:r>
          </w:p>
        </w:tc>
      </w:tr>
      <w:tr w:rsidR="00AD5160" w14:paraId="1FE3D6CC" w14:textId="7777777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02D9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TKI-38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62D0A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471.43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B70B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09C8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911A9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B6EEC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96.22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F1FCF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815E1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2E56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-4.81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78CD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52E79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AD99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C9E14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32FF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5F109054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40F4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ACEF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544.99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3A29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1742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F24C0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B30B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118.34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68883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3F690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BDA8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A2E8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6C1B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423B7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FD74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2046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70D78407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DD25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FB15B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499.92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C091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5460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CDE8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296E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22C61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159EF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025B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34FD2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1C40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9ECC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C620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9B66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77D922F0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0EF1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100FA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487.91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35678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0F15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888C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3134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7695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1846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0392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E7F8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FA54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146DF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B2FB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F14B0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646CE90B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E3CA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8FEF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407.42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A746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0FE2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3AB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38249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E0D12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4C19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4E5A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-3.41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AF8E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CA45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5899C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160A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4F6C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2B27DAA2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52B4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CA2C4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407.42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2097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3153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1D54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7070D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4E23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6F4D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6B403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-3.41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8C01C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C3FA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92AAE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B44E5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2D5BC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57FC2AC3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B48C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4B30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539.56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58D4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9C65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BDB5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9B691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114.04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C275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1E427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7E35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91E8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E400A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F8B1B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6D78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64CC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15DECC41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15BB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289CB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539.56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1613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B53E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F4F8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A391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114.04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C314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AF3B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4909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CCEC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53F7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6FD73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9F90C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80EBB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4EE7A4F3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EA31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D4970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465.89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1EAC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910A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5115F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44DD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EC0CC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2DA9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820A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98C0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E78F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04201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08D5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4C15A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741E244D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FCCB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DDC3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495.47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6830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E455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17F11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9570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B6BB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F7D8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408E0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5431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A903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B217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F8E6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6B36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2686494E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6397A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BDE14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495.47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7FAB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DA38D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35B5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93B3C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5BD3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845C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A1E5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A9CB4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8A2C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8D46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94AC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6D2E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30F549B3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6F73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62C6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465.89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52533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E6EA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8773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2D57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5326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BFF1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54B5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879DA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8A65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D1ABF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03A6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DDA1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47CF34DA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19369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FFB2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458.87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63A94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261B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B573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C9EA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E90A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054C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0FE4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28D00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1604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7656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1AD41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6AFB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7D3E58D0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B6C5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E7CA4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506.92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6DD4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3D97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9861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F8EEA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E74FA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E7D09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9818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9ED2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7AFED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EDDC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0436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60A1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2AE7B92A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BE22DC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F0416A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486.93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AE4A2F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04D737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654695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F5ADE4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C0E9DF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7CFDC5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C4498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E9C18E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573658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70AB43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0AFDF4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616271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</w:tbl>
    <w:p w14:paraId="16B73F20" w14:textId="77777777" w:rsidR="00AD5160" w:rsidRDefault="00000000">
      <w:pPr>
        <w:ind w:firstLine="420"/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S4(continued)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76"/>
        <w:gridCol w:w="876"/>
        <w:gridCol w:w="681"/>
        <w:gridCol w:w="732"/>
        <w:gridCol w:w="722"/>
        <w:gridCol w:w="821"/>
        <w:gridCol w:w="693"/>
        <w:gridCol w:w="766"/>
        <w:gridCol w:w="913"/>
        <w:gridCol w:w="1481"/>
        <w:gridCol w:w="1481"/>
        <w:gridCol w:w="1281"/>
        <w:gridCol w:w="1212"/>
        <w:gridCol w:w="1481"/>
      </w:tblGrid>
      <w:tr w:rsidR="00AD5160" w14:paraId="575393B1" w14:textId="77777777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0EFD7151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BF0D6D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MW</w:t>
            </w:r>
          </w:p>
          <w:p w14:paraId="516FBD1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(g/mol)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B60F4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HBA</w:t>
            </w:r>
          </w:p>
        </w:tc>
        <w:tc>
          <w:tcPr>
            <w:tcW w:w="73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174A3D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HBD</w:t>
            </w:r>
          </w:p>
        </w:tc>
        <w:tc>
          <w:tcPr>
            <w:tcW w:w="72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2BDED1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NRB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B3D1C2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TBSA</w:t>
            </w:r>
          </w:p>
          <w:p w14:paraId="026D5EE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(A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8DFB6B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LogP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972482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Xlogp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047DD2F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LogS</w:t>
            </w:r>
          </w:p>
          <w:p w14:paraId="4FFD313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(ESOL)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55B5F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Lipinski’s</w:t>
            </w:r>
          </w:p>
          <w:p w14:paraId="56338EC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rule violations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2F9BA1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Ghose’s</w:t>
            </w:r>
          </w:p>
          <w:p w14:paraId="1164F4F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rule violations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916CE8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Veber’s rule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AFDAAE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Egan’s rule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091E03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NewRomanPS-BoldMT" w:hAnsi="Times New Roman" w:cs="Times New Roman"/>
                <w:color w:val="000000"/>
                <w:sz w:val="22"/>
                <w:szCs w:val="22"/>
              </w:rPr>
              <w:t>Muegge’s rule</w:t>
            </w:r>
          </w:p>
        </w:tc>
      </w:tr>
      <w:tr w:rsidR="00AD5160" w14:paraId="4EAF6C78" w14:textId="7777777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5D4D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TKI-65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38A1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458.87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52E2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A7946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5539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95953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108.25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A171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51C3C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8F0D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-4.24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BD65A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AEC4D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A802E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83B227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66D64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AD5160" w14:paraId="31099188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AE11AF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TKI-66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8D3B092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C29B825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78A1486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7420B2E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BB3CDE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130.37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BEE3FB3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E0EA5BE" w14:textId="77777777" w:rsidR="00AD5160" w:rsidRDefault="00000000">
            <w:pPr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2F9638E" w14:textId="77777777" w:rsidR="00AD5160" w:rsidRDefault="00000000">
            <w:pPr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46D304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BE0F638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0529C90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C4CE819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D70F23B" w14:textId="77777777" w:rsidR="00AD5160" w:rsidRDefault="00000000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</w:tr>
    </w:tbl>
    <w:p w14:paraId="5720EEEA" w14:textId="77777777" w:rsidR="00AD5160" w:rsidRDefault="0000000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LogP: The consensus value of iLogP, XLogP3, WLogP, MLogP and LogP (SILICOS-IT)</w:t>
      </w:r>
    </w:p>
    <w:p w14:paraId="257A5F0D" w14:textId="77777777" w:rsidR="00AD5160" w:rsidRDefault="0000000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LogS scale: Insoluble &lt; − 10 &lt; Poorly soluble &lt; − 6 &lt; Moderately soluble &lt; − 4 &lt; Soluble &lt; − 2 &lt; Very soluble &lt; 0 &lt; Highly soluble</w:t>
      </w:r>
    </w:p>
    <w:p w14:paraId="629D399B" w14:textId="77777777" w:rsidR="00AD5160" w:rsidRDefault="0000000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Muegge’s rule: 200 ≤ MW ≤ 600, − 2 ≤ XLogP ≤ 5, TPSA ≤ 150; # of rings ≤ 7, # of carbons &gt; 4, # of heteroatoms &gt; 1, NRB ≤ 15, HBA ≤ 10 and HBA ≤ 5</w:t>
      </w:r>
    </w:p>
    <w:p w14:paraId="44B7DEE0" w14:textId="77777777" w:rsidR="00AD5160" w:rsidRDefault="0000000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Ghose’s rule: 160 ≤ MW ≤ 480, − 0.4 ≤ WLogP ≤ 5.6, 40 ≤ Molar Refractivity (MR) ≤ 130 and 20 ≤ Atoms ≤ 70</w:t>
      </w:r>
    </w:p>
    <w:p w14:paraId="5CEE22F8" w14:textId="77777777" w:rsidR="00AD5160" w:rsidRDefault="0000000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Veber’s rule: NRB ≤ 10 and TPSA ≤ 140</w:t>
      </w:r>
    </w:p>
    <w:p w14:paraId="36C07E01" w14:textId="77777777" w:rsidR="00AD5160" w:rsidRDefault="0000000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  <w:sectPr w:rsidR="00AD516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1"/>
          <w:szCs w:val="21"/>
        </w:rPr>
        <w:t>Egan’s rule: WLogP ≤ 5.88 and TPSA ≤ 131.6</w:t>
      </w:r>
    </w:p>
    <w:p w14:paraId="11AEB426" w14:textId="77777777" w:rsidR="00AD5160" w:rsidRDefault="00AD5160">
      <w:pPr>
        <w:spacing w:line="240" w:lineRule="auto"/>
        <w:ind w:firstLineChars="0" w:firstLine="0"/>
        <w:rPr>
          <w:rFonts w:ascii="Times New Roman" w:hAnsi="Times New Roman" w:cs="Times New Roman"/>
        </w:rPr>
      </w:pPr>
    </w:p>
    <w:p w14:paraId="7641C9BA" w14:textId="77777777" w:rsidR="00AD5160" w:rsidRDefault="00000000">
      <w:pPr>
        <w:spacing w:line="240" w:lineRule="auto"/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Table S</w:t>
      </w:r>
      <w:r>
        <w:rPr>
          <w:rFonts w:ascii="Times New Roman" w:hAnsi="Times New Roman" w:cs="Times New Roman" w:hint="eastAsia"/>
          <w:sz w:val="21"/>
          <w:szCs w:val="21"/>
        </w:rPr>
        <w:t>5The pharmacokinetics and toxicity of 10 series compounds were predicted using PKCSM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77"/>
        <w:gridCol w:w="2393"/>
        <w:gridCol w:w="674"/>
        <w:gridCol w:w="712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702"/>
      </w:tblGrid>
      <w:tr w:rsidR="00AD5160" w14:paraId="4D1F5828" w14:textId="77777777">
        <w:tc>
          <w:tcPr>
            <w:tcW w:w="3770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54E4E00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67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B7439B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10a</w:t>
            </w:r>
          </w:p>
        </w:tc>
        <w:tc>
          <w:tcPr>
            <w:tcW w:w="71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4D84B3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10b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8CAA6D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10c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16F7DD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10d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D3B84F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10e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F69965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10f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0B90C1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10g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612176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10h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F1817E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10i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A5A5C0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10j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789413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10k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79808E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10l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E99DCD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10m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FBAA91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10n</w:t>
            </w:r>
          </w:p>
        </w:tc>
        <w:tc>
          <w:tcPr>
            <w:tcW w:w="70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F5573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10o</w:t>
            </w:r>
          </w:p>
        </w:tc>
      </w:tr>
      <w:tr w:rsidR="00AD5160" w14:paraId="55A2BF2C" w14:textId="77777777">
        <w:tc>
          <w:tcPr>
            <w:tcW w:w="1377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5D07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Absorption</w:t>
            </w:r>
          </w:p>
        </w:tc>
        <w:tc>
          <w:tcPr>
            <w:tcW w:w="23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9A7E0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CaCo-2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Permeability(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Log unit)</w:t>
            </w:r>
          </w:p>
        </w:tc>
        <w:tc>
          <w:tcPr>
            <w:tcW w:w="6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E2B45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-4.6</w:t>
            </w:r>
          </w:p>
        </w:tc>
        <w:tc>
          <w:tcPr>
            <w:tcW w:w="71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DD5A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-4.76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A7CA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-4.73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BE3D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-4.79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A151A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-4.86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7434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-4.79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C9DB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-4.81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B1B5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-4.62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3E83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-4.99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04E2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-4.84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26B7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-4.94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92349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-4.52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73AD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-4.6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97C1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-4.59</w:t>
            </w:r>
          </w:p>
        </w:tc>
        <w:tc>
          <w:tcPr>
            <w:tcW w:w="7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9349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-4.75</w:t>
            </w:r>
          </w:p>
        </w:tc>
      </w:tr>
      <w:tr w:rsidR="00AD5160" w14:paraId="244F2058" w14:textId="77777777">
        <w:tc>
          <w:tcPr>
            <w:tcW w:w="13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CD7AB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3AAF6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HIA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8256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6F236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AEEBF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0.918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9FDEC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2C6B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E6AC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53C17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30E1D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0.947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54F47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0.949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34164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0.942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7FC4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A6497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D6F5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521E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2E88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0.975</w:t>
            </w:r>
          </w:p>
        </w:tc>
      </w:tr>
      <w:tr w:rsidR="00AD5160" w14:paraId="4DCA7332" w14:textId="77777777"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98844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Distribution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171CA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BBB Penetration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B3782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0.837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64F1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3BDD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63D8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2C01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AF91E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D7EE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9FCB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0FD6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663B1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0.796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6106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0.957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F8BC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0.901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2BEE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0.781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6209F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0.869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2634F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0.799</w:t>
            </w:r>
          </w:p>
        </w:tc>
      </w:tr>
      <w:tr w:rsidR="00AD5160" w14:paraId="5367350C" w14:textId="77777777">
        <w:tc>
          <w:tcPr>
            <w:tcW w:w="13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216FC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28A8D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PPB(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35F5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91.65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CE18E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96.58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F010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94.62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76DF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93.56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18ED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91.71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0C0B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91.31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E0FB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99.08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C994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98.58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1C19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94.99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C948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95.98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CB9ED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99.06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9921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98.3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6837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94.47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DBFB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93.87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60FA1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94.59</w:t>
            </w:r>
          </w:p>
        </w:tc>
      </w:tr>
      <w:tr w:rsidR="00AD5160" w14:paraId="16E6F907" w14:textId="77777777"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AEE6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Metaboliam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854C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CYP1A2 inhibitor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9706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AAB1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157C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208A3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641B0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6EBA3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A601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52E4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DC84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99EF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3582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9600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16C00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2407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FEC56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</w:tr>
      <w:tr w:rsidR="00AD5160" w14:paraId="68ED9FE3" w14:textId="77777777">
        <w:tc>
          <w:tcPr>
            <w:tcW w:w="13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C2C67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70415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CYP1A2 substrate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884D6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D256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0.264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5FDB5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0.241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EA86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0.254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EF3F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263A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0.247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619D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0.244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9557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0.234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FCD2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0.263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F449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0.272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7176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0.382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93C8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0.259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94FCA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0.254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ACC60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0.224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5684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0.158</w:t>
            </w:r>
          </w:p>
        </w:tc>
      </w:tr>
      <w:tr w:rsidR="00AD5160" w14:paraId="5028F86A" w14:textId="77777777">
        <w:tc>
          <w:tcPr>
            <w:tcW w:w="13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1BC797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4DCE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CYP2C19 inhibitor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C275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0.682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5D499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0.895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DB0D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56F9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0.854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78F2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0.774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BE96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0.795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26795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93B9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0.689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10DC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0.868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9EB3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0.786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81CD7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0.297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3128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AEB3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0.776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F322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0.812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364A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0.895</w:t>
            </w:r>
          </w:p>
        </w:tc>
      </w:tr>
      <w:tr w:rsidR="00AD5160" w14:paraId="5E6335C4" w14:textId="77777777">
        <w:tc>
          <w:tcPr>
            <w:tcW w:w="13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ED8B1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5BE48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CYP2C19 substrate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59F96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2152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0.579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325A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779D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0.596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CAEE1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0.585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D149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0.611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CBB9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0.538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A4EFD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0.538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2B59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0.612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4E616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0.558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BF26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0.614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8E490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0.547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4910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B5F5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0.507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D5DBE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0.52</w:t>
            </w:r>
          </w:p>
        </w:tc>
      </w:tr>
      <w:tr w:rsidR="00AD5160" w14:paraId="1D7A40E0" w14:textId="77777777">
        <w:tc>
          <w:tcPr>
            <w:tcW w:w="13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28728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D7D30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CYP2C9 inhibitor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7E16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E094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0.296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7984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78C1D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0.398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03E5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0.114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4CAD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0.351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6E3F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0.036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943B3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0.232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1A27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0.374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3CE5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FF77C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0.085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A40D7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0.577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4D90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0.675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6E31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0.435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2EBB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0.42</w:t>
            </w:r>
          </w:p>
        </w:tc>
      </w:tr>
      <w:tr w:rsidR="00AD5160" w14:paraId="59CE8A87" w14:textId="77777777">
        <w:tc>
          <w:tcPr>
            <w:tcW w:w="13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7800D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98792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CYP2C9 substrate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C553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CD6B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0.225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556B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C5B1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0.252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0169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0.182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5F7B6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0D91A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0.013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A9ED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CAE1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0.384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0931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0.128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772D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0.078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DD25E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0.711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4D90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0.286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7BBC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0.505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BBF5B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0.569</w:t>
            </w:r>
          </w:p>
        </w:tc>
      </w:tr>
      <w:tr w:rsidR="00AD5160" w14:paraId="0281F2A3" w14:textId="77777777">
        <w:tc>
          <w:tcPr>
            <w:tcW w:w="13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A55274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91E2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CYP2D6 inhibitor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7B61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0.229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128A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C0A2F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0.756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39E9E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0.558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CE1D1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0.365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3F496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0084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0.791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967A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0.072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893FF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0.539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6B9B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0.468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FB86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81810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0.074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1073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0.041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BEE96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CEA3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0.116</w:t>
            </w:r>
          </w:p>
        </w:tc>
      </w:tr>
      <w:tr w:rsidR="00AD5160" w14:paraId="2D0244E1" w14:textId="77777777">
        <w:tc>
          <w:tcPr>
            <w:tcW w:w="13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60299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E87F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CYP2D6 substrate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209A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0.365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95B7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0.352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660C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0.365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BCB3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0.392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0193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0.406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3D56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0.356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DBCE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0.376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64115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0.388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A8F1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0.345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F9C8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0.379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4AB9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0.355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8148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0.352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75F5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0.379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2966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0.358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1C86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0.345</w:t>
            </w:r>
          </w:p>
        </w:tc>
      </w:tr>
      <w:tr w:rsidR="00AD5160" w14:paraId="34F9B7C8" w14:textId="77777777">
        <w:tc>
          <w:tcPr>
            <w:tcW w:w="137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193252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C51A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CYP3A4 inhibitor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6242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66B36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0.623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C72B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0.704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C8E41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22C0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0.543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EF54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0.867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5B47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0.697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8E7E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0.836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5B5B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0.809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88F2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0.879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7F5E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0.788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15DA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0.899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1EB0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2BAA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F27E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0.848</w:t>
            </w:r>
          </w:p>
        </w:tc>
      </w:tr>
      <w:tr w:rsidR="00AD5160" w14:paraId="6FC281BD" w14:textId="77777777">
        <w:tc>
          <w:tcPr>
            <w:tcW w:w="1377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B0C53B6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2F4681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CYP3A4 substrate</w:t>
            </w:r>
          </w:p>
        </w:tc>
        <w:tc>
          <w:tcPr>
            <w:tcW w:w="67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5497D9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0.725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F63D7C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0.761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459E9E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0.844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86EF91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456CDB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0.904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11E773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0.778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8D13AD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0.566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DCC637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0.566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50FA52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0.725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43F2DD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6CD9FA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973167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0.539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F30FD8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0.781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57A6C3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0.631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496944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0.337</w:t>
            </w:r>
          </w:p>
        </w:tc>
      </w:tr>
    </w:tbl>
    <w:p w14:paraId="13F820BB" w14:textId="77777777" w:rsidR="00AD5160" w:rsidRDefault="00000000">
      <w:pPr>
        <w:ind w:firstLine="420"/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S5(continued)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72"/>
        <w:gridCol w:w="2305"/>
        <w:gridCol w:w="756"/>
        <w:gridCol w:w="723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702"/>
      </w:tblGrid>
      <w:tr w:rsidR="00AD5160" w14:paraId="2106878F" w14:textId="77777777">
        <w:tc>
          <w:tcPr>
            <w:tcW w:w="3677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310C5D2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75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25E9C5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10a</w:t>
            </w:r>
          </w:p>
        </w:tc>
        <w:tc>
          <w:tcPr>
            <w:tcW w:w="72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2A0F3D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10b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3B7ACC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10c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86C9CD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10d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9CAE88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10e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8479B3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10f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E1AB02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10g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0E5795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10h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E6D44B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10i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0F2043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10j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F985C6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10k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31D3AD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10l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366956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10m</w:t>
            </w:r>
          </w:p>
        </w:tc>
        <w:tc>
          <w:tcPr>
            <w:tcW w:w="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17F82A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10n</w:t>
            </w:r>
          </w:p>
        </w:tc>
        <w:tc>
          <w:tcPr>
            <w:tcW w:w="70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3C393B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10o</w:t>
            </w:r>
          </w:p>
        </w:tc>
      </w:tr>
      <w:tr w:rsidR="00AD5160" w14:paraId="6624B844" w14:textId="77777777">
        <w:tc>
          <w:tcPr>
            <w:tcW w:w="1372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8B35A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Excretion</w:t>
            </w:r>
          </w:p>
        </w:tc>
        <w:tc>
          <w:tcPr>
            <w:tcW w:w="23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95B35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Clearance(ml/min/kg)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EC80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7.03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BCAA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5.93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AF48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5.91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4139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7.62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18B5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8.14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A39A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7.21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42A15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5.77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34997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5.72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044A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7.52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7372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7.54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C982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6.35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45219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6.49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5DA5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7.03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3648E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6.83</w:t>
            </w:r>
          </w:p>
        </w:tc>
        <w:tc>
          <w:tcPr>
            <w:tcW w:w="7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84F3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5.41</w:t>
            </w:r>
          </w:p>
        </w:tc>
      </w:tr>
      <w:tr w:rsidR="00AD5160" w14:paraId="6D863DF0" w14:textId="77777777">
        <w:tc>
          <w:tcPr>
            <w:tcW w:w="13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DF221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FEA54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Half-life(h)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7144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16A9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120BC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5B8A1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E882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49FF5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53E7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C9487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D1D9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963F4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06F49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3194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4CB3E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9D430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208B2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</w:tr>
      <w:tr w:rsidR="00AD5160" w14:paraId="32C847F6" w14:textId="77777777">
        <w:tc>
          <w:tcPr>
            <w:tcW w:w="13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30EE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Toxicity</w:t>
            </w: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0AC4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AMES Toxicity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BE2E9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ED21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9E97C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12B1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013E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0.102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18AEB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3202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25868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0.015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A6EDB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0.011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B5FC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703C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0.025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78CDF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0.203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838E4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0.186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5D6B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0.305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B08A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0.038</w:t>
            </w:r>
          </w:p>
        </w:tc>
      </w:tr>
      <w:tr w:rsidR="00AD5160" w14:paraId="7C69F1D9" w14:textId="77777777">
        <w:tc>
          <w:tcPr>
            <w:tcW w:w="13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D78EA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48CF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Carcinogenicity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09F0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2557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0.191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69D3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AA03A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5BD35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0.101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7CC7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0.197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B772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0.119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6D40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0.316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D2029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0.277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B1F9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0.099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B7ECE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0.084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0815D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0.236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3B7EC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0.192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A5FD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0.218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ACD7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0.34</w:t>
            </w:r>
          </w:p>
        </w:tc>
      </w:tr>
      <w:tr w:rsidR="00AD5160" w14:paraId="44328B1C" w14:textId="77777777">
        <w:tc>
          <w:tcPr>
            <w:tcW w:w="137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7700FF1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12038A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hERG Blockers</w:t>
            </w:r>
          </w:p>
        </w:tc>
        <w:tc>
          <w:tcPr>
            <w:tcW w:w="75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C29A5D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4CD422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16F28B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07A7CF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0.966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619640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71E446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F329BD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391C6C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0.654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A8365D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0.574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DE6764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D54F3E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0.895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F1D20D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0.634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B807AC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0.732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AF29BA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0.632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84B1A0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0.295</w:t>
            </w:r>
          </w:p>
        </w:tc>
      </w:tr>
    </w:tbl>
    <w:p w14:paraId="620F81B8" w14:textId="77777777" w:rsidR="00AD5160" w:rsidRDefault="00AD516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  <w:sectPr w:rsidR="00AD516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7F053CD" w14:textId="77777777" w:rsidR="00AD5160" w:rsidRDefault="00AD516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</w:pPr>
    </w:p>
    <w:p w14:paraId="29CB9ECA" w14:textId="77777777" w:rsidR="00AD5160" w:rsidRDefault="00000000">
      <w:pPr>
        <w:spacing w:line="240" w:lineRule="auto"/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Table S6 The pharmacokinetics and toxicity of 16 series compounds were predicted using PkCSM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3"/>
        <w:gridCol w:w="2352"/>
        <w:gridCol w:w="1046"/>
        <w:gridCol w:w="1046"/>
        <w:gridCol w:w="1046"/>
        <w:gridCol w:w="1046"/>
        <w:gridCol w:w="1046"/>
        <w:gridCol w:w="1046"/>
        <w:gridCol w:w="1046"/>
        <w:gridCol w:w="1046"/>
        <w:gridCol w:w="1046"/>
        <w:gridCol w:w="1055"/>
      </w:tblGrid>
      <w:tr w:rsidR="00AD5160" w14:paraId="3AF27526" w14:textId="77777777">
        <w:tc>
          <w:tcPr>
            <w:tcW w:w="3705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03977185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3EAAF6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16a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D57726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16b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ECBF86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16c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04BF3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16g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B276A6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16i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28F23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16j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7E00B4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16p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91E907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16q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498287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16r</w:t>
            </w:r>
          </w:p>
        </w:tc>
        <w:tc>
          <w:tcPr>
            <w:tcW w:w="105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C55999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16s</w:t>
            </w:r>
          </w:p>
        </w:tc>
      </w:tr>
      <w:tr w:rsidR="00AD5160" w14:paraId="0E5DAA96" w14:textId="77777777">
        <w:tc>
          <w:tcPr>
            <w:tcW w:w="1353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5023C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Absorption</w:t>
            </w:r>
          </w:p>
        </w:tc>
        <w:tc>
          <w:tcPr>
            <w:tcW w:w="235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35997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CaCo-2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Permeability(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Log unit)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0CCA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-4.62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6EDA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-4.81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78C6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-4.78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E27E3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-4.87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102D2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-5.08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A0924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-4.91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94DB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-4.86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84D9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-4.93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54BF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-5.21</w:t>
            </w:r>
          </w:p>
        </w:tc>
        <w:tc>
          <w:tcPr>
            <w:tcW w:w="10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0C9E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-5.46</w:t>
            </w:r>
          </w:p>
        </w:tc>
      </w:tr>
      <w:tr w:rsidR="00AD5160" w14:paraId="62BA5031" w14:textId="77777777">
        <w:tc>
          <w:tcPr>
            <w:tcW w:w="13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5FAE8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577BE2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HIA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872A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0.929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2691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0.935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7B3E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0.935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1DCFD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0.977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BADE3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0.959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EBDAE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0.954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940C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0.952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771E5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38F5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0.893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0305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0.942</w:t>
            </w:r>
          </w:p>
        </w:tc>
      </w:tr>
      <w:tr w:rsidR="00AD5160" w14:paraId="22E6001B" w14:textId="77777777"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34D8E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Distribution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E30DB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BBB Penetration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0EF4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0.995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7740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0.881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BA54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0.987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FB7F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0.999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109E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0.999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55728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0.993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16904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B118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0.968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D029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9802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0.999</w:t>
            </w:r>
          </w:p>
        </w:tc>
      </w:tr>
      <w:tr w:rsidR="00AD5160" w14:paraId="73EEE83D" w14:textId="77777777">
        <w:tc>
          <w:tcPr>
            <w:tcW w:w="13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EDE87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CBCF4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PPB(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B1EA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82.93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4847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90.66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CA130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89.27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9F3D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95.04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1CBE0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90.66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2BF2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92.56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B0B6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92.47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D0A9D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81.8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112F0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83.01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695D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96.12</w:t>
            </w:r>
          </w:p>
        </w:tc>
      </w:tr>
      <w:tr w:rsidR="00AD5160" w14:paraId="62169E25" w14:textId="77777777"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506086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Metaboliam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3D1F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CYP1A2 inhibitor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EAD00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0.932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3BEB4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0.935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D959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0.982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20FF2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0.909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841D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0.959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3DA4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0.694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9E6E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0.692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D0C1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0.929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5506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96F7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0.144</w:t>
            </w:r>
          </w:p>
        </w:tc>
      </w:tr>
      <w:tr w:rsidR="00AD5160" w14:paraId="53A99EAE" w14:textId="77777777">
        <w:tc>
          <w:tcPr>
            <w:tcW w:w="13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DD0D4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1114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CYP1A2 substrate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FFEC5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0.274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9A30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0.256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8F7DC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0.217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95DD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0.219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0CD9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0.239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B788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0.251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B19F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0.256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F496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0.287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6F00B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0.174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BCE6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0.176</w:t>
            </w:r>
          </w:p>
        </w:tc>
      </w:tr>
      <w:tr w:rsidR="00AD5160" w14:paraId="479E69B1" w14:textId="77777777">
        <w:tc>
          <w:tcPr>
            <w:tcW w:w="13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395693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BB055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CYP2C19 inhibitor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C7CBF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0.763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7BC6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0.856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2E1A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0.972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7ACA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0.957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6FBD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89FB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0.981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0491F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0.959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1749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1E0D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0.869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AEC0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0.822</w:t>
            </w:r>
          </w:p>
        </w:tc>
      </w:tr>
      <w:tr w:rsidR="00AD5160" w14:paraId="2F34AC9F" w14:textId="77777777">
        <w:tc>
          <w:tcPr>
            <w:tcW w:w="13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498358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08AD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CYP2C19 substrate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BBCC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0.516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25707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0.512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574C3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0.526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4619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0.487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F0453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0.555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9BBEF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0.505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928B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0.507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B2C4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0.495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D693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0.468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B963C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0.459</w:t>
            </w:r>
          </w:p>
        </w:tc>
      </w:tr>
      <w:tr w:rsidR="00AD5160" w14:paraId="275FB13F" w14:textId="77777777">
        <w:tc>
          <w:tcPr>
            <w:tcW w:w="13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F0A82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2E04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CYP2C9 inhibitor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3402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0.182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1577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0.277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5194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0.265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81A6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0.134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9B83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0.751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BCA1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0.719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517E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0.678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36F5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0.131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3DFD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0.728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FC0A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0.019</w:t>
            </w:r>
          </w:p>
        </w:tc>
      </w:tr>
      <w:tr w:rsidR="00AD5160" w14:paraId="0277B018" w14:textId="77777777">
        <w:tc>
          <w:tcPr>
            <w:tcW w:w="13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F963B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30ED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CYP2C9 substrate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CBA1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0.239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C3E2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0.151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DA302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0.051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6CA1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0.005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32F65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20833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0.066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562C7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0.066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3E0F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0.354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0B200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0.243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D794E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D5160" w14:paraId="5E007890" w14:textId="77777777">
        <w:tc>
          <w:tcPr>
            <w:tcW w:w="13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B4449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78DD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CYP2D6 inhibitor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BA7D5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0.911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66C6C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0.054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469C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0.848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BCF7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0.932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11E02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0.783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19B5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0.805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19B5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0.652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15C1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67492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0.292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6F4D9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0.991</w:t>
            </w:r>
          </w:p>
        </w:tc>
      </w:tr>
      <w:tr w:rsidR="00AD5160" w14:paraId="75BFACA5" w14:textId="77777777">
        <w:tc>
          <w:tcPr>
            <w:tcW w:w="13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1E1CEE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8B08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CYP2D6 substrate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8EB4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0.373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56100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0.367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0C5B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0.384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DBEA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0.41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8812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0.378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FD00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0.39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D212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0.39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D588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0.383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A86A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0.355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8C199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0.381</w:t>
            </w:r>
          </w:p>
        </w:tc>
      </w:tr>
      <w:tr w:rsidR="00AD5160" w14:paraId="354EC052" w14:textId="77777777">
        <w:tc>
          <w:tcPr>
            <w:tcW w:w="13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4F2582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ED7E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CYP3A4 inhibitor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8D6D1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0.457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E0F3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0.453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B9F23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0.552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D136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0.465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E027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0.626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21D4A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0.756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86F7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0.748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A510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0.664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23C2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0.615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96A4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0.178</w:t>
            </w:r>
          </w:p>
        </w:tc>
      </w:tr>
      <w:tr w:rsidR="00AD5160" w14:paraId="7FCBAC99" w14:textId="77777777">
        <w:tc>
          <w:tcPr>
            <w:tcW w:w="135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934C8CE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908577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CYP3A4 substrate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0100E6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0.773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3064D2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0.789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3CABE0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3E96A3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0.535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C9C3C1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0.65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0B9E0C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0.877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5EFE78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0.877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F925F0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0.908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D54EE8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0.768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E4FA07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0.727</w:t>
            </w:r>
          </w:p>
        </w:tc>
      </w:tr>
    </w:tbl>
    <w:p w14:paraId="43A972C7" w14:textId="77777777" w:rsidR="00AD5160" w:rsidRDefault="00000000">
      <w:pPr>
        <w:ind w:firstLine="420"/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S6(continued)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8"/>
        <w:gridCol w:w="2357"/>
        <w:gridCol w:w="1046"/>
        <w:gridCol w:w="1046"/>
        <w:gridCol w:w="1046"/>
        <w:gridCol w:w="1046"/>
        <w:gridCol w:w="1046"/>
        <w:gridCol w:w="1046"/>
        <w:gridCol w:w="1046"/>
        <w:gridCol w:w="1046"/>
        <w:gridCol w:w="1046"/>
        <w:gridCol w:w="1055"/>
      </w:tblGrid>
      <w:tr w:rsidR="00AD5160" w14:paraId="7CC11513" w14:textId="77777777">
        <w:tc>
          <w:tcPr>
            <w:tcW w:w="3705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56A5063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3ED8372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16a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D856C0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16b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B84CF48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16c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110B43A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16g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8DF0252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16i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E68B0D2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16j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154487F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16p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96E12AB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16q</w:t>
            </w:r>
          </w:p>
        </w:tc>
        <w:tc>
          <w:tcPr>
            <w:tcW w:w="104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ECEFE7D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16r</w:t>
            </w:r>
          </w:p>
        </w:tc>
        <w:tc>
          <w:tcPr>
            <w:tcW w:w="105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605EF7C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16s</w:t>
            </w:r>
          </w:p>
        </w:tc>
      </w:tr>
      <w:tr w:rsidR="00AD5160" w14:paraId="19382D7C" w14:textId="77777777">
        <w:tc>
          <w:tcPr>
            <w:tcW w:w="1348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2807A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Excretion</w:t>
            </w:r>
          </w:p>
        </w:tc>
        <w:tc>
          <w:tcPr>
            <w:tcW w:w="235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7847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Clearance(ml/min/kg)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283C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7.83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6578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5.99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181DE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5.94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40BEB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5.82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0BC4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7.76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4F00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7.76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9016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7.72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D7A39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8.41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A886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8.19</w:t>
            </w:r>
          </w:p>
        </w:tc>
        <w:tc>
          <w:tcPr>
            <w:tcW w:w="10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ECC8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5.32</w:t>
            </w:r>
          </w:p>
        </w:tc>
      </w:tr>
      <w:tr w:rsidR="00AD5160" w14:paraId="5B5E663E" w14:textId="77777777">
        <w:tc>
          <w:tcPr>
            <w:tcW w:w="13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59F81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4C6D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Half-life(h)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BD220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F9DE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E91FE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78AB5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530A9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C9393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4B2F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2B2B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F733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34098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</w:tr>
      <w:tr w:rsidR="00AD5160" w14:paraId="4113C441" w14:textId="77777777">
        <w:tc>
          <w:tcPr>
            <w:tcW w:w="13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54F6F" w14:textId="77777777" w:rsidR="00AD5160" w:rsidRDefault="0000000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Toxicity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5394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AMES Toxicity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33E7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0.001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06E1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0.029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C42C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0.006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B48C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4BF4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A183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6F327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0.004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00C8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0.002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1E205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CC70E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D5160" w14:paraId="701AC521" w14:textId="77777777">
        <w:tc>
          <w:tcPr>
            <w:tcW w:w="13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CBAE5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7AAF6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Carcinogenicity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7851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0.226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A980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0.161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827D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0.127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DBD1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0.127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B446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0.289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D61E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0.098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32372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0.098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9E72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0.181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A46CF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0.194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4743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0.035</w:t>
            </w:r>
          </w:p>
        </w:tc>
      </w:tr>
      <w:tr w:rsidR="00AD5160" w14:paraId="5EF3F32F" w14:textId="77777777">
        <w:tc>
          <w:tcPr>
            <w:tcW w:w="134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E0985D0" w14:textId="77777777" w:rsidR="00AD5160" w:rsidRDefault="00AD5160">
            <w:pPr>
              <w:ind w:firstLineChars="0" w:firstLine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E5F5C1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hERG Blockers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B5CF54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0.911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839DE7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0.927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F17330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0.965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80D39D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0.932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E70734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0.465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B02340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0.972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E93630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0.936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74A3BD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0.779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5E6612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0.707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22ACC7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0.906</w:t>
            </w:r>
          </w:p>
        </w:tc>
      </w:tr>
    </w:tbl>
    <w:p w14:paraId="4FC5441D" w14:textId="77777777" w:rsidR="00AD5160" w:rsidRDefault="00AD516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  <w:sectPr w:rsidR="00AD516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DD2F7E8" w14:textId="77777777" w:rsidR="00AD5160" w:rsidRDefault="00AD516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</w:pPr>
    </w:p>
    <w:p w14:paraId="017D644A" w14:textId="77777777" w:rsidR="00AD5160" w:rsidRDefault="00000000">
      <w:pPr>
        <w:spacing w:line="240" w:lineRule="auto"/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Table S</w:t>
      </w:r>
      <w:r>
        <w:rPr>
          <w:rFonts w:ascii="Times New Roman" w:hAnsi="Times New Roman" w:cs="Times New Roman" w:hint="eastAsia"/>
          <w:sz w:val="21"/>
          <w:szCs w:val="21"/>
        </w:rPr>
        <w:t>7The pharmacokinetics and toxicity of TKI series compounds (TKI-1 to TKI-22) were predicted using PkCSM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4"/>
        <w:gridCol w:w="2286"/>
        <w:gridCol w:w="964"/>
        <w:gridCol w:w="964"/>
        <w:gridCol w:w="959"/>
        <w:gridCol w:w="960"/>
        <w:gridCol w:w="960"/>
        <w:gridCol w:w="960"/>
        <w:gridCol w:w="960"/>
        <w:gridCol w:w="960"/>
        <w:gridCol w:w="960"/>
        <w:gridCol w:w="960"/>
        <w:gridCol w:w="967"/>
      </w:tblGrid>
      <w:tr w:rsidR="00AD5160" w14:paraId="51AF618C" w14:textId="77777777">
        <w:tc>
          <w:tcPr>
            <w:tcW w:w="3600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427D18A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96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4280AE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TKI-1</w:t>
            </w:r>
          </w:p>
        </w:tc>
        <w:tc>
          <w:tcPr>
            <w:tcW w:w="96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F37EAE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TKI-2</w:t>
            </w:r>
          </w:p>
        </w:tc>
        <w:tc>
          <w:tcPr>
            <w:tcW w:w="95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3AB03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TKI-4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86750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TKI-5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44B24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TKI-7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4796AF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TKI-8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108B57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TKI-11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6271B4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TKI-14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54E6CB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TKI-19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CACFD2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TKI-20</w:t>
            </w:r>
          </w:p>
        </w:tc>
        <w:tc>
          <w:tcPr>
            <w:tcW w:w="96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3795B4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TKI-22</w:t>
            </w:r>
          </w:p>
        </w:tc>
      </w:tr>
      <w:tr w:rsidR="00AD5160" w14:paraId="79E79843" w14:textId="77777777">
        <w:tc>
          <w:tcPr>
            <w:tcW w:w="131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E1EE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Absorption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33BAE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CaCo-2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Permeability(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Log unit)</w:t>
            </w: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97662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-4.98</w:t>
            </w: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78FD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-5.31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96B7A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-5.62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0352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D39E1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-4.98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65AF0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-5.62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F7857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-5.31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8FB3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AD2B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-4.77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52668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-4.9</w:t>
            </w: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373A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-5.52</w:t>
            </w:r>
          </w:p>
        </w:tc>
      </w:tr>
      <w:tr w:rsidR="00AD5160" w14:paraId="143C4CBA" w14:textId="77777777">
        <w:tc>
          <w:tcPr>
            <w:tcW w:w="13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94C0F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77AFE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HIA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3B2D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11BDF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B2C74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3373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95B8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9D04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B89D3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359B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6619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1A544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0.988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F84F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0.983</w:t>
            </w:r>
          </w:p>
        </w:tc>
      </w:tr>
      <w:tr w:rsidR="00AD5160" w14:paraId="603C722B" w14:textId="77777777">
        <w:tc>
          <w:tcPr>
            <w:tcW w:w="13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8250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Distribution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0825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BBB Penetration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5EBF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0.112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998BA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0.326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FD03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30D6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959F8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14DA1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FFE0C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FEBA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DFE43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40D6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3951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0.004</w:t>
            </w:r>
          </w:p>
        </w:tc>
      </w:tr>
      <w:tr w:rsidR="00AD5160" w14:paraId="553210A4" w14:textId="77777777">
        <w:tc>
          <w:tcPr>
            <w:tcW w:w="13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4C68C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1A40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PPB(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AF739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88.58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2652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94.6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1EBE2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7231E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1C3F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88.58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F87C8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98.58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CF1D8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D1BA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97.05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0BFFA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ADBD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89.02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AFC55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96.83</w:t>
            </w:r>
          </w:p>
        </w:tc>
      </w:tr>
      <w:tr w:rsidR="00AD5160" w14:paraId="0B0F1014" w14:textId="77777777">
        <w:tc>
          <w:tcPr>
            <w:tcW w:w="13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5375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Metaboliam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192E0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CYP1A2 inhibitor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0743D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1862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0.983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43C50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B89E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6E26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9325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DC73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F7F7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EAAC5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2357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2AB28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0.912</w:t>
            </w:r>
          </w:p>
        </w:tc>
      </w:tr>
      <w:tr w:rsidR="00AD5160" w14:paraId="0A2B319F" w14:textId="77777777">
        <w:tc>
          <w:tcPr>
            <w:tcW w:w="13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E8837D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9436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CYP1A2 substrate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B9CF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0.226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15B5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0.343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C9FE8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59C4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B8AAD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7F585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CF83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B446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FCD96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CE2B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1627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0.152</w:t>
            </w:r>
          </w:p>
        </w:tc>
      </w:tr>
      <w:tr w:rsidR="00AD5160" w14:paraId="60E1B889" w14:textId="77777777">
        <w:tc>
          <w:tcPr>
            <w:tcW w:w="13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1B51B1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9D53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CYP2C19 inhibitor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5C5C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0.476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0FD2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0.602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0C417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867F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8701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1705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F536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DE9CA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CD2D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A24F7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F404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0.392</w:t>
            </w:r>
          </w:p>
        </w:tc>
      </w:tr>
      <w:tr w:rsidR="00AD5160" w14:paraId="47B33BDE" w14:textId="77777777">
        <w:tc>
          <w:tcPr>
            <w:tcW w:w="13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714A51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CEA8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CYP2C19 substrate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D31F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0.426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318D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0.372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DB65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9922B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58AA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580F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A22C9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95B66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2AE7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C9F9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2535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0.449</w:t>
            </w:r>
          </w:p>
        </w:tc>
      </w:tr>
      <w:tr w:rsidR="00AD5160" w14:paraId="115BB85D" w14:textId="77777777">
        <w:tc>
          <w:tcPr>
            <w:tcW w:w="13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C8DA3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A285D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CYP2C9 inhibitor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4C0C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95478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5AB5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EBAD9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6EF9B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E60A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EE6F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EAA8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1DED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462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35B2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AD5160" w14:paraId="593CE9B2" w14:textId="77777777">
        <w:tc>
          <w:tcPr>
            <w:tcW w:w="13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C842E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79BA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CYP2C9 substrate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A047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A440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71024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2600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B93E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C62CA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D03A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1DB7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DF84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A28D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0.455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6D756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0.067</w:t>
            </w:r>
          </w:p>
        </w:tc>
      </w:tr>
      <w:tr w:rsidR="00AD5160" w14:paraId="1BCFDA05" w14:textId="77777777">
        <w:tc>
          <w:tcPr>
            <w:tcW w:w="13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E3B3E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936A6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CYP2D6 inhibitor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4CF3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0.046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DA7B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7658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8DD9C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8B84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F27ED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8F26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7E2E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49C74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F1AE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0.247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67F28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0.029</w:t>
            </w:r>
          </w:p>
        </w:tc>
      </w:tr>
      <w:tr w:rsidR="00AD5160" w14:paraId="34A8C6C7" w14:textId="77777777">
        <w:tc>
          <w:tcPr>
            <w:tcW w:w="13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BB568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B041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CYP2D6 substrate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9A24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D269A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2C4E4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3405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77DC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11C0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CFF2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44C8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807E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4A36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0.056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D88D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0.051</w:t>
            </w:r>
          </w:p>
        </w:tc>
      </w:tr>
      <w:tr w:rsidR="00AD5160" w14:paraId="14BB26BE" w14:textId="77777777">
        <w:tc>
          <w:tcPr>
            <w:tcW w:w="13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DE8C32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5341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CYP3A4 inhibitor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BBBE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0.544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4889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0.549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A37B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76BE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428C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D57C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E107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A909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0A48F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9D666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0.573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F166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0.618</w:t>
            </w:r>
          </w:p>
        </w:tc>
      </w:tr>
      <w:tr w:rsidR="00AD5160" w14:paraId="0E0E9487" w14:textId="77777777">
        <w:tc>
          <w:tcPr>
            <w:tcW w:w="1314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AC9F8C6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159B52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CYP3A4 substrate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98737F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0.952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37ACB4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8D6619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36B2AD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158129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ACCF39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3A969B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549F32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1026FF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58F461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48143B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</w:tr>
    </w:tbl>
    <w:p w14:paraId="6064AD7F" w14:textId="77777777" w:rsidR="00AD5160" w:rsidRDefault="00000000">
      <w:pPr>
        <w:ind w:firstLine="420"/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S7(continued)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9"/>
        <w:gridCol w:w="2291"/>
        <w:gridCol w:w="964"/>
        <w:gridCol w:w="964"/>
        <w:gridCol w:w="959"/>
        <w:gridCol w:w="960"/>
        <w:gridCol w:w="960"/>
        <w:gridCol w:w="960"/>
        <w:gridCol w:w="960"/>
        <w:gridCol w:w="960"/>
        <w:gridCol w:w="960"/>
        <w:gridCol w:w="960"/>
        <w:gridCol w:w="967"/>
      </w:tblGrid>
      <w:tr w:rsidR="00AD5160" w14:paraId="5739AE43" w14:textId="77777777">
        <w:tc>
          <w:tcPr>
            <w:tcW w:w="3600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1160D2A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96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A7E31A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TKI-1</w:t>
            </w:r>
          </w:p>
        </w:tc>
        <w:tc>
          <w:tcPr>
            <w:tcW w:w="96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42A29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TKI-2</w:t>
            </w:r>
          </w:p>
        </w:tc>
        <w:tc>
          <w:tcPr>
            <w:tcW w:w="95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565328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TKI-4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51636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TKI-5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B5F3CE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TKI-7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AF9B7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TKI-8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EC1DB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TKI-11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33BD3A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TKI-14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932E0D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TKI-19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FE9778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TKI-20</w:t>
            </w:r>
          </w:p>
        </w:tc>
        <w:tc>
          <w:tcPr>
            <w:tcW w:w="96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9AFF1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TKI-22</w:t>
            </w:r>
          </w:p>
        </w:tc>
      </w:tr>
      <w:tr w:rsidR="00AD5160" w14:paraId="5F555ECD" w14:textId="77777777">
        <w:tc>
          <w:tcPr>
            <w:tcW w:w="1309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F190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Excretion</w:t>
            </w:r>
          </w:p>
        </w:tc>
        <w:tc>
          <w:tcPr>
            <w:tcW w:w="229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10A5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Clearance(ml/min/kg)</w:t>
            </w: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5DCA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6.69</w:t>
            </w: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DFB7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8.65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5491B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6.91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70DF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6.47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90B46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6.69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6635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6.91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FD946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8.65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2720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6.47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C7A9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6.13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08A26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7.29</w:t>
            </w: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AA98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7.3</w:t>
            </w:r>
          </w:p>
        </w:tc>
      </w:tr>
      <w:tr w:rsidR="00AD5160" w14:paraId="78A74411" w14:textId="77777777">
        <w:tc>
          <w:tcPr>
            <w:tcW w:w="13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2CD5D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D626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Half-life(h)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48EF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D5E4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71E7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079B9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793D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207A1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F8F1B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5EC5A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0E04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9949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06E5B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</w:tr>
      <w:tr w:rsidR="00AD5160" w14:paraId="433D65EC" w14:textId="77777777">
        <w:tc>
          <w:tcPr>
            <w:tcW w:w="13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B2EE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Toxicity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73D93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AMES Toxicity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0154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1C1A0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F805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8A945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9C38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F819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9B4C6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E0CD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D05C2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6BB37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D07C4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</w:tr>
      <w:tr w:rsidR="00AD5160" w14:paraId="5D846D75" w14:textId="77777777">
        <w:tc>
          <w:tcPr>
            <w:tcW w:w="13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7BE162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22D7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Carcinogenicity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7F9C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0.668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D68B0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0.753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F904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F221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B1FC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EC5D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8E44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A7ED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FD78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CAB2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0.802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E4E0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0.806</w:t>
            </w:r>
          </w:p>
        </w:tc>
      </w:tr>
      <w:tr w:rsidR="00AD5160" w14:paraId="1BBF5416" w14:textId="77777777">
        <w:tc>
          <w:tcPr>
            <w:tcW w:w="1309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C681891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0833E3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hERG Blockers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5F62E5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05C136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7610EE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185FF3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C9C195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B8552A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4C0E36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6DFCCE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2C419B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81ABDD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4F0FA4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0.017</w:t>
            </w:r>
          </w:p>
        </w:tc>
      </w:tr>
    </w:tbl>
    <w:p w14:paraId="160989FD" w14:textId="77777777" w:rsidR="00AD5160" w:rsidRDefault="00AD516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  <w:sectPr w:rsidR="00AD516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6FF7905" w14:textId="77777777" w:rsidR="00AD5160" w:rsidRDefault="00AD516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</w:pPr>
    </w:p>
    <w:p w14:paraId="11D25A95" w14:textId="77777777" w:rsidR="00AD5160" w:rsidRDefault="00000000">
      <w:pPr>
        <w:spacing w:line="240" w:lineRule="auto"/>
        <w:ind w:firstLineChars="0" w:firstLine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Table S</w:t>
      </w:r>
      <w:r>
        <w:rPr>
          <w:rFonts w:ascii="Times New Roman" w:hAnsi="Times New Roman" w:cs="Times New Roman" w:hint="eastAsia"/>
          <w:sz w:val="21"/>
          <w:szCs w:val="21"/>
        </w:rPr>
        <w:t>8The pharmacokinetics and toxicity of TKI series compounds (TKI-23 to TKI-46) were predicted using PkCSM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0"/>
        <w:gridCol w:w="2140"/>
        <w:gridCol w:w="902"/>
        <w:gridCol w:w="902"/>
        <w:gridCol w:w="897"/>
        <w:gridCol w:w="898"/>
        <w:gridCol w:w="898"/>
        <w:gridCol w:w="898"/>
        <w:gridCol w:w="898"/>
        <w:gridCol w:w="898"/>
        <w:gridCol w:w="898"/>
        <w:gridCol w:w="898"/>
        <w:gridCol w:w="905"/>
        <w:gridCol w:w="905"/>
      </w:tblGrid>
      <w:tr w:rsidR="00AD5160" w14:paraId="10B414CA" w14:textId="77777777">
        <w:tc>
          <w:tcPr>
            <w:tcW w:w="3370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4DE9CE9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90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DA71CC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TKI-23</w:t>
            </w:r>
          </w:p>
        </w:tc>
        <w:tc>
          <w:tcPr>
            <w:tcW w:w="90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F0787F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TKI-28</w:t>
            </w:r>
          </w:p>
        </w:tc>
        <w:tc>
          <w:tcPr>
            <w:tcW w:w="89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F7AC6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TKI-30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E9DC29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TKI-33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53DCB4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TKI-34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EAD43A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TKI-35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8085E9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TKI-36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4219E4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TKI-38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8C2A27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TKI-40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DDFE62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TKI-44</w:t>
            </w:r>
          </w:p>
        </w:tc>
        <w:tc>
          <w:tcPr>
            <w:tcW w:w="90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18C689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TKI-45</w:t>
            </w:r>
          </w:p>
        </w:tc>
        <w:tc>
          <w:tcPr>
            <w:tcW w:w="90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295323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TKI-46</w:t>
            </w:r>
          </w:p>
        </w:tc>
      </w:tr>
      <w:tr w:rsidR="00AD5160" w14:paraId="2FE43053" w14:textId="77777777">
        <w:tc>
          <w:tcPr>
            <w:tcW w:w="123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8E54A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Absorption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3AC7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CaCo-2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Permeability(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Log unit)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0C4AD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-5.38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9FEC6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-5.23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C09A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-5.58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4AF8E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-4.93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3C6AD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-4.77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DBDD0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-4.9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BA1E7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-4.94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0AB4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-5.23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27A50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-5.58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2B61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-5.52</w:t>
            </w: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4155C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-5.38</w:t>
            </w: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843B5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-4.77</w:t>
            </w:r>
          </w:p>
        </w:tc>
      </w:tr>
      <w:tr w:rsidR="00AD5160" w14:paraId="32877193" w14:textId="77777777">
        <w:tc>
          <w:tcPr>
            <w:tcW w:w="1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EA5D6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CD9B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HIA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C9D6B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0.978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F070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FD0AC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0.955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45F7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1F683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EF0B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9535F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3C88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71AD2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0.957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D7D0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23BA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8364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0.862</w:t>
            </w:r>
          </w:p>
        </w:tc>
      </w:tr>
      <w:tr w:rsidR="00AD5160" w14:paraId="583B8AE8" w14:textId="77777777">
        <w:tc>
          <w:tcPr>
            <w:tcW w:w="12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CF33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Distribution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A49A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BBB Penetration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8AE5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5003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0.173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0547A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B4C3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8367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DF6F6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2281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8305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0.173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2CEA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F734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E5452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99C58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AD5160" w14:paraId="32EEAE7E" w14:textId="77777777">
        <w:tc>
          <w:tcPr>
            <w:tcW w:w="1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CCF54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BABCA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PPB(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E5401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86.18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D8AD3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94.49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AD2C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99.16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5F3E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100.25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B320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93.67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D9E35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89.02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298E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91.38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E0C72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94.49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444EC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99.07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FD41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96.83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7F9A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86.18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1553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95.86</w:t>
            </w:r>
          </w:p>
        </w:tc>
      </w:tr>
      <w:tr w:rsidR="00AD5160" w14:paraId="1ADB425C" w14:textId="77777777">
        <w:tc>
          <w:tcPr>
            <w:tcW w:w="12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8E24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Metaboliam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FCA03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CYP1A2 inhibitor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B5E8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0.894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7621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B443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0.697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055B8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550E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DF90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82BB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90A8C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A68ED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0.666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3883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4D1D8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0.894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216A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0.957</w:t>
            </w:r>
          </w:p>
        </w:tc>
      </w:tr>
      <w:tr w:rsidR="00AD5160" w14:paraId="50149ABF" w14:textId="77777777">
        <w:tc>
          <w:tcPr>
            <w:tcW w:w="1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D8069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8436C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CYP1A2 substrate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73D9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0.182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4207D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0.305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33C25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0.075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B3210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0.197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7D85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0.204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2B18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609B7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0.197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39433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0.305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D4F2D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0.073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751C1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0.152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3841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0.182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FF34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0.259</w:t>
            </w:r>
          </w:p>
        </w:tc>
      </w:tr>
      <w:tr w:rsidR="00AD5160" w14:paraId="7B935990" w14:textId="77777777">
        <w:tc>
          <w:tcPr>
            <w:tcW w:w="1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8174D1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6B513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CYP2C19 inhibitor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16816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0.654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6FBDA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0.543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CCDE4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845C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0.365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A94A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49F1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7C41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0.707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B846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0.543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3EEB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8AC7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0.392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CDBCA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0.654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B47E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0.591</w:t>
            </w:r>
          </w:p>
        </w:tc>
      </w:tr>
      <w:tr w:rsidR="00AD5160" w14:paraId="2478F734" w14:textId="77777777">
        <w:tc>
          <w:tcPr>
            <w:tcW w:w="1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FDCED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2B546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CYP2C19 substrate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2BBC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0.473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F9B30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509A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0.422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1034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83F1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9564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E0DF5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4701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BC17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0.421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2AFB0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0.449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EC355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0.473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C764F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0.399</w:t>
            </w:r>
          </w:p>
        </w:tc>
      </w:tr>
      <w:tr w:rsidR="00AD5160" w14:paraId="59313C54" w14:textId="77777777">
        <w:tc>
          <w:tcPr>
            <w:tcW w:w="1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B04475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F09A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CYP2C9 inhibitor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63357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08287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04790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4C72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A194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8DCB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902A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6696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64D8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8842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3167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20A4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AD5160" w14:paraId="6B6B7BA5" w14:textId="77777777">
        <w:tc>
          <w:tcPr>
            <w:tcW w:w="1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E44A24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D28E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CYP2C9 substrate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83B3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0.147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426B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0.124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CFDE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0.034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4C00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0.431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7F98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D7FB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0.455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E9AC7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0.421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9CC9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0.124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7A664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0.033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30FE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5134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0.147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0DA1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0.709</w:t>
            </w:r>
          </w:p>
        </w:tc>
      </w:tr>
      <w:tr w:rsidR="00AD5160" w14:paraId="0DE5550E" w14:textId="77777777">
        <w:tc>
          <w:tcPr>
            <w:tcW w:w="1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735A3C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97BD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CYP2D6 inhibitor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F11BA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BFD8F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39E7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0.099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1375E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9DFE1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ACCB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0.247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D7B0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0.046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4910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1BC3A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0.118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ECED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0.029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C1E5C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98A45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0.012</w:t>
            </w:r>
          </w:p>
        </w:tc>
      </w:tr>
      <w:tr w:rsidR="00AD5160" w14:paraId="0D0F4578" w14:textId="77777777">
        <w:tc>
          <w:tcPr>
            <w:tcW w:w="1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CBD73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FCA39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CYP2D6 substrate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1BD3C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78A6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54B7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0.076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4DCB7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41C0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50DE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3B92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1E8D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0EC01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0.076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B5A5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F4AA5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84DD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0.07</w:t>
            </w:r>
          </w:p>
        </w:tc>
      </w:tr>
      <w:tr w:rsidR="00AD5160" w14:paraId="4C672E68" w14:textId="77777777">
        <w:tc>
          <w:tcPr>
            <w:tcW w:w="1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E8B296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7DB7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CYP3A4 inhibitor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C30B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0.537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4A77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0.467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903F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0.712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A6AC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0.567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D04AA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C14F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0.573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D726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0.556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B442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0.467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3028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0.684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E4FE3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0.618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FA340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0.537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AB584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0.393</w:t>
            </w:r>
          </w:p>
        </w:tc>
      </w:tr>
      <w:tr w:rsidR="00AD5160" w14:paraId="7A64EAA9" w14:textId="77777777">
        <w:tc>
          <w:tcPr>
            <w:tcW w:w="123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D6C1A9B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745897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CYP3A4 substrate</w:t>
            </w:r>
          </w:p>
        </w:tc>
        <w:tc>
          <w:tcPr>
            <w:tcW w:w="9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1B6ABC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7E921E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5C6534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47521F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CA48E1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FEB08C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6BBA12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721B16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2A08A2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3E0AEB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D9AA2C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0647EE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0.991</w:t>
            </w:r>
          </w:p>
        </w:tc>
      </w:tr>
    </w:tbl>
    <w:p w14:paraId="0C8B3C93" w14:textId="77777777" w:rsidR="00AD5160" w:rsidRDefault="00000000">
      <w:pPr>
        <w:ind w:firstLine="420"/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S8(continued)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5"/>
        <w:gridCol w:w="2145"/>
        <w:gridCol w:w="902"/>
        <w:gridCol w:w="902"/>
        <w:gridCol w:w="897"/>
        <w:gridCol w:w="898"/>
        <w:gridCol w:w="898"/>
        <w:gridCol w:w="898"/>
        <w:gridCol w:w="898"/>
        <w:gridCol w:w="898"/>
        <w:gridCol w:w="898"/>
        <w:gridCol w:w="898"/>
        <w:gridCol w:w="905"/>
        <w:gridCol w:w="905"/>
      </w:tblGrid>
      <w:tr w:rsidR="00AD5160" w14:paraId="063E0EC3" w14:textId="77777777">
        <w:tc>
          <w:tcPr>
            <w:tcW w:w="3370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549F8B8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90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7B86F6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TKI-23</w:t>
            </w:r>
          </w:p>
        </w:tc>
        <w:tc>
          <w:tcPr>
            <w:tcW w:w="90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9635C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TKI-28</w:t>
            </w:r>
          </w:p>
        </w:tc>
        <w:tc>
          <w:tcPr>
            <w:tcW w:w="89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99129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TKI-30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56A1C4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TKI-33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2CB438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TKI-34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AE98DC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TKI-35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CF18E1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TKI-36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E5176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TKI-38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4BF4E0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TKI-40</w:t>
            </w:r>
          </w:p>
        </w:tc>
        <w:tc>
          <w:tcPr>
            <w:tcW w:w="89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20BE8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TKI-44</w:t>
            </w:r>
          </w:p>
        </w:tc>
        <w:tc>
          <w:tcPr>
            <w:tcW w:w="90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539269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TKI-45</w:t>
            </w:r>
          </w:p>
        </w:tc>
        <w:tc>
          <w:tcPr>
            <w:tcW w:w="90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C8B475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TKI-46</w:t>
            </w:r>
          </w:p>
        </w:tc>
      </w:tr>
      <w:tr w:rsidR="00AD5160" w14:paraId="6B7CC1B4" w14:textId="77777777">
        <w:tc>
          <w:tcPr>
            <w:tcW w:w="1225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8FD1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Excretion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A1782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Clearance(ml/min/kg)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8B371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7.57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CEA0F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8.66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2E62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6.87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40A4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7.19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B5B2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6.13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3B4E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7.29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04A2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7.23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D894A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8.66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B9B2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6.89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B911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7.3</w:t>
            </w: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C8FC9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7.57</w:t>
            </w: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8FD8C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5.38</w:t>
            </w:r>
          </w:p>
        </w:tc>
      </w:tr>
      <w:tr w:rsidR="00AD5160" w14:paraId="5875E979" w14:textId="77777777">
        <w:tc>
          <w:tcPr>
            <w:tcW w:w="1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200E0D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C7E5B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Half-life(h)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43A8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071F5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A50E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F8BE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72E3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4627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19C4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5738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D3E0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0AF4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083B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8FBF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&lt; 3</w:t>
            </w:r>
          </w:p>
        </w:tc>
      </w:tr>
      <w:tr w:rsidR="00AD5160" w14:paraId="66A7B3B5" w14:textId="77777777">
        <w:tc>
          <w:tcPr>
            <w:tcW w:w="12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AA52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Toxicity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EE3C4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AMES Toxicity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B66B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EFEB5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474A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9BCA7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B2052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7B7FA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E14F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84BD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E30CD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1613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C2AA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ED9CD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</w:tr>
      <w:tr w:rsidR="00AD5160" w14:paraId="6C46BC2A" w14:textId="77777777">
        <w:tc>
          <w:tcPr>
            <w:tcW w:w="1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A61679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8F320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Carcinogenicity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4044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0.827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579C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0.844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8D9A8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0.749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6E726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0.799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7C43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E5F7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0.802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C260D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0.802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0A839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0.844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7A72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0.752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5495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0.806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B0F8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0.827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EA89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0.647</w:t>
            </w:r>
          </w:p>
        </w:tc>
      </w:tr>
      <w:tr w:rsidR="00AD5160" w14:paraId="05D39A0F" w14:textId="77777777">
        <w:tc>
          <w:tcPr>
            <w:tcW w:w="1225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0AD754A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979969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hERG Blockers</w:t>
            </w:r>
          </w:p>
        </w:tc>
        <w:tc>
          <w:tcPr>
            <w:tcW w:w="9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892D85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481CE3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2D089D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545CF7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235869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A7A023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5B3AEE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949CA3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EE00C0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43962A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0.017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88A3D7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A63E84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0.008</w:t>
            </w:r>
          </w:p>
        </w:tc>
      </w:tr>
    </w:tbl>
    <w:p w14:paraId="21C9DAE3" w14:textId="77777777" w:rsidR="00AD5160" w:rsidRDefault="00AD5160">
      <w:pPr>
        <w:spacing w:line="240" w:lineRule="auto"/>
        <w:ind w:firstLineChars="0" w:firstLine="0"/>
        <w:rPr>
          <w:rFonts w:ascii="Times New Roman" w:hAnsi="Times New Roman" w:cs="Times New Roman"/>
        </w:rPr>
        <w:sectPr w:rsidR="00AD516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7DEFB19" w14:textId="77777777" w:rsidR="00AD5160" w:rsidRDefault="00AD5160">
      <w:pPr>
        <w:spacing w:line="240" w:lineRule="auto"/>
        <w:ind w:firstLineChars="0" w:firstLine="0"/>
        <w:rPr>
          <w:rFonts w:ascii="Times New Roman" w:hAnsi="Times New Roman" w:cs="Times New Roman"/>
        </w:rPr>
      </w:pPr>
    </w:p>
    <w:p w14:paraId="2053D69C" w14:textId="77777777" w:rsidR="00AD5160" w:rsidRDefault="00000000">
      <w:pPr>
        <w:spacing w:line="240" w:lineRule="auto"/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1"/>
          <w:szCs w:val="21"/>
        </w:rPr>
        <w:t>Table S</w:t>
      </w:r>
      <w:r>
        <w:rPr>
          <w:rFonts w:ascii="Times New Roman" w:hAnsi="Times New Roman" w:cs="Times New Roman" w:hint="eastAsia"/>
          <w:sz w:val="21"/>
          <w:szCs w:val="21"/>
        </w:rPr>
        <w:t>9The pharmacokinetics and toxicity of TKI series compounds (TKI-47 to TKI-66) were predicted using PkCSM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2"/>
        <w:gridCol w:w="2177"/>
        <w:gridCol w:w="897"/>
        <w:gridCol w:w="897"/>
        <w:gridCol w:w="893"/>
        <w:gridCol w:w="894"/>
        <w:gridCol w:w="894"/>
        <w:gridCol w:w="894"/>
        <w:gridCol w:w="894"/>
        <w:gridCol w:w="894"/>
        <w:gridCol w:w="894"/>
        <w:gridCol w:w="894"/>
        <w:gridCol w:w="900"/>
        <w:gridCol w:w="900"/>
      </w:tblGrid>
      <w:tr w:rsidR="00AD5160" w14:paraId="1ECF914F" w14:textId="77777777">
        <w:tc>
          <w:tcPr>
            <w:tcW w:w="3429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4B5CE10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89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532D3B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9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F1EAF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0CF5EB1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E70942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FF06C9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581CCB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F96903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E27A01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13573D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AA9BEA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D039AF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E5D5D4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TKI-66</w:t>
            </w:r>
          </w:p>
        </w:tc>
      </w:tr>
      <w:tr w:rsidR="00AD5160" w14:paraId="3504665B" w14:textId="77777777">
        <w:tc>
          <w:tcPr>
            <w:tcW w:w="1252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63F7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Absorption</w:t>
            </w:r>
          </w:p>
        </w:tc>
        <w:tc>
          <w:tcPr>
            <w:tcW w:w="21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BE9CA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CaCo-2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Permeability(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Log unit)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8D021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-4.77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953DF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-5.65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77D76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-5.65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8F184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-4.97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34CC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-5.57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C5918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-5.57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6E134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-4.97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6A66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-5.53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B3B0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-5.2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535F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-5.1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33EA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-5.52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189B2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-5.66</w:t>
            </w:r>
          </w:p>
        </w:tc>
      </w:tr>
      <w:tr w:rsidR="00AD5160" w14:paraId="15CC20A4" w14:textId="77777777"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D78668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BF2F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B5980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0.852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5D5E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0.876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CC45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0.881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4C58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B6F7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F04F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FE331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0.965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A345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7090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0.705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E160E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03DB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C523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0.902</w:t>
            </w:r>
          </w:p>
        </w:tc>
      </w:tr>
      <w:tr w:rsidR="00AD5160" w14:paraId="091F57BD" w14:textId="77777777">
        <w:tc>
          <w:tcPr>
            <w:tcW w:w="1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0D00A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Distribution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DFE988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BBB Penetration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0EC37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DD43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734B5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1D86F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0.029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FAD6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D774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0.121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4E31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0.013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58A11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941A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0.126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984E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B8F5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5FFB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AD5160" w14:paraId="44060E13" w14:textId="77777777"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59BBF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496B3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PPB(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6203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83.88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F2AB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99.33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D55EB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100.95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9F052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94.97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95298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90.29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78FD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96.23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0501F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85.99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A488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102.06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D92C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108.18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63A79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03B0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93.54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5046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96.64</w:t>
            </w:r>
          </w:p>
        </w:tc>
      </w:tr>
      <w:tr w:rsidR="00AD5160" w14:paraId="095CBF34" w14:textId="77777777">
        <w:tc>
          <w:tcPr>
            <w:tcW w:w="12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6CD0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Metaboliam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3E25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CYP1A2 inhibitor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E7C1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0.951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C6F4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0.878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6C61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EA80D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E080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6F6C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15B19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49E4E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0.935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DEB0C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1AEA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6BC2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6DCCF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0.491</w:t>
            </w:r>
          </w:p>
        </w:tc>
      </w:tr>
      <w:tr w:rsidR="00AD5160" w14:paraId="6DDBA7A4" w14:textId="77777777"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1FEC75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BF11A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CYP1A2 substrate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61D8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0.262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6707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4A10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0.089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634F2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0.172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1814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0.297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29A4B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0.297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A1AA9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0.173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1B65F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0.099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2694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2E82E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04F7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0.101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D4DAD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0.041</w:t>
            </w:r>
          </w:p>
        </w:tc>
      </w:tr>
      <w:tr w:rsidR="00AD5160" w14:paraId="5BDA1C6B" w14:textId="77777777"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B3A5D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BAB7F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CYP2C19 inhibitor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30185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0.603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23398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0.586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3653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0.527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E88A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0.512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E60A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0.904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0F315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0.825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E50A3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0.645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57C2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0.909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38C96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0.513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9310B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615D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0207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0.441</w:t>
            </w:r>
          </w:p>
        </w:tc>
      </w:tr>
      <w:tr w:rsidR="00AD5160" w14:paraId="2A762C6D" w14:textId="77777777"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810EA2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1B4DE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CYP2C19 substrate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890DE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0.401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E664F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0.316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BBB3F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0.314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4D87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0.354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101C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0.352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D2FB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B665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0.355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0173D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0.503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6CCD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0.323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D08A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30EEF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4D4C5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0.438</w:t>
            </w:r>
          </w:p>
        </w:tc>
      </w:tr>
      <w:tr w:rsidR="00AD5160" w14:paraId="2C2724A4" w14:textId="77777777"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931962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41788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CYP2C9 inhibitor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B9A82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513E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A153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C6F3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2460F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8832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B409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A9A2C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D7199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FD998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F7006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6F95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AD5160" w14:paraId="54950C0C" w14:textId="77777777"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5725B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0F18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CYP2C9 substrate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F04F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0.701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D41E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0.341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534A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718AF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CFB3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E9D4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4E2C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D677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0.479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06A19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0.958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71C62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C2ED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D07E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0.037</w:t>
            </w:r>
          </w:p>
        </w:tc>
      </w:tr>
      <w:tr w:rsidR="00AD5160" w14:paraId="3C0D33F6" w14:textId="77777777"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C0E1C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B63BA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CYP2D6 inhibitor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AB29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2CEB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0CCE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1508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BDF2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CC24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5A88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E5C1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FC88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0.077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CCBA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D424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6530C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</w:tr>
      <w:tr w:rsidR="00AD5160" w14:paraId="7BA825FE" w14:textId="77777777"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8F2CE5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BA46CD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CYP2D6 substrate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3AF8B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657BC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B14B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0.069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718A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2AC7B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D998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37407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B0AAB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0.044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2CD2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D54FB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03E0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879D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0.058</w:t>
            </w:r>
          </w:p>
        </w:tc>
      </w:tr>
      <w:tr w:rsidR="00AD5160" w14:paraId="6232C282" w14:textId="77777777">
        <w:tc>
          <w:tcPr>
            <w:tcW w:w="12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C67449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80DD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CYP3A4 inhibitor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E75AD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0.405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5390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0.849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AC27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0.843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2931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0.723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0AC1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0.667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27FCE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0.667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DE30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0.725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AD3A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0.544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6F7F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0.733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3F5C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8C9D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3B1A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0.731</w:t>
            </w:r>
          </w:p>
        </w:tc>
      </w:tr>
      <w:tr w:rsidR="00AD5160" w14:paraId="7698BB72" w14:textId="77777777">
        <w:tc>
          <w:tcPr>
            <w:tcW w:w="125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05CDE93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5D39614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CYP3A4 substrate</w:t>
            </w:r>
          </w:p>
        </w:tc>
        <w:tc>
          <w:tcPr>
            <w:tcW w:w="8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1314D9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B7A68E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0.909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217580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0.909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4991D4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103DAE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BF24BD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0.977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953D16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F95CD3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0EDFF1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55FB58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3C2C66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242C55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</w:tr>
    </w:tbl>
    <w:p w14:paraId="5C5BEA64" w14:textId="77777777" w:rsidR="00AD5160" w:rsidRDefault="00000000">
      <w:pPr>
        <w:ind w:firstLine="420"/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S9(continued)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7"/>
        <w:gridCol w:w="2182"/>
        <w:gridCol w:w="897"/>
        <w:gridCol w:w="897"/>
        <w:gridCol w:w="893"/>
        <w:gridCol w:w="894"/>
        <w:gridCol w:w="894"/>
        <w:gridCol w:w="894"/>
        <w:gridCol w:w="894"/>
        <w:gridCol w:w="894"/>
        <w:gridCol w:w="894"/>
        <w:gridCol w:w="894"/>
        <w:gridCol w:w="900"/>
        <w:gridCol w:w="900"/>
      </w:tblGrid>
      <w:tr w:rsidR="00AD5160" w14:paraId="1B972EDA" w14:textId="77777777">
        <w:tc>
          <w:tcPr>
            <w:tcW w:w="3429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4D3BE06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89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D1CED1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9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9BF859C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37582B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E25A16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AD688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B8FA56F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0CA7B79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EFBD3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3B45F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F8042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3C4037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TKI-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1C5C80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TKI-66</w:t>
            </w:r>
          </w:p>
        </w:tc>
      </w:tr>
      <w:tr w:rsidR="00AD5160" w14:paraId="3B972227" w14:textId="77777777">
        <w:tc>
          <w:tcPr>
            <w:tcW w:w="1247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D1C2B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Excretion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5E663A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Clearance(ml/min/kg)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4994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5.4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953A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5.86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0BB24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5.87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C2D12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4.46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F18C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8.73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5EF3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8.73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807C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4.5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CF002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7.41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4503F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6.2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554D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7.05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3EA6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7.43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57E9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6.98</w:t>
            </w:r>
          </w:p>
        </w:tc>
      </w:tr>
      <w:tr w:rsidR="00AD5160" w14:paraId="7C965BD4" w14:textId="77777777">
        <w:tc>
          <w:tcPr>
            <w:tcW w:w="1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061932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163A2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Half-life(h)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8413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A2B6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EFDB26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B6F44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C63FD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B816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F0410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AB57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0FBA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3634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46F4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3F25B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&lt; 3</w:t>
            </w:r>
          </w:p>
        </w:tc>
      </w:tr>
      <w:tr w:rsidR="00AD5160" w14:paraId="2FF3DA4B" w14:textId="77777777">
        <w:tc>
          <w:tcPr>
            <w:tcW w:w="12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DD45E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Toxicity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D8F9D5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AMES Toxicity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F5387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852AF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F175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FEA0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204E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040F0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06C7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0DAF3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072A8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F7E95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090F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546A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0.999</w:t>
            </w:r>
          </w:p>
        </w:tc>
      </w:tr>
      <w:tr w:rsidR="00AD5160" w14:paraId="66EBA97C" w14:textId="77777777">
        <w:tc>
          <w:tcPr>
            <w:tcW w:w="1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A4B7C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E9E86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Carcinogenicity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469A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0.646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5DF8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0.653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CBF7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0.654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A236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C1055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0.692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4B93C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0.689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004CB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0.614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74A3A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0.765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6470F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0.387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0CFC3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0.503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F1FFE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3B16F0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0.698</w:t>
            </w:r>
          </w:p>
        </w:tc>
      </w:tr>
      <w:tr w:rsidR="00AD5160" w14:paraId="2189BE69" w14:textId="77777777">
        <w:tc>
          <w:tcPr>
            <w:tcW w:w="1247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9D1F201" w14:textId="77777777" w:rsidR="00AD5160" w:rsidRDefault="00AD516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63E0927" w14:textId="77777777" w:rsidR="00AD5160" w:rsidRDefault="00000000">
            <w:pPr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hERG Blockers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4F1C92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ABEA88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F54D25C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0.014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416E28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CFDE781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3A7271D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E9468E9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E89A9A2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0.033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23D706A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A0E4DB4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1C7B8E7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60D2678" w14:textId="77777777" w:rsidR="00AD5160" w:rsidRDefault="00000000">
            <w:pPr>
              <w:widowControl/>
              <w:ind w:firstLineChars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</w:tbl>
    <w:p w14:paraId="3C5A9371" w14:textId="77777777" w:rsidR="00AD5160" w:rsidRDefault="00AD5160">
      <w:pPr>
        <w:spacing w:line="240" w:lineRule="auto"/>
        <w:ind w:firstLineChars="0" w:firstLine="0"/>
        <w:rPr>
          <w:rFonts w:ascii="Times New Roman" w:hAnsi="Times New Roman" w:cs="Times New Roman"/>
        </w:rPr>
      </w:pPr>
    </w:p>
    <w:sectPr w:rsidR="00AD516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6A0E6" w14:textId="77777777" w:rsidR="004809D3" w:rsidRDefault="004809D3">
      <w:pPr>
        <w:spacing w:line="240" w:lineRule="auto"/>
        <w:ind w:firstLine="480"/>
      </w:pPr>
      <w:r>
        <w:separator/>
      </w:r>
    </w:p>
  </w:endnote>
  <w:endnote w:type="continuationSeparator" w:id="0">
    <w:p w14:paraId="3E8C5E97" w14:textId="77777777" w:rsidR="004809D3" w:rsidRDefault="004809D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TIX-Regular">
    <w:altName w:val="Segoe Print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1BEB3" w14:textId="77777777" w:rsidR="00CF46C8" w:rsidRDefault="00CF46C8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099FC" w14:textId="77777777" w:rsidR="00CF46C8" w:rsidRDefault="00CF46C8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C62F1" w14:textId="77777777" w:rsidR="00CF46C8" w:rsidRDefault="00CF46C8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0FFD7" w14:textId="77777777" w:rsidR="004809D3" w:rsidRDefault="004809D3">
      <w:pPr>
        <w:ind w:firstLine="480"/>
      </w:pPr>
      <w:r>
        <w:separator/>
      </w:r>
    </w:p>
  </w:footnote>
  <w:footnote w:type="continuationSeparator" w:id="0">
    <w:p w14:paraId="2690C30B" w14:textId="77777777" w:rsidR="004809D3" w:rsidRDefault="004809D3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AD339" w14:textId="77777777" w:rsidR="00CF46C8" w:rsidRDefault="00CF46C8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3DA03" w14:textId="77777777" w:rsidR="00CF46C8" w:rsidRDefault="00CF46C8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483DF" w14:textId="77777777" w:rsidR="00CF46C8" w:rsidRDefault="00CF46C8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07F6C1F"/>
    <w:rsid w:val="00213FFB"/>
    <w:rsid w:val="002455E8"/>
    <w:rsid w:val="00396E46"/>
    <w:rsid w:val="00440B3D"/>
    <w:rsid w:val="00480614"/>
    <w:rsid w:val="004809D3"/>
    <w:rsid w:val="00585E95"/>
    <w:rsid w:val="0059708B"/>
    <w:rsid w:val="005C5360"/>
    <w:rsid w:val="00605860"/>
    <w:rsid w:val="0062046A"/>
    <w:rsid w:val="006802C2"/>
    <w:rsid w:val="006C682B"/>
    <w:rsid w:val="007334C9"/>
    <w:rsid w:val="007D0614"/>
    <w:rsid w:val="00853C18"/>
    <w:rsid w:val="008F0ED5"/>
    <w:rsid w:val="00AD5160"/>
    <w:rsid w:val="00B326B4"/>
    <w:rsid w:val="00B945EB"/>
    <w:rsid w:val="00CC280E"/>
    <w:rsid w:val="00CF46C8"/>
    <w:rsid w:val="00D5614E"/>
    <w:rsid w:val="00DA1B85"/>
    <w:rsid w:val="00F036C9"/>
    <w:rsid w:val="0105494F"/>
    <w:rsid w:val="0B294D6C"/>
    <w:rsid w:val="19BF34CD"/>
    <w:rsid w:val="1ABC669E"/>
    <w:rsid w:val="21645B4F"/>
    <w:rsid w:val="26652D43"/>
    <w:rsid w:val="307F6C1F"/>
    <w:rsid w:val="3E491747"/>
    <w:rsid w:val="454964D0"/>
    <w:rsid w:val="4968677D"/>
    <w:rsid w:val="4DA42E3E"/>
    <w:rsid w:val="4F786A15"/>
    <w:rsid w:val="556F4006"/>
    <w:rsid w:val="592F7A5F"/>
    <w:rsid w:val="642208FC"/>
    <w:rsid w:val="67D65033"/>
    <w:rsid w:val="788B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0E9E5E"/>
  <w15:docId w15:val="{FC151467-A8F5-4D8B-9F5B-DF13C5E2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643"/>
      <w:jc w:val="both"/>
    </w:pPr>
    <w:rPr>
      <w:rFonts w:asciiTheme="minorHAnsi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a"/>
    <w:autoRedefine/>
    <w:qFormat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lang w:val="en-GB" w:eastAsia="ja-JP"/>
    </w:rPr>
  </w:style>
  <w:style w:type="paragraph" w:customStyle="1" w:styleId="Adress">
    <w:name w:val="Adress"/>
    <w:basedOn w:val="a"/>
    <w:autoRedefine/>
    <w:qFormat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paragraph" w:styleId="a4">
    <w:name w:val="header"/>
    <w:basedOn w:val="a"/>
    <w:link w:val="a5"/>
    <w:rsid w:val="00CF46C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F46C8"/>
    <w:rPr>
      <w:rFonts w:asciiTheme="minorHAnsi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CF46C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F46C8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34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5.tiff"/><Relationship Id="rId20" Type="http://schemas.openxmlformats.org/officeDocument/2006/relationships/image" Target="media/image9.emf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3.emf"/><Relationship Id="rId32" Type="http://schemas.openxmlformats.org/officeDocument/2006/relationships/image" Target="media/image21.png"/><Relationship Id="rId5" Type="http://schemas.openxmlformats.org/officeDocument/2006/relationships/endnotes" Target="endnotes.xml"/><Relationship Id="rId15" Type="http://schemas.openxmlformats.org/officeDocument/2006/relationships/image" Target="media/image4.tiff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10" Type="http://schemas.openxmlformats.org/officeDocument/2006/relationships/header" Target="header3.xml"/><Relationship Id="rId19" Type="http://schemas.openxmlformats.org/officeDocument/2006/relationships/image" Target="media/image8.emf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tiff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28</Pages>
  <Words>3346</Words>
  <Characters>19073</Characters>
  <Application>Microsoft Office Word</Application>
  <DocSecurity>0</DocSecurity>
  <Lines>158</Lines>
  <Paragraphs>44</Paragraphs>
  <ScaleCrop>false</ScaleCrop>
  <Company/>
  <LinksUpToDate>false</LinksUpToDate>
  <CharactersWithSpaces>22375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晨</dc:creator>
  <cp:lastModifiedBy>美美 刘</cp:lastModifiedBy>
  <cp:revision>8</cp:revision>
  <dcterms:created xsi:type="dcterms:W3CDTF">2025-01-31T03:04:00Z</dcterms:created>
  <dcterms:modified xsi:type="dcterms:W3CDTF">2026-02-23T02:05:00Z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E7648EBC904C4D829E3479B866024DBD_13</vt:lpwstr>
  </property>
  <property fmtid="{D5CDD505-2E9C-101B-9397-08002B2CF9AE}" pid="4" name="KSOTemplateDocerSaveRecord">
    <vt:lpwstr>eyJoZGlkIjoiNTMwOTA0ZTRiMmFlMmNlNTAwY2I1Y2QzZmM3NDJmOWEiLCJ1c2VySWQiOiIxMTU2OTg2NDE3In0=</vt:lpwstr>
  </property>
</Properties>
</file>