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3C6C1" w14:textId="76B00F82" w:rsidR="00F559E7" w:rsidRPr="00F559E7" w:rsidRDefault="00F559E7" w:rsidP="00F559E7">
      <w:pPr>
        <w:rPr>
          <w:lang w:val="en"/>
        </w:rPr>
      </w:pPr>
      <w:r w:rsidRPr="00F559E7">
        <w:rPr>
          <w:b/>
          <w:bCs/>
          <w:lang w:val="en"/>
        </w:rPr>
        <w:t xml:space="preserve">Table 5: </w:t>
      </w:r>
      <w:r w:rsidRPr="00F559E7">
        <w:rPr>
          <w:b/>
          <w:bCs/>
        </w:rPr>
        <w:t>stratified multivariable logistics regression Showing Independent Predictors of Non-Retention</w:t>
      </w:r>
    </w:p>
    <w:tbl>
      <w:tblPr>
        <w:tblW w:w="100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697"/>
        <w:gridCol w:w="2091"/>
        <w:gridCol w:w="871"/>
        <w:gridCol w:w="1045"/>
        <w:gridCol w:w="784"/>
        <w:gridCol w:w="609"/>
        <w:gridCol w:w="697"/>
        <w:gridCol w:w="871"/>
        <w:gridCol w:w="784"/>
        <w:gridCol w:w="786"/>
      </w:tblGrid>
      <w:tr w:rsidR="00F559E7" w:rsidRPr="00F559E7" w14:paraId="3898884C" w14:textId="77777777" w:rsidTr="00F559E7">
        <w:trPr>
          <w:cantSplit/>
          <w:trHeight w:val="511"/>
        </w:trPr>
        <w:tc>
          <w:tcPr>
            <w:tcW w:w="10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7C8F77" w14:textId="77777777" w:rsidR="00F559E7" w:rsidRPr="00F559E7" w:rsidRDefault="00F559E7" w:rsidP="00F559E7">
            <w:r w:rsidRPr="00F559E7">
              <w:rPr>
                <w:b/>
                <w:bCs/>
              </w:rPr>
              <w:t>Variables in the Equation</w:t>
            </w:r>
          </w:p>
        </w:tc>
      </w:tr>
      <w:tr w:rsidR="00F559E7" w:rsidRPr="00F559E7" w14:paraId="47CB63EC" w14:textId="77777777" w:rsidTr="00F559E7">
        <w:trPr>
          <w:cantSplit/>
          <w:trHeight w:val="858"/>
        </w:trPr>
        <w:tc>
          <w:tcPr>
            <w:tcW w:w="35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B18AB3" w14:textId="77777777" w:rsidR="00F559E7" w:rsidRPr="00F559E7" w:rsidRDefault="00F559E7" w:rsidP="00F559E7">
            <w:r w:rsidRPr="00F559E7">
              <w:t>Sex1</w:t>
            </w:r>
          </w:p>
        </w:tc>
        <w:tc>
          <w:tcPr>
            <w:tcW w:w="871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22CC9F" w14:textId="77777777" w:rsidR="00F559E7" w:rsidRPr="00F559E7" w:rsidRDefault="00F559E7" w:rsidP="00F559E7">
            <w:r w:rsidRPr="00F559E7">
              <w:t>B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E10B034" w14:textId="77777777" w:rsidR="00F559E7" w:rsidRPr="00F559E7" w:rsidRDefault="00F559E7" w:rsidP="00F559E7">
            <w:r w:rsidRPr="00F559E7">
              <w:t>S.E.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1447675" w14:textId="77777777" w:rsidR="00F559E7" w:rsidRPr="00F559E7" w:rsidRDefault="00F559E7" w:rsidP="00F559E7">
            <w:r w:rsidRPr="00F559E7">
              <w:t>Wald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814FDA" w14:textId="77777777" w:rsidR="00F559E7" w:rsidRPr="00F559E7" w:rsidRDefault="00F559E7" w:rsidP="00F559E7">
            <w:proofErr w:type="spellStart"/>
            <w:r w:rsidRPr="00F559E7">
              <w:t>df</w:t>
            </w:r>
            <w:proofErr w:type="spellEnd"/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DE146DE" w14:textId="77777777" w:rsidR="00F559E7" w:rsidRPr="00F559E7" w:rsidRDefault="00F559E7" w:rsidP="00F559E7">
            <w:r w:rsidRPr="00F559E7">
              <w:t>Sig.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668A956" w14:textId="77777777" w:rsidR="00F559E7" w:rsidRPr="00F559E7" w:rsidRDefault="00F559E7" w:rsidP="00F559E7">
            <w:r w:rsidRPr="00F559E7">
              <w:t>Exp(B)</w:t>
            </w:r>
          </w:p>
        </w:tc>
        <w:tc>
          <w:tcPr>
            <w:tcW w:w="156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835174B" w14:textId="77777777" w:rsidR="00F559E7" w:rsidRPr="00F559E7" w:rsidRDefault="00F559E7" w:rsidP="00F559E7">
            <w:r w:rsidRPr="00F559E7">
              <w:t xml:space="preserve">95% </w:t>
            </w:r>
            <w:proofErr w:type="spellStart"/>
            <w:r w:rsidRPr="00F559E7">
              <w:t>C.I.for</w:t>
            </w:r>
            <w:proofErr w:type="spellEnd"/>
            <w:r w:rsidRPr="00F559E7">
              <w:t xml:space="preserve"> EXP(B)</w:t>
            </w:r>
          </w:p>
        </w:tc>
      </w:tr>
      <w:tr w:rsidR="00F559E7" w:rsidRPr="00F559E7" w14:paraId="728741B2" w14:textId="77777777" w:rsidTr="00F559E7">
        <w:trPr>
          <w:cantSplit/>
          <w:trHeight w:val="147"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C5401B" w14:textId="77777777" w:rsidR="00F559E7" w:rsidRPr="00F559E7" w:rsidRDefault="00F559E7" w:rsidP="00F559E7"/>
        </w:tc>
        <w:tc>
          <w:tcPr>
            <w:tcW w:w="871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A3930D1" w14:textId="77777777" w:rsidR="00F559E7" w:rsidRPr="00F559E7" w:rsidRDefault="00F559E7" w:rsidP="00F559E7"/>
        </w:tc>
        <w:tc>
          <w:tcPr>
            <w:tcW w:w="104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F126FB5" w14:textId="77777777" w:rsidR="00F559E7" w:rsidRPr="00F559E7" w:rsidRDefault="00F559E7" w:rsidP="00F559E7"/>
        </w:tc>
        <w:tc>
          <w:tcPr>
            <w:tcW w:w="78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544BEC" w14:textId="77777777" w:rsidR="00F559E7" w:rsidRPr="00F559E7" w:rsidRDefault="00F559E7" w:rsidP="00F559E7"/>
        </w:tc>
        <w:tc>
          <w:tcPr>
            <w:tcW w:w="6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9F1560D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A7F2F33" w14:textId="77777777" w:rsidR="00F559E7" w:rsidRPr="00F559E7" w:rsidRDefault="00F559E7" w:rsidP="00F559E7"/>
        </w:tc>
        <w:tc>
          <w:tcPr>
            <w:tcW w:w="87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42A8BF" w14:textId="77777777" w:rsidR="00F559E7" w:rsidRPr="00F559E7" w:rsidRDefault="00F559E7" w:rsidP="00F559E7"/>
        </w:tc>
        <w:tc>
          <w:tcPr>
            <w:tcW w:w="78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4506C79" w14:textId="77777777" w:rsidR="00F559E7" w:rsidRPr="00F559E7" w:rsidRDefault="00F559E7" w:rsidP="00F559E7">
            <w:r w:rsidRPr="00F559E7">
              <w:t>Lower</w:t>
            </w:r>
          </w:p>
        </w:tc>
        <w:tc>
          <w:tcPr>
            <w:tcW w:w="78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5E2390" w14:textId="77777777" w:rsidR="00F559E7" w:rsidRPr="00F559E7" w:rsidRDefault="00F559E7" w:rsidP="00F559E7">
            <w:r w:rsidRPr="00F559E7">
              <w:t>Upper</w:t>
            </w:r>
          </w:p>
        </w:tc>
      </w:tr>
      <w:tr w:rsidR="00F559E7" w:rsidRPr="00F559E7" w14:paraId="042C2E54" w14:textId="77777777" w:rsidTr="00F559E7">
        <w:trPr>
          <w:cantSplit/>
          <w:trHeight w:val="511"/>
        </w:trPr>
        <w:tc>
          <w:tcPr>
            <w:tcW w:w="78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9F04991" w14:textId="77777777" w:rsidR="00F559E7" w:rsidRPr="00F559E7" w:rsidRDefault="00F559E7" w:rsidP="00F559E7">
            <w:r w:rsidRPr="00F559E7">
              <w:t>Male</w:t>
            </w:r>
          </w:p>
        </w:tc>
        <w:tc>
          <w:tcPr>
            <w:tcW w:w="69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2431BEA" w14:textId="77777777" w:rsidR="00F559E7" w:rsidRPr="00F559E7" w:rsidRDefault="00F559E7" w:rsidP="00F559E7">
            <w:r w:rsidRPr="00F559E7">
              <w:t>Step 1</w:t>
            </w:r>
            <w:r w:rsidRPr="00F559E7">
              <w:rPr>
                <w:vertAlign w:val="superscript"/>
              </w:rPr>
              <w:t>a</w:t>
            </w:r>
          </w:p>
        </w:tc>
        <w:tc>
          <w:tcPr>
            <w:tcW w:w="20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92AA7E" w14:textId="77777777" w:rsidR="00F559E7" w:rsidRPr="00F559E7" w:rsidRDefault="00F559E7" w:rsidP="00F559E7">
            <w:r w:rsidRPr="00F559E7">
              <w:t>MMD1</w:t>
            </w:r>
          </w:p>
        </w:tc>
        <w:tc>
          <w:tcPr>
            <w:tcW w:w="8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CA34604" w14:textId="77777777" w:rsidR="00F559E7" w:rsidRPr="00F559E7" w:rsidRDefault="00F559E7" w:rsidP="00F559E7"/>
        </w:tc>
        <w:tc>
          <w:tcPr>
            <w:tcW w:w="10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C1E1AC" w14:textId="77777777" w:rsidR="00F559E7" w:rsidRPr="00F559E7" w:rsidRDefault="00F559E7" w:rsidP="00F559E7"/>
        </w:tc>
        <w:tc>
          <w:tcPr>
            <w:tcW w:w="7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FB2B46" w14:textId="77777777" w:rsidR="00F559E7" w:rsidRPr="00F559E7" w:rsidRDefault="00F559E7" w:rsidP="00F559E7">
            <w:r w:rsidRPr="00F559E7">
              <w:t>39.194</w:t>
            </w:r>
          </w:p>
        </w:tc>
        <w:tc>
          <w:tcPr>
            <w:tcW w:w="6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B7E137" w14:textId="77777777" w:rsidR="00F559E7" w:rsidRPr="00F559E7" w:rsidRDefault="00F559E7" w:rsidP="00F559E7">
            <w:r w:rsidRPr="00F559E7">
              <w:t>2</w:t>
            </w:r>
          </w:p>
        </w:tc>
        <w:tc>
          <w:tcPr>
            <w:tcW w:w="69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47CB14" w14:textId="77777777" w:rsidR="00F559E7" w:rsidRPr="00F559E7" w:rsidRDefault="00F559E7" w:rsidP="00F559E7">
            <w:r w:rsidRPr="00F559E7">
              <w:t>&lt;.001</w:t>
            </w:r>
          </w:p>
        </w:tc>
        <w:tc>
          <w:tcPr>
            <w:tcW w:w="8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469EC6" w14:textId="77777777" w:rsidR="00F559E7" w:rsidRPr="00F559E7" w:rsidRDefault="00F559E7" w:rsidP="00F559E7"/>
        </w:tc>
        <w:tc>
          <w:tcPr>
            <w:tcW w:w="7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E45E9F8" w14:textId="77777777" w:rsidR="00F559E7" w:rsidRPr="00F559E7" w:rsidRDefault="00F559E7" w:rsidP="00F559E7"/>
        </w:tc>
        <w:tc>
          <w:tcPr>
            <w:tcW w:w="78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2DB957" w14:textId="77777777" w:rsidR="00F559E7" w:rsidRPr="00F559E7" w:rsidRDefault="00F559E7" w:rsidP="00F559E7"/>
        </w:tc>
      </w:tr>
      <w:tr w:rsidR="00F559E7" w:rsidRPr="00F559E7" w14:paraId="7C3147D2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F9F953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9DEB074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244109" w14:textId="77777777" w:rsidR="00F559E7" w:rsidRPr="00F559E7" w:rsidRDefault="00F559E7" w:rsidP="00F559E7">
            <w:r w:rsidRPr="00F559E7">
              <w:t>MMD1(1)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DFC984" w14:textId="77777777" w:rsidR="00F559E7" w:rsidRPr="00F559E7" w:rsidRDefault="00F559E7" w:rsidP="00F559E7">
            <w:r w:rsidRPr="00F559E7">
              <w:t>-21.870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0429F3A" w14:textId="77777777" w:rsidR="00F559E7" w:rsidRPr="00F559E7" w:rsidRDefault="00F559E7" w:rsidP="00F559E7">
            <w:r w:rsidRPr="00F559E7">
              <w:t>11413.939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E3387B" w14:textId="77777777" w:rsidR="00F559E7" w:rsidRPr="00F559E7" w:rsidRDefault="00F559E7" w:rsidP="00F559E7">
            <w:r w:rsidRPr="00F559E7">
              <w:t>.000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FA9A4D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FE7116" w14:textId="77777777" w:rsidR="00F559E7" w:rsidRPr="00F559E7" w:rsidRDefault="00F559E7" w:rsidP="00F559E7">
            <w:r w:rsidRPr="00F559E7">
              <w:t>.998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452F2A" w14:textId="77777777" w:rsidR="00F559E7" w:rsidRPr="00F559E7" w:rsidRDefault="00F559E7" w:rsidP="00F559E7">
            <w:r w:rsidRPr="00F559E7">
              <w:t>.000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62F0D64" w14:textId="77777777" w:rsidR="00F559E7" w:rsidRPr="00F559E7" w:rsidRDefault="00F559E7" w:rsidP="00F559E7">
            <w:r w:rsidRPr="00F559E7">
              <w:t>.000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6217277" w14:textId="77777777" w:rsidR="00F559E7" w:rsidRPr="00F559E7" w:rsidRDefault="00F559E7" w:rsidP="00F559E7">
            <w:r w:rsidRPr="00F559E7">
              <w:t>.</w:t>
            </w:r>
          </w:p>
        </w:tc>
      </w:tr>
      <w:tr w:rsidR="00F559E7" w:rsidRPr="00F559E7" w14:paraId="5F63CCBC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99D4897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1F681B9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DB913E" w14:textId="77777777" w:rsidR="00F559E7" w:rsidRPr="00F559E7" w:rsidRDefault="00F559E7" w:rsidP="00F559E7">
            <w:r w:rsidRPr="00F559E7">
              <w:t>MMD1(2)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5FB4E4" w14:textId="77777777" w:rsidR="00F559E7" w:rsidRPr="00F559E7" w:rsidRDefault="00F559E7" w:rsidP="00F559E7">
            <w:r w:rsidRPr="00F559E7">
              <w:t>-2.614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4AB5F9B" w14:textId="77777777" w:rsidR="00F559E7" w:rsidRPr="00F559E7" w:rsidRDefault="00F559E7" w:rsidP="00F559E7">
            <w:r w:rsidRPr="00F559E7">
              <w:t>.418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7F6971" w14:textId="77777777" w:rsidR="00F559E7" w:rsidRPr="00F559E7" w:rsidRDefault="00F559E7" w:rsidP="00F559E7">
            <w:r w:rsidRPr="00F559E7">
              <w:t>39.194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BFCED5D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2AF669" w14:textId="77777777" w:rsidR="00F559E7" w:rsidRPr="00F559E7" w:rsidRDefault="00F559E7" w:rsidP="00F559E7">
            <w:r w:rsidRPr="00F559E7">
              <w:t>&lt;.001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83BC3A8" w14:textId="77777777" w:rsidR="00F559E7" w:rsidRPr="00F559E7" w:rsidRDefault="00F559E7" w:rsidP="00F559E7">
            <w:r w:rsidRPr="00F559E7">
              <w:t>.073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DCFA2" w14:textId="77777777" w:rsidR="00F559E7" w:rsidRPr="00F559E7" w:rsidRDefault="00F559E7" w:rsidP="00F559E7">
            <w:r w:rsidRPr="00F559E7">
              <w:t>.032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A35E41" w14:textId="77777777" w:rsidR="00F559E7" w:rsidRPr="00F559E7" w:rsidRDefault="00F559E7" w:rsidP="00F559E7">
            <w:r w:rsidRPr="00F559E7">
              <w:t>.166</w:t>
            </w:r>
          </w:p>
        </w:tc>
      </w:tr>
      <w:tr w:rsidR="00F559E7" w:rsidRPr="00F559E7" w14:paraId="50FDD327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2B2426F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BAB52A5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8E783B" w14:textId="77777777" w:rsidR="00F559E7" w:rsidRPr="00F559E7" w:rsidRDefault="00F559E7" w:rsidP="00F559E7">
            <w:r w:rsidRPr="00F559E7">
              <w:t>Year of ART Initiation(1)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A745AD" w14:textId="77777777" w:rsidR="00F559E7" w:rsidRPr="00F559E7" w:rsidRDefault="00F559E7" w:rsidP="00F559E7">
            <w:r w:rsidRPr="00F559E7">
              <w:t>1.137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28DA4F" w14:textId="77777777" w:rsidR="00F559E7" w:rsidRPr="00F559E7" w:rsidRDefault="00F559E7" w:rsidP="00F559E7">
            <w:r w:rsidRPr="00F559E7">
              <w:t>.367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84BE814" w14:textId="77777777" w:rsidR="00F559E7" w:rsidRPr="00F559E7" w:rsidRDefault="00F559E7" w:rsidP="00F559E7">
            <w:r w:rsidRPr="00F559E7">
              <w:t>9.610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13503D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6F9E922" w14:textId="77777777" w:rsidR="00F559E7" w:rsidRPr="00F559E7" w:rsidRDefault="00F559E7" w:rsidP="00F559E7">
            <w:r w:rsidRPr="00F559E7">
              <w:t>.002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71A74D" w14:textId="77777777" w:rsidR="00F559E7" w:rsidRPr="00F559E7" w:rsidRDefault="00F559E7" w:rsidP="00F559E7">
            <w:r w:rsidRPr="00F559E7">
              <w:t>3.116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2C08AB" w14:textId="77777777" w:rsidR="00F559E7" w:rsidRPr="00F559E7" w:rsidRDefault="00F559E7" w:rsidP="00F559E7">
            <w:r w:rsidRPr="00F559E7">
              <w:t>1.519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7555DD6" w14:textId="77777777" w:rsidR="00F559E7" w:rsidRPr="00F559E7" w:rsidRDefault="00F559E7" w:rsidP="00F559E7">
            <w:r w:rsidRPr="00F559E7">
              <w:t>6.393</w:t>
            </w:r>
          </w:p>
        </w:tc>
      </w:tr>
      <w:tr w:rsidR="00F559E7" w:rsidRPr="00F559E7" w14:paraId="5E59A0D3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49A5509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FBD1A41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4A4FD3D" w14:textId="77777777" w:rsidR="00F559E7" w:rsidRPr="00F559E7" w:rsidRDefault="00F559E7" w:rsidP="00F559E7">
            <w:r w:rsidRPr="00F559E7">
              <w:t>Reg_Sta1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3893EDE5" w14:textId="77777777" w:rsidR="00F559E7" w:rsidRPr="00F559E7" w:rsidRDefault="00F559E7" w:rsidP="00F559E7">
            <w:r w:rsidRPr="00F559E7">
              <w:t>-.056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E1A30C7" w14:textId="77777777" w:rsidR="00F559E7" w:rsidRPr="00F559E7" w:rsidRDefault="00F559E7" w:rsidP="00F559E7">
            <w:r w:rsidRPr="00F559E7">
              <w:t>.099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DCDF9D0" w14:textId="77777777" w:rsidR="00F559E7" w:rsidRPr="00F559E7" w:rsidRDefault="00F559E7" w:rsidP="00F559E7">
            <w:r w:rsidRPr="00F559E7">
              <w:t>.320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1F59142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4D24BA6" w14:textId="77777777" w:rsidR="00F559E7" w:rsidRPr="00F559E7" w:rsidRDefault="00F559E7" w:rsidP="00F559E7">
            <w:r w:rsidRPr="00F559E7">
              <w:t>.572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62ACDB65" w14:textId="77777777" w:rsidR="00F559E7" w:rsidRPr="00F559E7" w:rsidRDefault="00F559E7" w:rsidP="00F559E7">
            <w:r w:rsidRPr="00F559E7">
              <w:t>.945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1C69A575" w14:textId="77777777" w:rsidR="00F559E7" w:rsidRPr="00F559E7" w:rsidRDefault="00F559E7" w:rsidP="00F559E7">
            <w:r w:rsidRPr="00F559E7">
              <w:t>.778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BFD4555" w14:textId="77777777" w:rsidR="00F559E7" w:rsidRPr="00F559E7" w:rsidRDefault="00F559E7" w:rsidP="00F559E7">
            <w:r w:rsidRPr="00F559E7">
              <w:t>1.148</w:t>
            </w:r>
          </w:p>
        </w:tc>
      </w:tr>
      <w:tr w:rsidR="00F559E7" w:rsidRPr="00F559E7" w14:paraId="26A7FB3F" w14:textId="77777777" w:rsidTr="00F559E7">
        <w:trPr>
          <w:cantSplit/>
          <w:trHeight w:val="511"/>
        </w:trPr>
        <w:tc>
          <w:tcPr>
            <w:tcW w:w="78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7B9B6A" w14:textId="77777777" w:rsidR="00F559E7" w:rsidRPr="00F559E7" w:rsidRDefault="00F559E7" w:rsidP="00F559E7">
            <w:r w:rsidRPr="00F559E7">
              <w:t>Female</w:t>
            </w:r>
          </w:p>
        </w:tc>
        <w:tc>
          <w:tcPr>
            <w:tcW w:w="69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060667" w14:textId="77777777" w:rsidR="00F559E7" w:rsidRPr="00F559E7" w:rsidRDefault="00F559E7" w:rsidP="00F559E7">
            <w:r w:rsidRPr="00F559E7">
              <w:t>Step 1</w:t>
            </w:r>
            <w:r w:rsidRPr="00F559E7">
              <w:rPr>
                <w:vertAlign w:val="superscript"/>
              </w:rPr>
              <w:t>a</w:t>
            </w:r>
          </w:p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306F8A" w14:textId="77777777" w:rsidR="00F559E7" w:rsidRPr="00F559E7" w:rsidRDefault="00F559E7" w:rsidP="00F559E7">
            <w:r w:rsidRPr="00F559E7">
              <w:t>MMD1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33DDF7" w14:textId="77777777" w:rsidR="00F559E7" w:rsidRPr="00F559E7" w:rsidRDefault="00F559E7" w:rsidP="00F559E7"/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D74EF5" w14:textId="77777777" w:rsidR="00F559E7" w:rsidRPr="00F559E7" w:rsidRDefault="00F559E7" w:rsidP="00F559E7"/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FCDB28" w14:textId="77777777" w:rsidR="00F559E7" w:rsidRPr="00F559E7" w:rsidRDefault="00F559E7" w:rsidP="00F559E7">
            <w:r w:rsidRPr="00F559E7">
              <w:t>25.306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705251" w14:textId="77777777" w:rsidR="00F559E7" w:rsidRPr="00F559E7" w:rsidRDefault="00F559E7" w:rsidP="00F559E7">
            <w:r w:rsidRPr="00F559E7">
              <w:t>2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12BD87" w14:textId="77777777" w:rsidR="00F559E7" w:rsidRPr="00F559E7" w:rsidRDefault="00F559E7" w:rsidP="00F559E7">
            <w:r w:rsidRPr="00F559E7">
              <w:t>&lt;.001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5FD9E31" w14:textId="77777777" w:rsidR="00F559E7" w:rsidRPr="00F559E7" w:rsidRDefault="00F559E7" w:rsidP="00F559E7"/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AA6F7B" w14:textId="77777777" w:rsidR="00F559E7" w:rsidRPr="00F559E7" w:rsidRDefault="00F559E7" w:rsidP="00F559E7"/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838591" w14:textId="77777777" w:rsidR="00F559E7" w:rsidRPr="00F559E7" w:rsidRDefault="00F559E7" w:rsidP="00F559E7"/>
        </w:tc>
      </w:tr>
      <w:tr w:rsidR="00F559E7" w:rsidRPr="00F559E7" w14:paraId="7746C1E3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5E6520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5A29CE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02B1FB" w14:textId="77777777" w:rsidR="00F559E7" w:rsidRPr="00F559E7" w:rsidRDefault="00F559E7" w:rsidP="00F559E7">
            <w:r w:rsidRPr="00F559E7">
              <w:t>MMD1(1)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72C47A" w14:textId="77777777" w:rsidR="00F559E7" w:rsidRPr="00F559E7" w:rsidRDefault="00F559E7" w:rsidP="00F559E7">
            <w:r w:rsidRPr="00F559E7">
              <w:t>-21.308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E82B13" w14:textId="77777777" w:rsidR="00F559E7" w:rsidRPr="00F559E7" w:rsidRDefault="00F559E7" w:rsidP="00F559E7">
            <w:r w:rsidRPr="00F559E7">
              <w:t>13226.508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C95EEE" w14:textId="77777777" w:rsidR="00F559E7" w:rsidRPr="00F559E7" w:rsidRDefault="00F559E7" w:rsidP="00F559E7">
            <w:r w:rsidRPr="00F559E7">
              <w:t>.000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34BA102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6CADAE" w14:textId="77777777" w:rsidR="00F559E7" w:rsidRPr="00F559E7" w:rsidRDefault="00F559E7" w:rsidP="00F559E7">
            <w:r w:rsidRPr="00F559E7">
              <w:t>.999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F4FD1E4" w14:textId="77777777" w:rsidR="00F559E7" w:rsidRPr="00F559E7" w:rsidRDefault="00F559E7" w:rsidP="00F559E7">
            <w:r w:rsidRPr="00F559E7">
              <w:t>.000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33DDF7" w14:textId="77777777" w:rsidR="00F559E7" w:rsidRPr="00F559E7" w:rsidRDefault="00F559E7" w:rsidP="00F559E7">
            <w:r w:rsidRPr="00F559E7">
              <w:t>.000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4D700CE" w14:textId="77777777" w:rsidR="00F559E7" w:rsidRPr="00F559E7" w:rsidRDefault="00F559E7" w:rsidP="00F559E7">
            <w:r w:rsidRPr="00F559E7">
              <w:t>.</w:t>
            </w:r>
          </w:p>
        </w:tc>
      </w:tr>
      <w:tr w:rsidR="00F559E7" w:rsidRPr="00F559E7" w14:paraId="5F81711F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8926C2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A0E613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A73BA6" w14:textId="77777777" w:rsidR="00F559E7" w:rsidRPr="00F559E7" w:rsidRDefault="00F559E7" w:rsidP="00F559E7">
            <w:r w:rsidRPr="00F559E7">
              <w:t>MMD1(2)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A8137D" w14:textId="77777777" w:rsidR="00F559E7" w:rsidRPr="00F559E7" w:rsidRDefault="00F559E7" w:rsidP="00F559E7">
            <w:r w:rsidRPr="00F559E7">
              <w:t>-2.117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0877C" w14:textId="77777777" w:rsidR="00F559E7" w:rsidRPr="00F559E7" w:rsidRDefault="00F559E7" w:rsidP="00F559E7">
            <w:r w:rsidRPr="00F559E7">
              <w:t>.421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35AA186" w14:textId="77777777" w:rsidR="00F559E7" w:rsidRPr="00F559E7" w:rsidRDefault="00F559E7" w:rsidP="00F559E7">
            <w:r w:rsidRPr="00F559E7">
              <w:t>25.306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6F366B9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2B8A744" w14:textId="77777777" w:rsidR="00F559E7" w:rsidRPr="00F559E7" w:rsidRDefault="00F559E7" w:rsidP="00F559E7">
            <w:r w:rsidRPr="00F559E7">
              <w:t>&lt;.001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0F5B04D" w14:textId="77777777" w:rsidR="00F559E7" w:rsidRPr="00F559E7" w:rsidRDefault="00F559E7" w:rsidP="00F559E7">
            <w:r w:rsidRPr="00F559E7">
              <w:t>.120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C793039" w14:textId="77777777" w:rsidR="00F559E7" w:rsidRPr="00F559E7" w:rsidRDefault="00F559E7" w:rsidP="00F559E7">
            <w:r w:rsidRPr="00F559E7">
              <w:t>.053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03BC1AB" w14:textId="77777777" w:rsidR="00F559E7" w:rsidRPr="00F559E7" w:rsidRDefault="00F559E7" w:rsidP="00F559E7">
            <w:r w:rsidRPr="00F559E7">
              <w:t>.275</w:t>
            </w:r>
          </w:p>
        </w:tc>
      </w:tr>
      <w:tr w:rsidR="00F559E7" w:rsidRPr="00F559E7" w14:paraId="591C9BB3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DD8E5A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AACF3C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4DD2802" w14:textId="77777777" w:rsidR="00F559E7" w:rsidRPr="00F559E7" w:rsidRDefault="00F559E7" w:rsidP="00F559E7">
            <w:r w:rsidRPr="00F559E7">
              <w:t>Year of ART Initiation(1)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354AE32" w14:textId="77777777" w:rsidR="00F559E7" w:rsidRPr="00F559E7" w:rsidRDefault="00F559E7" w:rsidP="00F559E7">
            <w:r w:rsidRPr="00F559E7">
              <w:t>.961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2AB62FF" w14:textId="77777777" w:rsidR="00F559E7" w:rsidRPr="00F559E7" w:rsidRDefault="00F559E7" w:rsidP="00F559E7">
            <w:r w:rsidRPr="00F559E7">
              <w:t>.347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19844" w14:textId="77777777" w:rsidR="00F559E7" w:rsidRPr="00F559E7" w:rsidRDefault="00F559E7" w:rsidP="00F559E7">
            <w:r w:rsidRPr="00F559E7">
              <w:t>7.649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C3B5B6A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2EF54F" w14:textId="77777777" w:rsidR="00F559E7" w:rsidRPr="00F559E7" w:rsidRDefault="00F559E7" w:rsidP="00F559E7">
            <w:r w:rsidRPr="00F559E7">
              <w:t>.006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0859EA9" w14:textId="77777777" w:rsidR="00F559E7" w:rsidRPr="00F559E7" w:rsidRDefault="00F559E7" w:rsidP="00F559E7">
            <w:r w:rsidRPr="00F559E7">
              <w:t>2.613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246D66" w14:textId="77777777" w:rsidR="00F559E7" w:rsidRPr="00F559E7" w:rsidRDefault="00F559E7" w:rsidP="00F559E7">
            <w:r w:rsidRPr="00F559E7">
              <w:t>1.323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D8597C8" w14:textId="77777777" w:rsidR="00F559E7" w:rsidRPr="00F559E7" w:rsidRDefault="00F559E7" w:rsidP="00F559E7">
            <w:r w:rsidRPr="00F559E7">
              <w:t>5.162</w:t>
            </w:r>
          </w:p>
        </w:tc>
      </w:tr>
      <w:tr w:rsidR="00F559E7" w:rsidRPr="00F559E7" w14:paraId="47FC887A" w14:textId="77777777" w:rsidTr="00F559E7">
        <w:trPr>
          <w:cantSplit/>
          <w:trHeight w:val="147"/>
        </w:trPr>
        <w:tc>
          <w:tcPr>
            <w:tcW w:w="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8E0186" w14:textId="77777777" w:rsidR="00F559E7" w:rsidRPr="00F559E7" w:rsidRDefault="00F559E7" w:rsidP="00F559E7"/>
        </w:tc>
        <w:tc>
          <w:tcPr>
            <w:tcW w:w="69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DD4B99" w14:textId="77777777" w:rsidR="00F559E7" w:rsidRPr="00F559E7" w:rsidRDefault="00F559E7" w:rsidP="00F559E7"/>
        </w:tc>
        <w:tc>
          <w:tcPr>
            <w:tcW w:w="20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FA9DEDC" w14:textId="77777777" w:rsidR="00F559E7" w:rsidRPr="00F559E7" w:rsidRDefault="00F559E7" w:rsidP="00F559E7">
            <w:r w:rsidRPr="00F559E7">
              <w:t>Reg_Sta1</w:t>
            </w:r>
          </w:p>
        </w:tc>
        <w:tc>
          <w:tcPr>
            <w:tcW w:w="87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2D77330" w14:textId="77777777" w:rsidR="00F559E7" w:rsidRPr="00F559E7" w:rsidRDefault="00F559E7" w:rsidP="00F559E7">
            <w:r w:rsidRPr="00F559E7">
              <w:t>-.195</w:t>
            </w:r>
          </w:p>
        </w:tc>
        <w:tc>
          <w:tcPr>
            <w:tcW w:w="10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E6AED67" w14:textId="77777777" w:rsidR="00F559E7" w:rsidRPr="00F559E7" w:rsidRDefault="00F559E7" w:rsidP="00F559E7">
            <w:r w:rsidRPr="00F559E7">
              <w:t>.101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72250A6" w14:textId="77777777" w:rsidR="00F559E7" w:rsidRPr="00F559E7" w:rsidRDefault="00F559E7" w:rsidP="00F559E7">
            <w:r w:rsidRPr="00F559E7">
              <w:t>3.722</w:t>
            </w:r>
          </w:p>
        </w:tc>
        <w:tc>
          <w:tcPr>
            <w:tcW w:w="6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A7CCE0A" w14:textId="77777777" w:rsidR="00F559E7" w:rsidRPr="00F559E7" w:rsidRDefault="00F559E7" w:rsidP="00F559E7">
            <w:r w:rsidRPr="00F559E7">
              <w:t>1</w:t>
            </w:r>
          </w:p>
        </w:tc>
        <w:tc>
          <w:tcPr>
            <w:tcW w:w="69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0F93864" w14:textId="77777777" w:rsidR="00F559E7" w:rsidRPr="00F559E7" w:rsidRDefault="00F559E7" w:rsidP="00F559E7">
            <w:r w:rsidRPr="00F559E7">
              <w:t>.054</w:t>
            </w:r>
          </w:p>
        </w:tc>
        <w:tc>
          <w:tcPr>
            <w:tcW w:w="8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3F5173C" w14:textId="77777777" w:rsidR="00F559E7" w:rsidRPr="00F559E7" w:rsidRDefault="00F559E7" w:rsidP="00F559E7">
            <w:r w:rsidRPr="00F559E7">
              <w:t>.823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C8960DF" w14:textId="77777777" w:rsidR="00F559E7" w:rsidRPr="00F559E7" w:rsidRDefault="00F559E7" w:rsidP="00F559E7">
            <w:r w:rsidRPr="00F559E7">
              <w:t>.675</w:t>
            </w:r>
          </w:p>
        </w:tc>
        <w:tc>
          <w:tcPr>
            <w:tcW w:w="7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D5604A1" w14:textId="77777777" w:rsidR="00F559E7" w:rsidRPr="00F559E7" w:rsidRDefault="00F559E7" w:rsidP="00F559E7">
            <w:r w:rsidRPr="00F559E7">
              <w:t>1.003</w:t>
            </w:r>
          </w:p>
        </w:tc>
      </w:tr>
      <w:tr w:rsidR="00F559E7" w:rsidRPr="00F559E7" w14:paraId="03258CAC" w14:textId="77777777" w:rsidTr="00F559E7">
        <w:trPr>
          <w:cantSplit/>
          <w:trHeight w:val="511"/>
        </w:trPr>
        <w:tc>
          <w:tcPr>
            <w:tcW w:w="10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C910E" w14:textId="77777777" w:rsidR="00F559E7" w:rsidRPr="00F559E7" w:rsidRDefault="00F559E7" w:rsidP="00F559E7">
            <w:r w:rsidRPr="00F559E7">
              <w:t>a. Variable(s) entered on step 1: MMD1, Year of ART Initiation, Reg_Sta1.</w:t>
            </w:r>
          </w:p>
        </w:tc>
      </w:tr>
    </w:tbl>
    <w:p w14:paraId="359E0D47" w14:textId="23CB0A8C" w:rsidR="00F559E7" w:rsidRDefault="00F559E7">
      <w:r>
        <w:t>MMD = Multi-month dispensing, ART = Antiretroviral Therapy</w:t>
      </w:r>
    </w:p>
    <w:sectPr w:rsidR="00F55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E7"/>
    <w:rsid w:val="00F559E7"/>
    <w:rsid w:val="00F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6F5C"/>
  <w15:chartTrackingRefBased/>
  <w15:docId w15:val="{61BFE377-5FE1-4A23-ADDD-AB0BE266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Nwofe</dc:creator>
  <cp:keywords/>
  <dc:description/>
  <cp:lastModifiedBy>Justin Nwofe</cp:lastModifiedBy>
  <cp:revision>1</cp:revision>
  <dcterms:created xsi:type="dcterms:W3CDTF">2026-02-24T21:14:00Z</dcterms:created>
  <dcterms:modified xsi:type="dcterms:W3CDTF">2026-02-24T21:16:00Z</dcterms:modified>
</cp:coreProperties>
</file>