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D3" w:rsidRPr="00731020" w:rsidRDefault="00A601D3" w:rsidP="00A601D3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</w:pPr>
      <w:r w:rsidRPr="00731020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Supporting information</w:t>
      </w:r>
    </w:p>
    <w:p w:rsidR="00A601D3" w:rsidRDefault="00A601D3" w:rsidP="007D2B9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10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S1 </w:t>
      </w:r>
      <w:r w:rsidRPr="0073102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7310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 A list of primers used for PCR</w:t>
      </w:r>
    </w:p>
    <w:p w:rsidR="000F4705" w:rsidRDefault="000F4705" w:rsidP="00A601D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5278"/>
      </w:tblGrid>
      <w:tr w:rsidR="0026748E" w:rsidTr="00073CBF">
        <w:tc>
          <w:tcPr>
            <w:tcW w:w="3018" w:type="dxa"/>
          </w:tcPr>
          <w:p w:rsidR="0026748E" w:rsidRPr="0026748E" w:rsidRDefault="0026748E" w:rsidP="0026748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6748E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P</w:t>
            </w:r>
            <w:r w:rsidRPr="0026748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rimer</w:t>
            </w:r>
            <w:r w:rsidRPr="0026748E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 xml:space="preserve"> </w:t>
            </w:r>
            <w:r w:rsidRPr="0026748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                 </w:t>
            </w:r>
          </w:p>
        </w:tc>
        <w:tc>
          <w:tcPr>
            <w:tcW w:w="5278" w:type="dxa"/>
          </w:tcPr>
          <w:p w:rsidR="0026748E" w:rsidRPr="0026748E" w:rsidRDefault="0026748E" w:rsidP="000F4705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6748E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S</w:t>
            </w:r>
            <w:r w:rsidRPr="0026748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equence</w:t>
            </w:r>
          </w:p>
        </w:tc>
      </w:tr>
      <w:tr w:rsidR="0026748E" w:rsidTr="00073CBF">
        <w:tc>
          <w:tcPr>
            <w:tcW w:w="3018" w:type="dxa"/>
          </w:tcPr>
          <w:p w:rsidR="0026748E" w:rsidRDefault="0026748E" w:rsidP="0026748E">
            <w:pPr>
              <w:rPr>
                <w:rFonts w:ascii="Times New Roman" w:hAnsi="Times New Roman" w:cs="Times New Roman"/>
                <w:szCs w:val="21"/>
              </w:rPr>
            </w:pPr>
            <w:r w:rsidRPr="006032B1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6032B1">
              <w:rPr>
                <w:rFonts w:ascii="Times New Roman" w:hAnsi="Times New Roman" w:cs="Times New Roman"/>
                <w:szCs w:val="21"/>
              </w:rPr>
              <w:t>A3611-</w:t>
            </w:r>
            <w:r w:rsidRPr="006032B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Forward: </w:t>
            </w:r>
          </w:p>
        </w:tc>
        <w:tc>
          <w:tcPr>
            <w:tcW w:w="5278" w:type="dxa"/>
          </w:tcPr>
          <w:p w:rsidR="0026748E" w:rsidRPr="006032B1" w:rsidRDefault="0026748E" w:rsidP="000F4705">
            <w:pPr>
              <w:rPr>
                <w:rFonts w:ascii="Times New Roman" w:hAnsi="Times New Roman" w:cs="Times New Roman"/>
                <w:szCs w:val="21"/>
              </w:rPr>
            </w:pPr>
            <w:r w:rsidRPr="006032B1">
              <w:rPr>
                <w:rFonts w:ascii="Times New Roman" w:hAnsi="Times New Roman" w:cs="Times New Roman"/>
                <w:szCs w:val="21"/>
              </w:rPr>
              <w:t>5′-GATGGATCCGCGAGCCTGAAAGACTTCG3′</w:t>
            </w:r>
          </w:p>
        </w:tc>
      </w:tr>
      <w:tr w:rsidR="0026748E" w:rsidTr="00073CBF">
        <w:tc>
          <w:tcPr>
            <w:tcW w:w="3018" w:type="dxa"/>
          </w:tcPr>
          <w:p w:rsidR="0026748E" w:rsidRPr="000F4705" w:rsidRDefault="0026748E" w:rsidP="0026748E">
            <w:pPr>
              <w:rPr>
                <w:rFonts w:ascii="Times New Roman" w:hAnsi="Times New Roman" w:cs="Times New Roman"/>
                <w:szCs w:val="21"/>
              </w:rPr>
            </w:pPr>
            <w:r w:rsidRPr="006032B1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6032B1">
              <w:rPr>
                <w:rFonts w:ascii="Times New Roman" w:hAnsi="Times New Roman" w:cs="Times New Roman"/>
                <w:szCs w:val="21"/>
              </w:rPr>
              <w:t>A3611</w:t>
            </w:r>
            <w:r w:rsidRPr="006032B1">
              <w:rPr>
                <w:rFonts w:ascii="Times New Roman" w:hAnsi="Times New Roman" w:cs="Times New Roman"/>
                <w:color w:val="000000" w:themeColor="text1"/>
                <w:szCs w:val="21"/>
              </w:rPr>
              <w:t>-Reverse</w:t>
            </w:r>
            <w:r w:rsidRPr="006032B1">
              <w:rPr>
                <w:rFonts w:ascii="Times New Roman" w:hAnsi="Times New Roman" w:cs="Times New Roman"/>
                <w:szCs w:val="21"/>
              </w:rPr>
              <w:t>:</w:t>
            </w:r>
          </w:p>
        </w:tc>
        <w:tc>
          <w:tcPr>
            <w:tcW w:w="5278" w:type="dxa"/>
          </w:tcPr>
          <w:p w:rsidR="0026748E" w:rsidRPr="006032B1" w:rsidRDefault="0026748E" w:rsidP="000F4705">
            <w:pPr>
              <w:rPr>
                <w:rFonts w:ascii="Times New Roman" w:hAnsi="Times New Roman" w:cs="Times New Roman"/>
                <w:szCs w:val="21"/>
              </w:rPr>
            </w:pPr>
            <w:r w:rsidRPr="006032B1">
              <w:rPr>
                <w:rFonts w:ascii="Times New Roman" w:hAnsi="Times New Roman" w:cs="Times New Roman"/>
                <w:szCs w:val="21"/>
              </w:rPr>
              <w:t>5′-GACCTCGAGTTATTTTTTGCCCTGAATGC-3′</w:t>
            </w:r>
          </w:p>
        </w:tc>
      </w:tr>
      <w:tr w:rsidR="0026748E" w:rsidTr="00073CBF">
        <w:tc>
          <w:tcPr>
            <w:tcW w:w="3018" w:type="dxa"/>
          </w:tcPr>
          <w:p w:rsidR="0026748E" w:rsidRPr="000F4705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uman-p65-Forward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26748E" w:rsidRPr="00731020" w:rsidRDefault="0026748E" w:rsidP="000F470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5’-CTGTCCTTTCTCATCCCATCTT-3’</w:t>
            </w:r>
          </w:p>
        </w:tc>
      </w:tr>
      <w:tr w:rsidR="0026748E" w:rsidTr="00073CBF">
        <w:tc>
          <w:tcPr>
            <w:tcW w:w="3018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uman-p65-Reverse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26748E" w:rsidRPr="00731020" w:rsidRDefault="0026748E" w:rsidP="000F470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5’-TCCTCTTTCTGCACCTTGTC-3’</w:t>
            </w:r>
          </w:p>
        </w:tc>
      </w:tr>
      <w:tr w:rsidR="00733017" w:rsidTr="00073CBF">
        <w:tc>
          <w:tcPr>
            <w:tcW w:w="3018" w:type="dxa"/>
          </w:tcPr>
          <w:p w:rsidR="00733017" w:rsidRPr="000F4705" w:rsidRDefault="00733017" w:rsidP="007330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uman-p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733017" w:rsidRPr="00731020" w:rsidRDefault="00E60F0D" w:rsidP="007330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E60F0D">
              <w:rPr>
                <w:rFonts w:ascii="Times New Roman" w:hAnsi="Times New Roman" w:cs="Times New Roman"/>
                <w:color w:val="000000" w:themeColor="text1"/>
                <w:szCs w:val="21"/>
              </w:rPr>
              <w:t>CGTGTTGCAGATCCAGACCA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733017" w:rsidTr="00073CBF">
        <w:tc>
          <w:tcPr>
            <w:tcW w:w="3018" w:type="dxa"/>
          </w:tcPr>
          <w:p w:rsidR="00733017" w:rsidRPr="00731020" w:rsidRDefault="00733017" w:rsidP="007330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uman-p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733017" w:rsidRPr="00731020" w:rsidRDefault="00E60F0D" w:rsidP="007330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E60F0D">
              <w:rPr>
                <w:rFonts w:ascii="Times New Roman" w:hAnsi="Times New Roman" w:cs="Times New Roman"/>
                <w:color w:val="000000" w:themeColor="text1"/>
                <w:szCs w:val="21"/>
              </w:rPr>
              <w:t>GCCAGA ATGCAGCCTACAGA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uman-</w:t>
            </w:r>
            <w:proofErr w:type="spellStart"/>
            <w:r w:rsidRPr="001C2684">
              <w:rPr>
                <w:rFonts w:ascii="Times New Roman" w:eastAsia="&amp;quot" w:hAnsi="Times New Roman" w:cs="Times New Roman"/>
                <w:szCs w:val="21"/>
              </w:rPr>
              <w:t>IκB</w:t>
            </w:r>
            <w:proofErr w:type="spellEnd"/>
            <w:r w:rsidRPr="001C2684">
              <w:rPr>
                <w:rFonts w:ascii="Times New Roman" w:eastAsia="&amp;quot" w:hAnsi="Times New Roman" w:cs="Times New Roman"/>
                <w:szCs w:val="21"/>
              </w:rPr>
              <w:t>α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AACCTGCAGCAGACTCCACT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uman-</w:t>
            </w:r>
            <w:proofErr w:type="spellStart"/>
            <w:r w:rsidRPr="001C2684">
              <w:rPr>
                <w:rFonts w:ascii="Times New Roman" w:eastAsia="&amp;quot" w:hAnsi="Times New Roman" w:cs="Times New Roman"/>
                <w:szCs w:val="21"/>
              </w:rPr>
              <w:t>IκB</w:t>
            </w:r>
            <w:proofErr w:type="spellEnd"/>
            <w:r w:rsidRPr="001C2684">
              <w:rPr>
                <w:rFonts w:ascii="Times New Roman" w:eastAsia="&amp;quot" w:hAnsi="Times New Roman" w:cs="Times New Roman"/>
                <w:szCs w:val="21"/>
              </w:rPr>
              <w:t>α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ACACCAGGTCAGGATTTTGC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Human-α-SMA-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:             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CCGACCGAATGCAGAAGGA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Human-α-SMA-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ACAGAGTATTTGCGCTCCGAA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Human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Vimentin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:            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GTTTCCCCTAAACCGCTAGG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Human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Vimentin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AGCGAGAGTGGCAGAGGA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Human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E-cadherin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GACCGGTGCAATCTTCAAA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Human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E-cadherin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TTGACGCCGAGAGCTACAC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Human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ZO-1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: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GTGCCAGGAAGTTATACGAGCG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Human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ZO-1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Reverse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CACCATACCAACCATCATTCATTG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Human-GAPDH-</w:t>
            </w:r>
            <w:r w:rsidRPr="0073102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5’-CAGGGCTGCTTTTAACTCTGGTAA-3’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Human-GAPDH-</w:t>
            </w:r>
            <w:r w:rsidRPr="0073102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Reverse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5’-GGGTGGAATCATATTGGAACATGT-3’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-p65-Forward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8E58D9">
              <w:rPr>
                <w:rFonts w:ascii="Times New Roman" w:hAnsi="Times New Roman" w:cs="Times New Roman"/>
                <w:color w:val="000000" w:themeColor="text1"/>
                <w:szCs w:val="21"/>
              </w:rPr>
              <w:t>AACAACACAGACCCAGGAGT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-p65-</w:t>
            </w:r>
            <w:r w:rsidRPr="0073102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Reverse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8E58D9">
              <w:rPr>
                <w:rFonts w:ascii="Times New Roman" w:hAnsi="Times New Roman" w:cs="Times New Roman"/>
                <w:color w:val="000000" w:themeColor="text1"/>
                <w:szCs w:val="21"/>
              </w:rPr>
              <w:t>CTGTCACCAGGCGAGTTATAG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0F4705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F2215F">
              <w:rPr>
                <w:rFonts w:ascii="Times New Roman" w:hAnsi="Times New Roman" w:cs="Times New Roman"/>
                <w:color w:val="000000" w:themeColor="text1"/>
                <w:szCs w:val="21"/>
              </w:rPr>
              <w:t>GTGATTGGTCTGTTGGATGTG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F2215F">
              <w:rPr>
                <w:rFonts w:ascii="Times New Roman" w:hAnsi="Times New Roman" w:cs="Times New Roman"/>
                <w:color w:val="000000" w:themeColor="text1"/>
                <w:szCs w:val="21"/>
              </w:rPr>
              <w:t>TGGATTATGTCAGCCGAGTG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spellStart"/>
            <w:r w:rsidRPr="001C2684">
              <w:rPr>
                <w:rFonts w:ascii="Times New Roman" w:eastAsia="&amp;quot" w:hAnsi="Times New Roman" w:cs="Times New Roman"/>
                <w:szCs w:val="21"/>
              </w:rPr>
              <w:t>IκB</w:t>
            </w:r>
            <w:proofErr w:type="spellEnd"/>
            <w:r w:rsidRPr="001C2684">
              <w:rPr>
                <w:rFonts w:ascii="Times New Roman" w:eastAsia="&amp;quot" w:hAnsi="Times New Roman" w:cs="Times New Roman"/>
                <w:szCs w:val="21"/>
              </w:rPr>
              <w:t>α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0A555A">
              <w:rPr>
                <w:rFonts w:ascii="Times New Roman" w:hAnsi="Times New Roman" w:cs="Times New Roman"/>
                <w:color w:val="000000" w:themeColor="text1"/>
                <w:szCs w:val="21"/>
              </w:rPr>
              <w:t>TGACCATGGAAGTGATTGGTCAG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spellStart"/>
            <w:r w:rsidRPr="001C2684">
              <w:rPr>
                <w:rFonts w:ascii="Times New Roman" w:eastAsia="&amp;quot" w:hAnsi="Times New Roman" w:cs="Times New Roman"/>
                <w:szCs w:val="21"/>
              </w:rPr>
              <w:t>IκB</w:t>
            </w:r>
            <w:proofErr w:type="spellEnd"/>
            <w:r w:rsidRPr="001C2684">
              <w:rPr>
                <w:rFonts w:ascii="Times New Roman" w:eastAsia="&amp;quot" w:hAnsi="Times New Roman" w:cs="Times New Roman"/>
                <w:szCs w:val="21"/>
              </w:rPr>
              <w:t>α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0A555A">
              <w:rPr>
                <w:rFonts w:ascii="Times New Roman" w:hAnsi="Times New Roman" w:cs="Times New Roman"/>
                <w:color w:val="000000" w:themeColor="text1"/>
                <w:szCs w:val="21"/>
              </w:rPr>
              <w:t>GATCACAGCCAAGTGGAGTGGA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Rat-α-SMA-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:             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CC2EE0">
              <w:rPr>
                <w:rFonts w:ascii="Times New Roman" w:hAnsi="Times New Roman" w:cs="Times New Roman"/>
                <w:color w:val="000000" w:themeColor="text1"/>
                <w:szCs w:val="21"/>
              </w:rPr>
              <w:t>AGAAGCCCAGCCAGTCGCCATCA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α-SMA-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AGCAAAGCCCGCCTTACAGAGCC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Vimentin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:            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CC2EE0">
              <w:rPr>
                <w:rFonts w:ascii="Times New Roman" w:hAnsi="Times New Roman" w:cs="Times New Roman"/>
                <w:color w:val="000000" w:themeColor="text1"/>
                <w:szCs w:val="21"/>
              </w:rPr>
              <w:t>CCCAGATTCAGGAACAGCAT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Vimentin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>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CACCTGTCTCCGGTATTCGT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E-cadherin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CC2EE0">
              <w:rPr>
                <w:rFonts w:ascii="Times New Roman" w:hAnsi="Times New Roman" w:cs="Times New Roman"/>
                <w:color w:val="000000" w:themeColor="text1"/>
                <w:szCs w:val="21"/>
              </w:rPr>
              <w:t>AAGACCAACGAGGGCATTC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5A64E3">
              <w:rPr>
                <w:rFonts w:ascii="Times New Roman" w:hAnsi="Times New Roman" w:cs="Times New Roman"/>
                <w:color w:val="000000" w:themeColor="text1"/>
                <w:szCs w:val="21"/>
              </w:rPr>
              <w:t>E-cadherin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Reverse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GCTCTCGCGCAGTGTAAGAT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ZO-1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Forward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:</w:t>
            </w:r>
            <w:r w:rsidRPr="00073CB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CC2EE0">
              <w:rPr>
                <w:rFonts w:ascii="Times New Roman" w:hAnsi="Times New Roman" w:cs="Times New Roman"/>
                <w:color w:val="000000" w:themeColor="text1"/>
                <w:szCs w:val="21"/>
              </w:rPr>
              <w:t>AGCGAAGCCACCTGAAGATA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D002D2" w:rsidTr="00073CBF">
        <w:tc>
          <w:tcPr>
            <w:tcW w:w="301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>ZO-1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254B6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Reverse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: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CC2EE0">
              <w:rPr>
                <w:rFonts w:ascii="Times New Roman" w:hAnsi="Times New Roman" w:cs="Times New Roman"/>
                <w:color w:val="000000" w:themeColor="text1"/>
                <w:szCs w:val="21"/>
              </w:rPr>
              <w:t>GATGGCCAGCAGGAATATGT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-GAPDH-</w:t>
            </w:r>
            <w:r w:rsidRPr="0073102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Forward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 w:rsidRPr="0073301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CCTTCATTGACCTCAACTACATG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  <w:r w:rsidRPr="0073301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D002D2" w:rsidTr="00073CBF">
        <w:tc>
          <w:tcPr>
            <w:tcW w:w="3018" w:type="dxa"/>
          </w:tcPr>
          <w:p w:rsidR="00D002D2" w:rsidRDefault="00D002D2" w:rsidP="00D002D2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-GAPDH-</w:t>
            </w:r>
            <w:r w:rsidRPr="00731020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Reverse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: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278" w:type="dxa"/>
          </w:tcPr>
          <w:p w:rsidR="00D002D2" w:rsidRPr="00731020" w:rsidRDefault="00D002D2" w:rsidP="00D002D2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CCTTCTCCATGGTGGTGAAGAC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</w:tbl>
    <w:p w:rsidR="000F4705" w:rsidRDefault="000F4705" w:rsidP="002674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2B96" w:rsidRDefault="007D2B96" w:rsidP="002674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2B96" w:rsidRDefault="007D2B96" w:rsidP="002674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2B96" w:rsidRPr="00731020" w:rsidRDefault="007D2B96" w:rsidP="0026748E">
      <w:pP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</w:pPr>
    </w:p>
    <w:p w:rsidR="0026748E" w:rsidRDefault="0026748E" w:rsidP="007D2B9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10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S2 </w:t>
      </w:r>
      <w:r w:rsidRPr="0073102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7310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 A list of RNA for transfection</w:t>
      </w:r>
    </w:p>
    <w:p w:rsidR="007D2B96" w:rsidRDefault="007D2B96" w:rsidP="007D2B9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4615"/>
      </w:tblGrid>
      <w:tr w:rsidR="0026748E" w:rsidTr="0026748E">
        <w:tc>
          <w:tcPr>
            <w:tcW w:w="3681" w:type="dxa"/>
          </w:tcPr>
          <w:p w:rsidR="0026748E" w:rsidRPr="0026748E" w:rsidRDefault="0026748E" w:rsidP="0026748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6748E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R</w:t>
            </w:r>
            <w:r w:rsidRPr="0026748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NA</w:t>
            </w:r>
            <w:r w:rsidRPr="0026748E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 xml:space="preserve"> </w:t>
            </w:r>
            <w:r w:rsidRPr="0026748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                           </w:t>
            </w:r>
          </w:p>
        </w:tc>
        <w:tc>
          <w:tcPr>
            <w:tcW w:w="4615" w:type="dxa"/>
          </w:tcPr>
          <w:p w:rsidR="0026748E" w:rsidRPr="0026748E" w:rsidRDefault="0026748E" w:rsidP="0026748E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6748E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Sequence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p65-Homo-specific siRNA 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5’-GCCCUAUCCCUUUACGUCATT-3’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E60F0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1" w:name="OLE_LINK3"/>
            <w:bookmarkStart w:id="2" w:name="OLE_LINK4"/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p65-</w:t>
            </w:r>
            <w:r w:rsidR="00E60F0D"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-specific siRNA </w:t>
            </w:r>
            <w:bookmarkEnd w:id="1"/>
            <w:bookmarkEnd w:id="2"/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5’-AGUCCCUGUCUGCACCUGUTT-3’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 xml:space="preserve">p38-Homo-specific siRNA 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>5’-GCAUAAUGGCCGAGCUGUUTT-3’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E60F0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>p38-</w:t>
            </w:r>
            <w:r w:rsidR="00E60F0D">
              <w:rPr>
                <w:rFonts w:ascii="Times New Roman" w:hAnsi="Times New Roman" w:cs="Times New Roman"/>
                <w:color w:val="000000" w:themeColor="text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 xml:space="preserve">-specific siRNA 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5’-GACUGUGAGCUCAAGAUUCTT-3’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A non-specific siRNA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5’-UUCUCCGAAGGUGUCACGUTT-3’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A131F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>miR-</w:t>
            </w:r>
            <w:r w:rsidR="00A131FD">
              <w:rPr>
                <w:rFonts w:ascii="Times New Roman" w:hAnsi="Times New Roman" w:cs="Times New Roman"/>
                <w:color w:val="000000" w:themeColor="text1"/>
              </w:rPr>
              <w:t>3065-5p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 xml:space="preserve"> mimic (human/</w:t>
            </w:r>
            <w:r w:rsidR="00A131FD">
              <w:rPr>
                <w:rFonts w:ascii="Times New Roman" w:hAnsi="Times New Roman" w:cs="Times New Roman"/>
                <w:color w:val="000000" w:themeColor="text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615" w:type="dxa"/>
          </w:tcPr>
          <w:p w:rsidR="0026748E" w:rsidRPr="00731020" w:rsidRDefault="0026748E" w:rsidP="00106C8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5’-U</w:t>
            </w:r>
            <w:r w:rsidR="00106C89">
              <w:rPr>
                <w:rFonts w:ascii="Times New Roman" w:hAnsi="Times New Roman" w:cs="Times New Roman"/>
                <w:color w:val="000000" w:themeColor="text1"/>
                <w:szCs w:val="21"/>
              </w:rPr>
              <w:t>CAACAAAAUCACUGAUGCU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A131F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miR-</w:t>
            </w:r>
            <w:r w:rsidR="00A131FD">
              <w:rPr>
                <w:rFonts w:ascii="Times New Roman" w:hAnsi="Times New Roman" w:cs="Times New Roman"/>
                <w:color w:val="000000" w:themeColor="text1"/>
                <w:szCs w:val="21"/>
              </w:rPr>
              <w:t>6802-3p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mimic 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>(human/</w:t>
            </w:r>
            <w:r w:rsidR="00A131FD">
              <w:rPr>
                <w:rFonts w:ascii="Times New Roman" w:hAnsi="Times New Roman" w:cs="Times New Roman"/>
                <w:color w:val="000000" w:themeColor="text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615" w:type="dxa"/>
          </w:tcPr>
          <w:p w:rsidR="0026748E" w:rsidRPr="00731020" w:rsidRDefault="0026748E" w:rsidP="00106C89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>5’-</w:t>
            </w:r>
            <w:r w:rsidR="00106C89">
              <w:rPr>
                <w:rFonts w:ascii="Times New Roman" w:hAnsi="Times New Roman" w:cs="Times New Roman"/>
                <w:color w:val="000000" w:themeColor="text1"/>
              </w:rPr>
              <w:t>UUCACCCCUCUCACCUAAGCAG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>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A131F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 NC miRNA for mimic 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>(human/</w:t>
            </w:r>
            <w:r w:rsidR="00A131FD">
              <w:rPr>
                <w:rFonts w:ascii="Times New Roman" w:hAnsi="Times New Roman" w:cs="Times New Roman"/>
                <w:color w:val="000000" w:themeColor="text1"/>
              </w:rPr>
              <w:t>rat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5’-UUCUCCGAACGUGUCACGUUU-3’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Human-miR-</w:t>
            </w:r>
            <w:r w:rsidR="00A131FD">
              <w:rPr>
                <w:rFonts w:ascii="Times New Roman" w:hAnsi="Times New Roman" w:cs="Times New Roman"/>
                <w:color w:val="000000" w:themeColor="text1"/>
              </w:rPr>
              <w:t>3065-5p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inhibitor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5’-ACCCCUAUCACGAUUAGCAUUAA-3’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A131FD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="0026748E"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-miR-</w:t>
            </w:r>
            <w:r>
              <w:rPr>
                <w:rFonts w:ascii="Times New Roman" w:hAnsi="Times New Roman" w:cs="Times New Roman"/>
                <w:color w:val="000000" w:themeColor="text1"/>
              </w:rPr>
              <w:t>3065-5p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26748E"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inhibitor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>5’-ACCCCUAUCACAAUUAGCAUUAA-3’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A131F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Human-</w:t>
            </w:r>
            <w:r w:rsidRPr="00731020">
              <w:rPr>
                <w:rFonts w:ascii="Times New Roman" w:hAnsi="Times New Roman" w:cs="Times New Roman"/>
                <w:color w:val="000000" w:themeColor="text1"/>
                <w:kern w:val="0"/>
              </w:rPr>
              <w:t>miR-</w:t>
            </w:r>
            <w:r w:rsidR="00A131FD">
              <w:rPr>
                <w:rFonts w:ascii="Times New Roman" w:hAnsi="Times New Roman" w:cs="Times New Roman"/>
                <w:color w:val="000000" w:themeColor="text1"/>
                <w:kern w:val="0"/>
              </w:rPr>
              <w:t>6802-3p</w:t>
            </w:r>
            <w:r w:rsidRPr="00731020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 inhibitor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’-</w:t>
            </w:r>
            <w:r w:rsidRPr="00731020">
              <w:rPr>
                <w:rFonts w:ascii="Times New Roman" w:hAnsi="Times New Roman" w:cs="Times New Roman"/>
                <w:color w:val="000000" w:themeColor="text1"/>
              </w:rPr>
              <w:t>CGCAAGGUCGGUUCUACGGGUG-3’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A131FD" w:rsidP="00A131FD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Rat</w:t>
            </w:r>
            <w:r w:rsidR="0026748E"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26748E" w:rsidRPr="00731020">
              <w:rPr>
                <w:rFonts w:ascii="Times New Roman" w:hAnsi="Times New Roman" w:cs="Times New Roman"/>
                <w:color w:val="000000" w:themeColor="text1"/>
                <w:kern w:val="0"/>
              </w:rPr>
              <w:t>miR-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6802-3p</w:t>
            </w:r>
            <w:r w:rsidR="0026748E" w:rsidRPr="00731020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 inhibitor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  <w:szCs w:val="21"/>
              </w:rPr>
              <w:t>5’-CGCAAGGUCGGUUCUACGGGUG-3’</w:t>
            </w:r>
          </w:p>
        </w:tc>
      </w:tr>
      <w:tr w:rsidR="0026748E" w:rsidRPr="00731020" w:rsidTr="0026748E">
        <w:tc>
          <w:tcPr>
            <w:tcW w:w="3681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>a NC miRNA for inhibitor</w:t>
            </w:r>
          </w:p>
        </w:tc>
        <w:tc>
          <w:tcPr>
            <w:tcW w:w="4615" w:type="dxa"/>
          </w:tcPr>
          <w:p w:rsidR="0026748E" w:rsidRPr="00731020" w:rsidRDefault="0026748E" w:rsidP="0026748E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31020">
              <w:rPr>
                <w:rFonts w:ascii="Times New Roman" w:hAnsi="Times New Roman" w:cs="Times New Roman"/>
                <w:color w:val="000000" w:themeColor="text1"/>
              </w:rPr>
              <w:t>5’-CAGUACUUUUGUGUAGUACAA-3’</w:t>
            </w:r>
          </w:p>
        </w:tc>
      </w:tr>
    </w:tbl>
    <w:p w:rsidR="0035035B" w:rsidRDefault="0035035B"/>
    <w:p w:rsidR="0026748E" w:rsidRDefault="0026748E">
      <w:r w:rsidRPr="00731020">
        <w:rPr>
          <w:rFonts w:ascii="Times New Roman" w:hAnsi="Times New Roman" w:cs="Times New Roman"/>
          <w:color w:val="000000" w:themeColor="text1"/>
          <w:sz w:val="24"/>
          <w:szCs w:val="24"/>
        </w:rPr>
        <w:t>Abbreviation: NC: negative control</w:t>
      </w:r>
    </w:p>
    <w:sectPr w:rsidR="00267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01"/>
    <w:rsid w:val="00073CBF"/>
    <w:rsid w:val="000A555A"/>
    <w:rsid w:val="000F4705"/>
    <w:rsid w:val="00106C89"/>
    <w:rsid w:val="00254B6A"/>
    <w:rsid w:val="0026748E"/>
    <w:rsid w:val="0035035B"/>
    <w:rsid w:val="00433AFD"/>
    <w:rsid w:val="005A64E3"/>
    <w:rsid w:val="006D79F4"/>
    <w:rsid w:val="00733017"/>
    <w:rsid w:val="007D2B96"/>
    <w:rsid w:val="008E58D9"/>
    <w:rsid w:val="00A131FD"/>
    <w:rsid w:val="00A601D3"/>
    <w:rsid w:val="00CC2EE0"/>
    <w:rsid w:val="00D002D2"/>
    <w:rsid w:val="00D01B9E"/>
    <w:rsid w:val="00D50B01"/>
    <w:rsid w:val="00DD2898"/>
    <w:rsid w:val="00E60F0D"/>
    <w:rsid w:val="00F2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277A"/>
  <w15:chartTrackingRefBased/>
  <w15:docId w15:val="{8A2CDE1B-D418-484D-8ECB-CFD4ECBC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1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2B8D0-F115-4C52-A862-D4EEA83D8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404</Words>
  <Characters>2307</Characters>
  <Application>Microsoft Office Word</Application>
  <DocSecurity>0</DocSecurity>
  <Lines>19</Lines>
  <Paragraphs>5</Paragraphs>
  <ScaleCrop>false</ScaleCrop>
  <Company>DoubleOX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shu</dc:creator>
  <cp:keywords/>
  <dc:description/>
  <cp:lastModifiedBy>lei shu</cp:lastModifiedBy>
  <cp:revision>21</cp:revision>
  <dcterms:created xsi:type="dcterms:W3CDTF">2020-07-30T02:17:00Z</dcterms:created>
  <dcterms:modified xsi:type="dcterms:W3CDTF">2020-09-23T03:18:00Z</dcterms:modified>
</cp:coreProperties>
</file>