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BC5A" w14:textId="77777777" w:rsidR="00312208" w:rsidRPr="00F664BD" w:rsidRDefault="00312208" w:rsidP="00312208">
      <w:pPr>
        <w:widowControl/>
        <w:wordWrap/>
        <w:autoSpaceDE/>
        <w:autoSpaceDN/>
        <w:spacing w:line="360" w:lineRule="auto"/>
        <w:rPr>
          <w:rFonts w:ascii="Times New Roman" w:eastAsia="Gulim" w:hAnsi="Times New Roman" w:cs="Times New Roman"/>
          <w:b/>
          <w:color w:val="1A1A1A" w:themeColor="background1" w:themeShade="1A"/>
          <w:kern w:val="0"/>
          <w:sz w:val="24"/>
          <w:szCs w:val="24"/>
          <w14:ligatures w14:val="none"/>
        </w:rPr>
      </w:pPr>
      <w:r w:rsidRPr="00F664BD">
        <w:rPr>
          <w:rFonts w:ascii="Times New Roman" w:eastAsia="Gulim" w:hAnsi="Times New Roman" w:cs="Times New Roman" w:hint="eastAsia"/>
          <w:b/>
          <w:color w:val="1A1A1A" w:themeColor="background1" w:themeShade="1A"/>
          <w:kern w:val="0"/>
          <w:sz w:val="24"/>
          <w:szCs w:val="24"/>
          <w14:ligatures w14:val="none"/>
        </w:rPr>
        <w:t>T</w:t>
      </w:r>
      <w:r w:rsidRPr="00F664BD">
        <w:rPr>
          <w:rFonts w:ascii="Times New Roman" w:eastAsia="Gulim" w:hAnsi="Times New Roman" w:cs="Times New Roman"/>
          <w:b/>
          <w:color w:val="1A1A1A" w:themeColor="background1" w:themeShade="1A"/>
          <w:kern w:val="0"/>
          <w:sz w:val="24"/>
          <w:szCs w:val="24"/>
          <w14:ligatures w14:val="none"/>
        </w:rPr>
        <w:t xml:space="preserve">able 1. </w:t>
      </w:r>
      <w:r w:rsidRPr="00F664BD">
        <w:rPr>
          <w:rFonts w:ascii="Times New Roman" w:eastAsia="Gulim" w:hAnsi="Times New Roman" w:cs="Times New Roman"/>
          <w:b/>
          <w:i/>
          <w:color w:val="1A1A1A" w:themeColor="background1" w:themeShade="1A"/>
          <w:kern w:val="0"/>
          <w:sz w:val="24"/>
          <w:szCs w:val="24"/>
          <w14:ligatures w14:val="none"/>
        </w:rPr>
        <w:t xml:space="preserve">Lactiplantibacillus plantarum </w:t>
      </w:r>
      <w:r w:rsidRPr="00F664BD">
        <w:rPr>
          <w:rFonts w:ascii="Times New Roman" w:eastAsia="Gulim" w:hAnsi="Times New Roman" w:cs="Times New Roman"/>
          <w:b/>
          <w:color w:val="1A1A1A" w:themeColor="background1" w:themeShade="1A"/>
          <w:kern w:val="0"/>
          <w:sz w:val="24"/>
          <w:szCs w:val="24"/>
          <w14:ligatures w14:val="none"/>
        </w:rPr>
        <w:t>WCFS1</w:t>
      </w:r>
      <w:r w:rsidRPr="00F664BD">
        <w:rPr>
          <w:rFonts w:ascii="Times New Roman" w:eastAsia="Gulim" w:hAnsi="Times New Roman" w:cs="Times New Roman"/>
          <w:b/>
          <w:i/>
          <w:color w:val="1A1A1A" w:themeColor="background1" w:themeShade="1A"/>
          <w:kern w:val="0"/>
          <w:sz w:val="24"/>
          <w:szCs w:val="24"/>
          <w14:ligatures w14:val="none"/>
        </w:rPr>
        <w:t xml:space="preserve"> </w:t>
      </w:r>
      <w:r w:rsidRPr="00F664BD">
        <w:rPr>
          <w:rFonts w:ascii="Times New Roman" w:eastAsia="Gulim" w:hAnsi="Times New Roman" w:cs="Times New Roman" w:hint="eastAsia"/>
          <w:b/>
          <w:color w:val="1A1A1A" w:themeColor="background1" w:themeShade="1A"/>
          <w:kern w:val="0"/>
          <w:sz w:val="24"/>
          <w:szCs w:val="24"/>
          <w14:ligatures w14:val="none"/>
        </w:rPr>
        <w:t>P</w:t>
      </w:r>
      <w:r w:rsidRPr="00F664BD">
        <w:rPr>
          <w:rFonts w:ascii="Times New Roman" w:eastAsia="Gulim" w:hAnsi="Times New Roman" w:cs="Times New Roman"/>
          <w:b/>
          <w:color w:val="1A1A1A" w:themeColor="background1" w:themeShade="1A"/>
          <w:kern w:val="0"/>
          <w:sz w:val="24"/>
          <w:szCs w:val="24"/>
          <w14:ligatures w14:val="none"/>
        </w:rPr>
        <w:t>hage region and size using 3 different Analysis Tool.</w:t>
      </w:r>
    </w:p>
    <w:p w14:paraId="5FE98DC7" w14:textId="77777777" w:rsidR="00312208" w:rsidRPr="00F664BD" w:rsidRDefault="00312208" w:rsidP="00312208">
      <w:pPr>
        <w:widowControl/>
        <w:wordWrap/>
        <w:autoSpaceDE/>
        <w:autoSpaceDN/>
        <w:spacing w:line="360" w:lineRule="auto"/>
        <w:rPr>
          <w:rFonts w:ascii="Times New Roman" w:eastAsia="Gulim" w:hAnsi="Times New Roman" w:cs="Times New Roman"/>
          <w:color w:val="1A1A1A" w:themeColor="background1" w:themeShade="1A"/>
          <w:kern w:val="0"/>
          <w:sz w:val="24"/>
          <w:szCs w:val="24"/>
          <w14:ligatures w14:val="none"/>
        </w:rPr>
      </w:pPr>
      <w:r w:rsidRPr="00F664BD">
        <w:rPr>
          <w:rFonts w:ascii="Times New Roman" w:eastAsia="Gulim" w:hAnsi="Times New Roman" w:cs="Times New Roman"/>
          <w:color w:val="1A1A1A" w:themeColor="background1" w:themeShade="1A"/>
          <w:kern w:val="0"/>
          <w:sz w:val="24"/>
          <w:szCs w:val="24"/>
          <w14:ligatures w14:val="none"/>
        </w:rPr>
        <w:t xml:space="preserve">Genomic prophage regions predicted in the complete genome of </w:t>
      </w:r>
      <w:r w:rsidRPr="00F664BD">
        <w:rPr>
          <w:rFonts w:ascii="Times New Roman" w:eastAsia="Gulim" w:hAnsi="Times New Roman" w:cs="Times New Roman"/>
          <w:i/>
          <w:color w:val="1A1A1A" w:themeColor="background1" w:themeShade="1A"/>
          <w:kern w:val="0"/>
          <w:sz w:val="24"/>
          <w:szCs w:val="24"/>
          <w14:ligatures w14:val="none"/>
        </w:rPr>
        <w:t>Lactiplantibacillus plantarum</w:t>
      </w:r>
      <w:r w:rsidRPr="00F664BD">
        <w:rPr>
          <w:rFonts w:ascii="Times New Roman" w:eastAsia="Gulim" w:hAnsi="Times New Roman" w:cs="Times New Roman"/>
          <w:color w:val="1A1A1A" w:themeColor="background1" w:themeShade="1A"/>
          <w:kern w:val="0"/>
          <w:sz w:val="24"/>
          <w:szCs w:val="24"/>
          <w14:ligatures w14:val="none"/>
        </w:rPr>
        <w:t xml:space="preserve"> WCFS1 by three independent tools (PHASTEST, PhageBoost, and Phigaro) are shown. Overlapping regions identified by multiple tools are highlighted with the same color.</w:t>
      </w:r>
    </w:p>
    <w:tbl>
      <w:tblPr>
        <w:tblStyle w:val="TableGrid"/>
        <w:tblW w:w="0" w:type="auto"/>
        <w:tblLook w:val="04A0" w:firstRow="1" w:lastRow="0" w:firstColumn="1" w:lastColumn="0" w:noHBand="0" w:noVBand="1"/>
      </w:tblPr>
      <w:tblGrid>
        <w:gridCol w:w="2184"/>
        <w:gridCol w:w="4366"/>
        <w:gridCol w:w="1787"/>
      </w:tblGrid>
      <w:tr w:rsidR="00312208" w:rsidRPr="00627B22" w14:paraId="300E1656" w14:textId="77777777" w:rsidTr="00E337D5">
        <w:trPr>
          <w:trHeight w:val="170"/>
        </w:trPr>
        <w:tc>
          <w:tcPr>
            <w:tcW w:w="2184" w:type="dxa"/>
            <w:tcBorders>
              <w:top w:val="single" w:sz="12" w:space="0" w:color="auto"/>
              <w:left w:val="nil"/>
              <w:bottom w:val="single" w:sz="12" w:space="0" w:color="auto"/>
              <w:right w:val="nil"/>
            </w:tcBorders>
            <w:vAlign w:val="center"/>
          </w:tcPr>
          <w:p w14:paraId="1DF0F744"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bookmarkStart w:id="0" w:name="_Hlk208245035"/>
            <w:r w:rsidRPr="00691BF3">
              <w:rPr>
                <w:rFonts w:ascii="Times New Roman" w:eastAsia="Gulim" w:hAnsi="Times New Roman" w:cs="Times New Roman"/>
                <w:b/>
                <w:color w:val="1A1A1A" w:themeColor="background1" w:themeShade="1A"/>
              </w:rPr>
              <w:t xml:space="preserve">Analysis </w:t>
            </w:r>
            <w:r>
              <w:rPr>
                <w:rFonts w:ascii="Times New Roman" w:eastAsia="Gulim" w:hAnsi="Times New Roman" w:cs="Times New Roman"/>
                <w:b/>
                <w:color w:val="1A1A1A" w:themeColor="background1" w:themeShade="1A"/>
              </w:rPr>
              <w:t>T</w:t>
            </w:r>
            <w:r w:rsidRPr="00691BF3">
              <w:rPr>
                <w:rFonts w:ascii="Times New Roman" w:eastAsia="Gulim" w:hAnsi="Times New Roman" w:cs="Times New Roman"/>
                <w:b/>
                <w:color w:val="1A1A1A" w:themeColor="background1" w:themeShade="1A"/>
              </w:rPr>
              <w:t>ool</w:t>
            </w:r>
          </w:p>
        </w:tc>
        <w:tc>
          <w:tcPr>
            <w:tcW w:w="4366" w:type="dxa"/>
            <w:tcBorders>
              <w:top w:val="single" w:sz="12" w:space="0" w:color="auto"/>
              <w:left w:val="nil"/>
              <w:bottom w:val="single" w:sz="12" w:space="0" w:color="auto"/>
              <w:right w:val="nil"/>
            </w:tcBorders>
            <w:vAlign w:val="center"/>
          </w:tcPr>
          <w:p w14:paraId="404ABBBA"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r w:rsidRPr="00691BF3">
              <w:rPr>
                <w:rFonts w:ascii="Times New Roman" w:eastAsia="Gulim" w:hAnsi="Times New Roman" w:cs="Times New Roman"/>
                <w:b/>
                <w:color w:val="1A1A1A" w:themeColor="background1" w:themeShade="1A"/>
              </w:rPr>
              <w:t xml:space="preserve">Phage </w:t>
            </w:r>
            <w:r>
              <w:rPr>
                <w:rFonts w:ascii="Times New Roman" w:eastAsia="Gulim" w:hAnsi="Times New Roman" w:cs="Times New Roman"/>
                <w:b/>
                <w:color w:val="1A1A1A" w:themeColor="background1" w:themeShade="1A"/>
              </w:rPr>
              <w:t>R</w:t>
            </w:r>
            <w:r w:rsidRPr="00691BF3">
              <w:rPr>
                <w:rFonts w:ascii="Times New Roman" w:eastAsia="Gulim" w:hAnsi="Times New Roman" w:cs="Times New Roman"/>
                <w:b/>
                <w:color w:val="1A1A1A" w:themeColor="background1" w:themeShade="1A"/>
              </w:rPr>
              <w:t>egion (bp)</w:t>
            </w:r>
          </w:p>
        </w:tc>
        <w:tc>
          <w:tcPr>
            <w:tcW w:w="1787" w:type="dxa"/>
            <w:tcBorders>
              <w:top w:val="single" w:sz="12" w:space="0" w:color="auto"/>
              <w:left w:val="nil"/>
              <w:bottom w:val="single" w:sz="12" w:space="0" w:color="auto"/>
              <w:right w:val="nil"/>
            </w:tcBorders>
            <w:vAlign w:val="center"/>
          </w:tcPr>
          <w:p w14:paraId="0E10A81D"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r w:rsidRPr="00691BF3">
              <w:rPr>
                <w:rFonts w:ascii="Times New Roman" w:eastAsia="Gulim" w:hAnsi="Times New Roman" w:cs="Times New Roman"/>
                <w:b/>
                <w:color w:val="1A1A1A" w:themeColor="background1" w:themeShade="1A"/>
              </w:rPr>
              <w:t>Size</w:t>
            </w:r>
          </w:p>
        </w:tc>
      </w:tr>
      <w:tr w:rsidR="00312208" w:rsidRPr="00627B22" w14:paraId="1D39EE97" w14:textId="77777777" w:rsidTr="00E337D5">
        <w:trPr>
          <w:trHeight w:val="193"/>
        </w:trPr>
        <w:tc>
          <w:tcPr>
            <w:tcW w:w="2184" w:type="dxa"/>
            <w:vMerge w:val="restart"/>
            <w:tcBorders>
              <w:top w:val="single" w:sz="12" w:space="0" w:color="auto"/>
              <w:left w:val="nil"/>
              <w:right w:val="nil"/>
            </w:tcBorders>
            <w:vAlign w:val="center"/>
          </w:tcPr>
          <w:p w14:paraId="277BA4C1"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bookmarkStart w:id="1" w:name="_Hlk188465750"/>
            <w:r w:rsidRPr="00691BF3">
              <w:rPr>
                <w:rFonts w:ascii="Times New Roman" w:eastAsia="Gulim" w:hAnsi="Times New Roman" w:cs="Times New Roman"/>
                <w:b/>
                <w:color w:val="1A1A1A" w:themeColor="background1" w:themeShade="1A"/>
              </w:rPr>
              <w:t>PHASTEST</w:t>
            </w:r>
          </w:p>
        </w:tc>
        <w:tc>
          <w:tcPr>
            <w:tcW w:w="4366" w:type="dxa"/>
            <w:tcBorders>
              <w:top w:val="single" w:sz="12" w:space="0" w:color="auto"/>
              <w:left w:val="nil"/>
              <w:bottom w:val="nil"/>
              <w:right w:val="nil"/>
            </w:tcBorders>
            <w:vAlign w:val="center"/>
          </w:tcPr>
          <w:p w14:paraId="4D6C4CD7"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 589,962 – 631,783 bp</w:t>
            </w:r>
          </w:p>
        </w:tc>
        <w:tc>
          <w:tcPr>
            <w:tcW w:w="1787" w:type="dxa"/>
            <w:tcBorders>
              <w:top w:val="single" w:sz="12" w:space="0" w:color="auto"/>
              <w:left w:val="nil"/>
              <w:bottom w:val="nil"/>
              <w:right w:val="nil"/>
            </w:tcBorders>
            <w:vAlign w:val="center"/>
          </w:tcPr>
          <w:p w14:paraId="4ECCADF2"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41,822 bp</w:t>
            </w:r>
          </w:p>
        </w:tc>
      </w:tr>
      <w:bookmarkEnd w:id="1"/>
      <w:tr w:rsidR="00312208" w:rsidRPr="00627B22" w14:paraId="4D12B61E" w14:textId="77777777" w:rsidTr="00E337D5">
        <w:trPr>
          <w:trHeight w:val="193"/>
        </w:trPr>
        <w:tc>
          <w:tcPr>
            <w:tcW w:w="2184" w:type="dxa"/>
            <w:vMerge/>
            <w:tcBorders>
              <w:left w:val="nil"/>
              <w:right w:val="nil"/>
            </w:tcBorders>
            <w:vAlign w:val="center"/>
          </w:tcPr>
          <w:p w14:paraId="5282C9E1"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7E87B153"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(2) 1,083,489 – 1,105,644 bp</w:t>
            </w:r>
          </w:p>
        </w:tc>
        <w:tc>
          <w:tcPr>
            <w:tcW w:w="1787" w:type="dxa"/>
            <w:tcBorders>
              <w:top w:val="nil"/>
              <w:left w:val="nil"/>
              <w:bottom w:val="nil"/>
              <w:right w:val="nil"/>
            </w:tcBorders>
            <w:vAlign w:val="center"/>
          </w:tcPr>
          <w:p w14:paraId="36AAAF45"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22,156 bp</w:t>
            </w:r>
          </w:p>
        </w:tc>
      </w:tr>
      <w:tr w:rsidR="00312208" w:rsidRPr="00627B22" w14:paraId="06DDCB36" w14:textId="77777777" w:rsidTr="00E337D5">
        <w:trPr>
          <w:trHeight w:val="193"/>
        </w:trPr>
        <w:tc>
          <w:tcPr>
            <w:tcW w:w="2184" w:type="dxa"/>
            <w:vMerge/>
            <w:tcBorders>
              <w:left w:val="nil"/>
              <w:bottom w:val="single" w:sz="4" w:space="0" w:color="auto"/>
              <w:right w:val="nil"/>
            </w:tcBorders>
            <w:vAlign w:val="center"/>
          </w:tcPr>
          <w:p w14:paraId="61E184BF"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single" w:sz="12" w:space="0" w:color="auto"/>
              <w:right w:val="nil"/>
            </w:tcBorders>
            <w:vAlign w:val="center"/>
          </w:tcPr>
          <w:p w14:paraId="23AE8A26"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(3) 2,163,794 – 2,218,539 bp</w:t>
            </w:r>
          </w:p>
        </w:tc>
        <w:tc>
          <w:tcPr>
            <w:tcW w:w="1787" w:type="dxa"/>
            <w:tcBorders>
              <w:top w:val="nil"/>
              <w:left w:val="nil"/>
              <w:bottom w:val="single" w:sz="12" w:space="0" w:color="auto"/>
              <w:right w:val="nil"/>
            </w:tcBorders>
            <w:vAlign w:val="center"/>
          </w:tcPr>
          <w:p w14:paraId="79F6A9D2"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54,746 bp</w:t>
            </w:r>
          </w:p>
        </w:tc>
      </w:tr>
      <w:tr w:rsidR="00312208" w:rsidRPr="00627B22" w14:paraId="7052DEBB" w14:textId="77777777" w:rsidTr="00E337D5">
        <w:trPr>
          <w:trHeight w:val="42"/>
        </w:trPr>
        <w:tc>
          <w:tcPr>
            <w:tcW w:w="2184" w:type="dxa"/>
            <w:vMerge w:val="restart"/>
            <w:tcBorders>
              <w:top w:val="single" w:sz="12" w:space="0" w:color="auto"/>
              <w:left w:val="nil"/>
              <w:right w:val="nil"/>
            </w:tcBorders>
            <w:vAlign w:val="center"/>
          </w:tcPr>
          <w:p w14:paraId="05C99C14"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r w:rsidRPr="00691BF3">
              <w:rPr>
                <w:rFonts w:ascii="Times New Roman" w:eastAsia="Gulim" w:hAnsi="Times New Roman" w:cs="Times New Roman"/>
                <w:b/>
                <w:color w:val="1A1A1A" w:themeColor="background1" w:themeShade="1A"/>
              </w:rPr>
              <w:t>PhageBoost</w:t>
            </w:r>
          </w:p>
        </w:tc>
        <w:tc>
          <w:tcPr>
            <w:tcW w:w="4366" w:type="dxa"/>
            <w:tcBorders>
              <w:top w:val="single" w:sz="12" w:space="0" w:color="auto"/>
              <w:left w:val="nil"/>
              <w:bottom w:val="nil"/>
              <w:right w:val="nil"/>
            </w:tcBorders>
            <w:vAlign w:val="center"/>
          </w:tcPr>
          <w:p w14:paraId="22756D5B"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 338,885 – 355,981 bp</w:t>
            </w:r>
          </w:p>
        </w:tc>
        <w:tc>
          <w:tcPr>
            <w:tcW w:w="1787" w:type="dxa"/>
            <w:tcBorders>
              <w:top w:val="single" w:sz="12" w:space="0" w:color="auto"/>
              <w:left w:val="nil"/>
              <w:bottom w:val="nil"/>
              <w:right w:val="nil"/>
            </w:tcBorders>
            <w:vAlign w:val="center"/>
          </w:tcPr>
          <w:p w14:paraId="0DF0F77B"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17,096 bp</w:t>
            </w:r>
          </w:p>
        </w:tc>
      </w:tr>
      <w:tr w:rsidR="00312208" w:rsidRPr="00627B22" w14:paraId="360E70D0" w14:textId="77777777" w:rsidTr="00E337D5">
        <w:trPr>
          <w:trHeight w:val="357"/>
        </w:trPr>
        <w:tc>
          <w:tcPr>
            <w:tcW w:w="2184" w:type="dxa"/>
            <w:vMerge/>
            <w:tcBorders>
              <w:left w:val="nil"/>
              <w:right w:val="nil"/>
            </w:tcBorders>
            <w:vAlign w:val="center"/>
          </w:tcPr>
          <w:p w14:paraId="36379CDA"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0E8926D9"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(2) 359,163 – 374,639 bp</w:t>
            </w:r>
          </w:p>
        </w:tc>
        <w:tc>
          <w:tcPr>
            <w:tcW w:w="1787" w:type="dxa"/>
            <w:tcBorders>
              <w:top w:val="nil"/>
              <w:left w:val="nil"/>
              <w:bottom w:val="nil"/>
              <w:right w:val="nil"/>
            </w:tcBorders>
            <w:vAlign w:val="center"/>
          </w:tcPr>
          <w:p w14:paraId="3EA40988"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15,476 bp</w:t>
            </w:r>
          </w:p>
        </w:tc>
      </w:tr>
      <w:tr w:rsidR="00312208" w:rsidRPr="00627B22" w14:paraId="51B70D1E" w14:textId="77777777" w:rsidTr="00E337D5">
        <w:trPr>
          <w:trHeight w:val="42"/>
        </w:trPr>
        <w:tc>
          <w:tcPr>
            <w:tcW w:w="2184" w:type="dxa"/>
            <w:vMerge/>
            <w:tcBorders>
              <w:left w:val="nil"/>
              <w:right w:val="nil"/>
            </w:tcBorders>
            <w:vAlign w:val="center"/>
          </w:tcPr>
          <w:p w14:paraId="630A9D33"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293D8BDD"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(3) 586,639 – 631,351 bp</w:t>
            </w:r>
          </w:p>
        </w:tc>
        <w:tc>
          <w:tcPr>
            <w:tcW w:w="1787" w:type="dxa"/>
            <w:tcBorders>
              <w:top w:val="nil"/>
              <w:left w:val="nil"/>
              <w:bottom w:val="nil"/>
              <w:right w:val="nil"/>
            </w:tcBorders>
            <w:vAlign w:val="center"/>
          </w:tcPr>
          <w:p w14:paraId="392B6B10"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44,712 bp</w:t>
            </w:r>
          </w:p>
        </w:tc>
      </w:tr>
      <w:tr w:rsidR="00312208" w:rsidRPr="00627B22" w14:paraId="45878990" w14:textId="77777777" w:rsidTr="00E337D5">
        <w:trPr>
          <w:trHeight w:val="42"/>
        </w:trPr>
        <w:tc>
          <w:tcPr>
            <w:tcW w:w="2184" w:type="dxa"/>
            <w:vMerge/>
            <w:tcBorders>
              <w:left w:val="nil"/>
              <w:right w:val="nil"/>
            </w:tcBorders>
            <w:vAlign w:val="center"/>
          </w:tcPr>
          <w:p w14:paraId="767F1C99"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05791E95"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(4) 1,083,489 – 1,089,903 bp</w:t>
            </w:r>
          </w:p>
        </w:tc>
        <w:tc>
          <w:tcPr>
            <w:tcW w:w="1787" w:type="dxa"/>
            <w:tcBorders>
              <w:top w:val="nil"/>
              <w:left w:val="nil"/>
              <w:bottom w:val="nil"/>
              <w:right w:val="nil"/>
            </w:tcBorders>
            <w:vAlign w:val="center"/>
          </w:tcPr>
          <w:p w14:paraId="1296FD7E"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6,414 bp</w:t>
            </w:r>
          </w:p>
        </w:tc>
      </w:tr>
      <w:tr w:rsidR="00312208" w:rsidRPr="00627B22" w14:paraId="389D29BE" w14:textId="77777777" w:rsidTr="00E337D5">
        <w:trPr>
          <w:trHeight w:val="42"/>
        </w:trPr>
        <w:tc>
          <w:tcPr>
            <w:tcW w:w="2184" w:type="dxa"/>
            <w:vMerge/>
            <w:tcBorders>
              <w:left w:val="nil"/>
              <w:right w:val="nil"/>
            </w:tcBorders>
            <w:vAlign w:val="center"/>
          </w:tcPr>
          <w:p w14:paraId="7BB53B64"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72B4629C"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(5) 1,094,804 – 1,105,604 bp</w:t>
            </w:r>
          </w:p>
        </w:tc>
        <w:tc>
          <w:tcPr>
            <w:tcW w:w="1787" w:type="dxa"/>
            <w:tcBorders>
              <w:top w:val="nil"/>
              <w:left w:val="nil"/>
              <w:bottom w:val="nil"/>
              <w:right w:val="nil"/>
            </w:tcBorders>
            <w:vAlign w:val="center"/>
          </w:tcPr>
          <w:p w14:paraId="0D380179"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10,800 bp</w:t>
            </w:r>
          </w:p>
        </w:tc>
      </w:tr>
      <w:tr w:rsidR="00312208" w:rsidRPr="00627B22" w14:paraId="04739BE8" w14:textId="77777777" w:rsidTr="00E337D5">
        <w:trPr>
          <w:trHeight w:val="42"/>
        </w:trPr>
        <w:tc>
          <w:tcPr>
            <w:tcW w:w="2184" w:type="dxa"/>
            <w:vMerge/>
            <w:tcBorders>
              <w:left w:val="nil"/>
              <w:right w:val="nil"/>
            </w:tcBorders>
            <w:vAlign w:val="center"/>
          </w:tcPr>
          <w:p w14:paraId="00572D01"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2B661DB6"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(6) 1,801,149 – 1,815,812 bp</w:t>
            </w:r>
          </w:p>
        </w:tc>
        <w:tc>
          <w:tcPr>
            <w:tcW w:w="1787" w:type="dxa"/>
            <w:tcBorders>
              <w:top w:val="nil"/>
              <w:left w:val="nil"/>
              <w:bottom w:val="nil"/>
              <w:right w:val="nil"/>
            </w:tcBorders>
            <w:vAlign w:val="center"/>
          </w:tcPr>
          <w:p w14:paraId="078E9841"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14,663 bp</w:t>
            </w:r>
          </w:p>
        </w:tc>
      </w:tr>
      <w:tr w:rsidR="00312208" w:rsidRPr="00627B22" w14:paraId="13958A8A" w14:textId="77777777" w:rsidTr="00E337D5">
        <w:trPr>
          <w:trHeight w:val="42"/>
        </w:trPr>
        <w:tc>
          <w:tcPr>
            <w:tcW w:w="2184" w:type="dxa"/>
            <w:vMerge/>
            <w:tcBorders>
              <w:left w:val="nil"/>
              <w:right w:val="nil"/>
            </w:tcBorders>
            <w:vAlign w:val="center"/>
          </w:tcPr>
          <w:p w14:paraId="6230BFC9"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033A7E2E"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(7) 2,150,891 – 2,224,800 bp</w:t>
            </w:r>
          </w:p>
        </w:tc>
        <w:tc>
          <w:tcPr>
            <w:tcW w:w="1787" w:type="dxa"/>
            <w:tcBorders>
              <w:top w:val="nil"/>
              <w:left w:val="nil"/>
              <w:bottom w:val="nil"/>
              <w:right w:val="nil"/>
            </w:tcBorders>
            <w:vAlign w:val="center"/>
          </w:tcPr>
          <w:p w14:paraId="76075D5C"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73,909 bp</w:t>
            </w:r>
          </w:p>
        </w:tc>
      </w:tr>
      <w:tr w:rsidR="00312208" w:rsidRPr="00627B22" w14:paraId="1818B5B9" w14:textId="77777777" w:rsidTr="00E337D5">
        <w:trPr>
          <w:trHeight w:val="42"/>
        </w:trPr>
        <w:tc>
          <w:tcPr>
            <w:tcW w:w="2184" w:type="dxa"/>
            <w:vMerge/>
            <w:tcBorders>
              <w:left w:val="nil"/>
              <w:right w:val="nil"/>
            </w:tcBorders>
            <w:vAlign w:val="center"/>
          </w:tcPr>
          <w:p w14:paraId="6AF07AC4"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nil"/>
              <w:right w:val="nil"/>
            </w:tcBorders>
            <w:vAlign w:val="center"/>
          </w:tcPr>
          <w:p w14:paraId="26A2989B"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(8) 2,820,823 – 2,827,495 bp</w:t>
            </w:r>
          </w:p>
        </w:tc>
        <w:tc>
          <w:tcPr>
            <w:tcW w:w="1787" w:type="dxa"/>
            <w:tcBorders>
              <w:top w:val="nil"/>
              <w:left w:val="nil"/>
              <w:bottom w:val="nil"/>
              <w:right w:val="nil"/>
            </w:tcBorders>
            <w:vAlign w:val="center"/>
          </w:tcPr>
          <w:p w14:paraId="46C53F43"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6,672 bp</w:t>
            </w:r>
          </w:p>
        </w:tc>
      </w:tr>
      <w:tr w:rsidR="00312208" w:rsidRPr="00627B22" w14:paraId="090E6848" w14:textId="77777777" w:rsidTr="00E337D5">
        <w:trPr>
          <w:trHeight w:val="42"/>
        </w:trPr>
        <w:tc>
          <w:tcPr>
            <w:tcW w:w="2184" w:type="dxa"/>
            <w:vMerge/>
            <w:tcBorders>
              <w:left w:val="nil"/>
              <w:bottom w:val="single" w:sz="4" w:space="0" w:color="auto"/>
              <w:right w:val="nil"/>
            </w:tcBorders>
            <w:vAlign w:val="center"/>
          </w:tcPr>
          <w:p w14:paraId="07003F85"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single" w:sz="12" w:space="0" w:color="auto"/>
              <w:right w:val="nil"/>
            </w:tcBorders>
            <w:vAlign w:val="center"/>
          </w:tcPr>
          <w:p w14:paraId="2F918578"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(9) 2,993,904 – 3,007,279 bp</w:t>
            </w:r>
          </w:p>
        </w:tc>
        <w:tc>
          <w:tcPr>
            <w:tcW w:w="1787" w:type="dxa"/>
            <w:tcBorders>
              <w:top w:val="nil"/>
              <w:left w:val="nil"/>
              <w:bottom w:val="single" w:sz="12" w:space="0" w:color="auto"/>
              <w:right w:val="nil"/>
            </w:tcBorders>
            <w:vAlign w:val="center"/>
          </w:tcPr>
          <w:p w14:paraId="7CBA1040"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13,375 bp</w:t>
            </w:r>
          </w:p>
        </w:tc>
      </w:tr>
      <w:tr w:rsidR="00312208" w:rsidRPr="00627B22" w14:paraId="28B851DE" w14:textId="77777777" w:rsidTr="00E337D5">
        <w:trPr>
          <w:trHeight w:val="218"/>
        </w:trPr>
        <w:tc>
          <w:tcPr>
            <w:tcW w:w="2184" w:type="dxa"/>
            <w:vMerge w:val="restart"/>
            <w:tcBorders>
              <w:top w:val="single" w:sz="12" w:space="0" w:color="auto"/>
              <w:left w:val="nil"/>
              <w:right w:val="nil"/>
            </w:tcBorders>
            <w:vAlign w:val="center"/>
          </w:tcPr>
          <w:p w14:paraId="08C33D8B"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r w:rsidRPr="00691BF3">
              <w:rPr>
                <w:rFonts w:ascii="Times New Roman" w:eastAsia="Gulim" w:hAnsi="Times New Roman" w:cs="Times New Roman"/>
                <w:b/>
                <w:color w:val="1A1A1A" w:themeColor="background1" w:themeShade="1A"/>
              </w:rPr>
              <w:t>Phigaro</w:t>
            </w:r>
          </w:p>
        </w:tc>
        <w:tc>
          <w:tcPr>
            <w:tcW w:w="4366" w:type="dxa"/>
            <w:tcBorders>
              <w:top w:val="single" w:sz="12" w:space="0" w:color="auto"/>
              <w:left w:val="nil"/>
              <w:bottom w:val="nil"/>
              <w:right w:val="nil"/>
            </w:tcBorders>
            <w:vAlign w:val="center"/>
          </w:tcPr>
          <w:p w14:paraId="451CB77E"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(1) 604,367 - 630,098 bp</w:t>
            </w:r>
          </w:p>
        </w:tc>
        <w:tc>
          <w:tcPr>
            <w:tcW w:w="1787" w:type="dxa"/>
            <w:tcBorders>
              <w:top w:val="single" w:sz="12" w:space="0" w:color="auto"/>
              <w:left w:val="nil"/>
              <w:bottom w:val="nil"/>
              <w:right w:val="nil"/>
            </w:tcBorders>
            <w:vAlign w:val="center"/>
          </w:tcPr>
          <w:p w14:paraId="79B826E0"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25,732 bp</w:t>
            </w:r>
          </w:p>
        </w:tc>
      </w:tr>
      <w:tr w:rsidR="00312208" w:rsidRPr="00627B22" w14:paraId="6CD4EDFF" w14:textId="77777777" w:rsidTr="00E337D5">
        <w:trPr>
          <w:trHeight w:val="218"/>
        </w:trPr>
        <w:tc>
          <w:tcPr>
            <w:tcW w:w="2184" w:type="dxa"/>
            <w:vMerge/>
            <w:tcBorders>
              <w:left w:val="nil"/>
              <w:bottom w:val="single" w:sz="4" w:space="0" w:color="auto"/>
              <w:right w:val="nil"/>
            </w:tcBorders>
            <w:vAlign w:val="center"/>
          </w:tcPr>
          <w:p w14:paraId="42297A1B" w14:textId="77777777" w:rsidR="00312208" w:rsidRPr="00691BF3" w:rsidRDefault="00312208" w:rsidP="00E337D5">
            <w:pPr>
              <w:widowControl/>
              <w:wordWrap/>
              <w:autoSpaceDE/>
              <w:autoSpaceDN/>
              <w:jc w:val="center"/>
              <w:rPr>
                <w:rFonts w:ascii="Times New Roman" w:eastAsia="Gulim" w:hAnsi="Times New Roman" w:cs="Times New Roman"/>
                <w:b/>
                <w:color w:val="1A1A1A" w:themeColor="background1" w:themeShade="1A"/>
              </w:rPr>
            </w:pPr>
          </w:p>
        </w:tc>
        <w:tc>
          <w:tcPr>
            <w:tcW w:w="4366" w:type="dxa"/>
            <w:tcBorders>
              <w:top w:val="nil"/>
              <w:left w:val="nil"/>
              <w:bottom w:val="single" w:sz="12" w:space="0" w:color="auto"/>
              <w:right w:val="nil"/>
            </w:tcBorders>
            <w:vAlign w:val="center"/>
          </w:tcPr>
          <w:p w14:paraId="4C3E2A16"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(2) 2,164,302 – 2,215,537 bp</w:t>
            </w:r>
          </w:p>
        </w:tc>
        <w:tc>
          <w:tcPr>
            <w:tcW w:w="1787" w:type="dxa"/>
            <w:tcBorders>
              <w:top w:val="nil"/>
              <w:left w:val="nil"/>
              <w:bottom w:val="single" w:sz="12" w:space="0" w:color="auto"/>
              <w:right w:val="nil"/>
            </w:tcBorders>
            <w:vAlign w:val="center"/>
          </w:tcPr>
          <w:p w14:paraId="07E16463" w14:textId="77777777" w:rsidR="00312208" w:rsidRPr="00691BF3" w:rsidRDefault="00312208" w:rsidP="00E337D5">
            <w:pPr>
              <w:widowControl/>
              <w:wordWrap/>
              <w:autoSpaceDE/>
              <w:autoSpaceDN/>
              <w:jc w:val="center"/>
              <w:rPr>
                <w:rFonts w:ascii="Times New Roman" w:eastAsia="Gulim" w:hAnsi="Times New Roman" w:cs="Times New Roman"/>
                <w:color w:val="1A1A1A" w:themeColor="background1" w:themeShade="1A"/>
              </w:rPr>
            </w:pPr>
            <w:r w:rsidRPr="00691BF3">
              <w:rPr>
                <w:rFonts w:ascii="Times New Roman" w:eastAsia="Gulim" w:hAnsi="Times New Roman" w:cs="Times New Roman"/>
                <w:color w:val="1A1A1A" w:themeColor="background1" w:themeShade="1A"/>
              </w:rPr>
              <w:t>51,236 bp</w:t>
            </w:r>
          </w:p>
        </w:tc>
      </w:tr>
      <w:bookmarkEnd w:id="0"/>
    </w:tbl>
    <w:p w14:paraId="3FBB4D24" w14:textId="77777777" w:rsidR="00312208" w:rsidRDefault="00312208" w:rsidP="00312208">
      <w:pPr>
        <w:widowControl/>
        <w:wordWrap/>
        <w:autoSpaceDE/>
        <w:autoSpaceDN/>
        <w:rPr>
          <w:rFonts w:ascii="Times New Roman" w:eastAsia="Gulim" w:hAnsi="Times New Roman" w:cs="Times New Roman"/>
          <w:b/>
          <w:color w:val="1A1A1A" w:themeColor="background1" w:themeShade="1A"/>
          <w:kern w:val="0"/>
          <w:sz w:val="24"/>
          <w14:ligatures w14:val="none"/>
        </w:rPr>
      </w:pPr>
    </w:p>
    <w:p w14:paraId="0F8B4183" w14:textId="77777777" w:rsidR="00312208" w:rsidRDefault="00312208" w:rsidP="00312208">
      <w:pPr>
        <w:widowControl/>
        <w:wordWrap/>
        <w:autoSpaceDE/>
        <w:autoSpaceDN/>
        <w:rPr>
          <w:rFonts w:ascii="Times New Roman" w:eastAsia="Gulim" w:hAnsi="Times New Roman" w:cs="Times New Roman"/>
          <w:b/>
          <w:color w:val="1A1A1A" w:themeColor="background1" w:themeShade="1A"/>
          <w:kern w:val="0"/>
          <w:sz w:val="24"/>
          <w14:ligatures w14:val="none"/>
        </w:rPr>
      </w:pPr>
      <w:r>
        <w:rPr>
          <w:rFonts w:ascii="Times New Roman" w:eastAsia="Gulim" w:hAnsi="Times New Roman" w:cs="Times New Roman"/>
          <w:b/>
          <w:color w:val="1A1A1A" w:themeColor="background1" w:themeShade="1A"/>
          <w:kern w:val="0"/>
          <w:sz w:val="24"/>
          <w14:ligatures w14:val="none"/>
        </w:rPr>
        <w:br w:type="page"/>
      </w:r>
    </w:p>
    <w:p w14:paraId="6C5CF37D" w14:textId="77777777" w:rsidR="00312208" w:rsidRPr="00341DB1" w:rsidRDefault="00312208" w:rsidP="00312208">
      <w:pPr>
        <w:widowControl/>
        <w:wordWrap/>
        <w:autoSpaceDE/>
        <w:autoSpaceDN/>
        <w:spacing w:line="360" w:lineRule="auto"/>
        <w:rPr>
          <w:rFonts w:ascii="Times New Roman" w:eastAsia="Gulim" w:hAnsi="Times New Roman" w:cs="Times New Roman"/>
          <w:b/>
          <w:color w:val="1A1A1A" w:themeColor="background1" w:themeShade="1A"/>
          <w:kern w:val="0"/>
          <w:sz w:val="24"/>
          <w14:ligatures w14:val="none"/>
        </w:rPr>
      </w:pPr>
      <w:r w:rsidRPr="00341DB1">
        <w:rPr>
          <w:rFonts w:ascii="Times New Roman" w:eastAsia="Gulim" w:hAnsi="Times New Roman" w:cs="Times New Roman"/>
          <w:b/>
          <w:color w:val="1A1A1A" w:themeColor="background1" w:themeShade="1A"/>
          <w:kern w:val="0"/>
          <w:sz w:val="24"/>
          <w14:ligatures w14:val="none"/>
        </w:rPr>
        <w:lastRenderedPageBreak/>
        <w:t>Table</w:t>
      </w:r>
      <w:r>
        <w:rPr>
          <w:rFonts w:ascii="Times New Roman" w:eastAsia="Gulim" w:hAnsi="Times New Roman" w:cs="Times New Roman"/>
          <w:b/>
          <w:color w:val="1A1A1A" w:themeColor="background1" w:themeShade="1A"/>
          <w:kern w:val="0"/>
          <w:sz w:val="24"/>
          <w14:ligatures w14:val="none"/>
        </w:rPr>
        <w:t xml:space="preserve"> 2</w:t>
      </w:r>
      <w:r w:rsidRPr="00341DB1">
        <w:rPr>
          <w:rFonts w:ascii="Times New Roman" w:eastAsia="Gulim" w:hAnsi="Times New Roman" w:cs="Times New Roman"/>
          <w:b/>
          <w:color w:val="1A1A1A" w:themeColor="background1" w:themeShade="1A"/>
          <w:kern w:val="0"/>
          <w:sz w:val="24"/>
          <w14:ligatures w14:val="none"/>
        </w:rPr>
        <w:t xml:space="preserve">. Predicted prophage regions of </w:t>
      </w:r>
      <w:r w:rsidRPr="00341DB1">
        <w:rPr>
          <w:rFonts w:ascii="Times New Roman" w:eastAsia="Gulim" w:hAnsi="Times New Roman" w:cs="Times New Roman"/>
          <w:b/>
          <w:i/>
          <w:color w:val="1A1A1A" w:themeColor="background1" w:themeShade="1A"/>
          <w:kern w:val="0"/>
          <w:sz w:val="24"/>
          <w14:ligatures w14:val="none"/>
        </w:rPr>
        <w:t>Lactiplantibacillus plantarum</w:t>
      </w:r>
      <w:r w:rsidRPr="00341DB1">
        <w:rPr>
          <w:rFonts w:ascii="Times New Roman" w:eastAsia="Gulim" w:hAnsi="Times New Roman" w:cs="Times New Roman"/>
          <w:b/>
          <w:color w:val="1A1A1A" w:themeColor="background1" w:themeShade="1A"/>
          <w:kern w:val="0"/>
          <w:sz w:val="24"/>
          <w14:ligatures w14:val="none"/>
        </w:rPr>
        <w:t xml:space="preserve"> WCFS1.</w:t>
      </w:r>
    </w:p>
    <w:p w14:paraId="44F5E564" w14:textId="77777777" w:rsidR="00312208" w:rsidRDefault="00312208" w:rsidP="00312208">
      <w:pPr>
        <w:widowControl/>
        <w:wordWrap/>
        <w:autoSpaceDE/>
        <w:autoSpaceDN/>
        <w:spacing w:line="360" w:lineRule="auto"/>
        <w:rPr>
          <w:rFonts w:ascii="Times New Roman" w:eastAsia="Gulim" w:hAnsi="Times New Roman" w:cs="Times New Roman"/>
          <w:color w:val="1A1A1A" w:themeColor="background1" w:themeShade="1A"/>
          <w:kern w:val="0"/>
          <w:sz w:val="24"/>
          <w14:ligatures w14:val="none"/>
        </w:rPr>
      </w:pPr>
      <w:r w:rsidRPr="00341DB1">
        <w:rPr>
          <w:rFonts w:ascii="Times New Roman" w:eastAsia="Gulim" w:hAnsi="Times New Roman" w:cs="Times New Roman"/>
          <w:color w:val="1A1A1A" w:themeColor="background1" w:themeShade="1A"/>
          <w:kern w:val="0"/>
          <w:sz w:val="24"/>
          <w14:ligatures w14:val="none"/>
        </w:rPr>
        <w:t>Cross-validation of three prophage prediction tools (PHASTEST, Phigaro, PhageBoost) identified two intact prophages, two cryptic prophages, and five non-phage genomic islands.</w:t>
      </w:r>
      <w:r>
        <w:rPr>
          <w:rFonts w:ascii="Times New Roman" w:eastAsia="Gulim" w:hAnsi="Times New Roman" w:cs="Times New Roman"/>
          <w:color w:val="1A1A1A" w:themeColor="background1" w:themeShade="1A"/>
          <w:kern w:val="0"/>
          <w:sz w:val="24"/>
          <w14:ligatures w14:val="none"/>
        </w:rPr>
        <w:t xml:space="preserve"> </w:t>
      </w:r>
      <w:r w:rsidRPr="00341DB1">
        <w:rPr>
          <w:rFonts w:ascii="Times New Roman" w:eastAsia="Gulim" w:hAnsi="Times New Roman" w:cs="Times New Roman"/>
          <w:color w:val="1A1A1A" w:themeColor="background1" w:themeShade="1A"/>
          <w:kern w:val="0"/>
          <w:sz w:val="24"/>
          <w14:ligatures w14:val="none"/>
        </w:rPr>
        <w:t>Classification was performed based on the presence and synteny of hallmark phage genes</w:t>
      </w:r>
      <w:r>
        <w:rPr>
          <w:rFonts w:ascii="Times New Roman" w:eastAsia="Gulim" w:hAnsi="Times New Roman" w:cs="Times New Roman"/>
          <w:color w:val="1A1A1A" w:themeColor="background1" w:themeShade="1A"/>
          <w:kern w:val="0"/>
          <w:sz w:val="24"/>
          <w14:ligatures w14:val="none"/>
        </w:rPr>
        <w:t>.</w:t>
      </w:r>
    </w:p>
    <w:tbl>
      <w:tblPr>
        <w:tblW w:w="14131" w:type="dxa"/>
        <w:tblInd w:w="735" w:type="dxa"/>
        <w:tblCellMar>
          <w:left w:w="99" w:type="dxa"/>
          <w:right w:w="99" w:type="dxa"/>
        </w:tblCellMar>
        <w:tblLook w:val="04A0" w:firstRow="1" w:lastRow="0" w:firstColumn="1" w:lastColumn="0" w:noHBand="0" w:noVBand="1"/>
      </w:tblPr>
      <w:tblGrid>
        <w:gridCol w:w="1771"/>
        <w:gridCol w:w="979"/>
        <w:gridCol w:w="2627"/>
        <w:gridCol w:w="8754"/>
      </w:tblGrid>
      <w:tr w:rsidR="00312208" w:rsidRPr="007E7BF4" w14:paraId="2C9DD22B" w14:textId="77777777" w:rsidTr="00E337D5">
        <w:trPr>
          <w:trHeight w:val="238"/>
        </w:trPr>
        <w:tc>
          <w:tcPr>
            <w:tcW w:w="2750" w:type="dxa"/>
            <w:gridSpan w:val="2"/>
            <w:tcBorders>
              <w:top w:val="single" w:sz="4" w:space="0" w:color="auto"/>
              <w:bottom w:val="single" w:sz="8" w:space="0" w:color="000000"/>
            </w:tcBorders>
            <w:vAlign w:val="center"/>
          </w:tcPr>
          <w:p w14:paraId="286E0539"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14:ligatures w14:val="none"/>
              </w:rPr>
            </w:pPr>
            <w:r w:rsidRPr="007E7BF4">
              <w:rPr>
                <w:rFonts w:ascii="Times New Roman" w:eastAsia="Malgun Gothic" w:hAnsi="Times New Roman" w:cs="Times New Roman"/>
                <w:b/>
                <w:bCs/>
                <w:color w:val="000000"/>
                <w:kern w:val="0"/>
                <w14:ligatures w14:val="none"/>
              </w:rPr>
              <w:t>C</w:t>
            </w:r>
            <w:r>
              <w:rPr>
                <w:rFonts w:ascii="Times New Roman" w:eastAsia="Malgun Gothic" w:hAnsi="Times New Roman" w:cs="Times New Roman"/>
                <w:b/>
                <w:bCs/>
                <w:color w:val="000000"/>
                <w:kern w:val="0"/>
                <w14:ligatures w14:val="none"/>
              </w:rPr>
              <w:t>lassification</w:t>
            </w:r>
          </w:p>
        </w:tc>
        <w:tc>
          <w:tcPr>
            <w:tcW w:w="2627" w:type="dxa"/>
            <w:tcBorders>
              <w:top w:val="single" w:sz="4" w:space="0" w:color="auto"/>
              <w:bottom w:val="single" w:sz="4" w:space="0" w:color="auto"/>
            </w:tcBorders>
            <w:vAlign w:val="center"/>
            <w:hideMark/>
          </w:tcPr>
          <w:p w14:paraId="1FCB11A8"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14:ligatures w14:val="none"/>
              </w:rPr>
            </w:pPr>
            <w:r w:rsidRPr="007E7BF4">
              <w:rPr>
                <w:rFonts w:ascii="Times New Roman" w:eastAsia="Malgun Gothic" w:hAnsi="Times New Roman" w:cs="Times New Roman"/>
                <w:b/>
                <w:bCs/>
                <w:color w:val="000000"/>
                <w:kern w:val="0"/>
                <w14:ligatures w14:val="none"/>
              </w:rPr>
              <w:t>Predicted Tool</w:t>
            </w:r>
            <w:r>
              <w:rPr>
                <w:rFonts w:ascii="Times New Roman" w:eastAsia="Malgun Gothic" w:hAnsi="Times New Roman" w:cs="Times New Roman"/>
                <w:b/>
                <w:bCs/>
                <w:color w:val="000000"/>
                <w:kern w:val="0"/>
                <w14:ligatures w14:val="none"/>
              </w:rPr>
              <w:t xml:space="preserve"> (</w:t>
            </w:r>
            <w:r w:rsidRPr="00A0465C">
              <w:rPr>
                <w:rFonts w:ascii="Times New Roman" w:eastAsia="Malgun Gothic" w:hAnsi="Times New Roman" w:cs="Times New Roman"/>
                <w:b/>
                <w:bCs/>
                <w:color w:val="000000"/>
                <w:kern w:val="0"/>
                <w14:ligatures w14:val="none"/>
              </w:rPr>
              <w:t>Regions</w:t>
            </w:r>
            <w:r w:rsidRPr="007E7BF4">
              <w:rPr>
                <w:rFonts w:ascii="Times New Roman" w:eastAsia="Malgun Gothic" w:hAnsi="Times New Roman" w:cs="Times New Roman"/>
                <w:b/>
                <w:bCs/>
                <w:color w:val="000000"/>
                <w:kern w:val="0"/>
                <w14:ligatures w14:val="none"/>
              </w:rPr>
              <w:t>)</w:t>
            </w:r>
          </w:p>
        </w:tc>
        <w:tc>
          <w:tcPr>
            <w:tcW w:w="8754" w:type="dxa"/>
            <w:tcBorders>
              <w:top w:val="single" w:sz="4" w:space="0" w:color="auto"/>
              <w:bottom w:val="single" w:sz="4" w:space="0" w:color="auto"/>
            </w:tcBorders>
            <w:vAlign w:val="center"/>
            <w:hideMark/>
          </w:tcPr>
          <w:p w14:paraId="4C712B7A"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14:ligatures w14:val="none"/>
              </w:rPr>
            </w:pPr>
            <w:r w:rsidRPr="007E7BF4">
              <w:rPr>
                <w:rFonts w:ascii="Times New Roman" w:eastAsia="Malgun Gothic" w:hAnsi="Times New Roman" w:cs="Times New Roman"/>
                <w:b/>
                <w:bCs/>
                <w:color w:val="000000"/>
                <w:kern w:val="0"/>
                <w14:ligatures w14:val="none"/>
              </w:rPr>
              <w:t>Key features</w:t>
            </w:r>
          </w:p>
        </w:tc>
      </w:tr>
      <w:tr w:rsidR="00312208" w:rsidRPr="007E7BF4" w14:paraId="67A08E57" w14:textId="77777777" w:rsidTr="00E337D5">
        <w:trPr>
          <w:trHeight w:val="304"/>
        </w:trPr>
        <w:tc>
          <w:tcPr>
            <w:tcW w:w="1771" w:type="dxa"/>
            <w:vMerge w:val="restart"/>
            <w:tcBorders>
              <w:top w:val="single" w:sz="4" w:space="0" w:color="auto"/>
              <w:right w:val="single" w:sz="4" w:space="0" w:color="auto"/>
            </w:tcBorders>
            <w:vAlign w:val="center"/>
          </w:tcPr>
          <w:p w14:paraId="3D949636" w14:textId="77777777" w:rsidR="00312208" w:rsidRPr="007E7BF4" w:rsidRDefault="00312208" w:rsidP="00E337D5">
            <w:pPr>
              <w:jc w:val="center"/>
              <w:rPr>
                <w:rFonts w:ascii="Times New Roman" w:eastAsia="Malgun Gothic" w:hAnsi="Times New Roman" w:cs="Times New Roman"/>
                <w:b/>
                <w:bCs/>
                <w:color w:val="000000"/>
                <w:kern w:val="0"/>
                <w14:ligatures w14:val="none"/>
              </w:rPr>
            </w:pPr>
            <w:r w:rsidRPr="00C629EA">
              <w:rPr>
                <w:rFonts w:ascii="Times New Roman" w:eastAsia="Malgun Gothic" w:hAnsi="Times New Roman" w:cs="Times New Roman"/>
                <w:b/>
                <w:bCs/>
                <w:color w:val="000000"/>
                <w:kern w:val="0"/>
                <w14:ligatures w14:val="none"/>
              </w:rPr>
              <w:t>Intact prophages</w:t>
            </w:r>
          </w:p>
        </w:tc>
        <w:tc>
          <w:tcPr>
            <w:tcW w:w="979" w:type="dxa"/>
            <w:tcBorders>
              <w:top w:val="single" w:sz="4" w:space="0" w:color="auto"/>
              <w:right w:val="single" w:sz="4" w:space="0" w:color="auto"/>
            </w:tcBorders>
            <w:vAlign w:val="center"/>
            <w:hideMark/>
          </w:tcPr>
          <w:p w14:paraId="08536040" w14:textId="77777777" w:rsidR="00312208" w:rsidRPr="003C1490" w:rsidRDefault="00312208" w:rsidP="00E337D5">
            <w:pPr>
              <w:widowControl/>
              <w:wordWrap/>
              <w:autoSpaceDE/>
              <w:autoSpaceDN/>
              <w:jc w:val="center"/>
              <w:rPr>
                <w:rFonts w:ascii="Times New Roman" w:eastAsia="Malgun Gothic" w:hAnsi="Times New Roman" w:cs="Times New Roman"/>
                <w:bCs/>
                <w:color w:val="000000"/>
                <w:kern w:val="0"/>
                <w14:ligatures w14:val="none"/>
              </w:rPr>
            </w:pPr>
            <w:r w:rsidRPr="00C629EA">
              <w:rPr>
                <w:rFonts w:ascii="Times New Roman" w:eastAsia="Malgun Gothic" w:hAnsi="Times New Roman" w:cs="Times New Roman" w:hint="eastAsia"/>
                <w:b/>
                <w:bCs/>
                <w:color w:val="000000"/>
                <w:kern w:val="0"/>
                <w14:ligatures w14:val="none"/>
              </w:rPr>
              <w:t>I</w:t>
            </w:r>
            <w:r w:rsidRPr="00C629EA">
              <w:rPr>
                <w:rFonts w:ascii="Times New Roman" w:eastAsia="Malgun Gothic" w:hAnsi="Times New Roman" w:cs="Times New Roman"/>
                <w:b/>
                <w:bCs/>
                <w:color w:val="000000"/>
                <w:kern w:val="0"/>
                <w14:ligatures w14:val="none"/>
              </w:rPr>
              <w:t>P1</w:t>
            </w:r>
          </w:p>
        </w:tc>
        <w:tc>
          <w:tcPr>
            <w:tcW w:w="2627" w:type="dxa"/>
            <w:tcBorders>
              <w:top w:val="nil"/>
              <w:left w:val="nil"/>
            </w:tcBorders>
            <w:vAlign w:val="center"/>
            <w:hideMark/>
          </w:tcPr>
          <w:p w14:paraId="01A0276F" w14:textId="77777777" w:rsidR="00312208"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PHASTEST</w:t>
            </w:r>
            <w:r>
              <w:rPr>
                <w:rFonts w:ascii="Times New Roman" w:eastAsia="Malgun Gothic" w:hAnsi="Times New Roman" w:cs="Times New Roman"/>
                <w:color w:val="000000"/>
                <w:kern w:val="0"/>
                <w14:ligatures w14:val="none"/>
              </w:rPr>
              <w:t xml:space="preserve"> (1</w:t>
            </w:r>
            <w:r w:rsidRPr="007E7BF4">
              <w:rPr>
                <w:rFonts w:ascii="Times New Roman" w:eastAsia="Malgun Gothic" w:hAnsi="Times New Roman" w:cs="Times New Roman"/>
                <w:color w:val="000000"/>
                <w:kern w:val="0"/>
                <w14:ligatures w14:val="none"/>
              </w:rPr>
              <w:t>)</w:t>
            </w:r>
          </w:p>
          <w:p w14:paraId="781578EE" w14:textId="77777777" w:rsidR="00312208"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Phigaro</w:t>
            </w:r>
            <w:r>
              <w:rPr>
                <w:rFonts w:ascii="Times New Roman" w:eastAsia="Malgun Gothic" w:hAnsi="Times New Roman" w:cs="Times New Roman"/>
                <w:color w:val="000000"/>
                <w:kern w:val="0"/>
                <w14:ligatures w14:val="none"/>
              </w:rPr>
              <w:t xml:space="preserve"> (1</w:t>
            </w:r>
            <w:r w:rsidRPr="007E7BF4">
              <w:rPr>
                <w:rFonts w:ascii="Times New Roman" w:eastAsia="Malgun Gothic" w:hAnsi="Times New Roman" w:cs="Times New Roman"/>
                <w:color w:val="000000"/>
                <w:kern w:val="0"/>
                <w14:ligatures w14:val="none"/>
              </w:rPr>
              <w:t>)</w:t>
            </w:r>
          </w:p>
          <w:p w14:paraId="6ACD37B9"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02251B">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(3</w:t>
            </w:r>
            <w:r w:rsidRPr="0002251B">
              <w:rPr>
                <w:rFonts w:ascii="Times New Roman" w:eastAsia="Malgun Gothic" w:hAnsi="Times New Roman" w:cs="Times New Roman"/>
                <w:color w:val="000000"/>
                <w:kern w:val="0"/>
                <w14:ligatures w14:val="none"/>
              </w:rPr>
              <w:t>)</w:t>
            </w:r>
          </w:p>
        </w:tc>
        <w:tc>
          <w:tcPr>
            <w:tcW w:w="8754" w:type="dxa"/>
            <w:tcBorders>
              <w:top w:val="nil"/>
            </w:tcBorders>
            <w:vAlign w:val="center"/>
            <w:hideMark/>
          </w:tcPr>
          <w:p w14:paraId="5DDFA3EC"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sidRPr="007E7BF4">
              <w:rPr>
                <w:rFonts w:ascii="Times New Roman" w:eastAsia="Malgun Gothic" w:hAnsi="Times New Roman" w:cs="Times New Roman"/>
                <w:color w:val="000000"/>
                <w:kern w:val="0"/>
                <w:sz w:val="18"/>
                <w:szCs w:val="20"/>
                <w14:ligatures w14:val="none"/>
              </w:rPr>
              <w:t>Integrase, att sites, complete structural module (terminase, portal, capsid, tail, tape measure), holin</w:t>
            </w:r>
          </w:p>
        </w:tc>
      </w:tr>
      <w:tr w:rsidR="00312208" w:rsidRPr="007E7BF4" w14:paraId="02AF03DE" w14:textId="77777777" w:rsidTr="00E337D5">
        <w:trPr>
          <w:trHeight w:val="283"/>
        </w:trPr>
        <w:tc>
          <w:tcPr>
            <w:tcW w:w="1771" w:type="dxa"/>
            <w:vMerge/>
            <w:tcBorders>
              <w:bottom w:val="single" w:sz="8" w:space="0" w:color="000000"/>
              <w:right w:val="single" w:sz="4" w:space="0" w:color="auto"/>
            </w:tcBorders>
            <w:vAlign w:val="center"/>
          </w:tcPr>
          <w:p w14:paraId="1581983E"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14:ligatures w14:val="none"/>
              </w:rPr>
            </w:pPr>
          </w:p>
        </w:tc>
        <w:tc>
          <w:tcPr>
            <w:tcW w:w="979" w:type="dxa"/>
            <w:tcBorders>
              <w:bottom w:val="single" w:sz="8" w:space="0" w:color="000000"/>
              <w:right w:val="single" w:sz="4" w:space="0" w:color="auto"/>
            </w:tcBorders>
            <w:vAlign w:val="center"/>
            <w:hideMark/>
          </w:tcPr>
          <w:p w14:paraId="27BA46EF" w14:textId="77777777" w:rsidR="00312208" w:rsidRPr="003C1490" w:rsidRDefault="00312208" w:rsidP="00E337D5">
            <w:pPr>
              <w:widowControl/>
              <w:wordWrap/>
              <w:autoSpaceDE/>
              <w:autoSpaceDN/>
              <w:jc w:val="center"/>
              <w:rPr>
                <w:rFonts w:ascii="Times New Roman" w:eastAsia="Malgun Gothic" w:hAnsi="Times New Roman" w:cs="Times New Roman"/>
                <w:bCs/>
                <w:color w:val="000000"/>
                <w:kern w:val="0"/>
                <w14:ligatures w14:val="none"/>
              </w:rPr>
            </w:pPr>
            <w:r w:rsidRPr="00C629EA">
              <w:rPr>
                <w:rFonts w:ascii="Times New Roman" w:eastAsia="Malgun Gothic" w:hAnsi="Times New Roman" w:cs="Times New Roman" w:hint="eastAsia"/>
                <w:b/>
                <w:bCs/>
                <w:color w:val="000000"/>
                <w:kern w:val="0"/>
                <w14:ligatures w14:val="none"/>
              </w:rPr>
              <w:t>I</w:t>
            </w:r>
            <w:r w:rsidRPr="00C629EA">
              <w:rPr>
                <w:rFonts w:ascii="Times New Roman" w:eastAsia="Malgun Gothic" w:hAnsi="Times New Roman" w:cs="Times New Roman"/>
                <w:b/>
                <w:bCs/>
                <w:color w:val="000000"/>
                <w:kern w:val="0"/>
                <w14:ligatures w14:val="none"/>
              </w:rPr>
              <w:t>P2</w:t>
            </w:r>
          </w:p>
        </w:tc>
        <w:tc>
          <w:tcPr>
            <w:tcW w:w="2627" w:type="dxa"/>
            <w:tcBorders>
              <w:left w:val="nil"/>
              <w:bottom w:val="single" w:sz="4" w:space="0" w:color="auto"/>
            </w:tcBorders>
            <w:vAlign w:val="center"/>
            <w:hideMark/>
          </w:tcPr>
          <w:p w14:paraId="30401272" w14:textId="77777777" w:rsidR="00312208"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PHASTEST</w:t>
            </w:r>
            <w:r>
              <w:rPr>
                <w:rFonts w:ascii="Times New Roman" w:eastAsia="Malgun Gothic" w:hAnsi="Times New Roman" w:cs="Times New Roman"/>
                <w:color w:val="000000"/>
                <w:kern w:val="0"/>
                <w14:ligatures w14:val="none"/>
              </w:rPr>
              <w:t xml:space="preserve"> (3</w:t>
            </w:r>
            <w:r w:rsidRPr="007E7BF4">
              <w:rPr>
                <w:rFonts w:ascii="Times New Roman" w:eastAsia="Malgun Gothic" w:hAnsi="Times New Roman" w:cs="Times New Roman"/>
                <w:color w:val="000000"/>
                <w:kern w:val="0"/>
                <w14:ligatures w14:val="none"/>
              </w:rPr>
              <w:t>)</w:t>
            </w:r>
          </w:p>
          <w:p w14:paraId="25106E2A" w14:textId="77777777" w:rsidR="00312208"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Phigaro</w:t>
            </w:r>
            <w:r>
              <w:rPr>
                <w:rFonts w:ascii="Times New Roman" w:eastAsia="Malgun Gothic" w:hAnsi="Times New Roman" w:cs="Times New Roman"/>
                <w:color w:val="000000"/>
                <w:kern w:val="0"/>
                <w14:ligatures w14:val="none"/>
              </w:rPr>
              <w:t xml:space="preserve"> (2)</w:t>
            </w:r>
          </w:p>
          <w:p w14:paraId="025F176E"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02251B">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(7</w:t>
            </w:r>
            <w:r w:rsidRPr="0002251B">
              <w:rPr>
                <w:rFonts w:ascii="Times New Roman" w:eastAsia="Malgun Gothic" w:hAnsi="Times New Roman" w:cs="Times New Roman"/>
                <w:color w:val="000000"/>
                <w:kern w:val="0"/>
                <w14:ligatures w14:val="none"/>
              </w:rPr>
              <w:t>)</w:t>
            </w:r>
          </w:p>
        </w:tc>
        <w:tc>
          <w:tcPr>
            <w:tcW w:w="8754" w:type="dxa"/>
            <w:tcBorders>
              <w:bottom w:val="single" w:sz="4" w:space="0" w:color="auto"/>
            </w:tcBorders>
            <w:vAlign w:val="center"/>
            <w:hideMark/>
          </w:tcPr>
          <w:p w14:paraId="15128618"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Pr>
                <w:rFonts w:ascii="Times New Roman" w:eastAsia="Malgun Gothic" w:hAnsi="Times New Roman" w:cs="Times New Roman"/>
                <w:color w:val="000000"/>
                <w:kern w:val="0"/>
                <w:sz w:val="18"/>
                <w:szCs w:val="20"/>
                <w14:ligatures w14:val="none"/>
              </w:rPr>
              <w:t>T</w:t>
            </w:r>
            <w:r w:rsidRPr="007E7BF4">
              <w:rPr>
                <w:rFonts w:ascii="Times New Roman" w:eastAsia="Malgun Gothic" w:hAnsi="Times New Roman" w:cs="Times New Roman"/>
                <w:color w:val="000000"/>
                <w:kern w:val="0"/>
                <w:sz w:val="18"/>
                <w:szCs w:val="20"/>
                <w14:ligatures w14:val="none"/>
              </w:rPr>
              <w:t>erminase, portal, capsid, tail fibers, tape measure, holin,</w:t>
            </w:r>
            <w:r w:rsidRPr="007E7BF4">
              <w:rPr>
                <w:rFonts w:ascii="Times New Roman" w:eastAsia="Malgun Gothic" w:hAnsi="Times New Roman" w:cs="Times New Roman"/>
                <w:i/>
                <w:color w:val="000000"/>
                <w:kern w:val="0"/>
                <w:sz w:val="18"/>
                <w:szCs w:val="20"/>
                <w14:ligatures w14:val="none"/>
              </w:rPr>
              <w:t xml:space="preserve"> CI/Cro/LexA</w:t>
            </w:r>
            <w:r w:rsidRPr="007E7BF4">
              <w:rPr>
                <w:rFonts w:ascii="Times New Roman" w:eastAsia="Malgun Gothic" w:hAnsi="Times New Roman" w:cs="Times New Roman"/>
                <w:color w:val="000000"/>
                <w:kern w:val="0"/>
                <w:sz w:val="18"/>
                <w:szCs w:val="20"/>
                <w14:ligatures w14:val="none"/>
              </w:rPr>
              <w:t xml:space="preserve"> regulators; embedded tRNA cluster</w:t>
            </w:r>
          </w:p>
        </w:tc>
      </w:tr>
      <w:tr w:rsidR="00312208" w:rsidRPr="007E7BF4" w14:paraId="3AC75595" w14:textId="77777777" w:rsidTr="00E337D5">
        <w:trPr>
          <w:trHeight w:val="238"/>
        </w:trPr>
        <w:tc>
          <w:tcPr>
            <w:tcW w:w="1771" w:type="dxa"/>
            <w:vMerge w:val="restart"/>
            <w:tcBorders>
              <w:top w:val="single" w:sz="4" w:space="0" w:color="auto"/>
              <w:right w:val="single" w:sz="4" w:space="0" w:color="auto"/>
            </w:tcBorders>
            <w:vAlign w:val="center"/>
          </w:tcPr>
          <w:p w14:paraId="0F340829"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14:ligatures w14:val="none"/>
              </w:rPr>
            </w:pPr>
            <w:r w:rsidRPr="00C629EA">
              <w:rPr>
                <w:rFonts w:ascii="Times New Roman" w:eastAsia="Malgun Gothic" w:hAnsi="Times New Roman" w:cs="Times New Roman"/>
                <w:b/>
                <w:bCs/>
                <w:color w:val="000000"/>
                <w:kern w:val="0"/>
                <w14:ligatures w14:val="none"/>
              </w:rPr>
              <w:t>Cryptic prophages</w:t>
            </w:r>
          </w:p>
        </w:tc>
        <w:tc>
          <w:tcPr>
            <w:tcW w:w="979" w:type="dxa"/>
            <w:tcBorders>
              <w:top w:val="single" w:sz="4" w:space="0" w:color="auto"/>
              <w:right w:val="single" w:sz="4" w:space="0" w:color="auto"/>
            </w:tcBorders>
            <w:vAlign w:val="center"/>
            <w:hideMark/>
          </w:tcPr>
          <w:p w14:paraId="5A29BC53" w14:textId="77777777" w:rsidR="00312208" w:rsidRPr="003C1490" w:rsidRDefault="00312208" w:rsidP="00E337D5">
            <w:pPr>
              <w:widowControl/>
              <w:wordWrap/>
              <w:autoSpaceDE/>
              <w:autoSpaceDN/>
              <w:jc w:val="center"/>
              <w:rPr>
                <w:rFonts w:ascii="Times New Roman" w:eastAsia="Malgun Gothic" w:hAnsi="Times New Roman" w:cs="Times New Roman"/>
                <w:bCs/>
                <w:color w:val="000000"/>
                <w:kern w:val="0"/>
                <w14:ligatures w14:val="none"/>
              </w:rPr>
            </w:pPr>
            <w:r w:rsidRPr="00C629EA">
              <w:rPr>
                <w:rFonts w:ascii="Times New Roman" w:eastAsia="Malgun Gothic" w:hAnsi="Times New Roman" w:cs="Times New Roman" w:hint="eastAsia"/>
                <w:b/>
                <w:bCs/>
                <w:color w:val="000000"/>
                <w:kern w:val="0"/>
                <w14:ligatures w14:val="none"/>
              </w:rPr>
              <w:t>C</w:t>
            </w:r>
            <w:r w:rsidRPr="00C629EA">
              <w:rPr>
                <w:rFonts w:ascii="Times New Roman" w:eastAsia="Malgun Gothic" w:hAnsi="Times New Roman" w:cs="Times New Roman"/>
                <w:b/>
                <w:bCs/>
                <w:color w:val="000000"/>
                <w:kern w:val="0"/>
                <w14:ligatures w14:val="none"/>
              </w:rPr>
              <w:t>P1</w:t>
            </w:r>
          </w:p>
        </w:tc>
        <w:tc>
          <w:tcPr>
            <w:tcW w:w="2627" w:type="dxa"/>
            <w:tcBorders>
              <w:top w:val="single" w:sz="4" w:space="0" w:color="auto"/>
              <w:left w:val="nil"/>
            </w:tcBorders>
            <w:vAlign w:val="center"/>
            <w:hideMark/>
          </w:tcPr>
          <w:p w14:paraId="0E2AAC2C" w14:textId="77777777" w:rsidR="00312208"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02251B">
              <w:rPr>
                <w:rFonts w:ascii="Times New Roman" w:eastAsia="Malgun Gothic" w:hAnsi="Times New Roman" w:cs="Times New Roman"/>
                <w:color w:val="000000"/>
                <w:kern w:val="0"/>
                <w14:ligatures w14:val="none"/>
              </w:rPr>
              <w:t>PHASTEST</w:t>
            </w:r>
            <w:r>
              <w:rPr>
                <w:rFonts w:ascii="Times New Roman" w:eastAsia="Malgun Gothic" w:hAnsi="Times New Roman" w:cs="Times New Roman"/>
                <w:color w:val="000000"/>
                <w:kern w:val="0"/>
                <w14:ligatures w14:val="none"/>
              </w:rPr>
              <w:t xml:space="preserve"> (2</w:t>
            </w:r>
            <w:r w:rsidRPr="0002251B">
              <w:rPr>
                <w:rFonts w:ascii="Times New Roman" w:eastAsia="Malgun Gothic" w:hAnsi="Times New Roman" w:cs="Times New Roman"/>
                <w:color w:val="000000"/>
                <w:kern w:val="0"/>
                <w14:ligatures w14:val="none"/>
              </w:rPr>
              <w:t>)</w:t>
            </w:r>
          </w:p>
          <w:p w14:paraId="161BDCAB"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(5</w:t>
            </w:r>
            <w:r w:rsidRPr="007E7BF4">
              <w:rPr>
                <w:rFonts w:ascii="Times New Roman" w:eastAsia="Malgun Gothic" w:hAnsi="Times New Roman" w:cs="Times New Roman"/>
                <w:color w:val="000000"/>
                <w:kern w:val="0"/>
                <w14:ligatures w14:val="none"/>
              </w:rPr>
              <w:t>)</w:t>
            </w:r>
          </w:p>
        </w:tc>
        <w:tc>
          <w:tcPr>
            <w:tcW w:w="8754" w:type="dxa"/>
            <w:tcBorders>
              <w:top w:val="single" w:sz="4" w:space="0" w:color="auto"/>
            </w:tcBorders>
            <w:vAlign w:val="center"/>
            <w:hideMark/>
          </w:tcPr>
          <w:p w14:paraId="45ED46F1"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sidRPr="007E7BF4">
              <w:rPr>
                <w:rFonts w:ascii="Times New Roman" w:eastAsia="Malgun Gothic" w:hAnsi="Times New Roman" w:cs="Times New Roman"/>
                <w:color w:val="000000"/>
                <w:kern w:val="0"/>
                <w:sz w:val="18"/>
                <w:szCs w:val="20"/>
                <w14:ligatures w14:val="none"/>
              </w:rPr>
              <w:t>Integrase (</w:t>
            </w:r>
            <w:r w:rsidRPr="007E7BF4">
              <w:rPr>
                <w:rFonts w:ascii="Times New Roman" w:eastAsia="Malgun Gothic" w:hAnsi="Times New Roman" w:cs="Times New Roman"/>
                <w:i/>
                <w:color w:val="000000"/>
                <w:kern w:val="0"/>
                <w:sz w:val="18"/>
                <w:szCs w:val="20"/>
                <w14:ligatures w14:val="none"/>
              </w:rPr>
              <w:t>insK</w:t>
            </w:r>
            <w:r w:rsidRPr="007E7BF4">
              <w:rPr>
                <w:rFonts w:ascii="Times New Roman" w:eastAsia="Malgun Gothic" w:hAnsi="Times New Roman" w:cs="Times New Roman"/>
                <w:color w:val="000000"/>
                <w:kern w:val="0"/>
                <w:sz w:val="18"/>
                <w:szCs w:val="20"/>
                <w14:ligatures w14:val="none"/>
              </w:rPr>
              <w:t xml:space="preserve">), exopolysaccharide genes </w:t>
            </w:r>
            <w:r w:rsidRPr="007E7BF4">
              <w:rPr>
                <w:rFonts w:ascii="Times New Roman" w:eastAsia="Malgun Gothic" w:hAnsi="Times New Roman" w:cs="Times New Roman"/>
                <w:i/>
                <w:color w:val="000000"/>
                <w:kern w:val="0"/>
                <w:sz w:val="18"/>
                <w:szCs w:val="20"/>
                <w14:ligatures w14:val="none"/>
              </w:rPr>
              <w:t>(mshA, cps2G</w:t>
            </w:r>
            <w:r w:rsidRPr="007E7BF4">
              <w:rPr>
                <w:rFonts w:ascii="Times New Roman" w:eastAsia="Malgun Gothic" w:hAnsi="Times New Roman" w:cs="Times New Roman"/>
                <w:color w:val="000000"/>
                <w:kern w:val="0"/>
                <w:sz w:val="18"/>
                <w:szCs w:val="20"/>
                <w14:ligatures w14:val="none"/>
              </w:rPr>
              <w:t xml:space="preserve">), </w:t>
            </w:r>
            <w:r w:rsidRPr="007E7BF4">
              <w:rPr>
                <w:rFonts w:ascii="Times New Roman" w:eastAsia="Malgun Gothic" w:hAnsi="Times New Roman" w:cs="Times New Roman"/>
                <w:i/>
                <w:color w:val="000000"/>
                <w:kern w:val="0"/>
                <w:sz w:val="18"/>
                <w:szCs w:val="20"/>
                <w14:ligatures w14:val="none"/>
              </w:rPr>
              <w:t xml:space="preserve">RelB/DinJ </w:t>
            </w:r>
            <w:r w:rsidRPr="007E7BF4">
              <w:rPr>
                <w:rFonts w:ascii="Times New Roman" w:eastAsia="Malgun Gothic" w:hAnsi="Times New Roman" w:cs="Times New Roman"/>
                <w:color w:val="000000"/>
                <w:kern w:val="0"/>
                <w:sz w:val="18"/>
                <w:szCs w:val="20"/>
                <w14:ligatures w14:val="none"/>
              </w:rPr>
              <w:t>TA system; no structural/lytic genes</w:t>
            </w:r>
          </w:p>
        </w:tc>
      </w:tr>
      <w:tr w:rsidR="00312208" w:rsidRPr="007E7BF4" w14:paraId="58191D53" w14:textId="77777777" w:rsidTr="00E337D5">
        <w:trPr>
          <w:trHeight w:val="238"/>
        </w:trPr>
        <w:tc>
          <w:tcPr>
            <w:tcW w:w="1771" w:type="dxa"/>
            <w:vMerge/>
            <w:tcBorders>
              <w:bottom w:val="single" w:sz="8" w:space="0" w:color="000000"/>
              <w:right w:val="single" w:sz="4" w:space="0" w:color="auto"/>
            </w:tcBorders>
            <w:vAlign w:val="center"/>
          </w:tcPr>
          <w:p w14:paraId="0C2AFA4B"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14:ligatures w14:val="none"/>
              </w:rPr>
            </w:pPr>
          </w:p>
        </w:tc>
        <w:tc>
          <w:tcPr>
            <w:tcW w:w="979" w:type="dxa"/>
            <w:tcBorders>
              <w:bottom w:val="single" w:sz="8" w:space="0" w:color="000000"/>
              <w:right w:val="single" w:sz="4" w:space="0" w:color="auto"/>
            </w:tcBorders>
            <w:vAlign w:val="center"/>
            <w:hideMark/>
          </w:tcPr>
          <w:p w14:paraId="67D0B575" w14:textId="77777777" w:rsidR="00312208" w:rsidRPr="003C1490" w:rsidRDefault="00312208" w:rsidP="00E337D5">
            <w:pPr>
              <w:widowControl/>
              <w:wordWrap/>
              <w:autoSpaceDE/>
              <w:autoSpaceDN/>
              <w:jc w:val="center"/>
              <w:rPr>
                <w:rFonts w:ascii="Times New Roman" w:eastAsia="Malgun Gothic" w:hAnsi="Times New Roman" w:cs="Times New Roman"/>
                <w:bCs/>
                <w:color w:val="000000"/>
                <w:kern w:val="0"/>
                <w14:ligatures w14:val="none"/>
              </w:rPr>
            </w:pPr>
            <w:r w:rsidRPr="00C629EA">
              <w:rPr>
                <w:rFonts w:ascii="Times New Roman" w:eastAsia="Malgun Gothic" w:hAnsi="Times New Roman" w:cs="Times New Roman" w:hint="eastAsia"/>
                <w:b/>
                <w:bCs/>
                <w:color w:val="000000"/>
                <w:kern w:val="0"/>
                <w14:ligatures w14:val="none"/>
              </w:rPr>
              <w:t>C</w:t>
            </w:r>
            <w:r w:rsidRPr="00C629EA">
              <w:rPr>
                <w:rFonts w:ascii="Times New Roman" w:eastAsia="Malgun Gothic" w:hAnsi="Times New Roman" w:cs="Times New Roman"/>
                <w:b/>
                <w:bCs/>
                <w:color w:val="000000"/>
                <w:kern w:val="0"/>
                <w14:ligatures w14:val="none"/>
              </w:rPr>
              <w:t>P2</w:t>
            </w:r>
          </w:p>
        </w:tc>
        <w:tc>
          <w:tcPr>
            <w:tcW w:w="2627" w:type="dxa"/>
            <w:tcBorders>
              <w:left w:val="nil"/>
              <w:bottom w:val="single" w:sz="4" w:space="0" w:color="auto"/>
            </w:tcBorders>
            <w:vAlign w:val="center"/>
            <w:hideMark/>
          </w:tcPr>
          <w:p w14:paraId="4CCE3BC5"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(9</w:t>
            </w:r>
            <w:r w:rsidRPr="007E7BF4">
              <w:rPr>
                <w:rFonts w:ascii="Times New Roman" w:eastAsia="Malgun Gothic" w:hAnsi="Times New Roman" w:cs="Times New Roman"/>
                <w:color w:val="000000"/>
                <w:kern w:val="0"/>
                <w14:ligatures w14:val="none"/>
              </w:rPr>
              <w:t>)</w:t>
            </w:r>
          </w:p>
        </w:tc>
        <w:tc>
          <w:tcPr>
            <w:tcW w:w="8754" w:type="dxa"/>
            <w:tcBorders>
              <w:bottom w:val="single" w:sz="4" w:space="0" w:color="auto"/>
            </w:tcBorders>
            <w:vAlign w:val="center"/>
            <w:hideMark/>
          </w:tcPr>
          <w:p w14:paraId="1ED7CE7C"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sidRPr="007E7BF4">
              <w:rPr>
                <w:rFonts w:ascii="Times New Roman" w:eastAsia="Malgun Gothic" w:hAnsi="Times New Roman" w:cs="Times New Roman"/>
                <w:color w:val="000000"/>
                <w:kern w:val="0"/>
                <w:sz w:val="18"/>
                <w:szCs w:val="20"/>
                <w14:ligatures w14:val="none"/>
              </w:rPr>
              <w:t>Integrase (</w:t>
            </w:r>
            <w:r w:rsidRPr="007E7BF4">
              <w:rPr>
                <w:rFonts w:ascii="Times New Roman" w:eastAsia="Malgun Gothic" w:hAnsi="Times New Roman" w:cs="Times New Roman"/>
                <w:i/>
                <w:color w:val="000000"/>
                <w:kern w:val="0"/>
                <w:sz w:val="18"/>
                <w:szCs w:val="20"/>
                <w14:ligatures w14:val="none"/>
              </w:rPr>
              <w:t>xerC</w:t>
            </w:r>
            <w:r w:rsidRPr="007E7BF4">
              <w:rPr>
                <w:rFonts w:ascii="Times New Roman" w:eastAsia="Malgun Gothic" w:hAnsi="Times New Roman" w:cs="Times New Roman"/>
                <w:color w:val="000000"/>
                <w:kern w:val="0"/>
                <w:sz w:val="18"/>
                <w:szCs w:val="20"/>
                <w14:ligatures w14:val="none"/>
              </w:rPr>
              <w:t>), CI-like repressor, helicase, DNA replication proteins; structural genes absent</w:t>
            </w:r>
          </w:p>
        </w:tc>
      </w:tr>
      <w:tr w:rsidR="00312208" w:rsidRPr="007E7BF4" w14:paraId="1DB7708F" w14:textId="77777777" w:rsidTr="00E337D5">
        <w:trPr>
          <w:trHeight w:val="238"/>
        </w:trPr>
        <w:tc>
          <w:tcPr>
            <w:tcW w:w="1771" w:type="dxa"/>
            <w:vMerge w:val="restart"/>
            <w:tcBorders>
              <w:top w:val="single" w:sz="4" w:space="0" w:color="auto"/>
              <w:right w:val="single" w:sz="4" w:space="0" w:color="auto"/>
            </w:tcBorders>
            <w:vAlign w:val="center"/>
          </w:tcPr>
          <w:p w14:paraId="5686CE6B" w14:textId="77777777" w:rsidR="00312208" w:rsidRPr="00C629EA" w:rsidRDefault="00312208" w:rsidP="00E337D5">
            <w:pPr>
              <w:widowControl/>
              <w:wordWrap/>
              <w:autoSpaceDE/>
              <w:autoSpaceDN/>
              <w:jc w:val="center"/>
              <w:rPr>
                <w:rFonts w:ascii="Times New Roman" w:eastAsia="Malgun Gothic" w:hAnsi="Times New Roman" w:cs="Times New Roman"/>
                <w:b/>
                <w:bCs/>
                <w:color w:val="000000"/>
                <w:kern w:val="0"/>
                <w14:ligatures w14:val="none"/>
              </w:rPr>
            </w:pPr>
            <w:r w:rsidRPr="00C629EA">
              <w:rPr>
                <w:rFonts w:ascii="Times New Roman" w:eastAsia="Malgun Gothic" w:hAnsi="Times New Roman" w:cs="Times New Roman"/>
                <w:b/>
                <w:bCs/>
                <w:color w:val="000000"/>
                <w:kern w:val="0"/>
                <w14:ligatures w14:val="none"/>
              </w:rPr>
              <w:t>Non-phage genomic islands</w:t>
            </w:r>
          </w:p>
        </w:tc>
        <w:tc>
          <w:tcPr>
            <w:tcW w:w="979" w:type="dxa"/>
            <w:tcBorders>
              <w:top w:val="single" w:sz="4" w:space="0" w:color="auto"/>
              <w:right w:val="single" w:sz="4" w:space="0" w:color="auto"/>
            </w:tcBorders>
            <w:vAlign w:val="center"/>
            <w:hideMark/>
          </w:tcPr>
          <w:p w14:paraId="0CA9D3D6" w14:textId="77777777" w:rsidR="00312208" w:rsidRPr="003C1490" w:rsidRDefault="00312208" w:rsidP="00E337D5">
            <w:pPr>
              <w:widowControl/>
              <w:wordWrap/>
              <w:autoSpaceDE/>
              <w:autoSpaceDN/>
              <w:jc w:val="center"/>
              <w:rPr>
                <w:rFonts w:ascii="Times New Roman" w:eastAsia="Malgun Gothic" w:hAnsi="Times New Roman" w:cs="Times New Roman"/>
                <w:bCs/>
                <w:color w:val="000000"/>
                <w:kern w:val="0"/>
                <w14:ligatures w14:val="none"/>
              </w:rPr>
            </w:pPr>
            <w:r w:rsidRPr="00C629EA">
              <w:rPr>
                <w:rFonts w:ascii="Times New Roman" w:eastAsia="Malgun Gothic" w:hAnsi="Times New Roman" w:cs="Times New Roman" w:hint="eastAsia"/>
                <w:b/>
                <w:bCs/>
                <w:color w:val="000000"/>
                <w:kern w:val="0"/>
                <w14:ligatures w14:val="none"/>
              </w:rPr>
              <w:t>G</w:t>
            </w:r>
            <w:r w:rsidRPr="00C629EA">
              <w:rPr>
                <w:rFonts w:ascii="Times New Roman" w:eastAsia="Malgun Gothic" w:hAnsi="Times New Roman" w:cs="Times New Roman"/>
                <w:b/>
                <w:bCs/>
                <w:color w:val="000000"/>
                <w:kern w:val="0"/>
                <w14:ligatures w14:val="none"/>
              </w:rPr>
              <w:t>I1</w:t>
            </w:r>
          </w:p>
        </w:tc>
        <w:tc>
          <w:tcPr>
            <w:tcW w:w="2627" w:type="dxa"/>
            <w:tcBorders>
              <w:top w:val="single" w:sz="4" w:space="0" w:color="auto"/>
              <w:left w:val="nil"/>
            </w:tcBorders>
            <w:vAlign w:val="center"/>
            <w:hideMark/>
          </w:tcPr>
          <w:p w14:paraId="6A3080F9"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(1</w:t>
            </w:r>
            <w:r w:rsidRPr="007E7BF4">
              <w:rPr>
                <w:rFonts w:ascii="Times New Roman" w:eastAsia="Malgun Gothic" w:hAnsi="Times New Roman" w:cs="Times New Roman"/>
                <w:color w:val="000000"/>
                <w:kern w:val="0"/>
                <w14:ligatures w14:val="none"/>
              </w:rPr>
              <w:t>)</w:t>
            </w:r>
          </w:p>
        </w:tc>
        <w:tc>
          <w:tcPr>
            <w:tcW w:w="8754" w:type="dxa"/>
            <w:tcBorders>
              <w:top w:val="single" w:sz="4" w:space="0" w:color="auto"/>
            </w:tcBorders>
            <w:vAlign w:val="center"/>
            <w:hideMark/>
          </w:tcPr>
          <w:p w14:paraId="61D0AE31"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sidRPr="007E7BF4">
              <w:rPr>
                <w:rFonts w:ascii="Times New Roman" w:eastAsia="Malgun Gothic" w:hAnsi="Times New Roman" w:cs="Times New Roman"/>
                <w:i/>
                <w:color w:val="000000"/>
                <w:kern w:val="0"/>
                <w:sz w:val="18"/>
                <w:szCs w:val="20"/>
                <w14:ligatures w14:val="none"/>
              </w:rPr>
              <w:t>glpK, glpO, glpF</w:t>
            </w:r>
            <w:r w:rsidRPr="007E7BF4">
              <w:rPr>
                <w:rFonts w:ascii="Times New Roman" w:eastAsia="Malgun Gothic" w:hAnsi="Times New Roman" w:cs="Times New Roman"/>
                <w:color w:val="000000"/>
                <w:kern w:val="0"/>
                <w:sz w:val="18"/>
                <w:szCs w:val="20"/>
                <w14:ligatures w14:val="none"/>
              </w:rPr>
              <w:t xml:space="preserve"> (glycerol metabolism)</w:t>
            </w:r>
          </w:p>
        </w:tc>
      </w:tr>
      <w:tr w:rsidR="00312208" w:rsidRPr="007E7BF4" w14:paraId="4D4471B3" w14:textId="77777777" w:rsidTr="00E337D5">
        <w:trPr>
          <w:trHeight w:val="238"/>
        </w:trPr>
        <w:tc>
          <w:tcPr>
            <w:tcW w:w="1771" w:type="dxa"/>
            <w:vMerge/>
            <w:tcBorders>
              <w:right w:val="single" w:sz="4" w:space="0" w:color="auto"/>
            </w:tcBorders>
            <w:vAlign w:val="center"/>
          </w:tcPr>
          <w:p w14:paraId="2165E0DD"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p>
        </w:tc>
        <w:tc>
          <w:tcPr>
            <w:tcW w:w="979" w:type="dxa"/>
            <w:tcBorders>
              <w:right w:val="single" w:sz="4" w:space="0" w:color="auto"/>
            </w:tcBorders>
            <w:vAlign w:val="center"/>
            <w:hideMark/>
          </w:tcPr>
          <w:p w14:paraId="5C7039A1"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r>
              <w:rPr>
                <w:rFonts w:ascii="Times New Roman" w:eastAsia="Malgun Gothic" w:hAnsi="Times New Roman" w:cs="Times New Roman" w:hint="eastAsia"/>
                <w:b/>
                <w:bCs/>
                <w:color w:val="000000"/>
                <w:kern w:val="0"/>
                <w:sz w:val="22"/>
                <w14:ligatures w14:val="none"/>
              </w:rPr>
              <w:t>G</w:t>
            </w:r>
            <w:r>
              <w:rPr>
                <w:rFonts w:ascii="Times New Roman" w:eastAsia="Malgun Gothic" w:hAnsi="Times New Roman" w:cs="Times New Roman"/>
                <w:b/>
                <w:bCs/>
                <w:color w:val="000000"/>
                <w:kern w:val="0"/>
                <w:sz w:val="22"/>
                <w14:ligatures w14:val="none"/>
              </w:rPr>
              <w:t>I2</w:t>
            </w:r>
          </w:p>
        </w:tc>
        <w:tc>
          <w:tcPr>
            <w:tcW w:w="2627" w:type="dxa"/>
            <w:tcBorders>
              <w:left w:val="nil"/>
            </w:tcBorders>
            <w:vAlign w:val="center"/>
            <w:hideMark/>
          </w:tcPr>
          <w:p w14:paraId="585FA9EE"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(2</w:t>
            </w:r>
            <w:r w:rsidRPr="007E7BF4">
              <w:rPr>
                <w:rFonts w:ascii="Times New Roman" w:eastAsia="Malgun Gothic" w:hAnsi="Times New Roman" w:cs="Times New Roman"/>
                <w:color w:val="000000"/>
                <w:kern w:val="0"/>
                <w14:ligatures w14:val="none"/>
              </w:rPr>
              <w:t>)</w:t>
            </w:r>
          </w:p>
        </w:tc>
        <w:tc>
          <w:tcPr>
            <w:tcW w:w="8754" w:type="dxa"/>
            <w:vAlign w:val="center"/>
            <w:hideMark/>
          </w:tcPr>
          <w:p w14:paraId="6907047F"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sidRPr="007E7BF4">
              <w:rPr>
                <w:rFonts w:ascii="Times New Roman" w:eastAsia="Malgun Gothic" w:hAnsi="Times New Roman" w:cs="Times New Roman"/>
                <w:color w:val="000000"/>
                <w:kern w:val="0"/>
                <w:sz w:val="18"/>
                <w:szCs w:val="20"/>
                <w14:ligatures w14:val="none"/>
              </w:rPr>
              <w:t>Plantaricin bacteriocin cluster (</w:t>
            </w:r>
            <w:r w:rsidRPr="007E7BF4">
              <w:rPr>
                <w:rFonts w:ascii="Times New Roman" w:eastAsia="Malgun Gothic" w:hAnsi="Times New Roman" w:cs="Times New Roman"/>
                <w:i/>
                <w:color w:val="000000"/>
                <w:kern w:val="0"/>
                <w:sz w:val="18"/>
                <w:szCs w:val="20"/>
                <w14:ligatures w14:val="none"/>
              </w:rPr>
              <w:t>plnA, plnB, plnQ</w:t>
            </w:r>
            <w:r w:rsidRPr="007E7BF4">
              <w:rPr>
                <w:rFonts w:ascii="Times New Roman" w:eastAsia="Malgun Gothic" w:hAnsi="Times New Roman" w:cs="Times New Roman"/>
                <w:color w:val="000000"/>
                <w:kern w:val="0"/>
                <w:sz w:val="18"/>
                <w:szCs w:val="20"/>
                <w14:ligatures w14:val="none"/>
              </w:rPr>
              <w:t>)</w:t>
            </w:r>
          </w:p>
        </w:tc>
      </w:tr>
      <w:tr w:rsidR="00312208" w:rsidRPr="007E7BF4" w14:paraId="227BD8D6" w14:textId="77777777" w:rsidTr="00E337D5">
        <w:trPr>
          <w:trHeight w:val="238"/>
        </w:trPr>
        <w:tc>
          <w:tcPr>
            <w:tcW w:w="1771" w:type="dxa"/>
            <w:vMerge/>
            <w:tcBorders>
              <w:right w:val="single" w:sz="4" w:space="0" w:color="auto"/>
            </w:tcBorders>
            <w:vAlign w:val="center"/>
          </w:tcPr>
          <w:p w14:paraId="55CAB9A4"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p>
        </w:tc>
        <w:tc>
          <w:tcPr>
            <w:tcW w:w="979" w:type="dxa"/>
            <w:tcBorders>
              <w:right w:val="single" w:sz="4" w:space="0" w:color="auto"/>
            </w:tcBorders>
            <w:vAlign w:val="center"/>
            <w:hideMark/>
          </w:tcPr>
          <w:p w14:paraId="5D40ABB5"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r w:rsidRPr="00C629EA">
              <w:rPr>
                <w:rFonts w:ascii="Times New Roman" w:eastAsia="Malgun Gothic" w:hAnsi="Times New Roman" w:cs="Times New Roman" w:hint="eastAsia"/>
                <w:b/>
                <w:bCs/>
                <w:color w:val="000000"/>
                <w:kern w:val="0"/>
                <w:sz w:val="22"/>
                <w14:ligatures w14:val="none"/>
              </w:rPr>
              <w:t>G</w:t>
            </w:r>
            <w:r w:rsidRPr="00C629EA">
              <w:rPr>
                <w:rFonts w:ascii="Times New Roman" w:eastAsia="Malgun Gothic" w:hAnsi="Times New Roman" w:cs="Times New Roman"/>
                <w:b/>
                <w:bCs/>
                <w:color w:val="000000"/>
                <w:kern w:val="0"/>
                <w:sz w:val="22"/>
                <w14:ligatures w14:val="none"/>
              </w:rPr>
              <w:t>I3</w:t>
            </w:r>
          </w:p>
        </w:tc>
        <w:tc>
          <w:tcPr>
            <w:tcW w:w="2627" w:type="dxa"/>
            <w:tcBorders>
              <w:left w:val="nil"/>
            </w:tcBorders>
            <w:vAlign w:val="center"/>
            <w:hideMark/>
          </w:tcPr>
          <w:p w14:paraId="15082482"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(4</w:t>
            </w:r>
            <w:r w:rsidRPr="007E7BF4">
              <w:rPr>
                <w:rFonts w:ascii="Times New Roman" w:eastAsia="Malgun Gothic" w:hAnsi="Times New Roman" w:cs="Times New Roman"/>
                <w:color w:val="000000"/>
                <w:kern w:val="0"/>
                <w14:ligatures w14:val="none"/>
              </w:rPr>
              <w:t>)</w:t>
            </w:r>
          </w:p>
        </w:tc>
        <w:tc>
          <w:tcPr>
            <w:tcW w:w="8754" w:type="dxa"/>
            <w:vAlign w:val="center"/>
            <w:hideMark/>
          </w:tcPr>
          <w:p w14:paraId="746D5C53"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sidRPr="007E7BF4">
              <w:rPr>
                <w:rFonts w:ascii="Times New Roman" w:eastAsia="Malgun Gothic" w:hAnsi="Times New Roman" w:cs="Times New Roman"/>
                <w:i/>
                <w:color w:val="000000"/>
                <w:kern w:val="0"/>
                <w:sz w:val="18"/>
                <w:szCs w:val="20"/>
                <w14:ligatures w14:val="none"/>
              </w:rPr>
              <w:t>rfbA, rmlB</w:t>
            </w:r>
            <w:r w:rsidRPr="007E7BF4">
              <w:rPr>
                <w:rFonts w:ascii="Times New Roman" w:eastAsia="Malgun Gothic" w:hAnsi="Times New Roman" w:cs="Times New Roman"/>
                <w:color w:val="000000"/>
                <w:kern w:val="0"/>
                <w:sz w:val="18"/>
                <w:szCs w:val="20"/>
                <w14:ligatures w14:val="none"/>
              </w:rPr>
              <w:t xml:space="preserve"> (rhamnose biosynthesis)</w:t>
            </w:r>
          </w:p>
        </w:tc>
      </w:tr>
      <w:tr w:rsidR="00312208" w:rsidRPr="00312208" w14:paraId="55ED80A6" w14:textId="77777777" w:rsidTr="00E337D5">
        <w:trPr>
          <w:trHeight w:val="238"/>
        </w:trPr>
        <w:tc>
          <w:tcPr>
            <w:tcW w:w="1771" w:type="dxa"/>
            <w:vMerge/>
            <w:tcBorders>
              <w:right w:val="single" w:sz="4" w:space="0" w:color="auto"/>
            </w:tcBorders>
            <w:vAlign w:val="center"/>
          </w:tcPr>
          <w:p w14:paraId="043A46D0"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p>
        </w:tc>
        <w:tc>
          <w:tcPr>
            <w:tcW w:w="979" w:type="dxa"/>
            <w:tcBorders>
              <w:right w:val="single" w:sz="4" w:space="0" w:color="auto"/>
            </w:tcBorders>
            <w:vAlign w:val="center"/>
            <w:hideMark/>
          </w:tcPr>
          <w:p w14:paraId="4ABB4E76"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r w:rsidRPr="00C629EA">
              <w:rPr>
                <w:rFonts w:ascii="Times New Roman" w:eastAsia="Malgun Gothic" w:hAnsi="Times New Roman" w:cs="Times New Roman" w:hint="eastAsia"/>
                <w:b/>
                <w:bCs/>
                <w:color w:val="000000"/>
                <w:kern w:val="0"/>
                <w:sz w:val="22"/>
                <w14:ligatures w14:val="none"/>
              </w:rPr>
              <w:t>G</w:t>
            </w:r>
            <w:r w:rsidRPr="00C629EA">
              <w:rPr>
                <w:rFonts w:ascii="Times New Roman" w:eastAsia="Malgun Gothic" w:hAnsi="Times New Roman" w:cs="Times New Roman"/>
                <w:b/>
                <w:bCs/>
                <w:color w:val="000000"/>
                <w:kern w:val="0"/>
                <w:sz w:val="22"/>
                <w14:ligatures w14:val="none"/>
              </w:rPr>
              <w:t>I4</w:t>
            </w:r>
          </w:p>
        </w:tc>
        <w:tc>
          <w:tcPr>
            <w:tcW w:w="2627" w:type="dxa"/>
            <w:tcBorders>
              <w:left w:val="nil"/>
            </w:tcBorders>
            <w:vAlign w:val="center"/>
            <w:hideMark/>
          </w:tcPr>
          <w:p w14:paraId="0EBDE7DA"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 xml:space="preserve"> (6</w:t>
            </w:r>
            <w:r w:rsidRPr="007E7BF4">
              <w:rPr>
                <w:rFonts w:ascii="Times New Roman" w:eastAsia="Malgun Gothic" w:hAnsi="Times New Roman" w:cs="Times New Roman"/>
                <w:color w:val="000000"/>
                <w:kern w:val="0"/>
                <w14:ligatures w14:val="none"/>
              </w:rPr>
              <w:t>)</w:t>
            </w:r>
          </w:p>
        </w:tc>
        <w:tc>
          <w:tcPr>
            <w:tcW w:w="8754" w:type="dxa"/>
            <w:vAlign w:val="center"/>
            <w:hideMark/>
          </w:tcPr>
          <w:p w14:paraId="267447A6" w14:textId="77777777" w:rsidR="00312208" w:rsidRPr="00312208" w:rsidRDefault="00312208" w:rsidP="00E337D5">
            <w:pPr>
              <w:widowControl/>
              <w:wordWrap/>
              <w:autoSpaceDE/>
              <w:autoSpaceDN/>
              <w:jc w:val="center"/>
              <w:rPr>
                <w:rFonts w:ascii="Times New Roman" w:eastAsia="Malgun Gothic" w:hAnsi="Times New Roman" w:cs="Times New Roman"/>
                <w:color w:val="000000"/>
                <w:kern w:val="0"/>
                <w:sz w:val="18"/>
                <w:szCs w:val="20"/>
                <w:lang w:val="pt-PT"/>
                <w14:ligatures w14:val="none"/>
              </w:rPr>
            </w:pPr>
            <w:r w:rsidRPr="00312208">
              <w:rPr>
                <w:rFonts w:ascii="Times New Roman" w:eastAsia="Malgun Gothic" w:hAnsi="Times New Roman" w:cs="Times New Roman"/>
                <w:i/>
                <w:color w:val="000000"/>
                <w:kern w:val="0"/>
                <w:sz w:val="18"/>
                <w:szCs w:val="20"/>
                <w:lang w:val="pt-PT"/>
                <w14:ligatures w14:val="none"/>
              </w:rPr>
              <w:t>prmA,</w:t>
            </w:r>
            <w:r w:rsidRPr="00312208">
              <w:rPr>
                <w:rFonts w:ascii="Times New Roman" w:eastAsia="Malgun Gothic" w:hAnsi="Times New Roman" w:cs="Times New Roman"/>
                <w:color w:val="000000"/>
                <w:kern w:val="0"/>
                <w:sz w:val="18"/>
                <w:szCs w:val="20"/>
                <w:lang w:val="pt-PT"/>
                <w14:ligatures w14:val="none"/>
              </w:rPr>
              <w:t xml:space="preserve"> DNA glycosylase (DNA repair enzymes)</w:t>
            </w:r>
          </w:p>
        </w:tc>
      </w:tr>
      <w:tr w:rsidR="00312208" w:rsidRPr="007E7BF4" w14:paraId="4435B5DF" w14:textId="77777777" w:rsidTr="00E337D5">
        <w:trPr>
          <w:trHeight w:val="249"/>
        </w:trPr>
        <w:tc>
          <w:tcPr>
            <w:tcW w:w="1771" w:type="dxa"/>
            <w:vMerge/>
            <w:tcBorders>
              <w:bottom w:val="single" w:sz="8" w:space="0" w:color="000000"/>
              <w:right w:val="single" w:sz="4" w:space="0" w:color="auto"/>
            </w:tcBorders>
            <w:vAlign w:val="center"/>
          </w:tcPr>
          <w:p w14:paraId="136D35E0" w14:textId="77777777" w:rsidR="00312208" w:rsidRPr="00312208" w:rsidRDefault="00312208" w:rsidP="00E337D5">
            <w:pPr>
              <w:widowControl/>
              <w:wordWrap/>
              <w:autoSpaceDE/>
              <w:autoSpaceDN/>
              <w:jc w:val="center"/>
              <w:rPr>
                <w:rFonts w:ascii="Times New Roman" w:eastAsia="Malgun Gothic" w:hAnsi="Times New Roman" w:cs="Times New Roman"/>
                <w:b/>
                <w:bCs/>
                <w:color w:val="000000"/>
                <w:kern w:val="0"/>
                <w:sz w:val="22"/>
                <w:lang w:val="pt-PT"/>
                <w14:ligatures w14:val="none"/>
              </w:rPr>
            </w:pPr>
          </w:p>
        </w:tc>
        <w:tc>
          <w:tcPr>
            <w:tcW w:w="979" w:type="dxa"/>
            <w:tcBorders>
              <w:bottom w:val="single" w:sz="8" w:space="0" w:color="000000"/>
              <w:right w:val="single" w:sz="4" w:space="0" w:color="auto"/>
            </w:tcBorders>
            <w:vAlign w:val="center"/>
            <w:hideMark/>
          </w:tcPr>
          <w:p w14:paraId="5FB8967C" w14:textId="77777777" w:rsidR="00312208" w:rsidRPr="007E7BF4"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r w:rsidRPr="00C629EA">
              <w:rPr>
                <w:rFonts w:ascii="Times New Roman" w:eastAsia="Malgun Gothic" w:hAnsi="Times New Roman" w:cs="Times New Roman" w:hint="eastAsia"/>
                <w:b/>
                <w:bCs/>
                <w:color w:val="000000"/>
                <w:kern w:val="0"/>
                <w:sz w:val="22"/>
                <w14:ligatures w14:val="none"/>
              </w:rPr>
              <w:t>G</w:t>
            </w:r>
            <w:r w:rsidRPr="00C629EA">
              <w:rPr>
                <w:rFonts w:ascii="Times New Roman" w:eastAsia="Malgun Gothic" w:hAnsi="Times New Roman" w:cs="Times New Roman"/>
                <w:b/>
                <w:bCs/>
                <w:color w:val="000000"/>
                <w:kern w:val="0"/>
                <w:sz w:val="22"/>
                <w14:ligatures w14:val="none"/>
              </w:rPr>
              <w:t>I5</w:t>
            </w:r>
          </w:p>
        </w:tc>
        <w:tc>
          <w:tcPr>
            <w:tcW w:w="2627" w:type="dxa"/>
            <w:tcBorders>
              <w:left w:val="nil"/>
              <w:bottom w:val="single" w:sz="8" w:space="0" w:color="auto"/>
            </w:tcBorders>
            <w:vAlign w:val="center"/>
            <w:hideMark/>
          </w:tcPr>
          <w:p w14:paraId="4771F128"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14:ligatures w14:val="none"/>
              </w:rPr>
            </w:pPr>
            <w:r w:rsidRPr="007E7BF4">
              <w:rPr>
                <w:rFonts w:ascii="Times New Roman" w:eastAsia="Malgun Gothic" w:hAnsi="Times New Roman" w:cs="Times New Roman"/>
                <w:color w:val="000000"/>
                <w:kern w:val="0"/>
                <w14:ligatures w14:val="none"/>
              </w:rPr>
              <w:t>PhageBoost</w:t>
            </w:r>
            <w:r>
              <w:rPr>
                <w:rFonts w:ascii="Times New Roman" w:eastAsia="Malgun Gothic" w:hAnsi="Times New Roman" w:cs="Times New Roman"/>
                <w:color w:val="000000"/>
                <w:kern w:val="0"/>
                <w14:ligatures w14:val="none"/>
              </w:rPr>
              <w:t>(8</w:t>
            </w:r>
            <w:r w:rsidRPr="007E7BF4">
              <w:rPr>
                <w:rFonts w:ascii="Times New Roman" w:eastAsia="Malgun Gothic" w:hAnsi="Times New Roman" w:cs="Times New Roman"/>
                <w:color w:val="000000"/>
                <w:kern w:val="0"/>
                <w14:ligatures w14:val="none"/>
              </w:rPr>
              <w:t>)</w:t>
            </w:r>
          </w:p>
        </w:tc>
        <w:tc>
          <w:tcPr>
            <w:tcW w:w="8754" w:type="dxa"/>
            <w:tcBorders>
              <w:bottom w:val="single" w:sz="8" w:space="0" w:color="auto"/>
            </w:tcBorders>
            <w:vAlign w:val="center"/>
            <w:hideMark/>
          </w:tcPr>
          <w:p w14:paraId="793D6AC3" w14:textId="77777777" w:rsidR="00312208" w:rsidRPr="007E7BF4" w:rsidRDefault="00312208" w:rsidP="00E337D5">
            <w:pPr>
              <w:widowControl/>
              <w:wordWrap/>
              <w:autoSpaceDE/>
              <w:autoSpaceDN/>
              <w:jc w:val="center"/>
              <w:rPr>
                <w:rFonts w:ascii="Times New Roman" w:eastAsia="Malgun Gothic" w:hAnsi="Times New Roman" w:cs="Times New Roman"/>
                <w:color w:val="000000"/>
                <w:kern w:val="0"/>
                <w:sz w:val="18"/>
                <w:szCs w:val="20"/>
                <w14:ligatures w14:val="none"/>
              </w:rPr>
            </w:pPr>
            <w:r w:rsidRPr="007E7BF4">
              <w:rPr>
                <w:rFonts w:ascii="Times New Roman" w:eastAsia="Malgun Gothic" w:hAnsi="Times New Roman" w:cs="Times New Roman"/>
                <w:i/>
                <w:color w:val="000000"/>
                <w:kern w:val="0"/>
                <w:sz w:val="18"/>
                <w:szCs w:val="20"/>
                <w14:ligatures w14:val="none"/>
              </w:rPr>
              <w:t xml:space="preserve">baiE </w:t>
            </w:r>
            <w:r w:rsidRPr="007E7BF4">
              <w:rPr>
                <w:rFonts w:ascii="Times New Roman" w:eastAsia="Malgun Gothic" w:hAnsi="Times New Roman" w:cs="Times New Roman"/>
                <w:color w:val="000000"/>
                <w:kern w:val="0"/>
                <w:sz w:val="18"/>
                <w:szCs w:val="20"/>
                <w14:ligatures w14:val="none"/>
              </w:rPr>
              <w:t xml:space="preserve">(7α-dehydratase), </w:t>
            </w:r>
            <w:r w:rsidRPr="007E7BF4">
              <w:rPr>
                <w:rFonts w:ascii="Times New Roman" w:eastAsia="Malgun Gothic" w:hAnsi="Times New Roman" w:cs="Times New Roman"/>
                <w:i/>
                <w:color w:val="000000"/>
                <w:kern w:val="0"/>
                <w:sz w:val="18"/>
                <w:szCs w:val="20"/>
                <w14:ligatures w14:val="none"/>
              </w:rPr>
              <w:t xml:space="preserve">bmr3 </w:t>
            </w:r>
            <w:r w:rsidRPr="007E7BF4">
              <w:rPr>
                <w:rFonts w:ascii="Times New Roman" w:eastAsia="Malgun Gothic" w:hAnsi="Times New Roman" w:cs="Times New Roman"/>
                <w:color w:val="000000"/>
                <w:kern w:val="0"/>
                <w:sz w:val="18"/>
                <w:szCs w:val="20"/>
                <w14:ligatures w14:val="none"/>
              </w:rPr>
              <w:t>(bile transporter)</w:t>
            </w:r>
          </w:p>
        </w:tc>
      </w:tr>
    </w:tbl>
    <w:p w14:paraId="5B8F0FBD" w14:textId="77777777" w:rsidR="00312208" w:rsidRPr="00A823FB"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sectPr w:rsidR="00312208" w:rsidRPr="00A823FB" w:rsidSect="00312208">
          <w:pgSz w:w="16838" w:h="11906" w:orient="landscape" w:code="9"/>
          <w:pgMar w:top="720" w:right="720" w:bottom="720" w:left="720" w:header="851" w:footer="992" w:gutter="0"/>
          <w:lnNumType w:countBy="1" w:restart="continuous"/>
          <w:cols w:space="425"/>
          <w:docGrid w:linePitch="360"/>
        </w:sectPr>
      </w:pPr>
    </w:p>
    <w:p w14:paraId="1A5BBCCC" w14:textId="77777777" w:rsidR="00312208" w:rsidRPr="007A6488" w:rsidRDefault="00312208" w:rsidP="00312208">
      <w:pPr>
        <w:widowControl/>
        <w:wordWrap/>
        <w:autoSpaceDE/>
        <w:autoSpaceDN/>
        <w:spacing w:line="480" w:lineRule="auto"/>
        <w:rPr>
          <w:rFonts w:ascii="Times New Roman" w:eastAsia="Gulim" w:hAnsi="Times New Roman" w:cs="Times New Roman"/>
          <w:color w:val="1A1A1A" w:themeColor="background1" w:themeShade="1A"/>
          <w:kern w:val="0"/>
          <w:sz w:val="24"/>
          <w:szCs w:val="24"/>
          <w14:ligatures w14:val="none"/>
        </w:rPr>
      </w:pPr>
      <w:r w:rsidRPr="007A6488">
        <w:rPr>
          <w:rFonts w:ascii="Times New Roman" w:eastAsia="Gulim" w:hAnsi="Times New Roman" w:cs="Times New Roman"/>
          <w:b/>
          <w:bCs/>
          <w:color w:val="1A1A1A" w:themeColor="background1" w:themeShade="1A"/>
          <w:kern w:val="0"/>
          <w:sz w:val="24"/>
          <w:szCs w:val="24"/>
          <w14:ligatures w14:val="none"/>
        </w:rPr>
        <w:lastRenderedPageBreak/>
        <w:t>Table</w:t>
      </w:r>
      <w:r>
        <w:rPr>
          <w:rFonts w:ascii="Times New Roman" w:eastAsia="Gulim" w:hAnsi="Times New Roman" w:cs="Times New Roman"/>
          <w:b/>
          <w:bCs/>
          <w:color w:val="1A1A1A" w:themeColor="background1" w:themeShade="1A"/>
          <w:kern w:val="0"/>
          <w:sz w:val="24"/>
          <w:szCs w:val="24"/>
          <w14:ligatures w14:val="none"/>
        </w:rPr>
        <w:t xml:space="preserve"> 3</w:t>
      </w:r>
      <w:r w:rsidRPr="007A6488">
        <w:rPr>
          <w:rFonts w:ascii="Times New Roman" w:eastAsia="Gulim" w:hAnsi="Times New Roman" w:cs="Times New Roman"/>
          <w:b/>
          <w:bCs/>
          <w:color w:val="1A1A1A" w:themeColor="background1" w:themeShade="1A"/>
          <w:kern w:val="0"/>
          <w:sz w:val="24"/>
          <w:szCs w:val="24"/>
          <w14:ligatures w14:val="none"/>
        </w:rPr>
        <w:t xml:space="preserve">. Cross-validation of prophage regions predicted by PHASTEST and Phigaro in </w:t>
      </w:r>
      <w:r w:rsidRPr="007A6488">
        <w:rPr>
          <w:rFonts w:ascii="Times New Roman" w:eastAsia="Gulim" w:hAnsi="Times New Roman" w:cs="Times New Roman"/>
          <w:b/>
          <w:bCs/>
          <w:i/>
          <w:iCs/>
          <w:color w:val="1A1A1A" w:themeColor="background1" w:themeShade="1A"/>
          <w:kern w:val="0"/>
          <w:sz w:val="24"/>
          <w:szCs w:val="24"/>
          <w14:ligatures w14:val="none"/>
        </w:rPr>
        <w:t xml:space="preserve">Lactiplantibacillus plantarum </w:t>
      </w:r>
      <w:r w:rsidRPr="007A6488">
        <w:rPr>
          <w:rFonts w:ascii="Times New Roman" w:eastAsia="Gulim" w:hAnsi="Times New Roman" w:cs="Times New Roman"/>
          <w:b/>
          <w:bCs/>
          <w:color w:val="1A1A1A" w:themeColor="background1" w:themeShade="1A"/>
          <w:kern w:val="0"/>
          <w:sz w:val="24"/>
          <w:szCs w:val="24"/>
          <w14:ligatures w14:val="none"/>
        </w:rPr>
        <w:t>WCFS1</w:t>
      </w:r>
      <w:r>
        <w:rPr>
          <w:rFonts w:ascii="Times New Roman" w:eastAsia="Gulim" w:hAnsi="Times New Roman" w:cs="Times New Roman"/>
          <w:b/>
          <w:bCs/>
          <w:color w:val="1A1A1A" w:themeColor="background1" w:themeShade="1A"/>
          <w:kern w:val="0"/>
          <w:sz w:val="24"/>
          <w:szCs w:val="24"/>
          <w14:ligatures w14:val="none"/>
        </w:rPr>
        <w:t>.</w:t>
      </w:r>
    </w:p>
    <w:p w14:paraId="4C66B09B" w14:textId="77777777" w:rsidR="00312208" w:rsidRDefault="00312208" w:rsidP="00312208">
      <w:pPr>
        <w:widowControl/>
        <w:wordWrap/>
        <w:autoSpaceDE/>
        <w:autoSpaceDN/>
        <w:spacing w:line="480" w:lineRule="auto"/>
        <w:rPr>
          <w:rFonts w:ascii="Times New Roman" w:eastAsia="Gulim" w:hAnsi="Times New Roman" w:cs="Times New Roman"/>
          <w:color w:val="1A1A1A" w:themeColor="background1" w:themeShade="1A"/>
          <w:kern w:val="0"/>
          <w:sz w:val="24"/>
          <w:szCs w:val="24"/>
          <w14:ligatures w14:val="none"/>
        </w:rPr>
      </w:pPr>
      <w:r w:rsidRPr="007A6488">
        <w:rPr>
          <w:rFonts w:ascii="Times New Roman" w:eastAsia="Gulim" w:hAnsi="Times New Roman" w:cs="Times New Roman"/>
          <w:color w:val="1A1A1A" w:themeColor="background1" w:themeShade="1A"/>
          <w:kern w:val="0"/>
          <w:sz w:val="24"/>
          <w:szCs w:val="24"/>
          <w14:ligatures w14:val="none"/>
        </w:rPr>
        <w:t>Overlapping regions predicted by both tools were merged into consensus prophage regions and annotated. Each row represents a representative gene, with PHASTEST and Phigaro annotations. Each genomic coordinates are indicated. Hallmark phage genes (e.g., integrase, terminase, portal, head, tail, holin) are selected, serving as key criteria to classify intact versus cryptic prophages.</w:t>
      </w:r>
    </w:p>
    <w:p w14:paraId="1A9203A0" w14:textId="77777777" w:rsidR="00312208" w:rsidRPr="00660B96" w:rsidRDefault="00312208" w:rsidP="00312208">
      <w:pPr>
        <w:widowControl/>
        <w:wordWrap/>
        <w:autoSpaceDE/>
        <w:autoSpaceDN/>
      </w:pPr>
    </w:p>
    <w:tbl>
      <w:tblPr>
        <w:tblW w:w="13780"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300"/>
        <w:gridCol w:w="2140"/>
        <w:gridCol w:w="2800"/>
        <w:gridCol w:w="2600"/>
        <w:gridCol w:w="2700"/>
        <w:gridCol w:w="1240"/>
      </w:tblGrid>
      <w:tr w:rsidR="00312208" w:rsidRPr="00660B96" w14:paraId="400632CD" w14:textId="77777777" w:rsidTr="00E337D5">
        <w:trPr>
          <w:trHeight w:val="51"/>
        </w:trPr>
        <w:tc>
          <w:tcPr>
            <w:tcW w:w="2300" w:type="dxa"/>
            <w:tcBorders>
              <w:top w:val="single" w:sz="4" w:space="0" w:color="auto"/>
              <w:bottom w:val="single" w:sz="4" w:space="0" w:color="auto"/>
            </w:tcBorders>
            <w:vAlign w:val="center"/>
            <w:hideMark/>
          </w:tcPr>
          <w:p w14:paraId="6EA1D861"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660B96">
              <w:rPr>
                <w:rFonts w:ascii="Times New Roman" w:eastAsia="Malgun Gothic" w:hAnsi="Times New Roman" w:cs="Times New Roman"/>
                <w:b/>
                <w:bCs/>
                <w:kern w:val="0"/>
                <w:szCs w:val="20"/>
                <w14:ligatures w14:val="none"/>
              </w:rPr>
              <w:t>Region</w:t>
            </w:r>
          </w:p>
        </w:tc>
        <w:tc>
          <w:tcPr>
            <w:tcW w:w="2140" w:type="dxa"/>
            <w:tcBorders>
              <w:top w:val="single" w:sz="4" w:space="0" w:color="auto"/>
              <w:bottom w:val="single" w:sz="4" w:space="0" w:color="auto"/>
            </w:tcBorders>
            <w:vAlign w:val="center"/>
            <w:hideMark/>
          </w:tcPr>
          <w:p w14:paraId="51F6F779"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Gene</w:t>
            </w:r>
          </w:p>
        </w:tc>
        <w:tc>
          <w:tcPr>
            <w:tcW w:w="2800" w:type="dxa"/>
            <w:tcBorders>
              <w:top w:val="single" w:sz="4" w:space="0" w:color="auto"/>
              <w:bottom w:val="single" w:sz="4" w:space="0" w:color="auto"/>
            </w:tcBorders>
            <w:vAlign w:val="center"/>
            <w:hideMark/>
          </w:tcPr>
          <w:p w14:paraId="0A80CF14"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PHASTEST annotation</w:t>
            </w:r>
          </w:p>
        </w:tc>
        <w:tc>
          <w:tcPr>
            <w:tcW w:w="2600" w:type="dxa"/>
            <w:tcBorders>
              <w:top w:val="single" w:sz="4" w:space="0" w:color="auto"/>
              <w:bottom w:val="single" w:sz="4" w:space="0" w:color="auto"/>
            </w:tcBorders>
            <w:vAlign w:val="center"/>
            <w:hideMark/>
          </w:tcPr>
          <w:p w14:paraId="0A94D7E2"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Phigaro annotation</w:t>
            </w:r>
          </w:p>
        </w:tc>
        <w:tc>
          <w:tcPr>
            <w:tcW w:w="2700" w:type="dxa"/>
            <w:tcBorders>
              <w:top w:val="single" w:sz="4" w:space="0" w:color="auto"/>
              <w:bottom w:val="single" w:sz="4" w:space="0" w:color="auto"/>
            </w:tcBorders>
            <w:vAlign w:val="center"/>
            <w:hideMark/>
          </w:tcPr>
          <w:p w14:paraId="0B2AB3A0"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Start–Stop (bp)</w:t>
            </w:r>
          </w:p>
        </w:tc>
        <w:tc>
          <w:tcPr>
            <w:tcW w:w="1240" w:type="dxa"/>
            <w:tcBorders>
              <w:top w:val="single" w:sz="4" w:space="0" w:color="auto"/>
              <w:bottom w:val="single" w:sz="4" w:space="0" w:color="auto"/>
            </w:tcBorders>
            <w:vAlign w:val="center"/>
            <w:hideMark/>
          </w:tcPr>
          <w:p w14:paraId="0039AF49"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Pr>
                <w:rFonts w:ascii="Times New Roman" w:eastAsia="Malgun Gothic" w:hAnsi="Times New Roman" w:cs="Times New Roman" w:hint="eastAsia"/>
                <w:b/>
                <w:bCs/>
                <w:color w:val="000000"/>
                <w:kern w:val="0"/>
                <w:szCs w:val="20"/>
                <w14:ligatures w14:val="none"/>
              </w:rPr>
              <w:t>F</w:t>
            </w:r>
            <w:r>
              <w:rPr>
                <w:rFonts w:ascii="Times New Roman" w:eastAsia="Malgun Gothic" w:hAnsi="Times New Roman" w:cs="Times New Roman"/>
                <w:b/>
                <w:bCs/>
                <w:color w:val="000000"/>
                <w:kern w:val="0"/>
                <w:szCs w:val="20"/>
                <w14:ligatures w14:val="none"/>
              </w:rPr>
              <w:t>unction</w:t>
            </w:r>
          </w:p>
        </w:tc>
      </w:tr>
      <w:tr w:rsidR="00312208" w:rsidRPr="00660B96" w14:paraId="40A513E9" w14:textId="77777777" w:rsidTr="00E337D5">
        <w:trPr>
          <w:trHeight w:val="51"/>
        </w:trPr>
        <w:tc>
          <w:tcPr>
            <w:tcW w:w="2300" w:type="dxa"/>
            <w:vMerge w:val="restart"/>
            <w:tcBorders>
              <w:top w:val="single" w:sz="4" w:space="0" w:color="auto"/>
            </w:tcBorders>
            <w:vAlign w:val="center"/>
            <w:hideMark/>
          </w:tcPr>
          <w:p w14:paraId="48D7AD8D" w14:textId="77777777" w:rsidR="00312208" w:rsidRPr="00660B96" w:rsidRDefault="00312208" w:rsidP="00E337D5">
            <w:pPr>
              <w:widowControl/>
              <w:wordWrap/>
              <w:autoSpaceDE/>
              <w:autoSpaceDN/>
              <w:jc w:val="center"/>
              <w:rPr>
                <w:rFonts w:ascii="Times New Roman" w:eastAsia="Malgun Gothic" w:hAnsi="Times New Roman" w:cs="Times New Roman"/>
                <w:color w:val="0066CC"/>
                <w:kern w:val="0"/>
                <w:szCs w:val="20"/>
                <w14:ligatures w14:val="none"/>
              </w:rPr>
            </w:pPr>
            <w:r w:rsidRPr="00660B96">
              <w:rPr>
                <w:rFonts w:ascii="Times New Roman" w:eastAsia="Malgun Gothic" w:hAnsi="Times New Roman" w:cs="Times New Roman"/>
                <w:b/>
                <w:bCs/>
                <w:kern w:val="0"/>
                <w:szCs w:val="20"/>
                <w14:ligatures w14:val="none"/>
              </w:rPr>
              <w:t>PHASTEST Region1</w:t>
            </w:r>
            <w:r w:rsidRPr="00660B96">
              <w:rPr>
                <w:rFonts w:ascii="Times New Roman" w:eastAsia="Malgun Gothic" w:hAnsi="Times New Roman" w:cs="Times New Roman"/>
                <w:kern w:val="0"/>
                <w:szCs w:val="20"/>
                <w14:ligatures w14:val="none"/>
              </w:rPr>
              <w:br/>
              <w:t>41,822 bp</w:t>
            </w:r>
            <w:r w:rsidRPr="00660B96">
              <w:rPr>
                <w:rFonts w:ascii="Times New Roman" w:eastAsia="Malgun Gothic" w:hAnsi="Times New Roman" w:cs="Times New Roman"/>
                <w:kern w:val="0"/>
                <w:szCs w:val="20"/>
                <w14:ligatures w14:val="none"/>
              </w:rPr>
              <w:br/>
              <w:t>(589,962-631,783 bp)</w:t>
            </w:r>
            <w:r w:rsidRPr="00660B96">
              <w:rPr>
                <w:rFonts w:ascii="Times New Roman" w:eastAsia="Malgun Gothic" w:hAnsi="Times New Roman" w:cs="Times New Roman"/>
                <w:kern w:val="0"/>
                <w:szCs w:val="20"/>
                <w14:ligatures w14:val="none"/>
              </w:rPr>
              <w:br/>
            </w:r>
            <w:r>
              <w:rPr>
                <w:rFonts w:ascii="Times New Roman" w:eastAsia="Malgun Gothic" w:hAnsi="Times New Roman" w:cs="Times New Roman"/>
                <w:b/>
                <w:bCs/>
                <w:kern w:val="0"/>
                <w:szCs w:val="20"/>
                <w14:ligatures w14:val="none"/>
              </w:rPr>
              <w:t>&amp;</w:t>
            </w:r>
            <w:r w:rsidRPr="00660B96">
              <w:rPr>
                <w:rFonts w:ascii="Times New Roman" w:eastAsia="Malgun Gothic" w:hAnsi="Times New Roman" w:cs="Times New Roman"/>
                <w:b/>
                <w:bCs/>
                <w:kern w:val="0"/>
                <w:szCs w:val="20"/>
                <w14:ligatures w14:val="none"/>
              </w:rPr>
              <w:br/>
              <w:t>Phigaro Region1</w:t>
            </w:r>
            <w:r w:rsidRPr="00660B96">
              <w:rPr>
                <w:rFonts w:ascii="Times New Roman" w:eastAsia="Malgun Gothic" w:hAnsi="Times New Roman" w:cs="Times New Roman"/>
                <w:b/>
                <w:bCs/>
                <w:kern w:val="0"/>
                <w:szCs w:val="20"/>
                <w14:ligatures w14:val="none"/>
              </w:rPr>
              <w:br/>
            </w:r>
            <w:r w:rsidRPr="00660B96">
              <w:rPr>
                <w:rFonts w:ascii="Times New Roman" w:eastAsia="Malgun Gothic" w:hAnsi="Times New Roman" w:cs="Times New Roman"/>
                <w:kern w:val="0"/>
                <w:szCs w:val="20"/>
                <w14:ligatures w14:val="none"/>
              </w:rPr>
              <w:t>25,732 bp</w:t>
            </w:r>
            <w:r w:rsidRPr="00660B96">
              <w:rPr>
                <w:rFonts w:ascii="Times New Roman" w:eastAsia="Malgun Gothic" w:hAnsi="Times New Roman" w:cs="Times New Roman"/>
                <w:kern w:val="0"/>
                <w:szCs w:val="20"/>
                <w14:ligatures w14:val="none"/>
              </w:rPr>
              <w:br/>
              <w:t>(604,367-630,098 bp)</w:t>
            </w:r>
          </w:p>
        </w:tc>
        <w:tc>
          <w:tcPr>
            <w:tcW w:w="2140" w:type="dxa"/>
            <w:tcBorders>
              <w:top w:val="single" w:sz="4" w:space="0" w:color="auto"/>
            </w:tcBorders>
            <w:vAlign w:val="center"/>
            <w:hideMark/>
          </w:tcPr>
          <w:p w14:paraId="1529E29A"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Attachment site</w:t>
            </w:r>
          </w:p>
        </w:tc>
        <w:tc>
          <w:tcPr>
            <w:tcW w:w="2800" w:type="dxa"/>
            <w:tcBorders>
              <w:top w:val="single" w:sz="4" w:space="0" w:color="auto"/>
            </w:tcBorders>
            <w:vAlign w:val="center"/>
            <w:hideMark/>
          </w:tcPr>
          <w:p w14:paraId="02E6E26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attL / attR</w:t>
            </w:r>
          </w:p>
        </w:tc>
        <w:tc>
          <w:tcPr>
            <w:tcW w:w="2600" w:type="dxa"/>
            <w:tcBorders>
              <w:top w:val="single" w:sz="4" w:space="0" w:color="auto"/>
            </w:tcBorders>
            <w:vAlign w:val="center"/>
            <w:hideMark/>
          </w:tcPr>
          <w:p w14:paraId="6E881C3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700" w:type="dxa"/>
            <w:tcBorders>
              <w:top w:val="single" w:sz="4" w:space="0" w:color="auto"/>
            </w:tcBorders>
            <w:vAlign w:val="center"/>
            <w:hideMark/>
          </w:tcPr>
          <w:p w14:paraId="76AFA74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589,962–589,975 / 631,770–631,783</w:t>
            </w:r>
          </w:p>
        </w:tc>
        <w:tc>
          <w:tcPr>
            <w:tcW w:w="1240" w:type="dxa"/>
            <w:tcBorders>
              <w:top w:val="single" w:sz="4" w:space="0" w:color="auto"/>
            </w:tcBorders>
            <w:vAlign w:val="center"/>
            <w:hideMark/>
          </w:tcPr>
          <w:p w14:paraId="4BB02C6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Integration</w:t>
            </w:r>
          </w:p>
        </w:tc>
      </w:tr>
      <w:tr w:rsidR="00312208" w:rsidRPr="00660B96" w14:paraId="36AA33BD" w14:textId="77777777" w:rsidTr="00E337D5">
        <w:trPr>
          <w:trHeight w:val="51"/>
        </w:trPr>
        <w:tc>
          <w:tcPr>
            <w:tcW w:w="2300" w:type="dxa"/>
            <w:vMerge/>
            <w:vAlign w:val="center"/>
            <w:hideMark/>
          </w:tcPr>
          <w:p w14:paraId="17F9A1F8"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5EC77624"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Integrase</w:t>
            </w:r>
          </w:p>
        </w:tc>
        <w:tc>
          <w:tcPr>
            <w:tcW w:w="2800" w:type="dxa"/>
            <w:vAlign w:val="center"/>
            <w:hideMark/>
          </w:tcPr>
          <w:p w14:paraId="250C351F"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Integrase</w:t>
            </w:r>
          </w:p>
        </w:tc>
        <w:tc>
          <w:tcPr>
            <w:tcW w:w="2600" w:type="dxa"/>
            <w:vAlign w:val="center"/>
            <w:hideMark/>
          </w:tcPr>
          <w:p w14:paraId="605EAB45"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700" w:type="dxa"/>
            <w:vAlign w:val="center"/>
            <w:hideMark/>
          </w:tcPr>
          <w:p w14:paraId="2ADD5B1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590,128–591,330</w:t>
            </w:r>
          </w:p>
        </w:tc>
        <w:tc>
          <w:tcPr>
            <w:tcW w:w="1240" w:type="dxa"/>
            <w:vAlign w:val="center"/>
            <w:hideMark/>
          </w:tcPr>
          <w:p w14:paraId="08FB95B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Integration</w:t>
            </w:r>
          </w:p>
        </w:tc>
      </w:tr>
      <w:tr w:rsidR="00312208" w:rsidRPr="00660B96" w14:paraId="4412EFB9" w14:textId="77777777" w:rsidTr="00E337D5">
        <w:trPr>
          <w:trHeight w:val="51"/>
        </w:trPr>
        <w:tc>
          <w:tcPr>
            <w:tcW w:w="2300" w:type="dxa"/>
            <w:vMerge/>
            <w:vAlign w:val="center"/>
            <w:hideMark/>
          </w:tcPr>
          <w:p w14:paraId="3A8FB958"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36C63D1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large</w:t>
            </w:r>
          </w:p>
        </w:tc>
        <w:tc>
          <w:tcPr>
            <w:tcW w:w="2800" w:type="dxa"/>
            <w:vAlign w:val="center"/>
            <w:hideMark/>
          </w:tcPr>
          <w:p w14:paraId="6E223FD8"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w:t>
            </w:r>
          </w:p>
        </w:tc>
        <w:tc>
          <w:tcPr>
            <w:tcW w:w="2600" w:type="dxa"/>
            <w:vAlign w:val="center"/>
            <w:hideMark/>
          </w:tcPr>
          <w:p w14:paraId="32F82CEB"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large subunit</w:t>
            </w:r>
          </w:p>
        </w:tc>
        <w:tc>
          <w:tcPr>
            <w:tcW w:w="2700" w:type="dxa"/>
            <w:vAlign w:val="center"/>
            <w:hideMark/>
          </w:tcPr>
          <w:p w14:paraId="75DFF92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607,764–609,630 / 607,765–608,361</w:t>
            </w:r>
          </w:p>
        </w:tc>
        <w:tc>
          <w:tcPr>
            <w:tcW w:w="1240" w:type="dxa"/>
            <w:vAlign w:val="center"/>
            <w:hideMark/>
          </w:tcPr>
          <w:p w14:paraId="2C6544F3"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Packaging</w:t>
            </w:r>
          </w:p>
        </w:tc>
      </w:tr>
      <w:tr w:rsidR="00312208" w:rsidRPr="00660B96" w14:paraId="3E7A8C5F" w14:textId="77777777" w:rsidTr="00E337D5">
        <w:trPr>
          <w:trHeight w:val="51"/>
        </w:trPr>
        <w:tc>
          <w:tcPr>
            <w:tcW w:w="2300" w:type="dxa"/>
            <w:vMerge/>
            <w:vAlign w:val="center"/>
            <w:hideMark/>
          </w:tcPr>
          <w:p w14:paraId="2583770F"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3F7B2EA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small</w:t>
            </w:r>
          </w:p>
        </w:tc>
        <w:tc>
          <w:tcPr>
            <w:tcW w:w="2800" w:type="dxa"/>
            <w:vAlign w:val="center"/>
            <w:hideMark/>
          </w:tcPr>
          <w:p w14:paraId="73BA6D7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5206B7D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small subunit</w:t>
            </w:r>
          </w:p>
        </w:tc>
        <w:tc>
          <w:tcPr>
            <w:tcW w:w="2700" w:type="dxa"/>
            <w:vAlign w:val="center"/>
            <w:hideMark/>
          </w:tcPr>
          <w:p w14:paraId="66C86B54"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606,573–607,355</w:t>
            </w:r>
          </w:p>
        </w:tc>
        <w:tc>
          <w:tcPr>
            <w:tcW w:w="1240" w:type="dxa"/>
            <w:vAlign w:val="center"/>
            <w:hideMark/>
          </w:tcPr>
          <w:p w14:paraId="31CA71BF"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Packaging</w:t>
            </w:r>
          </w:p>
        </w:tc>
      </w:tr>
      <w:tr w:rsidR="00312208" w:rsidRPr="00660B96" w14:paraId="455BA16E" w14:textId="77777777" w:rsidTr="00E337D5">
        <w:trPr>
          <w:trHeight w:val="51"/>
        </w:trPr>
        <w:tc>
          <w:tcPr>
            <w:tcW w:w="2300" w:type="dxa"/>
            <w:vMerge/>
            <w:vAlign w:val="center"/>
            <w:hideMark/>
          </w:tcPr>
          <w:p w14:paraId="7E67E622"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72F4AD7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Portal protein</w:t>
            </w:r>
          </w:p>
        </w:tc>
        <w:tc>
          <w:tcPr>
            <w:tcW w:w="2800" w:type="dxa"/>
            <w:vAlign w:val="center"/>
            <w:hideMark/>
          </w:tcPr>
          <w:p w14:paraId="2FAEDB7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Portal_protein</w:t>
            </w:r>
          </w:p>
        </w:tc>
        <w:tc>
          <w:tcPr>
            <w:tcW w:w="2600" w:type="dxa"/>
            <w:vAlign w:val="center"/>
            <w:hideMark/>
          </w:tcPr>
          <w:p w14:paraId="6225164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Portal protein</w:t>
            </w:r>
          </w:p>
        </w:tc>
        <w:tc>
          <w:tcPr>
            <w:tcW w:w="2700" w:type="dxa"/>
            <w:vAlign w:val="center"/>
            <w:hideMark/>
          </w:tcPr>
          <w:p w14:paraId="43D388CA"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609,683–611,278</w:t>
            </w:r>
          </w:p>
        </w:tc>
        <w:tc>
          <w:tcPr>
            <w:tcW w:w="1240" w:type="dxa"/>
            <w:vAlign w:val="center"/>
            <w:hideMark/>
          </w:tcPr>
          <w:p w14:paraId="25338AA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180D3220" w14:textId="77777777" w:rsidTr="00E337D5">
        <w:trPr>
          <w:trHeight w:val="51"/>
        </w:trPr>
        <w:tc>
          <w:tcPr>
            <w:tcW w:w="2300" w:type="dxa"/>
            <w:vMerge/>
            <w:vAlign w:val="center"/>
            <w:hideMark/>
          </w:tcPr>
          <w:p w14:paraId="674CD499"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0984D10B"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Scaffolding protein</w:t>
            </w:r>
          </w:p>
        </w:tc>
        <w:tc>
          <w:tcPr>
            <w:tcW w:w="2800" w:type="dxa"/>
            <w:vAlign w:val="center"/>
            <w:hideMark/>
          </w:tcPr>
          <w:p w14:paraId="47545635"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097C067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Scaffolding protein</w:t>
            </w:r>
          </w:p>
        </w:tc>
        <w:tc>
          <w:tcPr>
            <w:tcW w:w="2700" w:type="dxa"/>
            <w:vAlign w:val="center"/>
            <w:hideMark/>
          </w:tcPr>
          <w:p w14:paraId="761113EA"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612,330–612,978</w:t>
            </w:r>
          </w:p>
        </w:tc>
        <w:tc>
          <w:tcPr>
            <w:tcW w:w="1240" w:type="dxa"/>
            <w:vAlign w:val="center"/>
            <w:hideMark/>
          </w:tcPr>
          <w:p w14:paraId="0835EE8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33C56634" w14:textId="77777777" w:rsidTr="00E337D5">
        <w:trPr>
          <w:trHeight w:val="51"/>
        </w:trPr>
        <w:tc>
          <w:tcPr>
            <w:tcW w:w="2300" w:type="dxa"/>
            <w:vMerge/>
            <w:vAlign w:val="center"/>
            <w:hideMark/>
          </w:tcPr>
          <w:p w14:paraId="4D48B11E"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78BFAE4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Head proteins</w:t>
            </w:r>
          </w:p>
        </w:tc>
        <w:tc>
          <w:tcPr>
            <w:tcW w:w="2800" w:type="dxa"/>
            <w:vAlign w:val="center"/>
            <w:hideMark/>
          </w:tcPr>
          <w:p w14:paraId="6C8DC69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Head_protein</w:t>
            </w:r>
          </w:p>
        </w:tc>
        <w:tc>
          <w:tcPr>
            <w:tcW w:w="2600" w:type="dxa"/>
            <w:vAlign w:val="center"/>
            <w:hideMark/>
          </w:tcPr>
          <w:p w14:paraId="16085ECF"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Major capsid protein</w:t>
            </w:r>
          </w:p>
        </w:tc>
        <w:tc>
          <w:tcPr>
            <w:tcW w:w="2700" w:type="dxa"/>
            <w:vAlign w:val="center"/>
            <w:hideMark/>
          </w:tcPr>
          <w:p w14:paraId="5A29D77B"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612,330–614,441</w:t>
            </w:r>
          </w:p>
        </w:tc>
        <w:tc>
          <w:tcPr>
            <w:tcW w:w="1240" w:type="dxa"/>
            <w:vAlign w:val="center"/>
            <w:hideMark/>
          </w:tcPr>
          <w:p w14:paraId="123C70F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3D21B9EA" w14:textId="77777777" w:rsidTr="00E337D5">
        <w:trPr>
          <w:trHeight w:val="51"/>
        </w:trPr>
        <w:tc>
          <w:tcPr>
            <w:tcW w:w="2300" w:type="dxa"/>
            <w:vMerge/>
            <w:vAlign w:val="center"/>
            <w:hideMark/>
          </w:tcPr>
          <w:p w14:paraId="36EEA984"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7CE9F18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Tail proteins</w:t>
            </w:r>
          </w:p>
        </w:tc>
        <w:tc>
          <w:tcPr>
            <w:tcW w:w="2800" w:type="dxa"/>
            <w:vAlign w:val="center"/>
            <w:hideMark/>
          </w:tcPr>
          <w:p w14:paraId="35E3102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Tail_protein, Phage tail protein</w:t>
            </w:r>
          </w:p>
        </w:tc>
        <w:tc>
          <w:tcPr>
            <w:tcW w:w="2600" w:type="dxa"/>
            <w:vAlign w:val="center"/>
            <w:hideMark/>
          </w:tcPr>
          <w:p w14:paraId="62EF487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Major tail protein</w:t>
            </w:r>
          </w:p>
        </w:tc>
        <w:tc>
          <w:tcPr>
            <w:tcW w:w="2700" w:type="dxa"/>
            <w:vAlign w:val="center"/>
            <w:hideMark/>
          </w:tcPr>
          <w:p w14:paraId="10BBBBB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614,759–616,299</w:t>
            </w:r>
          </w:p>
        </w:tc>
        <w:tc>
          <w:tcPr>
            <w:tcW w:w="1240" w:type="dxa"/>
            <w:vAlign w:val="center"/>
            <w:hideMark/>
          </w:tcPr>
          <w:p w14:paraId="0D1D6E6B"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4E6C7EF1" w14:textId="77777777" w:rsidTr="00E337D5">
        <w:trPr>
          <w:trHeight w:val="51"/>
        </w:trPr>
        <w:tc>
          <w:tcPr>
            <w:tcW w:w="2300" w:type="dxa"/>
            <w:vMerge/>
            <w:vAlign w:val="center"/>
            <w:hideMark/>
          </w:tcPr>
          <w:p w14:paraId="51E624F1"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052410B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Tape measure protein</w:t>
            </w:r>
          </w:p>
        </w:tc>
        <w:tc>
          <w:tcPr>
            <w:tcW w:w="2800" w:type="dxa"/>
            <w:vAlign w:val="center"/>
            <w:hideMark/>
          </w:tcPr>
          <w:p w14:paraId="53A1E3D1"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04ADB0A1"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Putative tape measure protein</w:t>
            </w:r>
          </w:p>
        </w:tc>
        <w:tc>
          <w:tcPr>
            <w:tcW w:w="2700" w:type="dxa"/>
            <w:vAlign w:val="center"/>
            <w:hideMark/>
          </w:tcPr>
          <w:p w14:paraId="165DD2F4"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617,135–621,139</w:t>
            </w:r>
          </w:p>
        </w:tc>
        <w:tc>
          <w:tcPr>
            <w:tcW w:w="1240" w:type="dxa"/>
            <w:vAlign w:val="center"/>
            <w:hideMark/>
          </w:tcPr>
          <w:p w14:paraId="2872928A"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346F0BC5" w14:textId="77777777" w:rsidTr="00E337D5">
        <w:trPr>
          <w:trHeight w:val="51"/>
        </w:trPr>
        <w:tc>
          <w:tcPr>
            <w:tcW w:w="2300" w:type="dxa"/>
            <w:vMerge/>
            <w:vAlign w:val="center"/>
            <w:hideMark/>
          </w:tcPr>
          <w:p w14:paraId="334EAFFB"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6CC1EE2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Minor structural protein</w:t>
            </w:r>
          </w:p>
        </w:tc>
        <w:tc>
          <w:tcPr>
            <w:tcW w:w="2800" w:type="dxa"/>
            <w:vAlign w:val="center"/>
            <w:hideMark/>
          </w:tcPr>
          <w:p w14:paraId="66DA09F5"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55BCFA68"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Minor structural protein</w:t>
            </w:r>
          </w:p>
        </w:tc>
        <w:tc>
          <w:tcPr>
            <w:tcW w:w="2700" w:type="dxa"/>
            <w:vAlign w:val="center"/>
            <w:hideMark/>
          </w:tcPr>
          <w:p w14:paraId="4DDF520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621,846–623,744</w:t>
            </w:r>
          </w:p>
        </w:tc>
        <w:tc>
          <w:tcPr>
            <w:tcW w:w="1240" w:type="dxa"/>
            <w:vAlign w:val="center"/>
            <w:hideMark/>
          </w:tcPr>
          <w:p w14:paraId="0B5AC61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6034B36D" w14:textId="77777777" w:rsidTr="00E337D5">
        <w:trPr>
          <w:trHeight w:val="51"/>
        </w:trPr>
        <w:tc>
          <w:tcPr>
            <w:tcW w:w="2300" w:type="dxa"/>
            <w:vMerge/>
            <w:vAlign w:val="center"/>
            <w:hideMark/>
          </w:tcPr>
          <w:p w14:paraId="2323581D" w14:textId="77777777" w:rsidR="00312208" w:rsidRPr="00660B96" w:rsidRDefault="00312208" w:rsidP="00E337D5">
            <w:pPr>
              <w:widowControl/>
              <w:wordWrap/>
              <w:autoSpaceDE/>
              <w:autoSpaceDN/>
              <w:jc w:val="left"/>
              <w:rPr>
                <w:rFonts w:ascii="Times New Roman" w:eastAsia="Malgun Gothic" w:hAnsi="Times New Roman" w:cs="Times New Roman"/>
                <w:color w:val="0066CC"/>
                <w:kern w:val="0"/>
                <w:szCs w:val="20"/>
                <w14:ligatures w14:val="none"/>
              </w:rPr>
            </w:pPr>
          </w:p>
        </w:tc>
        <w:tc>
          <w:tcPr>
            <w:tcW w:w="2140" w:type="dxa"/>
            <w:vAlign w:val="center"/>
            <w:hideMark/>
          </w:tcPr>
          <w:p w14:paraId="1DF8185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Holin</w:t>
            </w:r>
          </w:p>
        </w:tc>
        <w:tc>
          <w:tcPr>
            <w:tcW w:w="2800" w:type="dxa"/>
            <w:vAlign w:val="center"/>
            <w:hideMark/>
          </w:tcPr>
          <w:p w14:paraId="51C9B5B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Holin</w:t>
            </w:r>
          </w:p>
        </w:tc>
        <w:tc>
          <w:tcPr>
            <w:tcW w:w="2600" w:type="dxa"/>
            <w:vAlign w:val="center"/>
            <w:hideMark/>
          </w:tcPr>
          <w:p w14:paraId="424D029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Holin</w:t>
            </w:r>
          </w:p>
        </w:tc>
        <w:tc>
          <w:tcPr>
            <w:tcW w:w="2700" w:type="dxa"/>
            <w:vAlign w:val="center"/>
            <w:hideMark/>
          </w:tcPr>
          <w:p w14:paraId="1F698E9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627,739–628,351 / 628,022–628,382</w:t>
            </w:r>
          </w:p>
        </w:tc>
        <w:tc>
          <w:tcPr>
            <w:tcW w:w="1240" w:type="dxa"/>
            <w:vAlign w:val="center"/>
            <w:hideMark/>
          </w:tcPr>
          <w:p w14:paraId="2F90C725"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Lysis</w:t>
            </w:r>
          </w:p>
        </w:tc>
      </w:tr>
    </w:tbl>
    <w:p w14:paraId="60D44665" w14:textId="77777777" w:rsidR="00312208" w:rsidRPr="00660B96" w:rsidRDefault="00312208" w:rsidP="00312208">
      <w:pPr>
        <w:widowControl/>
        <w:wordWrap/>
        <w:autoSpaceDE/>
        <w:autoSpaceDN/>
      </w:pPr>
    </w:p>
    <w:tbl>
      <w:tblPr>
        <w:tblW w:w="13780" w:type="dxa"/>
        <w:tblCellMar>
          <w:left w:w="99" w:type="dxa"/>
          <w:right w:w="99" w:type="dxa"/>
        </w:tblCellMar>
        <w:tblLook w:val="04A0" w:firstRow="1" w:lastRow="0" w:firstColumn="1" w:lastColumn="0" w:noHBand="0" w:noVBand="1"/>
      </w:tblPr>
      <w:tblGrid>
        <w:gridCol w:w="2300"/>
        <w:gridCol w:w="2140"/>
        <w:gridCol w:w="2800"/>
        <w:gridCol w:w="2600"/>
        <w:gridCol w:w="2700"/>
        <w:gridCol w:w="1240"/>
      </w:tblGrid>
      <w:tr w:rsidR="00312208" w:rsidRPr="00660B96" w14:paraId="64301536" w14:textId="77777777" w:rsidTr="00E337D5">
        <w:trPr>
          <w:trHeight w:val="51"/>
        </w:trPr>
        <w:tc>
          <w:tcPr>
            <w:tcW w:w="2300" w:type="dxa"/>
            <w:tcBorders>
              <w:top w:val="single" w:sz="4" w:space="0" w:color="auto"/>
              <w:bottom w:val="single" w:sz="4" w:space="0" w:color="auto"/>
            </w:tcBorders>
            <w:vAlign w:val="center"/>
            <w:hideMark/>
          </w:tcPr>
          <w:p w14:paraId="4A9D7CD0"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660B96">
              <w:rPr>
                <w:rFonts w:ascii="Times New Roman" w:eastAsia="Malgun Gothic" w:hAnsi="Times New Roman" w:cs="Times New Roman"/>
                <w:b/>
                <w:bCs/>
                <w:kern w:val="0"/>
                <w:szCs w:val="20"/>
                <w14:ligatures w14:val="none"/>
              </w:rPr>
              <w:t>Region</w:t>
            </w:r>
          </w:p>
        </w:tc>
        <w:tc>
          <w:tcPr>
            <w:tcW w:w="2140" w:type="dxa"/>
            <w:tcBorders>
              <w:top w:val="single" w:sz="4" w:space="0" w:color="auto"/>
              <w:bottom w:val="single" w:sz="4" w:space="0" w:color="auto"/>
            </w:tcBorders>
            <w:vAlign w:val="center"/>
            <w:hideMark/>
          </w:tcPr>
          <w:p w14:paraId="16CA1587"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Gene</w:t>
            </w:r>
          </w:p>
        </w:tc>
        <w:tc>
          <w:tcPr>
            <w:tcW w:w="2800" w:type="dxa"/>
            <w:tcBorders>
              <w:top w:val="single" w:sz="4" w:space="0" w:color="auto"/>
              <w:bottom w:val="single" w:sz="4" w:space="0" w:color="auto"/>
            </w:tcBorders>
            <w:vAlign w:val="center"/>
            <w:hideMark/>
          </w:tcPr>
          <w:p w14:paraId="61A886FA"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PHASTEST annotation</w:t>
            </w:r>
          </w:p>
        </w:tc>
        <w:tc>
          <w:tcPr>
            <w:tcW w:w="2600" w:type="dxa"/>
            <w:tcBorders>
              <w:top w:val="single" w:sz="4" w:space="0" w:color="auto"/>
              <w:bottom w:val="single" w:sz="4" w:space="0" w:color="auto"/>
            </w:tcBorders>
            <w:vAlign w:val="center"/>
            <w:hideMark/>
          </w:tcPr>
          <w:p w14:paraId="194F01BC"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Phigaro annotation</w:t>
            </w:r>
          </w:p>
        </w:tc>
        <w:tc>
          <w:tcPr>
            <w:tcW w:w="2700" w:type="dxa"/>
            <w:tcBorders>
              <w:top w:val="single" w:sz="4" w:space="0" w:color="auto"/>
              <w:bottom w:val="single" w:sz="4" w:space="0" w:color="auto"/>
            </w:tcBorders>
            <w:vAlign w:val="center"/>
            <w:hideMark/>
          </w:tcPr>
          <w:p w14:paraId="070245C5"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Start–Stop (bp)</w:t>
            </w:r>
          </w:p>
        </w:tc>
        <w:tc>
          <w:tcPr>
            <w:tcW w:w="1240" w:type="dxa"/>
            <w:tcBorders>
              <w:top w:val="single" w:sz="4" w:space="0" w:color="auto"/>
              <w:bottom w:val="single" w:sz="4" w:space="0" w:color="auto"/>
            </w:tcBorders>
            <w:vAlign w:val="center"/>
            <w:hideMark/>
          </w:tcPr>
          <w:p w14:paraId="7D3B3A14"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4D6E23">
              <w:rPr>
                <w:rFonts w:ascii="Times New Roman" w:eastAsia="Malgun Gothic" w:hAnsi="Times New Roman" w:cs="Times New Roman" w:hint="eastAsia"/>
                <w:b/>
                <w:bCs/>
                <w:color w:val="000000"/>
                <w:kern w:val="0"/>
                <w:szCs w:val="20"/>
                <w14:ligatures w14:val="none"/>
              </w:rPr>
              <w:t>F</w:t>
            </w:r>
            <w:r w:rsidRPr="004D6E23">
              <w:rPr>
                <w:rFonts w:ascii="Times New Roman" w:eastAsia="Malgun Gothic" w:hAnsi="Times New Roman" w:cs="Times New Roman"/>
                <w:b/>
                <w:bCs/>
                <w:color w:val="000000"/>
                <w:kern w:val="0"/>
                <w:szCs w:val="20"/>
                <w14:ligatures w14:val="none"/>
              </w:rPr>
              <w:t>unction</w:t>
            </w:r>
          </w:p>
        </w:tc>
      </w:tr>
      <w:tr w:rsidR="00312208" w:rsidRPr="00660B96" w14:paraId="5BF6FE7D" w14:textId="77777777" w:rsidTr="00E337D5">
        <w:trPr>
          <w:trHeight w:val="51"/>
        </w:trPr>
        <w:tc>
          <w:tcPr>
            <w:tcW w:w="2300" w:type="dxa"/>
            <w:vMerge w:val="restart"/>
            <w:tcBorders>
              <w:top w:val="single" w:sz="4" w:space="0" w:color="auto"/>
            </w:tcBorders>
            <w:vAlign w:val="center"/>
            <w:hideMark/>
          </w:tcPr>
          <w:p w14:paraId="23AAB3E0" w14:textId="77777777" w:rsidR="00312208" w:rsidRPr="00660B96" w:rsidRDefault="00312208" w:rsidP="00E337D5">
            <w:pPr>
              <w:widowControl/>
              <w:wordWrap/>
              <w:autoSpaceDE/>
              <w:autoSpaceDN/>
              <w:jc w:val="center"/>
              <w:rPr>
                <w:rFonts w:ascii="Times New Roman" w:eastAsia="Malgun Gothic" w:hAnsi="Times New Roman" w:cs="Times New Roman"/>
                <w:color w:val="548235"/>
                <w:kern w:val="0"/>
                <w:szCs w:val="20"/>
                <w14:ligatures w14:val="none"/>
              </w:rPr>
            </w:pPr>
            <w:r w:rsidRPr="00660B96">
              <w:rPr>
                <w:rFonts w:ascii="Times New Roman" w:eastAsia="Malgun Gothic" w:hAnsi="Times New Roman" w:cs="Times New Roman"/>
                <w:b/>
                <w:bCs/>
                <w:kern w:val="0"/>
                <w:szCs w:val="20"/>
                <w14:ligatures w14:val="none"/>
              </w:rPr>
              <w:t>PHASTEST Region3</w:t>
            </w:r>
            <w:r w:rsidRPr="00660B96">
              <w:rPr>
                <w:rFonts w:ascii="Times New Roman" w:eastAsia="Malgun Gothic" w:hAnsi="Times New Roman" w:cs="Times New Roman"/>
                <w:kern w:val="0"/>
                <w:szCs w:val="20"/>
                <w14:ligatures w14:val="none"/>
              </w:rPr>
              <w:br/>
              <w:t>54,746 bp</w:t>
            </w:r>
            <w:r w:rsidRPr="00660B96">
              <w:rPr>
                <w:rFonts w:ascii="Times New Roman" w:eastAsia="Malgun Gothic" w:hAnsi="Times New Roman" w:cs="Times New Roman"/>
                <w:kern w:val="0"/>
                <w:szCs w:val="20"/>
                <w14:ligatures w14:val="none"/>
              </w:rPr>
              <w:br/>
              <w:t>(2,163,794~2,218,539 bp)</w:t>
            </w:r>
            <w:r w:rsidRPr="00660B96">
              <w:rPr>
                <w:rFonts w:ascii="Times New Roman" w:eastAsia="Malgun Gothic" w:hAnsi="Times New Roman" w:cs="Times New Roman"/>
                <w:kern w:val="0"/>
                <w:szCs w:val="20"/>
                <w14:ligatures w14:val="none"/>
              </w:rPr>
              <w:br/>
            </w:r>
            <w:r>
              <w:rPr>
                <w:rFonts w:ascii="Times New Roman" w:eastAsia="Malgun Gothic" w:hAnsi="Times New Roman" w:cs="Times New Roman"/>
                <w:b/>
                <w:bCs/>
                <w:kern w:val="0"/>
                <w:szCs w:val="20"/>
                <w14:ligatures w14:val="none"/>
              </w:rPr>
              <w:t>&amp;</w:t>
            </w:r>
            <w:r w:rsidRPr="00660B96">
              <w:rPr>
                <w:rFonts w:ascii="Times New Roman" w:eastAsia="Malgun Gothic" w:hAnsi="Times New Roman" w:cs="Times New Roman"/>
                <w:b/>
                <w:bCs/>
                <w:kern w:val="0"/>
                <w:szCs w:val="20"/>
                <w14:ligatures w14:val="none"/>
              </w:rPr>
              <w:br/>
              <w:t>Phigaro Region2</w:t>
            </w:r>
            <w:r w:rsidRPr="00660B96">
              <w:rPr>
                <w:rFonts w:ascii="Times New Roman" w:eastAsia="Malgun Gothic" w:hAnsi="Times New Roman" w:cs="Times New Roman"/>
                <w:b/>
                <w:bCs/>
                <w:kern w:val="0"/>
                <w:szCs w:val="20"/>
                <w14:ligatures w14:val="none"/>
              </w:rPr>
              <w:br/>
            </w:r>
            <w:r w:rsidRPr="00660B96">
              <w:rPr>
                <w:rFonts w:ascii="Times New Roman" w:eastAsia="Malgun Gothic" w:hAnsi="Times New Roman" w:cs="Times New Roman"/>
                <w:kern w:val="0"/>
                <w:szCs w:val="20"/>
                <w14:ligatures w14:val="none"/>
              </w:rPr>
              <w:t>51,236 bp</w:t>
            </w:r>
            <w:r w:rsidRPr="00660B96">
              <w:rPr>
                <w:rFonts w:ascii="Times New Roman" w:eastAsia="Malgun Gothic" w:hAnsi="Times New Roman" w:cs="Times New Roman"/>
                <w:kern w:val="0"/>
                <w:szCs w:val="20"/>
                <w14:ligatures w14:val="none"/>
              </w:rPr>
              <w:br/>
              <w:t>(2,163,302-2,215,537 bp)</w:t>
            </w:r>
          </w:p>
        </w:tc>
        <w:tc>
          <w:tcPr>
            <w:tcW w:w="2140" w:type="dxa"/>
            <w:tcBorders>
              <w:top w:val="single" w:sz="4" w:space="0" w:color="auto"/>
            </w:tcBorders>
            <w:vAlign w:val="center"/>
            <w:hideMark/>
          </w:tcPr>
          <w:p w14:paraId="66C36A7F"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Attachment site</w:t>
            </w:r>
          </w:p>
        </w:tc>
        <w:tc>
          <w:tcPr>
            <w:tcW w:w="2800" w:type="dxa"/>
            <w:tcBorders>
              <w:top w:val="single" w:sz="4" w:space="0" w:color="auto"/>
            </w:tcBorders>
            <w:vAlign w:val="center"/>
            <w:hideMark/>
          </w:tcPr>
          <w:p w14:paraId="71D966F8"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color w:val="000000"/>
                <w:kern w:val="0"/>
                <w:szCs w:val="20"/>
                <w14:ligatures w14:val="none"/>
              </w:rPr>
              <w:t>attL / attR</w:t>
            </w:r>
          </w:p>
        </w:tc>
        <w:tc>
          <w:tcPr>
            <w:tcW w:w="2600" w:type="dxa"/>
            <w:tcBorders>
              <w:top w:val="single" w:sz="4" w:space="0" w:color="auto"/>
            </w:tcBorders>
            <w:vAlign w:val="center"/>
            <w:hideMark/>
          </w:tcPr>
          <w:p w14:paraId="3C503A5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700" w:type="dxa"/>
            <w:tcBorders>
              <w:top w:val="single" w:sz="4" w:space="0" w:color="auto"/>
            </w:tcBorders>
            <w:vAlign w:val="center"/>
            <w:hideMark/>
          </w:tcPr>
          <w:p w14:paraId="6CDA29F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589,962–589,975 / 631,770–631,783</w:t>
            </w:r>
          </w:p>
        </w:tc>
        <w:tc>
          <w:tcPr>
            <w:tcW w:w="1240" w:type="dxa"/>
            <w:tcBorders>
              <w:top w:val="single" w:sz="4" w:space="0" w:color="auto"/>
            </w:tcBorders>
            <w:vAlign w:val="center"/>
            <w:hideMark/>
          </w:tcPr>
          <w:p w14:paraId="0887C75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Integration</w:t>
            </w:r>
          </w:p>
        </w:tc>
      </w:tr>
      <w:tr w:rsidR="00312208" w:rsidRPr="00660B96" w14:paraId="005BDBFA" w14:textId="77777777" w:rsidTr="00E337D5">
        <w:trPr>
          <w:trHeight w:val="51"/>
        </w:trPr>
        <w:tc>
          <w:tcPr>
            <w:tcW w:w="2300" w:type="dxa"/>
            <w:vMerge/>
            <w:vAlign w:val="center"/>
            <w:hideMark/>
          </w:tcPr>
          <w:p w14:paraId="2D8DEFDB"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3937745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Integrase</w:t>
            </w:r>
          </w:p>
        </w:tc>
        <w:tc>
          <w:tcPr>
            <w:tcW w:w="2800" w:type="dxa"/>
            <w:vAlign w:val="center"/>
            <w:hideMark/>
          </w:tcPr>
          <w:p w14:paraId="1F77B20F"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Integrase</w:t>
            </w:r>
          </w:p>
        </w:tc>
        <w:tc>
          <w:tcPr>
            <w:tcW w:w="2600" w:type="dxa"/>
            <w:vAlign w:val="center"/>
            <w:hideMark/>
          </w:tcPr>
          <w:p w14:paraId="4DF6AB9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700" w:type="dxa"/>
            <w:vAlign w:val="center"/>
            <w:hideMark/>
          </w:tcPr>
          <w:p w14:paraId="0B22686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590,128–591,330</w:t>
            </w:r>
          </w:p>
        </w:tc>
        <w:tc>
          <w:tcPr>
            <w:tcW w:w="1240" w:type="dxa"/>
            <w:vAlign w:val="center"/>
            <w:hideMark/>
          </w:tcPr>
          <w:p w14:paraId="420CCE8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Integration</w:t>
            </w:r>
          </w:p>
        </w:tc>
      </w:tr>
      <w:tr w:rsidR="00312208" w:rsidRPr="00660B96" w14:paraId="01684B19" w14:textId="77777777" w:rsidTr="00E337D5">
        <w:trPr>
          <w:trHeight w:val="51"/>
        </w:trPr>
        <w:tc>
          <w:tcPr>
            <w:tcW w:w="2300" w:type="dxa"/>
            <w:vMerge/>
            <w:vAlign w:val="center"/>
            <w:hideMark/>
          </w:tcPr>
          <w:p w14:paraId="5F12AB82"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6A4A8214"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large</w:t>
            </w:r>
          </w:p>
        </w:tc>
        <w:tc>
          <w:tcPr>
            <w:tcW w:w="2800" w:type="dxa"/>
            <w:vAlign w:val="center"/>
            <w:hideMark/>
          </w:tcPr>
          <w:p w14:paraId="476D180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w:t>
            </w:r>
          </w:p>
        </w:tc>
        <w:tc>
          <w:tcPr>
            <w:tcW w:w="2600" w:type="dxa"/>
            <w:vAlign w:val="center"/>
            <w:hideMark/>
          </w:tcPr>
          <w:p w14:paraId="3F407BF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large subunit</w:t>
            </w:r>
          </w:p>
        </w:tc>
        <w:tc>
          <w:tcPr>
            <w:tcW w:w="2700" w:type="dxa"/>
            <w:vAlign w:val="center"/>
            <w:hideMark/>
          </w:tcPr>
          <w:p w14:paraId="27DFC8D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607,764–609,630 / 607,765–608,361</w:t>
            </w:r>
          </w:p>
        </w:tc>
        <w:tc>
          <w:tcPr>
            <w:tcW w:w="1240" w:type="dxa"/>
            <w:vAlign w:val="center"/>
            <w:hideMark/>
          </w:tcPr>
          <w:p w14:paraId="4F29608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Packaging</w:t>
            </w:r>
          </w:p>
        </w:tc>
      </w:tr>
      <w:tr w:rsidR="00312208" w:rsidRPr="00660B96" w14:paraId="5074A96F" w14:textId="77777777" w:rsidTr="00E337D5">
        <w:trPr>
          <w:trHeight w:val="51"/>
        </w:trPr>
        <w:tc>
          <w:tcPr>
            <w:tcW w:w="2300" w:type="dxa"/>
            <w:vMerge/>
            <w:vAlign w:val="center"/>
            <w:hideMark/>
          </w:tcPr>
          <w:p w14:paraId="1915B8D4"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71606013"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small</w:t>
            </w:r>
          </w:p>
        </w:tc>
        <w:tc>
          <w:tcPr>
            <w:tcW w:w="2800" w:type="dxa"/>
            <w:vAlign w:val="center"/>
            <w:hideMark/>
          </w:tcPr>
          <w:p w14:paraId="1952B40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14D20B40"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Terminase small subunit</w:t>
            </w:r>
          </w:p>
        </w:tc>
        <w:tc>
          <w:tcPr>
            <w:tcW w:w="2700" w:type="dxa"/>
            <w:vAlign w:val="center"/>
            <w:hideMark/>
          </w:tcPr>
          <w:p w14:paraId="59065663"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606,573–607,355</w:t>
            </w:r>
          </w:p>
        </w:tc>
        <w:tc>
          <w:tcPr>
            <w:tcW w:w="1240" w:type="dxa"/>
            <w:vAlign w:val="center"/>
            <w:hideMark/>
          </w:tcPr>
          <w:p w14:paraId="632D006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Packaging</w:t>
            </w:r>
          </w:p>
        </w:tc>
      </w:tr>
      <w:tr w:rsidR="00312208" w:rsidRPr="00660B96" w14:paraId="6E8EC0D7" w14:textId="77777777" w:rsidTr="00E337D5">
        <w:trPr>
          <w:trHeight w:val="51"/>
        </w:trPr>
        <w:tc>
          <w:tcPr>
            <w:tcW w:w="2300" w:type="dxa"/>
            <w:vMerge/>
            <w:vAlign w:val="center"/>
            <w:hideMark/>
          </w:tcPr>
          <w:p w14:paraId="2694EE81"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3A8E82E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Portal protein</w:t>
            </w:r>
          </w:p>
        </w:tc>
        <w:tc>
          <w:tcPr>
            <w:tcW w:w="2800" w:type="dxa"/>
            <w:vAlign w:val="center"/>
            <w:hideMark/>
          </w:tcPr>
          <w:p w14:paraId="0840F964"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Portal_protein</w:t>
            </w:r>
          </w:p>
        </w:tc>
        <w:tc>
          <w:tcPr>
            <w:tcW w:w="2600" w:type="dxa"/>
            <w:vAlign w:val="center"/>
            <w:hideMark/>
          </w:tcPr>
          <w:p w14:paraId="3FAC3583"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Portal protein</w:t>
            </w:r>
          </w:p>
        </w:tc>
        <w:tc>
          <w:tcPr>
            <w:tcW w:w="2700" w:type="dxa"/>
            <w:vAlign w:val="center"/>
            <w:hideMark/>
          </w:tcPr>
          <w:p w14:paraId="4C8DC7AB"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609,683–611,278</w:t>
            </w:r>
          </w:p>
        </w:tc>
        <w:tc>
          <w:tcPr>
            <w:tcW w:w="1240" w:type="dxa"/>
            <w:vAlign w:val="center"/>
            <w:hideMark/>
          </w:tcPr>
          <w:p w14:paraId="7631C63B"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6D572FFF" w14:textId="77777777" w:rsidTr="00E337D5">
        <w:trPr>
          <w:trHeight w:val="51"/>
        </w:trPr>
        <w:tc>
          <w:tcPr>
            <w:tcW w:w="2300" w:type="dxa"/>
            <w:vMerge/>
            <w:vAlign w:val="center"/>
            <w:hideMark/>
          </w:tcPr>
          <w:p w14:paraId="7588D83C"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1DDC77C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Scaffolding protein</w:t>
            </w:r>
          </w:p>
        </w:tc>
        <w:tc>
          <w:tcPr>
            <w:tcW w:w="2800" w:type="dxa"/>
            <w:vAlign w:val="center"/>
            <w:hideMark/>
          </w:tcPr>
          <w:p w14:paraId="2DECACA5"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6BA8001E"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Scaffolding protein</w:t>
            </w:r>
          </w:p>
        </w:tc>
        <w:tc>
          <w:tcPr>
            <w:tcW w:w="2700" w:type="dxa"/>
            <w:vAlign w:val="center"/>
            <w:hideMark/>
          </w:tcPr>
          <w:p w14:paraId="2719785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612,330–612,978</w:t>
            </w:r>
          </w:p>
        </w:tc>
        <w:tc>
          <w:tcPr>
            <w:tcW w:w="1240" w:type="dxa"/>
            <w:vAlign w:val="center"/>
            <w:hideMark/>
          </w:tcPr>
          <w:p w14:paraId="172B25D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42241A4A" w14:textId="77777777" w:rsidTr="00E337D5">
        <w:trPr>
          <w:trHeight w:val="51"/>
        </w:trPr>
        <w:tc>
          <w:tcPr>
            <w:tcW w:w="2300" w:type="dxa"/>
            <w:vMerge/>
            <w:vAlign w:val="center"/>
            <w:hideMark/>
          </w:tcPr>
          <w:p w14:paraId="44D93EC0"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5D4921FE"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Head proteins</w:t>
            </w:r>
          </w:p>
        </w:tc>
        <w:tc>
          <w:tcPr>
            <w:tcW w:w="2800" w:type="dxa"/>
            <w:vAlign w:val="center"/>
            <w:hideMark/>
          </w:tcPr>
          <w:p w14:paraId="59A9E9BC"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Head_protein</w:t>
            </w:r>
          </w:p>
        </w:tc>
        <w:tc>
          <w:tcPr>
            <w:tcW w:w="2600" w:type="dxa"/>
            <w:vAlign w:val="center"/>
            <w:hideMark/>
          </w:tcPr>
          <w:p w14:paraId="6678B0AE"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Major capsid protein</w:t>
            </w:r>
          </w:p>
        </w:tc>
        <w:tc>
          <w:tcPr>
            <w:tcW w:w="2700" w:type="dxa"/>
            <w:vAlign w:val="center"/>
            <w:hideMark/>
          </w:tcPr>
          <w:p w14:paraId="3F1EE5D1"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612,330–614,441</w:t>
            </w:r>
          </w:p>
        </w:tc>
        <w:tc>
          <w:tcPr>
            <w:tcW w:w="1240" w:type="dxa"/>
            <w:vAlign w:val="center"/>
            <w:hideMark/>
          </w:tcPr>
          <w:p w14:paraId="1F635E44"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687FBFEC" w14:textId="77777777" w:rsidTr="00E337D5">
        <w:trPr>
          <w:trHeight w:val="51"/>
        </w:trPr>
        <w:tc>
          <w:tcPr>
            <w:tcW w:w="2300" w:type="dxa"/>
            <w:vMerge/>
            <w:vAlign w:val="center"/>
            <w:hideMark/>
          </w:tcPr>
          <w:p w14:paraId="7E115C93"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7B196F7B"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Tail proteins</w:t>
            </w:r>
          </w:p>
        </w:tc>
        <w:tc>
          <w:tcPr>
            <w:tcW w:w="2800" w:type="dxa"/>
            <w:vAlign w:val="center"/>
            <w:hideMark/>
          </w:tcPr>
          <w:p w14:paraId="19D6BA1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Tail_protein, Phage tail protein</w:t>
            </w:r>
          </w:p>
        </w:tc>
        <w:tc>
          <w:tcPr>
            <w:tcW w:w="2600" w:type="dxa"/>
            <w:vAlign w:val="center"/>
            <w:hideMark/>
          </w:tcPr>
          <w:p w14:paraId="5DAE00A9"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Major tail protein</w:t>
            </w:r>
          </w:p>
        </w:tc>
        <w:tc>
          <w:tcPr>
            <w:tcW w:w="2700" w:type="dxa"/>
            <w:vAlign w:val="center"/>
            <w:hideMark/>
          </w:tcPr>
          <w:p w14:paraId="775C3A58"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614,759–616,299</w:t>
            </w:r>
          </w:p>
        </w:tc>
        <w:tc>
          <w:tcPr>
            <w:tcW w:w="1240" w:type="dxa"/>
            <w:vAlign w:val="center"/>
            <w:hideMark/>
          </w:tcPr>
          <w:p w14:paraId="283731D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39E07F18" w14:textId="77777777" w:rsidTr="00E337D5">
        <w:trPr>
          <w:trHeight w:val="51"/>
        </w:trPr>
        <w:tc>
          <w:tcPr>
            <w:tcW w:w="2300" w:type="dxa"/>
            <w:vMerge/>
            <w:vAlign w:val="center"/>
            <w:hideMark/>
          </w:tcPr>
          <w:p w14:paraId="07F2B121"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04820427"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Tape measure protein</w:t>
            </w:r>
          </w:p>
        </w:tc>
        <w:tc>
          <w:tcPr>
            <w:tcW w:w="2800" w:type="dxa"/>
            <w:vAlign w:val="center"/>
            <w:hideMark/>
          </w:tcPr>
          <w:p w14:paraId="0AE5F263"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32906581"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Putative tape measure protein</w:t>
            </w:r>
          </w:p>
        </w:tc>
        <w:tc>
          <w:tcPr>
            <w:tcW w:w="2700" w:type="dxa"/>
            <w:vAlign w:val="center"/>
            <w:hideMark/>
          </w:tcPr>
          <w:p w14:paraId="6892DFC6"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617,135–621,139</w:t>
            </w:r>
          </w:p>
        </w:tc>
        <w:tc>
          <w:tcPr>
            <w:tcW w:w="1240" w:type="dxa"/>
            <w:vAlign w:val="center"/>
            <w:hideMark/>
          </w:tcPr>
          <w:p w14:paraId="659FADEE"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0E403C0C" w14:textId="77777777" w:rsidTr="00E337D5">
        <w:trPr>
          <w:trHeight w:val="51"/>
        </w:trPr>
        <w:tc>
          <w:tcPr>
            <w:tcW w:w="2300" w:type="dxa"/>
            <w:vMerge/>
            <w:vAlign w:val="center"/>
            <w:hideMark/>
          </w:tcPr>
          <w:p w14:paraId="74788A51"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vAlign w:val="center"/>
            <w:hideMark/>
          </w:tcPr>
          <w:p w14:paraId="4F5F3405"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Minor structural protein</w:t>
            </w:r>
          </w:p>
        </w:tc>
        <w:tc>
          <w:tcPr>
            <w:tcW w:w="2800" w:type="dxa"/>
            <w:vAlign w:val="center"/>
            <w:hideMark/>
          </w:tcPr>
          <w:p w14:paraId="125B818E"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kern w:val="0"/>
                <w:sz w:val="16"/>
                <w:szCs w:val="16"/>
                <w14:ligatures w14:val="none"/>
              </w:rPr>
              <w:t>NA</w:t>
            </w:r>
          </w:p>
        </w:tc>
        <w:tc>
          <w:tcPr>
            <w:tcW w:w="2600" w:type="dxa"/>
            <w:vAlign w:val="center"/>
            <w:hideMark/>
          </w:tcPr>
          <w:p w14:paraId="5B85E0FA"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Minor structural protein</w:t>
            </w:r>
          </w:p>
        </w:tc>
        <w:tc>
          <w:tcPr>
            <w:tcW w:w="2700" w:type="dxa"/>
            <w:vAlign w:val="center"/>
            <w:hideMark/>
          </w:tcPr>
          <w:p w14:paraId="3A14C018"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621,846–623,744</w:t>
            </w:r>
          </w:p>
        </w:tc>
        <w:tc>
          <w:tcPr>
            <w:tcW w:w="1240" w:type="dxa"/>
            <w:vAlign w:val="center"/>
            <w:hideMark/>
          </w:tcPr>
          <w:p w14:paraId="491A3A6D"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Structural</w:t>
            </w:r>
          </w:p>
        </w:tc>
      </w:tr>
      <w:tr w:rsidR="00312208" w:rsidRPr="00660B96" w14:paraId="64FE7921" w14:textId="77777777" w:rsidTr="00E337D5">
        <w:trPr>
          <w:trHeight w:val="51"/>
        </w:trPr>
        <w:tc>
          <w:tcPr>
            <w:tcW w:w="2300" w:type="dxa"/>
            <w:vMerge/>
            <w:tcBorders>
              <w:bottom w:val="single" w:sz="4" w:space="0" w:color="auto"/>
            </w:tcBorders>
            <w:vAlign w:val="center"/>
            <w:hideMark/>
          </w:tcPr>
          <w:p w14:paraId="514C40AC" w14:textId="77777777" w:rsidR="00312208" w:rsidRPr="00660B96" w:rsidRDefault="00312208" w:rsidP="00E337D5">
            <w:pPr>
              <w:widowControl/>
              <w:wordWrap/>
              <w:autoSpaceDE/>
              <w:autoSpaceDN/>
              <w:jc w:val="left"/>
              <w:rPr>
                <w:rFonts w:ascii="Times New Roman" w:eastAsia="Malgun Gothic" w:hAnsi="Times New Roman" w:cs="Times New Roman"/>
                <w:color w:val="548235"/>
                <w:kern w:val="0"/>
                <w:szCs w:val="20"/>
                <w14:ligatures w14:val="none"/>
              </w:rPr>
            </w:pPr>
          </w:p>
        </w:tc>
        <w:tc>
          <w:tcPr>
            <w:tcW w:w="2140" w:type="dxa"/>
            <w:tcBorders>
              <w:bottom w:val="single" w:sz="4" w:space="0" w:color="auto"/>
            </w:tcBorders>
            <w:vAlign w:val="center"/>
            <w:hideMark/>
          </w:tcPr>
          <w:p w14:paraId="7559D5AE"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Holin</w:t>
            </w:r>
          </w:p>
        </w:tc>
        <w:tc>
          <w:tcPr>
            <w:tcW w:w="2800" w:type="dxa"/>
            <w:tcBorders>
              <w:bottom w:val="single" w:sz="4" w:space="0" w:color="auto"/>
            </w:tcBorders>
            <w:vAlign w:val="center"/>
            <w:hideMark/>
          </w:tcPr>
          <w:p w14:paraId="12677431"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Holin</w:t>
            </w:r>
          </w:p>
        </w:tc>
        <w:tc>
          <w:tcPr>
            <w:tcW w:w="2600" w:type="dxa"/>
            <w:tcBorders>
              <w:bottom w:val="single" w:sz="4" w:space="0" w:color="auto"/>
            </w:tcBorders>
            <w:vAlign w:val="center"/>
            <w:hideMark/>
          </w:tcPr>
          <w:p w14:paraId="25E13892"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Holin</w:t>
            </w:r>
          </w:p>
        </w:tc>
        <w:tc>
          <w:tcPr>
            <w:tcW w:w="2700" w:type="dxa"/>
            <w:tcBorders>
              <w:bottom w:val="single" w:sz="4" w:space="0" w:color="auto"/>
            </w:tcBorders>
            <w:vAlign w:val="center"/>
            <w:hideMark/>
          </w:tcPr>
          <w:p w14:paraId="4C43F86E"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660B96">
              <w:rPr>
                <w:rFonts w:ascii="Times New Roman" w:eastAsia="Malgun Gothic" w:hAnsi="Times New Roman" w:cs="Times New Roman"/>
                <w:color w:val="000000"/>
                <w:kern w:val="0"/>
                <w:sz w:val="16"/>
                <w:szCs w:val="16"/>
                <w14:ligatures w14:val="none"/>
              </w:rPr>
              <w:t>627,739–628,351 / 628,022–628,382</w:t>
            </w:r>
          </w:p>
        </w:tc>
        <w:tc>
          <w:tcPr>
            <w:tcW w:w="1240" w:type="dxa"/>
            <w:tcBorders>
              <w:bottom w:val="single" w:sz="4" w:space="0" w:color="auto"/>
            </w:tcBorders>
            <w:vAlign w:val="center"/>
            <w:hideMark/>
          </w:tcPr>
          <w:p w14:paraId="669E610F" w14:textId="77777777" w:rsidR="00312208" w:rsidRPr="00660B96" w:rsidRDefault="00312208" w:rsidP="00E337D5">
            <w:pPr>
              <w:widowControl/>
              <w:wordWrap/>
              <w:autoSpaceDE/>
              <w:autoSpaceDN/>
              <w:jc w:val="center"/>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Lysis</w:t>
            </w:r>
          </w:p>
        </w:tc>
      </w:tr>
    </w:tbl>
    <w:p w14:paraId="1179CA6C" w14:textId="77777777" w:rsidR="00312208" w:rsidRPr="00660B96" w:rsidRDefault="00312208" w:rsidP="00312208">
      <w:pPr>
        <w:widowControl/>
        <w:wordWrap/>
        <w:autoSpaceDE/>
        <w:autoSpaceDN/>
        <w:rPr>
          <w:rFonts w:ascii="Times New Roman" w:eastAsia="Gulim" w:hAnsi="Times New Roman" w:cs="Times New Roman"/>
          <w:color w:val="1A1A1A" w:themeColor="background1" w:themeShade="1A"/>
          <w:kern w:val="0"/>
          <w:sz w:val="24"/>
          <w:szCs w:val="24"/>
          <w14:ligatures w14:val="none"/>
        </w:rPr>
        <w:sectPr w:rsidR="00312208" w:rsidRPr="00660B96" w:rsidSect="00312208">
          <w:pgSz w:w="16838" w:h="11906" w:orient="landscape" w:code="9"/>
          <w:pgMar w:top="720" w:right="720" w:bottom="720" w:left="720" w:header="851" w:footer="992" w:gutter="0"/>
          <w:lnNumType w:countBy="1" w:restart="continuous"/>
          <w:cols w:space="425"/>
          <w:docGrid w:linePitch="360"/>
        </w:sectPr>
      </w:pPr>
      <w:r>
        <w:rPr>
          <w:rFonts w:ascii="Times New Roman" w:eastAsia="Gulim" w:hAnsi="Times New Roman" w:cs="Times New Roman"/>
          <w:color w:val="1A1A1A" w:themeColor="background1" w:themeShade="1A"/>
          <w:kern w:val="0"/>
          <w:sz w:val="24"/>
          <w:szCs w:val="24"/>
          <w14:ligatures w14:val="none"/>
        </w:rPr>
        <w:t>*</w:t>
      </w:r>
      <w:r w:rsidRPr="00B42885">
        <w:rPr>
          <w:rFonts w:ascii="Times New Roman" w:eastAsia="Gulim" w:hAnsi="Times New Roman" w:cs="Times New Roman"/>
          <w:color w:val="1A1A1A" w:themeColor="background1" w:themeShade="1A"/>
          <w:kern w:val="0"/>
          <w:sz w:val="24"/>
          <w:szCs w:val="24"/>
          <w14:ligatures w14:val="none"/>
        </w:rPr>
        <w:t>NA</w:t>
      </w:r>
      <w:r>
        <w:rPr>
          <w:rFonts w:ascii="Times New Roman" w:eastAsia="Gulim" w:hAnsi="Times New Roman" w:cs="Times New Roman"/>
          <w:color w:val="1A1A1A" w:themeColor="background1" w:themeShade="1A"/>
          <w:kern w:val="0"/>
          <w:sz w:val="24"/>
          <w:szCs w:val="24"/>
          <w14:ligatures w14:val="none"/>
        </w:rPr>
        <w:t xml:space="preserve"> means</w:t>
      </w:r>
      <w:r w:rsidRPr="00B42885">
        <w:rPr>
          <w:rFonts w:ascii="Times New Roman" w:eastAsia="Gulim" w:hAnsi="Times New Roman" w:cs="Times New Roman"/>
          <w:color w:val="1A1A1A" w:themeColor="background1" w:themeShade="1A"/>
          <w:kern w:val="0"/>
          <w:sz w:val="24"/>
          <w:szCs w:val="24"/>
          <w14:ligatures w14:val="none"/>
        </w:rPr>
        <w:t xml:space="preserve"> not applicable</w:t>
      </w:r>
      <w:r>
        <w:rPr>
          <w:rFonts w:ascii="Times New Roman" w:eastAsia="Gulim" w:hAnsi="Times New Roman" w:cs="Times New Roman"/>
          <w:color w:val="1A1A1A" w:themeColor="background1" w:themeShade="1A"/>
          <w:kern w:val="0"/>
          <w:sz w:val="24"/>
          <w:szCs w:val="24"/>
          <w14:ligatures w14:val="none"/>
        </w:rPr>
        <w:t xml:space="preserve"> PHASTEST or Phigaro annotation.</w:t>
      </w:r>
    </w:p>
    <w:p w14:paraId="08574623" w14:textId="77777777" w:rsidR="00312208" w:rsidRPr="00F664BD" w:rsidRDefault="00312208" w:rsidP="00312208">
      <w:pPr>
        <w:widowControl/>
        <w:wordWrap/>
        <w:autoSpaceDE/>
        <w:autoSpaceDN/>
        <w:spacing w:line="480" w:lineRule="auto"/>
        <w:rPr>
          <w:rFonts w:ascii="Times New Roman" w:eastAsia="Gulim" w:hAnsi="Times New Roman" w:cs="Times New Roman"/>
          <w:b/>
          <w:bCs/>
          <w:color w:val="1A1A1A" w:themeColor="background1" w:themeShade="1A"/>
          <w:kern w:val="0"/>
          <w:sz w:val="24"/>
          <w:szCs w:val="24"/>
          <w14:ligatures w14:val="none"/>
        </w:rPr>
      </w:pPr>
      <w:r w:rsidRPr="00F664BD">
        <w:rPr>
          <w:rFonts w:ascii="Times New Roman" w:eastAsia="Gulim" w:hAnsi="Times New Roman" w:cs="Times New Roman"/>
          <w:b/>
          <w:bCs/>
          <w:color w:val="1A1A1A" w:themeColor="background1" w:themeShade="1A"/>
          <w:kern w:val="0"/>
          <w:sz w:val="24"/>
          <w:szCs w:val="24"/>
          <w14:ligatures w14:val="none"/>
        </w:rPr>
        <w:lastRenderedPageBreak/>
        <w:t xml:space="preserve">Table 4. Genomic features and functional module assignment of key genes in </w:t>
      </w:r>
      <w:r w:rsidRPr="00F664BD">
        <w:rPr>
          <w:rFonts w:ascii="Times New Roman" w:eastAsia="Gulim" w:hAnsi="Times New Roman" w:cs="Times New Roman"/>
          <w:b/>
          <w:bCs/>
          <w:i/>
          <w:iCs/>
          <w:color w:val="1A1A1A" w:themeColor="background1" w:themeShade="1A"/>
          <w:kern w:val="0"/>
          <w:sz w:val="24"/>
          <w:szCs w:val="24"/>
          <w14:ligatures w14:val="none"/>
        </w:rPr>
        <w:t xml:space="preserve">Lactiplantibacillus plantarum </w:t>
      </w:r>
      <w:r w:rsidRPr="00F664BD">
        <w:rPr>
          <w:rFonts w:ascii="Times New Roman" w:eastAsia="Gulim" w:hAnsi="Times New Roman" w:cs="Times New Roman"/>
          <w:b/>
          <w:bCs/>
          <w:color w:val="1A1A1A" w:themeColor="background1" w:themeShade="1A"/>
          <w:kern w:val="0"/>
          <w:sz w:val="24"/>
          <w:szCs w:val="24"/>
          <w14:ligatures w14:val="none"/>
        </w:rPr>
        <w:t>WCFS1.</w:t>
      </w:r>
    </w:p>
    <w:p w14:paraId="172A6956" w14:textId="77777777" w:rsidR="00312208" w:rsidRPr="00F664BD" w:rsidRDefault="00312208" w:rsidP="00312208">
      <w:pPr>
        <w:widowControl/>
        <w:wordWrap/>
        <w:autoSpaceDE/>
        <w:autoSpaceDN/>
        <w:spacing w:line="480" w:lineRule="auto"/>
        <w:rPr>
          <w:rFonts w:ascii="Times New Roman" w:eastAsia="Gulim" w:hAnsi="Times New Roman" w:cs="Times New Roman"/>
          <w:color w:val="1A1A1A" w:themeColor="background1" w:themeShade="1A"/>
          <w:kern w:val="0"/>
          <w:sz w:val="24"/>
          <w:szCs w:val="24"/>
          <w14:ligatures w14:val="none"/>
        </w:rPr>
      </w:pPr>
      <w:r w:rsidRPr="00F664BD">
        <w:rPr>
          <w:rFonts w:ascii="Times New Roman" w:eastAsia="Gulim" w:hAnsi="Times New Roman" w:cs="Times New Roman"/>
          <w:color w:val="1A1A1A" w:themeColor="background1" w:themeShade="1A"/>
          <w:kern w:val="0"/>
          <w:sz w:val="24"/>
          <w:szCs w:val="24"/>
          <w14:ligatures w14:val="none"/>
        </w:rPr>
        <w:t>Nine putative prophage regions were identified using PhageBoost. For each region, representative genes annotated by Bakta and Prokka were categorized into functional modules (metabolism, adhesion/interaction, regulatory, bacteriocin/defense, accessory/unknown, integration, packaging, structural, and lysis).</w:t>
      </w:r>
    </w:p>
    <w:tbl>
      <w:tblPr>
        <w:tblW w:w="15387"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084"/>
        <w:gridCol w:w="3232"/>
        <w:gridCol w:w="10071"/>
      </w:tblGrid>
      <w:tr w:rsidR="00312208" w:rsidRPr="00660B96" w14:paraId="75E730B7" w14:textId="77777777" w:rsidTr="00E337D5">
        <w:trPr>
          <w:trHeight w:val="228"/>
        </w:trPr>
        <w:tc>
          <w:tcPr>
            <w:tcW w:w="2084" w:type="dxa"/>
            <w:vMerge w:val="restart"/>
            <w:vAlign w:val="center"/>
            <w:hideMark/>
          </w:tcPr>
          <w:p w14:paraId="5117B9B2"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 w:val="22"/>
                <w14:ligatures w14:val="none"/>
              </w:rPr>
            </w:pPr>
            <w:r w:rsidRPr="00660B96">
              <w:rPr>
                <w:rFonts w:ascii="Times New Roman" w:eastAsia="Malgun Gothic" w:hAnsi="Times New Roman" w:cs="Times New Roman"/>
                <w:b/>
                <w:bCs/>
                <w:color w:val="000000"/>
                <w:kern w:val="0"/>
                <w14:ligatures w14:val="none"/>
              </w:rPr>
              <w:t>PhageBoost Region 1</w:t>
            </w:r>
          </w:p>
        </w:tc>
        <w:tc>
          <w:tcPr>
            <w:tcW w:w="3232" w:type="dxa"/>
            <w:noWrap/>
            <w:vAlign w:val="center"/>
            <w:hideMark/>
          </w:tcPr>
          <w:p w14:paraId="163BB703" w14:textId="77777777" w:rsidR="00312208" w:rsidRPr="00465493" w:rsidRDefault="00312208" w:rsidP="00E337D5">
            <w:pPr>
              <w:widowControl/>
              <w:wordWrap/>
              <w:autoSpaceDE/>
              <w:autoSpaceDN/>
              <w:jc w:val="center"/>
              <w:rPr>
                <w:rFonts w:ascii="Times New Roman" w:eastAsia="Malgun Gothic" w:hAnsi="Times New Roman" w:cs="Times New Roman"/>
                <w:bCs/>
                <w:color w:val="000000"/>
                <w:kern w:val="0"/>
                <w:szCs w:val="20"/>
                <w14:ligatures w14:val="none"/>
              </w:rPr>
            </w:pPr>
            <w:r w:rsidRPr="00465493">
              <w:rPr>
                <w:rFonts w:ascii="Times New Roman" w:eastAsia="Malgun Gothic" w:hAnsi="Times New Roman" w:cs="Times New Roman"/>
                <w:bCs/>
                <w:color w:val="000000"/>
                <w:kern w:val="0"/>
                <w:szCs w:val="20"/>
                <w14:ligatures w14:val="none"/>
              </w:rPr>
              <w:t xml:space="preserve">Metabolism </w:t>
            </w:r>
          </w:p>
        </w:tc>
        <w:tc>
          <w:tcPr>
            <w:tcW w:w="10071" w:type="dxa"/>
            <w:vAlign w:val="center"/>
            <w:hideMark/>
          </w:tcPr>
          <w:p w14:paraId="0BE89D4C"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glpK</w:t>
            </w:r>
            <w:r w:rsidRPr="00660B96">
              <w:rPr>
                <w:rFonts w:ascii="Times New Roman" w:eastAsia="Malgun Gothic" w:hAnsi="Times New Roman" w:cs="Times New Roman"/>
                <w:color w:val="000000"/>
                <w:kern w:val="0"/>
                <w:szCs w:val="20"/>
                <w14:ligatures w14:val="none"/>
              </w:rPr>
              <w:t xml:space="preserve">, </w:t>
            </w:r>
            <w:r w:rsidRPr="00660B96">
              <w:rPr>
                <w:rFonts w:ascii="Times New Roman" w:eastAsia="Malgun Gothic" w:hAnsi="Times New Roman" w:cs="Times New Roman"/>
                <w:i/>
                <w:iCs/>
                <w:color w:val="000000"/>
                <w:kern w:val="0"/>
                <w:szCs w:val="20"/>
                <w14:ligatures w14:val="none"/>
              </w:rPr>
              <w:t>glpO</w:t>
            </w:r>
            <w:r w:rsidRPr="00660B96">
              <w:rPr>
                <w:rFonts w:ascii="Times New Roman" w:eastAsia="Malgun Gothic" w:hAnsi="Times New Roman" w:cs="Times New Roman"/>
                <w:color w:val="000000"/>
                <w:kern w:val="0"/>
                <w:szCs w:val="20"/>
                <w14:ligatures w14:val="none"/>
              </w:rPr>
              <w:t>,</w:t>
            </w:r>
            <w:r w:rsidRPr="00660B96">
              <w:rPr>
                <w:rFonts w:ascii="Times New Roman" w:eastAsia="Malgun Gothic" w:hAnsi="Times New Roman" w:cs="Times New Roman"/>
                <w:i/>
                <w:iCs/>
                <w:color w:val="000000"/>
                <w:kern w:val="0"/>
                <w:szCs w:val="20"/>
                <w14:ligatures w14:val="none"/>
              </w:rPr>
              <w:t xml:space="preserve"> glpF</w:t>
            </w:r>
          </w:p>
        </w:tc>
      </w:tr>
      <w:tr w:rsidR="00312208" w:rsidRPr="00660B96" w14:paraId="3D291E94" w14:textId="77777777" w:rsidTr="00E337D5">
        <w:trPr>
          <w:trHeight w:val="228"/>
        </w:trPr>
        <w:tc>
          <w:tcPr>
            <w:tcW w:w="2084" w:type="dxa"/>
            <w:vMerge/>
            <w:vAlign w:val="center"/>
            <w:hideMark/>
          </w:tcPr>
          <w:p w14:paraId="4144E0F4" w14:textId="77777777" w:rsidR="00312208" w:rsidRPr="00660B96" w:rsidRDefault="00312208" w:rsidP="00E337D5">
            <w:pPr>
              <w:widowControl/>
              <w:wordWrap/>
              <w:autoSpaceDE/>
              <w:autoSpaceDN/>
              <w:jc w:val="left"/>
              <w:rPr>
                <w:rFonts w:ascii="Times New Roman" w:eastAsia="Malgun Gothic" w:hAnsi="Times New Roman" w:cs="Times New Roman"/>
                <w:b/>
                <w:bCs/>
                <w:color w:val="000000"/>
                <w:kern w:val="0"/>
                <w:sz w:val="22"/>
                <w14:ligatures w14:val="none"/>
              </w:rPr>
            </w:pPr>
          </w:p>
        </w:tc>
        <w:tc>
          <w:tcPr>
            <w:tcW w:w="3232" w:type="dxa"/>
            <w:noWrap/>
            <w:vAlign w:val="center"/>
            <w:hideMark/>
          </w:tcPr>
          <w:p w14:paraId="0A76CFE1" w14:textId="77777777" w:rsidR="00312208" w:rsidRPr="00465493" w:rsidRDefault="00312208" w:rsidP="00E337D5">
            <w:pPr>
              <w:widowControl/>
              <w:wordWrap/>
              <w:autoSpaceDE/>
              <w:autoSpaceDN/>
              <w:jc w:val="center"/>
              <w:rPr>
                <w:rFonts w:ascii="Times New Roman" w:eastAsia="Malgun Gothic" w:hAnsi="Times New Roman" w:cs="Times New Roman"/>
                <w:bCs/>
                <w:color w:val="000000"/>
                <w:kern w:val="0"/>
                <w:szCs w:val="20"/>
                <w14:ligatures w14:val="none"/>
              </w:rPr>
            </w:pPr>
            <w:r w:rsidRPr="00465493">
              <w:rPr>
                <w:rFonts w:ascii="Times New Roman" w:eastAsia="Malgun Gothic" w:hAnsi="Times New Roman" w:cs="Times New Roman"/>
                <w:bCs/>
                <w:color w:val="000000"/>
                <w:kern w:val="0"/>
                <w:szCs w:val="20"/>
                <w14:ligatures w14:val="none"/>
              </w:rPr>
              <w:t>Adhesion/interaction</w:t>
            </w:r>
          </w:p>
        </w:tc>
        <w:tc>
          <w:tcPr>
            <w:tcW w:w="10071" w:type="dxa"/>
            <w:vAlign w:val="center"/>
            <w:hideMark/>
          </w:tcPr>
          <w:p w14:paraId="0B11990C"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MucBP domain-containing protein, integral membrane proteins</w:t>
            </w:r>
          </w:p>
        </w:tc>
      </w:tr>
      <w:tr w:rsidR="00312208" w:rsidRPr="00660B96" w14:paraId="09B0A941" w14:textId="77777777" w:rsidTr="00E337D5">
        <w:trPr>
          <w:trHeight w:val="228"/>
        </w:trPr>
        <w:tc>
          <w:tcPr>
            <w:tcW w:w="2084" w:type="dxa"/>
            <w:vMerge/>
            <w:vAlign w:val="center"/>
            <w:hideMark/>
          </w:tcPr>
          <w:p w14:paraId="6D86D699" w14:textId="77777777" w:rsidR="00312208" w:rsidRPr="00660B96" w:rsidRDefault="00312208" w:rsidP="00E337D5">
            <w:pPr>
              <w:widowControl/>
              <w:wordWrap/>
              <w:autoSpaceDE/>
              <w:autoSpaceDN/>
              <w:jc w:val="left"/>
              <w:rPr>
                <w:rFonts w:ascii="Times New Roman" w:eastAsia="Malgun Gothic" w:hAnsi="Times New Roman" w:cs="Times New Roman"/>
                <w:b/>
                <w:bCs/>
                <w:color w:val="000000"/>
                <w:kern w:val="0"/>
                <w:sz w:val="22"/>
                <w14:ligatures w14:val="none"/>
              </w:rPr>
            </w:pPr>
          </w:p>
        </w:tc>
        <w:tc>
          <w:tcPr>
            <w:tcW w:w="3232" w:type="dxa"/>
            <w:noWrap/>
            <w:vAlign w:val="center"/>
            <w:hideMark/>
          </w:tcPr>
          <w:p w14:paraId="68E3ACAE" w14:textId="77777777" w:rsidR="00312208" w:rsidRPr="00465493" w:rsidRDefault="00312208" w:rsidP="00E337D5">
            <w:pPr>
              <w:widowControl/>
              <w:wordWrap/>
              <w:autoSpaceDE/>
              <w:autoSpaceDN/>
              <w:jc w:val="center"/>
              <w:rPr>
                <w:rFonts w:ascii="Times New Roman" w:eastAsia="Malgun Gothic" w:hAnsi="Times New Roman" w:cs="Times New Roman"/>
                <w:bCs/>
                <w:color w:val="000000"/>
                <w:kern w:val="0"/>
                <w:szCs w:val="20"/>
                <w14:ligatures w14:val="none"/>
              </w:rPr>
            </w:pPr>
            <w:r w:rsidRPr="00465493">
              <w:rPr>
                <w:rFonts w:ascii="Times New Roman" w:eastAsia="Malgun Gothic" w:hAnsi="Times New Roman" w:cs="Times New Roman"/>
                <w:bCs/>
                <w:color w:val="000000"/>
                <w:kern w:val="0"/>
                <w:szCs w:val="20"/>
                <w14:ligatures w14:val="none"/>
              </w:rPr>
              <w:t>Accessory/unknown</w:t>
            </w:r>
          </w:p>
        </w:tc>
        <w:tc>
          <w:tcPr>
            <w:tcW w:w="10071" w:type="dxa"/>
            <w:vAlign w:val="center"/>
            <w:hideMark/>
          </w:tcPr>
          <w:p w14:paraId="01648E38"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 xml:space="preserve">DUF1934, Imm63 domain protein, </w:t>
            </w:r>
            <w:r>
              <w:rPr>
                <w:rFonts w:ascii="Times New Roman" w:eastAsia="Malgun Gothic" w:hAnsi="Times New Roman" w:cs="Times New Roman"/>
                <w:color w:val="000000"/>
                <w:kern w:val="0"/>
                <w:szCs w:val="20"/>
                <w14:ligatures w14:val="none"/>
              </w:rPr>
              <w:t>O</w:t>
            </w:r>
            <w:r w:rsidRPr="00660B96">
              <w:rPr>
                <w:rFonts w:ascii="Times New Roman" w:eastAsia="Malgun Gothic" w:hAnsi="Times New Roman" w:cs="Times New Roman"/>
                <w:color w:val="000000"/>
                <w:kern w:val="0"/>
                <w:szCs w:val="20"/>
                <w14:ligatures w14:val="none"/>
              </w:rPr>
              <w:t xml:space="preserve">rphan protein, </w:t>
            </w:r>
            <w:r>
              <w:rPr>
                <w:rFonts w:ascii="Times New Roman" w:eastAsia="Malgun Gothic" w:hAnsi="Times New Roman" w:cs="Times New Roman"/>
                <w:color w:val="000000"/>
                <w:kern w:val="0"/>
                <w:szCs w:val="20"/>
                <w14:ligatures w14:val="none"/>
              </w:rPr>
              <w:t>A</w:t>
            </w:r>
            <w:r w:rsidRPr="00660B96">
              <w:rPr>
                <w:rFonts w:ascii="Times New Roman" w:eastAsia="Malgun Gothic" w:hAnsi="Times New Roman" w:cs="Times New Roman"/>
                <w:color w:val="000000"/>
                <w:kern w:val="0"/>
                <w:szCs w:val="20"/>
                <w14:ligatures w14:val="none"/>
              </w:rPr>
              <w:t>nkyrin repeat protein, DUSP domain-containing protein</w:t>
            </w:r>
          </w:p>
        </w:tc>
      </w:tr>
    </w:tbl>
    <w:p w14:paraId="5959CADA" w14:textId="77777777" w:rsidR="00312208" w:rsidRPr="00660B96" w:rsidRDefault="00312208" w:rsidP="00312208">
      <w:pPr>
        <w:widowControl/>
        <w:wordWrap/>
        <w:autoSpaceDE/>
        <w:autoSpaceDN/>
      </w:pPr>
    </w:p>
    <w:tbl>
      <w:tblPr>
        <w:tblW w:w="15370" w:type="dxa"/>
        <w:tblCellMar>
          <w:left w:w="99" w:type="dxa"/>
          <w:right w:w="99" w:type="dxa"/>
        </w:tblCellMar>
        <w:tblLook w:val="04A0" w:firstRow="1" w:lastRow="0" w:firstColumn="1" w:lastColumn="0" w:noHBand="0" w:noVBand="1"/>
      </w:tblPr>
      <w:tblGrid>
        <w:gridCol w:w="2082"/>
        <w:gridCol w:w="3228"/>
        <w:gridCol w:w="10060"/>
      </w:tblGrid>
      <w:tr w:rsidR="00312208" w:rsidRPr="00660B96" w14:paraId="4F10094E" w14:textId="77777777" w:rsidTr="00E337D5">
        <w:trPr>
          <w:trHeight w:val="208"/>
        </w:trPr>
        <w:tc>
          <w:tcPr>
            <w:tcW w:w="2082" w:type="dxa"/>
            <w:vMerge w:val="restart"/>
            <w:tcBorders>
              <w:top w:val="single" w:sz="8" w:space="0" w:color="auto"/>
            </w:tcBorders>
            <w:vAlign w:val="center"/>
            <w:hideMark/>
          </w:tcPr>
          <w:p w14:paraId="64C7E0ED"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60B96">
              <w:rPr>
                <w:rFonts w:ascii="Times New Roman" w:eastAsia="Malgun Gothic" w:hAnsi="Times New Roman" w:cs="Times New Roman"/>
                <w:b/>
                <w:bCs/>
                <w:color w:val="000000"/>
                <w:kern w:val="0"/>
                <w:szCs w:val="20"/>
                <w14:ligatures w14:val="none"/>
              </w:rPr>
              <w:t>PhageBoost Region2</w:t>
            </w:r>
          </w:p>
        </w:tc>
        <w:tc>
          <w:tcPr>
            <w:tcW w:w="3228" w:type="dxa"/>
            <w:tcBorders>
              <w:top w:val="single" w:sz="8" w:space="0" w:color="auto"/>
            </w:tcBorders>
            <w:noWrap/>
            <w:vAlign w:val="center"/>
            <w:hideMark/>
          </w:tcPr>
          <w:p w14:paraId="630CD071" w14:textId="77777777" w:rsidR="00312208" w:rsidRPr="00465493" w:rsidRDefault="00312208" w:rsidP="00E337D5">
            <w:pPr>
              <w:widowControl/>
              <w:wordWrap/>
              <w:autoSpaceDE/>
              <w:autoSpaceDN/>
              <w:jc w:val="center"/>
              <w:rPr>
                <w:rFonts w:ascii="Times New Roman" w:eastAsia="Malgun Gothic" w:hAnsi="Times New Roman" w:cs="Times New Roman"/>
                <w:bCs/>
                <w:color w:val="000000"/>
                <w:kern w:val="0"/>
                <w:szCs w:val="20"/>
                <w14:ligatures w14:val="none"/>
              </w:rPr>
            </w:pPr>
            <w:r w:rsidRPr="00465493">
              <w:t>Metabolism</w:t>
            </w:r>
          </w:p>
        </w:tc>
        <w:tc>
          <w:tcPr>
            <w:tcW w:w="10060" w:type="dxa"/>
            <w:tcBorders>
              <w:top w:val="single" w:sz="8" w:space="0" w:color="auto"/>
            </w:tcBorders>
            <w:hideMark/>
          </w:tcPr>
          <w:p w14:paraId="7DA571EA" w14:textId="77777777" w:rsidR="00312208" w:rsidRPr="00660B96" w:rsidRDefault="00312208" w:rsidP="00E337D5">
            <w:pPr>
              <w:widowControl/>
              <w:wordWrap/>
              <w:autoSpaceDE/>
              <w:autoSpaceDN/>
              <w:jc w:val="left"/>
              <w:rPr>
                <w:rFonts w:ascii="Times New Roman" w:eastAsia="Malgun Gothic" w:hAnsi="Times New Roman" w:cs="Times New Roman"/>
                <w:i/>
                <w:iCs/>
                <w:color w:val="000000"/>
                <w:kern w:val="0"/>
                <w:szCs w:val="20"/>
                <w14:ligatures w14:val="none"/>
              </w:rPr>
            </w:pPr>
            <w:r w:rsidRPr="00681085">
              <w:t>yidA, brnQ, napA</w:t>
            </w:r>
          </w:p>
        </w:tc>
      </w:tr>
      <w:tr w:rsidR="00312208" w:rsidRPr="00660B96" w14:paraId="6119FAD5" w14:textId="77777777" w:rsidTr="00E337D5">
        <w:trPr>
          <w:trHeight w:val="231"/>
        </w:trPr>
        <w:tc>
          <w:tcPr>
            <w:tcW w:w="2082" w:type="dxa"/>
            <w:vMerge/>
            <w:vAlign w:val="center"/>
            <w:hideMark/>
          </w:tcPr>
          <w:p w14:paraId="3541D35F" w14:textId="77777777" w:rsidR="00312208" w:rsidRPr="00660B96" w:rsidRDefault="00312208" w:rsidP="00E337D5">
            <w:pPr>
              <w:widowControl/>
              <w:wordWrap/>
              <w:autoSpaceDE/>
              <w:autoSpaceDN/>
              <w:jc w:val="left"/>
              <w:rPr>
                <w:rFonts w:ascii="Times New Roman" w:eastAsia="Malgun Gothic" w:hAnsi="Times New Roman" w:cs="Times New Roman"/>
                <w:b/>
                <w:bCs/>
                <w:color w:val="000000"/>
                <w:kern w:val="0"/>
                <w:sz w:val="22"/>
                <w14:ligatures w14:val="none"/>
              </w:rPr>
            </w:pPr>
          </w:p>
        </w:tc>
        <w:tc>
          <w:tcPr>
            <w:tcW w:w="3228" w:type="dxa"/>
            <w:noWrap/>
            <w:hideMark/>
          </w:tcPr>
          <w:p w14:paraId="3956BBC7" w14:textId="77777777" w:rsidR="00312208" w:rsidRPr="00465493" w:rsidRDefault="00312208" w:rsidP="00E337D5">
            <w:pPr>
              <w:widowControl/>
              <w:wordWrap/>
              <w:autoSpaceDE/>
              <w:autoSpaceDN/>
              <w:jc w:val="center"/>
              <w:rPr>
                <w:rFonts w:ascii="Times New Roman" w:eastAsia="Malgun Gothic" w:hAnsi="Times New Roman" w:cs="Times New Roman"/>
                <w:bCs/>
                <w:color w:val="000000"/>
                <w:kern w:val="0"/>
                <w:szCs w:val="20"/>
                <w14:ligatures w14:val="none"/>
              </w:rPr>
            </w:pPr>
            <w:r w:rsidRPr="00465493">
              <w:t>Regulatory</w:t>
            </w:r>
          </w:p>
        </w:tc>
        <w:tc>
          <w:tcPr>
            <w:tcW w:w="10060" w:type="dxa"/>
            <w:hideMark/>
          </w:tcPr>
          <w:p w14:paraId="4F6E9A15"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81085">
              <w:t>rhaS, rhaR, T-box leader, agrA_1, agrA_2</w:t>
            </w:r>
          </w:p>
        </w:tc>
      </w:tr>
      <w:tr w:rsidR="00312208" w:rsidRPr="00660B96" w14:paraId="3E32E2CB" w14:textId="77777777" w:rsidTr="00E337D5">
        <w:trPr>
          <w:trHeight w:val="231"/>
        </w:trPr>
        <w:tc>
          <w:tcPr>
            <w:tcW w:w="2082" w:type="dxa"/>
            <w:vMerge/>
            <w:tcBorders>
              <w:bottom w:val="single" w:sz="8" w:space="0" w:color="000000"/>
            </w:tcBorders>
            <w:vAlign w:val="center"/>
            <w:hideMark/>
          </w:tcPr>
          <w:p w14:paraId="3CB8AA1A" w14:textId="77777777" w:rsidR="00312208" w:rsidRPr="00660B96" w:rsidRDefault="00312208" w:rsidP="00E337D5">
            <w:pPr>
              <w:widowControl/>
              <w:wordWrap/>
              <w:autoSpaceDE/>
              <w:autoSpaceDN/>
              <w:jc w:val="left"/>
              <w:rPr>
                <w:rFonts w:ascii="Times New Roman" w:eastAsia="Malgun Gothic" w:hAnsi="Times New Roman" w:cs="Times New Roman"/>
                <w:b/>
                <w:bCs/>
                <w:color w:val="000000"/>
                <w:kern w:val="0"/>
                <w:sz w:val="22"/>
                <w14:ligatures w14:val="none"/>
              </w:rPr>
            </w:pPr>
          </w:p>
        </w:tc>
        <w:tc>
          <w:tcPr>
            <w:tcW w:w="3228" w:type="dxa"/>
            <w:tcBorders>
              <w:bottom w:val="single" w:sz="4" w:space="0" w:color="auto"/>
            </w:tcBorders>
            <w:noWrap/>
            <w:hideMark/>
          </w:tcPr>
          <w:p w14:paraId="1362706E" w14:textId="77777777" w:rsidR="00312208" w:rsidRPr="00465493" w:rsidRDefault="00312208" w:rsidP="00E337D5">
            <w:pPr>
              <w:widowControl/>
              <w:wordWrap/>
              <w:autoSpaceDE/>
              <w:autoSpaceDN/>
              <w:jc w:val="center"/>
              <w:rPr>
                <w:rFonts w:ascii="Times New Roman" w:eastAsia="Malgun Gothic" w:hAnsi="Times New Roman" w:cs="Times New Roman"/>
                <w:bCs/>
                <w:color w:val="000000"/>
                <w:kern w:val="0"/>
                <w:szCs w:val="20"/>
                <w14:ligatures w14:val="none"/>
              </w:rPr>
            </w:pPr>
            <w:r w:rsidRPr="00465493">
              <w:t>Bacteriocin/defense</w:t>
            </w:r>
          </w:p>
        </w:tc>
        <w:tc>
          <w:tcPr>
            <w:tcW w:w="10060" w:type="dxa"/>
            <w:tcBorders>
              <w:bottom w:val="single" w:sz="4" w:space="0" w:color="auto"/>
            </w:tcBorders>
            <w:hideMark/>
          </w:tcPr>
          <w:p w14:paraId="427FDC4A"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81085">
              <w:t>plnA, plnB, plnJ, plnK, plnL, plnQ, sunS, Bacteriocin immunity protein</w:t>
            </w:r>
          </w:p>
        </w:tc>
      </w:tr>
    </w:tbl>
    <w:p w14:paraId="41334C67" w14:textId="77777777" w:rsidR="00312208" w:rsidRPr="00660B96" w:rsidRDefault="00312208" w:rsidP="00312208">
      <w:pPr>
        <w:widowControl/>
        <w:wordWrap/>
        <w:autoSpaceDE/>
        <w:autoSpaceDN/>
      </w:pPr>
      <w:r>
        <w:rPr>
          <w:rFonts w:ascii="Times New Roman" w:eastAsia="Gulim" w:hAnsi="Times New Roman" w:cs="Times New Roman"/>
          <w:color w:val="1A1A1A" w:themeColor="background1" w:themeShade="1A"/>
          <w:kern w:val="0"/>
          <w:sz w:val="22"/>
          <w14:ligatures w14:val="none"/>
        </w:rPr>
        <w:tab/>
      </w:r>
    </w:p>
    <w:tbl>
      <w:tblPr>
        <w:tblW w:w="15345" w:type="dxa"/>
        <w:tblCellMar>
          <w:left w:w="99" w:type="dxa"/>
          <w:right w:w="99" w:type="dxa"/>
        </w:tblCellMar>
        <w:tblLook w:val="04A0" w:firstRow="1" w:lastRow="0" w:firstColumn="1" w:lastColumn="0" w:noHBand="0" w:noVBand="1"/>
      </w:tblPr>
      <w:tblGrid>
        <w:gridCol w:w="2078"/>
        <w:gridCol w:w="3222"/>
        <w:gridCol w:w="10045"/>
      </w:tblGrid>
      <w:tr w:rsidR="00312208" w:rsidRPr="00660B96" w14:paraId="33A353B2" w14:textId="77777777" w:rsidTr="00E337D5">
        <w:trPr>
          <w:trHeight w:val="220"/>
        </w:trPr>
        <w:tc>
          <w:tcPr>
            <w:tcW w:w="2078" w:type="dxa"/>
            <w:vMerge w:val="restart"/>
            <w:tcBorders>
              <w:top w:val="single" w:sz="8" w:space="0" w:color="auto"/>
            </w:tcBorders>
            <w:vAlign w:val="center"/>
            <w:hideMark/>
          </w:tcPr>
          <w:p w14:paraId="6806F045" w14:textId="77777777" w:rsidR="00312208" w:rsidRPr="00A56A40"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A56A40">
              <w:rPr>
                <w:rFonts w:ascii="Times New Roman" w:eastAsia="Malgun Gothic" w:hAnsi="Times New Roman" w:cs="Times New Roman" w:hint="eastAsia"/>
                <w:b/>
                <w:bCs/>
                <w:kern w:val="0"/>
                <w:szCs w:val="20"/>
                <w14:ligatures w14:val="none"/>
              </w:rPr>
              <w:t>P</w:t>
            </w:r>
            <w:r w:rsidRPr="00A56A40">
              <w:rPr>
                <w:rFonts w:ascii="Times New Roman" w:eastAsia="Malgun Gothic" w:hAnsi="Times New Roman" w:cs="Times New Roman"/>
                <w:b/>
                <w:bCs/>
                <w:kern w:val="0"/>
                <w:szCs w:val="20"/>
                <w14:ligatures w14:val="none"/>
              </w:rPr>
              <w:t>hageBoost Region3</w:t>
            </w:r>
          </w:p>
        </w:tc>
        <w:tc>
          <w:tcPr>
            <w:tcW w:w="3222" w:type="dxa"/>
            <w:tcBorders>
              <w:top w:val="single" w:sz="4" w:space="0" w:color="auto"/>
            </w:tcBorders>
            <w:noWrap/>
            <w:vAlign w:val="center"/>
            <w:hideMark/>
          </w:tcPr>
          <w:p w14:paraId="6D3C73A3"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BF0286">
              <w:t>Regulatory</w:t>
            </w:r>
          </w:p>
        </w:tc>
        <w:tc>
          <w:tcPr>
            <w:tcW w:w="10045" w:type="dxa"/>
            <w:tcBorders>
              <w:top w:val="single" w:sz="4" w:space="0" w:color="auto"/>
            </w:tcBorders>
            <w:hideMark/>
          </w:tcPr>
          <w:p w14:paraId="432D159F" w14:textId="77777777" w:rsidR="00312208" w:rsidRPr="00660B96" w:rsidRDefault="00312208" w:rsidP="00E337D5">
            <w:pPr>
              <w:widowControl/>
              <w:wordWrap/>
              <w:autoSpaceDE/>
              <w:autoSpaceDN/>
              <w:jc w:val="left"/>
              <w:rPr>
                <w:rFonts w:ascii="Times New Roman" w:eastAsia="Malgun Gothic" w:hAnsi="Times New Roman" w:cs="Times New Roman"/>
                <w:i/>
                <w:iCs/>
                <w:kern w:val="0"/>
                <w:szCs w:val="20"/>
                <w14:ligatures w14:val="none"/>
              </w:rPr>
            </w:pPr>
            <w:r w:rsidRPr="00C533D1">
              <w:t>lexA/xre, cro-like HTH protein, arpU, DNA-binding proteins</w:t>
            </w:r>
          </w:p>
        </w:tc>
      </w:tr>
      <w:tr w:rsidR="00312208" w:rsidRPr="00312208" w14:paraId="5040A584" w14:textId="77777777" w:rsidTr="00E337D5">
        <w:trPr>
          <w:trHeight w:val="220"/>
        </w:trPr>
        <w:tc>
          <w:tcPr>
            <w:tcW w:w="2078" w:type="dxa"/>
            <w:vMerge/>
            <w:vAlign w:val="center"/>
            <w:hideMark/>
          </w:tcPr>
          <w:p w14:paraId="1BCEB2D3"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2" w:type="dxa"/>
            <w:noWrap/>
            <w:vAlign w:val="center"/>
            <w:hideMark/>
          </w:tcPr>
          <w:p w14:paraId="63AF165A"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BF0286">
              <w:t>Accessory/unknown</w:t>
            </w:r>
          </w:p>
        </w:tc>
        <w:tc>
          <w:tcPr>
            <w:tcW w:w="10045" w:type="dxa"/>
            <w:hideMark/>
          </w:tcPr>
          <w:p w14:paraId="4EF96265" w14:textId="77777777" w:rsidR="00312208" w:rsidRPr="00312208" w:rsidRDefault="00312208" w:rsidP="00E337D5">
            <w:pPr>
              <w:widowControl/>
              <w:wordWrap/>
              <w:autoSpaceDE/>
              <w:autoSpaceDN/>
              <w:jc w:val="left"/>
              <w:rPr>
                <w:rFonts w:ascii="Times New Roman" w:eastAsia="Malgun Gothic" w:hAnsi="Times New Roman" w:cs="Times New Roman"/>
                <w:kern w:val="0"/>
                <w:szCs w:val="20"/>
                <w:lang w:val="pt-PT"/>
                <w14:ligatures w14:val="none"/>
              </w:rPr>
            </w:pPr>
            <w:r w:rsidRPr="00312208">
              <w:rPr>
                <w:lang w:val="pt-PT"/>
              </w:rPr>
              <w:t>DUF proteins (DUF3799, DUF4373, DUF2528, DUF3168, DUF4355), Hydrolase, peptidase</w:t>
            </w:r>
          </w:p>
        </w:tc>
      </w:tr>
      <w:tr w:rsidR="00312208" w:rsidRPr="00660B96" w14:paraId="24482D88" w14:textId="77777777" w:rsidTr="00E337D5">
        <w:trPr>
          <w:trHeight w:val="220"/>
        </w:trPr>
        <w:tc>
          <w:tcPr>
            <w:tcW w:w="2078" w:type="dxa"/>
            <w:vMerge/>
            <w:vAlign w:val="center"/>
            <w:hideMark/>
          </w:tcPr>
          <w:p w14:paraId="5B1A9736" w14:textId="77777777" w:rsidR="00312208" w:rsidRPr="00312208" w:rsidRDefault="00312208" w:rsidP="00E337D5">
            <w:pPr>
              <w:widowControl/>
              <w:wordWrap/>
              <w:autoSpaceDE/>
              <w:autoSpaceDN/>
              <w:jc w:val="left"/>
              <w:rPr>
                <w:rFonts w:ascii="Times New Roman" w:eastAsia="Malgun Gothic" w:hAnsi="Times New Roman" w:cs="Times New Roman"/>
                <w:b/>
                <w:bCs/>
                <w:kern w:val="0"/>
                <w:sz w:val="22"/>
                <w:lang w:val="pt-PT"/>
                <w14:ligatures w14:val="none"/>
              </w:rPr>
            </w:pPr>
          </w:p>
        </w:tc>
        <w:tc>
          <w:tcPr>
            <w:tcW w:w="3222" w:type="dxa"/>
            <w:noWrap/>
            <w:vAlign w:val="center"/>
            <w:hideMark/>
          </w:tcPr>
          <w:p w14:paraId="2627DFCA"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BF0286">
              <w:t>Integration</w:t>
            </w:r>
          </w:p>
        </w:tc>
        <w:tc>
          <w:tcPr>
            <w:tcW w:w="10045" w:type="dxa"/>
            <w:hideMark/>
          </w:tcPr>
          <w:p w14:paraId="62C114CF" w14:textId="77777777" w:rsidR="00312208" w:rsidRPr="00660B96" w:rsidRDefault="00312208" w:rsidP="00E337D5">
            <w:pPr>
              <w:widowControl/>
              <w:wordWrap/>
              <w:autoSpaceDE/>
              <w:autoSpaceDN/>
              <w:jc w:val="left"/>
              <w:rPr>
                <w:rFonts w:ascii="Times New Roman" w:eastAsia="Malgun Gothic" w:hAnsi="Times New Roman" w:cs="Times New Roman"/>
                <w:kern w:val="0"/>
                <w:szCs w:val="20"/>
                <w14:ligatures w14:val="none"/>
              </w:rPr>
            </w:pPr>
            <w:r w:rsidRPr="00C533D1">
              <w:t>xerC, recT, Holliday junction resolvase</w:t>
            </w:r>
          </w:p>
        </w:tc>
      </w:tr>
      <w:tr w:rsidR="00312208" w:rsidRPr="00660B96" w14:paraId="3B87C529" w14:textId="77777777" w:rsidTr="00E337D5">
        <w:trPr>
          <w:trHeight w:val="220"/>
        </w:trPr>
        <w:tc>
          <w:tcPr>
            <w:tcW w:w="2078" w:type="dxa"/>
            <w:vMerge/>
            <w:vAlign w:val="center"/>
            <w:hideMark/>
          </w:tcPr>
          <w:p w14:paraId="00077634"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2" w:type="dxa"/>
            <w:noWrap/>
            <w:vAlign w:val="center"/>
            <w:hideMark/>
          </w:tcPr>
          <w:p w14:paraId="394E5A6B"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BF0286">
              <w:t>Packaging</w:t>
            </w:r>
          </w:p>
        </w:tc>
        <w:tc>
          <w:tcPr>
            <w:tcW w:w="10045" w:type="dxa"/>
            <w:hideMark/>
          </w:tcPr>
          <w:p w14:paraId="0DEF9730" w14:textId="77777777" w:rsidR="00312208" w:rsidRPr="00660B96" w:rsidRDefault="00312208" w:rsidP="00E337D5">
            <w:pPr>
              <w:widowControl/>
              <w:wordWrap/>
              <w:autoSpaceDE/>
              <w:autoSpaceDN/>
              <w:jc w:val="left"/>
              <w:rPr>
                <w:rFonts w:ascii="Times New Roman" w:eastAsia="Malgun Gothic" w:hAnsi="Times New Roman" w:cs="Times New Roman"/>
                <w:kern w:val="0"/>
                <w:szCs w:val="20"/>
                <w14:ligatures w14:val="none"/>
              </w:rPr>
            </w:pPr>
            <w:r w:rsidRPr="00C533D1">
              <w:t>Terminase small subunit, Terminase large subunit, Portal protein</w:t>
            </w:r>
          </w:p>
        </w:tc>
      </w:tr>
      <w:tr w:rsidR="00312208" w:rsidRPr="00660B96" w14:paraId="0A9A0692" w14:textId="77777777" w:rsidTr="00E337D5">
        <w:trPr>
          <w:trHeight w:val="220"/>
        </w:trPr>
        <w:tc>
          <w:tcPr>
            <w:tcW w:w="2078" w:type="dxa"/>
            <w:vMerge/>
            <w:vAlign w:val="center"/>
            <w:hideMark/>
          </w:tcPr>
          <w:p w14:paraId="62A37CA0"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2" w:type="dxa"/>
            <w:noWrap/>
            <w:vAlign w:val="center"/>
            <w:hideMark/>
          </w:tcPr>
          <w:p w14:paraId="34F0F1F3"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BF0286">
              <w:t>Structural</w:t>
            </w:r>
          </w:p>
        </w:tc>
        <w:tc>
          <w:tcPr>
            <w:tcW w:w="10045" w:type="dxa"/>
            <w:hideMark/>
          </w:tcPr>
          <w:p w14:paraId="1A7EB95E" w14:textId="77777777" w:rsidR="00312208" w:rsidRPr="00660B96" w:rsidRDefault="00312208" w:rsidP="00E337D5">
            <w:pPr>
              <w:widowControl/>
              <w:wordWrap/>
              <w:autoSpaceDE/>
              <w:autoSpaceDN/>
              <w:jc w:val="left"/>
              <w:rPr>
                <w:rFonts w:ascii="Times New Roman" w:eastAsia="Malgun Gothic" w:hAnsi="Times New Roman" w:cs="Times New Roman"/>
                <w:kern w:val="0"/>
                <w:szCs w:val="20"/>
                <w14:ligatures w14:val="none"/>
              </w:rPr>
            </w:pPr>
            <w:r w:rsidRPr="00C533D1">
              <w:t>Capsid protein, Mu-F domain protein, Multiple tail proteins, Tape measure protein, Baseplate component BppU-N</w:t>
            </w:r>
          </w:p>
        </w:tc>
      </w:tr>
      <w:tr w:rsidR="00312208" w:rsidRPr="00660B96" w14:paraId="2018BC70" w14:textId="77777777" w:rsidTr="00E337D5">
        <w:trPr>
          <w:trHeight w:val="220"/>
        </w:trPr>
        <w:tc>
          <w:tcPr>
            <w:tcW w:w="2078" w:type="dxa"/>
            <w:vMerge/>
            <w:vAlign w:val="center"/>
            <w:hideMark/>
          </w:tcPr>
          <w:p w14:paraId="51FAC416"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2" w:type="dxa"/>
            <w:noWrap/>
            <w:vAlign w:val="center"/>
            <w:hideMark/>
          </w:tcPr>
          <w:p w14:paraId="1C4170E9"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BF0286">
              <w:t>Lysis</w:t>
            </w:r>
          </w:p>
        </w:tc>
        <w:tc>
          <w:tcPr>
            <w:tcW w:w="10045" w:type="dxa"/>
            <w:hideMark/>
          </w:tcPr>
          <w:p w14:paraId="15956A39" w14:textId="77777777" w:rsidR="00312208" w:rsidRPr="00660B96" w:rsidRDefault="00312208" w:rsidP="00E337D5">
            <w:pPr>
              <w:widowControl/>
              <w:wordWrap/>
              <w:autoSpaceDE/>
              <w:autoSpaceDN/>
              <w:jc w:val="left"/>
              <w:rPr>
                <w:rFonts w:ascii="Times New Roman" w:eastAsia="Malgun Gothic" w:hAnsi="Times New Roman" w:cs="Times New Roman"/>
                <w:kern w:val="0"/>
                <w:szCs w:val="20"/>
                <w14:ligatures w14:val="none"/>
              </w:rPr>
            </w:pPr>
            <w:r w:rsidRPr="00C533D1">
              <w:t>Lysozyme</w:t>
            </w:r>
          </w:p>
        </w:tc>
      </w:tr>
      <w:tr w:rsidR="00312208" w:rsidRPr="00312208" w14:paraId="03D4ED7E" w14:textId="77777777" w:rsidTr="00E337D5">
        <w:trPr>
          <w:trHeight w:val="220"/>
        </w:trPr>
        <w:tc>
          <w:tcPr>
            <w:tcW w:w="2078" w:type="dxa"/>
            <w:vMerge/>
            <w:tcBorders>
              <w:bottom w:val="single" w:sz="8" w:space="0" w:color="000000"/>
            </w:tcBorders>
            <w:vAlign w:val="center"/>
            <w:hideMark/>
          </w:tcPr>
          <w:p w14:paraId="7001E336"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2" w:type="dxa"/>
            <w:tcBorders>
              <w:bottom w:val="single" w:sz="4" w:space="0" w:color="auto"/>
            </w:tcBorders>
            <w:noWrap/>
            <w:vAlign w:val="center"/>
            <w:hideMark/>
          </w:tcPr>
          <w:p w14:paraId="1376763F"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BF0286">
              <w:t>Metabolism</w:t>
            </w:r>
          </w:p>
        </w:tc>
        <w:tc>
          <w:tcPr>
            <w:tcW w:w="10045" w:type="dxa"/>
            <w:tcBorders>
              <w:bottom w:val="single" w:sz="4" w:space="0" w:color="auto"/>
            </w:tcBorders>
            <w:hideMark/>
          </w:tcPr>
          <w:p w14:paraId="42A30A74" w14:textId="77777777" w:rsidR="00312208" w:rsidRPr="00312208" w:rsidRDefault="00312208" w:rsidP="00E337D5">
            <w:pPr>
              <w:widowControl/>
              <w:wordWrap/>
              <w:autoSpaceDE/>
              <w:autoSpaceDN/>
              <w:jc w:val="left"/>
              <w:rPr>
                <w:rFonts w:ascii="Times New Roman" w:eastAsia="Malgun Gothic" w:hAnsi="Times New Roman" w:cs="Times New Roman"/>
                <w:kern w:val="0"/>
                <w:szCs w:val="20"/>
                <w:lang w:val="pt-PT"/>
                <w14:ligatures w14:val="none"/>
              </w:rPr>
            </w:pPr>
            <w:r w:rsidRPr="00312208">
              <w:rPr>
                <w:lang w:val="pt-PT"/>
              </w:rPr>
              <w:t>rplA, rplJ, rplK, rplL, tRNA-Gly, tRNA-Leu, tRNA-Asn</w:t>
            </w:r>
          </w:p>
        </w:tc>
      </w:tr>
    </w:tbl>
    <w:p w14:paraId="1AA7BD16" w14:textId="77777777" w:rsidR="00312208" w:rsidRPr="00312208" w:rsidRDefault="00312208" w:rsidP="00312208">
      <w:pPr>
        <w:widowControl/>
        <w:wordWrap/>
        <w:autoSpaceDE/>
        <w:autoSpaceDN/>
        <w:rPr>
          <w:lang w:val="pt-PT"/>
        </w:rPr>
      </w:pPr>
    </w:p>
    <w:tbl>
      <w:tblPr>
        <w:tblW w:w="15352" w:type="dxa"/>
        <w:tblCellMar>
          <w:left w:w="99" w:type="dxa"/>
          <w:right w:w="99" w:type="dxa"/>
        </w:tblCellMar>
        <w:tblLook w:val="04A0" w:firstRow="1" w:lastRow="0" w:firstColumn="1" w:lastColumn="0" w:noHBand="0" w:noVBand="1"/>
      </w:tblPr>
      <w:tblGrid>
        <w:gridCol w:w="2079"/>
        <w:gridCol w:w="3224"/>
        <w:gridCol w:w="10049"/>
      </w:tblGrid>
      <w:tr w:rsidR="00312208" w:rsidRPr="00660B96" w14:paraId="62BBE402" w14:textId="77777777" w:rsidTr="00E337D5">
        <w:trPr>
          <w:trHeight w:val="252"/>
        </w:trPr>
        <w:tc>
          <w:tcPr>
            <w:tcW w:w="2079" w:type="dxa"/>
            <w:tcBorders>
              <w:top w:val="single" w:sz="8" w:space="0" w:color="auto"/>
              <w:bottom w:val="single" w:sz="8" w:space="0" w:color="000000"/>
            </w:tcBorders>
            <w:vAlign w:val="center"/>
            <w:hideMark/>
          </w:tcPr>
          <w:p w14:paraId="300DC551"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 w:val="22"/>
                <w14:ligatures w14:val="none"/>
              </w:rPr>
            </w:pPr>
            <w:r w:rsidRPr="00660B96">
              <w:rPr>
                <w:rFonts w:ascii="Times New Roman" w:eastAsia="Malgun Gothic" w:hAnsi="Times New Roman" w:cs="Times New Roman"/>
                <w:b/>
                <w:bCs/>
                <w:kern w:val="0"/>
                <w14:ligatures w14:val="none"/>
              </w:rPr>
              <w:t>PhageBoost Region4</w:t>
            </w:r>
          </w:p>
        </w:tc>
        <w:tc>
          <w:tcPr>
            <w:tcW w:w="3224" w:type="dxa"/>
            <w:tcBorders>
              <w:top w:val="single" w:sz="8" w:space="0" w:color="auto"/>
              <w:bottom w:val="single" w:sz="4" w:space="0" w:color="auto"/>
            </w:tcBorders>
            <w:noWrap/>
            <w:hideMark/>
          </w:tcPr>
          <w:p w14:paraId="1B57837A"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EA4531">
              <w:t>Metabolism</w:t>
            </w:r>
          </w:p>
        </w:tc>
        <w:tc>
          <w:tcPr>
            <w:tcW w:w="10049" w:type="dxa"/>
            <w:tcBorders>
              <w:top w:val="single" w:sz="8" w:space="0" w:color="auto"/>
              <w:bottom w:val="single" w:sz="4" w:space="0" w:color="auto"/>
            </w:tcBorders>
            <w:vAlign w:val="center"/>
            <w:hideMark/>
          </w:tcPr>
          <w:p w14:paraId="075BAB00"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rfbA, rmlB, rfbC, strL</w:t>
            </w:r>
            <w:r w:rsidRPr="00660B96">
              <w:rPr>
                <w:rFonts w:ascii="Times New Roman" w:eastAsia="Malgun Gothic" w:hAnsi="Times New Roman" w:cs="Times New Roman"/>
                <w:color w:val="000000"/>
                <w:kern w:val="0"/>
                <w:szCs w:val="20"/>
                <w14:ligatures w14:val="none"/>
              </w:rPr>
              <w:t>, Cellulase domain-containing protein</w:t>
            </w:r>
          </w:p>
        </w:tc>
      </w:tr>
    </w:tbl>
    <w:p w14:paraId="5D2705BA" w14:textId="77777777" w:rsidR="00312208" w:rsidRPr="00660B96"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5396" w:type="dxa"/>
        <w:tblCellMar>
          <w:left w:w="99" w:type="dxa"/>
          <w:right w:w="99" w:type="dxa"/>
        </w:tblCellMar>
        <w:tblLook w:val="04A0" w:firstRow="1" w:lastRow="0" w:firstColumn="1" w:lastColumn="0" w:noHBand="0" w:noVBand="1"/>
      </w:tblPr>
      <w:tblGrid>
        <w:gridCol w:w="2085"/>
        <w:gridCol w:w="3233"/>
        <w:gridCol w:w="10078"/>
      </w:tblGrid>
      <w:tr w:rsidR="00312208" w:rsidRPr="00660B96" w14:paraId="6A34900E" w14:textId="77777777" w:rsidTr="00E337D5">
        <w:trPr>
          <w:trHeight w:val="252"/>
        </w:trPr>
        <w:tc>
          <w:tcPr>
            <w:tcW w:w="2085" w:type="dxa"/>
            <w:vMerge w:val="restart"/>
            <w:tcBorders>
              <w:top w:val="single" w:sz="8" w:space="0" w:color="auto"/>
            </w:tcBorders>
            <w:vAlign w:val="center"/>
            <w:hideMark/>
          </w:tcPr>
          <w:p w14:paraId="3D13AB14"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660B96">
              <w:rPr>
                <w:rFonts w:ascii="Times New Roman" w:eastAsia="Malgun Gothic" w:hAnsi="Times New Roman" w:cs="Times New Roman"/>
                <w:b/>
                <w:bCs/>
                <w:kern w:val="0"/>
                <w:szCs w:val="20"/>
                <w14:ligatures w14:val="none"/>
              </w:rPr>
              <w:t>PhageBoost Region5</w:t>
            </w:r>
          </w:p>
        </w:tc>
        <w:tc>
          <w:tcPr>
            <w:tcW w:w="3233" w:type="dxa"/>
            <w:tcBorders>
              <w:top w:val="single" w:sz="8" w:space="0" w:color="auto"/>
            </w:tcBorders>
            <w:noWrap/>
            <w:hideMark/>
          </w:tcPr>
          <w:p w14:paraId="3696F76E"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5260C9">
              <w:t>Metabolism</w:t>
            </w:r>
          </w:p>
        </w:tc>
        <w:tc>
          <w:tcPr>
            <w:tcW w:w="10078" w:type="dxa"/>
            <w:tcBorders>
              <w:top w:val="single" w:sz="8" w:space="0" w:color="auto"/>
            </w:tcBorders>
            <w:vAlign w:val="center"/>
            <w:hideMark/>
          </w:tcPr>
          <w:p w14:paraId="589F16A5" w14:textId="77777777" w:rsidR="00312208" w:rsidRPr="00660B96" w:rsidRDefault="00312208" w:rsidP="00E337D5">
            <w:pPr>
              <w:widowControl/>
              <w:wordWrap/>
              <w:autoSpaceDE/>
              <w:autoSpaceDN/>
              <w:jc w:val="left"/>
              <w:rPr>
                <w:rFonts w:ascii="Times New Roman" w:eastAsia="Malgun Gothic" w:hAnsi="Times New Roman" w:cs="Times New Roman"/>
                <w:i/>
                <w:iCs/>
                <w:color w:val="000000"/>
                <w:kern w:val="0"/>
                <w:szCs w:val="20"/>
                <w14:ligatures w14:val="none"/>
              </w:rPr>
            </w:pPr>
            <w:r w:rsidRPr="00660B96">
              <w:rPr>
                <w:rFonts w:ascii="Times New Roman" w:eastAsia="Malgun Gothic" w:hAnsi="Times New Roman" w:cs="Times New Roman"/>
                <w:i/>
                <w:iCs/>
                <w:color w:val="000000"/>
                <w:kern w:val="0"/>
                <w:szCs w:val="20"/>
                <w14:ligatures w14:val="none"/>
              </w:rPr>
              <w:t>mshA, cps2G</w:t>
            </w:r>
          </w:p>
        </w:tc>
      </w:tr>
      <w:tr w:rsidR="00312208" w:rsidRPr="00660B96" w14:paraId="4079313C" w14:textId="77777777" w:rsidTr="00E337D5">
        <w:trPr>
          <w:trHeight w:val="252"/>
        </w:trPr>
        <w:tc>
          <w:tcPr>
            <w:tcW w:w="2085" w:type="dxa"/>
            <w:vMerge/>
            <w:vAlign w:val="center"/>
            <w:hideMark/>
          </w:tcPr>
          <w:p w14:paraId="7D875A4D" w14:textId="77777777" w:rsidR="00312208" w:rsidRPr="00660B96" w:rsidRDefault="00312208" w:rsidP="00E337D5">
            <w:pPr>
              <w:widowControl/>
              <w:wordWrap/>
              <w:autoSpaceDE/>
              <w:autoSpaceDN/>
              <w:jc w:val="left"/>
              <w:rPr>
                <w:rFonts w:ascii="Times New Roman" w:eastAsia="Malgun Gothic" w:hAnsi="Times New Roman" w:cs="Times New Roman"/>
                <w:b/>
                <w:bCs/>
                <w:color w:val="ED7D31"/>
                <w:kern w:val="0"/>
                <w:sz w:val="22"/>
                <w14:ligatures w14:val="none"/>
              </w:rPr>
            </w:pPr>
          </w:p>
        </w:tc>
        <w:tc>
          <w:tcPr>
            <w:tcW w:w="3233" w:type="dxa"/>
            <w:noWrap/>
            <w:hideMark/>
          </w:tcPr>
          <w:p w14:paraId="4CA0276B"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5260C9">
              <w:t>Regulatory</w:t>
            </w:r>
          </w:p>
        </w:tc>
        <w:tc>
          <w:tcPr>
            <w:tcW w:w="10078" w:type="dxa"/>
            <w:vAlign w:val="center"/>
            <w:hideMark/>
          </w:tcPr>
          <w:p w14:paraId="37151FFE"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 xml:space="preserve">epsF </w:t>
            </w:r>
            <w:r w:rsidRPr="00660B96">
              <w:rPr>
                <w:rFonts w:ascii="Times New Roman" w:eastAsia="Malgun Gothic" w:hAnsi="Times New Roman" w:cs="Times New Roman"/>
                <w:color w:val="000000"/>
                <w:kern w:val="0"/>
                <w:szCs w:val="20"/>
                <w14:ligatures w14:val="none"/>
              </w:rPr>
              <w:t>(</w:t>
            </w:r>
            <w:r w:rsidRPr="00660B96">
              <w:rPr>
                <w:rFonts w:ascii="Times New Roman" w:eastAsia="Malgun Gothic" w:hAnsi="Times New Roman" w:cs="Times New Roman"/>
                <w:i/>
                <w:iCs/>
                <w:color w:val="000000"/>
                <w:kern w:val="0"/>
                <w:szCs w:val="20"/>
                <w14:ligatures w14:val="none"/>
              </w:rPr>
              <w:t xml:space="preserve">RelB/DinJ </w:t>
            </w:r>
            <w:r w:rsidRPr="00660B96">
              <w:rPr>
                <w:rFonts w:ascii="Times New Roman" w:eastAsia="Malgun Gothic" w:hAnsi="Times New Roman" w:cs="Times New Roman"/>
                <w:color w:val="000000"/>
                <w:kern w:val="0"/>
                <w:szCs w:val="20"/>
                <w14:ligatures w14:val="none"/>
              </w:rPr>
              <w:t>family antitoxin)</w:t>
            </w:r>
          </w:p>
        </w:tc>
      </w:tr>
      <w:tr w:rsidR="00312208" w:rsidRPr="00660B96" w14:paraId="5B1713AB" w14:textId="77777777" w:rsidTr="00E337D5">
        <w:trPr>
          <w:trHeight w:val="252"/>
        </w:trPr>
        <w:tc>
          <w:tcPr>
            <w:tcW w:w="2085" w:type="dxa"/>
            <w:vMerge/>
            <w:tcBorders>
              <w:bottom w:val="single" w:sz="8" w:space="0" w:color="000000"/>
            </w:tcBorders>
            <w:vAlign w:val="center"/>
            <w:hideMark/>
          </w:tcPr>
          <w:p w14:paraId="04629C19" w14:textId="77777777" w:rsidR="00312208" w:rsidRPr="00660B96" w:rsidRDefault="00312208" w:rsidP="00E337D5">
            <w:pPr>
              <w:widowControl/>
              <w:wordWrap/>
              <w:autoSpaceDE/>
              <w:autoSpaceDN/>
              <w:jc w:val="left"/>
              <w:rPr>
                <w:rFonts w:ascii="Times New Roman" w:eastAsia="Malgun Gothic" w:hAnsi="Times New Roman" w:cs="Times New Roman"/>
                <w:b/>
                <w:bCs/>
                <w:color w:val="ED7D31"/>
                <w:kern w:val="0"/>
                <w:sz w:val="22"/>
                <w14:ligatures w14:val="none"/>
              </w:rPr>
            </w:pPr>
          </w:p>
        </w:tc>
        <w:tc>
          <w:tcPr>
            <w:tcW w:w="3233" w:type="dxa"/>
            <w:tcBorders>
              <w:bottom w:val="single" w:sz="4" w:space="0" w:color="auto"/>
            </w:tcBorders>
            <w:noWrap/>
            <w:hideMark/>
          </w:tcPr>
          <w:p w14:paraId="560B21A1"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5260C9">
              <w:t>Integration</w:t>
            </w:r>
          </w:p>
        </w:tc>
        <w:tc>
          <w:tcPr>
            <w:tcW w:w="10078" w:type="dxa"/>
            <w:tcBorders>
              <w:bottom w:val="single" w:sz="4" w:space="0" w:color="auto"/>
            </w:tcBorders>
            <w:vAlign w:val="center"/>
            <w:hideMark/>
          </w:tcPr>
          <w:p w14:paraId="04160053"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insK</w:t>
            </w:r>
            <w:r w:rsidRPr="00660B96">
              <w:rPr>
                <w:rFonts w:ascii="Times New Roman" w:eastAsia="Malgun Gothic" w:hAnsi="Times New Roman" w:cs="Times New Roman"/>
                <w:color w:val="000000"/>
                <w:kern w:val="0"/>
                <w:szCs w:val="20"/>
                <w14:ligatures w14:val="none"/>
              </w:rPr>
              <w:t xml:space="preserve"> (Integrase catalytic domain-containing protein)</w:t>
            </w:r>
          </w:p>
        </w:tc>
      </w:tr>
    </w:tbl>
    <w:p w14:paraId="1F5A64B5" w14:textId="77777777" w:rsidR="00312208" w:rsidRPr="00660B96"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5378" w:type="dxa"/>
        <w:tblCellMar>
          <w:left w:w="99" w:type="dxa"/>
          <w:right w:w="99" w:type="dxa"/>
        </w:tblCellMar>
        <w:tblLook w:val="04A0" w:firstRow="1" w:lastRow="0" w:firstColumn="1" w:lastColumn="0" w:noHBand="0" w:noVBand="1"/>
      </w:tblPr>
      <w:tblGrid>
        <w:gridCol w:w="2082"/>
        <w:gridCol w:w="3229"/>
        <w:gridCol w:w="10067"/>
      </w:tblGrid>
      <w:tr w:rsidR="00312208" w:rsidRPr="00660B96" w14:paraId="0B4A81FD" w14:textId="77777777" w:rsidTr="00E337D5">
        <w:trPr>
          <w:trHeight w:val="292"/>
        </w:trPr>
        <w:tc>
          <w:tcPr>
            <w:tcW w:w="2082" w:type="dxa"/>
            <w:vMerge w:val="restart"/>
            <w:tcBorders>
              <w:top w:val="single" w:sz="8" w:space="0" w:color="auto"/>
            </w:tcBorders>
            <w:vAlign w:val="center"/>
            <w:hideMark/>
          </w:tcPr>
          <w:p w14:paraId="69D64892"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660B96">
              <w:rPr>
                <w:rFonts w:ascii="Times New Roman" w:eastAsia="Malgun Gothic" w:hAnsi="Times New Roman" w:cs="Times New Roman"/>
                <w:b/>
                <w:bCs/>
                <w:kern w:val="0"/>
                <w:szCs w:val="20"/>
                <w14:ligatures w14:val="none"/>
              </w:rPr>
              <w:t>PhageBoost Region6</w:t>
            </w:r>
          </w:p>
        </w:tc>
        <w:tc>
          <w:tcPr>
            <w:tcW w:w="3229" w:type="dxa"/>
            <w:tcBorders>
              <w:top w:val="single" w:sz="8" w:space="0" w:color="auto"/>
            </w:tcBorders>
            <w:noWrap/>
            <w:hideMark/>
          </w:tcPr>
          <w:p w14:paraId="5CAAFA8E"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7448FB">
              <w:t>Metabolism</w:t>
            </w:r>
          </w:p>
        </w:tc>
        <w:tc>
          <w:tcPr>
            <w:tcW w:w="10067" w:type="dxa"/>
            <w:tcBorders>
              <w:top w:val="single" w:sz="8" w:space="0" w:color="auto"/>
            </w:tcBorders>
            <w:vAlign w:val="center"/>
            <w:hideMark/>
          </w:tcPr>
          <w:p w14:paraId="265AFA8C"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prmA</w:t>
            </w:r>
            <w:r w:rsidRPr="00660B96">
              <w:rPr>
                <w:rFonts w:ascii="Times New Roman" w:eastAsia="Malgun Gothic" w:hAnsi="Times New Roman" w:cs="Times New Roman"/>
                <w:color w:val="000000"/>
                <w:kern w:val="0"/>
                <w:szCs w:val="20"/>
                <w14:ligatures w14:val="none"/>
              </w:rPr>
              <w:t xml:space="preserve"> (Ribosomal protein L11 methyltransferase), Putative 3-methyladenine DNA glycosylase</w:t>
            </w:r>
          </w:p>
        </w:tc>
      </w:tr>
      <w:tr w:rsidR="00312208" w:rsidRPr="00660B96" w14:paraId="295C3107" w14:textId="77777777" w:rsidTr="00E337D5">
        <w:trPr>
          <w:trHeight w:val="292"/>
        </w:trPr>
        <w:tc>
          <w:tcPr>
            <w:tcW w:w="2082" w:type="dxa"/>
            <w:vMerge/>
            <w:vAlign w:val="center"/>
            <w:hideMark/>
          </w:tcPr>
          <w:p w14:paraId="44697212"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9" w:type="dxa"/>
            <w:noWrap/>
            <w:hideMark/>
          </w:tcPr>
          <w:p w14:paraId="1C49E7FF"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7448FB">
              <w:t>Regulatory</w:t>
            </w:r>
          </w:p>
        </w:tc>
        <w:tc>
          <w:tcPr>
            <w:tcW w:w="10067" w:type="dxa"/>
            <w:vAlign w:val="center"/>
            <w:hideMark/>
          </w:tcPr>
          <w:p w14:paraId="5A55D1BD"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HTH cro/C1-type domain-containing protein</w:t>
            </w:r>
          </w:p>
        </w:tc>
      </w:tr>
      <w:tr w:rsidR="00312208" w:rsidRPr="00660B96" w14:paraId="040FCA11" w14:textId="77777777" w:rsidTr="00E337D5">
        <w:trPr>
          <w:trHeight w:val="292"/>
        </w:trPr>
        <w:tc>
          <w:tcPr>
            <w:tcW w:w="2082" w:type="dxa"/>
            <w:vMerge/>
            <w:vAlign w:val="center"/>
            <w:hideMark/>
          </w:tcPr>
          <w:p w14:paraId="50D1AC90"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9" w:type="dxa"/>
            <w:noWrap/>
            <w:hideMark/>
          </w:tcPr>
          <w:p w14:paraId="16D5F40B"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7448FB">
              <w:t>Accessory/unknown</w:t>
            </w:r>
          </w:p>
        </w:tc>
        <w:tc>
          <w:tcPr>
            <w:tcW w:w="10067" w:type="dxa"/>
            <w:vAlign w:val="center"/>
            <w:hideMark/>
          </w:tcPr>
          <w:p w14:paraId="29001AC5"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L51-S25-CI-B8 domain-containing protein, DUF3892 domain-containing protein</w:t>
            </w:r>
          </w:p>
        </w:tc>
      </w:tr>
      <w:tr w:rsidR="00312208" w:rsidRPr="00660B96" w14:paraId="65EF8A50" w14:textId="77777777" w:rsidTr="00E337D5">
        <w:trPr>
          <w:trHeight w:val="292"/>
        </w:trPr>
        <w:tc>
          <w:tcPr>
            <w:tcW w:w="2082" w:type="dxa"/>
            <w:vMerge/>
            <w:tcBorders>
              <w:bottom w:val="single" w:sz="8" w:space="0" w:color="000000"/>
            </w:tcBorders>
            <w:vAlign w:val="center"/>
            <w:hideMark/>
          </w:tcPr>
          <w:p w14:paraId="6CC7A120"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29" w:type="dxa"/>
            <w:tcBorders>
              <w:bottom w:val="single" w:sz="4" w:space="0" w:color="auto"/>
            </w:tcBorders>
            <w:noWrap/>
            <w:hideMark/>
          </w:tcPr>
          <w:p w14:paraId="417D363F"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7448FB">
              <w:t>Integration</w:t>
            </w:r>
          </w:p>
        </w:tc>
        <w:tc>
          <w:tcPr>
            <w:tcW w:w="10067" w:type="dxa"/>
            <w:tcBorders>
              <w:bottom w:val="single" w:sz="4" w:space="0" w:color="auto"/>
            </w:tcBorders>
            <w:vAlign w:val="center"/>
            <w:hideMark/>
          </w:tcPr>
          <w:p w14:paraId="7B96DED5"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 xml:space="preserve">tnp </w:t>
            </w:r>
            <w:r w:rsidRPr="00660B96">
              <w:rPr>
                <w:rFonts w:ascii="Times New Roman" w:eastAsia="Malgun Gothic" w:hAnsi="Times New Roman" w:cs="Times New Roman"/>
                <w:color w:val="000000"/>
                <w:kern w:val="0"/>
                <w:szCs w:val="20"/>
                <w14:ligatures w14:val="none"/>
              </w:rPr>
              <w:t>(IS1182 family transposase ISP2), ISL3 family transposase ISP1, Transposase (ISL3 family)</w:t>
            </w:r>
          </w:p>
        </w:tc>
      </w:tr>
    </w:tbl>
    <w:p w14:paraId="3199FF7F"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7BEB7C35"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r>
        <w:rPr>
          <w:rFonts w:ascii="Times New Roman" w:eastAsia="Gulim" w:hAnsi="Times New Roman" w:cs="Times New Roman"/>
          <w:color w:val="1A1A1A" w:themeColor="background1" w:themeShade="1A"/>
          <w:kern w:val="0"/>
          <w:sz w:val="22"/>
          <w14:ligatures w14:val="none"/>
        </w:rPr>
        <w:br w:type="page"/>
      </w:r>
    </w:p>
    <w:tbl>
      <w:tblPr>
        <w:tblW w:w="15377" w:type="dxa"/>
        <w:tblCellMar>
          <w:left w:w="99" w:type="dxa"/>
          <w:right w:w="99" w:type="dxa"/>
        </w:tblCellMar>
        <w:tblLook w:val="04A0" w:firstRow="1" w:lastRow="0" w:firstColumn="1" w:lastColumn="0" w:noHBand="0" w:noVBand="1"/>
      </w:tblPr>
      <w:tblGrid>
        <w:gridCol w:w="2082"/>
        <w:gridCol w:w="3230"/>
        <w:gridCol w:w="10065"/>
      </w:tblGrid>
      <w:tr w:rsidR="00312208" w:rsidRPr="00660B96" w14:paraId="01207086" w14:textId="77777777" w:rsidTr="00E337D5">
        <w:trPr>
          <w:trHeight w:val="194"/>
        </w:trPr>
        <w:tc>
          <w:tcPr>
            <w:tcW w:w="2082" w:type="dxa"/>
            <w:vMerge w:val="restart"/>
            <w:tcBorders>
              <w:top w:val="single" w:sz="8" w:space="0" w:color="auto"/>
            </w:tcBorders>
            <w:vAlign w:val="center"/>
            <w:hideMark/>
          </w:tcPr>
          <w:p w14:paraId="1408EBA0"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660B96">
              <w:rPr>
                <w:rFonts w:ascii="Times New Roman" w:eastAsia="Malgun Gothic" w:hAnsi="Times New Roman" w:cs="Times New Roman"/>
                <w:b/>
                <w:bCs/>
                <w:kern w:val="0"/>
                <w:szCs w:val="20"/>
                <w14:ligatures w14:val="none"/>
              </w:rPr>
              <w:lastRenderedPageBreak/>
              <w:t>PhageBoost Region7</w:t>
            </w:r>
          </w:p>
        </w:tc>
        <w:tc>
          <w:tcPr>
            <w:tcW w:w="3230" w:type="dxa"/>
            <w:tcBorders>
              <w:top w:val="single" w:sz="8" w:space="0" w:color="auto"/>
            </w:tcBorders>
            <w:noWrap/>
            <w:hideMark/>
          </w:tcPr>
          <w:p w14:paraId="35442208"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Metabolism</w:t>
            </w:r>
          </w:p>
        </w:tc>
        <w:tc>
          <w:tcPr>
            <w:tcW w:w="10065" w:type="dxa"/>
            <w:tcBorders>
              <w:top w:val="single" w:sz="8" w:space="0" w:color="auto"/>
            </w:tcBorders>
            <w:vAlign w:val="center"/>
            <w:hideMark/>
          </w:tcPr>
          <w:p w14:paraId="11DA5CA2"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gatD, gmuF, yfeW, ilvE,</w:t>
            </w:r>
            <w:r w:rsidRPr="00660B96">
              <w:rPr>
                <w:rFonts w:ascii="Times New Roman" w:eastAsia="Malgun Gothic" w:hAnsi="Times New Roman" w:cs="Times New Roman"/>
                <w:color w:val="000000"/>
                <w:kern w:val="0"/>
                <w:szCs w:val="20"/>
                <w14:ligatures w14:val="none"/>
              </w:rPr>
              <w:t xml:space="preserve"> ABC transporters</w:t>
            </w:r>
          </w:p>
        </w:tc>
      </w:tr>
      <w:tr w:rsidR="00312208" w:rsidRPr="00660B96" w14:paraId="709DDBAB" w14:textId="77777777" w:rsidTr="00E337D5">
        <w:trPr>
          <w:trHeight w:val="217"/>
        </w:trPr>
        <w:tc>
          <w:tcPr>
            <w:tcW w:w="2082" w:type="dxa"/>
            <w:vMerge/>
            <w:vAlign w:val="center"/>
            <w:hideMark/>
          </w:tcPr>
          <w:p w14:paraId="54896499"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noWrap/>
            <w:hideMark/>
          </w:tcPr>
          <w:p w14:paraId="35E529F6"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Adhesion/interaction</w:t>
            </w:r>
          </w:p>
        </w:tc>
        <w:tc>
          <w:tcPr>
            <w:tcW w:w="10065" w:type="dxa"/>
            <w:vAlign w:val="center"/>
            <w:hideMark/>
          </w:tcPr>
          <w:p w14:paraId="33878248"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collagen-like protein, lipoproteins, TM helix proteins</w:t>
            </w:r>
          </w:p>
        </w:tc>
      </w:tr>
      <w:tr w:rsidR="00312208" w:rsidRPr="00312208" w14:paraId="5DB75A34" w14:textId="77777777" w:rsidTr="00E337D5">
        <w:trPr>
          <w:trHeight w:val="217"/>
        </w:trPr>
        <w:tc>
          <w:tcPr>
            <w:tcW w:w="2082" w:type="dxa"/>
            <w:vMerge/>
            <w:vAlign w:val="center"/>
            <w:hideMark/>
          </w:tcPr>
          <w:p w14:paraId="73013551"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noWrap/>
            <w:vAlign w:val="center"/>
            <w:hideMark/>
          </w:tcPr>
          <w:p w14:paraId="10674A8E"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Regulatory</w:t>
            </w:r>
          </w:p>
        </w:tc>
        <w:tc>
          <w:tcPr>
            <w:tcW w:w="10065" w:type="dxa"/>
            <w:vAlign w:val="center"/>
            <w:hideMark/>
          </w:tcPr>
          <w:p w14:paraId="65A3F33D" w14:textId="77777777" w:rsidR="00312208" w:rsidRPr="00312208" w:rsidRDefault="00312208" w:rsidP="00E337D5">
            <w:pPr>
              <w:widowControl/>
              <w:wordWrap/>
              <w:autoSpaceDE/>
              <w:autoSpaceDN/>
              <w:jc w:val="left"/>
              <w:rPr>
                <w:rFonts w:ascii="Times New Roman" w:eastAsia="Malgun Gothic" w:hAnsi="Times New Roman" w:cs="Times New Roman"/>
                <w:i/>
                <w:iCs/>
                <w:color w:val="000000"/>
                <w:kern w:val="0"/>
                <w:szCs w:val="20"/>
                <w:lang w:val="pt-PT"/>
                <w14:ligatures w14:val="none"/>
              </w:rPr>
            </w:pPr>
            <w:r w:rsidRPr="00312208">
              <w:rPr>
                <w:rFonts w:ascii="Times New Roman" w:eastAsia="Malgun Gothic" w:hAnsi="Times New Roman" w:cs="Times New Roman"/>
                <w:i/>
                <w:iCs/>
                <w:color w:val="000000"/>
                <w:kern w:val="0"/>
                <w:szCs w:val="20"/>
                <w:lang w:val="pt-PT"/>
                <w14:ligatures w14:val="none"/>
              </w:rPr>
              <w:t>lexA/xre, cro/C1, arpU, marR</w:t>
            </w:r>
          </w:p>
        </w:tc>
      </w:tr>
      <w:tr w:rsidR="00312208" w:rsidRPr="00660B96" w14:paraId="5384B91F" w14:textId="77777777" w:rsidTr="00E337D5">
        <w:trPr>
          <w:trHeight w:val="217"/>
        </w:trPr>
        <w:tc>
          <w:tcPr>
            <w:tcW w:w="2082" w:type="dxa"/>
            <w:vMerge/>
            <w:vAlign w:val="center"/>
            <w:hideMark/>
          </w:tcPr>
          <w:p w14:paraId="5E0C5E12" w14:textId="77777777" w:rsidR="00312208" w:rsidRPr="00312208" w:rsidRDefault="00312208" w:rsidP="00E337D5">
            <w:pPr>
              <w:widowControl/>
              <w:wordWrap/>
              <w:autoSpaceDE/>
              <w:autoSpaceDN/>
              <w:jc w:val="left"/>
              <w:rPr>
                <w:rFonts w:ascii="Times New Roman" w:eastAsia="Malgun Gothic" w:hAnsi="Times New Roman" w:cs="Times New Roman"/>
                <w:b/>
                <w:bCs/>
                <w:color w:val="006100"/>
                <w:kern w:val="0"/>
                <w:sz w:val="22"/>
                <w:lang w:val="pt-PT"/>
                <w14:ligatures w14:val="none"/>
              </w:rPr>
            </w:pPr>
          </w:p>
        </w:tc>
        <w:tc>
          <w:tcPr>
            <w:tcW w:w="3230" w:type="dxa"/>
            <w:noWrap/>
            <w:vAlign w:val="center"/>
            <w:hideMark/>
          </w:tcPr>
          <w:p w14:paraId="1B81C8EF"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Bacteriocin/defense</w:t>
            </w:r>
          </w:p>
        </w:tc>
        <w:tc>
          <w:tcPr>
            <w:tcW w:w="10065" w:type="dxa"/>
            <w:vAlign w:val="center"/>
            <w:hideMark/>
          </w:tcPr>
          <w:p w14:paraId="5D063DFB"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type I site-specific DNase, site-specific DNA-methyltransferase, 3-methyladenine DNA glycosylase, virulence protein</w:t>
            </w:r>
          </w:p>
        </w:tc>
      </w:tr>
      <w:tr w:rsidR="00312208" w:rsidRPr="00660B96" w14:paraId="6C373235" w14:textId="77777777" w:rsidTr="00E337D5">
        <w:trPr>
          <w:trHeight w:val="217"/>
        </w:trPr>
        <w:tc>
          <w:tcPr>
            <w:tcW w:w="2082" w:type="dxa"/>
            <w:vMerge/>
            <w:vAlign w:val="center"/>
            <w:hideMark/>
          </w:tcPr>
          <w:p w14:paraId="25BECC87"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noWrap/>
            <w:vAlign w:val="center"/>
            <w:hideMark/>
          </w:tcPr>
          <w:p w14:paraId="23B930F5"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Accessory/unknown</w:t>
            </w:r>
          </w:p>
        </w:tc>
        <w:tc>
          <w:tcPr>
            <w:tcW w:w="10065" w:type="dxa"/>
            <w:vAlign w:val="center"/>
            <w:hideMark/>
          </w:tcPr>
          <w:p w14:paraId="1297FFA6"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DUF</w:t>
            </w:r>
            <w:r>
              <w:rPr>
                <w:rFonts w:ascii="Times New Roman" w:eastAsia="Malgun Gothic" w:hAnsi="Times New Roman" w:cs="Times New Roman"/>
                <w:color w:val="000000"/>
                <w:kern w:val="0"/>
                <w:szCs w:val="20"/>
                <w14:ligatures w14:val="none"/>
              </w:rPr>
              <w:t xml:space="preserve"> proteins</w:t>
            </w:r>
            <w:r w:rsidRPr="00660B96">
              <w:rPr>
                <w:rFonts w:ascii="Times New Roman" w:eastAsia="Malgun Gothic" w:hAnsi="Times New Roman" w:cs="Times New Roman"/>
                <w:color w:val="000000"/>
                <w:kern w:val="0"/>
                <w:szCs w:val="20"/>
                <w14:ligatures w14:val="none"/>
              </w:rPr>
              <w:t xml:space="preserve">, </w:t>
            </w:r>
            <w:r>
              <w:rPr>
                <w:rFonts w:ascii="Times New Roman" w:eastAsia="Malgun Gothic" w:hAnsi="Times New Roman" w:cs="Times New Roman"/>
                <w:color w:val="000000"/>
                <w:kern w:val="0"/>
                <w:szCs w:val="20"/>
                <w14:ligatures w14:val="none"/>
              </w:rPr>
              <w:t>N</w:t>
            </w:r>
            <w:r w:rsidRPr="00660B96">
              <w:rPr>
                <w:rFonts w:ascii="Times New Roman" w:eastAsia="Malgun Gothic" w:hAnsi="Times New Roman" w:cs="Times New Roman"/>
                <w:color w:val="000000"/>
                <w:kern w:val="0"/>
                <w:szCs w:val="20"/>
                <w14:ligatures w14:val="none"/>
              </w:rPr>
              <w:t xml:space="preserve">ucleotide-binding proteins, </w:t>
            </w:r>
            <w:r w:rsidRPr="00660B96">
              <w:rPr>
                <w:rFonts w:ascii="Times New Roman" w:eastAsia="Malgun Gothic" w:hAnsi="Times New Roman" w:cs="Times New Roman"/>
                <w:i/>
                <w:iCs/>
                <w:color w:val="000000"/>
                <w:kern w:val="0"/>
                <w:szCs w:val="20"/>
                <w14:ligatures w14:val="none"/>
              </w:rPr>
              <w:t>yxeA</w:t>
            </w:r>
            <w:r w:rsidRPr="00660B96">
              <w:rPr>
                <w:rFonts w:ascii="Times New Roman" w:eastAsia="Malgun Gothic" w:hAnsi="Times New Roman" w:cs="Times New Roman"/>
                <w:color w:val="000000"/>
                <w:kern w:val="0"/>
                <w:szCs w:val="20"/>
                <w14:ligatures w14:val="none"/>
              </w:rPr>
              <w:t xml:space="preserve">, </w:t>
            </w:r>
            <w:r>
              <w:rPr>
                <w:rFonts w:ascii="Times New Roman" w:eastAsia="Malgun Gothic" w:hAnsi="Times New Roman" w:cs="Times New Roman"/>
                <w:color w:val="000000"/>
                <w:kern w:val="0"/>
                <w:szCs w:val="20"/>
                <w14:ligatures w14:val="none"/>
              </w:rPr>
              <w:t>P</w:t>
            </w:r>
            <w:r w:rsidRPr="00660B96">
              <w:rPr>
                <w:rFonts w:ascii="Times New Roman" w:eastAsia="Malgun Gothic" w:hAnsi="Times New Roman" w:cs="Times New Roman"/>
                <w:color w:val="000000"/>
                <w:kern w:val="0"/>
                <w:szCs w:val="20"/>
                <w14:ligatures w14:val="none"/>
              </w:rPr>
              <w:t>rophage Lp1/2/3 proteins</w:t>
            </w:r>
          </w:p>
        </w:tc>
      </w:tr>
      <w:tr w:rsidR="00312208" w:rsidRPr="00660B96" w14:paraId="0765985D" w14:textId="77777777" w:rsidTr="00E337D5">
        <w:trPr>
          <w:trHeight w:val="217"/>
        </w:trPr>
        <w:tc>
          <w:tcPr>
            <w:tcW w:w="2082" w:type="dxa"/>
            <w:vMerge/>
            <w:vAlign w:val="center"/>
            <w:hideMark/>
          </w:tcPr>
          <w:p w14:paraId="1C8E1038"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noWrap/>
            <w:vAlign w:val="center"/>
            <w:hideMark/>
          </w:tcPr>
          <w:p w14:paraId="1110FCA7"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Integration</w:t>
            </w:r>
          </w:p>
        </w:tc>
        <w:tc>
          <w:tcPr>
            <w:tcW w:w="10065" w:type="dxa"/>
            <w:vAlign w:val="center"/>
            <w:hideMark/>
          </w:tcPr>
          <w:p w14:paraId="53B95102"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color w:val="000000"/>
                <w:kern w:val="0"/>
                <w:szCs w:val="20"/>
                <w14:ligatures w14:val="none"/>
              </w:rPr>
              <w:t>I</w:t>
            </w:r>
            <w:r w:rsidRPr="00660B96">
              <w:rPr>
                <w:rFonts w:ascii="Times New Roman" w:eastAsia="Malgun Gothic" w:hAnsi="Times New Roman" w:cs="Times New Roman"/>
                <w:color w:val="000000"/>
                <w:kern w:val="0"/>
                <w:szCs w:val="20"/>
                <w14:ligatures w14:val="none"/>
              </w:rPr>
              <w:t>ntegrase (</w:t>
            </w:r>
            <w:r w:rsidRPr="00660B96">
              <w:rPr>
                <w:rFonts w:ascii="Times New Roman" w:eastAsia="Malgun Gothic" w:hAnsi="Times New Roman" w:cs="Times New Roman"/>
                <w:i/>
                <w:iCs/>
                <w:color w:val="000000"/>
                <w:kern w:val="0"/>
                <w:szCs w:val="20"/>
                <w14:ligatures w14:val="none"/>
              </w:rPr>
              <w:t>xerC</w:t>
            </w:r>
            <w:r w:rsidRPr="00660B96">
              <w:rPr>
                <w:rFonts w:ascii="Times New Roman" w:eastAsia="Malgun Gothic" w:hAnsi="Times New Roman" w:cs="Times New Roman"/>
                <w:color w:val="000000"/>
                <w:kern w:val="0"/>
                <w:szCs w:val="20"/>
                <w14:ligatures w14:val="none"/>
              </w:rPr>
              <w:t xml:space="preserve"> family), </w:t>
            </w:r>
            <w:r>
              <w:rPr>
                <w:rFonts w:ascii="Times New Roman" w:eastAsia="Malgun Gothic" w:hAnsi="Times New Roman" w:cs="Times New Roman"/>
                <w:color w:val="000000"/>
                <w:kern w:val="0"/>
                <w:szCs w:val="20"/>
                <w14:ligatures w14:val="none"/>
              </w:rPr>
              <w:t>T</w:t>
            </w:r>
            <w:r w:rsidRPr="00660B96">
              <w:rPr>
                <w:rFonts w:ascii="Times New Roman" w:eastAsia="Malgun Gothic" w:hAnsi="Times New Roman" w:cs="Times New Roman"/>
                <w:color w:val="000000"/>
                <w:kern w:val="0"/>
                <w:szCs w:val="20"/>
                <w14:ligatures w14:val="none"/>
              </w:rPr>
              <w:t>ransposases (IS1182, ISL3)</w:t>
            </w:r>
          </w:p>
        </w:tc>
      </w:tr>
      <w:tr w:rsidR="00312208" w:rsidRPr="00660B96" w14:paraId="0376F6B2" w14:textId="77777777" w:rsidTr="00E337D5">
        <w:trPr>
          <w:trHeight w:val="217"/>
        </w:trPr>
        <w:tc>
          <w:tcPr>
            <w:tcW w:w="2082" w:type="dxa"/>
            <w:vMerge/>
            <w:vAlign w:val="center"/>
            <w:hideMark/>
          </w:tcPr>
          <w:p w14:paraId="5F92EB12"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noWrap/>
            <w:vAlign w:val="center"/>
            <w:hideMark/>
          </w:tcPr>
          <w:p w14:paraId="2250EFBA"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Packaging</w:t>
            </w:r>
          </w:p>
        </w:tc>
        <w:tc>
          <w:tcPr>
            <w:tcW w:w="10065" w:type="dxa"/>
            <w:vAlign w:val="center"/>
            <w:hideMark/>
          </w:tcPr>
          <w:p w14:paraId="16097269"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color w:val="000000"/>
                <w:kern w:val="0"/>
                <w:szCs w:val="20"/>
                <w14:ligatures w14:val="none"/>
              </w:rPr>
              <w:t>T</w:t>
            </w:r>
            <w:r w:rsidRPr="00660B96">
              <w:rPr>
                <w:rFonts w:ascii="Times New Roman" w:eastAsia="Malgun Gothic" w:hAnsi="Times New Roman" w:cs="Times New Roman"/>
                <w:color w:val="000000"/>
                <w:kern w:val="0"/>
                <w:szCs w:val="20"/>
                <w14:ligatures w14:val="none"/>
              </w:rPr>
              <w:t xml:space="preserve">erminase small/large (P27 family), </w:t>
            </w:r>
            <w:r>
              <w:rPr>
                <w:rFonts w:ascii="Times New Roman" w:eastAsia="Malgun Gothic" w:hAnsi="Times New Roman" w:cs="Times New Roman"/>
                <w:color w:val="000000"/>
                <w:kern w:val="0"/>
                <w:szCs w:val="20"/>
                <w14:ligatures w14:val="none"/>
              </w:rPr>
              <w:t>P</w:t>
            </w:r>
            <w:r w:rsidRPr="00660B96">
              <w:rPr>
                <w:rFonts w:ascii="Times New Roman" w:eastAsia="Malgun Gothic" w:hAnsi="Times New Roman" w:cs="Times New Roman"/>
                <w:color w:val="000000"/>
                <w:kern w:val="0"/>
                <w:szCs w:val="20"/>
                <w14:ligatures w14:val="none"/>
              </w:rPr>
              <w:t xml:space="preserve">ortal proteins, SNF2 helicase, </w:t>
            </w:r>
            <w:r>
              <w:rPr>
                <w:rFonts w:ascii="Times New Roman" w:eastAsia="Malgun Gothic" w:hAnsi="Times New Roman" w:cs="Times New Roman"/>
                <w:color w:val="000000"/>
                <w:kern w:val="0"/>
                <w:szCs w:val="20"/>
                <w14:ligatures w14:val="none"/>
              </w:rPr>
              <w:t>R</w:t>
            </w:r>
            <w:r w:rsidRPr="00660B96">
              <w:rPr>
                <w:rFonts w:ascii="Times New Roman" w:eastAsia="Malgun Gothic" w:hAnsi="Times New Roman" w:cs="Times New Roman"/>
                <w:color w:val="000000"/>
                <w:kern w:val="0"/>
                <w:szCs w:val="20"/>
                <w14:ligatures w14:val="none"/>
              </w:rPr>
              <w:t>eplication proteins, DnaB-2</w:t>
            </w:r>
          </w:p>
        </w:tc>
      </w:tr>
      <w:tr w:rsidR="00312208" w:rsidRPr="00660B96" w14:paraId="3D115DAD" w14:textId="77777777" w:rsidTr="00E337D5">
        <w:trPr>
          <w:trHeight w:val="217"/>
        </w:trPr>
        <w:tc>
          <w:tcPr>
            <w:tcW w:w="2082" w:type="dxa"/>
            <w:vMerge/>
            <w:vAlign w:val="center"/>
            <w:hideMark/>
          </w:tcPr>
          <w:p w14:paraId="05E2C842"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noWrap/>
            <w:vAlign w:val="center"/>
            <w:hideMark/>
          </w:tcPr>
          <w:p w14:paraId="68294B4A"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Structural</w:t>
            </w:r>
          </w:p>
        </w:tc>
        <w:tc>
          <w:tcPr>
            <w:tcW w:w="10065" w:type="dxa"/>
            <w:vAlign w:val="center"/>
            <w:hideMark/>
          </w:tcPr>
          <w:p w14:paraId="133A4262"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color w:val="000000"/>
                <w:kern w:val="0"/>
                <w:szCs w:val="20"/>
                <w14:ligatures w14:val="none"/>
              </w:rPr>
              <w:t>C</w:t>
            </w:r>
            <w:r w:rsidRPr="00660B96">
              <w:rPr>
                <w:rFonts w:ascii="Times New Roman" w:eastAsia="Malgun Gothic" w:hAnsi="Times New Roman" w:cs="Times New Roman"/>
                <w:color w:val="000000"/>
                <w:kern w:val="0"/>
                <w:szCs w:val="20"/>
                <w14:ligatures w14:val="none"/>
              </w:rPr>
              <w:t xml:space="preserve">apsid proteins, gp6-like head-tail connector, </w:t>
            </w:r>
            <w:r>
              <w:rPr>
                <w:rFonts w:ascii="Times New Roman" w:eastAsia="Malgun Gothic" w:hAnsi="Times New Roman" w:cs="Times New Roman"/>
                <w:color w:val="000000"/>
                <w:kern w:val="0"/>
                <w:szCs w:val="20"/>
                <w14:ligatures w14:val="none"/>
              </w:rPr>
              <w:t>T</w:t>
            </w:r>
            <w:r w:rsidRPr="00660B96">
              <w:rPr>
                <w:rFonts w:ascii="Times New Roman" w:eastAsia="Malgun Gothic" w:hAnsi="Times New Roman" w:cs="Times New Roman"/>
                <w:color w:val="000000"/>
                <w:kern w:val="0"/>
                <w:szCs w:val="20"/>
                <w14:ligatures w14:val="none"/>
              </w:rPr>
              <w:t xml:space="preserve">ail proteins, </w:t>
            </w:r>
            <w:r>
              <w:rPr>
                <w:rFonts w:ascii="Times New Roman" w:eastAsia="Malgun Gothic" w:hAnsi="Times New Roman" w:cs="Times New Roman"/>
                <w:color w:val="000000"/>
                <w:kern w:val="0"/>
                <w:szCs w:val="20"/>
                <w14:ligatures w14:val="none"/>
              </w:rPr>
              <w:t>P</w:t>
            </w:r>
            <w:r w:rsidRPr="00660B96">
              <w:rPr>
                <w:rFonts w:ascii="Times New Roman" w:eastAsia="Malgun Gothic" w:hAnsi="Times New Roman" w:cs="Times New Roman"/>
                <w:color w:val="000000"/>
                <w:kern w:val="0"/>
                <w:szCs w:val="20"/>
                <w14:ligatures w14:val="none"/>
              </w:rPr>
              <w:t xml:space="preserve">rophage-tail proteins, </w:t>
            </w:r>
            <w:r>
              <w:rPr>
                <w:rFonts w:ascii="Times New Roman" w:eastAsia="Malgun Gothic" w:hAnsi="Times New Roman" w:cs="Times New Roman"/>
                <w:color w:val="000000"/>
                <w:kern w:val="0"/>
                <w:szCs w:val="20"/>
                <w14:ligatures w14:val="none"/>
              </w:rPr>
              <w:t>T</w:t>
            </w:r>
            <w:r w:rsidRPr="00660B96">
              <w:rPr>
                <w:rFonts w:ascii="Times New Roman" w:eastAsia="Malgun Gothic" w:hAnsi="Times New Roman" w:cs="Times New Roman"/>
                <w:color w:val="000000"/>
                <w:kern w:val="0"/>
                <w:szCs w:val="20"/>
                <w14:ligatures w14:val="none"/>
              </w:rPr>
              <w:t>ape measure protein, BppU-N, Phage-Mu-F, collagen-like fibers</w:t>
            </w:r>
          </w:p>
        </w:tc>
      </w:tr>
      <w:tr w:rsidR="00312208" w:rsidRPr="00660B96" w14:paraId="397B12FB" w14:textId="77777777" w:rsidTr="00E337D5">
        <w:trPr>
          <w:trHeight w:val="217"/>
        </w:trPr>
        <w:tc>
          <w:tcPr>
            <w:tcW w:w="2082" w:type="dxa"/>
            <w:vMerge/>
            <w:vAlign w:val="center"/>
            <w:hideMark/>
          </w:tcPr>
          <w:p w14:paraId="5E4398E7"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noWrap/>
            <w:vAlign w:val="center"/>
            <w:hideMark/>
          </w:tcPr>
          <w:p w14:paraId="624DB4B3"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Lysis</w:t>
            </w:r>
          </w:p>
        </w:tc>
        <w:tc>
          <w:tcPr>
            <w:tcW w:w="10065" w:type="dxa"/>
            <w:vAlign w:val="center"/>
            <w:hideMark/>
          </w:tcPr>
          <w:p w14:paraId="5A1A2E9D"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 xml:space="preserve">tRNA-W, N, I, G, E, Q, Ile, Leu, Met </w:t>
            </w:r>
            <w:r w:rsidRPr="00660B96">
              <w:rPr>
                <w:rFonts w:ascii="Times New Roman" w:eastAsia="Malgun Gothic" w:hAnsi="Times New Roman" w:cs="Times New Roman"/>
                <w:color w:val="000000"/>
                <w:kern w:val="0"/>
                <w:szCs w:val="20"/>
                <w14:ligatures w14:val="none"/>
              </w:rPr>
              <w:t>— integration hotspot &amp; translation optimization</w:t>
            </w:r>
          </w:p>
        </w:tc>
      </w:tr>
      <w:tr w:rsidR="00312208" w:rsidRPr="00660B96" w14:paraId="075A5C64" w14:textId="77777777" w:rsidTr="00E337D5">
        <w:trPr>
          <w:trHeight w:val="217"/>
        </w:trPr>
        <w:tc>
          <w:tcPr>
            <w:tcW w:w="2082" w:type="dxa"/>
            <w:vMerge/>
            <w:tcBorders>
              <w:bottom w:val="single" w:sz="8" w:space="0" w:color="000000"/>
            </w:tcBorders>
            <w:vAlign w:val="center"/>
            <w:hideMark/>
          </w:tcPr>
          <w:p w14:paraId="4193E7C6" w14:textId="77777777" w:rsidR="00312208" w:rsidRPr="00660B96" w:rsidRDefault="00312208" w:rsidP="00E337D5">
            <w:pPr>
              <w:widowControl/>
              <w:wordWrap/>
              <w:autoSpaceDE/>
              <w:autoSpaceDN/>
              <w:jc w:val="left"/>
              <w:rPr>
                <w:rFonts w:ascii="Times New Roman" w:eastAsia="Malgun Gothic" w:hAnsi="Times New Roman" w:cs="Times New Roman"/>
                <w:b/>
                <w:bCs/>
                <w:color w:val="006100"/>
                <w:kern w:val="0"/>
                <w:sz w:val="22"/>
                <w14:ligatures w14:val="none"/>
              </w:rPr>
            </w:pPr>
          </w:p>
        </w:tc>
        <w:tc>
          <w:tcPr>
            <w:tcW w:w="3230" w:type="dxa"/>
            <w:tcBorders>
              <w:bottom w:val="single" w:sz="8" w:space="0" w:color="auto"/>
            </w:tcBorders>
            <w:noWrap/>
            <w:hideMark/>
          </w:tcPr>
          <w:p w14:paraId="622F606F"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B92710">
              <w:t>Metabolism</w:t>
            </w:r>
          </w:p>
        </w:tc>
        <w:tc>
          <w:tcPr>
            <w:tcW w:w="10065" w:type="dxa"/>
            <w:tcBorders>
              <w:bottom w:val="single" w:sz="8" w:space="0" w:color="auto"/>
            </w:tcBorders>
            <w:vAlign w:val="center"/>
            <w:hideMark/>
          </w:tcPr>
          <w:p w14:paraId="4E93636E"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Pr>
                <w:rFonts w:ascii="Times New Roman" w:eastAsia="Malgun Gothic" w:hAnsi="Times New Roman" w:cs="Times New Roman"/>
                <w:color w:val="000000"/>
                <w:kern w:val="0"/>
                <w:szCs w:val="20"/>
                <w14:ligatures w14:val="none"/>
              </w:rPr>
              <w:t>H</w:t>
            </w:r>
            <w:r w:rsidRPr="00660B96">
              <w:rPr>
                <w:rFonts w:ascii="Times New Roman" w:eastAsia="Malgun Gothic" w:hAnsi="Times New Roman" w:cs="Times New Roman"/>
                <w:color w:val="000000"/>
                <w:kern w:val="0"/>
                <w:szCs w:val="20"/>
                <w14:ligatures w14:val="none"/>
              </w:rPr>
              <w:t xml:space="preserve">olin, </w:t>
            </w:r>
            <w:r>
              <w:rPr>
                <w:rFonts w:ascii="Times New Roman" w:eastAsia="Malgun Gothic" w:hAnsi="Times New Roman" w:cs="Times New Roman"/>
                <w:color w:val="000000"/>
                <w:kern w:val="0"/>
                <w:szCs w:val="20"/>
                <w14:ligatures w14:val="none"/>
              </w:rPr>
              <w:t>L</w:t>
            </w:r>
            <w:r w:rsidRPr="00660B96">
              <w:rPr>
                <w:rFonts w:ascii="Times New Roman" w:eastAsia="Malgun Gothic" w:hAnsi="Times New Roman" w:cs="Times New Roman"/>
                <w:color w:val="000000"/>
                <w:kern w:val="0"/>
                <w:szCs w:val="20"/>
                <w14:ligatures w14:val="none"/>
              </w:rPr>
              <w:t xml:space="preserve">ysozyme, SGNH/GDSL </w:t>
            </w:r>
            <w:r>
              <w:rPr>
                <w:rFonts w:ascii="Times New Roman" w:eastAsia="Malgun Gothic" w:hAnsi="Times New Roman" w:cs="Times New Roman"/>
                <w:color w:val="000000"/>
                <w:kern w:val="0"/>
                <w:szCs w:val="20"/>
                <w14:ligatures w14:val="none"/>
              </w:rPr>
              <w:t>H</w:t>
            </w:r>
            <w:r w:rsidRPr="00660B96">
              <w:rPr>
                <w:rFonts w:ascii="Times New Roman" w:eastAsia="Malgun Gothic" w:hAnsi="Times New Roman" w:cs="Times New Roman"/>
                <w:color w:val="000000"/>
                <w:kern w:val="0"/>
                <w:szCs w:val="20"/>
                <w14:ligatures w14:val="none"/>
              </w:rPr>
              <w:t xml:space="preserve">ydrolase, </w:t>
            </w:r>
            <w:r>
              <w:rPr>
                <w:rFonts w:ascii="Times New Roman" w:eastAsia="Malgun Gothic" w:hAnsi="Times New Roman" w:cs="Times New Roman"/>
                <w:color w:val="000000"/>
                <w:kern w:val="0"/>
                <w:szCs w:val="20"/>
                <w14:ligatures w14:val="none"/>
              </w:rPr>
              <w:t>P</w:t>
            </w:r>
            <w:r w:rsidRPr="00660B96">
              <w:rPr>
                <w:rFonts w:ascii="Times New Roman" w:eastAsia="Malgun Gothic" w:hAnsi="Times New Roman" w:cs="Times New Roman"/>
                <w:color w:val="000000"/>
                <w:kern w:val="0"/>
                <w:szCs w:val="20"/>
                <w14:ligatures w14:val="none"/>
              </w:rPr>
              <w:t xml:space="preserve">eptidase-M78, </w:t>
            </w:r>
            <w:r>
              <w:rPr>
                <w:rFonts w:ascii="Times New Roman" w:eastAsia="Malgun Gothic" w:hAnsi="Times New Roman" w:cs="Times New Roman"/>
                <w:color w:val="000000"/>
                <w:kern w:val="0"/>
                <w:szCs w:val="20"/>
                <w14:ligatures w14:val="none"/>
              </w:rPr>
              <w:t>G</w:t>
            </w:r>
            <w:r w:rsidRPr="00660B96">
              <w:rPr>
                <w:rFonts w:ascii="Times New Roman" w:eastAsia="Malgun Gothic" w:hAnsi="Times New Roman" w:cs="Times New Roman"/>
                <w:color w:val="000000"/>
                <w:kern w:val="0"/>
                <w:szCs w:val="20"/>
                <w14:ligatures w14:val="none"/>
              </w:rPr>
              <w:t>lyco-hydro-42</w:t>
            </w:r>
          </w:p>
        </w:tc>
      </w:tr>
    </w:tbl>
    <w:p w14:paraId="30970B3F" w14:textId="77777777" w:rsidR="00312208" w:rsidRPr="00660B96" w:rsidRDefault="00312208" w:rsidP="00312208">
      <w:pPr>
        <w:widowControl/>
        <w:wordWrap/>
        <w:autoSpaceDE/>
        <w:autoSpaceDN/>
      </w:pPr>
    </w:p>
    <w:tbl>
      <w:tblPr>
        <w:tblW w:w="15387" w:type="dxa"/>
        <w:tblCellMar>
          <w:left w:w="99" w:type="dxa"/>
          <w:right w:w="99" w:type="dxa"/>
        </w:tblCellMar>
        <w:tblLook w:val="04A0" w:firstRow="1" w:lastRow="0" w:firstColumn="1" w:lastColumn="0" w:noHBand="0" w:noVBand="1"/>
      </w:tblPr>
      <w:tblGrid>
        <w:gridCol w:w="2084"/>
        <w:gridCol w:w="3232"/>
        <w:gridCol w:w="10071"/>
      </w:tblGrid>
      <w:tr w:rsidR="00312208" w:rsidRPr="00312208" w14:paraId="0FC7F755" w14:textId="77777777" w:rsidTr="00E337D5">
        <w:trPr>
          <w:trHeight w:val="228"/>
        </w:trPr>
        <w:tc>
          <w:tcPr>
            <w:tcW w:w="2084" w:type="dxa"/>
            <w:vMerge w:val="restart"/>
            <w:tcBorders>
              <w:top w:val="single" w:sz="8" w:space="0" w:color="auto"/>
              <w:bottom w:val="single" w:sz="8" w:space="0" w:color="000000"/>
            </w:tcBorders>
            <w:vAlign w:val="center"/>
            <w:hideMark/>
          </w:tcPr>
          <w:p w14:paraId="2D973C17"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660B96">
              <w:rPr>
                <w:rFonts w:ascii="Times New Roman" w:eastAsia="Malgun Gothic" w:hAnsi="Times New Roman" w:cs="Times New Roman"/>
                <w:b/>
                <w:bCs/>
                <w:kern w:val="0"/>
                <w:szCs w:val="20"/>
                <w14:ligatures w14:val="none"/>
              </w:rPr>
              <w:t>PhageBoost Region8</w:t>
            </w:r>
          </w:p>
        </w:tc>
        <w:tc>
          <w:tcPr>
            <w:tcW w:w="3232" w:type="dxa"/>
            <w:tcBorders>
              <w:top w:val="single" w:sz="8" w:space="0" w:color="auto"/>
            </w:tcBorders>
            <w:noWrap/>
            <w:hideMark/>
          </w:tcPr>
          <w:p w14:paraId="1DE90DC8"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51C7A">
              <w:t>Metabolism</w:t>
            </w:r>
          </w:p>
        </w:tc>
        <w:tc>
          <w:tcPr>
            <w:tcW w:w="10071" w:type="dxa"/>
            <w:tcBorders>
              <w:top w:val="single" w:sz="8" w:space="0" w:color="auto"/>
            </w:tcBorders>
            <w:hideMark/>
          </w:tcPr>
          <w:p w14:paraId="10C279D1" w14:textId="77777777" w:rsidR="00312208" w:rsidRPr="00312208" w:rsidRDefault="00312208" w:rsidP="00E337D5">
            <w:pPr>
              <w:widowControl/>
              <w:wordWrap/>
              <w:autoSpaceDE/>
              <w:autoSpaceDN/>
              <w:jc w:val="left"/>
              <w:rPr>
                <w:rFonts w:ascii="Times New Roman" w:eastAsia="Malgun Gothic" w:hAnsi="Times New Roman" w:cs="Times New Roman"/>
                <w:color w:val="000000"/>
                <w:kern w:val="0"/>
                <w:szCs w:val="20"/>
                <w:lang w:val="pt-PT"/>
                <w14:ligatures w14:val="none"/>
              </w:rPr>
            </w:pPr>
            <w:r w:rsidRPr="00312208">
              <w:rPr>
                <w:lang w:val="pt-PT"/>
              </w:rPr>
              <w:t>Glutamyl-tRNA reductase, baiE (Bile acid 7-alpha-dehydratase</w:t>
            </w:r>
          </w:p>
        </w:tc>
      </w:tr>
      <w:tr w:rsidR="00312208" w:rsidRPr="00660B96" w14:paraId="10F4AFA9" w14:textId="77777777" w:rsidTr="00E337D5">
        <w:trPr>
          <w:trHeight w:val="228"/>
        </w:trPr>
        <w:tc>
          <w:tcPr>
            <w:tcW w:w="2084" w:type="dxa"/>
            <w:vMerge/>
            <w:tcBorders>
              <w:top w:val="single" w:sz="8" w:space="0" w:color="000000"/>
              <w:bottom w:val="single" w:sz="8" w:space="0" w:color="000000"/>
            </w:tcBorders>
            <w:vAlign w:val="center"/>
            <w:hideMark/>
          </w:tcPr>
          <w:p w14:paraId="05683865" w14:textId="77777777" w:rsidR="00312208" w:rsidRPr="00312208" w:rsidRDefault="00312208" w:rsidP="00E337D5">
            <w:pPr>
              <w:widowControl/>
              <w:wordWrap/>
              <w:autoSpaceDE/>
              <w:autoSpaceDN/>
              <w:jc w:val="left"/>
              <w:rPr>
                <w:rFonts w:ascii="Times New Roman" w:eastAsia="Malgun Gothic" w:hAnsi="Times New Roman" w:cs="Times New Roman"/>
                <w:b/>
                <w:bCs/>
                <w:kern w:val="0"/>
                <w:sz w:val="22"/>
                <w:lang w:val="pt-PT"/>
                <w14:ligatures w14:val="none"/>
              </w:rPr>
            </w:pPr>
          </w:p>
        </w:tc>
        <w:tc>
          <w:tcPr>
            <w:tcW w:w="3232" w:type="dxa"/>
            <w:noWrap/>
            <w:hideMark/>
          </w:tcPr>
          <w:p w14:paraId="0A483D3B"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51C7A">
              <w:t>Regulatory</w:t>
            </w:r>
          </w:p>
        </w:tc>
        <w:tc>
          <w:tcPr>
            <w:tcW w:w="10071" w:type="dxa"/>
            <w:hideMark/>
          </w:tcPr>
          <w:p w14:paraId="1061BF4D"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1F3C00">
              <w:t>Transcription regulator</w:t>
            </w:r>
          </w:p>
        </w:tc>
      </w:tr>
      <w:tr w:rsidR="00312208" w:rsidRPr="00660B96" w14:paraId="3604597E" w14:textId="77777777" w:rsidTr="00E337D5">
        <w:trPr>
          <w:trHeight w:val="228"/>
        </w:trPr>
        <w:tc>
          <w:tcPr>
            <w:tcW w:w="2084" w:type="dxa"/>
            <w:vMerge/>
            <w:tcBorders>
              <w:top w:val="single" w:sz="8" w:space="0" w:color="000000"/>
              <w:bottom w:val="single" w:sz="8" w:space="0" w:color="000000"/>
            </w:tcBorders>
            <w:vAlign w:val="center"/>
            <w:hideMark/>
          </w:tcPr>
          <w:p w14:paraId="1603B333"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32" w:type="dxa"/>
            <w:tcBorders>
              <w:bottom w:val="single" w:sz="4" w:space="0" w:color="auto"/>
            </w:tcBorders>
            <w:noWrap/>
            <w:hideMark/>
          </w:tcPr>
          <w:p w14:paraId="26FE65F9"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651C7A">
              <w:t>Accessory/unknown</w:t>
            </w:r>
          </w:p>
        </w:tc>
        <w:tc>
          <w:tcPr>
            <w:tcW w:w="10071" w:type="dxa"/>
            <w:tcBorders>
              <w:bottom w:val="single" w:sz="4" w:space="0" w:color="auto"/>
            </w:tcBorders>
            <w:hideMark/>
          </w:tcPr>
          <w:p w14:paraId="089ACF03"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1F3C00">
              <w:t>DUF4440/DUF3303 domain-containing protein, Transport protein (bmr3)</w:t>
            </w:r>
          </w:p>
        </w:tc>
      </w:tr>
    </w:tbl>
    <w:p w14:paraId="5FEA017A" w14:textId="77777777" w:rsidR="00312208" w:rsidRPr="00660B96"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5397" w:type="dxa"/>
        <w:tblCellMar>
          <w:left w:w="99" w:type="dxa"/>
          <w:right w:w="99" w:type="dxa"/>
        </w:tblCellMar>
        <w:tblLook w:val="04A0" w:firstRow="1" w:lastRow="0" w:firstColumn="1" w:lastColumn="0" w:noHBand="0" w:noVBand="1"/>
      </w:tblPr>
      <w:tblGrid>
        <w:gridCol w:w="2085"/>
        <w:gridCol w:w="3234"/>
        <w:gridCol w:w="10078"/>
      </w:tblGrid>
      <w:tr w:rsidR="00312208" w:rsidRPr="00660B96" w14:paraId="7A511955" w14:textId="77777777" w:rsidTr="00E337D5">
        <w:trPr>
          <w:trHeight w:val="289"/>
        </w:trPr>
        <w:tc>
          <w:tcPr>
            <w:tcW w:w="2085" w:type="dxa"/>
            <w:vMerge w:val="restart"/>
            <w:tcBorders>
              <w:top w:val="single" w:sz="8" w:space="0" w:color="auto"/>
              <w:bottom w:val="single" w:sz="8" w:space="0" w:color="000000"/>
            </w:tcBorders>
            <w:vAlign w:val="center"/>
            <w:hideMark/>
          </w:tcPr>
          <w:p w14:paraId="2F4782D5" w14:textId="77777777" w:rsidR="00312208" w:rsidRPr="00660B96" w:rsidRDefault="00312208" w:rsidP="00E337D5">
            <w:pPr>
              <w:widowControl/>
              <w:wordWrap/>
              <w:autoSpaceDE/>
              <w:autoSpaceDN/>
              <w:jc w:val="center"/>
              <w:rPr>
                <w:rFonts w:ascii="Times New Roman" w:eastAsia="Malgun Gothic" w:hAnsi="Times New Roman" w:cs="Times New Roman"/>
                <w:b/>
                <w:bCs/>
                <w:kern w:val="0"/>
                <w:szCs w:val="20"/>
                <w14:ligatures w14:val="none"/>
              </w:rPr>
            </w:pPr>
            <w:r w:rsidRPr="00660B96">
              <w:rPr>
                <w:rFonts w:ascii="Times New Roman" w:eastAsia="Malgun Gothic" w:hAnsi="Times New Roman" w:cs="Times New Roman"/>
                <w:b/>
                <w:bCs/>
                <w:kern w:val="0"/>
                <w:szCs w:val="20"/>
                <w14:ligatures w14:val="none"/>
              </w:rPr>
              <w:t>PhageBoost Region9</w:t>
            </w:r>
          </w:p>
        </w:tc>
        <w:tc>
          <w:tcPr>
            <w:tcW w:w="3234" w:type="dxa"/>
            <w:tcBorders>
              <w:top w:val="single" w:sz="8" w:space="0" w:color="auto"/>
            </w:tcBorders>
            <w:noWrap/>
            <w:hideMark/>
          </w:tcPr>
          <w:p w14:paraId="6572F33A"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261448">
              <w:t>Metabolism</w:t>
            </w:r>
          </w:p>
        </w:tc>
        <w:tc>
          <w:tcPr>
            <w:tcW w:w="10078" w:type="dxa"/>
            <w:tcBorders>
              <w:top w:val="single" w:sz="8" w:space="0" w:color="auto"/>
            </w:tcBorders>
            <w:vAlign w:val="center"/>
            <w:hideMark/>
          </w:tcPr>
          <w:p w14:paraId="05E9EDB6"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pucI</w:t>
            </w:r>
            <w:r w:rsidRPr="00660B96">
              <w:rPr>
                <w:rFonts w:ascii="Times New Roman" w:eastAsia="Malgun Gothic" w:hAnsi="Times New Roman" w:cs="Times New Roman"/>
                <w:color w:val="000000"/>
                <w:kern w:val="0"/>
                <w:szCs w:val="20"/>
                <w14:ligatures w14:val="none"/>
              </w:rPr>
              <w:t xml:space="preserve"> (Cytosine permease), Perilipin-3-like</w:t>
            </w:r>
          </w:p>
        </w:tc>
      </w:tr>
      <w:tr w:rsidR="00312208" w:rsidRPr="00660B96" w14:paraId="4E8B5C00" w14:textId="77777777" w:rsidTr="00E337D5">
        <w:trPr>
          <w:trHeight w:val="289"/>
        </w:trPr>
        <w:tc>
          <w:tcPr>
            <w:tcW w:w="2085" w:type="dxa"/>
            <w:vMerge/>
            <w:tcBorders>
              <w:top w:val="single" w:sz="8" w:space="0" w:color="000000"/>
              <w:bottom w:val="single" w:sz="8" w:space="0" w:color="000000"/>
            </w:tcBorders>
            <w:vAlign w:val="center"/>
            <w:hideMark/>
          </w:tcPr>
          <w:p w14:paraId="1445D741"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34" w:type="dxa"/>
            <w:noWrap/>
            <w:hideMark/>
          </w:tcPr>
          <w:p w14:paraId="565F9860"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261448">
              <w:t>Regulatory</w:t>
            </w:r>
          </w:p>
        </w:tc>
        <w:tc>
          <w:tcPr>
            <w:tcW w:w="10078" w:type="dxa"/>
            <w:vAlign w:val="center"/>
            <w:hideMark/>
          </w:tcPr>
          <w:p w14:paraId="2C658AD2"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arpU</w:t>
            </w:r>
            <w:r w:rsidRPr="00660B96">
              <w:rPr>
                <w:rFonts w:ascii="Times New Roman" w:eastAsia="Malgun Gothic" w:hAnsi="Times New Roman" w:cs="Times New Roman"/>
                <w:color w:val="000000"/>
                <w:kern w:val="0"/>
                <w:szCs w:val="20"/>
                <w14:ligatures w14:val="none"/>
              </w:rPr>
              <w:t>, Prophage P3 protein 2, CI-like repressor</w:t>
            </w:r>
          </w:p>
        </w:tc>
      </w:tr>
      <w:tr w:rsidR="00312208" w:rsidRPr="00660B96" w14:paraId="32387FD3" w14:textId="77777777" w:rsidTr="00E337D5">
        <w:trPr>
          <w:trHeight w:val="289"/>
        </w:trPr>
        <w:tc>
          <w:tcPr>
            <w:tcW w:w="2085" w:type="dxa"/>
            <w:vMerge/>
            <w:tcBorders>
              <w:top w:val="single" w:sz="8" w:space="0" w:color="000000"/>
              <w:bottom w:val="single" w:sz="8" w:space="0" w:color="000000"/>
            </w:tcBorders>
            <w:vAlign w:val="center"/>
            <w:hideMark/>
          </w:tcPr>
          <w:p w14:paraId="5355514D"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34" w:type="dxa"/>
            <w:noWrap/>
            <w:hideMark/>
          </w:tcPr>
          <w:p w14:paraId="0B1CE6FE"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261448">
              <w:t>Bacteriocin/defense</w:t>
            </w:r>
          </w:p>
        </w:tc>
        <w:tc>
          <w:tcPr>
            <w:tcW w:w="10078" w:type="dxa"/>
            <w:vAlign w:val="center"/>
            <w:hideMark/>
          </w:tcPr>
          <w:p w14:paraId="6ED666F4"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Bacteriocin immunity protein</w:t>
            </w:r>
          </w:p>
        </w:tc>
      </w:tr>
      <w:tr w:rsidR="00312208" w:rsidRPr="00660B96" w14:paraId="3AA6EA8E" w14:textId="77777777" w:rsidTr="00E337D5">
        <w:trPr>
          <w:trHeight w:val="289"/>
        </w:trPr>
        <w:tc>
          <w:tcPr>
            <w:tcW w:w="2085" w:type="dxa"/>
            <w:vMerge/>
            <w:tcBorders>
              <w:top w:val="single" w:sz="8" w:space="0" w:color="000000"/>
              <w:bottom w:val="single" w:sz="8" w:space="0" w:color="000000"/>
            </w:tcBorders>
            <w:vAlign w:val="center"/>
            <w:hideMark/>
          </w:tcPr>
          <w:p w14:paraId="3C8C8BC2"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34" w:type="dxa"/>
            <w:noWrap/>
            <w:hideMark/>
          </w:tcPr>
          <w:p w14:paraId="76DA5D9A"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261448">
              <w:t>Accessory/unknown</w:t>
            </w:r>
          </w:p>
        </w:tc>
        <w:tc>
          <w:tcPr>
            <w:tcW w:w="10078" w:type="dxa"/>
            <w:vAlign w:val="center"/>
            <w:hideMark/>
          </w:tcPr>
          <w:p w14:paraId="3245CBC4"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DUF1398 domain-containing protein, Integron gene cassette protein</w:t>
            </w:r>
          </w:p>
        </w:tc>
      </w:tr>
      <w:tr w:rsidR="00312208" w:rsidRPr="00660B96" w14:paraId="1639CE43" w14:textId="77777777" w:rsidTr="00E337D5">
        <w:trPr>
          <w:trHeight w:val="289"/>
        </w:trPr>
        <w:tc>
          <w:tcPr>
            <w:tcW w:w="2085" w:type="dxa"/>
            <w:vMerge/>
            <w:tcBorders>
              <w:top w:val="single" w:sz="8" w:space="0" w:color="000000"/>
              <w:bottom w:val="single" w:sz="8" w:space="0" w:color="000000"/>
            </w:tcBorders>
            <w:vAlign w:val="center"/>
            <w:hideMark/>
          </w:tcPr>
          <w:p w14:paraId="308126F3"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34" w:type="dxa"/>
            <w:noWrap/>
            <w:hideMark/>
          </w:tcPr>
          <w:p w14:paraId="65BFF830"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261448">
              <w:t>Integration</w:t>
            </w:r>
          </w:p>
        </w:tc>
        <w:tc>
          <w:tcPr>
            <w:tcW w:w="10078" w:type="dxa"/>
            <w:vAlign w:val="center"/>
            <w:hideMark/>
          </w:tcPr>
          <w:p w14:paraId="10A14752"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i/>
                <w:iCs/>
                <w:color w:val="000000"/>
                <w:kern w:val="0"/>
                <w:szCs w:val="20"/>
                <w14:ligatures w14:val="none"/>
              </w:rPr>
              <w:t xml:space="preserve">xerC </w:t>
            </w:r>
            <w:r w:rsidRPr="00660B96">
              <w:rPr>
                <w:rFonts w:ascii="Times New Roman" w:eastAsia="Malgun Gothic" w:hAnsi="Times New Roman" w:cs="Times New Roman"/>
                <w:color w:val="000000"/>
                <w:kern w:val="0"/>
                <w:szCs w:val="20"/>
                <w14:ligatures w14:val="none"/>
              </w:rPr>
              <w:t>(Prophage P3 protein 1, integrase)</w:t>
            </w:r>
          </w:p>
        </w:tc>
      </w:tr>
      <w:tr w:rsidR="00312208" w:rsidRPr="00660B96" w14:paraId="21D777BC" w14:textId="77777777" w:rsidTr="00E337D5">
        <w:trPr>
          <w:trHeight w:val="289"/>
        </w:trPr>
        <w:tc>
          <w:tcPr>
            <w:tcW w:w="2085" w:type="dxa"/>
            <w:vMerge/>
            <w:tcBorders>
              <w:top w:val="single" w:sz="8" w:space="0" w:color="000000"/>
              <w:bottom w:val="single" w:sz="8" w:space="0" w:color="000000"/>
            </w:tcBorders>
            <w:vAlign w:val="center"/>
            <w:hideMark/>
          </w:tcPr>
          <w:p w14:paraId="42AAA007" w14:textId="77777777" w:rsidR="00312208" w:rsidRPr="00660B96" w:rsidRDefault="00312208" w:rsidP="00E337D5">
            <w:pPr>
              <w:widowControl/>
              <w:wordWrap/>
              <w:autoSpaceDE/>
              <w:autoSpaceDN/>
              <w:jc w:val="left"/>
              <w:rPr>
                <w:rFonts w:ascii="Times New Roman" w:eastAsia="Malgun Gothic" w:hAnsi="Times New Roman" w:cs="Times New Roman"/>
                <w:b/>
                <w:bCs/>
                <w:kern w:val="0"/>
                <w:sz w:val="22"/>
                <w14:ligatures w14:val="none"/>
              </w:rPr>
            </w:pPr>
          </w:p>
        </w:tc>
        <w:tc>
          <w:tcPr>
            <w:tcW w:w="3234" w:type="dxa"/>
            <w:tcBorders>
              <w:bottom w:val="single" w:sz="4" w:space="0" w:color="auto"/>
            </w:tcBorders>
            <w:noWrap/>
            <w:hideMark/>
          </w:tcPr>
          <w:p w14:paraId="26CA1585" w14:textId="77777777" w:rsidR="00312208" w:rsidRPr="00660B96" w:rsidRDefault="00312208" w:rsidP="00E337D5">
            <w:pPr>
              <w:widowControl/>
              <w:wordWrap/>
              <w:autoSpaceDE/>
              <w:autoSpaceDN/>
              <w:jc w:val="center"/>
              <w:rPr>
                <w:rFonts w:ascii="Times New Roman" w:eastAsia="Malgun Gothic" w:hAnsi="Times New Roman" w:cs="Times New Roman"/>
                <w:b/>
                <w:bCs/>
                <w:color w:val="000000"/>
                <w:kern w:val="0"/>
                <w:szCs w:val="20"/>
                <w14:ligatures w14:val="none"/>
              </w:rPr>
            </w:pPr>
            <w:r w:rsidRPr="00261448">
              <w:t>Packaging</w:t>
            </w:r>
          </w:p>
        </w:tc>
        <w:tc>
          <w:tcPr>
            <w:tcW w:w="10078" w:type="dxa"/>
            <w:tcBorders>
              <w:bottom w:val="single" w:sz="4" w:space="0" w:color="auto"/>
            </w:tcBorders>
            <w:vAlign w:val="center"/>
            <w:hideMark/>
          </w:tcPr>
          <w:p w14:paraId="31A85527" w14:textId="77777777" w:rsidR="00312208" w:rsidRPr="00660B96" w:rsidRDefault="00312208" w:rsidP="00E337D5">
            <w:pPr>
              <w:widowControl/>
              <w:wordWrap/>
              <w:autoSpaceDE/>
              <w:autoSpaceDN/>
              <w:jc w:val="left"/>
              <w:rPr>
                <w:rFonts w:ascii="Times New Roman" w:eastAsia="Malgun Gothic" w:hAnsi="Times New Roman" w:cs="Times New Roman"/>
                <w:color w:val="000000"/>
                <w:kern w:val="0"/>
                <w:szCs w:val="20"/>
                <w14:ligatures w14:val="none"/>
              </w:rPr>
            </w:pPr>
            <w:r w:rsidRPr="00660B96">
              <w:rPr>
                <w:rFonts w:ascii="Times New Roman" w:eastAsia="Malgun Gothic" w:hAnsi="Times New Roman" w:cs="Times New Roman"/>
                <w:color w:val="000000"/>
                <w:kern w:val="0"/>
                <w:szCs w:val="20"/>
                <w14:ligatures w14:val="none"/>
              </w:rPr>
              <w:t>SF3 helicase domain-containing protein, DNA replication protein</w:t>
            </w:r>
          </w:p>
        </w:tc>
      </w:tr>
    </w:tbl>
    <w:p w14:paraId="62193479"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7BFEE33D"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r>
        <w:rPr>
          <w:rFonts w:ascii="Times New Roman" w:eastAsia="Gulim" w:hAnsi="Times New Roman" w:cs="Times New Roman"/>
          <w:color w:val="1A1A1A" w:themeColor="background1" w:themeShade="1A"/>
          <w:kern w:val="0"/>
          <w:sz w:val="22"/>
          <w14:ligatures w14:val="none"/>
        </w:rPr>
        <w:br w:type="page"/>
      </w:r>
    </w:p>
    <w:p w14:paraId="7C60A0D4" w14:textId="77777777" w:rsidR="00312208" w:rsidRDefault="00312208" w:rsidP="00312208">
      <w:pPr>
        <w:widowControl/>
        <w:wordWrap/>
        <w:autoSpaceDE/>
        <w:autoSpaceDN/>
        <w:spacing w:line="480" w:lineRule="auto"/>
        <w:rPr>
          <w:rFonts w:asciiTheme="majorHAnsi" w:eastAsia="Gulim" w:hAnsiTheme="majorHAnsi" w:cstheme="majorHAnsi"/>
          <w:b/>
          <w:color w:val="1A1A1A" w:themeColor="background1" w:themeShade="1A"/>
          <w:kern w:val="0"/>
          <w:sz w:val="24"/>
          <w:szCs w:val="24"/>
          <w14:ligatures w14:val="none"/>
        </w:rPr>
      </w:pPr>
      <w:r w:rsidRPr="00EF7209">
        <w:rPr>
          <w:rFonts w:asciiTheme="majorHAnsi" w:eastAsia="Gulim" w:hAnsiTheme="majorHAnsi" w:cstheme="majorHAnsi"/>
          <w:b/>
          <w:color w:val="1A1A1A" w:themeColor="background1" w:themeShade="1A"/>
          <w:kern w:val="0"/>
          <w:sz w:val="24"/>
          <w:szCs w:val="24"/>
          <w14:ligatures w14:val="none"/>
        </w:rPr>
        <w:lastRenderedPageBreak/>
        <w:t>Table 5. Key Genes and Functional Factors of the Prophage-Associated Regions Predicted by PhageBoost (Prokka and Bakta Annotations)</w:t>
      </w:r>
    </w:p>
    <w:tbl>
      <w:tblPr>
        <w:tblW w:w="13972" w:type="dxa"/>
        <w:tblInd w:w="-10" w:type="dxa"/>
        <w:tblCellMar>
          <w:left w:w="99" w:type="dxa"/>
          <w:right w:w="99" w:type="dxa"/>
        </w:tblCellMar>
        <w:tblLook w:val="04A0" w:firstRow="1" w:lastRow="0" w:firstColumn="1" w:lastColumn="0" w:noHBand="0" w:noVBand="1"/>
      </w:tblPr>
      <w:tblGrid>
        <w:gridCol w:w="2390"/>
        <w:gridCol w:w="3441"/>
        <w:gridCol w:w="3441"/>
        <w:gridCol w:w="1209"/>
        <w:gridCol w:w="3491"/>
      </w:tblGrid>
      <w:tr w:rsidR="00312208" w:rsidRPr="0074272A" w14:paraId="1EE73AC1" w14:textId="77777777" w:rsidTr="00E337D5">
        <w:trPr>
          <w:trHeight w:val="51"/>
        </w:trPr>
        <w:tc>
          <w:tcPr>
            <w:tcW w:w="2390" w:type="dxa"/>
            <w:tcBorders>
              <w:top w:val="single" w:sz="4" w:space="0" w:color="auto"/>
              <w:bottom w:val="single" w:sz="4" w:space="0" w:color="auto"/>
            </w:tcBorders>
            <w:noWrap/>
            <w:vAlign w:val="center"/>
            <w:hideMark/>
          </w:tcPr>
          <w:p w14:paraId="2206E705"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Region</w:t>
            </w:r>
          </w:p>
        </w:tc>
        <w:tc>
          <w:tcPr>
            <w:tcW w:w="3441" w:type="dxa"/>
            <w:tcBorders>
              <w:top w:val="single" w:sz="4" w:space="0" w:color="auto"/>
              <w:bottom w:val="single" w:sz="4" w:space="0" w:color="auto"/>
            </w:tcBorders>
            <w:noWrap/>
            <w:vAlign w:val="center"/>
            <w:hideMark/>
          </w:tcPr>
          <w:p w14:paraId="7DD963FC"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17DDAB18"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209" w:type="dxa"/>
            <w:tcBorders>
              <w:top w:val="single" w:sz="4" w:space="0" w:color="auto"/>
              <w:bottom w:val="single" w:sz="4" w:space="0" w:color="auto"/>
            </w:tcBorders>
            <w:noWrap/>
            <w:vAlign w:val="center"/>
            <w:hideMark/>
          </w:tcPr>
          <w:p w14:paraId="2DF9649A"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w:t>
            </w:r>
            <w:r>
              <w:rPr>
                <w:rFonts w:ascii="Times New Roman" w:eastAsia="Malgun Gothic" w:hAnsi="Times New Roman" w:cs="Times New Roman"/>
                <w:b/>
                <w:bCs/>
                <w:kern w:val="0"/>
                <w:sz w:val="16"/>
                <w:szCs w:val="16"/>
                <w14:ligatures w14:val="none"/>
              </w:rPr>
              <w:t xml:space="preserve"> </w:t>
            </w:r>
            <w:r w:rsidRPr="0074272A">
              <w:rPr>
                <w:rFonts w:ascii="Times New Roman" w:eastAsia="Malgun Gothic" w:hAnsi="Times New Roman" w:cs="Times New Roman"/>
                <w:b/>
                <w:bCs/>
                <w:kern w:val="0"/>
                <w:sz w:val="16"/>
                <w:szCs w:val="16"/>
                <w14:ligatures w14:val="none"/>
              </w:rPr>
              <w:t>(size)</w:t>
            </w:r>
          </w:p>
        </w:tc>
        <w:tc>
          <w:tcPr>
            <w:tcW w:w="3491" w:type="dxa"/>
            <w:tcBorders>
              <w:top w:val="single" w:sz="4" w:space="0" w:color="auto"/>
              <w:bottom w:val="single" w:sz="4" w:space="0" w:color="auto"/>
            </w:tcBorders>
            <w:noWrap/>
            <w:vAlign w:val="center"/>
            <w:hideMark/>
          </w:tcPr>
          <w:p w14:paraId="53953A37"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19593472" w14:textId="77777777" w:rsidTr="00E337D5">
        <w:trPr>
          <w:trHeight w:val="51"/>
        </w:trPr>
        <w:tc>
          <w:tcPr>
            <w:tcW w:w="2390" w:type="dxa"/>
            <w:vMerge w:val="restart"/>
            <w:tcBorders>
              <w:top w:val="single" w:sz="4" w:space="0" w:color="auto"/>
            </w:tcBorders>
            <w:vAlign w:val="center"/>
            <w:hideMark/>
          </w:tcPr>
          <w:p w14:paraId="27C5D1BC"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Region1</w:t>
            </w:r>
            <w:r w:rsidRPr="0074272A">
              <w:rPr>
                <w:rFonts w:ascii="Times New Roman" w:eastAsia="Malgun Gothic" w:hAnsi="Times New Roman" w:cs="Times New Roman"/>
                <w:b/>
                <w:bCs/>
                <w:kern w:val="0"/>
                <w:sz w:val="16"/>
                <w:szCs w:val="16"/>
                <w14:ligatures w14:val="none"/>
              </w:rPr>
              <w:br/>
            </w:r>
            <w:r w:rsidRPr="0074272A">
              <w:rPr>
                <w:rFonts w:ascii="Times New Roman" w:eastAsia="Malgun Gothic" w:hAnsi="Times New Roman" w:cs="Times New Roman"/>
                <w:bCs/>
                <w:kern w:val="0"/>
                <w:sz w:val="16"/>
                <w:szCs w:val="16"/>
                <w14:ligatures w14:val="none"/>
              </w:rPr>
              <w:t>17,096 bp</w:t>
            </w:r>
            <w:r w:rsidRPr="0074272A">
              <w:rPr>
                <w:rFonts w:ascii="Times New Roman" w:eastAsia="Malgun Gothic" w:hAnsi="Times New Roman" w:cs="Times New Roman"/>
                <w:bCs/>
                <w:kern w:val="0"/>
                <w:sz w:val="16"/>
                <w:szCs w:val="16"/>
                <w14:ligatures w14:val="none"/>
              </w:rPr>
              <w:br/>
              <w:t>(338,885 – 355,981 bp)</w:t>
            </w:r>
          </w:p>
        </w:tc>
        <w:tc>
          <w:tcPr>
            <w:tcW w:w="3441" w:type="dxa"/>
            <w:tcBorders>
              <w:top w:val="single" w:sz="4" w:space="0" w:color="auto"/>
            </w:tcBorders>
            <w:noWrap/>
            <w:vAlign w:val="center"/>
            <w:hideMark/>
          </w:tcPr>
          <w:p w14:paraId="6B0BE80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Glycerol kinase</w:t>
            </w:r>
          </w:p>
        </w:tc>
        <w:tc>
          <w:tcPr>
            <w:tcW w:w="3441" w:type="dxa"/>
            <w:tcBorders>
              <w:top w:val="single" w:sz="4" w:space="0" w:color="auto"/>
            </w:tcBorders>
            <w:noWrap/>
            <w:vAlign w:val="center"/>
            <w:hideMark/>
          </w:tcPr>
          <w:p w14:paraId="42D1EA87"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glpK</w:t>
            </w:r>
          </w:p>
        </w:tc>
        <w:tc>
          <w:tcPr>
            <w:tcW w:w="1209" w:type="dxa"/>
            <w:tcBorders>
              <w:top w:val="single" w:sz="4" w:space="0" w:color="auto"/>
            </w:tcBorders>
            <w:noWrap/>
            <w:vAlign w:val="center"/>
            <w:hideMark/>
          </w:tcPr>
          <w:p w14:paraId="0A1F12B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1,500 bp</w:t>
            </w:r>
          </w:p>
        </w:tc>
        <w:tc>
          <w:tcPr>
            <w:tcW w:w="3491" w:type="dxa"/>
            <w:tcBorders>
              <w:top w:val="single" w:sz="4" w:space="0" w:color="auto"/>
            </w:tcBorders>
            <w:noWrap/>
            <w:vAlign w:val="center"/>
            <w:hideMark/>
          </w:tcPr>
          <w:p w14:paraId="651CB50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338,903-340,401</w:t>
            </w:r>
          </w:p>
        </w:tc>
      </w:tr>
      <w:tr w:rsidR="00312208" w:rsidRPr="0074272A" w14:paraId="61B367CF" w14:textId="77777777" w:rsidTr="00E337D5">
        <w:trPr>
          <w:trHeight w:val="51"/>
        </w:trPr>
        <w:tc>
          <w:tcPr>
            <w:tcW w:w="2390" w:type="dxa"/>
            <w:vMerge/>
            <w:vAlign w:val="center"/>
            <w:hideMark/>
          </w:tcPr>
          <w:p w14:paraId="0E3DB2A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FFBCE8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Alpha-glycerophosphate oxidase</w:t>
            </w:r>
          </w:p>
        </w:tc>
        <w:tc>
          <w:tcPr>
            <w:tcW w:w="3441" w:type="dxa"/>
            <w:noWrap/>
            <w:vAlign w:val="center"/>
            <w:hideMark/>
          </w:tcPr>
          <w:p w14:paraId="2A2F7979"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glpO</w:t>
            </w:r>
          </w:p>
        </w:tc>
        <w:tc>
          <w:tcPr>
            <w:tcW w:w="1209" w:type="dxa"/>
            <w:noWrap/>
            <w:vAlign w:val="center"/>
            <w:hideMark/>
          </w:tcPr>
          <w:p w14:paraId="7A53DBD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1,830 bp</w:t>
            </w:r>
          </w:p>
        </w:tc>
        <w:tc>
          <w:tcPr>
            <w:tcW w:w="3491" w:type="dxa"/>
            <w:noWrap/>
            <w:vAlign w:val="center"/>
            <w:hideMark/>
          </w:tcPr>
          <w:p w14:paraId="7E24B7F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340,417-342,245</w:t>
            </w:r>
          </w:p>
        </w:tc>
      </w:tr>
      <w:tr w:rsidR="00312208" w:rsidRPr="0074272A" w14:paraId="359C6CB4" w14:textId="77777777" w:rsidTr="00E337D5">
        <w:trPr>
          <w:trHeight w:val="51"/>
        </w:trPr>
        <w:tc>
          <w:tcPr>
            <w:tcW w:w="2390" w:type="dxa"/>
            <w:vMerge/>
            <w:vAlign w:val="center"/>
            <w:hideMark/>
          </w:tcPr>
          <w:p w14:paraId="3AA256A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0E21D9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Aquaporin</w:t>
            </w:r>
          </w:p>
        </w:tc>
        <w:tc>
          <w:tcPr>
            <w:tcW w:w="3441" w:type="dxa"/>
            <w:noWrap/>
            <w:vAlign w:val="center"/>
            <w:hideMark/>
          </w:tcPr>
          <w:p w14:paraId="7D958E5A"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glpF</w:t>
            </w:r>
          </w:p>
        </w:tc>
        <w:tc>
          <w:tcPr>
            <w:tcW w:w="1209" w:type="dxa"/>
            <w:noWrap/>
            <w:vAlign w:val="center"/>
            <w:hideMark/>
          </w:tcPr>
          <w:p w14:paraId="6D831FD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720 bp</w:t>
            </w:r>
          </w:p>
        </w:tc>
        <w:tc>
          <w:tcPr>
            <w:tcW w:w="3491" w:type="dxa"/>
            <w:noWrap/>
            <w:vAlign w:val="center"/>
            <w:hideMark/>
          </w:tcPr>
          <w:p w14:paraId="5A6A286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342,263-342,982</w:t>
            </w:r>
          </w:p>
        </w:tc>
      </w:tr>
      <w:tr w:rsidR="00312208" w:rsidRPr="0074272A" w14:paraId="6AABC868" w14:textId="77777777" w:rsidTr="00E337D5">
        <w:trPr>
          <w:trHeight w:val="51"/>
        </w:trPr>
        <w:tc>
          <w:tcPr>
            <w:tcW w:w="2390" w:type="dxa"/>
            <w:vMerge/>
            <w:vAlign w:val="center"/>
            <w:hideMark/>
          </w:tcPr>
          <w:p w14:paraId="4D03103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9917A6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MucBP domain-containing protein</w:t>
            </w:r>
          </w:p>
        </w:tc>
        <w:tc>
          <w:tcPr>
            <w:tcW w:w="3441" w:type="dxa"/>
            <w:noWrap/>
            <w:vAlign w:val="center"/>
            <w:hideMark/>
          </w:tcPr>
          <w:p w14:paraId="2D1271C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209" w:type="dxa"/>
            <w:noWrap/>
            <w:vAlign w:val="center"/>
            <w:hideMark/>
          </w:tcPr>
          <w:p w14:paraId="37A3B26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3,696 bp</w:t>
            </w:r>
          </w:p>
        </w:tc>
        <w:tc>
          <w:tcPr>
            <w:tcW w:w="3491" w:type="dxa"/>
            <w:noWrap/>
            <w:vAlign w:val="center"/>
            <w:hideMark/>
          </w:tcPr>
          <w:p w14:paraId="1DFF6AA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343,569-347,264</w:t>
            </w:r>
          </w:p>
        </w:tc>
      </w:tr>
      <w:tr w:rsidR="00312208" w:rsidRPr="0074272A" w14:paraId="7A601900" w14:textId="77777777" w:rsidTr="00E337D5">
        <w:trPr>
          <w:trHeight w:val="51"/>
        </w:trPr>
        <w:tc>
          <w:tcPr>
            <w:tcW w:w="2390" w:type="dxa"/>
            <w:vMerge/>
            <w:vAlign w:val="center"/>
            <w:hideMark/>
          </w:tcPr>
          <w:p w14:paraId="5B34370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D2F6A3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1F0BCBE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209" w:type="dxa"/>
            <w:noWrap/>
            <w:vAlign w:val="center"/>
            <w:hideMark/>
          </w:tcPr>
          <w:p w14:paraId="229A2EA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1,788 bp</w:t>
            </w:r>
          </w:p>
        </w:tc>
        <w:tc>
          <w:tcPr>
            <w:tcW w:w="3491" w:type="dxa"/>
            <w:noWrap/>
            <w:vAlign w:val="center"/>
            <w:hideMark/>
          </w:tcPr>
          <w:p w14:paraId="0FFD101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347,266-348,753</w:t>
            </w:r>
          </w:p>
        </w:tc>
      </w:tr>
      <w:tr w:rsidR="00312208" w:rsidRPr="0074272A" w14:paraId="0F7BF245" w14:textId="77777777" w:rsidTr="00E337D5">
        <w:trPr>
          <w:trHeight w:val="51"/>
        </w:trPr>
        <w:tc>
          <w:tcPr>
            <w:tcW w:w="2390" w:type="dxa"/>
            <w:vMerge/>
            <w:vAlign w:val="center"/>
            <w:hideMark/>
          </w:tcPr>
          <w:p w14:paraId="53AC077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9A8353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DUF1934 domain-containing protein</w:t>
            </w:r>
          </w:p>
        </w:tc>
        <w:tc>
          <w:tcPr>
            <w:tcW w:w="3441" w:type="dxa"/>
            <w:noWrap/>
            <w:vAlign w:val="center"/>
            <w:hideMark/>
          </w:tcPr>
          <w:p w14:paraId="150EE4B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209" w:type="dxa"/>
            <w:noWrap/>
            <w:vAlign w:val="center"/>
            <w:hideMark/>
          </w:tcPr>
          <w:p w14:paraId="7768F08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420 bp</w:t>
            </w:r>
          </w:p>
        </w:tc>
        <w:tc>
          <w:tcPr>
            <w:tcW w:w="3491" w:type="dxa"/>
            <w:noWrap/>
            <w:vAlign w:val="center"/>
            <w:hideMark/>
          </w:tcPr>
          <w:p w14:paraId="0FDF95A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348,768-349,287</w:t>
            </w:r>
          </w:p>
        </w:tc>
      </w:tr>
      <w:tr w:rsidR="00312208" w:rsidRPr="0074272A" w14:paraId="2F617EC1" w14:textId="77777777" w:rsidTr="00E337D5">
        <w:trPr>
          <w:trHeight w:val="51"/>
        </w:trPr>
        <w:tc>
          <w:tcPr>
            <w:tcW w:w="2390" w:type="dxa"/>
            <w:vMerge/>
            <w:vAlign w:val="center"/>
            <w:hideMark/>
          </w:tcPr>
          <w:p w14:paraId="2109FE0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76459B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Integral membrane protein</w:t>
            </w:r>
          </w:p>
        </w:tc>
        <w:tc>
          <w:tcPr>
            <w:tcW w:w="3441" w:type="dxa"/>
            <w:noWrap/>
            <w:vAlign w:val="center"/>
            <w:hideMark/>
          </w:tcPr>
          <w:p w14:paraId="7FD3B51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209" w:type="dxa"/>
            <w:noWrap/>
            <w:vAlign w:val="center"/>
            <w:hideMark/>
          </w:tcPr>
          <w:p w14:paraId="77D8641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264 bp</w:t>
            </w:r>
          </w:p>
        </w:tc>
        <w:tc>
          <w:tcPr>
            <w:tcW w:w="3491" w:type="dxa"/>
            <w:noWrap/>
            <w:vAlign w:val="center"/>
            <w:hideMark/>
          </w:tcPr>
          <w:p w14:paraId="4383B91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349,536-349,799</w:t>
            </w:r>
          </w:p>
        </w:tc>
      </w:tr>
      <w:tr w:rsidR="00312208" w:rsidRPr="0074272A" w14:paraId="267E50D0" w14:textId="77777777" w:rsidTr="00E337D5">
        <w:trPr>
          <w:trHeight w:val="51"/>
        </w:trPr>
        <w:tc>
          <w:tcPr>
            <w:tcW w:w="2390" w:type="dxa"/>
            <w:vMerge/>
            <w:vAlign w:val="center"/>
            <w:hideMark/>
          </w:tcPr>
          <w:p w14:paraId="4A48773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911A52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14F8FFB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209" w:type="dxa"/>
            <w:noWrap/>
            <w:vAlign w:val="center"/>
            <w:hideMark/>
          </w:tcPr>
          <w:p w14:paraId="2F77CF3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279 bp</w:t>
            </w:r>
          </w:p>
        </w:tc>
        <w:tc>
          <w:tcPr>
            <w:tcW w:w="3491" w:type="dxa"/>
            <w:noWrap/>
            <w:vAlign w:val="center"/>
            <w:hideMark/>
          </w:tcPr>
          <w:p w14:paraId="2254B3B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349,901-350,089</w:t>
            </w:r>
          </w:p>
        </w:tc>
      </w:tr>
      <w:tr w:rsidR="00312208" w:rsidRPr="0074272A" w14:paraId="2184ACBC" w14:textId="77777777" w:rsidTr="00E337D5">
        <w:trPr>
          <w:trHeight w:val="51"/>
        </w:trPr>
        <w:tc>
          <w:tcPr>
            <w:tcW w:w="2390" w:type="dxa"/>
            <w:vMerge/>
            <w:vAlign w:val="center"/>
            <w:hideMark/>
          </w:tcPr>
          <w:p w14:paraId="56EF084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B1DD8B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31002E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209" w:type="dxa"/>
            <w:noWrap/>
            <w:vAlign w:val="center"/>
            <w:hideMark/>
          </w:tcPr>
          <w:p w14:paraId="084B4B2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168 bp</w:t>
            </w:r>
          </w:p>
        </w:tc>
        <w:tc>
          <w:tcPr>
            <w:tcW w:w="3491" w:type="dxa"/>
            <w:noWrap/>
            <w:vAlign w:val="center"/>
            <w:hideMark/>
          </w:tcPr>
          <w:p w14:paraId="4B8DFF3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350,319-350,486</w:t>
            </w:r>
          </w:p>
        </w:tc>
      </w:tr>
      <w:tr w:rsidR="00312208" w:rsidRPr="0074272A" w14:paraId="50BD19FE" w14:textId="77777777" w:rsidTr="00E337D5">
        <w:trPr>
          <w:trHeight w:val="51"/>
        </w:trPr>
        <w:tc>
          <w:tcPr>
            <w:tcW w:w="2390" w:type="dxa"/>
            <w:vMerge/>
            <w:vAlign w:val="center"/>
            <w:hideMark/>
          </w:tcPr>
          <w:p w14:paraId="79E3744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5F0825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Orphan protein</w:t>
            </w:r>
          </w:p>
        </w:tc>
        <w:tc>
          <w:tcPr>
            <w:tcW w:w="3441" w:type="dxa"/>
            <w:noWrap/>
            <w:vAlign w:val="center"/>
            <w:hideMark/>
          </w:tcPr>
          <w:p w14:paraId="16C40BA9"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209" w:type="dxa"/>
            <w:noWrap/>
            <w:vAlign w:val="center"/>
            <w:hideMark/>
          </w:tcPr>
          <w:p w14:paraId="7A0008A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918 bp</w:t>
            </w:r>
          </w:p>
        </w:tc>
        <w:tc>
          <w:tcPr>
            <w:tcW w:w="3491" w:type="dxa"/>
            <w:noWrap/>
            <w:vAlign w:val="center"/>
            <w:hideMark/>
          </w:tcPr>
          <w:p w14:paraId="6E5868E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350,483-351,400</w:t>
            </w:r>
          </w:p>
        </w:tc>
      </w:tr>
      <w:tr w:rsidR="00312208" w:rsidRPr="0074272A" w14:paraId="20A8E589" w14:textId="77777777" w:rsidTr="00E337D5">
        <w:trPr>
          <w:trHeight w:val="51"/>
        </w:trPr>
        <w:tc>
          <w:tcPr>
            <w:tcW w:w="2390" w:type="dxa"/>
            <w:vMerge/>
            <w:vAlign w:val="center"/>
            <w:hideMark/>
          </w:tcPr>
          <w:p w14:paraId="019B086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39E3D2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89D8E1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209" w:type="dxa"/>
            <w:noWrap/>
            <w:vAlign w:val="center"/>
            <w:hideMark/>
          </w:tcPr>
          <w:p w14:paraId="2F60C3D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174 bp</w:t>
            </w:r>
          </w:p>
        </w:tc>
        <w:tc>
          <w:tcPr>
            <w:tcW w:w="3491" w:type="dxa"/>
            <w:noWrap/>
            <w:vAlign w:val="center"/>
            <w:hideMark/>
          </w:tcPr>
          <w:p w14:paraId="2E44CE3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351,407-351,580</w:t>
            </w:r>
          </w:p>
        </w:tc>
      </w:tr>
      <w:tr w:rsidR="00312208" w:rsidRPr="0074272A" w14:paraId="2D876064" w14:textId="77777777" w:rsidTr="00E337D5">
        <w:trPr>
          <w:trHeight w:val="51"/>
        </w:trPr>
        <w:tc>
          <w:tcPr>
            <w:tcW w:w="2390" w:type="dxa"/>
            <w:vMerge/>
            <w:vAlign w:val="center"/>
            <w:hideMark/>
          </w:tcPr>
          <w:p w14:paraId="0A7A776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743CB4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ANK-REP-REGION domain-containing protein</w:t>
            </w:r>
          </w:p>
        </w:tc>
        <w:tc>
          <w:tcPr>
            <w:tcW w:w="3441" w:type="dxa"/>
            <w:noWrap/>
            <w:vAlign w:val="center"/>
            <w:hideMark/>
          </w:tcPr>
          <w:p w14:paraId="1EDAAF0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209" w:type="dxa"/>
            <w:noWrap/>
            <w:vAlign w:val="center"/>
            <w:hideMark/>
          </w:tcPr>
          <w:p w14:paraId="467A3F0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543 bp</w:t>
            </w:r>
          </w:p>
        </w:tc>
        <w:tc>
          <w:tcPr>
            <w:tcW w:w="3491" w:type="dxa"/>
            <w:noWrap/>
            <w:vAlign w:val="center"/>
            <w:hideMark/>
          </w:tcPr>
          <w:p w14:paraId="5AD1611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352,125-352,667</w:t>
            </w:r>
          </w:p>
        </w:tc>
      </w:tr>
      <w:tr w:rsidR="00312208" w:rsidRPr="0074272A" w14:paraId="5D34C9BA" w14:textId="77777777" w:rsidTr="00E337D5">
        <w:trPr>
          <w:trHeight w:val="51"/>
        </w:trPr>
        <w:tc>
          <w:tcPr>
            <w:tcW w:w="2390" w:type="dxa"/>
            <w:vMerge/>
            <w:vAlign w:val="center"/>
            <w:hideMark/>
          </w:tcPr>
          <w:p w14:paraId="3D89A16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402251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Integral membrane protein</w:t>
            </w:r>
          </w:p>
        </w:tc>
        <w:tc>
          <w:tcPr>
            <w:tcW w:w="3441" w:type="dxa"/>
            <w:noWrap/>
            <w:vAlign w:val="center"/>
            <w:hideMark/>
          </w:tcPr>
          <w:p w14:paraId="4156BFE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209" w:type="dxa"/>
            <w:noWrap/>
            <w:vAlign w:val="center"/>
            <w:hideMark/>
          </w:tcPr>
          <w:p w14:paraId="380D9A4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264 bp</w:t>
            </w:r>
          </w:p>
        </w:tc>
        <w:tc>
          <w:tcPr>
            <w:tcW w:w="3491" w:type="dxa"/>
            <w:noWrap/>
            <w:vAlign w:val="center"/>
            <w:hideMark/>
          </w:tcPr>
          <w:p w14:paraId="7CE44B9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352,682-352,945</w:t>
            </w:r>
          </w:p>
        </w:tc>
      </w:tr>
      <w:tr w:rsidR="00312208" w:rsidRPr="0074272A" w14:paraId="1A186E55" w14:textId="77777777" w:rsidTr="00E337D5">
        <w:trPr>
          <w:trHeight w:val="51"/>
        </w:trPr>
        <w:tc>
          <w:tcPr>
            <w:tcW w:w="2390" w:type="dxa"/>
            <w:vMerge/>
            <w:vAlign w:val="center"/>
            <w:hideMark/>
          </w:tcPr>
          <w:p w14:paraId="4D2BD7B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600281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F0F615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209" w:type="dxa"/>
            <w:noWrap/>
            <w:vAlign w:val="center"/>
            <w:hideMark/>
          </w:tcPr>
          <w:p w14:paraId="3C16E03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204 bp</w:t>
            </w:r>
          </w:p>
        </w:tc>
        <w:tc>
          <w:tcPr>
            <w:tcW w:w="3491" w:type="dxa"/>
            <w:noWrap/>
            <w:vAlign w:val="center"/>
            <w:hideMark/>
          </w:tcPr>
          <w:p w14:paraId="54A35C4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353,062-353,265</w:t>
            </w:r>
          </w:p>
        </w:tc>
      </w:tr>
      <w:tr w:rsidR="00312208" w:rsidRPr="0074272A" w14:paraId="17B3D61D" w14:textId="77777777" w:rsidTr="00E337D5">
        <w:trPr>
          <w:trHeight w:val="51"/>
        </w:trPr>
        <w:tc>
          <w:tcPr>
            <w:tcW w:w="2390" w:type="dxa"/>
            <w:vMerge/>
            <w:vAlign w:val="center"/>
            <w:hideMark/>
          </w:tcPr>
          <w:p w14:paraId="364D787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514236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DUSP domain-containing protein</w:t>
            </w:r>
          </w:p>
        </w:tc>
        <w:tc>
          <w:tcPr>
            <w:tcW w:w="3441" w:type="dxa"/>
            <w:noWrap/>
            <w:vAlign w:val="center"/>
            <w:hideMark/>
          </w:tcPr>
          <w:p w14:paraId="00A032D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209" w:type="dxa"/>
            <w:noWrap/>
            <w:vAlign w:val="center"/>
            <w:hideMark/>
          </w:tcPr>
          <w:p w14:paraId="1CCC247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276 bp</w:t>
            </w:r>
          </w:p>
        </w:tc>
        <w:tc>
          <w:tcPr>
            <w:tcW w:w="3491" w:type="dxa"/>
            <w:noWrap/>
            <w:vAlign w:val="center"/>
            <w:hideMark/>
          </w:tcPr>
          <w:p w14:paraId="5E9F134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353,354-353,629</w:t>
            </w:r>
          </w:p>
        </w:tc>
      </w:tr>
      <w:tr w:rsidR="00312208" w:rsidRPr="0074272A" w14:paraId="2055248A" w14:textId="77777777" w:rsidTr="00E337D5">
        <w:trPr>
          <w:trHeight w:val="51"/>
        </w:trPr>
        <w:tc>
          <w:tcPr>
            <w:tcW w:w="2390" w:type="dxa"/>
            <w:vMerge/>
            <w:vAlign w:val="center"/>
            <w:hideMark/>
          </w:tcPr>
          <w:p w14:paraId="6929D89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5682D8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08A808E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209" w:type="dxa"/>
            <w:noWrap/>
            <w:vAlign w:val="center"/>
            <w:hideMark/>
          </w:tcPr>
          <w:p w14:paraId="316A9D3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387 bp</w:t>
            </w:r>
          </w:p>
        </w:tc>
        <w:tc>
          <w:tcPr>
            <w:tcW w:w="3491" w:type="dxa"/>
            <w:noWrap/>
            <w:vAlign w:val="center"/>
            <w:hideMark/>
          </w:tcPr>
          <w:p w14:paraId="621D7D1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353,637-354,033</w:t>
            </w:r>
          </w:p>
        </w:tc>
      </w:tr>
      <w:tr w:rsidR="00312208" w:rsidRPr="0074272A" w14:paraId="1810CF9A" w14:textId="77777777" w:rsidTr="00E337D5">
        <w:trPr>
          <w:trHeight w:val="51"/>
        </w:trPr>
        <w:tc>
          <w:tcPr>
            <w:tcW w:w="2390" w:type="dxa"/>
            <w:vMerge/>
            <w:vAlign w:val="center"/>
            <w:hideMark/>
          </w:tcPr>
          <w:p w14:paraId="7D6790A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92564A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7A9362F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209" w:type="dxa"/>
            <w:noWrap/>
            <w:vAlign w:val="center"/>
            <w:hideMark/>
          </w:tcPr>
          <w:p w14:paraId="034860B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156 bp</w:t>
            </w:r>
          </w:p>
        </w:tc>
        <w:tc>
          <w:tcPr>
            <w:tcW w:w="3491" w:type="dxa"/>
            <w:noWrap/>
            <w:vAlign w:val="center"/>
            <w:hideMark/>
          </w:tcPr>
          <w:p w14:paraId="0AB3354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354,259-354,414</w:t>
            </w:r>
          </w:p>
        </w:tc>
      </w:tr>
      <w:tr w:rsidR="00312208" w:rsidRPr="0074272A" w14:paraId="3B7AFF6F" w14:textId="77777777" w:rsidTr="00E337D5">
        <w:trPr>
          <w:trHeight w:val="51"/>
        </w:trPr>
        <w:tc>
          <w:tcPr>
            <w:tcW w:w="2390" w:type="dxa"/>
            <w:vMerge/>
            <w:vAlign w:val="center"/>
            <w:hideMark/>
          </w:tcPr>
          <w:p w14:paraId="57F8FE6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643D01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7292629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209" w:type="dxa"/>
            <w:noWrap/>
            <w:vAlign w:val="center"/>
            <w:hideMark/>
          </w:tcPr>
          <w:p w14:paraId="74DCEDB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147 bp</w:t>
            </w:r>
          </w:p>
        </w:tc>
        <w:tc>
          <w:tcPr>
            <w:tcW w:w="3491" w:type="dxa"/>
            <w:noWrap/>
            <w:vAlign w:val="center"/>
            <w:hideMark/>
          </w:tcPr>
          <w:p w14:paraId="5A9905A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354,877-355,023</w:t>
            </w:r>
          </w:p>
        </w:tc>
      </w:tr>
      <w:tr w:rsidR="00312208" w:rsidRPr="0074272A" w14:paraId="032AEEC8" w14:textId="77777777" w:rsidTr="00E337D5">
        <w:trPr>
          <w:trHeight w:val="51"/>
        </w:trPr>
        <w:tc>
          <w:tcPr>
            <w:tcW w:w="2390" w:type="dxa"/>
            <w:vMerge/>
            <w:vAlign w:val="center"/>
            <w:hideMark/>
          </w:tcPr>
          <w:p w14:paraId="78A6136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643143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Imm63 domain-containing protein</w:t>
            </w:r>
          </w:p>
        </w:tc>
        <w:tc>
          <w:tcPr>
            <w:tcW w:w="3441" w:type="dxa"/>
            <w:noWrap/>
            <w:vAlign w:val="center"/>
            <w:hideMark/>
          </w:tcPr>
          <w:p w14:paraId="266C161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209" w:type="dxa"/>
            <w:noWrap/>
            <w:vAlign w:val="center"/>
            <w:hideMark/>
          </w:tcPr>
          <w:p w14:paraId="1B98577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408 bp</w:t>
            </w:r>
          </w:p>
        </w:tc>
        <w:tc>
          <w:tcPr>
            <w:tcW w:w="3491" w:type="dxa"/>
            <w:noWrap/>
            <w:vAlign w:val="center"/>
            <w:hideMark/>
          </w:tcPr>
          <w:p w14:paraId="3E5FFAF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355,100-355,507</w:t>
            </w:r>
          </w:p>
        </w:tc>
      </w:tr>
      <w:tr w:rsidR="00312208" w:rsidRPr="0074272A" w14:paraId="6D8F8E34" w14:textId="77777777" w:rsidTr="00E337D5">
        <w:trPr>
          <w:trHeight w:val="51"/>
        </w:trPr>
        <w:tc>
          <w:tcPr>
            <w:tcW w:w="2390" w:type="dxa"/>
            <w:vMerge/>
            <w:tcBorders>
              <w:bottom w:val="single" w:sz="4" w:space="0" w:color="auto"/>
            </w:tcBorders>
            <w:vAlign w:val="center"/>
            <w:hideMark/>
          </w:tcPr>
          <w:p w14:paraId="2117327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tcBorders>
              <w:bottom w:val="single" w:sz="4" w:space="0" w:color="auto"/>
            </w:tcBorders>
            <w:noWrap/>
            <w:vAlign w:val="center"/>
            <w:hideMark/>
          </w:tcPr>
          <w:p w14:paraId="11F7E7D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tcBorders>
              <w:bottom w:val="single" w:sz="4" w:space="0" w:color="auto"/>
            </w:tcBorders>
            <w:noWrap/>
            <w:vAlign w:val="center"/>
            <w:hideMark/>
          </w:tcPr>
          <w:p w14:paraId="6E85B6B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209" w:type="dxa"/>
            <w:tcBorders>
              <w:bottom w:val="single" w:sz="4" w:space="0" w:color="auto"/>
            </w:tcBorders>
            <w:noWrap/>
            <w:vAlign w:val="center"/>
            <w:hideMark/>
          </w:tcPr>
          <w:p w14:paraId="1AC03AC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147 bp</w:t>
            </w:r>
          </w:p>
        </w:tc>
        <w:tc>
          <w:tcPr>
            <w:tcW w:w="3491" w:type="dxa"/>
            <w:tcBorders>
              <w:bottom w:val="single" w:sz="4" w:space="0" w:color="auto"/>
            </w:tcBorders>
            <w:noWrap/>
            <w:vAlign w:val="center"/>
            <w:hideMark/>
          </w:tcPr>
          <w:p w14:paraId="5B9B3D6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355,834-355,980</w:t>
            </w:r>
          </w:p>
        </w:tc>
      </w:tr>
    </w:tbl>
    <w:p w14:paraId="374F4F69"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3100" w:type="dxa"/>
        <w:tblInd w:w="-10" w:type="dxa"/>
        <w:tblCellMar>
          <w:left w:w="99" w:type="dxa"/>
          <w:right w:w="99" w:type="dxa"/>
        </w:tblCellMar>
        <w:tblLook w:val="04A0" w:firstRow="1" w:lastRow="0" w:firstColumn="1" w:lastColumn="0" w:noHBand="0" w:noVBand="1"/>
      </w:tblPr>
      <w:tblGrid>
        <w:gridCol w:w="2390"/>
        <w:gridCol w:w="3441"/>
        <w:gridCol w:w="3441"/>
        <w:gridCol w:w="1394"/>
        <w:gridCol w:w="2434"/>
      </w:tblGrid>
      <w:tr w:rsidR="00312208" w:rsidRPr="0074272A" w14:paraId="7AD28230" w14:textId="77777777" w:rsidTr="00E337D5">
        <w:trPr>
          <w:trHeight w:val="50"/>
        </w:trPr>
        <w:tc>
          <w:tcPr>
            <w:tcW w:w="2390" w:type="dxa"/>
            <w:tcBorders>
              <w:top w:val="single" w:sz="4" w:space="0" w:color="auto"/>
              <w:bottom w:val="single" w:sz="4" w:space="0" w:color="auto"/>
            </w:tcBorders>
            <w:noWrap/>
            <w:vAlign w:val="center"/>
            <w:hideMark/>
          </w:tcPr>
          <w:p w14:paraId="78A645FC"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Region</w:t>
            </w:r>
          </w:p>
        </w:tc>
        <w:tc>
          <w:tcPr>
            <w:tcW w:w="3441" w:type="dxa"/>
            <w:tcBorders>
              <w:top w:val="single" w:sz="4" w:space="0" w:color="auto"/>
              <w:bottom w:val="single" w:sz="4" w:space="0" w:color="auto"/>
            </w:tcBorders>
            <w:noWrap/>
            <w:vAlign w:val="center"/>
            <w:hideMark/>
          </w:tcPr>
          <w:p w14:paraId="1DD7C265"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79495B41"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94" w:type="dxa"/>
            <w:tcBorders>
              <w:top w:val="single" w:sz="4" w:space="0" w:color="auto"/>
              <w:bottom w:val="single" w:sz="4" w:space="0" w:color="auto"/>
            </w:tcBorders>
            <w:noWrap/>
            <w:vAlign w:val="center"/>
            <w:hideMark/>
          </w:tcPr>
          <w:p w14:paraId="0E3EC028"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34" w:type="dxa"/>
            <w:tcBorders>
              <w:top w:val="single" w:sz="4" w:space="0" w:color="auto"/>
              <w:bottom w:val="single" w:sz="4" w:space="0" w:color="auto"/>
            </w:tcBorders>
            <w:noWrap/>
            <w:vAlign w:val="center"/>
            <w:hideMark/>
          </w:tcPr>
          <w:p w14:paraId="185E759B"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6EBBB973" w14:textId="77777777" w:rsidTr="00E337D5">
        <w:trPr>
          <w:trHeight w:val="51"/>
        </w:trPr>
        <w:tc>
          <w:tcPr>
            <w:tcW w:w="2390" w:type="dxa"/>
            <w:vMerge w:val="restart"/>
            <w:tcBorders>
              <w:top w:val="single" w:sz="4" w:space="0" w:color="auto"/>
            </w:tcBorders>
            <w:vAlign w:val="center"/>
            <w:hideMark/>
          </w:tcPr>
          <w:p w14:paraId="78D96531"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Region2</w:t>
            </w:r>
            <w:r w:rsidRPr="0074272A">
              <w:rPr>
                <w:rFonts w:ascii="Times New Roman" w:eastAsia="Malgun Gothic" w:hAnsi="Times New Roman" w:cs="Times New Roman"/>
                <w:b/>
                <w:bCs/>
                <w:kern w:val="0"/>
                <w:sz w:val="16"/>
                <w:szCs w:val="16"/>
                <w14:ligatures w14:val="none"/>
              </w:rPr>
              <w:br/>
            </w:r>
            <w:r w:rsidRPr="0074272A">
              <w:rPr>
                <w:rFonts w:ascii="Times New Roman" w:eastAsia="Malgun Gothic" w:hAnsi="Times New Roman" w:cs="Times New Roman"/>
                <w:bCs/>
                <w:kern w:val="0"/>
                <w:sz w:val="16"/>
                <w:szCs w:val="16"/>
                <w14:ligatures w14:val="none"/>
              </w:rPr>
              <w:t>15,476 bp</w:t>
            </w:r>
            <w:r w:rsidRPr="0074272A">
              <w:rPr>
                <w:rFonts w:ascii="Times New Roman" w:eastAsia="Malgun Gothic" w:hAnsi="Times New Roman" w:cs="Times New Roman"/>
                <w:bCs/>
                <w:kern w:val="0"/>
                <w:sz w:val="16"/>
                <w:szCs w:val="16"/>
                <w14:ligatures w14:val="none"/>
              </w:rPr>
              <w:br/>
              <w:t>(359,163 – 374,639 bp)</w:t>
            </w:r>
          </w:p>
        </w:tc>
        <w:tc>
          <w:tcPr>
            <w:tcW w:w="3441" w:type="dxa"/>
            <w:tcBorders>
              <w:top w:val="single" w:sz="4" w:space="0" w:color="auto"/>
            </w:tcBorders>
            <w:noWrap/>
            <w:vAlign w:val="center"/>
            <w:hideMark/>
          </w:tcPr>
          <w:p w14:paraId="470C0F72"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rhaS</w:t>
            </w:r>
          </w:p>
        </w:tc>
        <w:tc>
          <w:tcPr>
            <w:tcW w:w="3441" w:type="dxa"/>
            <w:tcBorders>
              <w:top w:val="single" w:sz="4" w:space="0" w:color="auto"/>
            </w:tcBorders>
            <w:noWrap/>
            <w:vAlign w:val="center"/>
            <w:hideMark/>
          </w:tcPr>
          <w:p w14:paraId="34B971FD"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rhaR</w:t>
            </w:r>
          </w:p>
        </w:tc>
        <w:tc>
          <w:tcPr>
            <w:tcW w:w="1394" w:type="dxa"/>
            <w:tcBorders>
              <w:top w:val="single" w:sz="4" w:space="0" w:color="auto"/>
            </w:tcBorders>
            <w:noWrap/>
            <w:vAlign w:val="center"/>
            <w:hideMark/>
          </w:tcPr>
          <w:p w14:paraId="4956CE2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873 bp</w:t>
            </w:r>
          </w:p>
        </w:tc>
        <w:tc>
          <w:tcPr>
            <w:tcW w:w="2434" w:type="dxa"/>
            <w:tcBorders>
              <w:top w:val="single" w:sz="4" w:space="0" w:color="auto"/>
            </w:tcBorders>
            <w:noWrap/>
            <w:vAlign w:val="center"/>
            <w:hideMark/>
          </w:tcPr>
          <w:p w14:paraId="222E8BF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360,024-360,896</w:t>
            </w:r>
          </w:p>
        </w:tc>
      </w:tr>
      <w:tr w:rsidR="00312208" w:rsidRPr="0074272A" w14:paraId="527379C5" w14:textId="77777777" w:rsidTr="00E337D5">
        <w:trPr>
          <w:trHeight w:val="51"/>
        </w:trPr>
        <w:tc>
          <w:tcPr>
            <w:tcW w:w="2390" w:type="dxa"/>
            <w:vMerge/>
            <w:vAlign w:val="center"/>
            <w:hideMark/>
          </w:tcPr>
          <w:p w14:paraId="32C6584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E34899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HAD family phosphatase</w:t>
            </w:r>
          </w:p>
        </w:tc>
        <w:tc>
          <w:tcPr>
            <w:tcW w:w="3441" w:type="dxa"/>
            <w:noWrap/>
            <w:vAlign w:val="center"/>
            <w:hideMark/>
          </w:tcPr>
          <w:p w14:paraId="408FF0E6"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yidA</w:t>
            </w:r>
          </w:p>
        </w:tc>
        <w:tc>
          <w:tcPr>
            <w:tcW w:w="1394" w:type="dxa"/>
            <w:noWrap/>
            <w:vAlign w:val="center"/>
            <w:hideMark/>
          </w:tcPr>
          <w:p w14:paraId="6D198F7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816 bp</w:t>
            </w:r>
          </w:p>
        </w:tc>
        <w:tc>
          <w:tcPr>
            <w:tcW w:w="2434" w:type="dxa"/>
            <w:noWrap/>
            <w:vAlign w:val="center"/>
            <w:hideMark/>
          </w:tcPr>
          <w:p w14:paraId="08A2390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361,056-361,871</w:t>
            </w:r>
          </w:p>
        </w:tc>
      </w:tr>
      <w:tr w:rsidR="00312208" w:rsidRPr="0074272A" w14:paraId="21C19F3F" w14:textId="77777777" w:rsidTr="00E337D5">
        <w:trPr>
          <w:trHeight w:val="51"/>
        </w:trPr>
        <w:tc>
          <w:tcPr>
            <w:tcW w:w="2390" w:type="dxa"/>
            <w:vMerge/>
            <w:vAlign w:val="center"/>
            <w:hideMark/>
          </w:tcPr>
          <w:p w14:paraId="3313506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701925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T-box leader</w:t>
            </w:r>
          </w:p>
        </w:tc>
        <w:tc>
          <w:tcPr>
            <w:tcW w:w="3441" w:type="dxa"/>
            <w:noWrap/>
            <w:vAlign w:val="center"/>
            <w:hideMark/>
          </w:tcPr>
          <w:p w14:paraId="6256AE53"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kern w:val="0"/>
                <w:sz w:val="16"/>
                <w:szCs w:val="16"/>
                <w14:ligatures w14:val="none"/>
              </w:rPr>
              <w:t>NA</w:t>
            </w:r>
          </w:p>
        </w:tc>
        <w:tc>
          <w:tcPr>
            <w:tcW w:w="1394" w:type="dxa"/>
            <w:noWrap/>
            <w:vAlign w:val="center"/>
            <w:hideMark/>
          </w:tcPr>
          <w:p w14:paraId="326A86E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280 bp</w:t>
            </w:r>
          </w:p>
        </w:tc>
        <w:tc>
          <w:tcPr>
            <w:tcW w:w="2434" w:type="dxa"/>
            <w:noWrap/>
            <w:vAlign w:val="center"/>
            <w:hideMark/>
          </w:tcPr>
          <w:p w14:paraId="3BC5790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361,952-362,231</w:t>
            </w:r>
          </w:p>
        </w:tc>
      </w:tr>
      <w:tr w:rsidR="00312208" w:rsidRPr="0074272A" w14:paraId="01B42892" w14:textId="77777777" w:rsidTr="00E337D5">
        <w:trPr>
          <w:trHeight w:val="51"/>
        </w:trPr>
        <w:tc>
          <w:tcPr>
            <w:tcW w:w="2390" w:type="dxa"/>
            <w:vMerge/>
            <w:vAlign w:val="center"/>
            <w:hideMark/>
          </w:tcPr>
          <w:p w14:paraId="1C06FE3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353650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Branched-chain amino acid transport system carrier protein</w:t>
            </w:r>
          </w:p>
        </w:tc>
        <w:tc>
          <w:tcPr>
            <w:tcW w:w="3441" w:type="dxa"/>
            <w:noWrap/>
            <w:vAlign w:val="center"/>
            <w:hideMark/>
          </w:tcPr>
          <w:p w14:paraId="4157068C"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brnQ</w:t>
            </w:r>
          </w:p>
        </w:tc>
        <w:tc>
          <w:tcPr>
            <w:tcW w:w="1394" w:type="dxa"/>
            <w:noWrap/>
            <w:vAlign w:val="center"/>
            <w:hideMark/>
          </w:tcPr>
          <w:p w14:paraId="42A2F64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1,377 bp</w:t>
            </w:r>
          </w:p>
        </w:tc>
        <w:tc>
          <w:tcPr>
            <w:tcW w:w="2434" w:type="dxa"/>
            <w:noWrap/>
            <w:vAlign w:val="center"/>
            <w:hideMark/>
          </w:tcPr>
          <w:p w14:paraId="00CE342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362,397-363,773</w:t>
            </w:r>
          </w:p>
        </w:tc>
      </w:tr>
      <w:tr w:rsidR="00312208" w:rsidRPr="0074272A" w14:paraId="786799A0" w14:textId="77777777" w:rsidTr="00E337D5">
        <w:trPr>
          <w:trHeight w:val="51"/>
        </w:trPr>
        <w:tc>
          <w:tcPr>
            <w:tcW w:w="2390" w:type="dxa"/>
            <w:vMerge/>
            <w:vAlign w:val="center"/>
            <w:hideMark/>
          </w:tcPr>
          <w:p w14:paraId="77851F6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913EC1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Na-H-Exchanger domain-containing protein</w:t>
            </w:r>
          </w:p>
        </w:tc>
        <w:tc>
          <w:tcPr>
            <w:tcW w:w="3441" w:type="dxa"/>
            <w:noWrap/>
            <w:vAlign w:val="center"/>
            <w:hideMark/>
          </w:tcPr>
          <w:p w14:paraId="1C54AB70"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napA</w:t>
            </w:r>
          </w:p>
        </w:tc>
        <w:tc>
          <w:tcPr>
            <w:tcW w:w="1394" w:type="dxa"/>
            <w:noWrap/>
            <w:vAlign w:val="center"/>
            <w:hideMark/>
          </w:tcPr>
          <w:p w14:paraId="774197F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1,185 bp</w:t>
            </w:r>
          </w:p>
        </w:tc>
        <w:tc>
          <w:tcPr>
            <w:tcW w:w="2434" w:type="dxa"/>
            <w:noWrap/>
            <w:vAlign w:val="center"/>
            <w:hideMark/>
          </w:tcPr>
          <w:p w14:paraId="2A6ED17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363,818-365,002</w:t>
            </w:r>
          </w:p>
        </w:tc>
      </w:tr>
      <w:tr w:rsidR="00312208" w:rsidRPr="0074272A" w14:paraId="41917F5F" w14:textId="77777777" w:rsidTr="00E337D5">
        <w:trPr>
          <w:trHeight w:val="51"/>
        </w:trPr>
        <w:tc>
          <w:tcPr>
            <w:tcW w:w="2390" w:type="dxa"/>
            <w:vMerge/>
            <w:vAlign w:val="center"/>
            <w:hideMark/>
          </w:tcPr>
          <w:p w14:paraId="397D7A9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DD41F2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DBC45D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94" w:type="dxa"/>
            <w:noWrap/>
            <w:vAlign w:val="center"/>
            <w:hideMark/>
          </w:tcPr>
          <w:p w14:paraId="6AD0B3D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204 bp</w:t>
            </w:r>
          </w:p>
        </w:tc>
        <w:tc>
          <w:tcPr>
            <w:tcW w:w="2434" w:type="dxa"/>
            <w:noWrap/>
            <w:vAlign w:val="center"/>
            <w:hideMark/>
          </w:tcPr>
          <w:p w14:paraId="6390B58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365,387-365,590</w:t>
            </w:r>
          </w:p>
        </w:tc>
      </w:tr>
      <w:tr w:rsidR="00312208" w:rsidRPr="0074272A" w14:paraId="008368B4" w14:textId="77777777" w:rsidTr="00E337D5">
        <w:trPr>
          <w:trHeight w:val="51"/>
        </w:trPr>
        <w:tc>
          <w:tcPr>
            <w:tcW w:w="2390" w:type="dxa"/>
            <w:vMerge/>
            <w:vAlign w:val="center"/>
            <w:hideMark/>
          </w:tcPr>
          <w:p w14:paraId="05D02C3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E3DFA0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4AACA3A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94" w:type="dxa"/>
            <w:noWrap/>
            <w:vAlign w:val="center"/>
            <w:hideMark/>
          </w:tcPr>
          <w:p w14:paraId="5C0FD6D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153 bp</w:t>
            </w:r>
          </w:p>
        </w:tc>
        <w:tc>
          <w:tcPr>
            <w:tcW w:w="2434" w:type="dxa"/>
            <w:noWrap/>
            <w:vAlign w:val="center"/>
            <w:hideMark/>
          </w:tcPr>
          <w:p w14:paraId="66B31D99"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365,825-365,977</w:t>
            </w:r>
          </w:p>
        </w:tc>
      </w:tr>
      <w:tr w:rsidR="00312208" w:rsidRPr="0074272A" w14:paraId="00F8C3DD" w14:textId="77777777" w:rsidTr="00E337D5">
        <w:trPr>
          <w:trHeight w:val="51"/>
        </w:trPr>
        <w:tc>
          <w:tcPr>
            <w:tcW w:w="2390" w:type="dxa"/>
            <w:vMerge/>
            <w:vAlign w:val="center"/>
            <w:hideMark/>
          </w:tcPr>
          <w:p w14:paraId="4C54670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D00723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plnL</w:t>
            </w:r>
          </w:p>
        </w:tc>
        <w:tc>
          <w:tcPr>
            <w:tcW w:w="3441" w:type="dxa"/>
            <w:noWrap/>
            <w:vAlign w:val="center"/>
            <w:hideMark/>
          </w:tcPr>
          <w:p w14:paraId="752BBAD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94" w:type="dxa"/>
            <w:noWrap/>
            <w:vAlign w:val="center"/>
            <w:hideMark/>
          </w:tcPr>
          <w:p w14:paraId="29ACCAA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669 bp</w:t>
            </w:r>
          </w:p>
        </w:tc>
        <w:tc>
          <w:tcPr>
            <w:tcW w:w="2434" w:type="dxa"/>
            <w:noWrap/>
            <w:vAlign w:val="center"/>
            <w:hideMark/>
          </w:tcPr>
          <w:p w14:paraId="64E6AFF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366,002-366,670</w:t>
            </w:r>
          </w:p>
        </w:tc>
      </w:tr>
      <w:tr w:rsidR="00312208" w:rsidRPr="0074272A" w14:paraId="06457182" w14:textId="77777777" w:rsidTr="00E337D5">
        <w:trPr>
          <w:trHeight w:val="51"/>
        </w:trPr>
        <w:tc>
          <w:tcPr>
            <w:tcW w:w="2390" w:type="dxa"/>
            <w:vMerge/>
            <w:vAlign w:val="center"/>
            <w:hideMark/>
          </w:tcPr>
          <w:p w14:paraId="627EACC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0B84B88"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plnK</w:t>
            </w:r>
          </w:p>
        </w:tc>
        <w:tc>
          <w:tcPr>
            <w:tcW w:w="3441" w:type="dxa"/>
            <w:noWrap/>
            <w:vAlign w:val="center"/>
            <w:hideMark/>
          </w:tcPr>
          <w:p w14:paraId="2936668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94" w:type="dxa"/>
            <w:noWrap/>
            <w:vAlign w:val="center"/>
            <w:hideMark/>
          </w:tcPr>
          <w:p w14:paraId="2708969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174 bp</w:t>
            </w:r>
          </w:p>
        </w:tc>
        <w:tc>
          <w:tcPr>
            <w:tcW w:w="2434" w:type="dxa"/>
            <w:noWrap/>
            <w:vAlign w:val="center"/>
            <w:hideMark/>
          </w:tcPr>
          <w:p w14:paraId="0F854219"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366,667-366,840</w:t>
            </w:r>
          </w:p>
        </w:tc>
      </w:tr>
      <w:tr w:rsidR="00312208" w:rsidRPr="0074272A" w14:paraId="46735C68" w14:textId="77777777" w:rsidTr="00E337D5">
        <w:trPr>
          <w:trHeight w:val="51"/>
        </w:trPr>
        <w:tc>
          <w:tcPr>
            <w:tcW w:w="2390" w:type="dxa"/>
            <w:vMerge/>
            <w:vAlign w:val="center"/>
            <w:hideMark/>
          </w:tcPr>
          <w:p w14:paraId="3120331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B54A8F0"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plnJ</w:t>
            </w:r>
          </w:p>
        </w:tc>
        <w:tc>
          <w:tcPr>
            <w:tcW w:w="3441" w:type="dxa"/>
            <w:noWrap/>
            <w:vAlign w:val="center"/>
            <w:hideMark/>
          </w:tcPr>
          <w:p w14:paraId="39E1BFC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94" w:type="dxa"/>
            <w:noWrap/>
            <w:vAlign w:val="center"/>
            <w:hideMark/>
          </w:tcPr>
          <w:p w14:paraId="2486FEC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162 bp</w:t>
            </w:r>
          </w:p>
        </w:tc>
        <w:tc>
          <w:tcPr>
            <w:tcW w:w="2434" w:type="dxa"/>
            <w:noWrap/>
            <w:vAlign w:val="center"/>
            <w:hideMark/>
          </w:tcPr>
          <w:p w14:paraId="69E9B93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366,871-367,032</w:t>
            </w:r>
          </w:p>
        </w:tc>
      </w:tr>
      <w:tr w:rsidR="00312208" w:rsidRPr="0074272A" w14:paraId="7D7648E1" w14:textId="77777777" w:rsidTr="00E337D5">
        <w:trPr>
          <w:trHeight w:val="51"/>
        </w:trPr>
        <w:tc>
          <w:tcPr>
            <w:tcW w:w="2390" w:type="dxa"/>
            <w:vMerge/>
            <w:vAlign w:val="center"/>
            <w:hideMark/>
          </w:tcPr>
          <w:p w14:paraId="52ACCB0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9F6F10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2188F5E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94" w:type="dxa"/>
            <w:noWrap/>
            <w:vAlign w:val="center"/>
            <w:hideMark/>
          </w:tcPr>
          <w:p w14:paraId="1E4D80E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201 bp</w:t>
            </w:r>
          </w:p>
        </w:tc>
        <w:tc>
          <w:tcPr>
            <w:tcW w:w="2434" w:type="dxa"/>
            <w:noWrap/>
            <w:vAlign w:val="center"/>
            <w:hideMark/>
          </w:tcPr>
          <w:p w14:paraId="1E56A7F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368,900-369,100</w:t>
            </w:r>
          </w:p>
        </w:tc>
      </w:tr>
      <w:tr w:rsidR="00312208" w:rsidRPr="0074272A" w14:paraId="38DDCEFF" w14:textId="77777777" w:rsidTr="00E337D5">
        <w:trPr>
          <w:trHeight w:val="51"/>
        </w:trPr>
        <w:tc>
          <w:tcPr>
            <w:tcW w:w="2390" w:type="dxa"/>
            <w:vMerge/>
            <w:vAlign w:val="center"/>
            <w:hideMark/>
          </w:tcPr>
          <w:p w14:paraId="3DD6C8A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3DBFA7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923AA19"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94" w:type="dxa"/>
            <w:noWrap/>
            <w:vAlign w:val="center"/>
            <w:hideMark/>
          </w:tcPr>
          <w:p w14:paraId="4841746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168 bp</w:t>
            </w:r>
          </w:p>
        </w:tc>
        <w:tc>
          <w:tcPr>
            <w:tcW w:w="2434" w:type="dxa"/>
            <w:noWrap/>
            <w:vAlign w:val="center"/>
            <w:hideMark/>
          </w:tcPr>
          <w:p w14:paraId="121B357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369,228-369,395</w:t>
            </w:r>
          </w:p>
        </w:tc>
      </w:tr>
      <w:tr w:rsidR="00312208" w:rsidRPr="0074272A" w14:paraId="0F49461C" w14:textId="77777777" w:rsidTr="00E337D5">
        <w:trPr>
          <w:trHeight w:val="51"/>
        </w:trPr>
        <w:tc>
          <w:tcPr>
            <w:tcW w:w="2390" w:type="dxa"/>
            <w:vMerge/>
            <w:vAlign w:val="center"/>
            <w:hideMark/>
          </w:tcPr>
          <w:p w14:paraId="305AE72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A6286D4"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sunS</w:t>
            </w:r>
          </w:p>
        </w:tc>
        <w:tc>
          <w:tcPr>
            <w:tcW w:w="3441" w:type="dxa"/>
            <w:noWrap/>
            <w:vAlign w:val="center"/>
            <w:hideMark/>
          </w:tcPr>
          <w:p w14:paraId="20DB4DA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94" w:type="dxa"/>
            <w:noWrap/>
            <w:vAlign w:val="center"/>
            <w:hideMark/>
          </w:tcPr>
          <w:p w14:paraId="183FDDD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1,200 bp</w:t>
            </w:r>
          </w:p>
        </w:tc>
        <w:tc>
          <w:tcPr>
            <w:tcW w:w="2434" w:type="dxa"/>
            <w:noWrap/>
            <w:vAlign w:val="center"/>
            <w:hideMark/>
          </w:tcPr>
          <w:p w14:paraId="652D209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369,513-370,712</w:t>
            </w:r>
          </w:p>
        </w:tc>
      </w:tr>
      <w:tr w:rsidR="00312208" w:rsidRPr="0074272A" w14:paraId="2DEFACFD" w14:textId="77777777" w:rsidTr="00E337D5">
        <w:trPr>
          <w:trHeight w:val="51"/>
        </w:trPr>
        <w:tc>
          <w:tcPr>
            <w:tcW w:w="2390" w:type="dxa"/>
            <w:vMerge/>
            <w:vAlign w:val="center"/>
            <w:hideMark/>
          </w:tcPr>
          <w:p w14:paraId="09136B8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911CFB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Bacteriocin immunity protein</w:t>
            </w:r>
          </w:p>
        </w:tc>
        <w:tc>
          <w:tcPr>
            <w:tcW w:w="3441" w:type="dxa"/>
            <w:noWrap/>
            <w:vAlign w:val="center"/>
            <w:hideMark/>
          </w:tcPr>
          <w:p w14:paraId="4B5ABB5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94" w:type="dxa"/>
            <w:noWrap/>
            <w:vAlign w:val="center"/>
            <w:hideMark/>
          </w:tcPr>
          <w:p w14:paraId="72D17E8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747 bp</w:t>
            </w:r>
          </w:p>
        </w:tc>
        <w:tc>
          <w:tcPr>
            <w:tcW w:w="2434" w:type="dxa"/>
            <w:noWrap/>
            <w:vAlign w:val="center"/>
            <w:hideMark/>
          </w:tcPr>
          <w:p w14:paraId="69EFC1E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370,743-371,489</w:t>
            </w:r>
          </w:p>
        </w:tc>
      </w:tr>
      <w:tr w:rsidR="00312208" w:rsidRPr="0074272A" w14:paraId="04EE87DE" w14:textId="77777777" w:rsidTr="00E337D5">
        <w:trPr>
          <w:trHeight w:val="51"/>
        </w:trPr>
        <w:tc>
          <w:tcPr>
            <w:tcW w:w="2390" w:type="dxa"/>
            <w:vMerge/>
            <w:vAlign w:val="center"/>
            <w:hideMark/>
          </w:tcPr>
          <w:p w14:paraId="5ECC447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D6B9246"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plnQ</w:t>
            </w:r>
          </w:p>
        </w:tc>
        <w:tc>
          <w:tcPr>
            <w:tcW w:w="3441" w:type="dxa"/>
            <w:noWrap/>
            <w:vAlign w:val="center"/>
            <w:hideMark/>
          </w:tcPr>
          <w:p w14:paraId="02D769B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94" w:type="dxa"/>
            <w:noWrap/>
            <w:vAlign w:val="center"/>
            <w:hideMark/>
          </w:tcPr>
          <w:p w14:paraId="1D00372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189 bp</w:t>
            </w:r>
          </w:p>
        </w:tc>
        <w:tc>
          <w:tcPr>
            <w:tcW w:w="2434" w:type="dxa"/>
            <w:noWrap/>
            <w:vAlign w:val="center"/>
            <w:hideMark/>
          </w:tcPr>
          <w:p w14:paraId="2C4F9AB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371,843-372,031</w:t>
            </w:r>
          </w:p>
        </w:tc>
      </w:tr>
      <w:tr w:rsidR="00312208" w:rsidRPr="0074272A" w14:paraId="4DEEE666" w14:textId="77777777" w:rsidTr="00E337D5">
        <w:trPr>
          <w:trHeight w:val="51"/>
        </w:trPr>
        <w:tc>
          <w:tcPr>
            <w:tcW w:w="2390" w:type="dxa"/>
            <w:vMerge/>
            <w:vAlign w:val="center"/>
            <w:hideMark/>
          </w:tcPr>
          <w:p w14:paraId="4DDF040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FAA32B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Bacteriocin plantaricin-A</w:t>
            </w:r>
          </w:p>
        </w:tc>
        <w:tc>
          <w:tcPr>
            <w:tcW w:w="3441" w:type="dxa"/>
            <w:noWrap/>
            <w:vAlign w:val="center"/>
            <w:hideMark/>
          </w:tcPr>
          <w:p w14:paraId="3F6997B0"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plnA</w:t>
            </w:r>
          </w:p>
        </w:tc>
        <w:tc>
          <w:tcPr>
            <w:tcW w:w="1394" w:type="dxa"/>
            <w:noWrap/>
            <w:vAlign w:val="center"/>
            <w:hideMark/>
          </w:tcPr>
          <w:p w14:paraId="50ED0DB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147 bp</w:t>
            </w:r>
          </w:p>
        </w:tc>
        <w:tc>
          <w:tcPr>
            <w:tcW w:w="2434" w:type="dxa"/>
            <w:noWrap/>
            <w:vAlign w:val="center"/>
            <w:hideMark/>
          </w:tcPr>
          <w:p w14:paraId="3134B41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372,367-372,513</w:t>
            </w:r>
          </w:p>
        </w:tc>
      </w:tr>
      <w:tr w:rsidR="00312208" w:rsidRPr="0074272A" w14:paraId="3CC23C74" w14:textId="77777777" w:rsidTr="00E337D5">
        <w:trPr>
          <w:trHeight w:val="51"/>
        </w:trPr>
        <w:tc>
          <w:tcPr>
            <w:tcW w:w="2390" w:type="dxa"/>
            <w:vMerge/>
            <w:vAlign w:val="center"/>
            <w:hideMark/>
          </w:tcPr>
          <w:p w14:paraId="6109A86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A8F417A"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plnB</w:t>
            </w:r>
          </w:p>
        </w:tc>
        <w:tc>
          <w:tcPr>
            <w:tcW w:w="3441" w:type="dxa"/>
            <w:noWrap/>
            <w:vAlign w:val="center"/>
            <w:hideMark/>
          </w:tcPr>
          <w:p w14:paraId="74CFC40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4" w:type="dxa"/>
            <w:noWrap/>
            <w:vAlign w:val="center"/>
            <w:hideMark/>
          </w:tcPr>
          <w:p w14:paraId="61A0312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1,329 bp</w:t>
            </w:r>
          </w:p>
        </w:tc>
        <w:tc>
          <w:tcPr>
            <w:tcW w:w="2434" w:type="dxa"/>
            <w:noWrap/>
            <w:vAlign w:val="center"/>
            <w:hideMark/>
          </w:tcPr>
          <w:p w14:paraId="598ACC0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372,704-374,032</w:t>
            </w:r>
          </w:p>
        </w:tc>
      </w:tr>
      <w:tr w:rsidR="00312208" w:rsidRPr="0074272A" w14:paraId="6BE197F4" w14:textId="77777777" w:rsidTr="00E337D5">
        <w:trPr>
          <w:trHeight w:val="51"/>
        </w:trPr>
        <w:tc>
          <w:tcPr>
            <w:tcW w:w="2390" w:type="dxa"/>
            <w:vMerge/>
            <w:vAlign w:val="center"/>
            <w:hideMark/>
          </w:tcPr>
          <w:p w14:paraId="0295F70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E33571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Accessory gene regulator A</w:t>
            </w:r>
          </w:p>
        </w:tc>
        <w:tc>
          <w:tcPr>
            <w:tcW w:w="3441" w:type="dxa"/>
            <w:noWrap/>
            <w:vAlign w:val="center"/>
            <w:hideMark/>
          </w:tcPr>
          <w:p w14:paraId="22A0A4AA"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agrA_1</w:t>
            </w:r>
          </w:p>
        </w:tc>
        <w:tc>
          <w:tcPr>
            <w:tcW w:w="1394" w:type="dxa"/>
            <w:noWrap/>
            <w:vAlign w:val="center"/>
            <w:hideMark/>
          </w:tcPr>
          <w:p w14:paraId="07D9C4A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744 bp</w:t>
            </w:r>
          </w:p>
        </w:tc>
        <w:tc>
          <w:tcPr>
            <w:tcW w:w="2434" w:type="dxa"/>
            <w:noWrap/>
            <w:vAlign w:val="center"/>
            <w:hideMark/>
          </w:tcPr>
          <w:p w14:paraId="485B268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374,033-374,776</w:t>
            </w:r>
          </w:p>
        </w:tc>
      </w:tr>
      <w:tr w:rsidR="00312208" w:rsidRPr="0074272A" w14:paraId="78D6E498" w14:textId="77777777" w:rsidTr="00E337D5">
        <w:trPr>
          <w:trHeight w:val="51"/>
        </w:trPr>
        <w:tc>
          <w:tcPr>
            <w:tcW w:w="2390" w:type="dxa"/>
            <w:vMerge/>
            <w:tcBorders>
              <w:bottom w:val="single" w:sz="4" w:space="0" w:color="auto"/>
            </w:tcBorders>
            <w:vAlign w:val="center"/>
            <w:hideMark/>
          </w:tcPr>
          <w:p w14:paraId="488F4B1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tcBorders>
              <w:bottom w:val="single" w:sz="4" w:space="0" w:color="auto"/>
            </w:tcBorders>
            <w:noWrap/>
            <w:vAlign w:val="center"/>
            <w:hideMark/>
          </w:tcPr>
          <w:p w14:paraId="3C40E7C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Accessory gene regulator A</w:t>
            </w:r>
          </w:p>
        </w:tc>
        <w:tc>
          <w:tcPr>
            <w:tcW w:w="3441" w:type="dxa"/>
            <w:tcBorders>
              <w:bottom w:val="single" w:sz="4" w:space="0" w:color="auto"/>
            </w:tcBorders>
            <w:noWrap/>
            <w:vAlign w:val="center"/>
            <w:hideMark/>
          </w:tcPr>
          <w:p w14:paraId="2109AEFE"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agrA_2</w:t>
            </w:r>
          </w:p>
        </w:tc>
        <w:tc>
          <w:tcPr>
            <w:tcW w:w="1394" w:type="dxa"/>
            <w:tcBorders>
              <w:bottom w:val="single" w:sz="4" w:space="0" w:color="auto"/>
            </w:tcBorders>
            <w:noWrap/>
            <w:vAlign w:val="center"/>
            <w:hideMark/>
          </w:tcPr>
          <w:p w14:paraId="0B8B01F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744 bp</w:t>
            </w:r>
          </w:p>
        </w:tc>
        <w:tc>
          <w:tcPr>
            <w:tcW w:w="2434" w:type="dxa"/>
            <w:tcBorders>
              <w:bottom w:val="single" w:sz="4" w:space="0" w:color="auto"/>
            </w:tcBorders>
            <w:noWrap/>
            <w:vAlign w:val="center"/>
            <w:hideMark/>
          </w:tcPr>
          <w:p w14:paraId="6ED83E3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374,895-375,638</w:t>
            </w:r>
          </w:p>
        </w:tc>
      </w:tr>
    </w:tbl>
    <w:p w14:paraId="670C92BA"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6865DEFB"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3041" w:type="dxa"/>
        <w:tblInd w:w="62" w:type="dxa"/>
        <w:tblCellMar>
          <w:left w:w="99" w:type="dxa"/>
          <w:right w:w="99" w:type="dxa"/>
        </w:tblCellMar>
        <w:tblLook w:val="04A0" w:firstRow="1" w:lastRow="0" w:firstColumn="1" w:lastColumn="0" w:noHBand="0" w:noVBand="1"/>
      </w:tblPr>
      <w:tblGrid>
        <w:gridCol w:w="2367"/>
        <w:gridCol w:w="3441"/>
        <w:gridCol w:w="3441"/>
        <w:gridCol w:w="1381"/>
        <w:gridCol w:w="2411"/>
      </w:tblGrid>
      <w:tr w:rsidR="00312208" w:rsidRPr="0074272A" w14:paraId="2BE9A657" w14:textId="77777777" w:rsidTr="00E337D5">
        <w:trPr>
          <w:trHeight w:val="96"/>
        </w:trPr>
        <w:tc>
          <w:tcPr>
            <w:tcW w:w="2367" w:type="dxa"/>
            <w:tcBorders>
              <w:top w:val="single" w:sz="4" w:space="0" w:color="auto"/>
              <w:bottom w:val="single" w:sz="4" w:space="0" w:color="auto"/>
            </w:tcBorders>
            <w:noWrap/>
            <w:vAlign w:val="center"/>
            <w:hideMark/>
          </w:tcPr>
          <w:p w14:paraId="2728353A"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Region</w:t>
            </w:r>
          </w:p>
        </w:tc>
        <w:tc>
          <w:tcPr>
            <w:tcW w:w="3441" w:type="dxa"/>
            <w:tcBorders>
              <w:top w:val="single" w:sz="4" w:space="0" w:color="auto"/>
              <w:bottom w:val="single" w:sz="4" w:space="0" w:color="auto"/>
            </w:tcBorders>
            <w:noWrap/>
            <w:vAlign w:val="center"/>
            <w:hideMark/>
          </w:tcPr>
          <w:p w14:paraId="4C8EB714"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1A125F46"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81" w:type="dxa"/>
            <w:tcBorders>
              <w:top w:val="single" w:sz="4" w:space="0" w:color="auto"/>
              <w:bottom w:val="single" w:sz="4" w:space="0" w:color="auto"/>
            </w:tcBorders>
            <w:noWrap/>
            <w:vAlign w:val="center"/>
            <w:hideMark/>
          </w:tcPr>
          <w:p w14:paraId="4DDDAE36"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11" w:type="dxa"/>
            <w:tcBorders>
              <w:top w:val="single" w:sz="4" w:space="0" w:color="auto"/>
              <w:bottom w:val="single" w:sz="4" w:space="0" w:color="auto"/>
            </w:tcBorders>
            <w:noWrap/>
            <w:vAlign w:val="center"/>
            <w:hideMark/>
          </w:tcPr>
          <w:p w14:paraId="4C7126C8"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5E5B5091" w14:textId="77777777" w:rsidTr="00E337D5">
        <w:trPr>
          <w:trHeight w:val="51"/>
        </w:trPr>
        <w:tc>
          <w:tcPr>
            <w:tcW w:w="2367" w:type="dxa"/>
            <w:vMerge w:val="restart"/>
            <w:tcBorders>
              <w:top w:val="single" w:sz="4" w:space="0" w:color="auto"/>
            </w:tcBorders>
            <w:vAlign w:val="center"/>
            <w:hideMark/>
          </w:tcPr>
          <w:p w14:paraId="3D9F2FB9"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Region3</w:t>
            </w:r>
            <w:r w:rsidRPr="0074272A">
              <w:rPr>
                <w:rFonts w:ascii="Times New Roman" w:eastAsia="Malgun Gothic" w:hAnsi="Times New Roman" w:cs="Times New Roman"/>
                <w:b/>
                <w:bCs/>
                <w:kern w:val="0"/>
                <w:sz w:val="16"/>
                <w:szCs w:val="16"/>
                <w14:ligatures w14:val="none"/>
              </w:rPr>
              <w:br/>
            </w:r>
            <w:r w:rsidRPr="0074272A">
              <w:rPr>
                <w:rFonts w:ascii="Times New Roman" w:eastAsia="Malgun Gothic" w:hAnsi="Times New Roman" w:cs="Times New Roman"/>
                <w:bCs/>
                <w:kern w:val="0"/>
                <w:sz w:val="16"/>
                <w:szCs w:val="16"/>
                <w14:ligatures w14:val="none"/>
              </w:rPr>
              <w:t>44,712 bp</w:t>
            </w:r>
            <w:r w:rsidRPr="0074272A">
              <w:rPr>
                <w:rFonts w:ascii="Times New Roman" w:eastAsia="Malgun Gothic" w:hAnsi="Times New Roman" w:cs="Times New Roman"/>
                <w:bCs/>
                <w:kern w:val="0"/>
                <w:sz w:val="16"/>
                <w:szCs w:val="16"/>
                <w14:ligatures w14:val="none"/>
              </w:rPr>
              <w:br/>
              <w:t>(359,163 – 374,639 bp)</w:t>
            </w:r>
          </w:p>
        </w:tc>
        <w:tc>
          <w:tcPr>
            <w:tcW w:w="3441" w:type="dxa"/>
            <w:tcBorders>
              <w:top w:val="single" w:sz="4" w:space="0" w:color="auto"/>
            </w:tcBorders>
            <w:noWrap/>
            <w:vAlign w:val="center"/>
            <w:hideMark/>
          </w:tcPr>
          <w:p w14:paraId="1EF6971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Hydrolase</w:t>
            </w:r>
          </w:p>
        </w:tc>
        <w:tc>
          <w:tcPr>
            <w:tcW w:w="3441" w:type="dxa"/>
            <w:tcBorders>
              <w:top w:val="single" w:sz="4" w:space="0" w:color="auto"/>
            </w:tcBorders>
            <w:noWrap/>
            <w:vAlign w:val="center"/>
            <w:hideMark/>
          </w:tcPr>
          <w:p w14:paraId="750E05E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1" w:type="dxa"/>
            <w:tcBorders>
              <w:top w:val="single" w:sz="4" w:space="0" w:color="auto"/>
            </w:tcBorders>
            <w:noWrap/>
            <w:vAlign w:val="center"/>
            <w:hideMark/>
          </w:tcPr>
          <w:p w14:paraId="36050E2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846 bp</w:t>
            </w:r>
          </w:p>
        </w:tc>
        <w:tc>
          <w:tcPr>
            <w:tcW w:w="2411" w:type="dxa"/>
            <w:tcBorders>
              <w:top w:val="single" w:sz="4" w:space="0" w:color="auto"/>
            </w:tcBorders>
            <w:noWrap/>
            <w:vAlign w:val="center"/>
            <w:hideMark/>
          </w:tcPr>
          <w:p w14:paraId="7AFD315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359,198-360,043</w:t>
            </w:r>
          </w:p>
        </w:tc>
      </w:tr>
      <w:tr w:rsidR="00312208" w:rsidRPr="0074272A" w14:paraId="0C158DF0" w14:textId="77777777" w:rsidTr="00E337D5">
        <w:trPr>
          <w:trHeight w:val="51"/>
        </w:trPr>
        <w:tc>
          <w:tcPr>
            <w:tcW w:w="2367" w:type="dxa"/>
            <w:vMerge/>
            <w:vAlign w:val="center"/>
            <w:hideMark/>
          </w:tcPr>
          <w:p w14:paraId="702EA2B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82530B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50S ribosomal protein L11</w:t>
            </w:r>
          </w:p>
        </w:tc>
        <w:tc>
          <w:tcPr>
            <w:tcW w:w="3441" w:type="dxa"/>
            <w:noWrap/>
            <w:vAlign w:val="center"/>
            <w:hideMark/>
          </w:tcPr>
          <w:p w14:paraId="55CB3F4A"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rplK</w:t>
            </w:r>
          </w:p>
        </w:tc>
        <w:tc>
          <w:tcPr>
            <w:tcW w:w="1381" w:type="dxa"/>
            <w:noWrap/>
            <w:vAlign w:val="center"/>
            <w:hideMark/>
          </w:tcPr>
          <w:p w14:paraId="7147CD0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426 bp</w:t>
            </w:r>
          </w:p>
        </w:tc>
        <w:tc>
          <w:tcPr>
            <w:tcW w:w="2411" w:type="dxa"/>
            <w:noWrap/>
            <w:vAlign w:val="center"/>
            <w:hideMark/>
          </w:tcPr>
          <w:p w14:paraId="6A925D6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360,152-360,577</w:t>
            </w:r>
          </w:p>
        </w:tc>
      </w:tr>
      <w:tr w:rsidR="00312208" w:rsidRPr="0074272A" w14:paraId="4BF4DFEB" w14:textId="77777777" w:rsidTr="00E337D5">
        <w:trPr>
          <w:trHeight w:val="51"/>
        </w:trPr>
        <w:tc>
          <w:tcPr>
            <w:tcW w:w="2367" w:type="dxa"/>
            <w:vMerge/>
            <w:vAlign w:val="center"/>
            <w:hideMark/>
          </w:tcPr>
          <w:p w14:paraId="31F2E40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E2321C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50S ribosomal protein L1</w:t>
            </w:r>
          </w:p>
        </w:tc>
        <w:tc>
          <w:tcPr>
            <w:tcW w:w="3441" w:type="dxa"/>
            <w:noWrap/>
            <w:vAlign w:val="center"/>
            <w:hideMark/>
          </w:tcPr>
          <w:p w14:paraId="34D3E0CE"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rplA</w:t>
            </w:r>
          </w:p>
        </w:tc>
        <w:tc>
          <w:tcPr>
            <w:tcW w:w="1381" w:type="dxa"/>
            <w:noWrap/>
            <w:vAlign w:val="center"/>
            <w:hideMark/>
          </w:tcPr>
          <w:p w14:paraId="3F640EE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690 bp</w:t>
            </w:r>
          </w:p>
        </w:tc>
        <w:tc>
          <w:tcPr>
            <w:tcW w:w="2411" w:type="dxa"/>
            <w:noWrap/>
            <w:vAlign w:val="center"/>
            <w:hideMark/>
          </w:tcPr>
          <w:p w14:paraId="7C9DC75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360,678-361,367</w:t>
            </w:r>
          </w:p>
        </w:tc>
      </w:tr>
      <w:tr w:rsidR="00312208" w:rsidRPr="0074272A" w14:paraId="1F781C2D" w14:textId="77777777" w:rsidTr="00E337D5">
        <w:trPr>
          <w:trHeight w:val="51"/>
        </w:trPr>
        <w:tc>
          <w:tcPr>
            <w:tcW w:w="2367" w:type="dxa"/>
            <w:vMerge/>
            <w:vAlign w:val="center"/>
            <w:hideMark/>
          </w:tcPr>
          <w:p w14:paraId="0C3F24B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D6F90D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 xml:space="preserve"> Ribosomal protein L10 leader</w:t>
            </w:r>
          </w:p>
        </w:tc>
        <w:tc>
          <w:tcPr>
            <w:tcW w:w="3441" w:type="dxa"/>
            <w:noWrap/>
            <w:vAlign w:val="center"/>
            <w:hideMark/>
          </w:tcPr>
          <w:p w14:paraId="6C14493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NA</w:t>
            </w:r>
          </w:p>
        </w:tc>
        <w:tc>
          <w:tcPr>
            <w:tcW w:w="1381" w:type="dxa"/>
            <w:noWrap/>
            <w:vAlign w:val="center"/>
            <w:hideMark/>
          </w:tcPr>
          <w:p w14:paraId="6149BD5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114 bp</w:t>
            </w:r>
          </w:p>
        </w:tc>
        <w:tc>
          <w:tcPr>
            <w:tcW w:w="2411" w:type="dxa"/>
            <w:noWrap/>
            <w:vAlign w:val="center"/>
            <w:hideMark/>
          </w:tcPr>
          <w:p w14:paraId="64F17DE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361,423-361,536</w:t>
            </w:r>
          </w:p>
        </w:tc>
      </w:tr>
      <w:tr w:rsidR="00312208" w:rsidRPr="0074272A" w14:paraId="4536D5AD" w14:textId="77777777" w:rsidTr="00E337D5">
        <w:trPr>
          <w:trHeight w:val="51"/>
        </w:trPr>
        <w:tc>
          <w:tcPr>
            <w:tcW w:w="2367" w:type="dxa"/>
            <w:vMerge/>
            <w:vAlign w:val="center"/>
            <w:hideMark/>
          </w:tcPr>
          <w:p w14:paraId="5DDDBD9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EBF427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50S ribosomal protein L10</w:t>
            </w:r>
          </w:p>
        </w:tc>
        <w:tc>
          <w:tcPr>
            <w:tcW w:w="3441" w:type="dxa"/>
            <w:noWrap/>
            <w:vAlign w:val="center"/>
            <w:hideMark/>
          </w:tcPr>
          <w:p w14:paraId="2A66A02F"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rplJ</w:t>
            </w:r>
          </w:p>
        </w:tc>
        <w:tc>
          <w:tcPr>
            <w:tcW w:w="1381" w:type="dxa"/>
            <w:noWrap/>
            <w:vAlign w:val="center"/>
            <w:hideMark/>
          </w:tcPr>
          <w:p w14:paraId="3E1BFEB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504 bp</w:t>
            </w:r>
          </w:p>
        </w:tc>
        <w:tc>
          <w:tcPr>
            <w:tcW w:w="2411" w:type="dxa"/>
            <w:noWrap/>
            <w:vAlign w:val="center"/>
            <w:hideMark/>
          </w:tcPr>
          <w:p w14:paraId="5306C16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361,566-362,069</w:t>
            </w:r>
          </w:p>
        </w:tc>
      </w:tr>
      <w:tr w:rsidR="00312208" w:rsidRPr="0074272A" w14:paraId="35513443" w14:textId="77777777" w:rsidTr="00E337D5">
        <w:trPr>
          <w:trHeight w:val="51"/>
        </w:trPr>
        <w:tc>
          <w:tcPr>
            <w:tcW w:w="2367" w:type="dxa"/>
            <w:vMerge/>
            <w:vAlign w:val="center"/>
            <w:hideMark/>
          </w:tcPr>
          <w:p w14:paraId="63B0235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748A41B" w14:textId="77777777" w:rsidR="00312208" w:rsidRPr="00312208" w:rsidRDefault="00312208" w:rsidP="00E337D5">
            <w:pPr>
              <w:widowControl/>
              <w:wordWrap/>
              <w:autoSpaceDE/>
              <w:autoSpaceDN/>
              <w:jc w:val="center"/>
              <w:rPr>
                <w:rFonts w:ascii="Times New Roman" w:eastAsia="Malgun Gothic" w:hAnsi="Times New Roman" w:cs="Times New Roman"/>
                <w:kern w:val="0"/>
                <w:sz w:val="16"/>
                <w:szCs w:val="16"/>
                <w:lang w:val="pt-PT"/>
                <w14:ligatures w14:val="none"/>
              </w:rPr>
            </w:pPr>
            <w:r w:rsidRPr="00312208">
              <w:rPr>
                <w:rFonts w:ascii="Times New Roman" w:eastAsia="Malgun Gothic" w:hAnsi="Times New Roman" w:cs="Times New Roman"/>
                <w:kern w:val="0"/>
                <w:sz w:val="16"/>
                <w:szCs w:val="16"/>
                <w:lang w:val="pt-PT"/>
                <w14:ligatures w14:val="none"/>
              </w:rPr>
              <w:t>50S ribosomal protein L7/L12</w:t>
            </w:r>
          </w:p>
        </w:tc>
        <w:tc>
          <w:tcPr>
            <w:tcW w:w="3441" w:type="dxa"/>
            <w:noWrap/>
            <w:vAlign w:val="center"/>
            <w:hideMark/>
          </w:tcPr>
          <w:p w14:paraId="38CCA867"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rplL</w:t>
            </w:r>
          </w:p>
        </w:tc>
        <w:tc>
          <w:tcPr>
            <w:tcW w:w="1381" w:type="dxa"/>
            <w:noWrap/>
            <w:vAlign w:val="center"/>
            <w:hideMark/>
          </w:tcPr>
          <w:p w14:paraId="1E65565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369 bp</w:t>
            </w:r>
          </w:p>
        </w:tc>
        <w:tc>
          <w:tcPr>
            <w:tcW w:w="2411" w:type="dxa"/>
            <w:noWrap/>
            <w:vAlign w:val="center"/>
            <w:hideMark/>
          </w:tcPr>
          <w:p w14:paraId="30AE99D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362,131-362,499</w:t>
            </w:r>
          </w:p>
        </w:tc>
      </w:tr>
      <w:tr w:rsidR="00312208" w:rsidRPr="0074272A" w14:paraId="1B7E6D1E" w14:textId="77777777" w:rsidTr="00E337D5">
        <w:trPr>
          <w:trHeight w:val="51"/>
        </w:trPr>
        <w:tc>
          <w:tcPr>
            <w:tcW w:w="2367" w:type="dxa"/>
            <w:vMerge/>
            <w:vAlign w:val="center"/>
            <w:hideMark/>
          </w:tcPr>
          <w:p w14:paraId="074EAFA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0B668A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20DA6CB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1" w:type="dxa"/>
            <w:noWrap/>
            <w:vAlign w:val="center"/>
            <w:hideMark/>
          </w:tcPr>
          <w:p w14:paraId="768AA25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174 bp</w:t>
            </w:r>
          </w:p>
        </w:tc>
        <w:tc>
          <w:tcPr>
            <w:tcW w:w="2411" w:type="dxa"/>
            <w:noWrap/>
            <w:vAlign w:val="center"/>
            <w:hideMark/>
          </w:tcPr>
          <w:p w14:paraId="3F82E45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362,500-362,673</w:t>
            </w:r>
          </w:p>
        </w:tc>
      </w:tr>
      <w:tr w:rsidR="00312208" w:rsidRPr="0074272A" w14:paraId="0610F929" w14:textId="77777777" w:rsidTr="00E337D5">
        <w:trPr>
          <w:trHeight w:val="51"/>
        </w:trPr>
        <w:tc>
          <w:tcPr>
            <w:tcW w:w="2367" w:type="dxa"/>
            <w:vMerge/>
            <w:vAlign w:val="center"/>
            <w:hideMark/>
          </w:tcPr>
          <w:p w14:paraId="5C2CE26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0F56BD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Integrase</w:t>
            </w:r>
          </w:p>
        </w:tc>
        <w:tc>
          <w:tcPr>
            <w:tcW w:w="3441" w:type="dxa"/>
            <w:noWrap/>
            <w:vAlign w:val="center"/>
            <w:hideMark/>
          </w:tcPr>
          <w:p w14:paraId="223717AF"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xerC</w:t>
            </w:r>
          </w:p>
        </w:tc>
        <w:tc>
          <w:tcPr>
            <w:tcW w:w="1381" w:type="dxa"/>
            <w:noWrap/>
            <w:vAlign w:val="center"/>
            <w:hideMark/>
          </w:tcPr>
          <w:p w14:paraId="369462B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1,203 bp</w:t>
            </w:r>
          </w:p>
        </w:tc>
        <w:tc>
          <w:tcPr>
            <w:tcW w:w="2411" w:type="dxa"/>
            <w:noWrap/>
            <w:vAlign w:val="center"/>
            <w:hideMark/>
          </w:tcPr>
          <w:p w14:paraId="759C3E5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362,651-363,853</w:t>
            </w:r>
          </w:p>
        </w:tc>
      </w:tr>
      <w:tr w:rsidR="00312208" w:rsidRPr="0074272A" w14:paraId="2731DF9C" w14:textId="77777777" w:rsidTr="00E337D5">
        <w:trPr>
          <w:trHeight w:val="51"/>
        </w:trPr>
        <w:tc>
          <w:tcPr>
            <w:tcW w:w="2367" w:type="dxa"/>
            <w:vMerge/>
            <w:vAlign w:val="center"/>
            <w:hideMark/>
          </w:tcPr>
          <w:p w14:paraId="5433541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02EBB8B"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trnG</w:t>
            </w:r>
          </w:p>
        </w:tc>
        <w:tc>
          <w:tcPr>
            <w:tcW w:w="3441" w:type="dxa"/>
            <w:noWrap/>
            <w:vAlign w:val="center"/>
            <w:hideMark/>
          </w:tcPr>
          <w:p w14:paraId="2BDDA9A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tRNA-Gly(tcc)</w:t>
            </w:r>
          </w:p>
        </w:tc>
        <w:tc>
          <w:tcPr>
            <w:tcW w:w="1381" w:type="dxa"/>
            <w:noWrap/>
            <w:vAlign w:val="center"/>
            <w:hideMark/>
          </w:tcPr>
          <w:p w14:paraId="71C128B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71 bp</w:t>
            </w:r>
          </w:p>
        </w:tc>
        <w:tc>
          <w:tcPr>
            <w:tcW w:w="2411" w:type="dxa"/>
            <w:noWrap/>
            <w:vAlign w:val="center"/>
            <w:hideMark/>
          </w:tcPr>
          <w:p w14:paraId="1A43697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363,933-364,003</w:t>
            </w:r>
          </w:p>
        </w:tc>
      </w:tr>
      <w:tr w:rsidR="00312208" w:rsidRPr="0074272A" w14:paraId="0BD4F5CB" w14:textId="77777777" w:rsidTr="00E337D5">
        <w:trPr>
          <w:trHeight w:val="51"/>
        </w:trPr>
        <w:tc>
          <w:tcPr>
            <w:tcW w:w="2367" w:type="dxa"/>
            <w:vMerge/>
            <w:vAlign w:val="center"/>
            <w:hideMark/>
          </w:tcPr>
          <w:p w14:paraId="3F5C344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F4F0C2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2692AF2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1" w:type="dxa"/>
            <w:noWrap/>
            <w:vAlign w:val="center"/>
            <w:hideMark/>
          </w:tcPr>
          <w:p w14:paraId="64573E3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1,164 bp</w:t>
            </w:r>
          </w:p>
        </w:tc>
        <w:tc>
          <w:tcPr>
            <w:tcW w:w="2411" w:type="dxa"/>
            <w:noWrap/>
            <w:vAlign w:val="center"/>
            <w:hideMark/>
          </w:tcPr>
          <w:p w14:paraId="01FAC14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364,033-365,196</w:t>
            </w:r>
          </w:p>
        </w:tc>
      </w:tr>
      <w:tr w:rsidR="00312208" w:rsidRPr="0074272A" w14:paraId="350066DC" w14:textId="77777777" w:rsidTr="00E337D5">
        <w:trPr>
          <w:trHeight w:val="51"/>
        </w:trPr>
        <w:tc>
          <w:tcPr>
            <w:tcW w:w="2367" w:type="dxa"/>
            <w:vMerge/>
            <w:vAlign w:val="center"/>
            <w:hideMark/>
          </w:tcPr>
          <w:p w14:paraId="03E6270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F74A79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tRNA-Xxx</w:t>
            </w:r>
          </w:p>
        </w:tc>
        <w:tc>
          <w:tcPr>
            <w:tcW w:w="3441" w:type="dxa"/>
            <w:noWrap/>
            <w:vAlign w:val="center"/>
            <w:hideMark/>
          </w:tcPr>
          <w:p w14:paraId="294EAEF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NA</w:t>
            </w:r>
          </w:p>
        </w:tc>
        <w:tc>
          <w:tcPr>
            <w:tcW w:w="1381" w:type="dxa"/>
            <w:noWrap/>
            <w:vAlign w:val="center"/>
            <w:hideMark/>
          </w:tcPr>
          <w:p w14:paraId="4A9C165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93 bp</w:t>
            </w:r>
          </w:p>
        </w:tc>
        <w:tc>
          <w:tcPr>
            <w:tcW w:w="2411" w:type="dxa"/>
            <w:noWrap/>
            <w:vAlign w:val="center"/>
            <w:hideMark/>
          </w:tcPr>
          <w:p w14:paraId="61131B0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365,290-365,382</w:t>
            </w:r>
          </w:p>
        </w:tc>
      </w:tr>
      <w:tr w:rsidR="00312208" w:rsidRPr="0074272A" w14:paraId="66880D25" w14:textId="77777777" w:rsidTr="00E337D5">
        <w:trPr>
          <w:trHeight w:val="51"/>
        </w:trPr>
        <w:tc>
          <w:tcPr>
            <w:tcW w:w="2367" w:type="dxa"/>
            <w:vMerge/>
            <w:vAlign w:val="center"/>
            <w:hideMark/>
          </w:tcPr>
          <w:p w14:paraId="6B76C9C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728D36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0443021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1" w:type="dxa"/>
            <w:noWrap/>
            <w:vAlign w:val="center"/>
            <w:hideMark/>
          </w:tcPr>
          <w:p w14:paraId="19B406D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126 bp</w:t>
            </w:r>
          </w:p>
        </w:tc>
        <w:tc>
          <w:tcPr>
            <w:tcW w:w="2411" w:type="dxa"/>
            <w:noWrap/>
            <w:vAlign w:val="center"/>
            <w:hideMark/>
          </w:tcPr>
          <w:p w14:paraId="2A785CA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365,395-365,520</w:t>
            </w:r>
          </w:p>
        </w:tc>
      </w:tr>
      <w:tr w:rsidR="00312208" w:rsidRPr="0074272A" w14:paraId="0E22EE0E" w14:textId="77777777" w:rsidTr="00E337D5">
        <w:trPr>
          <w:trHeight w:val="51"/>
        </w:trPr>
        <w:tc>
          <w:tcPr>
            <w:tcW w:w="2367" w:type="dxa"/>
            <w:vMerge/>
            <w:vAlign w:val="center"/>
            <w:hideMark/>
          </w:tcPr>
          <w:p w14:paraId="0C6D3C6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5B30DD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tRNA-Xxx</w:t>
            </w:r>
          </w:p>
        </w:tc>
        <w:tc>
          <w:tcPr>
            <w:tcW w:w="3441" w:type="dxa"/>
            <w:noWrap/>
            <w:vAlign w:val="center"/>
            <w:hideMark/>
          </w:tcPr>
          <w:p w14:paraId="5126C37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tRNA-Leu(taa)</w:t>
            </w:r>
          </w:p>
        </w:tc>
        <w:tc>
          <w:tcPr>
            <w:tcW w:w="1381" w:type="dxa"/>
            <w:noWrap/>
            <w:vAlign w:val="center"/>
            <w:hideMark/>
          </w:tcPr>
          <w:p w14:paraId="5725048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84 bp</w:t>
            </w:r>
          </w:p>
        </w:tc>
        <w:tc>
          <w:tcPr>
            <w:tcW w:w="2411" w:type="dxa"/>
            <w:noWrap/>
            <w:vAlign w:val="center"/>
            <w:hideMark/>
          </w:tcPr>
          <w:p w14:paraId="422B31D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365,560-365,643</w:t>
            </w:r>
          </w:p>
        </w:tc>
      </w:tr>
      <w:tr w:rsidR="00312208" w:rsidRPr="0074272A" w14:paraId="2B31DDB5" w14:textId="77777777" w:rsidTr="00E337D5">
        <w:trPr>
          <w:trHeight w:val="51"/>
        </w:trPr>
        <w:tc>
          <w:tcPr>
            <w:tcW w:w="2367" w:type="dxa"/>
            <w:vMerge/>
            <w:vAlign w:val="center"/>
            <w:hideMark/>
          </w:tcPr>
          <w:p w14:paraId="6D133B5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5D96C6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1206A9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1" w:type="dxa"/>
            <w:noWrap/>
            <w:vAlign w:val="center"/>
            <w:hideMark/>
          </w:tcPr>
          <w:p w14:paraId="63A5B4B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177 bp</w:t>
            </w:r>
          </w:p>
        </w:tc>
        <w:tc>
          <w:tcPr>
            <w:tcW w:w="2411" w:type="dxa"/>
            <w:noWrap/>
            <w:vAlign w:val="center"/>
            <w:hideMark/>
          </w:tcPr>
          <w:p w14:paraId="6711A69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365,686-365,862</w:t>
            </w:r>
          </w:p>
        </w:tc>
      </w:tr>
      <w:tr w:rsidR="00312208" w:rsidRPr="0074272A" w14:paraId="1B8578D8" w14:textId="77777777" w:rsidTr="00E337D5">
        <w:trPr>
          <w:trHeight w:val="51"/>
        </w:trPr>
        <w:tc>
          <w:tcPr>
            <w:tcW w:w="2367" w:type="dxa"/>
            <w:vMerge/>
            <w:vAlign w:val="center"/>
            <w:hideMark/>
          </w:tcPr>
          <w:p w14:paraId="3313283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0FAC06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tRNA-Xxx</w:t>
            </w:r>
          </w:p>
        </w:tc>
        <w:tc>
          <w:tcPr>
            <w:tcW w:w="3441" w:type="dxa"/>
            <w:noWrap/>
            <w:vAlign w:val="center"/>
            <w:hideMark/>
          </w:tcPr>
          <w:p w14:paraId="2EB474B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NA</w:t>
            </w:r>
          </w:p>
        </w:tc>
        <w:tc>
          <w:tcPr>
            <w:tcW w:w="1381" w:type="dxa"/>
            <w:noWrap/>
            <w:vAlign w:val="center"/>
            <w:hideMark/>
          </w:tcPr>
          <w:p w14:paraId="5BEE013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86 bp</w:t>
            </w:r>
          </w:p>
        </w:tc>
        <w:tc>
          <w:tcPr>
            <w:tcW w:w="2411" w:type="dxa"/>
            <w:noWrap/>
            <w:vAlign w:val="center"/>
            <w:hideMark/>
          </w:tcPr>
          <w:p w14:paraId="54B0BE6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365,888-365,973</w:t>
            </w:r>
          </w:p>
        </w:tc>
      </w:tr>
      <w:tr w:rsidR="00312208" w:rsidRPr="0074272A" w14:paraId="4783FB6A" w14:textId="77777777" w:rsidTr="00E337D5">
        <w:trPr>
          <w:trHeight w:val="51"/>
        </w:trPr>
        <w:tc>
          <w:tcPr>
            <w:tcW w:w="2367" w:type="dxa"/>
            <w:vMerge/>
            <w:vAlign w:val="center"/>
            <w:hideMark/>
          </w:tcPr>
          <w:p w14:paraId="6A79C0D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BE9130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178B386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53007B5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1,047 bp</w:t>
            </w:r>
          </w:p>
        </w:tc>
        <w:tc>
          <w:tcPr>
            <w:tcW w:w="2411" w:type="dxa"/>
            <w:noWrap/>
            <w:vAlign w:val="center"/>
            <w:hideMark/>
          </w:tcPr>
          <w:p w14:paraId="5489DA2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366,004-367,050</w:t>
            </w:r>
          </w:p>
        </w:tc>
      </w:tr>
      <w:tr w:rsidR="00312208" w:rsidRPr="0074272A" w14:paraId="6729EC69" w14:textId="77777777" w:rsidTr="00E337D5">
        <w:trPr>
          <w:trHeight w:val="51"/>
        </w:trPr>
        <w:tc>
          <w:tcPr>
            <w:tcW w:w="2367" w:type="dxa"/>
            <w:vMerge/>
            <w:vAlign w:val="center"/>
            <w:hideMark/>
          </w:tcPr>
          <w:p w14:paraId="2D50F02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5197EB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Thiol peroxidase</w:t>
            </w:r>
          </w:p>
        </w:tc>
        <w:tc>
          <w:tcPr>
            <w:tcW w:w="3441" w:type="dxa"/>
            <w:noWrap/>
            <w:vAlign w:val="center"/>
            <w:hideMark/>
          </w:tcPr>
          <w:p w14:paraId="0E1F83C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6A0E695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 bp</w:t>
            </w:r>
          </w:p>
        </w:tc>
        <w:tc>
          <w:tcPr>
            <w:tcW w:w="2411" w:type="dxa"/>
            <w:noWrap/>
            <w:vAlign w:val="center"/>
            <w:hideMark/>
          </w:tcPr>
          <w:p w14:paraId="45EB18F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367,080-367,448</w:t>
            </w:r>
          </w:p>
        </w:tc>
      </w:tr>
      <w:tr w:rsidR="00312208" w:rsidRPr="0074272A" w14:paraId="50353685" w14:textId="77777777" w:rsidTr="00E337D5">
        <w:trPr>
          <w:trHeight w:val="51"/>
        </w:trPr>
        <w:tc>
          <w:tcPr>
            <w:tcW w:w="2367" w:type="dxa"/>
            <w:vMerge/>
            <w:vAlign w:val="center"/>
            <w:hideMark/>
          </w:tcPr>
          <w:p w14:paraId="4E5F5DD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B9F2DC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Peptidase-M78 domain-containing protein</w:t>
            </w:r>
          </w:p>
        </w:tc>
        <w:tc>
          <w:tcPr>
            <w:tcW w:w="3441" w:type="dxa"/>
            <w:noWrap/>
            <w:vAlign w:val="center"/>
            <w:hideMark/>
          </w:tcPr>
          <w:p w14:paraId="64AC527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41E4358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417 bp</w:t>
            </w:r>
          </w:p>
        </w:tc>
        <w:tc>
          <w:tcPr>
            <w:tcW w:w="2411" w:type="dxa"/>
            <w:noWrap/>
            <w:vAlign w:val="center"/>
            <w:hideMark/>
          </w:tcPr>
          <w:p w14:paraId="6AE78DB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367,521-367,937</w:t>
            </w:r>
          </w:p>
        </w:tc>
      </w:tr>
      <w:tr w:rsidR="00312208" w:rsidRPr="0074272A" w14:paraId="2B2F50E7" w14:textId="77777777" w:rsidTr="00E337D5">
        <w:trPr>
          <w:trHeight w:val="60"/>
        </w:trPr>
        <w:tc>
          <w:tcPr>
            <w:tcW w:w="2367" w:type="dxa"/>
            <w:vMerge/>
            <w:vAlign w:val="center"/>
            <w:hideMark/>
          </w:tcPr>
          <w:p w14:paraId="2479624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FBB64ED"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lexA</w:t>
            </w:r>
          </w:p>
        </w:tc>
        <w:tc>
          <w:tcPr>
            <w:tcW w:w="3441" w:type="dxa"/>
            <w:noWrap/>
            <w:vAlign w:val="center"/>
            <w:hideMark/>
          </w:tcPr>
          <w:p w14:paraId="331BC7F7"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xre</w:t>
            </w:r>
          </w:p>
        </w:tc>
        <w:tc>
          <w:tcPr>
            <w:tcW w:w="1381" w:type="dxa"/>
            <w:noWrap/>
            <w:vAlign w:val="center"/>
            <w:hideMark/>
          </w:tcPr>
          <w:p w14:paraId="4BD32FD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363 bp</w:t>
            </w:r>
          </w:p>
        </w:tc>
        <w:tc>
          <w:tcPr>
            <w:tcW w:w="2411" w:type="dxa"/>
            <w:noWrap/>
            <w:vAlign w:val="center"/>
            <w:hideMark/>
          </w:tcPr>
          <w:p w14:paraId="7FDF0E2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367,949-368,311</w:t>
            </w:r>
          </w:p>
        </w:tc>
      </w:tr>
      <w:tr w:rsidR="00312208" w:rsidRPr="0074272A" w14:paraId="5CD41072" w14:textId="77777777" w:rsidTr="00E337D5">
        <w:trPr>
          <w:trHeight w:val="51"/>
        </w:trPr>
        <w:tc>
          <w:tcPr>
            <w:tcW w:w="2367" w:type="dxa"/>
            <w:vMerge/>
            <w:vAlign w:val="center"/>
            <w:hideMark/>
          </w:tcPr>
          <w:p w14:paraId="513F7A4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B42866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122BE9E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39B80DE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231 bp</w:t>
            </w:r>
          </w:p>
        </w:tc>
        <w:tc>
          <w:tcPr>
            <w:tcW w:w="2411" w:type="dxa"/>
            <w:noWrap/>
            <w:vAlign w:val="center"/>
            <w:hideMark/>
          </w:tcPr>
          <w:p w14:paraId="64F9C3A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368,484-368,714</w:t>
            </w:r>
          </w:p>
        </w:tc>
      </w:tr>
      <w:tr w:rsidR="00312208" w:rsidRPr="0074272A" w14:paraId="615A8B48" w14:textId="77777777" w:rsidTr="00E337D5">
        <w:trPr>
          <w:trHeight w:val="51"/>
        </w:trPr>
        <w:tc>
          <w:tcPr>
            <w:tcW w:w="2367" w:type="dxa"/>
            <w:vMerge/>
            <w:vAlign w:val="center"/>
            <w:hideMark/>
          </w:tcPr>
          <w:p w14:paraId="4E87CE6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B05982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P1 protein 10</w:t>
            </w:r>
          </w:p>
        </w:tc>
        <w:tc>
          <w:tcPr>
            <w:tcW w:w="3441" w:type="dxa"/>
            <w:noWrap/>
            <w:vAlign w:val="center"/>
            <w:hideMark/>
          </w:tcPr>
          <w:p w14:paraId="30AB41D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350908D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315 bp</w:t>
            </w:r>
          </w:p>
        </w:tc>
        <w:tc>
          <w:tcPr>
            <w:tcW w:w="2411" w:type="dxa"/>
            <w:noWrap/>
            <w:vAlign w:val="center"/>
            <w:hideMark/>
          </w:tcPr>
          <w:p w14:paraId="36A48A4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368,787-369,101</w:t>
            </w:r>
          </w:p>
        </w:tc>
      </w:tr>
      <w:tr w:rsidR="00312208" w:rsidRPr="0074272A" w14:paraId="06A72E99" w14:textId="77777777" w:rsidTr="00E337D5">
        <w:trPr>
          <w:trHeight w:val="51"/>
        </w:trPr>
        <w:tc>
          <w:tcPr>
            <w:tcW w:w="2367" w:type="dxa"/>
            <w:vMerge/>
            <w:vAlign w:val="center"/>
            <w:hideMark/>
          </w:tcPr>
          <w:p w14:paraId="699E24C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2F65F3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DNA-binding helix-turn-helix protein</w:t>
            </w:r>
          </w:p>
        </w:tc>
        <w:tc>
          <w:tcPr>
            <w:tcW w:w="3441" w:type="dxa"/>
            <w:noWrap/>
            <w:vAlign w:val="center"/>
            <w:hideMark/>
          </w:tcPr>
          <w:p w14:paraId="70AF377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CEFA78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237 bp</w:t>
            </w:r>
          </w:p>
        </w:tc>
        <w:tc>
          <w:tcPr>
            <w:tcW w:w="2411" w:type="dxa"/>
            <w:noWrap/>
            <w:vAlign w:val="center"/>
            <w:hideMark/>
          </w:tcPr>
          <w:p w14:paraId="60FA8AA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369,139-369,375</w:t>
            </w:r>
          </w:p>
        </w:tc>
      </w:tr>
      <w:tr w:rsidR="00312208" w:rsidRPr="0074272A" w14:paraId="253F118B" w14:textId="77777777" w:rsidTr="00E337D5">
        <w:trPr>
          <w:trHeight w:val="51"/>
        </w:trPr>
        <w:tc>
          <w:tcPr>
            <w:tcW w:w="2367" w:type="dxa"/>
            <w:vMerge/>
            <w:vAlign w:val="center"/>
            <w:hideMark/>
          </w:tcPr>
          <w:p w14:paraId="56B360F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A9B1B0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B69943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4C6801A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201 bp</w:t>
            </w:r>
          </w:p>
        </w:tc>
        <w:tc>
          <w:tcPr>
            <w:tcW w:w="2411" w:type="dxa"/>
            <w:noWrap/>
            <w:vAlign w:val="center"/>
            <w:hideMark/>
          </w:tcPr>
          <w:p w14:paraId="4D1477A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369,522-369,722</w:t>
            </w:r>
          </w:p>
        </w:tc>
      </w:tr>
      <w:tr w:rsidR="00312208" w:rsidRPr="0074272A" w14:paraId="7461CD28" w14:textId="77777777" w:rsidTr="00E337D5">
        <w:trPr>
          <w:trHeight w:val="51"/>
        </w:trPr>
        <w:tc>
          <w:tcPr>
            <w:tcW w:w="2367" w:type="dxa"/>
            <w:vMerge/>
            <w:vAlign w:val="center"/>
            <w:hideMark/>
          </w:tcPr>
          <w:p w14:paraId="7F90CD1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1191C7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B66AA2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5C9B2DD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135 bp</w:t>
            </w:r>
          </w:p>
        </w:tc>
        <w:tc>
          <w:tcPr>
            <w:tcW w:w="2411" w:type="dxa"/>
            <w:noWrap/>
            <w:vAlign w:val="center"/>
            <w:hideMark/>
          </w:tcPr>
          <w:p w14:paraId="483A01B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369,722-369,856</w:t>
            </w:r>
          </w:p>
        </w:tc>
      </w:tr>
      <w:tr w:rsidR="00312208" w:rsidRPr="0074272A" w14:paraId="65641896" w14:textId="77777777" w:rsidTr="00E337D5">
        <w:trPr>
          <w:trHeight w:val="51"/>
        </w:trPr>
        <w:tc>
          <w:tcPr>
            <w:tcW w:w="2367" w:type="dxa"/>
            <w:vMerge/>
            <w:vAlign w:val="center"/>
            <w:hideMark/>
          </w:tcPr>
          <w:p w14:paraId="6708706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9CC85B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4632B21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21E6284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183 bp</w:t>
            </w:r>
          </w:p>
        </w:tc>
        <w:tc>
          <w:tcPr>
            <w:tcW w:w="2411" w:type="dxa"/>
            <w:noWrap/>
            <w:vAlign w:val="center"/>
            <w:hideMark/>
          </w:tcPr>
          <w:p w14:paraId="15A491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369,881-370,063</w:t>
            </w:r>
          </w:p>
        </w:tc>
      </w:tr>
      <w:tr w:rsidR="00312208" w:rsidRPr="0074272A" w14:paraId="40350D70" w14:textId="77777777" w:rsidTr="00E337D5">
        <w:trPr>
          <w:trHeight w:val="51"/>
        </w:trPr>
        <w:tc>
          <w:tcPr>
            <w:tcW w:w="2367" w:type="dxa"/>
            <w:vMerge/>
            <w:vAlign w:val="center"/>
            <w:hideMark/>
          </w:tcPr>
          <w:p w14:paraId="4C102D6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3A9918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HTH cro/C1-type domain-containing protein</w:t>
            </w:r>
          </w:p>
        </w:tc>
        <w:tc>
          <w:tcPr>
            <w:tcW w:w="3441" w:type="dxa"/>
            <w:noWrap/>
            <w:vAlign w:val="center"/>
            <w:hideMark/>
          </w:tcPr>
          <w:p w14:paraId="3B40666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30A50AA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555 bp</w:t>
            </w:r>
          </w:p>
        </w:tc>
        <w:tc>
          <w:tcPr>
            <w:tcW w:w="2411" w:type="dxa"/>
            <w:noWrap/>
            <w:vAlign w:val="center"/>
            <w:hideMark/>
          </w:tcPr>
          <w:p w14:paraId="469794D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370,024-370,678</w:t>
            </w:r>
          </w:p>
        </w:tc>
      </w:tr>
      <w:tr w:rsidR="00312208" w:rsidRPr="0074272A" w14:paraId="18BAEF8E" w14:textId="77777777" w:rsidTr="00E337D5">
        <w:trPr>
          <w:trHeight w:val="51"/>
        </w:trPr>
        <w:tc>
          <w:tcPr>
            <w:tcW w:w="2367" w:type="dxa"/>
            <w:vMerge/>
            <w:vAlign w:val="center"/>
            <w:hideMark/>
          </w:tcPr>
          <w:p w14:paraId="4E5150A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0904E7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DNA-binding protein</w:t>
            </w:r>
          </w:p>
        </w:tc>
        <w:tc>
          <w:tcPr>
            <w:tcW w:w="3441" w:type="dxa"/>
            <w:noWrap/>
            <w:vAlign w:val="center"/>
            <w:hideMark/>
          </w:tcPr>
          <w:p w14:paraId="5B1F1AB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53510FD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285 bp</w:t>
            </w:r>
          </w:p>
        </w:tc>
        <w:tc>
          <w:tcPr>
            <w:tcW w:w="2411" w:type="dxa"/>
            <w:noWrap/>
            <w:vAlign w:val="center"/>
            <w:hideMark/>
          </w:tcPr>
          <w:p w14:paraId="67D95C6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370,684–370,968</w:t>
            </w:r>
          </w:p>
        </w:tc>
      </w:tr>
      <w:tr w:rsidR="00312208" w:rsidRPr="0074272A" w14:paraId="19AE53DC" w14:textId="77777777" w:rsidTr="00E337D5">
        <w:trPr>
          <w:trHeight w:val="51"/>
        </w:trPr>
        <w:tc>
          <w:tcPr>
            <w:tcW w:w="2367" w:type="dxa"/>
            <w:vMerge/>
            <w:vAlign w:val="center"/>
            <w:hideMark/>
          </w:tcPr>
          <w:p w14:paraId="5684D20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07A66A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32C013A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DBE5CA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129 bp</w:t>
            </w:r>
          </w:p>
        </w:tc>
        <w:tc>
          <w:tcPr>
            <w:tcW w:w="2411" w:type="dxa"/>
            <w:noWrap/>
            <w:vAlign w:val="center"/>
            <w:hideMark/>
          </w:tcPr>
          <w:p w14:paraId="5AF5905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371,079-371,207</w:t>
            </w:r>
          </w:p>
        </w:tc>
      </w:tr>
      <w:tr w:rsidR="00312208" w:rsidRPr="0074272A" w14:paraId="7015E17A" w14:textId="77777777" w:rsidTr="00E337D5">
        <w:trPr>
          <w:trHeight w:val="51"/>
        </w:trPr>
        <w:tc>
          <w:tcPr>
            <w:tcW w:w="2367" w:type="dxa"/>
            <w:vMerge/>
            <w:vAlign w:val="center"/>
            <w:hideMark/>
          </w:tcPr>
          <w:p w14:paraId="4FD3EFF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0AAD1A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04396FC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2A81C7B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168 bp</w:t>
            </w:r>
          </w:p>
        </w:tc>
        <w:tc>
          <w:tcPr>
            <w:tcW w:w="2411" w:type="dxa"/>
            <w:noWrap/>
            <w:vAlign w:val="center"/>
            <w:hideMark/>
          </w:tcPr>
          <w:p w14:paraId="4FD66CB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371,176-371,343</w:t>
            </w:r>
          </w:p>
        </w:tc>
      </w:tr>
      <w:tr w:rsidR="00312208" w:rsidRPr="0074272A" w14:paraId="3D5D8649" w14:textId="77777777" w:rsidTr="00E337D5">
        <w:trPr>
          <w:trHeight w:val="51"/>
        </w:trPr>
        <w:tc>
          <w:tcPr>
            <w:tcW w:w="2367" w:type="dxa"/>
            <w:vMerge/>
            <w:vAlign w:val="center"/>
            <w:hideMark/>
          </w:tcPr>
          <w:p w14:paraId="1277F13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E6DBA6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7294B8B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4E7F204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387 bp</w:t>
            </w:r>
          </w:p>
        </w:tc>
        <w:tc>
          <w:tcPr>
            <w:tcW w:w="2411" w:type="dxa"/>
            <w:noWrap/>
            <w:vAlign w:val="center"/>
            <w:hideMark/>
          </w:tcPr>
          <w:p w14:paraId="7E05BE2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371,340-371,726</w:t>
            </w:r>
          </w:p>
        </w:tc>
      </w:tr>
      <w:tr w:rsidR="00312208" w:rsidRPr="0074272A" w14:paraId="4A9309BC" w14:textId="77777777" w:rsidTr="00E337D5">
        <w:trPr>
          <w:trHeight w:val="51"/>
        </w:trPr>
        <w:tc>
          <w:tcPr>
            <w:tcW w:w="2367" w:type="dxa"/>
            <w:vMerge/>
            <w:vAlign w:val="center"/>
            <w:hideMark/>
          </w:tcPr>
          <w:p w14:paraId="47F5725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E313D71"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recT</w:t>
            </w:r>
          </w:p>
        </w:tc>
        <w:tc>
          <w:tcPr>
            <w:tcW w:w="3441" w:type="dxa"/>
            <w:noWrap/>
            <w:vAlign w:val="center"/>
            <w:hideMark/>
          </w:tcPr>
          <w:p w14:paraId="320EE1D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7FFB652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888 bp</w:t>
            </w:r>
          </w:p>
        </w:tc>
        <w:tc>
          <w:tcPr>
            <w:tcW w:w="2411" w:type="dxa"/>
            <w:noWrap/>
            <w:vAlign w:val="center"/>
            <w:hideMark/>
          </w:tcPr>
          <w:p w14:paraId="6A6548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371,723-372,610</w:t>
            </w:r>
          </w:p>
        </w:tc>
      </w:tr>
      <w:tr w:rsidR="00312208" w:rsidRPr="0074272A" w14:paraId="142DA36C" w14:textId="77777777" w:rsidTr="00E337D5">
        <w:trPr>
          <w:trHeight w:val="51"/>
        </w:trPr>
        <w:tc>
          <w:tcPr>
            <w:tcW w:w="2367" w:type="dxa"/>
            <w:vMerge/>
            <w:vAlign w:val="center"/>
            <w:hideMark/>
          </w:tcPr>
          <w:p w14:paraId="05E95CB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497D0F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DUF3799 domain-containing protein</w:t>
            </w:r>
          </w:p>
        </w:tc>
        <w:tc>
          <w:tcPr>
            <w:tcW w:w="3441" w:type="dxa"/>
            <w:noWrap/>
            <w:vAlign w:val="center"/>
            <w:hideMark/>
          </w:tcPr>
          <w:p w14:paraId="2F3996A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4F55AAE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798, 753 bp</w:t>
            </w:r>
          </w:p>
        </w:tc>
        <w:tc>
          <w:tcPr>
            <w:tcW w:w="2411" w:type="dxa"/>
            <w:noWrap/>
            <w:vAlign w:val="center"/>
            <w:hideMark/>
          </w:tcPr>
          <w:p w14:paraId="248B6EF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372,597-373,394</w:t>
            </w:r>
          </w:p>
        </w:tc>
      </w:tr>
      <w:tr w:rsidR="00312208" w:rsidRPr="0074272A" w14:paraId="05CE7DF9" w14:textId="77777777" w:rsidTr="00E337D5">
        <w:trPr>
          <w:trHeight w:val="51"/>
        </w:trPr>
        <w:tc>
          <w:tcPr>
            <w:tcW w:w="2367" w:type="dxa"/>
            <w:vMerge/>
            <w:vAlign w:val="center"/>
            <w:hideMark/>
          </w:tcPr>
          <w:p w14:paraId="35E332F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826E13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DUF4373 domain-containing protein</w:t>
            </w:r>
          </w:p>
        </w:tc>
        <w:tc>
          <w:tcPr>
            <w:tcW w:w="3441" w:type="dxa"/>
            <w:noWrap/>
            <w:vAlign w:val="center"/>
            <w:hideMark/>
          </w:tcPr>
          <w:p w14:paraId="369A7FE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602A807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933 bp</w:t>
            </w:r>
          </w:p>
        </w:tc>
        <w:tc>
          <w:tcPr>
            <w:tcW w:w="2411" w:type="dxa"/>
            <w:noWrap/>
            <w:vAlign w:val="center"/>
            <w:hideMark/>
          </w:tcPr>
          <w:p w14:paraId="599009A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373,476-374,408</w:t>
            </w:r>
          </w:p>
        </w:tc>
      </w:tr>
      <w:tr w:rsidR="00312208" w:rsidRPr="0074272A" w14:paraId="16D5D886" w14:textId="77777777" w:rsidTr="00E337D5">
        <w:trPr>
          <w:trHeight w:val="51"/>
        </w:trPr>
        <w:tc>
          <w:tcPr>
            <w:tcW w:w="2367" w:type="dxa"/>
            <w:vMerge/>
            <w:vAlign w:val="center"/>
            <w:hideMark/>
          </w:tcPr>
          <w:p w14:paraId="5DC35F1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B23166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7C2001C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72F01EC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288 bp</w:t>
            </w:r>
          </w:p>
        </w:tc>
        <w:tc>
          <w:tcPr>
            <w:tcW w:w="2411" w:type="dxa"/>
            <w:noWrap/>
            <w:vAlign w:val="center"/>
            <w:hideMark/>
          </w:tcPr>
          <w:p w14:paraId="00D8C3A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374,405-374,592</w:t>
            </w:r>
          </w:p>
        </w:tc>
      </w:tr>
      <w:tr w:rsidR="00312208" w:rsidRPr="0074272A" w14:paraId="3B82B679" w14:textId="77777777" w:rsidTr="00E337D5">
        <w:trPr>
          <w:trHeight w:val="51"/>
        </w:trPr>
        <w:tc>
          <w:tcPr>
            <w:tcW w:w="2367" w:type="dxa"/>
            <w:vMerge/>
            <w:vAlign w:val="center"/>
            <w:hideMark/>
          </w:tcPr>
          <w:p w14:paraId="24E048C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B54ACD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Glyco-hydro-42 domain-containing protein</w:t>
            </w:r>
          </w:p>
        </w:tc>
        <w:tc>
          <w:tcPr>
            <w:tcW w:w="3441" w:type="dxa"/>
            <w:noWrap/>
            <w:vAlign w:val="center"/>
            <w:hideMark/>
          </w:tcPr>
          <w:p w14:paraId="0A7741D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1C2641E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531 bp</w:t>
            </w:r>
          </w:p>
        </w:tc>
        <w:tc>
          <w:tcPr>
            <w:tcW w:w="2411" w:type="dxa"/>
            <w:noWrap/>
            <w:vAlign w:val="center"/>
            <w:hideMark/>
          </w:tcPr>
          <w:p w14:paraId="02BA2DF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374,589-375,220</w:t>
            </w:r>
          </w:p>
        </w:tc>
      </w:tr>
      <w:tr w:rsidR="00312208" w:rsidRPr="0074272A" w14:paraId="1FFA8A72" w14:textId="77777777" w:rsidTr="00E337D5">
        <w:trPr>
          <w:trHeight w:val="51"/>
        </w:trPr>
        <w:tc>
          <w:tcPr>
            <w:tcW w:w="2367" w:type="dxa"/>
            <w:vMerge/>
            <w:vAlign w:val="center"/>
            <w:hideMark/>
          </w:tcPr>
          <w:p w14:paraId="209F13F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1CD59E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0DFD9EE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55C4A93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534 bp</w:t>
            </w:r>
          </w:p>
        </w:tc>
        <w:tc>
          <w:tcPr>
            <w:tcW w:w="2411" w:type="dxa"/>
            <w:noWrap/>
            <w:vAlign w:val="center"/>
            <w:hideMark/>
          </w:tcPr>
          <w:p w14:paraId="749C01B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375,216-375,749</w:t>
            </w:r>
          </w:p>
        </w:tc>
      </w:tr>
      <w:tr w:rsidR="00312208" w:rsidRPr="0074272A" w14:paraId="395D14C5" w14:textId="77777777" w:rsidTr="00E337D5">
        <w:trPr>
          <w:trHeight w:val="51"/>
        </w:trPr>
        <w:tc>
          <w:tcPr>
            <w:tcW w:w="2367" w:type="dxa"/>
            <w:vMerge/>
            <w:vAlign w:val="center"/>
            <w:hideMark/>
          </w:tcPr>
          <w:p w14:paraId="699DFD7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D11DE6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P1 protein 24, holliday junction resolvase</w:t>
            </w:r>
          </w:p>
        </w:tc>
        <w:tc>
          <w:tcPr>
            <w:tcW w:w="3441" w:type="dxa"/>
            <w:noWrap/>
            <w:vAlign w:val="center"/>
            <w:hideMark/>
          </w:tcPr>
          <w:p w14:paraId="618EE2C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419EA46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420, 288 bp</w:t>
            </w:r>
          </w:p>
        </w:tc>
        <w:tc>
          <w:tcPr>
            <w:tcW w:w="2411" w:type="dxa"/>
            <w:noWrap/>
            <w:vAlign w:val="center"/>
            <w:hideMark/>
          </w:tcPr>
          <w:p w14:paraId="7E16523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375,742-376,161</w:t>
            </w:r>
          </w:p>
        </w:tc>
      </w:tr>
      <w:tr w:rsidR="00312208" w:rsidRPr="0074272A" w14:paraId="0D44CB96" w14:textId="77777777" w:rsidTr="00E337D5">
        <w:trPr>
          <w:trHeight w:val="51"/>
        </w:trPr>
        <w:tc>
          <w:tcPr>
            <w:tcW w:w="2367" w:type="dxa"/>
            <w:vMerge/>
            <w:vAlign w:val="center"/>
            <w:hideMark/>
          </w:tcPr>
          <w:p w14:paraId="42F2AF1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3340A4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2E7B287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45CC8C5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231 bp</w:t>
            </w:r>
          </w:p>
        </w:tc>
        <w:tc>
          <w:tcPr>
            <w:tcW w:w="2411" w:type="dxa"/>
            <w:noWrap/>
            <w:vAlign w:val="center"/>
            <w:hideMark/>
          </w:tcPr>
          <w:p w14:paraId="5330AC0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376,158-376,388</w:t>
            </w:r>
          </w:p>
        </w:tc>
      </w:tr>
      <w:tr w:rsidR="00312208" w:rsidRPr="0074272A" w14:paraId="42281CAD" w14:textId="77777777" w:rsidTr="00E337D5">
        <w:trPr>
          <w:trHeight w:val="51"/>
        </w:trPr>
        <w:tc>
          <w:tcPr>
            <w:tcW w:w="2367" w:type="dxa"/>
            <w:vMerge/>
            <w:vAlign w:val="center"/>
            <w:hideMark/>
          </w:tcPr>
          <w:p w14:paraId="2342E5B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872E44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4AAD943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01B38C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132 bp</w:t>
            </w:r>
          </w:p>
        </w:tc>
        <w:tc>
          <w:tcPr>
            <w:tcW w:w="2411" w:type="dxa"/>
            <w:noWrap/>
            <w:vAlign w:val="center"/>
            <w:hideMark/>
          </w:tcPr>
          <w:p w14:paraId="2F5DF26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376,391-376,522</w:t>
            </w:r>
          </w:p>
        </w:tc>
      </w:tr>
      <w:tr w:rsidR="00312208" w:rsidRPr="0074272A" w14:paraId="121EF954" w14:textId="77777777" w:rsidTr="00E337D5">
        <w:trPr>
          <w:trHeight w:val="51"/>
        </w:trPr>
        <w:tc>
          <w:tcPr>
            <w:tcW w:w="2367" w:type="dxa"/>
            <w:vMerge/>
            <w:vAlign w:val="center"/>
            <w:hideMark/>
          </w:tcPr>
          <w:p w14:paraId="17E0EBD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AC5876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DUF2528 domain-containing protein</w:t>
            </w:r>
          </w:p>
        </w:tc>
        <w:tc>
          <w:tcPr>
            <w:tcW w:w="3441" w:type="dxa"/>
            <w:noWrap/>
            <w:vAlign w:val="center"/>
            <w:hideMark/>
          </w:tcPr>
          <w:p w14:paraId="76E7650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261AF69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369 bp</w:t>
            </w:r>
          </w:p>
        </w:tc>
        <w:tc>
          <w:tcPr>
            <w:tcW w:w="2411" w:type="dxa"/>
            <w:noWrap/>
            <w:vAlign w:val="center"/>
            <w:hideMark/>
          </w:tcPr>
          <w:p w14:paraId="7372B1E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376,522-376,890</w:t>
            </w:r>
          </w:p>
        </w:tc>
      </w:tr>
      <w:tr w:rsidR="00312208" w:rsidRPr="0074272A" w14:paraId="3C82FBD7" w14:textId="77777777" w:rsidTr="00E337D5">
        <w:trPr>
          <w:trHeight w:val="51"/>
        </w:trPr>
        <w:tc>
          <w:tcPr>
            <w:tcW w:w="2367" w:type="dxa"/>
            <w:vMerge/>
            <w:vAlign w:val="center"/>
            <w:hideMark/>
          </w:tcPr>
          <w:p w14:paraId="494FD74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7023E0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4C130CE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11E1E84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108 bp</w:t>
            </w:r>
          </w:p>
        </w:tc>
        <w:tc>
          <w:tcPr>
            <w:tcW w:w="2411" w:type="dxa"/>
            <w:noWrap/>
            <w:vAlign w:val="center"/>
            <w:hideMark/>
          </w:tcPr>
          <w:p w14:paraId="2298019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376,890-376,997</w:t>
            </w:r>
          </w:p>
        </w:tc>
      </w:tr>
      <w:tr w:rsidR="00312208" w:rsidRPr="0074272A" w14:paraId="104652DC" w14:textId="77777777" w:rsidTr="00E337D5">
        <w:trPr>
          <w:trHeight w:val="51"/>
        </w:trPr>
        <w:tc>
          <w:tcPr>
            <w:tcW w:w="2367" w:type="dxa"/>
            <w:vMerge/>
            <w:vAlign w:val="center"/>
            <w:hideMark/>
          </w:tcPr>
          <w:p w14:paraId="0804411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642155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03908A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370E30B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183 bp</w:t>
            </w:r>
          </w:p>
        </w:tc>
        <w:tc>
          <w:tcPr>
            <w:tcW w:w="2411" w:type="dxa"/>
            <w:noWrap/>
            <w:vAlign w:val="center"/>
            <w:hideMark/>
          </w:tcPr>
          <w:p w14:paraId="3670610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377,011-377,193</w:t>
            </w:r>
          </w:p>
        </w:tc>
      </w:tr>
      <w:tr w:rsidR="00312208" w:rsidRPr="0074272A" w14:paraId="0972CF5F" w14:textId="77777777" w:rsidTr="00E337D5">
        <w:trPr>
          <w:trHeight w:val="51"/>
        </w:trPr>
        <w:tc>
          <w:tcPr>
            <w:tcW w:w="2367" w:type="dxa"/>
            <w:vMerge/>
            <w:vAlign w:val="center"/>
            <w:hideMark/>
          </w:tcPr>
          <w:p w14:paraId="74E5802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373891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Rorf115 protein</w:t>
            </w:r>
          </w:p>
        </w:tc>
        <w:tc>
          <w:tcPr>
            <w:tcW w:w="3441" w:type="dxa"/>
            <w:noWrap/>
            <w:vAlign w:val="center"/>
            <w:hideMark/>
          </w:tcPr>
          <w:p w14:paraId="225F985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4865138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348 bp</w:t>
            </w:r>
          </w:p>
        </w:tc>
        <w:tc>
          <w:tcPr>
            <w:tcW w:w="2411" w:type="dxa"/>
            <w:noWrap/>
            <w:vAlign w:val="center"/>
            <w:hideMark/>
          </w:tcPr>
          <w:p w14:paraId="68AB29E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377,186-377,533</w:t>
            </w:r>
          </w:p>
        </w:tc>
      </w:tr>
      <w:tr w:rsidR="00312208" w:rsidRPr="0074272A" w14:paraId="5E4A53BB" w14:textId="77777777" w:rsidTr="00E337D5">
        <w:trPr>
          <w:trHeight w:val="51"/>
        </w:trPr>
        <w:tc>
          <w:tcPr>
            <w:tcW w:w="2367" w:type="dxa"/>
            <w:vMerge/>
            <w:vAlign w:val="center"/>
            <w:hideMark/>
          </w:tcPr>
          <w:p w14:paraId="148A243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29B138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62486CC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F8195C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441 bp</w:t>
            </w:r>
          </w:p>
        </w:tc>
        <w:tc>
          <w:tcPr>
            <w:tcW w:w="2411" w:type="dxa"/>
            <w:noWrap/>
            <w:vAlign w:val="center"/>
            <w:hideMark/>
          </w:tcPr>
          <w:p w14:paraId="795C202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377,530-377,970</w:t>
            </w:r>
          </w:p>
        </w:tc>
      </w:tr>
      <w:tr w:rsidR="00312208" w:rsidRPr="0074272A" w14:paraId="166A73CF" w14:textId="77777777" w:rsidTr="00E337D5">
        <w:trPr>
          <w:trHeight w:val="51"/>
        </w:trPr>
        <w:tc>
          <w:tcPr>
            <w:tcW w:w="2367" w:type="dxa"/>
            <w:vMerge/>
            <w:vAlign w:val="center"/>
            <w:hideMark/>
          </w:tcPr>
          <w:p w14:paraId="647B059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E91ADA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15C06E1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124C0A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168 bp</w:t>
            </w:r>
          </w:p>
        </w:tc>
        <w:tc>
          <w:tcPr>
            <w:tcW w:w="2411" w:type="dxa"/>
            <w:noWrap/>
            <w:vAlign w:val="center"/>
            <w:hideMark/>
          </w:tcPr>
          <w:p w14:paraId="0A310A7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377,967-378,134</w:t>
            </w:r>
          </w:p>
        </w:tc>
      </w:tr>
      <w:tr w:rsidR="00312208" w:rsidRPr="0074272A" w14:paraId="307074C9" w14:textId="77777777" w:rsidTr="00E337D5">
        <w:trPr>
          <w:trHeight w:val="51"/>
        </w:trPr>
        <w:tc>
          <w:tcPr>
            <w:tcW w:w="2367" w:type="dxa"/>
            <w:vMerge/>
            <w:vAlign w:val="center"/>
            <w:hideMark/>
          </w:tcPr>
          <w:p w14:paraId="0CE98F1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72406E0"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arpU</w:t>
            </w:r>
          </w:p>
        </w:tc>
        <w:tc>
          <w:tcPr>
            <w:tcW w:w="3441" w:type="dxa"/>
            <w:noWrap/>
            <w:vAlign w:val="center"/>
            <w:hideMark/>
          </w:tcPr>
          <w:p w14:paraId="3C28BA2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17B6BD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462 bp</w:t>
            </w:r>
          </w:p>
        </w:tc>
        <w:tc>
          <w:tcPr>
            <w:tcW w:w="2411" w:type="dxa"/>
            <w:noWrap/>
            <w:vAlign w:val="center"/>
            <w:hideMark/>
          </w:tcPr>
          <w:p w14:paraId="76E453D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378,262-378,723</w:t>
            </w:r>
          </w:p>
        </w:tc>
      </w:tr>
      <w:tr w:rsidR="00312208" w:rsidRPr="0074272A" w14:paraId="64DC0FE6" w14:textId="77777777" w:rsidTr="00E337D5">
        <w:trPr>
          <w:trHeight w:val="51"/>
        </w:trPr>
        <w:tc>
          <w:tcPr>
            <w:tcW w:w="2367" w:type="dxa"/>
            <w:vMerge/>
            <w:vAlign w:val="center"/>
            <w:hideMark/>
          </w:tcPr>
          <w:p w14:paraId="653D0BC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1F99314"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trnN</w:t>
            </w:r>
          </w:p>
        </w:tc>
        <w:tc>
          <w:tcPr>
            <w:tcW w:w="3441" w:type="dxa"/>
            <w:noWrap/>
            <w:vAlign w:val="center"/>
            <w:hideMark/>
          </w:tcPr>
          <w:p w14:paraId="0E8C528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tRNA-Asn(gtt)</w:t>
            </w:r>
          </w:p>
        </w:tc>
        <w:tc>
          <w:tcPr>
            <w:tcW w:w="1381" w:type="dxa"/>
            <w:noWrap/>
            <w:vAlign w:val="center"/>
            <w:hideMark/>
          </w:tcPr>
          <w:p w14:paraId="38473DB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75 bp</w:t>
            </w:r>
          </w:p>
        </w:tc>
        <w:tc>
          <w:tcPr>
            <w:tcW w:w="2411" w:type="dxa"/>
            <w:noWrap/>
            <w:vAlign w:val="center"/>
            <w:hideMark/>
          </w:tcPr>
          <w:p w14:paraId="2018720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378,847-378,919</w:t>
            </w:r>
          </w:p>
        </w:tc>
      </w:tr>
      <w:tr w:rsidR="00312208" w:rsidRPr="0074272A" w14:paraId="74A8EC7A" w14:textId="77777777" w:rsidTr="00E337D5">
        <w:trPr>
          <w:trHeight w:val="51"/>
        </w:trPr>
        <w:tc>
          <w:tcPr>
            <w:tcW w:w="2367" w:type="dxa"/>
            <w:vMerge/>
            <w:vAlign w:val="center"/>
            <w:hideMark/>
          </w:tcPr>
          <w:p w14:paraId="695AC6B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A8644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BF923C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4FDEAFD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783 bp</w:t>
            </w:r>
          </w:p>
        </w:tc>
        <w:tc>
          <w:tcPr>
            <w:tcW w:w="2411" w:type="dxa"/>
            <w:noWrap/>
            <w:vAlign w:val="center"/>
            <w:hideMark/>
          </w:tcPr>
          <w:p w14:paraId="2D0D5CA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379,095-379,877</w:t>
            </w:r>
          </w:p>
        </w:tc>
      </w:tr>
      <w:tr w:rsidR="00312208" w:rsidRPr="0074272A" w14:paraId="26A58214" w14:textId="77777777" w:rsidTr="00E337D5">
        <w:trPr>
          <w:trHeight w:val="51"/>
        </w:trPr>
        <w:tc>
          <w:tcPr>
            <w:tcW w:w="2367" w:type="dxa"/>
            <w:vMerge/>
            <w:vAlign w:val="center"/>
            <w:hideMark/>
          </w:tcPr>
          <w:p w14:paraId="0F84F4C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AAFB59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41D60AE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4B6DA18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 bp</w:t>
            </w:r>
          </w:p>
        </w:tc>
        <w:tc>
          <w:tcPr>
            <w:tcW w:w="2411" w:type="dxa"/>
            <w:noWrap/>
            <w:vAlign w:val="center"/>
            <w:hideMark/>
          </w:tcPr>
          <w:p w14:paraId="47DA8EC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379,950-380,129</w:t>
            </w:r>
          </w:p>
        </w:tc>
      </w:tr>
      <w:tr w:rsidR="00312208" w:rsidRPr="0074272A" w14:paraId="4F603119" w14:textId="77777777" w:rsidTr="00E337D5">
        <w:trPr>
          <w:trHeight w:val="51"/>
        </w:trPr>
        <w:tc>
          <w:tcPr>
            <w:tcW w:w="2367" w:type="dxa"/>
            <w:vMerge/>
            <w:vAlign w:val="center"/>
            <w:hideMark/>
          </w:tcPr>
          <w:p w14:paraId="367BFBC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D77CCB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07F4D81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5712441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150 bp</w:t>
            </w:r>
          </w:p>
        </w:tc>
        <w:tc>
          <w:tcPr>
            <w:tcW w:w="2411" w:type="dxa"/>
            <w:noWrap/>
            <w:vAlign w:val="center"/>
            <w:hideMark/>
          </w:tcPr>
          <w:p w14:paraId="72CA20F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380,098-380,247</w:t>
            </w:r>
          </w:p>
        </w:tc>
      </w:tr>
      <w:tr w:rsidR="00312208" w:rsidRPr="0074272A" w14:paraId="55A3A07D" w14:textId="77777777" w:rsidTr="00E337D5">
        <w:trPr>
          <w:trHeight w:val="51"/>
        </w:trPr>
        <w:tc>
          <w:tcPr>
            <w:tcW w:w="2367" w:type="dxa"/>
            <w:vMerge/>
            <w:vAlign w:val="center"/>
            <w:hideMark/>
          </w:tcPr>
          <w:p w14:paraId="384865E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C7AE06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Terminase small subunit</w:t>
            </w:r>
          </w:p>
        </w:tc>
        <w:tc>
          <w:tcPr>
            <w:tcW w:w="3441" w:type="dxa"/>
            <w:noWrap/>
            <w:vAlign w:val="center"/>
            <w:hideMark/>
          </w:tcPr>
          <w:p w14:paraId="20FFCF2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10BB993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597 bp</w:t>
            </w:r>
          </w:p>
        </w:tc>
        <w:tc>
          <w:tcPr>
            <w:tcW w:w="2411" w:type="dxa"/>
            <w:noWrap/>
            <w:vAlign w:val="center"/>
            <w:hideMark/>
          </w:tcPr>
          <w:p w14:paraId="07F1786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380,287-380,783</w:t>
            </w:r>
          </w:p>
        </w:tc>
      </w:tr>
      <w:tr w:rsidR="00312208" w:rsidRPr="0074272A" w14:paraId="0075409E" w14:textId="77777777" w:rsidTr="00E337D5">
        <w:trPr>
          <w:trHeight w:val="51"/>
        </w:trPr>
        <w:tc>
          <w:tcPr>
            <w:tcW w:w="2367" w:type="dxa"/>
            <w:vMerge/>
            <w:vAlign w:val="center"/>
            <w:hideMark/>
          </w:tcPr>
          <w:p w14:paraId="0150BC4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1545DC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terminase large subunit</w:t>
            </w:r>
          </w:p>
        </w:tc>
        <w:tc>
          <w:tcPr>
            <w:tcW w:w="3441" w:type="dxa"/>
            <w:noWrap/>
            <w:vAlign w:val="center"/>
            <w:hideMark/>
          </w:tcPr>
          <w:p w14:paraId="6C9DFDD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420446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1,287 bp</w:t>
            </w:r>
          </w:p>
        </w:tc>
        <w:tc>
          <w:tcPr>
            <w:tcW w:w="2411" w:type="dxa"/>
            <w:noWrap/>
            <w:vAlign w:val="center"/>
            <w:hideMark/>
          </w:tcPr>
          <w:p w14:paraId="64ED58D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380,767-382,543</w:t>
            </w:r>
          </w:p>
        </w:tc>
      </w:tr>
      <w:tr w:rsidR="00312208" w:rsidRPr="0074272A" w14:paraId="7D9F48E9" w14:textId="77777777" w:rsidTr="00E337D5">
        <w:trPr>
          <w:trHeight w:val="51"/>
        </w:trPr>
        <w:tc>
          <w:tcPr>
            <w:tcW w:w="2367" w:type="dxa"/>
            <w:vMerge/>
            <w:vAlign w:val="center"/>
            <w:hideMark/>
          </w:tcPr>
          <w:p w14:paraId="2D3C961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85695A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portal protein</w:t>
            </w:r>
          </w:p>
        </w:tc>
        <w:tc>
          <w:tcPr>
            <w:tcW w:w="3441" w:type="dxa"/>
            <w:noWrap/>
            <w:vAlign w:val="center"/>
            <w:hideMark/>
          </w:tcPr>
          <w:p w14:paraId="7CB8B7F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55777EE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1,659 bp</w:t>
            </w:r>
          </w:p>
        </w:tc>
        <w:tc>
          <w:tcPr>
            <w:tcW w:w="2411" w:type="dxa"/>
            <w:noWrap/>
            <w:vAlign w:val="center"/>
            <w:hideMark/>
          </w:tcPr>
          <w:p w14:paraId="644D1EB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382,543-384,801</w:t>
            </w:r>
          </w:p>
        </w:tc>
      </w:tr>
      <w:tr w:rsidR="00312208" w:rsidRPr="0074272A" w14:paraId="4AB2BED8" w14:textId="77777777" w:rsidTr="00E337D5">
        <w:trPr>
          <w:trHeight w:val="51"/>
        </w:trPr>
        <w:tc>
          <w:tcPr>
            <w:tcW w:w="2367" w:type="dxa"/>
            <w:vMerge/>
            <w:vAlign w:val="center"/>
            <w:hideMark/>
          </w:tcPr>
          <w:p w14:paraId="62BCFFF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7B4812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Phage-Mu-F domain-containing protein</w:t>
            </w:r>
          </w:p>
        </w:tc>
        <w:tc>
          <w:tcPr>
            <w:tcW w:w="3441" w:type="dxa"/>
            <w:noWrap/>
            <w:vAlign w:val="center"/>
            <w:hideMark/>
          </w:tcPr>
          <w:p w14:paraId="32CC31A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5E9A98A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945 bp</w:t>
            </w:r>
          </w:p>
        </w:tc>
        <w:tc>
          <w:tcPr>
            <w:tcW w:w="2411" w:type="dxa"/>
            <w:noWrap/>
            <w:vAlign w:val="center"/>
            <w:hideMark/>
          </w:tcPr>
          <w:p w14:paraId="6BDE501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384,799-385,745</w:t>
            </w:r>
          </w:p>
        </w:tc>
      </w:tr>
      <w:tr w:rsidR="00312208" w:rsidRPr="0074272A" w14:paraId="1267A7AE" w14:textId="77777777" w:rsidTr="00E337D5">
        <w:trPr>
          <w:trHeight w:val="51"/>
        </w:trPr>
        <w:tc>
          <w:tcPr>
            <w:tcW w:w="2367" w:type="dxa"/>
            <w:vMerge/>
            <w:vAlign w:val="center"/>
            <w:hideMark/>
          </w:tcPr>
          <w:p w14:paraId="46504B7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16D179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DUF4355 domain-containing protein</w:t>
            </w:r>
          </w:p>
        </w:tc>
        <w:tc>
          <w:tcPr>
            <w:tcW w:w="3441" w:type="dxa"/>
            <w:noWrap/>
            <w:vAlign w:val="center"/>
            <w:hideMark/>
          </w:tcPr>
          <w:p w14:paraId="212F98A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3A004ED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648 bp</w:t>
            </w:r>
          </w:p>
        </w:tc>
        <w:tc>
          <w:tcPr>
            <w:tcW w:w="2411" w:type="dxa"/>
            <w:noWrap/>
            <w:vAlign w:val="center"/>
            <w:hideMark/>
          </w:tcPr>
          <w:p w14:paraId="38DD072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385,853-386,500</w:t>
            </w:r>
          </w:p>
        </w:tc>
      </w:tr>
      <w:tr w:rsidR="00312208" w:rsidRPr="0074272A" w14:paraId="3F10A99C" w14:textId="77777777" w:rsidTr="00E337D5">
        <w:trPr>
          <w:trHeight w:val="51"/>
        </w:trPr>
        <w:tc>
          <w:tcPr>
            <w:tcW w:w="2367" w:type="dxa"/>
            <w:vMerge/>
            <w:vAlign w:val="center"/>
            <w:hideMark/>
          </w:tcPr>
          <w:p w14:paraId="2D98692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B068D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capsid protein</w:t>
            </w:r>
          </w:p>
        </w:tc>
        <w:tc>
          <w:tcPr>
            <w:tcW w:w="3441" w:type="dxa"/>
            <w:noWrap/>
            <w:vAlign w:val="center"/>
            <w:hideMark/>
          </w:tcPr>
          <w:p w14:paraId="5569988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4F0D3CE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1,071 bp</w:t>
            </w:r>
          </w:p>
        </w:tc>
        <w:tc>
          <w:tcPr>
            <w:tcW w:w="2411" w:type="dxa"/>
            <w:noWrap/>
            <w:vAlign w:val="center"/>
            <w:hideMark/>
          </w:tcPr>
          <w:p w14:paraId="49E7075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386,514-387,584</w:t>
            </w:r>
          </w:p>
        </w:tc>
      </w:tr>
      <w:tr w:rsidR="00312208" w:rsidRPr="0074272A" w14:paraId="38263C07" w14:textId="77777777" w:rsidTr="00E337D5">
        <w:trPr>
          <w:trHeight w:val="51"/>
        </w:trPr>
        <w:tc>
          <w:tcPr>
            <w:tcW w:w="2367" w:type="dxa"/>
            <w:vMerge/>
            <w:vAlign w:val="center"/>
            <w:hideMark/>
          </w:tcPr>
          <w:p w14:paraId="7D4790D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D8BCF9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37A86F4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53C309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366 bp</w:t>
            </w:r>
          </w:p>
        </w:tc>
        <w:tc>
          <w:tcPr>
            <w:tcW w:w="2411" w:type="dxa"/>
            <w:noWrap/>
            <w:vAlign w:val="center"/>
            <w:hideMark/>
          </w:tcPr>
          <w:p w14:paraId="7C432D1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387,599-387,964</w:t>
            </w:r>
          </w:p>
        </w:tc>
      </w:tr>
      <w:tr w:rsidR="00312208" w:rsidRPr="0074272A" w14:paraId="3ADDC10D" w14:textId="77777777" w:rsidTr="00E337D5">
        <w:trPr>
          <w:trHeight w:val="51"/>
        </w:trPr>
        <w:tc>
          <w:tcPr>
            <w:tcW w:w="2367" w:type="dxa"/>
            <w:vMerge/>
            <w:vAlign w:val="center"/>
            <w:hideMark/>
          </w:tcPr>
          <w:p w14:paraId="2DD99C8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055D10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47412DB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2A84CC4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375 bp</w:t>
            </w:r>
          </w:p>
        </w:tc>
        <w:tc>
          <w:tcPr>
            <w:tcW w:w="2411" w:type="dxa"/>
            <w:noWrap/>
            <w:vAlign w:val="center"/>
            <w:hideMark/>
          </w:tcPr>
          <w:p w14:paraId="439EB6F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387,918-388,292</w:t>
            </w:r>
          </w:p>
        </w:tc>
      </w:tr>
      <w:tr w:rsidR="00312208" w:rsidRPr="0074272A" w14:paraId="547300DF" w14:textId="77777777" w:rsidTr="00E337D5">
        <w:trPr>
          <w:trHeight w:val="51"/>
        </w:trPr>
        <w:tc>
          <w:tcPr>
            <w:tcW w:w="2367" w:type="dxa"/>
            <w:vMerge/>
            <w:vAlign w:val="center"/>
            <w:hideMark/>
          </w:tcPr>
          <w:p w14:paraId="6843E6B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FF6CFE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tail protein</w:t>
            </w:r>
          </w:p>
        </w:tc>
        <w:tc>
          <w:tcPr>
            <w:tcW w:w="3441" w:type="dxa"/>
            <w:noWrap/>
            <w:vAlign w:val="center"/>
            <w:hideMark/>
          </w:tcPr>
          <w:p w14:paraId="0A92871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325563B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555 bp</w:t>
            </w:r>
          </w:p>
        </w:tc>
        <w:tc>
          <w:tcPr>
            <w:tcW w:w="2411" w:type="dxa"/>
            <w:noWrap/>
            <w:vAlign w:val="center"/>
            <w:hideMark/>
          </w:tcPr>
          <w:p w14:paraId="10DEF53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388,282-388,836</w:t>
            </w:r>
          </w:p>
        </w:tc>
      </w:tr>
      <w:tr w:rsidR="00312208" w:rsidRPr="0074272A" w14:paraId="5A44B31B" w14:textId="77777777" w:rsidTr="00E337D5">
        <w:trPr>
          <w:trHeight w:val="51"/>
        </w:trPr>
        <w:tc>
          <w:tcPr>
            <w:tcW w:w="2367" w:type="dxa"/>
            <w:vMerge/>
            <w:vAlign w:val="center"/>
            <w:hideMark/>
          </w:tcPr>
          <w:p w14:paraId="5AF5517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0421B2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DUF3168 domain-containing protein</w:t>
            </w:r>
          </w:p>
        </w:tc>
        <w:tc>
          <w:tcPr>
            <w:tcW w:w="3441" w:type="dxa"/>
            <w:noWrap/>
            <w:vAlign w:val="center"/>
            <w:hideMark/>
          </w:tcPr>
          <w:p w14:paraId="53180BA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5C8485E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387 bp</w:t>
            </w:r>
          </w:p>
        </w:tc>
        <w:tc>
          <w:tcPr>
            <w:tcW w:w="2411" w:type="dxa"/>
            <w:noWrap/>
            <w:vAlign w:val="center"/>
            <w:hideMark/>
          </w:tcPr>
          <w:p w14:paraId="631290A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388,837-389,223</w:t>
            </w:r>
          </w:p>
        </w:tc>
      </w:tr>
      <w:tr w:rsidR="00312208" w:rsidRPr="0074272A" w14:paraId="31B7B229" w14:textId="77777777" w:rsidTr="00E337D5">
        <w:trPr>
          <w:trHeight w:val="51"/>
        </w:trPr>
        <w:tc>
          <w:tcPr>
            <w:tcW w:w="2367" w:type="dxa"/>
            <w:vMerge/>
            <w:vAlign w:val="center"/>
            <w:hideMark/>
          </w:tcPr>
          <w:p w14:paraId="1897FB7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997945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tail protein</w:t>
            </w:r>
          </w:p>
        </w:tc>
        <w:tc>
          <w:tcPr>
            <w:tcW w:w="3441" w:type="dxa"/>
            <w:noWrap/>
            <w:vAlign w:val="center"/>
            <w:hideMark/>
          </w:tcPr>
          <w:p w14:paraId="6723CF8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63DE92F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588 bp</w:t>
            </w:r>
          </w:p>
        </w:tc>
        <w:tc>
          <w:tcPr>
            <w:tcW w:w="2411" w:type="dxa"/>
            <w:noWrap/>
            <w:vAlign w:val="center"/>
            <w:hideMark/>
          </w:tcPr>
          <w:p w14:paraId="6CB9DF4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389,235-389,822</w:t>
            </w:r>
          </w:p>
        </w:tc>
      </w:tr>
      <w:tr w:rsidR="00312208" w:rsidRPr="0074272A" w14:paraId="5E98FE91" w14:textId="77777777" w:rsidTr="00E337D5">
        <w:trPr>
          <w:trHeight w:val="51"/>
        </w:trPr>
        <w:tc>
          <w:tcPr>
            <w:tcW w:w="2367" w:type="dxa"/>
            <w:vMerge/>
            <w:vAlign w:val="center"/>
            <w:hideMark/>
          </w:tcPr>
          <w:p w14:paraId="6F3AA30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78D8FC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4CD264F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3E77579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513 bp</w:t>
            </w:r>
          </w:p>
        </w:tc>
        <w:tc>
          <w:tcPr>
            <w:tcW w:w="2411" w:type="dxa"/>
            <w:noWrap/>
            <w:vAlign w:val="center"/>
            <w:hideMark/>
          </w:tcPr>
          <w:p w14:paraId="036897E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389,840-390,352</w:t>
            </w:r>
          </w:p>
        </w:tc>
      </w:tr>
      <w:tr w:rsidR="00312208" w:rsidRPr="0074272A" w14:paraId="3397DF70" w14:textId="77777777" w:rsidTr="00E337D5">
        <w:trPr>
          <w:trHeight w:val="51"/>
        </w:trPr>
        <w:tc>
          <w:tcPr>
            <w:tcW w:w="2367" w:type="dxa"/>
            <w:vMerge/>
            <w:vAlign w:val="center"/>
            <w:hideMark/>
          </w:tcPr>
          <w:p w14:paraId="2E6AE59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5F7387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SNF2 family protein</w:t>
            </w:r>
          </w:p>
        </w:tc>
        <w:tc>
          <w:tcPr>
            <w:tcW w:w="3441" w:type="dxa"/>
            <w:noWrap/>
            <w:vAlign w:val="center"/>
            <w:hideMark/>
          </w:tcPr>
          <w:p w14:paraId="083ECA5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6BE4FE2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237 bp</w:t>
            </w:r>
          </w:p>
        </w:tc>
        <w:tc>
          <w:tcPr>
            <w:tcW w:w="2411" w:type="dxa"/>
            <w:noWrap/>
            <w:vAlign w:val="center"/>
            <w:hideMark/>
          </w:tcPr>
          <w:p w14:paraId="4AF8531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390,421-390,657</w:t>
            </w:r>
          </w:p>
        </w:tc>
      </w:tr>
      <w:tr w:rsidR="00312208" w:rsidRPr="0074272A" w14:paraId="2870B78A" w14:textId="77777777" w:rsidTr="00E337D5">
        <w:trPr>
          <w:trHeight w:val="51"/>
        </w:trPr>
        <w:tc>
          <w:tcPr>
            <w:tcW w:w="2367" w:type="dxa"/>
            <w:vMerge/>
            <w:vAlign w:val="center"/>
            <w:hideMark/>
          </w:tcPr>
          <w:p w14:paraId="646395D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B7938B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P2a protein 48 tape measure protein</w:t>
            </w:r>
          </w:p>
        </w:tc>
        <w:tc>
          <w:tcPr>
            <w:tcW w:w="3441" w:type="dxa"/>
            <w:noWrap/>
            <w:vAlign w:val="center"/>
            <w:hideMark/>
          </w:tcPr>
          <w:p w14:paraId="5482BBB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366874D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4,005 bp</w:t>
            </w:r>
          </w:p>
        </w:tc>
        <w:tc>
          <w:tcPr>
            <w:tcW w:w="2411" w:type="dxa"/>
            <w:noWrap/>
            <w:vAlign w:val="center"/>
            <w:hideMark/>
          </w:tcPr>
          <w:p w14:paraId="6057EEC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390,657-394,661</w:t>
            </w:r>
          </w:p>
        </w:tc>
      </w:tr>
      <w:tr w:rsidR="00312208" w:rsidRPr="0074272A" w14:paraId="1A598556" w14:textId="77777777" w:rsidTr="00E337D5">
        <w:trPr>
          <w:trHeight w:val="51"/>
        </w:trPr>
        <w:tc>
          <w:tcPr>
            <w:tcW w:w="2367" w:type="dxa"/>
            <w:vMerge/>
            <w:vAlign w:val="center"/>
            <w:hideMark/>
          </w:tcPr>
          <w:p w14:paraId="073E022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0E53D8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tail protein</w:t>
            </w:r>
          </w:p>
        </w:tc>
        <w:tc>
          <w:tcPr>
            <w:tcW w:w="3441" w:type="dxa"/>
            <w:noWrap/>
            <w:vAlign w:val="center"/>
            <w:hideMark/>
          </w:tcPr>
          <w:p w14:paraId="25772A9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67A9606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732 bp</w:t>
            </w:r>
          </w:p>
        </w:tc>
        <w:tc>
          <w:tcPr>
            <w:tcW w:w="2411" w:type="dxa"/>
            <w:noWrap/>
            <w:vAlign w:val="center"/>
            <w:hideMark/>
          </w:tcPr>
          <w:p w14:paraId="67E369A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393,661–394,392</w:t>
            </w:r>
          </w:p>
        </w:tc>
      </w:tr>
      <w:tr w:rsidR="00312208" w:rsidRPr="0074272A" w14:paraId="431D20A7" w14:textId="77777777" w:rsidTr="00E337D5">
        <w:trPr>
          <w:trHeight w:val="51"/>
        </w:trPr>
        <w:tc>
          <w:tcPr>
            <w:tcW w:w="2367" w:type="dxa"/>
            <w:vMerge/>
            <w:vAlign w:val="center"/>
            <w:hideMark/>
          </w:tcPr>
          <w:p w14:paraId="775D014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606836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Prophage-tail domain-containing protein</w:t>
            </w:r>
          </w:p>
        </w:tc>
        <w:tc>
          <w:tcPr>
            <w:tcW w:w="3441" w:type="dxa"/>
            <w:noWrap/>
            <w:vAlign w:val="center"/>
            <w:hideMark/>
          </w:tcPr>
          <w:p w14:paraId="02EC612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4157373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1,899 bp</w:t>
            </w:r>
          </w:p>
        </w:tc>
        <w:tc>
          <w:tcPr>
            <w:tcW w:w="2411" w:type="dxa"/>
            <w:noWrap/>
            <w:vAlign w:val="center"/>
            <w:hideMark/>
          </w:tcPr>
          <w:p w14:paraId="49EDCEA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394,368-396,266</w:t>
            </w:r>
          </w:p>
        </w:tc>
      </w:tr>
      <w:tr w:rsidR="00312208" w:rsidRPr="0074272A" w14:paraId="35704607" w14:textId="77777777" w:rsidTr="00E337D5">
        <w:trPr>
          <w:trHeight w:val="51"/>
        </w:trPr>
        <w:tc>
          <w:tcPr>
            <w:tcW w:w="2367" w:type="dxa"/>
            <w:vMerge/>
            <w:vAlign w:val="center"/>
            <w:hideMark/>
          </w:tcPr>
          <w:p w14:paraId="4F7A6D8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6C98D9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SGNH/GDSL hydrolase family protein</w:t>
            </w:r>
          </w:p>
        </w:tc>
        <w:tc>
          <w:tcPr>
            <w:tcW w:w="3441" w:type="dxa"/>
            <w:noWrap/>
            <w:vAlign w:val="center"/>
            <w:hideMark/>
          </w:tcPr>
          <w:p w14:paraId="1D4AC69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58B20AD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993 bp</w:t>
            </w:r>
          </w:p>
        </w:tc>
        <w:tc>
          <w:tcPr>
            <w:tcW w:w="2411" w:type="dxa"/>
            <w:noWrap/>
            <w:vAlign w:val="center"/>
            <w:hideMark/>
          </w:tcPr>
          <w:p w14:paraId="4156AE7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396,271-397,263</w:t>
            </w:r>
          </w:p>
        </w:tc>
      </w:tr>
      <w:tr w:rsidR="00312208" w:rsidRPr="0074272A" w14:paraId="4B1C4EDF" w14:textId="77777777" w:rsidTr="00E337D5">
        <w:trPr>
          <w:trHeight w:val="51"/>
        </w:trPr>
        <w:tc>
          <w:tcPr>
            <w:tcW w:w="2367" w:type="dxa"/>
            <w:vMerge/>
            <w:vAlign w:val="center"/>
            <w:hideMark/>
          </w:tcPr>
          <w:p w14:paraId="2F3B4DD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126F08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BppU-N domain-containing protein</w:t>
            </w:r>
          </w:p>
        </w:tc>
        <w:tc>
          <w:tcPr>
            <w:tcW w:w="3441" w:type="dxa"/>
            <w:noWrap/>
            <w:vAlign w:val="center"/>
            <w:hideMark/>
          </w:tcPr>
          <w:p w14:paraId="1DE62B5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22192FE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615 bp</w:t>
            </w:r>
          </w:p>
        </w:tc>
        <w:tc>
          <w:tcPr>
            <w:tcW w:w="2411" w:type="dxa"/>
            <w:noWrap/>
            <w:vAlign w:val="center"/>
            <w:hideMark/>
          </w:tcPr>
          <w:p w14:paraId="3B4E6F9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397,278-397,892</w:t>
            </w:r>
          </w:p>
        </w:tc>
      </w:tr>
      <w:tr w:rsidR="00312208" w:rsidRPr="0074272A" w14:paraId="2DE2C8EA" w14:textId="77777777" w:rsidTr="00E337D5">
        <w:trPr>
          <w:trHeight w:val="51"/>
        </w:trPr>
        <w:tc>
          <w:tcPr>
            <w:tcW w:w="2367" w:type="dxa"/>
            <w:vMerge/>
            <w:vAlign w:val="center"/>
            <w:hideMark/>
          </w:tcPr>
          <w:p w14:paraId="180A986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984932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1E0D6DA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4343B2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741 bp</w:t>
            </w:r>
          </w:p>
        </w:tc>
        <w:tc>
          <w:tcPr>
            <w:tcW w:w="2411" w:type="dxa"/>
            <w:noWrap/>
            <w:vAlign w:val="center"/>
            <w:hideMark/>
          </w:tcPr>
          <w:p w14:paraId="62CEAD7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397,898-398,638</w:t>
            </w:r>
          </w:p>
        </w:tc>
      </w:tr>
      <w:tr w:rsidR="00312208" w:rsidRPr="0074272A" w14:paraId="2B2457AB" w14:textId="77777777" w:rsidTr="00E337D5">
        <w:trPr>
          <w:trHeight w:val="51"/>
        </w:trPr>
        <w:tc>
          <w:tcPr>
            <w:tcW w:w="2367" w:type="dxa"/>
            <w:vMerge/>
            <w:vAlign w:val="center"/>
            <w:hideMark/>
          </w:tcPr>
          <w:p w14:paraId="7042826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292DCD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172E784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6CC8E54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321 bp</w:t>
            </w:r>
          </w:p>
        </w:tc>
        <w:tc>
          <w:tcPr>
            <w:tcW w:w="2411" w:type="dxa"/>
            <w:noWrap/>
            <w:vAlign w:val="center"/>
            <w:hideMark/>
          </w:tcPr>
          <w:p w14:paraId="7211ACF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398,639-398,959</w:t>
            </w:r>
          </w:p>
        </w:tc>
      </w:tr>
      <w:tr w:rsidR="00312208" w:rsidRPr="0074272A" w14:paraId="078016D9" w14:textId="77777777" w:rsidTr="00E337D5">
        <w:trPr>
          <w:trHeight w:val="51"/>
        </w:trPr>
        <w:tc>
          <w:tcPr>
            <w:tcW w:w="2367" w:type="dxa"/>
            <w:vMerge/>
            <w:vAlign w:val="center"/>
            <w:hideMark/>
          </w:tcPr>
          <w:p w14:paraId="2C4404E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87DCEB7"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xkdX</w:t>
            </w:r>
          </w:p>
        </w:tc>
        <w:tc>
          <w:tcPr>
            <w:tcW w:w="3441" w:type="dxa"/>
            <w:noWrap/>
            <w:vAlign w:val="center"/>
            <w:hideMark/>
          </w:tcPr>
          <w:p w14:paraId="1D701B6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70D8C90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177 bp</w:t>
            </w:r>
          </w:p>
        </w:tc>
        <w:tc>
          <w:tcPr>
            <w:tcW w:w="2411" w:type="dxa"/>
            <w:noWrap/>
            <w:vAlign w:val="center"/>
            <w:hideMark/>
          </w:tcPr>
          <w:p w14:paraId="47A45C9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398,959-399,135</w:t>
            </w:r>
          </w:p>
        </w:tc>
      </w:tr>
      <w:tr w:rsidR="00312208" w:rsidRPr="0074272A" w14:paraId="227CE30A" w14:textId="77777777" w:rsidTr="00E337D5">
        <w:trPr>
          <w:trHeight w:val="51"/>
        </w:trPr>
        <w:tc>
          <w:tcPr>
            <w:tcW w:w="2367" w:type="dxa"/>
            <w:vMerge/>
            <w:vAlign w:val="center"/>
            <w:hideMark/>
          </w:tcPr>
          <w:p w14:paraId="57F9331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E29ABE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Lysozyme</w:t>
            </w:r>
          </w:p>
        </w:tc>
        <w:tc>
          <w:tcPr>
            <w:tcW w:w="3441" w:type="dxa"/>
            <w:noWrap/>
            <w:vAlign w:val="center"/>
            <w:hideMark/>
          </w:tcPr>
          <w:p w14:paraId="6FB5BA9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29C48A6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1,149 bp</w:t>
            </w:r>
          </w:p>
        </w:tc>
        <w:tc>
          <w:tcPr>
            <w:tcW w:w="2411" w:type="dxa"/>
            <w:noWrap/>
            <w:vAlign w:val="center"/>
            <w:hideMark/>
          </w:tcPr>
          <w:p w14:paraId="73FF416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399,113-400,761</w:t>
            </w:r>
          </w:p>
        </w:tc>
      </w:tr>
      <w:tr w:rsidR="00312208" w:rsidRPr="0074272A" w14:paraId="10E8DE0D" w14:textId="77777777" w:rsidTr="00E337D5">
        <w:trPr>
          <w:trHeight w:val="51"/>
        </w:trPr>
        <w:tc>
          <w:tcPr>
            <w:tcW w:w="2367" w:type="dxa"/>
            <w:vMerge/>
            <w:vAlign w:val="center"/>
            <w:hideMark/>
          </w:tcPr>
          <w:p w14:paraId="2C1EA93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F4E476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Bacteriophage protein</w:t>
            </w:r>
          </w:p>
        </w:tc>
        <w:tc>
          <w:tcPr>
            <w:tcW w:w="3441" w:type="dxa"/>
            <w:noWrap/>
            <w:vAlign w:val="center"/>
            <w:hideMark/>
          </w:tcPr>
          <w:p w14:paraId="6915D22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052CABB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297 bp</w:t>
            </w:r>
          </w:p>
        </w:tc>
        <w:tc>
          <w:tcPr>
            <w:tcW w:w="2411" w:type="dxa"/>
            <w:noWrap/>
            <w:vAlign w:val="center"/>
            <w:hideMark/>
          </w:tcPr>
          <w:p w14:paraId="1DC45B2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400,762-401,058</w:t>
            </w:r>
          </w:p>
        </w:tc>
      </w:tr>
      <w:tr w:rsidR="00312208" w:rsidRPr="0074272A" w14:paraId="3F46375A" w14:textId="77777777" w:rsidTr="00E337D5">
        <w:trPr>
          <w:trHeight w:val="51"/>
        </w:trPr>
        <w:tc>
          <w:tcPr>
            <w:tcW w:w="2367" w:type="dxa"/>
            <w:vMerge/>
            <w:vAlign w:val="center"/>
            <w:hideMark/>
          </w:tcPr>
          <w:p w14:paraId="509B632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436AA9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703C9A7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5FFE6EB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405 bp</w:t>
            </w:r>
          </w:p>
        </w:tc>
        <w:tc>
          <w:tcPr>
            <w:tcW w:w="2411" w:type="dxa"/>
            <w:noWrap/>
            <w:vAlign w:val="center"/>
            <w:hideMark/>
          </w:tcPr>
          <w:p w14:paraId="3EEA583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401,500-401,904</w:t>
            </w:r>
          </w:p>
        </w:tc>
      </w:tr>
      <w:tr w:rsidR="00312208" w:rsidRPr="0074272A" w14:paraId="298BB587" w14:textId="77777777" w:rsidTr="00E337D5">
        <w:trPr>
          <w:trHeight w:val="51"/>
        </w:trPr>
        <w:tc>
          <w:tcPr>
            <w:tcW w:w="2367" w:type="dxa"/>
            <w:vMerge/>
            <w:vAlign w:val="center"/>
            <w:hideMark/>
          </w:tcPr>
          <w:p w14:paraId="03C6529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A5B04A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40CD80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1" w:type="dxa"/>
            <w:noWrap/>
            <w:vAlign w:val="center"/>
            <w:hideMark/>
          </w:tcPr>
          <w:p w14:paraId="26D73E1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207 bp</w:t>
            </w:r>
          </w:p>
        </w:tc>
        <w:tc>
          <w:tcPr>
            <w:tcW w:w="2411" w:type="dxa"/>
            <w:noWrap/>
            <w:vAlign w:val="center"/>
            <w:hideMark/>
          </w:tcPr>
          <w:p w14:paraId="2A76C5B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401,751-401,957</w:t>
            </w:r>
          </w:p>
        </w:tc>
      </w:tr>
      <w:tr w:rsidR="00312208" w:rsidRPr="0074272A" w14:paraId="4011CA00" w14:textId="77777777" w:rsidTr="00E337D5">
        <w:trPr>
          <w:trHeight w:val="51"/>
        </w:trPr>
        <w:tc>
          <w:tcPr>
            <w:tcW w:w="2367" w:type="dxa"/>
            <w:vMerge/>
            <w:vAlign w:val="center"/>
            <w:hideMark/>
          </w:tcPr>
          <w:p w14:paraId="6FBFD0C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CB9999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74534E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noWrap/>
            <w:vAlign w:val="center"/>
            <w:hideMark/>
          </w:tcPr>
          <w:p w14:paraId="650B6AF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270 bp</w:t>
            </w:r>
          </w:p>
        </w:tc>
        <w:tc>
          <w:tcPr>
            <w:tcW w:w="2411" w:type="dxa"/>
            <w:noWrap/>
            <w:vAlign w:val="center"/>
            <w:hideMark/>
          </w:tcPr>
          <w:p w14:paraId="021378E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403,352-403,621</w:t>
            </w:r>
          </w:p>
        </w:tc>
      </w:tr>
      <w:tr w:rsidR="00312208" w:rsidRPr="0074272A" w14:paraId="3899A8AC" w14:textId="77777777" w:rsidTr="00E337D5">
        <w:trPr>
          <w:trHeight w:val="51"/>
        </w:trPr>
        <w:tc>
          <w:tcPr>
            <w:tcW w:w="2367" w:type="dxa"/>
            <w:vMerge/>
            <w:tcBorders>
              <w:bottom w:val="single" w:sz="4" w:space="0" w:color="auto"/>
            </w:tcBorders>
            <w:vAlign w:val="center"/>
            <w:hideMark/>
          </w:tcPr>
          <w:p w14:paraId="057F2F8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tcBorders>
              <w:bottom w:val="single" w:sz="4" w:space="0" w:color="auto"/>
            </w:tcBorders>
            <w:noWrap/>
            <w:vAlign w:val="center"/>
            <w:hideMark/>
          </w:tcPr>
          <w:p w14:paraId="7B5024F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tcBorders>
              <w:bottom w:val="single" w:sz="4" w:space="0" w:color="auto"/>
            </w:tcBorders>
            <w:noWrap/>
            <w:vAlign w:val="center"/>
            <w:hideMark/>
          </w:tcPr>
          <w:p w14:paraId="4CA7E5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1" w:type="dxa"/>
            <w:tcBorders>
              <w:bottom w:val="single" w:sz="4" w:space="0" w:color="auto"/>
            </w:tcBorders>
            <w:noWrap/>
            <w:vAlign w:val="center"/>
            <w:hideMark/>
          </w:tcPr>
          <w:p w14:paraId="602BF9F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1,197 bp</w:t>
            </w:r>
          </w:p>
        </w:tc>
        <w:tc>
          <w:tcPr>
            <w:tcW w:w="2411" w:type="dxa"/>
            <w:tcBorders>
              <w:bottom w:val="single" w:sz="4" w:space="0" w:color="auto"/>
            </w:tcBorders>
            <w:noWrap/>
            <w:vAlign w:val="center"/>
            <w:hideMark/>
          </w:tcPr>
          <w:p w14:paraId="1221DFF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403,678-404,874</w:t>
            </w:r>
          </w:p>
        </w:tc>
      </w:tr>
    </w:tbl>
    <w:p w14:paraId="79E8B32F"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6F2F1712"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r>
        <w:rPr>
          <w:rFonts w:ascii="Times New Roman" w:eastAsia="Gulim" w:hAnsi="Times New Roman" w:cs="Times New Roman"/>
          <w:color w:val="1A1A1A" w:themeColor="background1" w:themeShade="1A"/>
          <w:kern w:val="0"/>
          <w:sz w:val="22"/>
          <w14:ligatures w14:val="none"/>
        </w:rPr>
        <w:br w:type="page"/>
      </w:r>
    </w:p>
    <w:tbl>
      <w:tblPr>
        <w:tblW w:w="13077" w:type="dxa"/>
        <w:tblInd w:w="-10"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381"/>
        <w:gridCol w:w="3441"/>
        <w:gridCol w:w="3441"/>
        <w:gridCol w:w="1389"/>
        <w:gridCol w:w="2425"/>
      </w:tblGrid>
      <w:tr w:rsidR="00312208" w:rsidRPr="0074272A" w14:paraId="5EF53F4D" w14:textId="77777777" w:rsidTr="00E337D5">
        <w:trPr>
          <w:trHeight w:val="51"/>
        </w:trPr>
        <w:tc>
          <w:tcPr>
            <w:tcW w:w="2381" w:type="dxa"/>
            <w:tcBorders>
              <w:top w:val="single" w:sz="4" w:space="0" w:color="auto"/>
              <w:bottom w:val="single" w:sz="4" w:space="0" w:color="auto"/>
            </w:tcBorders>
            <w:noWrap/>
            <w:vAlign w:val="center"/>
            <w:hideMark/>
          </w:tcPr>
          <w:p w14:paraId="7C94F742"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lastRenderedPageBreak/>
              <w:t>Region</w:t>
            </w:r>
          </w:p>
        </w:tc>
        <w:tc>
          <w:tcPr>
            <w:tcW w:w="3441" w:type="dxa"/>
            <w:tcBorders>
              <w:top w:val="single" w:sz="4" w:space="0" w:color="auto"/>
              <w:bottom w:val="single" w:sz="4" w:space="0" w:color="auto"/>
            </w:tcBorders>
            <w:noWrap/>
            <w:vAlign w:val="center"/>
            <w:hideMark/>
          </w:tcPr>
          <w:p w14:paraId="79DEAA91"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6E4265CC"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89" w:type="dxa"/>
            <w:tcBorders>
              <w:top w:val="single" w:sz="4" w:space="0" w:color="auto"/>
              <w:bottom w:val="single" w:sz="4" w:space="0" w:color="auto"/>
            </w:tcBorders>
            <w:noWrap/>
            <w:vAlign w:val="center"/>
            <w:hideMark/>
          </w:tcPr>
          <w:p w14:paraId="04483D52"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25" w:type="dxa"/>
            <w:tcBorders>
              <w:top w:val="single" w:sz="4" w:space="0" w:color="auto"/>
              <w:bottom w:val="single" w:sz="4" w:space="0" w:color="auto"/>
            </w:tcBorders>
            <w:noWrap/>
            <w:vAlign w:val="center"/>
            <w:hideMark/>
          </w:tcPr>
          <w:p w14:paraId="62653027"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4535C01B" w14:textId="77777777" w:rsidTr="00E337D5">
        <w:trPr>
          <w:trHeight w:val="51"/>
        </w:trPr>
        <w:tc>
          <w:tcPr>
            <w:tcW w:w="2381" w:type="dxa"/>
            <w:vMerge w:val="restart"/>
            <w:tcBorders>
              <w:top w:val="single" w:sz="4" w:space="0" w:color="auto"/>
            </w:tcBorders>
            <w:vAlign w:val="center"/>
            <w:hideMark/>
          </w:tcPr>
          <w:p w14:paraId="018A65D6"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Region4</w:t>
            </w:r>
            <w:r w:rsidRPr="0074272A">
              <w:rPr>
                <w:rFonts w:ascii="Times New Roman" w:eastAsia="Malgun Gothic" w:hAnsi="Times New Roman" w:cs="Times New Roman"/>
                <w:b/>
                <w:bCs/>
                <w:kern w:val="0"/>
                <w:sz w:val="16"/>
                <w:szCs w:val="16"/>
                <w14:ligatures w14:val="none"/>
              </w:rPr>
              <w:br/>
            </w:r>
            <w:r w:rsidRPr="0074272A">
              <w:rPr>
                <w:rFonts w:ascii="Times New Roman" w:eastAsia="Malgun Gothic" w:hAnsi="Times New Roman" w:cs="Times New Roman"/>
                <w:bCs/>
                <w:kern w:val="0"/>
                <w:sz w:val="16"/>
                <w:szCs w:val="16"/>
                <w14:ligatures w14:val="none"/>
              </w:rPr>
              <w:t>6,414 bp</w:t>
            </w:r>
            <w:r w:rsidRPr="0074272A">
              <w:rPr>
                <w:rFonts w:ascii="Times New Roman" w:eastAsia="Malgun Gothic" w:hAnsi="Times New Roman" w:cs="Times New Roman"/>
                <w:bCs/>
                <w:kern w:val="0"/>
                <w:sz w:val="16"/>
                <w:szCs w:val="16"/>
                <w14:ligatures w14:val="none"/>
              </w:rPr>
              <w:br/>
              <w:t>(1,083,489 – 1,089,903 bp)</w:t>
            </w:r>
          </w:p>
        </w:tc>
        <w:tc>
          <w:tcPr>
            <w:tcW w:w="3441" w:type="dxa"/>
            <w:tcBorders>
              <w:top w:val="single" w:sz="4" w:space="0" w:color="auto"/>
            </w:tcBorders>
            <w:noWrap/>
            <w:vAlign w:val="center"/>
            <w:hideMark/>
          </w:tcPr>
          <w:p w14:paraId="357175B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Glucose-1-phosphate thymidylyltransferase</w:t>
            </w:r>
          </w:p>
        </w:tc>
        <w:tc>
          <w:tcPr>
            <w:tcW w:w="3441" w:type="dxa"/>
            <w:tcBorders>
              <w:top w:val="single" w:sz="4" w:space="0" w:color="auto"/>
            </w:tcBorders>
            <w:noWrap/>
            <w:vAlign w:val="center"/>
            <w:hideMark/>
          </w:tcPr>
          <w:p w14:paraId="5CBCF4EC"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rfbA</w:t>
            </w:r>
          </w:p>
        </w:tc>
        <w:tc>
          <w:tcPr>
            <w:tcW w:w="1389" w:type="dxa"/>
            <w:tcBorders>
              <w:top w:val="single" w:sz="4" w:space="0" w:color="auto"/>
            </w:tcBorders>
            <w:noWrap/>
            <w:vAlign w:val="center"/>
            <w:hideMark/>
          </w:tcPr>
          <w:p w14:paraId="580CDD1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741 bp</w:t>
            </w:r>
          </w:p>
        </w:tc>
        <w:tc>
          <w:tcPr>
            <w:tcW w:w="2425" w:type="dxa"/>
            <w:tcBorders>
              <w:top w:val="single" w:sz="4" w:space="0" w:color="auto"/>
            </w:tcBorders>
            <w:noWrap/>
            <w:vAlign w:val="center"/>
            <w:hideMark/>
          </w:tcPr>
          <w:p w14:paraId="0089E57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1,083,611-1,084,351</w:t>
            </w:r>
          </w:p>
        </w:tc>
      </w:tr>
      <w:tr w:rsidR="00312208" w:rsidRPr="0074272A" w14:paraId="27E28F5D" w14:textId="77777777" w:rsidTr="00E337D5">
        <w:trPr>
          <w:trHeight w:val="51"/>
        </w:trPr>
        <w:tc>
          <w:tcPr>
            <w:tcW w:w="2381" w:type="dxa"/>
            <w:vMerge/>
            <w:vAlign w:val="center"/>
            <w:hideMark/>
          </w:tcPr>
          <w:p w14:paraId="3A17A18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79C958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Cellulase domain-containing protein</w:t>
            </w:r>
          </w:p>
        </w:tc>
        <w:tc>
          <w:tcPr>
            <w:tcW w:w="3441" w:type="dxa"/>
            <w:noWrap/>
            <w:vAlign w:val="center"/>
            <w:hideMark/>
          </w:tcPr>
          <w:p w14:paraId="0D22367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9" w:type="dxa"/>
            <w:noWrap/>
            <w:vAlign w:val="center"/>
            <w:hideMark/>
          </w:tcPr>
          <w:p w14:paraId="748F35F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1,290 bp</w:t>
            </w:r>
          </w:p>
        </w:tc>
        <w:tc>
          <w:tcPr>
            <w:tcW w:w="2425" w:type="dxa"/>
            <w:noWrap/>
            <w:vAlign w:val="center"/>
            <w:hideMark/>
          </w:tcPr>
          <w:p w14:paraId="3515FEF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1,084,374-1,085,663</w:t>
            </w:r>
          </w:p>
        </w:tc>
      </w:tr>
      <w:tr w:rsidR="00312208" w:rsidRPr="0074272A" w14:paraId="726D6FFC" w14:textId="77777777" w:rsidTr="00E337D5">
        <w:trPr>
          <w:trHeight w:val="51"/>
        </w:trPr>
        <w:tc>
          <w:tcPr>
            <w:tcW w:w="2381" w:type="dxa"/>
            <w:vMerge/>
            <w:vAlign w:val="center"/>
            <w:hideMark/>
          </w:tcPr>
          <w:p w14:paraId="39A2A98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04E18C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dTDP-4-dehydrorhamnose 3,5-epimerase</w:t>
            </w:r>
          </w:p>
        </w:tc>
        <w:tc>
          <w:tcPr>
            <w:tcW w:w="3441" w:type="dxa"/>
            <w:noWrap/>
            <w:vAlign w:val="center"/>
            <w:hideMark/>
          </w:tcPr>
          <w:p w14:paraId="3F194C61"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rfbC</w:t>
            </w:r>
          </w:p>
        </w:tc>
        <w:tc>
          <w:tcPr>
            <w:tcW w:w="1389" w:type="dxa"/>
            <w:noWrap/>
            <w:vAlign w:val="center"/>
            <w:hideMark/>
          </w:tcPr>
          <w:p w14:paraId="4894070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582 bp</w:t>
            </w:r>
          </w:p>
        </w:tc>
        <w:tc>
          <w:tcPr>
            <w:tcW w:w="2425" w:type="dxa"/>
            <w:noWrap/>
            <w:vAlign w:val="center"/>
            <w:hideMark/>
          </w:tcPr>
          <w:p w14:paraId="71DE263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1,085,723-1,086,304</w:t>
            </w:r>
          </w:p>
        </w:tc>
      </w:tr>
      <w:tr w:rsidR="00312208" w:rsidRPr="0074272A" w14:paraId="635C0AF0" w14:textId="77777777" w:rsidTr="00E337D5">
        <w:trPr>
          <w:trHeight w:val="51"/>
        </w:trPr>
        <w:tc>
          <w:tcPr>
            <w:tcW w:w="2381" w:type="dxa"/>
            <w:vMerge/>
            <w:vAlign w:val="center"/>
            <w:hideMark/>
          </w:tcPr>
          <w:p w14:paraId="6B6E0C8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7E4A71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dTDP-glucose 4,6-dehydratase</w:t>
            </w:r>
          </w:p>
        </w:tc>
        <w:tc>
          <w:tcPr>
            <w:tcW w:w="3441" w:type="dxa"/>
            <w:noWrap/>
            <w:vAlign w:val="center"/>
            <w:hideMark/>
          </w:tcPr>
          <w:p w14:paraId="19EAC871"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rmlB</w:t>
            </w:r>
          </w:p>
        </w:tc>
        <w:tc>
          <w:tcPr>
            <w:tcW w:w="1389" w:type="dxa"/>
            <w:noWrap/>
            <w:vAlign w:val="center"/>
            <w:hideMark/>
          </w:tcPr>
          <w:p w14:paraId="5F185B9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1,029 bp</w:t>
            </w:r>
          </w:p>
        </w:tc>
        <w:tc>
          <w:tcPr>
            <w:tcW w:w="2425" w:type="dxa"/>
            <w:noWrap/>
            <w:vAlign w:val="center"/>
            <w:hideMark/>
          </w:tcPr>
          <w:p w14:paraId="447F513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1,086,314-1,087,342</w:t>
            </w:r>
          </w:p>
        </w:tc>
      </w:tr>
      <w:tr w:rsidR="00312208" w:rsidRPr="0074272A" w14:paraId="2FDF353C" w14:textId="77777777" w:rsidTr="00E337D5">
        <w:trPr>
          <w:trHeight w:val="51"/>
        </w:trPr>
        <w:tc>
          <w:tcPr>
            <w:tcW w:w="2381" w:type="dxa"/>
            <w:vMerge/>
            <w:vAlign w:val="center"/>
            <w:hideMark/>
          </w:tcPr>
          <w:p w14:paraId="5D1C967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CC5480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dTDP-4-dehydrorhamnose reductase</w:t>
            </w:r>
          </w:p>
        </w:tc>
        <w:tc>
          <w:tcPr>
            <w:tcW w:w="3441" w:type="dxa"/>
            <w:noWrap/>
            <w:vAlign w:val="center"/>
            <w:hideMark/>
          </w:tcPr>
          <w:p w14:paraId="2769AEA8"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strL</w:t>
            </w:r>
          </w:p>
        </w:tc>
        <w:tc>
          <w:tcPr>
            <w:tcW w:w="1389" w:type="dxa"/>
            <w:noWrap/>
            <w:vAlign w:val="center"/>
            <w:hideMark/>
          </w:tcPr>
          <w:p w14:paraId="1C5E22A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843 bp</w:t>
            </w:r>
          </w:p>
        </w:tc>
        <w:tc>
          <w:tcPr>
            <w:tcW w:w="2425" w:type="dxa"/>
            <w:noWrap/>
            <w:vAlign w:val="center"/>
            <w:hideMark/>
          </w:tcPr>
          <w:p w14:paraId="6263F5F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1,087,412-1,088,254</w:t>
            </w:r>
          </w:p>
        </w:tc>
      </w:tr>
      <w:tr w:rsidR="00312208" w:rsidRPr="0074272A" w14:paraId="2430076F" w14:textId="77777777" w:rsidTr="00E337D5">
        <w:trPr>
          <w:trHeight w:val="51"/>
        </w:trPr>
        <w:tc>
          <w:tcPr>
            <w:tcW w:w="2381" w:type="dxa"/>
            <w:vMerge/>
            <w:vAlign w:val="center"/>
            <w:hideMark/>
          </w:tcPr>
          <w:p w14:paraId="2109FCF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73B469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8109A3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9" w:type="dxa"/>
            <w:noWrap/>
            <w:vAlign w:val="center"/>
            <w:hideMark/>
          </w:tcPr>
          <w:p w14:paraId="0FF873F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177 bp</w:t>
            </w:r>
          </w:p>
        </w:tc>
        <w:tc>
          <w:tcPr>
            <w:tcW w:w="2425" w:type="dxa"/>
            <w:noWrap/>
            <w:vAlign w:val="center"/>
            <w:hideMark/>
          </w:tcPr>
          <w:p w14:paraId="4985919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1,088,343-1,088,519</w:t>
            </w:r>
          </w:p>
        </w:tc>
      </w:tr>
      <w:tr w:rsidR="00312208" w:rsidRPr="0074272A" w14:paraId="1C31D5D7" w14:textId="77777777" w:rsidTr="00E337D5">
        <w:trPr>
          <w:trHeight w:val="51"/>
        </w:trPr>
        <w:tc>
          <w:tcPr>
            <w:tcW w:w="2381" w:type="dxa"/>
            <w:vMerge/>
            <w:vAlign w:val="center"/>
            <w:hideMark/>
          </w:tcPr>
          <w:p w14:paraId="6199E72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8463F2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9F18F89"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9" w:type="dxa"/>
            <w:noWrap/>
            <w:vAlign w:val="center"/>
            <w:hideMark/>
          </w:tcPr>
          <w:p w14:paraId="731C68D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486 bp</w:t>
            </w:r>
          </w:p>
        </w:tc>
        <w:tc>
          <w:tcPr>
            <w:tcW w:w="2425" w:type="dxa"/>
            <w:noWrap/>
            <w:vAlign w:val="center"/>
            <w:hideMark/>
          </w:tcPr>
          <w:p w14:paraId="23EED36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1,088,477-1,088,962</w:t>
            </w:r>
          </w:p>
        </w:tc>
      </w:tr>
      <w:tr w:rsidR="00312208" w:rsidRPr="0074272A" w14:paraId="3A75F7F3" w14:textId="77777777" w:rsidTr="00E337D5">
        <w:trPr>
          <w:trHeight w:val="51"/>
        </w:trPr>
        <w:tc>
          <w:tcPr>
            <w:tcW w:w="2381" w:type="dxa"/>
            <w:vMerge/>
            <w:vAlign w:val="center"/>
            <w:hideMark/>
          </w:tcPr>
          <w:p w14:paraId="3EE5596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FA34BA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69B6A2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9" w:type="dxa"/>
            <w:noWrap/>
            <w:vAlign w:val="center"/>
            <w:hideMark/>
          </w:tcPr>
          <w:p w14:paraId="0344B53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228 bp</w:t>
            </w:r>
          </w:p>
        </w:tc>
        <w:tc>
          <w:tcPr>
            <w:tcW w:w="2425" w:type="dxa"/>
            <w:noWrap/>
            <w:vAlign w:val="center"/>
            <w:hideMark/>
          </w:tcPr>
          <w:p w14:paraId="7DE7A37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1,089,005-1,089,232</w:t>
            </w:r>
          </w:p>
        </w:tc>
      </w:tr>
      <w:tr w:rsidR="00312208" w:rsidRPr="0074272A" w14:paraId="3EC0F16B" w14:textId="77777777" w:rsidTr="00E337D5">
        <w:trPr>
          <w:trHeight w:val="51"/>
        </w:trPr>
        <w:tc>
          <w:tcPr>
            <w:tcW w:w="2381" w:type="dxa"/>
            <w:vMerge/>
            <w:vAlign w:val="center"/>
            <w:hideMark/>
          </w:tcPr>
          <w:p w14:paraId="5AB6043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3CC6AC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242921F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9" w:type="dxa"/>
            <w:noWrap/>
            <w:vAlign w:val="center"/>
            <w:hideMark/>
          </w:tcPr>
          <w:p w14:paraId="5909F4F9"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312 bp</w:t>
            </w:r>
          </w:p>
        </w:tc>
        <w:tc>
          <w:tcPr>
            <w:tcW w:w="2425" w:type="dxa"/>
            <w:noWrap/>
            <w:vAlign w:val="center"/>
            <w:hideMark/>
          </w:tcPr>
          <w:p w14:paraId="6E07DD4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1,089,229-1,089,540</w:t>
            </w:r>
          </w:p>
        </w:tc>
      </w:tr>
      <w:tr w:rsidR="00312208" w:rsidRPr="0074272A" w14:paraId="50492C13" w14:textId="77777777" w:rsidTr="00E337D5">
        <w:trPr>
          <w:trHeight w:val="51"/>
        </w:trPr>
        <w:tc>
          <w:tcPr>
            <w:tcW w:w="2381" w:type="dxa"/>
            <w:vMerge/>
            <w:vAlign w:val="center"/>
            <w:hideMark/>
          </w:tcPr>
          <w:p w14:paraId="0AFA5CD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1C80B6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269645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9" w:type="dxa"/>
            <w:noWrap/>
            <w:vAlign w:val="center"/>
            <w:hideMark/>
          </w:tcPr>
          <w:p w14:paraId="103AA71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228 bp</w:t>
            </w:r>
          </w:p>
        </w:tc>
        <w:tc>
          <w:tcPr>
            <w:tcW w:w="2425" w:type="dxa"/>
            <w:noWrap/>
            <w:vAlign w:val="center"/>
            <w:hideMark/>
          </w:tcPr>
          <w:p w14:paraId="3527BB4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1,089,675-1,089,902</w:t>
            </w:r>
          </w:p>
        </w:tc>
      </w:tr>
    </w:tbl>
    <w:p w14:paraId="222CAA19"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3072" w:type="dxa"/>
        <w:tblInd w:w="-10" w:type="dxa"/>
        <w:tblCellMar>
          <w:left w:w="99" w:type="dxa"/>
          <w:right w:w="99" w:type="dxa"/>
        </w:tblCellMar>
        <w:tblLook w:val="04A0" w:firstRow="1" w:lastRow="0" w:firstColumn="1" w:lastColumn="0" w:noHBand="0" w:noVBand="1"/>
      </w:tblPr>
      <w:tblGrid>
        <w:gridCol w:w="2379"/>
        <w:gridCol w:w="3441"/>
        <w:gridCol w:w="3441"/>
        <w:gridCol w:w="1388"/>
        <w:gridCol w:w="2423"/>
      </w:tblGrid>
      <w:tr w:rsidR="00312208" w:rsidRPr="0074272A" w14:paraId="31D9EF3A" w14:textId="77777777" w:rsidTr="00E337D5">
        <w:trPr>
          <w:trHeight w:val="175"/>
        </w:trPr>
        <w:tc>
          <w:tcPr>
            <w:tcW w:w="2379" w:type="dxa"/>
            <w:tcBorders>
              <w:top w:val="single" w:sz="4" w:space="0" w:color="auto"/>
              <w:bottom w:val="single" w:sz="4" w:space="0" w:color="auto"/>
            </w:tcBorders>
            <w:noWrap/>
            <w:vAlign w:val="center"/>
            <w:hideMark/>
          </w:tcPr>
          <w:p w14:paraId="268648B7"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Region</w:t>
            </w:r>
          </w:p>
        </w:tc>
        <w:tc>
          <w:tcPr>
            <w:tcW w:w="3441" w:type="dxa"/>
            <w:tcBorders>
              <w:top w:val="single" w:sz="4" w:space="0" w:color="auto"/>
              <w:bottom w:val="single" w:sz="4" w:space="0" w:color="auto"/>
            </w:tcBorders>
            <w:noWrap/>
            <w:vAlign w:val="center"/>
            <w:hideMark/>
          </w:tcPr>
          <w:p w14:paraId="08A060D6"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0BAFA8BE"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88" w:type="dxa"/>
            <w:tcBorders>
              <w:top w:val="single" w:sz="4" w:space="0" w:color="auto"/>
              <w:bottom w:val="single" w:sz="4" w:space="0" w:color="auto"/>
            </w:tcBorders>
            <w:noWrap/>
            <w:vAlign w:val="center"/>
            <w:hideMark/>
          </w:tcPr>
          <w:p w14:paraId="6CE940EF"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23" w:type="dxa"/>
            <w:tcBorders>
              <w:top w:val="single" w:sz="4" w:space="0" w:color="auto"/>
              <w:bottom w:val="single" w:sz="4" w:space="0" w:color="auto"/>
            </w:tcBorders>
            <w:noWrap/>
            <w:vAlign w:val="center"/>
            <w:hideMark/>
          </w:tcPr>
          <w:p w14:paraId="4B6D0EB4"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3DBDCB5D" w14:textId="77777777" w:rsidTr="00E337D5">
        <w:trPr>
          <w:trHeight w:val="167"/>
        </w:trPr>
        <w:tc>
          <w:tcPr>
            <w:tcW w:w="2379" w:type="dxa"/>
            <w:vMerge w:val="restart"/>
            <w:tcBorders>
              <w:top w:val="single" w:sz="4" w:space="0" w:color="auto"/>
            </w:tcBorders>
            <w:vAlign w:val="center"/>
            <w:hideMark/>
          </w:tcPr>
          <w:p w14:paraId="10BB43C3"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Region5</w:t>
            </w:r>
            <w:r w:rsidRPr="0074272A">
              <w:rPr>
                <w:rFonts w:ascii="Times New Roman" w:eastAsia="Malgun Gothic" w:hAnsi="Times New Roman" w:cs="Times New Roman"/>
                <w:b/>
                <w:bCs/>
                <w:kern w:val="0"/>
                <w:sz w:val="16"/>
                <w:szCs w:val="16"/>
                <w14:ligatures w14:val="none"/>
              </w:rPr>
              <w:br/>
            </w:r>
            <w:r w:rsidRPr="0074272A">
              <w:rPr>
                <w:rFonts w:ascii="Times New Roman" w:eastAsia="Malgun Gothic" w:hAnsi="Times New Roman" w:cs="Times New Roman"/>
                <w:bCs/>
                <w:kern w:val="0"/>
                <w:sz w:val="16"/>
                <w:szCs w:val="16"/>
                <w14:ligatures w14:val="none"/>
              </w:rPr>
              <w:t>10,800 bp</w:t>
            </w:r>
            <w:r w:rsidRPr="0074272A">
              <w:rPr>
                <w:rFonts w:ascii="Times New Roman" w:eastAsia="Malgun Gothic" w:hAnsi="Times New Roman" w:cs="Times New Roman"/>
                <w:bCs/>
                <w:kern w:val="0"/>
                <w:sz w:val="16"/>
                <w:szCs w:val="16"/>
                <w14:ligatures w14:val="none"/>
              </w:rPr>
              <w:br/>
              <w:t>(1,094,804 – 1,105,604 bp)</w:t>
            </w:r>
          </w:p>
        </w:tc>
        <w:tc>
          <w:tcPr>
            <w:tcW w:w="3441" w:type="dxa"/>
            <w:tcBorders>
              <w:top w:val="single" w:sz="4" w:space="0" w:color="auto"/>
            </w:tcBorders>
            <w:noWrap/>
            <w:vAlign w:val="center"/>
            <w:hideMark/>
          </w:tcPr>
          <w:p w14:paraId="7B23527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Glycosyltransferase, family 1 (GT1)</w:t>
            </w:r>
          </w:p>
        </w:tc>
        <w:tc>
          <w:tcPr>
            <w:tcW w:w="3441" w:type="dxa"/>
            <w:tcBorders>
              <w:top w:val="single" w:sz="4" w:space="0" w:color="auto"/>
            </w:tcBorders>
            <w:noWrap/>
            <w:vAlign w:val="center"/>
            <w:hideMark/>
          </w:tcPr>
          <w:p w14:paraId="151EF1FA"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mshA</w:t>
            </w:r>
          </w:p>
        </w:tc>
        <w:tc>
          <w:tcPr>
            <w:tcW w:w="1388" w:type="dxa"/>
            <w:tcBorders>
              <w:top w:val="single" w:sz="4" w:space="0" w:color="auto"/>
            </w:tcBorders>
            <w:noWrap/>
            <w:vAlign w:val="center"/>
            <w:hideMark/>
          </w:tcPr>
          <w:p w14:paraId="5F35C26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930 bp</w:t>
            </w:r>
          </w:p>
        </w:tc>
        <w:tc>
          <w:tcPr>
            <w:tcW w:w="2423" w:type="dxa"/>
            <w:tcBorders>
              <w:top w:val="single" w:sz="4" w:space="0" w:color="auto"/>
            </w:tcBorders>
            <w:noWrap/>
            <w:vAlign w:val="center"/>
            <w:hideMark/>
          </w:tcPr>
          <w:p w14:paraId="2C6F1D2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1,094,968-1,095,897</w:t>
            </w:r>
          </w:p>
        </w:tc>
      </w:tr>
      <w:tr w:rsidR="00312208" w:rsidRPr="0074272A" w14:paraId="0128D916" w14:textId="77777777" w:rsidTr="00E337D5">
        <w:trPr>
          <w:trHeight w:val="167"/>
        </w:trPr>
        <w:tc>
          <w:tcPr>
            <w:tcW w:w="2379" w:type="dxa"/>
            <w:vMerge/>
            <w:vAlign w:val="center"/>
            <w:hideMark/>
          </w:tcPr>
          <w:p w14:paraId="352F8E1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C6B0A5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Exopolysaccharide phosphotransferase cps2G</w:t>
            </w:r>
          </w:p>
        </w:tc>
        <w:tc>
          <w:tcPr>
            <w:tcW w:w="3441" w:type="dxa"/>
            <w:noWrap/>
            <w:vAlign w:val="center"/>
            <w:hideMark/>
          </w:tcPr>
          <w:p w14:paraId="3179248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8" w:type="dxa"/>
            <w:noWrap/>
            <w:vAlign w:val="center"/>
            <w:hideMark/>
          </w:tcPr>
          <w:p w14:paraId="0F7AC5A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999 bp</w:t>
            </w:r>
          </w:p>
        </w:tc>
        <w:tc>
          <w:tcPr>
            <w:tcW w:w="2423" w:type="dxa"/>
            <w:noWrap/>
            <w:vAlign w:val="center"/>
            <w:hideMark/>
          </w:tcPr>
          <w:p w14:paraId="73FE62F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1,095,913-1,096,911</w:t>
            </w:r>
          </w:p>
        </w:tc>
      </w:tr>
      <w:tr w:rsidR="00312208" w:rsidRPr="0074272A" w14:paraId="62E73D35" w14:textId="77777777" w:rsidTr="00E337D5">
        <w:trPr>
          <w:trHeight w:val="167"/>
        </w:trPr>
        <w:tc>
          <w:tcPr>
            <w:tcW w:w="2379" w:type="dxa"/>
            <w:vMerge/>
            <w:vAlign w:val="center"/>
            <w:hideMark/>
          </w:tcPr>
          <w:p w14:paraId="171CCBA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6BCA08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4D67337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noWrap/>
            <w:vAlign w:val="center"/>
            <w:hideMark/>
          </w:tcPr>
          <w:p w14:paraId="0B2F663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1,140 bp</w:t>
            </w:r>
          </w:p>
        </w:tc>
        <w:tc>
          <w:tcPr>
            <w:tcW w:w="2423" w:type="dxa"/>
            <w:noWrap/>
            <w:vAlign w:val="center"/>
            <w:hideMark/>
          </w:tcPr>
          <w:p w14:paraId="3470B54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1,096,949-1,098,088</w:t>
            </w:r>
          </w:p>
        </w:tc>
      </w:tr>
      <w:tr w:rsidR="00312208" w:rsidRPr="0074272A" w14:paraId="2531ED06" w14:textId="77777777" w:rsidTr="00E337D5">
        <w:trPr>
          <w:trHeight w:val="167"/>
        </w:trPr>
        <w:tc>
          <w:tcPr>
            <w:tcW w:w="2379" w:type="dxa"/>
            <w:vMerge/>
            <w:vAlign w:val="center"/>
            <w:hideMark/>
          </w:tcPr>
          <w:p w14:paraId="5C2400F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C46782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67C10E9"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noWrap/>
            <w:vAlign w:val="center"/>
            <w:hideMark/>
          </w:tcPr>
          <w:p w14:paraId="40A1A30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1,551 bp</w:t>
            </w:r>
          </w:p>
        </w:tc>
        <w:tc>
          <w:tcPr>
            <w:tcW w:w="2423" w:type="dxa"/>
            <w:noWrap/>
            <w:vAlign w:val="center"/>
            <w:hideMark/>
          </w:tcPr>
          <w:p w14:paraId="13F7D1A2"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1,098,095-1,099,645</w:t>
            </w:r>
          </w:p>
        </w:tc>
      </w:tr>
      <w:tr w:rsidR="00312208" w:rsidRPr="0074272A" w14:paraId="0273EB57" w14:textId="77777777" w:rsidTr="00E337D5">
        <w:trPr>
          <w:trHeight w:val="167"/>
        </w:trPr>
        <w:tc>
          <w:tcPr>
            <w:tcW w:w="2379" w:type="dxa"/>
            <w:vMerge/>
            <w:vAlign w:val="center"/>
            <w:hideMark/>
          </w:tcPr>
          <w:p w14:paraId="075EC95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A5FA18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21C42FA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noWrap/>
            <w:vAlign w:val="center"/>
            <w:hideMark/>
          </w:tcPr>
          <w:p w14:paraId="7E64E65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1,026 bp</w:t>
            </w:r>
          </w:p>
        </w:tc>
        <w:tc>
          <w:tcPr>
            <w:tcW w:w="2423" w:type="dxa"/>
            <w:noWrap/>
            <w:vAlign w:val="center"/>
            <w:hideMark/>
          </w:tcPr>
          <w:p w14:paraId="7FE4AAA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1,099,785-1,100,810</w:t>
            </w:r>
          </w:p>
        </w:tc>
      </w:tr>
      <w:tr w:rsidR="00312208" w:rsidRPr="0074272A" w14:paraId="72658E3A" w14:textId="77777777" w:rsidTr="00E337D5">
        <w:trPr>
          <w:trHeight w:val="167"/>
        </w:trPr>
        <w:tc>
          <w:tcPr>
            <w:tcW w:w="2379" w:type="dxa"/>
            <w:vMerge/>
            <w:vAlign w:val="center"/>
            <w:hideMark/>
          </w:tcPr>
          <w:p w14:paraId="3418294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DF40C8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RelB/DinJ family addiction module antitoxin</w:t>
            </w:r>
          </w:p>
        </w:tc>
        <w:tc>
          <w:tcPr>
            <w:tcW w:w="3441" w:type="dxa"/>
            <w:noWrap/>
            <w:vAlign w:val="center"/>
            <w:hideMark/>
          </w:tcPr>
          <w:p w14:paraId="3691FE1F"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epsF</w:t>
            </w:r>
          </w:p>
        </w:tc>
        <w:tc>
          <w:tcPr>
            <w:tcW w:w="1388" w:type="dxa"/>
            <w:noWrap/>
            <w:vAlign w:val="center"/>
            <w:hideMark/>
          </w:tcPr>
          <w:p w14:paraId="19CECBF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201 bp</w:t>
            </w:r>
          </w:p>
        </w:tc>
        <w:tc>
          <w:tcPr>
            <w:tcW w:w="2423" w:type="dxa"/>
            <w:noWrap/>
            <w:vAlign w:val="center"/>
            <w:hideMark/>
          </w:tcPr>
          <w:p w14:paraId="2D74BC3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1,100,935-1,101,135</w:t>
            </w:r>
          </w:p>
        </w:tc>
      </w:tr>
      <w:tr w:rsidR="00312208" w:rsidRPr="0074272A" w14:paraId="0CCF3F2E" w14:textId="77777777" w:rsidTr="00E337D5">
        <w:trPr>
          <w:trHeight w:val="167"/>
        </w:trPr>
        <w:tc>
          <w:tcPr>
            <w:tcW w:w="2379" w:type="dxa"/>
            <w:vMerge/>
            <w:vAlign w:val="center"/>
            <w:hideMark/>
          </w:tcPr>
          <w:p w14:paraId="3D0E37C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57E14D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0F3917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noWrap/>
            <w:vAlign w:val="center"/>
            <w:hideMark/>
          </w:tcPr>
          <w:p w14:paraId="0B20760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669 bp</w:t>
            </w:r>
          </w:p>
        </w:tc>
        <w:tc>
          <w:tcPr>
            <w:tcW w:w="2423" w:type="dxa"/>
            <w:noWrap/>
            <w:vAlign w:val="center"/>
            <w:hideMark/>
          </w:tcPr>
          <w:p w14:paraId="775B837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1,102,295-1,102,963</w:t>
            </w:r>
          </w:p>
        </w:tc>
      </w:tr>
      <w:tr w:rsidR="00312208" w:rsidRPr="0074272A" w14:paraId="0F911E98" w14:textId="77777777" w:rsidTr="00E337D5">
        <w:trPr>
          <w:trHeight w:val="167"/>
        </w:trPr>
        <w:tc>
          <w:tcPr>
            <w:tcW w:w="2379" w:type="dxa"/>
            <w:vMerge/>
            <w:vAlign w:val="center"/>
            <w:hideMark/>
          </w:tcPr>
          <w:p w14:paraId="05B77E3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B70ACE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CA7413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noWrap/>
            <w:vAlign w:val="center"/>
            <w:hideMark/>
          </w:tcPr>
          <w:p w14:paraId="177CABBA"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834 bp</w:t>
            </w:r>
          </w:p>
        </w:tc>
        <w:tc>
          <w:tcPr>
            <w:tcW w:w="2423" w:type="dxa"/>
            <w:noWrap/>
            <w:vAlign w:val="center"/>
            <w:hideMark/>
          </w:tcPr>
          <w:p w14:paraId="24D4B78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1,103,000-1,103,833</w:t>
            </w:r>
          </w:p>
        </w:tc>
      </w:tr>
      <w:tr w:rsidR="00312208" w:rsidRPr="0074272A" w14:paraId="5BCCCBC6" w14:textId="77777777" w:rsidTr="00E337D5">
        <w:trPr>
          <w:trHeight w:val="167"/>
        </w:trPr>
        <w:tc>
          <w:tcPr>
            <w:tcW w:w="2379" w:type="dxa"/>
            <w:vMerge/>
            <w:vAlign w:val="center"/>
            <w:hideMark/>
          </w:tcPr>
          <w:p w14:paraId="4D4F665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A14F4A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Integrase catalytic domain-containing protein</w:t>
            </w:r>
          </w:p>
        </w:tc>
        <w:tc>
          <w:tcPr>
            <w:tcW w:w="3441" w:type="dxa"/>
            <w:noWrap/>
            <w:vAlign w:val="center"/>
            <w:hideMark/>
          </w:tcPr>
          <w:p w14:paraId="10F9E86F"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insK</w:t>
            </w:r>
          </w:p>
        </w:tc>
        <w:tc>
          <w:tcPr>
            <w:tcW w:w="1388" w:type="dxa"/>
            <w:noWrap/>
            <w:vAlign w:val="center"/>
            <w:hideMark/>
          </w:tcPr>
          <w:p w14:paraId="5E56AE4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624 bp</w:t>
            </w:r>
          </w:p>
        </w:tc>
        <w:tc>
          <w:tcPr>
            <w:tcW w:w="2423" w:type="dxa"/>
            <w:noWrap/>
            <w:vAlign w:val="center"/>
            <w:hideMark/>
          </w:tcPr>
          <w:p w14:paraId="3E68F6B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1,104,021-1,104,644</w:t>
            </w:r>
          </w:p>
        </w:tc>
      </w:tr>
      <w:tr w:rsidR="00312208" w:rsidRPr="0074272A" w14:paraId="76C375DF" w14:textId="77777777" w:rsidTr="00E337D5">
        <w:trPr>
          <w:trHeight w:val="167"/>
        </w:trPr>
        <w:tc>
          <w:tcPr>
            <w:tcW w:w="2379" w:type="dxa"/>
            <w:vMerge/>
            <w:vAlign w:val="center"/>
            <w:hideMark/>
          </w:tcPr>
          <w:p w14:paraId="5AB2653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8E1B33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5A6173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noWrap/>
            <w:vAlign w:val="center"/>
            <w:hideMark/>
          </w:tcPr>
          <w:p w14:paraId="5FD5233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258 bp</w:t>
            </w:r>
          </w:p>
        </w:tc>
        <w:tc>
          <w:tcPr>
            <w:tcW w:w="2423" w:type="dxa"/>
            <w:noWrap/>
            <w:vAlign w:val="center"/>
            <w:hideMark/>
          </w:tcPr>
          <w:p w14:paraId="0EB5FD4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1,104,601-1,104,858</w:t>
            </w:r>
          </w:p>
        </w:tc>
      </w:tr>
      <w:tr w:rsidR="00312208" w:rsidRPr="0074272A" w14:paraId="210B8BF1" w14:textId="77777777" w:rsidTr="00E337D5">
        <w:trPr>
          <w:trHeight w:val="167"/>
        </w:trPr>
        <w:tc>
          <w:tcPr>
            <w:tcW w:w="2379" w:type="dxa"/>
            <w:vMerge/>
            <w:vAlign w:val="center"/>
            <w:hideMark/>
          </w:tcPr>
          <w:p w14:paraId="438DD25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2CC186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5AD1AA8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noWrap/>
            <w:vAlign w:val="center"/>
            <w:hideMark/>
          </w:tcPr>
          <w:p w14:paraId="38878E8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288 bp</w:t>
            </w:r>
          </w:p>
        </w:tc>
        <w:tc>
          <w:tcPr>
            <w:tcW w:w="2423" w:type="dxa"/>
            <w:noWrap/>
            <w:vAlign w:val="center"/>
            <w:hideMark/>
          </w:tcPr>
          <w:p w14:paraId="4372AAB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1,104,906-1,105,193</w:t>
            </w:r>
          </w:p>
        </w:tc>
      </w:tr>
      <w:tr w:rsidR="00312208" w:rsidRPr="0074272A" w14:paraId="3CCE77DB" w14:textId="77777777" w:rsidTr="00E337D5">
        <w:trPr>
          <w:trHeight w:val="167"/>
        </w:trPr>
        <w:tc>
          <w:tcPr>
            <w:tcW w:w="2379" w:type="dxa"/>
            <w:vMerge/>
            <w:tcBorders>
              <w:bottom w:val="single" w:sz="4" w:space="0" w:color="auto"/>
            </w:tcBorders>
            <w:vAlign w:val="center"/>
            <w:hideMark/>
          </w:tcPr>
          <w:p w14:paraId="53045A2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tcBorders>
              <w:bottom w:val="single" w:sz="4" w:space="0" w:color="auto"/>
            </w:tcBorders>
            <w:noWrap/>
            <w:vAlign w:val="center"/>
            <w:hideMark/>
          </w:tcPr>
          <w:p w14:paraId="6902FCC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tcBorders>
              <w:bottom w:val="single" w:sz="4" w:space="0" w:color="auto"/>
            </w:tcBorders>
            <w:noWrap/>
            <w:vAlign w:val="center"/>
            <w:hideMark/>
          </w:tcPr>
          <w:p w14:paraId="32A7649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8" w:type="dxa"/>
            <w:tcBorders>
              <w:bottom w:val="single" w:sz="4" w:space="0" w:color="auto"/>
            </w:tcBorders>
            <w:noWrap/>
            <w:vAlign w:val="center"/>
            <w:hideMark/>
          </w:tcPr>
          <w:p w14:paraId="5ACB8F1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381 bp</w:t>
            </w:r>
          </w:p>
        </w:tc>
        <w:tc>
          <w:tcPr>
            <w:tcW w:w="2423" w:type="dxa"/>
            <w:tcBorders>
              <w:bottom w:val="single" w:sz="4" w:space="0" w:color="auto"/>
            </w:tcBorders>
            <w:noWrap/>
            <w:vAlign w:val="center"/>
            <w:hideMark/>
          </w:tcPr>
          <w:p w14:paraId="4E3E08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1,105,223-1,105,603</w:t>
            </w:r>
          </w:p>
        </w:tc>
      </w:tr>
    </w:tbl>
    <w:p w14:paraId="57D8DDC8"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3067" w:type="dxa"/>
        <w:tblInd w:w="-10" w:type="dxa"/>
        <w:tblBorders>
          <w:bottom w:val="single" w:sz="4" w:space="0" w:color="auto"/>
        </w:tblBorders>
        <w:tblCellMar>
          <w:left w:w="99" w:type="dxa"/>
          <w:right w:w="99" w:type="dxa"/>
        </w:tblCellMar>
        <w:tblLook w:val="04A0" w:firstRow="1" w:lastRow="0" w:firstColumn="1" w:lastColumn="0" w:noHBand="0" w:noVBand="1"/>
      </w:tblPr>
      <w:tblGrid>
        <w:gridCol w:w="2377"/>
        <w:gridCol w:w="3441"/>
        <w:gridCol w:w="3441"/>
        <w:gridCol w:w="1387"/>
        <w:gridCol w:w="2421"/>
      </w:tblGrid>
      <w:tr w:rsidR="00312208" w:rsidRPr="0074272A" w14:paraId="2BE01672" w14:textId="77777777" w:rsidTr="00E337D5">
        <w:trPr>
          <w:trHeight w:val="51"/>
        </w:trPr>
        <w:tc>
          <w:tcPr>
            <w:tcW w:w="2377" w:type="dxa"/>
            <w:tcBorders>
              <w:top w:val="single" w:sz="4" w:space="0" w:color="auto"/>
              <w:bottom w:val="single" w:sz="4" w:space="0" w:color="auto"/>
            </w:tcBorders>
            <w:noWrap/>
            <w:vAlign w:val="center"/>
            <w:hideMark/>
          </w:tcPr>
          <w:p w14:paraId="35C1179A"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Region</w:t>
            </w:r>
          </w:p>
        </w:tc>
        <w:tc>
          <w:tcPr>
            <w:tcW w:w="3441" w:type="dxa"/>
            <w:tcBorders>
              <w:top w:val="single" w:sz="4" w:space="0" w:color="auto"/>
              <w:bottom w:val="single" w:sz="4" w:space="0" w:color="auto"/>
            </w:tcBorders>
            <w:noWrap/>
            <w:vAlign w:val="center"/>
            <w:hideMark/>
          </w:tcPr>
          <w:p w14:paraId="4BB32F88"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34336446"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87" w:type="dxa"/>
            <w:tcBorders>
              <w:top w:val="single" w:sz="4" w:space="0" w:color="auto"/>
              <w:bottom w:val="single" w:sz="4" w:space="0" w:color="auto"/>
            </w:tcBorders>
            <w:noWrap/>
            <w:vAlign w:val="center"/>
            <w:hideMark/>
          </w:tcPr>
          <w:p w14:paraId="329AB28A"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21" w:type="dxa"/>
            <w:tcBorders>
              <w:top w:val="single" w:sz="4" w:space="0" w:color="auto"/>
              <w:bottom w:val="single" w:sz="4" w:space="0" w:color="auto"/>
            </w:tcBorders>
            <w:noWrap/>
            <w:vAlign w:val="center"/>
            <w:hideMark/>
          </w:tcPr>
          <w:p w14:paraId="73C01B31"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73CF4B05" w14:textId="77777777" w:rsidTr="00E337D5">
        <w:trPr>
          <w:trHeight w:val="51"/>
        </w:trPr>
        <w:tc>
          <w:tcPr>
            <w:tcW w:w="2377" w:type="dxa"/>
            <w:vMerge w:val="restart"/>
            <w:tcBorders>
              <w:top w:val="single" w:sz="4" w:space="0" w:color="auto"/>
            </w:tcBorders>
            <w:vAlign w:val="center"/>
            <w:hideMark/>
          </w:tcPr>
          <w:p w14:paraId="4EC9DFC4"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Region6</w:t>
            </w:r>
            <w:r w:rsidRPr="0074272A">
              <w:rPr>
                <w:rFonts w:ascii="Times New Roman" w:eastAsia="Malgun Gothic" w:hAnsi="Times New Roman" w:cs="Times New Roman"/>
                <w:b/>
                <w:bCs/>
                <w:kern w:val="0"/>
                <w:sz w:val="16"/>
                <w:szCs w:val="16"/>
                <w14:ligatures w14:val="none"/>
              </w:rPr>
              <w:br/>
            </w:r>
            <w:r w:rsidRPr="0074272A">
              <w:rPr>
                <w:rFonts w:ascii="Times New Roman" w:eastAsia="Malgun Gothic" w:hAnsi="Times New Roman" w:cs="Times New Roman"/>
                <w:bCs/>
                <w:kern w:val="0"/>
                <w:sz w:val="16"/>
                <w:szCs w:val="16"/>
                <w14:ligatures w14:val="none"/>
              </w:rPr>
              <w:t>14,663 bp</w:t>
            </w:r>
            <w:r w:rsidRPr="0074272A">
              <w:rPr>
                <w:rFonts w:ascii="Times New Roman" w:eastAsia="Malgun Gothic" w:hAnsi="Times New Roman" w:cs="Times New Roman"/>
                <w:bCs/>
                <w:kern w:val="0"/>
                <w:sz w:val="16"/>
                <w:szCs w:val="16"/>
                <w14:ligatures w14:val="none"/>
              </w:rPr>
              <w:br/>
              <w:t>(1,801,149 – 1,815,812 bp)</w:t>
            </w:r>
          </w:p>
        </w:tc>
        <w:tc>
          <w:tcPr>
            <w:tcW w:w="3441" w:type="dxa"/>
            <w:tcBorders>
              <w:top w:val="single" w:sz="4" w:space="0" w:color="auto"/>
            </w:tcBorders>
            <w:noWrap/>
            <w:vAlign w:val="center"/>
            <w:hideMark/>
          </w:tcPr>
          <w:p w14:paraId="319A3F9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tcBorders>
              <w:top w:val="single" w:sz="4" w:space="0" w:color="auto"/>
            </w:tcBorders>
            <w:noWrap/>
            <w:vAlign w:val="center"/>
            <w:hideMark/>
          </w:tcPr>
          <w:p w14:paraId="05855D9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tcBorders>
              <w:top w:val="single" w:sz="4" w:space="0" w:color="auto"/>
            </w:tcBorders>
            <w:noWrap/>
            <w:vAlign w:val="center"/>
            <w:hideMark/>
          </w:tcPr>
          <w:p w14:paraId="6864415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201 bp</w:t>
            </w:r>
          </w:p>
        </w:tc>
        <w:tc>
          <w:tcPr>
            <w:tcW w:w="2421" w:type="dxa"/>
            <w:tcBorders>
              <w:top w:val="single" w:sz="4" w:space="0" w:color="auto"/>
            </w:tcBorders>
            <w:noWrap/>
            <w:vAlign w:val="center"/>
            <w:hideMark/>
          </w:tcPr>
          <w:p w14:paraId="692CB95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1,801,682-1,801,882</w:t>
            </w:r>
          </w:p>
        </w:tc>
      </w:tr>
      <w:tr w:rsidR="00312208" w:rsidRPr="0074272A" w14:paraId="5BC6DB35" w14:textId="77777777" w:rsidTr="00E337D5">
        <w:trPr>
          <w:trHeight w:val="51"/>
        </w:trPr>
        <w:tc>
          <w:tcPr>
            <w:tcW w:w="2377" w:type="dxa"/>
            <w:vMerge/>
            <w:vAlign w:val="center"/>
            <w:hideMark/>
          </w:tcPr>
          <w:p w14:paraId="727DE7C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3321CA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Ribosomal protein L11 methyltransferase</w:t>
            </w:r>
          </w:p>
        </w:tc>
        <w:tc>
          <w:tcPr>
            <w:tcW w:w="3441" w:type="dxa"/>
            <w:noWrap/>
            <w:vAlign w:val="center"/>
            <w:hideMark/>
          </w:tcPr>
          <w:p w14:paraId="14821EA5"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prmA</w:t>
            </w:r>
          </w:p>
        </w:tc>
        <w:tc>
          <w:tcPr>
            <w:tcW w:w="1387" w:type="dxa"/>
            <w:noWrap/>
            <w:vAlign w:val="center"/>
            <w:hideMark/>
          </w:tcPr>
          <w:p w14:paraId="5EDE499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972 bp</w:t>
            </w:r>
          </w:p>
        </w:tc>
        <w:tc>
          <w:tcPr>
            <w:tcW w:w="2421" w:type="dxa"/>
            <w:noWrap/>
            <w:vAlign w:val="center"/>
            <w:hideMark/>
          </w:tcPr>
          <w:p w14:paraId="10BA727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1,801,913-1,802,884</w:t>
            </w:r>
          </w:p>
        </w:tc>
      </w:tr>
      <w:tr w:rsidR="00312208" w:rsidRPr="0074272A" w14:paraId="2BE8EB34" w14:textId="77777777" w:rsidTr="00E337D5">
        <w:trPr>
          <w:trHeight w:val="51"/>
        </w:trPr>
        <w:tc>
          <w:tcPr>
            <w:tcW w:w="2377" w:type="dxa"/>
            <w:vMerge/>
            <w:vAlign w:val="center"/>
            <w:hideMark/>
          </w:tcPr>
          <w:p w14:paraId="76D46A2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DF840B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Putative 3-methyladenine DNA glycosylase</w:t>
            </w:r>
          </w:p>
        </w:tc>
        <w:tc>
          <w:tcPr>
            <w:tcW w:w="3441" w:type="dxa"/>
            <w:noWrap/>
            <w:vAlign w:val="center"/>
            <w:hideMark/>
          </w:tcPr>
          <w:p w14:paraId="47D7865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Putative 3-methyladenine DNA glycosylase</w:t>
            </w:r>
          </w:p>
        </w:tc>
        <w:tc>
          <w:tcPr>
            <w:tcW w:w="1387" w:type="dxa"/>
            <w:noWrap/>
            <w:vAlign w:val="center"/>
            <w:hideMark/>
          </w:tcPr>
          <w:p w14:paraId="3248C97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630 bp</w:t>
            </w:r>
          </w:p>
        </w:tc>
        <w:tc>
          <w:tcPr>
            <w:tcW w:w="2421" w:type="dxa"/>
            <w:noWrap/>
            <w:vAlign w:val="center"/>
            <w:hideMark/>
          </w:tcPr>
          <w:p w14:paraId="2D658D4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1,802,972-1,803,601</w:t>
            </w:r>
          </w:p>
        </w:tc>
      </w:tr>
      <w:tr w:rsidR="00312208" w:rsidRPr="0074272A" w14:paraId="7F219AB6" w14:textId="77777777" w:rsidTr="00E337D5">
        <w:trPr>
          <w:trHeight w:val="51"/>
        </w:trPr>
        <w:tc>
          <w:tcPr>
            <w:tcW w:w="2377" w:type="dxa"/>
            <w:vMerge/>
            <w:vAlign w:val="center"/>
            <w:hideMark/>
          </w:tcPr>
          <w:p w14:paraId="2193F5A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44386E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L51-S25-CI-B8 domain-containing protein</w:t>
            </w:r>
          </w:p>
        </w:tc>
        <w:tc>
          <w:tcPr>
            <w:tcW w:w="3441" w:type="dxa"/>
            <w:noWrap/>
            <w:vAlign w:val="center"/>
            <w:hideMark/>
          </w:tcPr>
          <w:p w14:paraId="6D9BC64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7" w:type="dxa"/>
            <w:noWrap/>
            <w:vAlign w:val="center"/>
            <w:hideMark/>
          </w:tcPr>
          <w:p w14:paraId="0C11802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291 bp</w:t>
            </w:r>
          </w:p>
        </w:tc>
        <w:tc>
          <w:tcPr>
            <w:tcW w:w="2421" w:type="dxa"/>
            <w:noWrap/>
            <w:vAlign w:val="center"/>
            <w:hideMark/>
          </w:tcPr>
          <w:p w14:paraId="166D6DF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1,803,668-1,803,958</w:t>
            </w:r>
          </w:p>
        </w:tc>
      </w:tr>
      <w:tr w:rsidR="00312208" w:rsidRPr="0074272A" w14:paraId="03DD8DFA" w14:textId="77777777" w:rsidTr="00E337D5">
        <w:trPr>
          <w:trHeight w:val="51"/>
        </w:trPr>
        <w:tc>
          <w:tcPr>
            <w:tcW w:w="2377" w:type="dxa"/>
            <w:vMerge/>
            <w:vAlign w:val="center"/>
            <w:hideMark/>
          </w:tcPr>
          <w:p w14:paraId="4739387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938334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DUF3892 domain-containing protein</w:t>
            </w:r>
          </w:p>
        </w:tc>
        <w:tc>
          <w:tcPr>
            <w:tcW w:w="3441" w:type="dxa"/>
            <w:noWrap/>
            <w:vAlign w:val="center"/>
            <w:hideMark/>
          </w:tcPr>
          <w:p w14:paraId="7C1402E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7" w:type="dxa"/>
            <w:noWrap/>
            <w:vAlign w:val="center"/>
            <w:hideMark/>
          </w:tcPr>
          <w:p w14:paraId="26C06F8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291 bp</w:t>
            </w:r>
          </w:p>
        </w:tc>
        <w:tc>
          <w:tcPr>
            <w:tcW w:w="2421" w:type="dxa"/>
            <w:noWrap/>
            <w:vAlign w:val="center"/>
            <w:hideMark/>
          </w:tcPr>
          <w:p w14:paraId="3F8246A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1,804,213-1,804,503</w:t>
            </w:r>
          </w:p>
        </w:tc>
      </w:tr>
      <w:tr w:rsidR="00312208" w:rsidRPr="0074272A" w14:paraId="776B15C4" w14:textId="77777777" w:rsidTr="00E337D5">
        <w:trPr>
          <w:trHeight w:val="51"/>
        </w:trPr>
        <w:tc>
          <w:tcPr>
            <w:tcW w:w="2377" w:type="dxa"/>
            <w:vMerge/>
            <w:vAlign w:val="center"/>
            <w:hideMark/>
          </w:tcPr>
          <w:p w14:paraId="659C555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983845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0578AFE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0200466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753 bp</w:t>
            </w:r>
          </w:p>
        </w:tc>
        <w:tc>
          <w:tcPr>
            <w:tcW w:w="2421" w:type="dxa"/>
            <w:noWrap/>
            <w:vAlign w:val="center"/>
            <w:hideMark/>
          </w:tcPr>
          <w:p w14:paraId="5F98791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1,804,812-1,805,564</w:t>
            </w:r>
          </w:p>
        </w:tc>
      </w:tr>
      <w:tr w:rsidR="00312208" w:rsidRPr="0074272A" w14:paraId="3DFF6757" w14:textId="77777777" w:rsidTr="00E337D5">
        <w:trPr>
          <w:trHeight w:val="51"/>
        </w:trPr>
        <w:tc>
          <w:tcPr>
            <w:tcW w:w="2377" w:type="dxa"/>
            <w:vMerge/>
            <w:vAlign w:val="center"/>
            <w:hideMark/>
          </w:tcPr>
          <w:p w14:paraId="622EF4F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E779B6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0D911D0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1312626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195 bp</w:t>
            </w:r>
          </w:p>
        </w:tc>
        <w:tc>
          <w:tcPr>
            <w:tcW w:w="2421" w:type="dxa"/>
            <w:noWrap/>
            <w:vAlign w:val="center"/>
            <w:hideMark/>
          </w:tcPr>
          <w:p w14:paraId="4355648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1,806,947-1,807,141</w:t>
            </w:r>
          </w:p>
        </w:tc>
      </w:tr>
      <w:tr w:rsidR="00312208" w:rsidRPr="0074272A" w14:paraId="4391F2DA" w14:textId="77777777" w:rsidTr="00E337D5">
        <w:trPr>
          <w:trHeight w:val="51"/>
        </w:trPr>
        <w:tc>
          <w:tcPr>
            <w:tcW w:w="2377" w:type="dxa"/>
            <w:vMerge/>
            <w:vAlign w:val="center"/>
            <w:hideMark/>
          </w:tcPr>
          <w:p w14:paraId="0A2C409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EB6750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18B3C89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4423DE5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813 bp</w:t>
            </w:r>
          </w:p>
        </w:tc>
        <w:tc>
          <w:tcPr>
            <w:tcW w:w="2421" w:type="dxa"/>
            <w:noWrap/>
            <w:vAlign w:val="center"/>
            <w:hideMark/>
          </w:tcPr>
          <w:p w14:paraId="2F14948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1,807,169-1,808,081</w:t>
            </w:r>
          </w:p>
        </w:tc>
      </w:tr>
      <w:tr w:rsidR="00312208" w:rsidRPr="0074272A" w14:paraId="57F37C22" w14:textId="77777777" w:rsidTr="00E337D5">
        <w:trPr>
          <w:trHeight w:val="51"/>
        </w:trPr>
        <w:tc>
          <w:tcPr>
            <w:tcW w:w="2377" w:type="dxa"/>
            <w:vMerge/>
            <w:vAlign w:val="center"/>
            <w:hideMark/>
          </w:tcPr>
          <w:p w14:paraId="511E74C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873D3F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2E98398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20E38E6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363 bp</w:t>
            </w:r>
          </w:p>
        </w:tc>
        <w:tc>
          <w:tcPr>
            <w:tcW w:w="2421" w:type="dxa"/>
            <w:noWrap/>
            <w:vAlign w:val="center"/>
            <w:hideMark/>
          </w:tcPr>
          <w:p w14:paraId="54DA5B7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1,808,032-1,808,394</w:t>
            </w:r>
          </w:p>
        </w:tc>
      </w:tr>
      <w:tr w:rsidR="00312208" w:rsidRPr="0074272A" w14:paraId="4D14B015" w14:textId="77777777" w:rsidTr="00E337D5">
        <w:trPr>
          <w:trHeight w:val="51"/>
        </w:trPr>
        <w:tc>
          <w:tcPr>
            <w:tcW w:w="2377" w:type="dxa"/>
            <w:vMerge/>
            <w:vAlign w:val="center"/>
            <w:hideMark/>
          </w:tcPr>
          <w:p w14:paraId="32EDFC0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EEA133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24F04F8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322764A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669 bp</w:t>
            </w:r>
          </w:p>
        </w:tc>
        <w:tc>
          <w:tcPr>
            <w:tcW w:w="2421" w:type="dxa"/>
            <w:noWrap/>
            <w:vAlign w:val="center"/>
            <w:hideMark/>
          </w:tcPr>
          <w:p w14:paraId="2C4E260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1,808,473-1,809,141</w:t>
            </w:r>
          </w:p>
        </w:tc>
      </w:tr>
      <w:tr w:rsidR="00312208" w:rsidRPr="0074272A" w14:paraId="64D3AD3B" w14:textId="77777777" w:rsidTr="00E337D5">
        <w:trPr>
          <w:trHeight w:val="51"/>
        </w:trPr>
        <w:tc>
          <w:tcPr>
            <w:tcW w:w="2377" w:type="dxa"/>
            <w:vMerge/>
            <w:vAlign w:val="center"/>
            <w:hideMark/>
          </w:tcPr>
          <w:p w14:paraId="2DB3E68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9A08FA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HTH cro/C1-type domain-containing protein</w:t>
            </w:r>
          </w:p>
        </w:tc>
        <w:tc>
          <w:tcPr>
            <w:tcW w:w="3441" w:type="dxa"/>
            <w:noWrap/>
            <w:vAlign w:val="center"/>
            <w:hideMark/>
          </w:tcPr>
          <w:p w14:paraId="4FB3F11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7" w:type="dxa"/>
            <w:noWrap/>
            <w:vAlign w:val="center"/>
            <w:hideMark/>
          </w:tcPr>
          <w:p w14:paraId="453560D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1,128 bp</w:t>
            </w:r>
          </w:p>
        </w:tc>
        <w:tc>
          <w:tcPr>
            <w:tcW w:w="2421" w:type="dxa"/>
            <w:noWrap/>
            <w:vAlign w:val="center"/>
            <w:hideMark/>
          </w:tcPr>
          <w:p w14:paraId="2BCFFAC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1,809,119-1,810,246</w:t>
            </w:r>
          </w:p>
        </w:tc>
      </w:tr>
      <w:tr w:rsidR="00312208" w:rsidRPr="0074272A" w14:paraId="5CBF2ACF" w14:textId="77777777" w:rsidTr="00E337D5">
        <w:trPr>
          <w:trHeight w:val="51"/>
        </w:trPr>
        <w:tc>
          <w:tcPr>
            <w:tcW w:w="2377" w:type="dxa"/>
            <w:vMerge/>
            <w:vAlign w:val="center"/>
            <w:hideMark/>
          </w:tcPr>
          <w:p w14:paraId="27A9989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04F786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noWrap/>
            <w:vAlign w:val="center"/>
          </w:tcPr>
          <w:p w14:paraId="73CACCF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462575B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741 bp</w:t>
            </w:r>
          </w:p>
        </w:tc>
        <w:tc>
          <w:tcPr>
            <w:tcW w:w="2421" w:type="dxa"/>
            <w:noWrap/>
            <w:vAlign w:val="center"/>
            <w:hideMark/>
          </w:tcPr>
          <w:p w14:paraId="26210B6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1,810,276-1,811,016</w:t>
            </w:r>
          </w:p>
        </w:tc>
      </w:tr>
      <w:tr w:rsidR="00312208" w:rsidRPr="0074272A" w14:paraId="54A5BA10" w14:textId="77777777" w:rsidTr="00E337D5">
        <w:trPr>
          <w:trHeight w:val="51"/>
        </w:trPr>
        <w:tc>
          <w:tcPr>
            <w:tcW w:w="2377" w:type="dxa"/>
            <w:vMerge/>
            <w:vAlign w:val="center"/>
            <w:hideMark/>
          </w:tcPr>
          <w:p w14:paraId="2CDA307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98273A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noWrap/>
            <w:vAlign w:val="center"/>
          </w:tcPr>
          <w:p w14:paraId="2C9C153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7AE63A9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330 bp</w:t>
            </w:r>
          </w:p>
        </w:tc>
        <w:tc>
          <w:tcPr>
            <w:tcW w:w="2421" w:type="dxa"/>
            <w:noWrap/>
            <w:vAlign w:val="center"/>
            <w:hideMark/>
          </w:tcPr>
          <w:p w14:paraId="6D619BD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1,811,097-1,811,426</w:t>
            </w:r>
          </w:p>
        </w:tc>
      </w:tr>
      <w:tr w:rsidR="00312208" w:rsidRPr="0074272A" w14:paraId="7C2469F4" w14:textId="77777777" w:rsidTr="00E337D5">
        <w:trPr>
          <w:trHeight w:val="51"/>
        </w:trPr>
        <w:tc>
          <w:tcPr>
            <w:tcW w:w="2377" w:type="dxa"/>
            <w:vMerge/>
            <w:vAlign w:val="center"/>
            <w:hideMark/>
          </w:tcPr>
          <w:p w14:paraId="74DFE1F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BED6925"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tnp</w:t>
            </w:r>
          </w:p>
        </w:tc>
        <w:tc>
          <w:tcPr>
            <w:tcW w:w="3441" w:type="dxa"/>
            <w:noWrap/>
            <w:vAlign w:val="center"/>
            <w:hideMark/>
          </w:tcPr>
          <w:p w14:paraId="6DE7A0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IS1182 family transposase ISP2</w:t>
            </w:r>
          </w:p>
        </w:tc>
        <w:tc>
          <w:tcPr>
            <w:tcW w:w="1387" w:type="dxa"/>
            <w:noWrap/>
            <w:vAlign w:val="center"/>
            <w:hideMark/>
          </w:tcPr>
          <w:p w14:paraId="69F8181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1,653 bp</w:t>
            </w:r>
          </w:p>
        </w:tc>
        <w:tc>
          <w:tcPr>
            <w:tcW w:w="2421" w:type="dxa"/>
            <w:noWrap/>
            <w:vAlign w:val="center"/>
            <w:hideMark/>
          </w:tcPr>
          <w:p w14:paraId="6DC00FA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1,811,512-1,813,164</w:t>
            </w:r>
          </w:p>
        </w:tc>
      </w:tr>
      <w:tr w:rsidR="00312208" w:rsidRPr="0074272A" w14:paraId="15A18BAF" w14:textId="77777777" w:rsidTr="00E337D5">
        <w:trPr>
          <w:trHeight w:val="51"/>
        </w:trPr>
        <w:tc>
          <w:tcPr>
            <w:tcW w:w="2377" w:type="dxa"/>
            <w:vMerge/>
            <w:vAlign w:val="center"/>
            <w:hideMark/>
          </w:tcPr>
          <w:p w14:paraId="1C01A72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6768A9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noWrap/>
            <w:vAlign w:val="center"/>
            <w:hideMark/>
          </w:tcPr>
          <w:p w14:paraId="0CAE98C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ISL3 family transposase ISP1</w:t>
            </w:r>
          </w:p>
        </w:tc>
        <w:tc>
          <w:tcPr>
            <w:tcW w:w="1387" w:type="dxa"/>
            <w:noWrap/>
            <w:vAlign w:val="center"/>
            <w:hideMark/>
          </w:tcPr>
          <w:p w14:paraId="21278AF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360 bp</w:t>
            </w:r>
          </w:p>
        </w:tc>
        <w:tc>
          <w:tcPr>
            <w:tcW w:w="2421" w:type="dxa"/>
            <w:noWrap/>
            <w:vAlign w:val="center"/>
            <w:hideMark/>
          </w:tcPr>
          <w:p w14:paraId="050B17E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1,813,305-1,813,664</w:t>
            </w:r>
          </w:p>
        </w:tc>
      </w:tr>
      <w:tr w:rsidR="00312208" w:rsidRPr="0074272A" w14:paraId="21E8160F" w14:textId="77777777" w:rsidTr="00E337D5">
        <w:trPr>
          <w:trHeight w:val="51"/>
        </w:trPr>
        <w:tc>
          <w:tcPr>
            <w:tcW w:w="2377" w:type="dxa"/>
            <w:vMerge/>
            <w:vAlign w:val="center"/>
            <w:hideMark/>
          </w:tcPr>
          <w:p w14:paraId="71786EF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4461B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Transposase</w:t>
            </w:r>
          </w:p>
        </w:tc>
        <w:tc>
          <w:tcPr>
            <w:tcW w:w="3441" w:type="dxa"/>
            <w:noWrap/>
            <w:vAlign w:val="center"/>
            <w:hideMark/>
          </w:tcPr>
          <w:p w14:paraId="00941DE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ISL3 family transposase ISP1</w:t>
            </w:r>
          </w:p>
        </w:tc>
        <w:tc>
          <w:tcPr>
            <w:tcW w:w="1387" w:type="dxa"/>
            <w:noWrap/>
            <w:vAlign w:val="center"/>
            <w:hideMark/>
          </w:tcPr>
          <w:p w14:paraId="4D4B97A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423 bp</w:t>
            </w:r>
          </w:p>
        </w:tc>
        <w:tc>
          <w:tcPr>
            <w:tcW w:w="2421" w:type="dxa"/>
            <w:noWrap/>
            <w:vAlign w:val="center"/>
            <w:hideMark/>
          </w:tcPr>
          <w:p w14:paraId="6804F99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1,813,761-1,814,101</w:t>
            </w:r>
          </w:p>
        </w:tc>
      </w:tr>
      <w:tr w:rsidR="00312208" w:rsidRPr="0074272A" w14:paraId="77345FB5" w14:textId="77777777" w:rsidTr="00E337D5">
        <w:trPr>
          <w:trHeight w:val="51"/>
        </w:trPr>
        <w:tc>
          <w:tcPr>
            <w:tcW w:w="2377" w:type="dxa"/>
            <w:vMerge/>
            <w:vAlign w:val="center"/>
            <w:hideMark/>
          </w:tcPr>
          <w:p w14:paraId="5FA30F1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D87F1A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334E61E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610E59F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312 bp</w:t>
            </w:r>
          </w:p>
        </w:tc>
        <w:tc>
          <w:tcPr>
            <w:tcW w:w="2421" w:type="dxa"/>
            <w:noWrap/>
            <w:vAlign w:val="center"/>
            <w:hideMark/>
          </w:tcPr>
          <w:p w14:paraId="7E9D64E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1,814,610-1,814,921</w:t>
            </w:r>
          </w:p>
        </w:tc>
      </w:tr>
      <w:tr w:rsidR="00312208" w:rsidRPr="0074272A" w14:paraId="2D7749BE" w14:textId="77777777" w:rsidTr="00E337D5">
        <w:trPr>
          <w:trHeight w:val="51"/>
        </w:trPr>
        <w:tc>
          <w:tcPr>
            <w:tcW w:w="2377" w:type="dxa"/>
            <w:vMerge/>
            <w:vAlign w:val="center"/>
            <w:hideMark/>
          </w:tcPr>
          <w:p w14:paraId="2F489DB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FD72BC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4CB84BC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7" w:type="dxa"/>
            <w:noWrap/>
            <w:vAlign w:val="center"/>
            <w:hideMark/>
          </w:tcPr>
          <w:p w14:paraId="553F4E1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213 bp</w:t>
            </w:r>
          </w:p>
        </w:tc>
        <w:tc>
          <w:tcPr>
            <w:tcW w:w="2421" w:type="dxa"/>
            <w:noWrap/>
            <w:vAlign w:val="center"/>
            <w:hideMark/>
          </w:tcPr>
          <w:p w14:paraId="78A3581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1,815,599–1,815,811</w:t>
            </w:r>
          </w:p>
        </w:tc>
      </w:tr>
    </w:tbl>
    <w:p w14:paraId="5454BA57"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3059" w:type="dxa"/>
        <w:tblInd w:w="-10" w:type="dxa"/>
        <w:tblCellMar>
          <w:left w:w="99" w:type="dxa"/>
          <w:right w:w="99" w:type="dxa"/>
        </w:tblCellMar>
        <w:tblLook w:val="04A0" w:firstRow="1" w:lastRow="0" w:firstColumn="1" w:lastColumn="0" w:noHBand="0" w:noVBand="1"/>
      </w:tblPr>
      <w:tblGrid>
        <w:gridCol w:w="2374"/>
        <w:gridCol w:w="3441"/>
        <w:gridCol w:w="3441"/>
        <w:gridCol w:w="1385"/>
        <w:gridCol w:w="2418"/>
      </w:tblGrid>
      <w:tr w:rsidR="00312208" w:rsidRPr="0074272A" w14:paraId="2B63CFD8" w14:textId="77777777" w:rsidTr="00E337D5">
        <w:trPr>
          <w:trHeight w:val="53"/>
        </w:trPr>
        <w:tc>
          <w:tcPr>
            <w:tcW w:w="2374" w:type="dxa"/>
            <w:tcBorders>
              <w:top w:val="single" w:sz="4" w:space="0" w:color="auto"/>
              <w:bottom w:val="single" w:sz="4" w:space="0" w:color="auto"/>
            </w:tcBorders>
            <w:noWrap/>
            <w:vAlign w:val="center"/>
            <w:hideMark/>
          </w:tcPr>
          <w:p w14:paraId="517D7DE9"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Pr>
                <w:rFonts w:ascii="Times New Roman" w:eastAsia="Malgun Gothic" w:hAnsi="Times New Roman" w:cs="Times New Roman"/>
                <w:b/>
                <w:bCs/>
                <w:kern w:val="0"/>
                <w:sz w:val="16"/>
                <w:szCs w:val="16"/>
                <w14:ligatures w14:val="none"/>
              </w:rPr>
              <w:t>R</w:t>
            </w:r>
            <w:r w:rsidRPr="0074272A">
              <w:rPr>
                <w:rFonts w:ascii="Times New Roman" w:eastAsia="Malgun Gothic" w:hAnsi="Times New Roman" w:cs="Times New Roman"/>
                <w:b/>
                <w:bCs/>
                <w:kern w:val="0"/>
                <w:sz w:val="16"/>
                <w:szCs w:val="16"/>
                <w14:ligatures w14:val="none"/>
              </w:rPr>
              <w:t>egion</w:t>
            </w:r>
          </w:p>
        </w:tc>
        <w:tc>
          <w:tcPr>
            <w:tcW w:w="3441" w:type="dxa"/>
            <w:tcBorders>
              <w:top w:val="single" w:sz="4" w:space="0" w:color="auto"/>
              <w:bottom w:val="single" w:sz="4" w:space="0" w:color="auto"/>
            </w:tcBorders>
            <w:noWrap/>
            <w:vAlign w:val="center"/>
            <w:hideMark/>
          </w:tcPr>
          <w:p w14:paraId="56543979"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782DAB06"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85" w:type="dxa"/>
            <w:tcBorders>
              <w:top w:val="single" w:sz="4" w:space="0" w:color="auto"/>
              <w:bottom w:val="single" w:sz="4" w:space="0" w:color="auto"/>
            </w:tcBorders>
            <w:noWrap/>
            <w:vAlign w:val="center"/>
            <w:hideMark/>
          </w:tcPr>
          <w:p w14:paraId="0B06FDBE"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18" w:type="dxa"/>
            <w:tcBorders>
              <w:top w:val="single" w:sz="4" w:space="0" w:color="auto"/>
              <w:bottom w:val="single" w:sz="4" w:space="0" w:color="auto"/>
            </w:tcBorders>
            <w:noWrap/>
            <w:vAlign w:val="center"/>
            <w:hideMark/>
          </w:tcPr>
          <w:p w14:paraId="26411F8B"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1D1DF49B" w14:textId="77777777" w:rsidTr="00E337D5">
        <w:trPr>
          <w:trHeight w:val="53"/>
        </w:trPr>
        <w:tc>
          <w:tcPr>
            <w:tcW w:w="2374" w:type="dxa"/>
            <w:vMerge w:val="restart"/>
            <w:tcBorders>
              <w:top w:val="single" w:sz="4" w:space="0" w:color="auto"/>
            </w:tcBorders>
            <w:vAlign w:val="center"/>
            <w:hideMark/>
          </w:tcPr>
          <w:p w14:paraId="2F295BB9"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Region7</w:t>
            </w:r>
            <w:r w:rsidRPr="0074272A">
              <w:rPr>
                <w:rFonts w:ascii="Times New Roman" w:eastAsia="Malgun Gothic" w:hAnsi="Times New Roman" w:cs="Times New Roman"/>
                <w:b/>
                <w:bCs/>
                <w:kern w:val="0"/>
                <w:sz w:val="16"/>
                <w:szCs w:val="16"/>
                <w14:ligatures w14:val="none"/>
              </w:rPr>
              <w:br/>
            </w:r>
            <w:r w:rsidRPr="0074272A">
              <w:rPr>
                <w:rFonts w:ascii="Times New Roman" w:eastAsia="Malgun Gothic" w:hAnsi="Times New Roman" w:cs="Times New Roman"/>
                <w:bCs/>
                <w:kern w:val="0"/>
                <w:sz w:val="16"/>
                <w:szCs w:val="16"/>
                <w14:ligatures w14:val="none"/>
              </w:rPr>
              <w:t>73,909 bp</w:t>
            </w:r>
            <w:r w:rsidRPr="0074272A">
              <w:rPr>
                <w:rFonts w:ascii="Times New Roman" w:eastAsia="Malgun Gothic" w:hAnsi="Times New Roman" w:cs="Times New Roman"/>
                <w:bCs/>
                <w:kern w:val="0"/>
                <w:sz w:val="16"/>
                <w:szCs w:val="16"/>
                <w14:ligatures w14:val="none"/>
              </w:rPr>
              <w:br/>
              <w:t>(2,150,891 – 2,224,800 bp)</w:t>
            </w:r>
          </w:p>
        </w:tc>
        <w:tc>
          <w:tcPr>
            <w:tcW w:w="3441" w:type="dxa"/>
            <w:tcBorders>
              <w:top w:val="single" w:sz="4" w:space="0" w:color="auto"/>
            </w:tcBorders>
            <w:noWrap/>
            <w:vAlign w:val="center"/>
            <w:hideMark/>
          </w:tcPr>
          <w:p w14:paraId="60B0A245"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gatD</w:t>
            </w:r>
          </w:p>
        </w:tc>
        <w:tc>
          <w:tcPr>
            <w:tcW w:w="3441" w:type="dxa"/>
            <w:tcBorders>
              <w:top w:val="single" w:sz="4" w:space="0" w:color="auto"/>
            </w:tcBorders>
            <w:noWrap/>
            <w:vAlign w:val="center"/>
            <w:hideMark/>
          </w:tcPr>
          <w:p w14:paraId="734E17A4"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gatD</w:t>
            </w:r>
          </w:p>
        </w:tc>
        <w:tc>
          <w:tcPr>
            <w:tcW w:w="1385" w:type="dxa"/>
            <w:tcBorders>
              <w:top w:val="single" w:sz="4" w:space="0" w:color="auto"/>
            </w:tcBorders>
            <w:noWrap/>
            <w:vAlign w:val="center"/>
            <w:hideMark/>
          </w:tcPr>
          <w:p w14:paraId="15EDE1F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681 bp</w:t>
            </w:r>
          </w:p>
        </w:tc>
        <w:tc>
          <w:tcPr>
            <w:tcW w:w="2418" w:type="dxa"/>
            <w:tcBorders>
              <w:top w:val="single" w:sz="4" w:space="0" w:color="auto"/>
            </w:tcBorders>
            <w:noWrap/>
            <w:vAlign w:val="center"/>
            <w:hideMark/>
          </w:tcPr>
          <w:p w14:paraId="6202B67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2,150,932-2,151,612</w:t>
            </w:r>
          </w:p>
        </w:tc>
      </w:tr>
      <w:tr w:rsidR="00312208" w:rsidRPr="0074272A" w14:paraId="6FA130C6" w14:textId="77777777" w:rsidTr="00E337D5">
        <w:trPr>
          <w:trHeight w:val="53"/>
        </w:trPr>
        <w:tc>
          <w:tcPr>
            <w:tcW w:w="2374" w:type="dxa"/>
            <w:vMerge/>
            <w:vAlign w:val="center"/>
            <w:hideMark/>
          </w:tcPr>
          <w:p w14:paraId="213D92D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236DBE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Mannose-6-phosphate isomerase</w:t>
            </w:r>
          </w:p>
        </w:tc>
        <w:tc>
          <w:tcPr>
            <w:tcW w:w="3441" w:type="dxa"/>
            <w:noWrap/>
            <w:vAlign w:val="center"/>
            <w:hideMark/>
          </w:tcPr>
          <w:p w14:paraId="1D9E3329"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gmuF</w:t>
            </w:r>
          </w:p>
        </w:tc>
        <w:tc>
          <w:tcPr>
            <w:tcW w:w="1385" w:type="dxa"/>
            <w:noWrap/>
            <w:vAlign w:val="center"/>
            <w:hideMark/>
          </w:tcPr>
          <w:p w14:paraId="591D7F5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966 bp</w:t>
            </w:r>
          </w:p>
        </w:tc>
        <w:tc>
          <w:tcPr>
            <w:tcW w:w="2418" w:type="dxa"/>
            <w:noWrap/>
            <w:vAlign w:val="center"/>
            <w:hideMark/>
          </w:tcPr>
          <w:p w14:paraId="5BABF9F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2,151,873-2,152,838</w:t>
            </w:r>
          </w:p>
        </w:tc>
      </w:tr>
      <w:tr w:rsidR="00312208" w:rsidRPr="0074272A" w14:paraId="14970A37" w14:textId="77777777" w:rsidTr="00E337D5">
        <w:trPr>
          <w:trHeight w:val="53"/>
        </w:trPr>
        <w:tc>
          <w:tcPr>
            <w:tcW w:w="2374" w:type="dxa"/>
            <w:vMerge/>
            <w:vAlign w:val="center"/>
            <w:hideMark/>
          </w:tcPr>
          <w:p w14:paraId="15D9170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4559EE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Serine-type D-Ala-D-Ala carboxypeptidase</w:t>
            </w:r>
          </w:p>
        </w:tc>
        <w:tc>
          <w:tcPr>
            <w:tcW w:w="3441" w:type="dxa"/>
            <w:noWrap/>
            <w:vAlign w:val="center"/>
            <w:hideMark/>
          </w:tcPr>
          <w:p w14:paraId="23BD7CE0"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yfeW</w:t>
            </w:r>
          </w:p>
        </w:tc>
        <w:tc>
          <w:tcPr>
            <w:tcW w:w="1385" w:type="dxa"/>
            <w:noWrap/>
            <w:vAlign w:val="center"/>
            <w:hideMark/>
          </w:tcPr>
          <w:p w14:paraId="376C745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1,032 bp</w:t>
            </w:r>
          </w:p>
        </w:tc>
        <w:tc>
          <w:tcPr>
            <w:tcW w:w="2418" w:type="dxa"/>
            <w:noWrap/>
            <w:vAlign w:val="center"/>
            <w:hideMark/>
          </w:tcPr>
          <w:p w14:paraId="56B90F91"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2,152,915-2,153,946</w:t>
            </w:r>
          </w:p>
        </w:tc>
      </w:tr>
      <w:tr w:rsidR="00312208" w:rsidRPr="0074272A" w14:paraId="6A6587E9" w14:textId="77777777" w:rsidTr="00E337D5">
        <w:trPr>
          <w:trHeight w:val="53"/>
        </w:trPr>
        <w:tc>
          <w:tcPr>
            <w:tcW w:w="2374" w:type="dxa"/>
            <w:vMerge/>
            <w:vAlign w:val="center"/>
            <w:hideMark/>
          </w:tcPr>
          <w:p w14:paraId="016F9FF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258CB9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NA</w:t>
            </w:r>
          </w:p>
        </w:tc>
        <w:tc>
          <w:tcPr>
            <w:tcW w:w="3441" w:type="dxa"/>
            <w:noWrap/>
            <w:vAlign w:val="center"/>
            <w:hideMark/>
          </w:tcPr>
          <w:p w14:paraId="1386C87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5" w:type="dxa"/>
            <w:noWrap/>
            <w:vAlign w:val="center"/>
            <w:hideMark/>
          </w:tcPr>
          <w:p w14:paraId="34C5E24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174 bp</w:t>
            </w:r>
          </w:p>
        </w:tc>
        <w:tc>
          <w:tcPr>
            <w:tcW w:w="2418" w:type="dxa"/>
            <w:noWrap/>
            <w:vAlign w:val="center"/>
            <w:hideMark/>
          </w:tcPr>
          <w:p w14:paraId="26857EF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2,154,013-2,154,186</w:t>
            </w:r>
          </w:p>
        </w:tc>
      </w:tr>
      <w:tr w:rsidR="00312208" w:rsidRPr="0074272A" w14:paraId="559CAC87" w14:textId="77777777" w:rsidTr="00E337D5">
        <w:trPr>
          <w:trHeight w:val="53"/>
        </w:trPr>
        <w:tc>
          <w:tcPr>
            <w:tcW w:w="2374" w:type="dxa"/>
            <w:vMerge/>
            <w:vAlign w:val="center"/>
            <w:hideMark/>
          </w:tcPr>
          <w:p w14:paraId="541BEF9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EC35244"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Branched-chain-amino-acid aminotransferase</w:t>
            </w:r>
          </w:p>
        </w:tc>
        <w:tc>
          <w:tcPr>
            <w:tcW w:w="3441" w:type="dxa"/>
            <w:noWrap/>
            <w:vAlign w:val="center"/>
            <w:hideMark/>
          </w:tcPr>
          <w:p w14:paraId="3637CF73"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ilvE</w:t>
            </w:r>
          </w:p>
        </w:tc>
        <w:tc>
          <w:tcPr>
            <w:tcW w:w="1385" w:type="dxa"/>
            <w:noWrap/>
            <w:vAlign w:val="center"/>
            <w:hideMark/>
          </w:tcPr>
          <w:p w14:paraId="161E32F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1,029 bp</w:t>
            </w:r>
          </w:p>
        </w:tc>
        <w:tc>
          <w:tcPr>
            <w:tcW w:w="2418" w:type="dxa"/>
            <w:noWrap/>
            <w:vAlign w:val="center"/>
            <w:hideMark/>
          </w:tcPr>
          <w:p w14:paraId="1F95EC7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2,154,542-2,156,570</w:t>
            </w:r>
          </w:p>
        </w:tc>
      </w:tr>
      <w:tr w:rsidR="00312208" w:rsidRPr="0074272A" w14:paraId="4B02F4A0" w14:textId="77777777" w:rsidTr="00E337D5">
        <w:trPr>
          <w:trHeight w:val="53"/>
        </w:trPr>
        <w:tc>
          <w:tcPr>
            <w:tcW w:w="2374" w:type="dxa"/>
            <w:vMerge/>
            <w:vAlign w:val="center"/>
            <w:hideMark/>
          </w:tcPr>
          <w:p w14:paraId="76938C1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572080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Structural protein</w:t>
            </w:r>
          </w:p>
        </w:tc>
        <w:tc>
          <w:tcPr>
            <w:tcW w:w="3441" w:type="dxa"/>
            <w:noWrap/>
            <w:vAlign w:val="center"/>
            <w:hideMark/>
          </w:tcPr>
          <w:p w14:paraId="52ABAF7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5" w:type="dxa"/>
            <w:noWrap/>
            <w:vAlign w:val="center"/>
            <w:hideMark/>
          </w:tcPr>
          <w:p w14:paraId="1F7752C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363 bp</w:t>
            </w:r>
          </w:p>
        </w:tc>
        <w:tc>
          <w:tcPr>
            <w:tcW w:w="2418" w:type="dxa"/>
            <w:noWrap/>
            <w:vAlign w:val="center"/>
            <w:hideMark/>
          </w:tcPr>
          <w:p w14:paraId="3FAF815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2,155,703-2,156,065</w:t>
            </w:r>
          </w:p>
        </w:tc>
      </w:tr>
      <w:tr w:rsidR="00312208" w:rsidRPr="0074272A" w14:paraId="36F8AEA9" w14:textId="77777777" w:rsidTr="00E337D5">
        <w:trPr>
          <w:trHeight w:val="53"/>
        </w:trPr>
        <w:tc>
          <w:tcPr>
            <w:tcW w:w="2374" w:type="dxa"/>
            <w:vMerge/>
            <w:vAlign w:val="center"/>
            <w:hideMark/>
          </w:tcPr>
          <w:p w14:paraId="4B6F732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DA218A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Lipoprotein</w:t>
            </w:r>
          </w:p>
        </w:tc>
        <w:tc>
          <w:tcPr>
            <w:tcW w:w="3441" w:type="dxa"/>
            <w:noWrap/>
            <w:vAlign w:val="center"/>
            <w:hideMark/>
          </w:tcPr>
          <w:p w14:paraId="1E999FC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5" w:type="dxa"/>
            <w:noWrap/>
            <w:vAlign w:val="center"/>
            <w:hideMark/>
          </w:tcPr>
          <w:p w14:paraId="06947E7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972 bp</w:t>
            </w:r>
          </w:p>
        </w:tc>
        <w:tc>
          <w:tcPr>
            <w:tcW w:w="2418" w:type="dxa"/>
            <w:noWrap/>
            <w:vAlign w:val="center"/>
            <w:hideMark/>
          </w:tcPr>
          <w:p w14:paraId="09C3C8B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2,156,281-2,157,252</w:t>
            </w:r>
          </w:p>
        </w:tc>
      </w:tr>
      <w:tr w:rsidR="00312208" w:rsidRPr="0074272A" w14:paraId="308DD185" w14:textId="77777777" w:rsidTr="00E337D5">
        <w:trPr>
          <w:trHeight w:val="53"/>
        </w:trPr>
        <w:tc>
          <w:tcPr>
            <w:tcW w:w="2374" w:type="dxa"/>
            <w:vMerge/>
            <w:vAlign w:val="center"/>
            <w:hideMark/>
          </w:tcPr>
          <w:p w14:paraId="7D51657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6AF029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ABC transporter, ATP-binding protein</w:t>
            </w:r>
          </w:p>
        </w:tc>
        <w:tc>
          <w:tcPr>
            <w:tcW w:w="3441" w:type="dxa"/>
            <w:noWrap/>
            <w:vAlign w:val="center"/>
            <w:hideMark/>
          </w:tcPr>
          <w:p w14:paraId="73032BB3" w14:textId="77777777" w:rsidR="00312208"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Fatty acid ABC transporter</w:t>
            </w:r>
          </w:p>
          <w:p w14:paraId="5BB071DB"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ATP-binding/permease protein</w:t>
            </w:r>
          </w:p>
        </w:tc>
        <w:tc>
          <w:tcPr>
            <w:tcW w:w="1385" w:type="dxa"/>
            <w:noWrap/>
            <w:vAlign w:val="center"/>
            <w:hideMark/>
          </w:tcPr>
          <w:p w14:paraId="1B0CB3E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1,890 bp</w:t>
            </w:r>
          </w:p>
        </w:tc>
        <w:tc>
          <w:tcPr>
            <w:tcW w:w="2418" w:type="dxa"/>
            <w:noWrap/>
            <w:vAlign w:val="center"/>
            <w:hideMark/>
          </w:tcPr>
          <w:p w14:paraId="515E7A7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2,157,267-2,159,156</w:t>
            </w:r>
          </w:p>
        </w:tc>
      </w:tr>
      <w:tr w:rsidR="00312208" w:rsidRPr="0074272A" w14:paraId="6C5107B4" w14:textId="77777777" w:rsidTr="00E337D5">
        <w:trPr>
          <w:trHeight w:val="53"/>
        </w:trPr>
        <w:tc>
          <w:tcPr>
            <w:tcW w:w="2374" w:type="dxa"/>
            <w:vMerge/>
            <w:vAlign w:val="center"/>
            <w:hideMark/>
          </w:tcPr>
          <w:p w14:paraId="4BABB96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5F569D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ABC transporter ATP-binding protein</w:t>
            </w:r>
          </w:p>
        </w:tc>
        <w:tc>
          <w:tcPr>
            <w:tcW w:w="3441" w:type="dxa"/>
            <w:noWrap/>
            <w:vAlign w:val="center"/>
            <w:hideMark/>
          </w:tcPr>
          <w:p w14:paraId="02E9E50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putative ABC transporter ATP-binding protein</w:t>
            </w:r>
          </w:p>
        </w:tc>
        <w:tc>
          <w:tcPr>
            <w:tcW w:w="1385" w:type="dxa"/>
            <w:noWrap/>
            <w:vAlign w:val="center"/>
            <w:hideMark/>
          </w:tcPr>
          <w:p w14:paraId="6204E0F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1,731 bp</w:t>
            </w:r>
          </w:p>
        </w:tc>
        <w:tc>
          <w:tcPr>
            <w:tcW w:w="2418" w:type="dxa"/>
            <w:noWrap/>
            <w:vAlign w:val="center"/>
            <w:hideMark/>
          </w:tcPr>
          <w:p w14:paraId="7036406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2,159,156-2,160,886</w:t>
            </w:r>
          </w:p>
        </w:tc>
      </w:tr>
      <w:tr w:rsidR="00312208" w:rsidRPr="0074272A" w14:paraId="28763BC8" w14:textId="77777777" w:rsidTr="00E337D5">
        <w:trPr>
          <w:trHeight w:val="53"/>
        </w:trPr>
        <w:tc>
          <w:tcPr>
            <w:tcW w:w="2374" w:type="dxa"/>
            <w:vMerge/>
            <w:vAlign w:val="center"/>
            <w:hideMark/>
          </w:tcPr>
          <w:p w14:paraId="7BA17A6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CE19E8D" w14:textId="77777777" w:rsidR="00312208" w:rsidRPr="0074272A" w:rsidRDefault="00312208" w:rsidP="00E337D5">
            <w:pPr>
              <w:widowControl/>
              <w:wordWrap/>
              <w:autoSpaceDE/>
              <w:autoSpaceDN/>
              <w:jc w:val="center"/>
              <w:rPr>
                <w:rFonts w:ascii="Times New Roman" w:eastAsia="Malgun Gothic" w:hAnsi="Times New Roman" w:cs="Times New Roman"/>
                <w:i/>
                <w:iCs/>
                <w:kern w:val="0"/>
                <w:sz w:val="16"/>
                <w:szCs w:val="16"/>
                <w14:ligatures w14:val="none"/>
              </w:rPr>
            </w:pPr>
            <w:r w:rsidRPr="0074272A">
              <w:rPr>
                <w:rFonts w:ascii="Times New Roman" w:eastAsia="Malgun Gothic" w:hAnsi="Times New Roman" w:cs="Times New Roman"/>
                <w:i/>
                <w:iCs/>
                <w:kern w:val="0"/>
                <w:sz w:val="16"/>
                <w:szCs w:val="16"/>
                <w14:ligatures w14:val="none"/>
              </w:rPr>
              <w:t>yxeA</w:t>
            </w:r>
          </w:p>
        </w:tc>
        <w:tc>
          <w:tcPr>
            <w:tcW w:w="3441" w:type="dxa"/>
            <w:noWrap/>
            <w:vAlign w:val="center"/>
            <w:hideMark/>
          </w:tcPr>
          <w:p w14:paraId="768C7F08"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5" w:type="dxa"/>
            <w:noWrap/>
            <w:vAlign w:val="center"/>
            <w:hideMark/>
          </w:tcPr>
          <w:p w14:paraId="06F240D5"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393 bp</w:t>
            </w:r>
          </w:p>
        </w:tc>
        <w:tc>
          <w:tcPr>
            <w:tcW w:w="2418" w:type="dxa"/>
            <w:noWrap/>
            <w:vAlign w:val="center"/>
            <w:hideMark/>
          </w:tcPr>
          <w:p w14:paraId="16ADE6A6"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2,161,114-2,161,506</w:t>
            </w:r>
          </w:p>
        </w:tc>
      </w:tr>
      <w:tr w:rsidR="00312208" w:rsidRPr="0074272A" w14:paraId="5CD74A5F" w14:textId="77777777" w:rsidTr="00E337D5">
        <w:trPr>
          <w:trHeight w:val="53"/>
        </w:trPr>
        <w:tc>
          <w:tcPr>
            <w:tcW w:w="2374" w:type="dxa"/>
            <w:vMerge/>
            <w:vAlign w:val="center"/>
            <w:hideMark/>
          </w:tcPr>
          <w:p w14:paraId="5AE03A7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72F42F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Prophage Lp2 protein 59</w:t>
            </w:r>
          </w:p>
        </w:tc>
        <w:tc>
          <w:tcPr>
            <w:tcW w:w="3441" w:type="dxa"/>
            <w:noWrap/>
            <w:vAlign w:val="center"/>
            <w:hideMark/>
          </w:tcPr>
          <w:p w14:paraId="1B28DAD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5" w:type="dxa"/>
            <w:noWrap/>
            <w:vAlign w:val="center"/>
            <w:hideMark/>
          </w:tcPr>
          <w:p w14:paraId="0961480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852 bp</w:t>
            </w:r>
          </w:p>
        </w:tc>
        <w:tc>
          <w:tcPr>
            <w:tcW w:w="2418" w:type="dxa"/>
            <w:noWrap/>
            <w:vAlign w:val="center"/>
            <w:hideMark/>
          </w:tcPr>
          <w:p w14:paraId="7414CBB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2,161,729-2,162,580</w:t>
            </w:r>
          </w:p>
        </w:tc>
      </w:tr>
      <w:tr w:rsidR="00312208" w:rsidRPr="0074272A" w14:paraId="4D9B7A45" w14:textId="77777777" w:rsidTr="00E337D5">
        <w:trPr>
          <w:trHeight w:val="53"/>
        </w:trPr>
        <w:tc>
          <w:tcPr>
            <w:tcW w:w="2374" w:type="dxa"/>
            <w:vMerge/>
            <w:vAlign w:val="center"/>
            <w:hideMark/>
          </w:tcPr>
          <w:p w14:paraId="4A4D0F2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94A3F0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0061BC4E"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5" w:type="dxa"/>
            <w:noWrap/>
            <w:vAlign w:val="center"/>
            <w:hideMark/>
          </w:tcPr>
          <w:p w14:paraId="4081A30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159 bp</w:t>
            </w:r>
          </w:p>
        </w:tc>
        <w:tc>
          <w:tcPr>
            <w:tcW w:w="2418" w:type="dxa"/>
            <w:noWrap/>
            <w:vAlign w:val="center"/>
            <w:hideMark/>
          </w:tcPr>
          <w:p w14:paraId="485706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2,162,577-2,162,735</w:t>
            </w:r>
          </w:p>
        </w:tc>
      </w:tr>
      <w:tr w:rsidR="00312208" w:rsidRPr="0074272A" w14:paraId="44C47477" w14:textId="77777777" w:rsidTr="00E337D5">
        <w:trPr>
          <w:trHeight w:val="53"/>
        </w:trPr>
        <w:tc>
          <w:tcPr>
            <w:tcW w:w="2374" w:type="dxa"/>
            <w:vMerge/>
            <w:vAlign w:val="center"/>
            <w:hideMark/>
          </w:tcPr>
          <w:p w14:paraId="60AE7F2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151166C"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Holin</w:t>
            </w:r>
          </w:p>
        </w:tc>
        <w:tc>
          <w:tcPr>
            <w:tcW w:w="3441" w:type="dxa"/>
            <w:noWrap/>
            <w:vAlign w:val="center"/>
            <w:hideMark/>
          </w:tcPr>
          <w:p w14:paraId="3ED5EE7F"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5" w:type="dxa"/>
            <w:noWrap/>
            <w:vAlign w:val="center"/>
            <w:hideMark/>
          </w:tcPr>
          <w:p w14:paraId="302B5FF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378 bp</w:t>
            </w:r>
          </w:p>
        </w:tc>
        <w:tc>
          <w:tcPr>
            <w:tcW w:w="2418" w:type="dxa"/>
            <w:noWrap/>
            <w:vAlign w:val="center"/>
            <w:hideMark/>
          </w:tcPr>
          <w:p w14:paraId="0B0E75A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2,163,937-2,164,314</w:t>
            </w:r>
          </w:p>
        </w:tc>
      </w:tr>
      <w:tr w:rsidR="00312208" w:rsidRPr="0074272A" w14:paraId="56461518" w14:textId="77777777" w:rsidTr="00E337D5">
        <w:trPr>
          <w:trHeight w:val="53"/>
        </w:trPr>
        <w:tc>
          <w:tcPr>
            <w:tcW w:w="2374" w:type="dxa"/>
            <w:vMerge/>
            <w:vAlign w:val="center"/>
            <w:hideMark/>
          </w:tcPr>
          <w:p w14:paraId="3FB4C92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596BC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Bacteriophage protein</w:t>
            </w:r>
          </w:p>
        </w:tc>
        <w:tc>
          <w:tcPr>
            <w:tcW w:w="3441" w:type="dxa"/>
            <w:noWrap/>
            <w:vAlign w:val="center"/>
            <w:hideMark/>
          </w:tcPr>
          <w:p w14:paraId="52C1F670"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kern w:val="0"/>
                <w:sz w:val="16"/>
                <w:szCs w:val="16"/>
                <w14:ligatures w14:val="none"/>
              </w:rPr>
              <w:t>hypothetical protein</w:t>
            </w:r>
          </w:p>
        </w:tc>
        <w:tc>
          <w:tcPr>
            <w:tcW w:w="1385" w:type="dxa"/>
            <w:noWrap/>
            <w:vAlign w:val="center"/>
            <w:hideMark/>
          </w:tcPr>
          <w:p w14:paraId="7618102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297 bp</w:t>
            </w:r>
          </w:p>
        </w:tc>
        <w:tc>
          <w:tcPr>
            <w:tcW w:w="2418" w:type="dxa"/>
            <w:noWrap/>
            <w:vAlign w:val="center"/>
            <w:hideMark/>
          </w:tcPr>
          <w:p w14:paraId="1431D1B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2,164,301-2,164,597</w:t>
            </w:r>
          </w:p>
        </w:tc>
      </w:tr>
      <w:tr w:rsidR="00312208" w:rsidRPr="0074272A" w14:paraId="5A705D3A" w14:textId="77777777" w:rsidTr="00E337D5">
        <w:trPr>
          <w:trHeight w:val="53"/>
        </w:trPr>
        <w:tc>
          <w:tcPr>
            <w:tcW w:w="2374" w:type="dxa"/>
            <w:vMerge/>
            <w:vAlign w:val="center"/>
            <w:hideMark/>
          </w:tcPr>
          <w:p w14:paraId="59A4107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6194BE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138285A3"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p>
        </w:tc>
        <w:tc>
          <w:tcPr>
            <w:tcW w:w="1385" w:type="dxa"/>
            <w:noWrap/>
            <w:vAlign w:val="center"/>
            <w:hideMark/>
          </w:tcPr>
          <w:p w14:paraId="114D7D1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1,113 bp</w:t>
            </w:r>
          </w:p>
        </w:tc>
        <w:tc>
          <w:tcPr>
            <w:tcW w:w="2418" w:type="dxa"/>
            <w:noWrap/>
            <w:vAlign w:val="center"/>
            <w:hideMark/>
          </w:tcPr>
          <w:p w14:paraId="64C4515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2,164,598-2,165,710</w:t>
            </w:r>
          </w:p>
        </w:tc>
      </w:tr>
      <w:tr w:rsidR="00312208" w:rsidRPr="0074272A" w14:paraId="70EDC1BC" w14:textId="77777777" w:rsidTr="00E337D5">
        <w:trPr>
          <w:trHeight w:val="53"/>
        </w:trPr>
        <w:tc>
          <w:tcPr>
            <w:tcW w:w="2374" w:type="dxa"/>
            <w:vMerge/>
            <w:vAlign w:val="center"/>
            <w:hideMark/>
          </w:tcPr>
          <w:p w14:paraId="23B55AE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F6C37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7591EBA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7A0A0A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240 bp</w:t>
            </w:r>
          </w:p>
        </w:tc>
        <w:tc>
          <w:tcPr>
            <w:tcW w:w="2418" w:type="dxa"/>
            <w:noWrap/>
            <w:vAlign w:val="center"/>
            <w:hideMark/>
          </w:tcPr>
          <w:p w14:paraId="6E348C0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2,165,895-2,166,134</w:t>
            </w:r>
          </w:p>
        </w:tc>
      </w:tr>
      <w:tr w:rsidR="00312208" w:rsidRPr="0074272A" w14:paraId="7C5D1CC1" w14:textId="77777777" w:rsidTr="00E337D5">
        <w:trPr>
          <w:trHeight w:val="53"/>
        </w:trPr>
        <w:tc>
          <w:tcPr>
            <w:tcW w:w="2374" w:type="dxa"/>
            <w:vMerge/>
            <w:vAlign w:val="center"/>
            <w:hideMark/>
          </w:tcPr>
          <w:p w14:paraId="6C2E429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5BE112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Collagen-like protein</w:t>
            </w:r>
          </w:p>
        </w:tc>
        <w:tc>
          <w:tcPr>
            <w:tcW w:w="3441" w:type="dxa"/>
            <w:noWrap/>
            <w:vAlign w:val="center"/>
            <w:hideMark/>
          </w:tcPr>
          <w:p w14:paraId="27A4946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FDD223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1,113 bp</w:t>
            </w:r>
          </w:p>
        </w:tc>
        <w:tc>
          <w:tcPr>
            <w:tcW w:w="2418" w:type="dxa"/>
            <w:noWrap/>
            <w:vAlign w:val="center"/>
            <w:hideMark/>
          </w:tcPr>
          <w:p w14:paraId="1176245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2,166,131-2,167,253</w:t>
            </w:r>
          </w:p>
        </w:tc>
      </w:tr>
      <w:tr w:rsidR="00312208" w:rsidRPr="0074272A" w14:paraId="0B187315" w14:textId="77777777" w:rsidTr="00E337D5">
        <w:trPr>
          <w:trHeight w:val="53"/>
        </w:trPr>
        <w:tc>
          <w:tcPr>
            <w:tcW w:w="2374" w:type="dxa"/>
            <w:vMerge/>
            <w:vAlign w:val="center"/>
            <w:hideMark/>
          </w:tcPr>
          <w:p w14:paraId="1B2521A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A89FCE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1AB925C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4BEC26A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2,196 bp</w:t>
            </w:r>
          </w:p>
        </w:tc>
        <w:tc>
          <w:tcPr>
            <w:tcW w:w="2418" w:type="dxa"/>
            <w:noWrap/>
            <w:vAlign w:val="center"/>
            <w:hideMark/>
          </w:tcPr>
          <w:p w14:paraId="3D94A8B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2,167,328-2,169,523</w:t>
            </w:r>
          </w:p>
        </w:tc>
      </w:tr>
      <w:tr w:rsidR="00312208" w:rsidRPr="0074272A" w14:paraId="125C0A51" w14:textId="77777777" w:rsidTr="00E337D5">
        <w:trPr>
          <w:trHeight w:val="53"/>
        </w:trPr>
        <w:tc>
          <w:tcPr>
            <w:tcW w:w="2374" w:type="dxa"/>
            <w:vMerge/>
            <w:vAlign w:val="center"/>
            <w:hideMark/>
          </w:tcPr>
          <w:p w14:paraId="4403ABD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BE5492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063521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3F62A3F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258 bp</w:t>
            </w:r>
          </w:p>
        </w:tc>
        <w:tc>
          <w:tcPr>
            <w:tcW w:w="2418" w:type="dxa"/>
            <w:noWrap/>
            <w:vAlign w:val="center"/>
            <w:hideMark/>
          </w:tcPr>
          <w:p w14:paraId="4638F6A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2,169,513-2,169,770</w:t>
            </w:r>
          </w:p>
        </w:tc>
      </w:tr>
      <w:tr w:rsidR="00312208" w:rsidRPr="0074272A" w14:paraId="591C2128" w14:textId="77777777" w:rsidTr="00E337D5">
        <w:trPr>
          <w:trHeight w:val="53"/>
        </w:trPr>
        <w:tc>
          <w:tcPr>
            <w:tcW w:w="2374" w:type="dxa"/>
            <w:vMerge/>
            <w:vAlign w:val="center"/>
            <w:hideMark/>
          </w:tcPr>
          <w:p w14:paraId="7004732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5C1B18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Prophage-tail domain-containing protein</w:t>
            </w:r>
          </w:p>
        </w:tc>
        <w:tc>
          <w:tcPr>
            <w:tcW w:w="3441" w:type="dxa"/>
            <w:noWrap/>
            <w:vAlign w:val="center"/>
            <w:hideMark/>
          </w:tcPr>
          <w:p w14:paraId="22C52BB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12BD07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1,179 bp</w:t>
            </w:r>
          </w:p>
        </w:tc>
        <w:tc>
          <w:tcPr>
            <w:tcW w:w="2418" w:type="dxa"/>
            <w:noWrap/>
            <w:vAlign w:val="center"/>
            <w:hideMark/>
          </w:tcPr>
          <w:p w14:paraId="08E876A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2,169,767-2,170,945</w:t>
            </w:r>
          </w:p>
        </w:tc>
      </w:tr>
      <w:tr w:rsidR="00312208" w:rsidRPr="0074272A" w14:paraId="0BBDB10A" w14:textId="77777777" w:rsidTr="00E337D5">
        <w:trPr>
          <w:trHeight w:val="53"/>
        </w:trPr>
        <w:tc>
          <w:tcPr>
            <w:tcW w:w="2374" w:type="dxa"/>
            <w:vMerge/>
            <w:vAlign w:val="center"/>
            <w:hideMark/>
          </w:tcPr>
          <w:p w14:paraId="2730EDF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B26B4A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tail family protein</w:t>
            </w:r>
          </w:p>
        </w:tc>
        <w:tc>
          <w:tcPr>
            <w:tcW w:w="3441" w:type="dxa"/>
            <w:noWrap/>
            <w:vAlign w:val="center"/>
            <w:hideMark/>
          </w:tcPr>
          <w:p w14:paraId="36EDA89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66A541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897 bp</w:t>
            </w:r>
          </w:p>
        </w:tc>
        <w:tc>
          <w:tcPr>
            <w:tcW w:w="2418" w:type="dxa"/>
            <w:noWrap/>
            <w:vAlign w:val="center"/>
            <w:hideMark/>
          </w:tcPr>
          <w:p w14:paraId="4829EED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2,170,945-2,171,841</w:t>
            </w:r>
          </w:p>
        </w:tc>
      </w:tr>
      <w:tr w:rsidR="00312208" w:rsidRPr="0074272A" w14:paraId="48CF134D" w14:textId="77777777" w:rsidTr="00E337D5">
        <w:trPr>
          <w:trHeight w:val="53"/>
        </w:trPr>
        <w:tc>
          <w:tcPr>
            <w:tcW w:w="2374" w:type="dxa"/>
            <w:vMerge/>
            <w:vAlign w:val="center"/>
            <w:hideMark/>
          </w:tcPr>
          <w:p w14:paraId="073D7FD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D5D045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P2a protein 48 tape measure protein</w:t>
            </w:r>
          </w:p>
        </w:tc>
        <w:tc>
          <w:tcPr>
            <w:tcW w:w="3441" w:type="dxa"/>
            <w:noWrap/>
            <w:vAlign w:val="center"/>
            <w:hideMark/>
          </w:tcPr>
          <w:p w14:paraId="547D274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0595B5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4,074 bp</w:t>
            </w:r>
          </w:p>
        </w:tc>
        <w:tc>
          <w:tcPr>
            <w:tcW w:w="2418" w:type="dxa"/>
            <w:noWrap/>
            <w:vAlign w:val="center"/>
            <w:hideMark/>
          </w:tcPr>
          <w:p w14:paraId="5F11CC1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2,171,851-2,175,924</w:t>
            </w:r>
          </w:p>
        </w:tc>
      </w:tr>
      <w:tr w:rsidR="00312208" w:rsidRPr="0074272A" w14:paraId="0BE625F3" w14:textId="77777777" w:rsidTr="00E337D5">
        <w:trPr>
          <w:trHeight w:val="53"/>
        </w:trPr>
        <w:tc>
          <w:tcPr>
            <w:tcW w:w="2374" w:type="dxa"/>
            <w:vMerge/>
            <w:vAlign w:val="center"/>
            <w:hideMark/>
          </w:tcPr>
          <w:p w14:paraId="4B244A5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A45A00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SNF2 family protein</w:t>
            </w:r>
          </w:p>
        </w:tc>
        <w:tc>
          <w:tcPr>
            <w:tcW w:w="3441" w:type="dxa"/>
            <w:noWrap/>
            <w:vAlign w:val="center"/>
            <w:hideMark/>
          </w:tcPr>
          <w:p w14:paraId="6C185ED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7DFB507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237 bp</w:t>
            </w:r>
          </w:p>
        </w:tc>
        <w:tc>
          <w:tcPr>
            <w:tcW w:w="2418" w:type="dxa"/>
            <w:noWrap/>
            <w:vAlign w:val="center"/>
            <w:hideMark/>
          </w:tcPr>
          <w:p w14:paraId="2D4A067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2,175,924-2,176,160</w:t>
            </w:r>
          </w:p>
        </w:tc>
      </w:tr>
      <w:tr w:rsidR="00312208" w:rsidRPr="0074272A" w14:paraId="113FA562" w14:textId="77777777" w:rsidTr="00E337D5">
        <w:trPr>
          <w:trHeight w:val="53"/>
        </w:trPr>
        <w:tc>
          <w:tcPr>
            <w:tcW w:w="2374" w:type="dxa"/>
            <w:vMerge/>
            <w:vAlign w:val="center"/>
            <w:hideMark/>
          </w:tcPr>
          <w:p w14:paraId="174A894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1817D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7FADED6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E78EE9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489 bp</w:t>
            </w:r>
          </w:p>
        </w:tc>
        <w:tc>
          <w:tcPr>
            <w:tcW w:w="2418" w:type="dxa"/>
            <w:noWrap/>
            <w:vAlign w:val="center"/>
            <w:hideMark/>
          </w:tcPr>
          <w:p w14:paraId="1065176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2,176,253-2,176,741</w:t>
            </w:r>
          </w:p>
        </w:tc>
      </w:tr>
      <w:tr w:rsidR="00312208" w:rsidRPr="0074272A" w14:paraId="3500F502" w14:textId="77777777" w:rsidTr="00E337D5">
        <w:trPr>
          <w:trHeight w:val="53"/>
        </w:trPr>
        <w:tc>
          <w:tcPr>
            <w:tcW w:w="2374" w:type="dxa"/>
            <w:vMerge/>
            <w:vAlign w:val="center"/>
            <w:hideMark/>
          </w:tcPr>
          <w:p w14:paraId="51B867B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A6F730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tail protein</w:t>
            </w:r>
          </w:p>
        </w:tc>
        <w:tc>
          <w:tcPr>
            <w:tcW w:w="3441" w:type="dxa"/>
            <w:noWrap/>
            <w:vAlign w:val="center"/>
            <w:hideMark/>
          </w:tcPr>
          <w:p w14:paraId="109DB3E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D0C951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567 bp</w:t>
            </w:r>
          </w:p>
        </w:tc>
        <w:tc>
          <w:tcPr>
            <w:tcW w:w="2418" w:type="dxa"/>
            <w:noWrap/>
            <w:vAlign w:val="center"/>
            <w:hideMark/>
          </w:tcPr>
          <w:p w14:paraId="36C169B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2,176,775-2,177,341</w:t>
            </w:r>
          </w:p>
        </w:tc>
      </w:tr>
      <w:tr w:rsidR="00312208" w:rsidRPr="0074272A" w14:paraId="0CE0C179" w14:textId="77777777" w:rsidTr="00E337D5">
        <w:trPr>
          <w:trHeight w:val="53"/>
        </w:trPr>
        <w:tc>
          <w:tcPr>
            <w:tcW w:w="2374" w:type="dxa"/>
            <w:vMerge/>
            <w:vAlign w:val="center"/>
            <w:hideMark/>
          </w:tcPr>
          <w:p w14:paraId="00C426A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00C38E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DUF3168 domain-containing protein</w:t>
            </w:r>
          </w:p>
        </w:tc>
        <w:tc>
          <w:tcPr>
            <w:tcW w:w="3441" w:type="dxa"/>
            <w:noWrap/>
            <w:vAlign w:val="center"/>
            <w:hideMark/>
          </w:tcPr>
          <w:p w14:paraId="6FEFB40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9DA927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387 bp</w:t>
            </w:r>
          </w:p>
        </w:tc>
        <w:tc>
          <w:tcPr>
            <w:tcW w:w="2418" w:type="dxa"/>
            <w:noWrap/>
            <w:vAlign w:val="center"/>
            <w:hideMark/>
          </w:tcPr>
          <w:p w14:paraId="3133020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2,177,353-2,177,739</w:t>
            </w:r>
          </w:p>
        </w:tc>
      </w:tr>
      <w:tr w:rsidR="00312208" w:rsidRPr="0074272A" w14:paraId="54F0464E" w14:textId="77777777" w:rsidTr="00E337D5">
        <w:trPr>
          <w:trHeight w:val="53"/>
        </w:trPr>
        <w:tc>
          <w:tcPr>
            <w:tcW w:w="2374" w:type="dxa"/>
            <w:vMerge/>
            <w:vAlign w:val="center"/>
            <w:hideMark/>
          </w:tcPr>
          <w:p w14:paraId="256B020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539431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tail protein</w:t>
            </w:r>
          </w:p>
        </w:tc>
        <w:tc>
          <w:tcPr>
            <w:tcW w:w="3441" w:type="dxa"/>
            <w:noWrap/>
            <w:vAlign w:val="center"/>
            <w:hideMark/>
          </w:tcPr>
          <w:p w14:paraId="50CFE2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228D9F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555 bp</w:t>
            </w:r>
          </w:p>
        </w:tc>
        <w:tc>
          <w:tcPr>
            <w:tcW w:w="2418" w:type="dxa"/>
            <w:noWrap/>
            <w:vAlign w:val="center"/>
            <w:hideMark/>
          </w:tcPr>
          <w:p w14:paraId="043DE11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2,177,741-2,178,295</w:t>
            </w:r>
          </w:p>
        </w:tc>
      </w:tr>
      <w:tr w:rsidR="00312208" w:rsidRPr="0074272A" w14:paraId="67FB3C62" w14:textId="77777777" w:rsidTr="00E337D5">
        <w:trPr>
          <w:trHeight w:val="53"/>
        </w:trPr>
        <w:tc>
          <w:tcPr>
            <w:tcW w:w="2374" w:type="dxa"/>
            <w:vMerge/>
            <w:vAlign w:val="center"/>
            <w:hideMark/>
          </w:tcPr>
          <w:p w14:paraId="20C6053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7C2D18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7EC9A2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0AE3BFC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375 bp</w:t>
            </w:r>
          </w:p>
        </w:tc>
        <w:tc>
          <w:tcPr>
            <w:tcW w:w="2418" w:type="dxa"/>
            <w:noWrap/>
            <w:vAlign w:val="center"/>
            <w:hideMark/>
          </w:tcPr>
          <w:p w14:paraId="5E4068A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2,178,285-2,178,659</w:t>
            </w:r>
          </w:p>
        </w:tc>
      </w:tr>
      <w:tr w:rsidR="00312208" w:rsidRPr="0074272A" w14:paraId="182967F4" w14:textId="77777777" w:rsidTr="00E337D5">
        <w:trPr>
          <w:trHeight w:val="53"/>
        </w:trPr>
        <w:tc>
          <w:tcPr>
            <w:tcW w:w="2374" w:type="dxa"/>
            <w:vMerge/>
            <w:vAlign w:val="center"/>
            <w:hideMark/>
          </w:tcPr>
          <w:p w14:paraId="2C486F8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1EAF4B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5DBB018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A37357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366 bp</w:t>
            </w:r>
          </w:p>
        </w:tc>
        <w:tc>
          <w:tcPr>
            <w:tcW w:w="2418" w:type="dxa"/>
            <w:noWrap/>
            <w:vAlign w:val="center"/>
            <w:hideMark/>
          </w:tcPr>
          <w:p w14:paraId="630A2B3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2,178,613-2,178,978</w:t>
            </w:r>
          </w:p>
        </w:tc>
      </w:tr>
      <w:tr w:rsidR="00312208" w:rsidRPr="0074272A" w14:paraId="030FEFE5" w14:textId="77777777" w:rsidTr="00E337D5">
        <w:trPr>
          <w:trHeight w:val="53"/>
        </w:trPr>
        <w:tc>
          <w:tcPr>
            <w:tcW w:w="2374" w:type="dxa"/>
            <w:vMerge/>
            <w:vAlign w:val="center"/>
            <w:hideMark/>
          </w:tcPr>
          <w:p w14:paraId="0785B63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FACF7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capsid protein</w:t>
            </w:r>
          </w:p>
        </w:tc>
        <w:tc>
          <w:tcPr>
            <w:tcW w:w="3441" w:type="dxa"/>
            <w:noWrap/>
            <w:vAlign w:val="center"/>
            <w:hideMark/>
          </w:tcPr>
          <w:p w14:paraId="19977D0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3A4DA7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1,059 bp</w:t>
            </w:r>
          </w:p>
        </w:tc>
        <w:tc>
          <w:tcPr>
            <w:tcW w:w="2418" w:type="dxa"/>
            <w:noWrap/>
            <w:vAlign w:val="center"/>
            <w:hideMark/>
          </w:tcPr>
          <w:p w14:paraId="465D443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2,178,993-2,180,051</w:t>
            </w:r>
          </w:p>
        </w:tc>
      </w:tr>
      <w:tr w:rsidR="00312208" w:rsidRPr="0074272A" w14:paraId="36BA18F9" w14:textId="77777777" w:rsidTr="00E337D5">
        <w:trPr>
          <w:trHeight w:val="53"/>
        </w:trPr>
        <w:tc>
          <w:tcPr>
            <w:tcW w:w="2374" w:type="dxa"/>
            <w:vMerge/>
            <w:vAlign w:val="center"/>
            <w:hideMark/>
          </w:tcPr>
          <w:p w14:paraId="1572D0D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0C2F89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DUF4355 domain-containing protein</w:t>
            </w:r>
          </w:p>
        </w:tc>
        <w:tc>
          <w:tcPr>
            <w:tcW w:w="3441" w:type="dxa"/>
            <w:noWrap/>
            <w:vAlign w:val="center"/>
            <w:hideMark/>
          </w:tcPr>
          <w:p w14:paraId="02C6941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172BFFD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648 bp</w:t>
            </w:r>
          </w:p>
        </w:tc>
        <w:tc>
          <w:tcPr>
            <w:tcW w:w="2418" w:type="dxa"/>
            <w:noWrap/>
            <w:vAlign w:val="center"/>
            <w:hideMark/>
          </w:tcPr>
          <w:p w14:paraId="0E037C0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2,180,068-2,180,715</w:t>
            </w:r>
          </w:p>
        </w:tc>
      </w:tr>
      <w:tr w:rsidR="00312208" w:rsidRPr="0074272A" w14:paraId="3893E35D" w14:textId="77777777" w:rsidTr="00E337D5">
        <w:trPr>
          <w:trHeight w:val="53"/>
        </w:trPr>
        <w:tc>
          <w:tcPr>
            <w:tcW w:w="2374" w:type="dxa"/>
            <w:vMerge/>
            <w:vAlign w:val="center"/>
            <w:hideMark/>
          </w:tcPr>
          <w:p w14:paraId="1C5CC8A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E8B3B8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Phage-Mu-F domain-containing protein</w:t>
            </w:r>
          </w:p>
        </w:tc>
        <w:tc>
          <w:tcPr>
            <w:tcW w:w="3441" w:type="dxa"/>
            <w:noWrap/>
            <w:vAlign w:val="center"/>
            <w:hideMark/>
          </w:tcPr>
          <w:p w14:paraId="2E76DFF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179E1B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945 bp</w:t>
            </w:r>
          </w:p>
        </w:tc>
        <w:tc>
          <w:tcPr>
            <w:tcW w:w="2418" w:type="dxa"/>
            <w:noWrap/>
            <w:vAlign w:val="center"/>
            <w:hideMark/>
          </w:tcPr>
          <w:p w14:paraId="5BD5EA8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2,180,822-2,181,766</w:t>
            </w:r>
          </w:p>
        </w:tc>
      </w:tr>
      <w:tr w:rsidR="00312208" w:rsidRPr="0074272A" w14:paraId="406649D4" w14:textId="77777777" w:rsidTr="00E337D5">
        <w:trPr>
          <w:trHeight w:val="53"/>
        </w:trPr>
        <w:tc>
          <w:tcPr>
            <w:tcW w:w="2374" w:type="dxa"/>
            <w:vMerge/>
            <w:vAlign w:val="center"/>
            <w:hideMark/>
          </w:tcPr>
          <w:p w14:paraId="1C862CD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2732DF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portal protein</w:t>
            </w:r>
          </w:p>
        </w:tc>
        <w:tc>
          <w:tcPr>
            <w:tcW w:w="3441" w:type="dxa"/>
            <w:noWrap/>
            <w:vAlign w:val="center"/>
            <w:hideMark/>
          </w:tcPr>
          <w:p w14:paraId="77B6375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476C93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1,653 bp</w:t>
            </w:r>
          </w:p>
        </w:tc>
        <w:tc>
          <w:tcPr>
            <w:tcW w:w="2418" w:type="dxa"/>
            <w:noWrap/>
            <w:vAlign w:val="center"/>
            <w:hideMark/>
          </w:tcPr>
          <w:p w14:paraId="7C1157E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2,181,769-2,183,421</w:t>
            </w:r>
          </w:p>
        </w:tc>
      </w:tr>
      <w:tr w:rsidR="00312208" w:rsidRPr="0074272A" w14:paraId="2D32B488" w14:textId="77777777" w:rsidTr="00E337D5">
        <w:trPr>
          <w:trHeight w:val="53"/>
        </w:trPr>
        <w:tc>
          <w:tcPr>
            <w:tcW w:w="2374" w:type="dxa"/>
            <w:vMerge/>
            <w:vAlign w:val="center"/>
            <w:hideMark/>
          </w:tcPr>
          <w:p w14:paraId="2F2B2F3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6C0469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3960423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3CD8A5B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702 bp</w:t>
            </w:r>
          </w:p>
        </w:tc>
        <w:tc>
          <w:tcPr>
            <w:tcW w:w="2418" w:type="dxa"/>
            <w:noWrap/>
            <w:vAlign w:val="center"/>
            <w:hideMark/>
          </w:tcPr>
          <w:p w14:paraId="5E59919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2,183,411-2,184,112</w:t>
            </w:r>
          </w:p>
        </w:tc>
      </w:tr>
      <w:tr w:rsidR="00312208" w:rsidRPr="0074272A" w14:paraId="25FC9AF9" w14:textId="77777777" w:rsidTr="00E337D5">
        <w:trPr>
          <w:trHeight w:val="53"/>
        </w:trPr>
        <w:tc>
          <w:tcPr>
            <w:tcW w:w="2374" w:type="dxa"/>
            <w:vMerge/>
            <w:vAlign w:val="center"/>
            <w:hideMark/>
          </w:tcPr>
          <w:p w14:paraId="0D44901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A595FA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71B88A6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4FA346D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660 bp</w:t>
            </w:r>
          </w:p>
        </w:tc>
        <w:tc>
          <w:tcPr>
            <w:tcW w:w="2418" w:type="dxa"/>
            <w:noWrap/>
            <w:vAlign w:val="center"/>
            <w:hideMark/>
          </w:tcPr>
          <w:p w14:paraId="45E2B9B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2,184,051-2,184,710</w:t>
            </w:r>
          </w:p>
        </w:tc>
      </w:tr>
      <w:tr w:rsidR="00312208" w:rsidRPr="0074272A" w14:paraId="5B620407" w14:textId="77777777" w:rsidTr="00E337D5">
        <w:trPr>
          <w:trHeight w:val="53"/>
        </w:trPr>
        <w:tc>
          <w:tcPr>
            <w:tcW w:w="2374" w:type="dxa"/>
            <w:vMerge/>
            <w:vAlign w:val="center"/>
            <w:hideMark/>
          </w:tcPr>
          <w:p w14:paraId="66D1F9F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06FDC8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7E6B6E9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7A7FAC3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216 bp</w:t>
            </w:r>
          </w:p>
        </w:tc>
        <w:tc>
          <w:tcPr>
            <w:tcW w:w="2418" w:type="dxa"/>
            <w:noWrap/>
            <w:vAlign w:val="center"/>
            <w:hideMark/>
          </w:tcPr>
          <w:p w14:paraId="0EFEADE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2,184,740-2,184,955</w:t>
            </w:r>
          </w:p>
        </w:tc>
      </w:tr>
      <w:tr w:rsidR="00312208" w:rsidRPr="0074272A" w14:paraId="33D3ED2E" w14:textId="77777777" w:rsidTr="00E337D5">
        <w:trPr>
          <w:trHeight w:val="53"/>
        </w:trPr>
        <w:tc>
          <w:tcPr>
            <w:tcW w:w="2374" w:type="dxa"/>
            <w:vMerge/>
            <w:vAlign w:val="center"/>
            <w:hideMark/>
          </w:tcPr>
          <w:p w14:paraId="5A41789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CBB9F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Terminase small subunit</w:t>
            </w:r>
          </w:p>
        </w:tc>
        <w:tc>
          <w:tcPr>
            <w:tcW w:w="3441" w:type="dxa"/>
            <w:noWrap/>
            <w:vAlign w:val="center"/>
            <w:hideMark/>
          </w:tcPr>
          <w:p w14:paraId="64D58FC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FF8D1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510 bp</w:t>
            </w:r>
          </w:p>
        </w:tc>
        <w:tc>
          <w:tcPr>
            <w:tcW w:w="2418" w:type="dxa"/>
            <w:noWrap/>
            <w:vAlign w:val="center"/>
            <w:hideMark/>
          </w:tcPr>
          <w:p w14:paraId="377F906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2,184,915-2,185,424</w:t>
            </w:r>
          </w:p>
        </w:tc>
      </w:tr>
      <w:tr w:rsidR="00312208" w:rsidRPr="0074272A" w14:paraId="5A155B0F" w14:textId="77777777" w:rsidTr="00E337D5">
        <w:trPr>
          <w:trHeight w:val="53"/>
        </w:trPr>
        <w:tc>
          <w:tcPr>
            <w:tcW w:w="2374" w:type="dxa"/>
            <w:vMerge/>
            <w:vAlign w:val="center"/>
            <w:hideMark/>
          </w:tcPr>
          <w:p w14:paraId="643EB9C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56AE13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noWrap/>
            <w:vAlign w:val="center"/>
            <w:hideMark/>
          </w:tcPr>
          <w:p w14:paraId="004FACF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BAC38D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123 bp</w:t>
            </w:r>
          </w:p>
        </w:tc>
        <w:tc>
          <w:tcPr>
            <w:tcW w:w="2418" w:type="dxa"/>
            <w:noWrap/>
            <w:vAlign w:val="center"/>
            <w:hideMark/>
          </w:tcPr>
          <w:p w14:paraId="690E065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2,185,464-2,185,586</w:t>
            </w:r>
          </w:p>
        </w:tc>
      </w:tr>
      <w:tr w:rsidR="00312208" w:rsidRPr="0074272A" w14:paraId="61CBFBD2" w14:textId="77777777" w:rsidTr="00E337D5">
        <w:trPr>
          <w:trHeight w:val="53"/>
        </w:trPr>
        <w:tc>
          <w:tcPr>
            <w:tcW w:w="2374" w:type="dxa"/>
            <w:vMerge/>
            <w:vAlign w:val="center"/>
            <w:hideMark/>
          </w:tcPr>
          <w:p w14:paraId="005332D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2D2BE5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Lp2 protein 33</w:t>
            </w:r>
          </w:p>
        </w:tc>
        <w:tc>
          <w:tcPr>
            <w:tcW w:w="3441" w:type="dxa"/>
            <w:noWrap/>
            <w:vAlign w:val="center"/>
            <w:hideMark/>
          </w:tcPr>
          <w:p w14:paraId="39DC239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D4D100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264 bp</w:t>
            </w:r>
          </w:p>
        </w:tc>
        <w:tc>
          <w:tcPr>
            <w:tcW w:w="2418" w:type="dxa"/>
            <w:noWrap/>
            <w:vAlign w:val="center"/>
            <w:hideMark/>
          </w:tcPr>
          <w:p w14:paraId="206BC75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2,185,622-2,185,885</w:t>
            </w:r>
          </w:p>
        </w:tc>
      </w:tr>
      <w:tr w:rsidR="00312208" w:rsidRPr="0074272A" w14:paraId="1CCE98BF" w14:textId="77777777" w:rsidTr="00E337D5">
        <w:trPr>
          <w:trHeight w:val="53"/>
        </w:trPr>
        <w:tc>
          <w:tcPr>
            <w:tcW w:w="2374" w:type="dxa"/>
            <w:vMerge/>
            <w:vAlign w:val="center"/>
            <w:hideMark/>
          </w:tcPr>
          <w:p w14:paraId="69889A9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89FF4B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Transposase</w:t>
            </w:r>
          </w:p>
        </w:tc>
        <w:tc>
          <w:tcPr>
            <w:tcW w:w="3441" w:type="dxa"/>
            <w:noWrap/>
            <w:vAlign w:val="center"/>
            <w:hideMark/>
          </w:tcPr>
          <w:p w14:paraId="6B7AEF9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6470E2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 bp</w:t>
            </w:r>
          </w:p>
        </w:tc>
        <w:tc>
          <w:tcPr>
            <w:tcW w:w="2418" w:type="dxa"/>
            <w:noWrap/>
            <w:vAlign w:val="center"/>
            <w:hideMark/>
          </w:tcPr>
          <w:p w14:paraId="4EF80B1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2,185,854-2,186,033</w:t>
            </w:r>
          </w:p>
        </w:tc>
      </w:tr>
      <w:tr w:rsidR="00312208" w:rsidRPr="0074272A" w14:paraId="1EEFDFFE" w14:textId="77777777" w:rsidTr="00E337D5">
        <w:trPr>
          <w:trHeight w:val="53"/>
        </w:trPr>
        <w:tc>
          <w:tcPr>
            <w:tcW w:w="2374" w:type="dxa"/>
            <w:vMerge/>
            <w:vAlign w:val="center"/>
            <w:hideMark/>
          </w:tcPr>
          <w:p w14:paraId="3CC6A8F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C4D9DF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38B2057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0878B6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174 bp</w:t>
            </w:r>
          </w:p>
        </w:tc>
        <w:tc>
          <w:tcPr>
            <w:tcW w:w="2418" w:type="dxa"/>
            <w:noWrap/>
            <w:vAlign w:val="center"/>
            <w:hideMark/>
          </w:tcPr>
          <w:p w14:paraId="0AFCCA7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2,186,397-2,186,570</w:t>
            </w:r>
          </w:p>
        </w:tc>
      </w:tr>
      <w:tr w:rsidR="00312208" w:rsidRPr="0074272A" w14:paraId="12040DFC" w14:textId="77777777" w:rsidTr="00E337D5">
        <w:trPr>
          <w:trHeight w:val="53"/>
        </w:trPr>
        <w:tc>
          <w:tcPr>
            <w:tcW w:w="2374" w:type="dxa"/>
            <w:vMerge/>
            <w:vAlign w:val="center"/>
            <w:hideMark/>
          </w:tcPr>
          <w:p w14:paraId="7370E5E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D314F9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77C86C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5EEF317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231 bp</w:t>
            </w:r>
          </w:p>
        </w:tc>
        <w:tc>
          <w:tcPr>
            <w:tcW w:w="2418" w:type="dxa"/>
            <w:noWrap/>
            <w:vAlign w:val="center"/>
            <w:hideMark/>
          </w:tcPr>
          <w:p w14:paraId="19489EE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2,186,630-2,186,860</w:t>
            </w:r>
          </w:p>
        </w:tc>
      </w:tr>
      <w:tr w:rsidR="00312208" w:rsidRPr="0074272A" w14:paraId="787EE3E1" w14:textId="77777777" w:rsidTr="00E337D5">
        <w:trPr>
          <w:trHeight w:val="53"/>
        </w:trPr>
        <w:tc>
          <w:tcPr>
            <w:tcW w:w="2374" w:type="dxa"/>
            <w:vMerge/>
            <w:vAlign w:val="center"/>
            <w:hideMark/>
          </w:tcPr>
          <w:p w14:paraId="409933C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063E162"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trnW</w:t>
            </w:r>
          </w:p>
        </w:tc>
        <w:tc>
          <w:tcPr>
            <w:tcW w:w="3441" w:type="dxa"/>
            <w:noWrap/>
            <w:vAlign w:val="center"/>
            <w:hideMark/>
          </w:tcPr>
          <w:p w14:paraId="22CA5E1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tRNA-Trp(cca)</w:t>
            </w:r>
          </w:p>
        </w:tc>
        <w:tc>
          <w:tcPr>
            <w:tcW w:w="1385" w:type="dxa"/>
            <w:noWrap/>
            <w:vAlign w:val="center"/>
            <w:hideMark/>
          </w:tcPr>
          <w:p w14:paraId="488985D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72 bp</w:t>
            </w:r>
          </w:p>
        </w:tc>
        <w:tc>
          <w:tcPr>
            <w:tcW w:w="2418" w:type="dxa"/>
            <w:noWrap/>
            <w:vAlign w:val="center"/>
            <w:hideMark/>
          </w:tcPr>
          <w:p w14:paraId="5EE0FE0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2,186,913-2,186,984</w:t>
            </w:r>
          </w:p>
        </w:tc>
      </w:tr>
      <w:tr w:rsidR="00312208" w:rsidRPr="0074272A" w14:paraId="1344EF53" w14:textId="77777777" w:rsidTr="00E337D5">
        <w:trPr>
          <w:trHeight w:val="53"/>
        </w:trPr>
        <w:tc>
          <w:tcPr>
            <w:tcW w:w="2374" w:type="dxa"/>
            <w:vMerge/>
            <w:vAlign w:val="center"/>
            <w:hideMark/>
          </w:tcPr>
          <w:p w14:paraId="36F9208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E62BE22"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trnN</w:t>
            </w:r>
          </w:p>
        </w:tc>
        <w:tc>
          <w:tcPr>
            <w:tcW w:w="3441" w:type="dxa"/>
            <w:noWrap/>
            <w:vAlign w:val="center"/>
            <w:hideMark/>
          </w:tcPr>
          <w:p w14:paraId="7D24C9F5"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tRNA-Asn(gtt)</w:t>
            </w:r>
          </w:p>
        </w:tc>
        <w:tc>
          <w:tcPr>
            <w:tcW w:w="1385" w:type="dxa"/>
            <w:noWrap/>
            <w:vAlign w:val="center"/>
            <w:hideMark/>
          </w:tcPr>
          <w:p w14:paraId="0764B14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73 bp</w:t>
            </w:r>
          </w:p>
        </w:tc>
        <w:tc>
          <w:tcPr>
            <w:tcW w:w="2418" w:type="dxa"/>
            <w:noWrap/>
            <w:vAlign w:val="center"/>
            <w:hideMark/>
          </w:tcPr>
          <w:p w14:paraId="3CF161E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2,187,054-2,187,126</w:t>
            </w:r>
          </w:p>
        </w:tc>
      </w:tr>
      <w:tr w:rsidR="00312208" w:rsidRPr="0074272A" w14:paraId="52B37832" w14:textId="77777777" w:rsidTr="00E337D5">
        <w:trPr>
          <w:trHeight w:val="53"/>
        </w:trPr>
        <w:tc>
          <w:tcPr>
            <w:tcW w:w="2374" w:type="dxa"/>
            <w:vMerge/>
            <w:vAlign w:val="center"/>
            <w:hideMark/>
          </w:tcPr>
          <w:p w14:paraId="569DFCE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5FCC54D"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arpU</w:t>
            </w:r>
          </w:p>
        </w:tc>
        <w:tc>
          <w:tcPr>
            <w:tcW w:w="3441" w:type="dxa"/>
            <w:noWrap/>
            <w:vAlign w:val="center"/>
            <w:hideMark/>
          </w:tcPr>
          <w:p w14:paraId="4D29CD1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7AE25C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462 bp</w:t>
            </w:r>
          </w:p>
        </w:tc>
        <w:tc>
          <w:tcPr>
            <w:tcW w:w="2418" w:type="dxa"/>
            <w:noWrap/>
            <w:vAlign w:val="center"/>
            <w:hideMark/>
          </w:tcPr>
          <w:p w14:paraId="4EEC1A2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2,187,248-2,187,709</w:t>
            </w:r>
          </w:p>
        </w:tc>
      </w:tr>
      <w:tr w:rsidR="00312208" w:rsidRPr="0074272A" w14:paraId="6722541B" w14:textId="77777777" w:rsidTr="00E337D5">
        <w:trPr>
          <w:trHeight w:val="53"/>
        </w:trPr>
        <w:tc>
          <w:tcPr>
            <w:tcW w:w="2374" w:type="dxa"/>
            <w:vMerge/>
            <w:vAlign w:val="center"/>
            <w:hideMark/>
          </w:tcPr>
          <w:p w14:paraId="4A16FAF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EA5D52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6AEF1EB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7279714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201 bp</w:t>
            </w:r>
          </w:p>
        </w:tc>
        <w:tc>
          <w:tcPr>
            <w:tcW w:w="2418" w:type="dxa"/>
            <w:noWrap/>
            <w:vAlign w:val="center"/>
            <w:hideMark/>
          </w:tcPr>
          <w:p w14:paraId="37FC5A5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2,187,788-2,187,988</w:t>
            </w:r>
          </w:p>
        </w:tc>
      </w:tr>
      <w:tr w:rsidR="00312208" w:rsidRPr="0074272A" w14:paraId="152BB9B2" w14:textId="77777777" w:rsidTr="00E337D5">
        <w:trPr>
          <w:trHeight w:val="53"/>
        </w:trPr>
        <w:tc>
          <w:tcPr>
            <w:tcW w:w="2374" w:type="dxa"/>
            <w:vMerge/>
            <w:vAlign w:val="center"/>
            <w:hideMark/>
          </w:tcPr>
          <w:p w14:paraId="2B0178D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2865CB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27A0060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4113950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294 bp</w:t>
            </w:r>
          </w:p>
        </w:tc>
        <w:tc>
          <w:tcPr>
            <w:tcW w:w="2418" w:type="dxa"/>
            <w:noWrap/>
            <w:vAlign w:val="center"/>
            <w:hideMark/>
          </w:tcPr>
          <w:p w14:paraId="2748212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2,188,019-2,188,312</w:t>
            </w:r>
          </w:p>
        </w:tc>
      </w:tr>
      <w:tr w:rsidR="00312208" w:rsidRPr="0074272A" w14:paraId="780A45BF" w14:textId="77777777" w:rsidTr="00E337D5">
        <w:trPr>
          <w:trHeight w:val="53"/>
        </w:trPr>
        <w:tc>
          <w:tcPr>
            <w:tcW w:w="2374" w:type="dxa"/>
            <w:vMerge/>
            <w:vAlign w:val="center"/>
            <w:hideMark/>
          </w:tcPr>
          <w:p w14:paraId="497F98D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F16316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51727EC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30769F3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132 bp</w:t>
            </w:r>
          </w:p>
        </w:tc>
        <w:tc>
          <w:tcPr>
            <w:tcW w:w="2418" w:type="dxa"/>
            <w:noWrap/>
            <w:vAlign w:val="center"/>
            <w:hideMark/>
          </w:tcPr>
          <w:p w14:paraId="51C7C62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2,188,382-2,188,513</w:t>
            </w:r>
          </w:p>
        </w:tc>
      </w:tr>
      <w:tr w:rsidR="00312208" w:rsidRPr="0074272A" w14:paraId="58EA209E" w14:textId="77777777" w:rsidTr="00E337D5">
        <w:trPr>
          <w:trHeight w:val="53"/>
        </w:trPr>
        <w:tc>
          <w:tcPr>
            <w:tcW w:w="2374" w:type="dxa"/>
            <w:vMerge/>
            <w:vAlign w:val="center"/>
            <w:hideMark/>
          </w:tcPr>
          <w:p w14:paraId="3D22A05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46D9EB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2C6FABE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3227E7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312 bp</w:t>
            </w:r>
          </w:p>
        </w:tc>
        <w:tc>
          <w:tcPr>
            <w:tcW w:w="2418" w:type="dxa"/>
            <w:noWrap/>
            <w:vAlign w:val="center"/>
            <w:hideMark/>
          </w:tcPr>
          <w:p w14:paraId="6D5B0C0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2,188,528-2,188,839</w:t>
            </w:r>
          </w:p>
        </w:tc>
      </w:tr>
      <w:tr w:rsidR="00312208" w:rsidRPr="0074272A" w14:paraId="2E8B1ABC" w14:textId="77777777" w:rsidTr="00E337D5">
        <w:trPr>
          <w:trHeight w:val="53"/>
        </w:trPr>
        <w:tc>
          <w:tcPr>
            <w:tcW w:w="2374" w:type="dxa"/>
            <w:vMerge/>
            <w:vAlign w:val="center"/>
            <w:hideMark/>
          </w:tcPr>
          <w:p w14:paraId="28F23BC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FEBBD6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41CDBAC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0C847F6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450 bp</w:t>
            </w:r>
          </w:p>
        </w:tc>
        <w:tc>
          <w:tcPr>
            <w:tcW w:w="2418" w:type="dxa"/>
            <w:noWrap/>
            <w:vAlign w:val="center"/>
            <w:hideMark/>
          </w:tcPr>
          <w:p w14:paraId="5219457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2,188,912-2,189,361</w:t>
            </w:r>
          </w:p>
        </w:tc>
      </w:tr>
      <w:tr w:rsidR="00312208" w:rsidRPr="0074272A" w14:paraId="54DCA4E6" w14:textId="77777777" w:rsidTr="00E337D5">
        <w:trPr>
          <w:trHeight w:val="53"/>
        </w:trPr>
        <w:tc>
          <w:tcPr>
            <w:tcW w:w="2374" w:type="dxa"/>
            <w:vMerge/>
            <w:vAlign w:val="center"/>
            <w:hideMark/>
          </w:tcPr>
          <w:p w14:paraId="298D67BA"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0D124B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627A214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025C4FE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150 bp</w:t>
            </w:r>
          </w:p>
        </w:tc>
        <w:tc>
          <w:tcPr>
            <w:tcW w:w="2418" w:type="dxa"/>
            <w:noWrap/>
            <w:vAlign w:val="center"/>
            <w:hideMark/>
          </w:tcPr>
          <w:p w14:paraId="2A713A7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2,189,385-2,189,534</w:t>
            </w:r>
          </w:p>
        </w:tc>
      </w:tr>
      <w:tr w:rsidR="00312208" w:rsidRPr="0074272A" w14:paraId="04C28535" w14:textId="77777777" w:rsidTr="00E337D5">
        <w:trPr>
          <w:trHeight w:val="53"/>
        </w:trPr>
        <w:tc>
          <w:tcPr>
            <w:tcW w:w="2374" w:type="dxa"/>
            <w:vMerge/>
            <w:vAlign w:val="center"/>
            <w:hideMark/>
          </w:tcPr>
          <w:p w14:paraId="2FAEE8D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4275F6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Lp2 protein 25</w:t>
            </w:r>
          </w:p>
        </w:tc>
        <w:tc>
          <w:tcPr>
            <w:tcW w:w="3441" w:type="dxa"/>
            <w:noWrap/>
            <w:vAlign w:val="center"/>
            <w:hideMark/>
          </w:tcPr>
          <w:p w14:paraId="5584412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DC407E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168 bp</w:t>
            </w:r>
          </w:p>
        </w:tc>
        <w:tc>
          <w:tcPr>
            <w:tcW w:w="2418" w:type="dxa"/>
            <w:noWrap/>
            <w:vAlign w:val="center"/>
            <w:hideMark/>
          </w:tcPr>
          <w:p w14:paraId="746FEC2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2,189,537-2,189,704</w:t>
            </w:r>
          </w:p>
        </w:tc>
      </w:tr>
      <w:tr w:rsidR="00312208" w:rsidRPr="0074272A" w14:paraId="5E7C468B" w14:textId="77777777" w:rsidTr="00E337D5">
        <w:trPr>
          <w:trHeight w:val="53"/>
        </w:trPr>
        <w:tc>
          <w:tcPr>
            <w:tcW w:w="2374" w:type="dxa"/>
            <w:vMerge/>
            <w:vAlign w:val="center"/>
            <w:hideMark/>
          </w:tcPr>
          <w:p w14:paraId="357D063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8643C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Lp2 protein 24</w:t>
            </w:r>
          </w:p>
        </w:tc>
        <w:tc>
          <w:tcPr>
            <w:tcW w:w="3441" w:type="dxa"/>
            <w:noWrap/>
            <w:vAlign w:val="center"/>
            <w:hideMark/>
          </w:tcPr>
          <w:p w14:paraId="58648BA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44E0CD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381 bp</w:t>
            </w:r>
          </w:p>
        </w:tc>
        <w:tc>
          <w:tcPr>
            <w:tcW w:w="2418" w:type="dxa"/>
            <w:noWrap/>
            <w:vAlign w:val="center"/>
            <w:hideMark/>
          </w:tcPr>
          <w:p w14:paraId="61503E8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2,189,697-2,190,077</w:t>
            </w:r>
          </w:p>
        </w:tc>
      </w:tr>
      <w:tr w:rsidR="00312208" w:rsidRPr="0074272A" w14:paraId="5DDA6A2D" w14:textId="77777777" w:rsidTr="00E337D5">
        <w:trPr>
          <w:trHeight w:val="53"/>
        </w:trPr>
        <w:tc>
          <w:tcPr>
            <w:tcW w:w="2374" w:type="dxa"/>
            <w:vMerge/>
            <w:vAlign w:val="center"/>
            <w:hideMark/>
          </w:tcPr>
          <w:p w14:paraId="60AB197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EFDA5D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Lp1 protein 23</w:t>
            </w:r>
          </w:p>
        </w:tc>
        <w:tc>
          <w:tcPr>
            <w:tcW w:w="3441" w:type="dxa"/>
            <w:noWrap/>
            <w:vAlign w:val="center"/>
            <w:hideMark/>
          </w:tcPr>
          <w:p w14:paraId="03CF928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D36119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519 bp</w:t>
            </w:r>
          </w:p>
        </w:tc>
        <w:tc>
          <w:tcPr>
            <w:tcW w:w="2418" w:type="dxa"/>
            <w:noWrap/>
            <w:vAlign w:val="center"/>
            <w:hideMark/>
          </w:tcPr>
          <w:p w14:paraId="2E4D12E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2,190,074-2,190,592</w:t>
            </w:r>
          </w:p>
        </w:tc>
      </w:tr>
      <w:tr w:rsidR="00312208" w:rsidRPr="0074272A" w14:paraId="28735BBA" w14:textId="77777777" w:rsidTr="00E337D5">
        <w:trPr>
          <w:trHeight w:val="53"/>
        </w:trPr>
        <w:tc>
          <w:tcPr>
            <w:tcW w:w="2374" w:type="dxa"/>
            <w:vMerge/>
            <w:vAlign w:val="center"/>
            <w:hideMark/>
          </w:tcPr>
          <w:p w14:paraId="1F2826C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2645F6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Glyco-hydro-42 domain-containing protein</w:t>
            </w:r>
          </w:p>
        </w:tc>
        <w:tc>
          <w:tcPr>
            <w:tcW w:w="3441" w:type="dxa"/>
            <w:noWrap/>
            <w:vAlign w:val="center"/>
            <w:hideMark/>
          </w:tcPr>
          <w:p w14:paraId="3FAC0A3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60FE09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531 bp</w:t>
            </w:r>
          </w:p>
        </w:tc>
        <w:tc>
          <w:tcPr>
            <w:tcW w:w="2418" w:type="dxa"/>
            <w:noWrap/>
            <w:vAlign w:val="center"/>
            <w:hideMark/>
          </w:tcPr>
          <w:p w14:paraId="6A2855E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2,190,589-2,191,119</w:t>
            </w:r>
          </w:p>
        </w:tc>
      </w:tr>
      <w:tr w:rsidR="00312208" w:rsidRPr="0074272A" w14:paraId="3F5C8997" w14:textId="77777777" w:rsidTr="00E337D5">
        <w:trPr>
          <w:trHeight w:val="53"/>
        </w:trPr>
        <w:tc>
          <w:tcPr>
            <w:tcW w:w="2374" w:type="dxa"/>
            <w:vMerge/>
            <w:vAlign w:val="center"/>
            <w:hideMark/>
          </w:tcPr>
          <w:p w14:paraId="6C92B0E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2989E6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44028AA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308DCDF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288 bp</w:t>
            </w:r>
          </w:p>
        </w:tc>
        <w:tc>
          <w:tcPr>
            <w:tcW w:w="2418" w:type="dxa"/>
            <w:noWrap/>
            <w:vAlign w:val="center"/>
            <w:hideMark/>
          </w:tcPr>
          <w:p w14:paraId="4B24018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2,191,116-2,191,403</w:t>
            </w:r>
          </w:p>
        </w:tc>
      </w:tr>
      <w:tr w:rsidR="00312208" w:rsidRPr="0074272A" w14:paraId="33BB4034" w14:textId="77777777" w:rsidTr="00E337D5">
        <w:trPr>
          <w:trHeight w:val="53"/>
        </w:trPr>
        <w:tc>
          <w:tcPr>
            <w:tcW w:w="2374" w:type="dxa"/>
            <w:vMerge/>
            <w:vAlign w:val="center"/>
            <w:hideMark/>
          </w:tcPr>
          <w:p w14:paraId="5C173A0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218EB2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DnaB-2 domain-containing protein</w:t>
            </w:r>
          </w:p>
        </w:tc>
        <w:tc>
          <w:tcPr>
            <w:tcW w:w="3441" w:type="dxa"/>
            <w:noWrap/>
            <w:vAlign w:val="center"/>
            <w:hideMark/>
          </w:tcPr>
          <w:p w14:paraId="110289F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972BAA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909 bp</w:t>
            </w:r>
          </w:p>
        </w:tc>
        <w:tc>
          <w:tcPr>
            <w:tcW w:w="2418" w:type="dxa"/>
            <w:noWrap/>
            <w:vAlign w:val="center"/>
            <w:hideMark/>
          </w:tcPr>
          <w:p w14:paraId="317013F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2,191,400-2,192,308</w:t>
            </w:r>
          </w:p>
        </w:tc>
      </w:tr>
      <w:tr w:rsidR="00312208" w:rsidRPr="0074272A" w14:paraId="3C5F595C" w14:textId="77777777" w:rsidTr="00E337D5">
        <w:trPr>
          <w:trHeight w:val="53"/>
        </w:trPr>
        <w:tc>
          <w:tcPr>
            <w:tcW w:w="2374" w:type="dxa"/>
            <w:vMerge/>
            <w:vAlign w:val="center"/>
            <w:hideMark/>
          </w:tcPr>
          <w:p w14:paraId="319AD15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B5D2D1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DUF669 domain-containing protein</w:t>
            </w:r>
          </w:p>
        </w:tc>
        <w:tc>
          <w:tcPr>
            <w:tcW w:w="3441" w:type="dxa"/>
            <w:noWrap/>
            <w:vAlign w:val="center"/>
            <w:hideMark/>
          </w:tcPr>
          <w:p w14:paraId="6098110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4D1A6B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666 bp</w:t>
            </w:r>
          </w:p>
        </w:tc>
        <w:tc>
          <w:tcPr>
            <w:tcW w:w="2418" w:type="dxa"/>
            <w:noWrap/>
            <w:vAlign w:val="center"/>
            <w:hideMark/>
          </w:tcPr>
          <w:p w14:paraId="39F663C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2,192,475-2,193,140</w:t>
            </w:r>
          </w:p>
        </w:tc>
      </w:tr>
      <w:tr w:rsidR="00312208" w:rsidRPr="0074272A" w14:paraId="13680E35" w14:textId="77777777" w:rsidTr="00E337D5">
        <w:trPr>
          <w:trHeight w:val="53"/>
        </w:trPr>
        <w:tc>
          <w:tcPr>
            <w:tcW w:w="2374" w:type="dxa"/>
            <w:vMerge/>
            <w:vAlign w:val="center"/>
            <w:hideMark/>
          </w:tcPr>
          <w:p w14:paraId="30F3E68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7DEB2A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Nucleotide-binding protein</w:t>
            </w:r>
          </w:p>
        </w:tc>
        <w:tc>
          <w:tcPr>
            <w:tcW w:w="3441" w:type="dxa"/>
            <w:noWrap/>
            <w:vAlign w:val="center"/>
            <w:hideMark/>
          </w:tcPr>
          <w:p w14:paraId="5578E86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1A782CD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663 bp</w:t>
            </w:r>
          </w:p>
        </w:tc>
        <w:tc>
          <w:tcPr>
            <w:tcW w:w="2418" w:type="dxa"/>
            <w:noWrap/>
            <w:vAlign w:val="center"/>
            <w:hideMark/>
          </w:tcPr>
          <w:p w14:paraId="0F5D8FF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2,193,143-2,193,805</w:t>
            </w:r>
          </w:p>
        </w:tc>
      </w:tr>
      <w:tr w:rsidR="00312208" w:rsidRPr="0074272A" w14:paraId="461FD5B6" w14:textId="77777777" w:rsidTr="00E337D5">
        <w:trPr>
          <w:trHeight w:val="53"/>
        </w:trPr>
        <w:tc>
          <w:tcPr>
            <w:tcW w:w="2374" w:type="dxa"/>
            <w:vMerge/>
            <w:vAlign w:val="center"/>
            <w:hideMark/>
          </w:tcPr>
          <w:p w14:paraId="19F5D22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68D212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major capsid protein</w:t>
            </w:r>
          </w:p>
        </w:tc>
        <w:tc>
          <w:tcPr>
            <w:tcW w:w="3441" w:type="dxa"/>
            <w:noWrap/>
            <w:vAlign w:val="center"/>
            <w:hideMark/>
          </w:tcPr>
          <w:p w14:paraId="6F3CB07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64B08B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510 bp</w:t>
            </w:r>
          </w:p>
        </w:tc>
        <w:tc>
          <w:tcPr>
            <w:tcW w:w="2418" w:type="dxa"/>
            <w:noWrap/>
            <w:vAlign w:val="center"/>
            <w:hideMark/>
          </w:tcPr>
          <w:p w14:paraId="079A50F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2,193,812-2,194,321</w:t>
            </w:r>
          </w:p>
        </w:tc>
      </w:tr>
      <w:tr w:rsidR="00312208" w:rsidRPr="0074272A" w14:paraId="4F2B5A9B" w14:textId="77777777" w:rsidTr="00E337D5">
        <w:trPr>
          <w:trHeight w:val="53"/>
        </w:trPr>
        <w:tc>
          <w:tcPr>
            <w:tcW w:w="2374" w:type="dxa"/>
            <w:vMerge/>
            <w:vAlign w:val="center"/>
            <w:hideMark/>
          </w:tcPr>
          <w:p w14:paraId="4E568EB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9AEF0E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775BCA1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1765CDB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132 bp</w:t>
            </w:r>
          </w:p>
        </w:tc>
        <w:tc>
          <w:tcPr>
            <w:tcW w:w="2418" w:type="dxa"/>
            <w:noWrap/>
            <w:vAlign w:val="center"/>
            <w:hideMark/>
          </w:tcPr>
          <w:p w14:paraId="3790F59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2,194,314-2,194,445</w:t>
            </w:r>
          </w:p>
        </w:tc>
      </w:tr>
      <w:tr w:rsidR="00312208" w:rsidRPr="0074272A" w14:paraId="5D18C823" w14:textId="77777777" w:rsidTr="00E337D5">
        <w:trPr>
          <w:trHeight w:val="53"/>
        </w:trPr>
        <w:tc>
          <w:tcPr>
            <w:tcW w:w="2374" w:type="dxa"/>
            <w:vMerge/>
            <w:vAlign w:val="center"/>
            <w:hideMark/>
          </w:tcPr>
          <w:p w14:paraId="4D3FCC9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398A65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232C14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602EBBC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129 bp</w:t>
            </w:r>
          </w:p>
        </w:tc>
        <w:tc>
          <w:tcPr>
            <w:tcW w:w="2418" w:type="dxa"/>
            <w:noWrap/>
            <w:vAlign w:val="center"/>
            <w:hideMark/>
          </w:tcPr>
          <w:p w14:paraId="7BE6B77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2,194,578-2,194,706</w:t>
            </w:r>
          </w:p>
        </w:tc>
      </w:tr>
      <w:tr w:rsidR="00312208" w:rsidRPr="0074272A" w14:paraId="05DFBA22" w14:textId="77777777" w:rsidTr="00E337D5">
        <w:trPr>
          <w:trHeight w:val="53"/>
        </w:trPr>
        <w:tc>
          <w:tcPr>
            <w:tcW w:w="2374" w:type="dxa"/>
            <w:vMerge/>
            <w:vAlign w:val="center"/>
            <w:hideMark/>
          </w:tcPr>
          <w:p w14:paraId="1AC2CF3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E953F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DUF1508 domain-containing protein</w:t>
            </w:r>
          </w:p>
        </w:tc>
        <w:tc>
          <w:tcPr>
            <w:tcW w:w="3441" w:type="dxa"/>
            <w:noWrap/>
            <w:vAlign w:val="center"/>
            <w:hideMark/>
          </w:tcPr>
          <w:p w14:paraId="7EC1A4E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5E1561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180 bp</w:t>
            </w:r>
          </w:p>
        </w:tc>
        <w:tc>
          <w:tcPr>
            <w:tcW w:w="2418" w:type="dxa"/>
            <w:noWrap/>
            <w:vAlign w:val="center"/>
            <w:hideMark/>
          </w:tcPr>
          <w:p w14:paraId="10B188F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2,194,761-2,194,940</w:t>
            </w:r>
          </w:p>
        </w:tc>
      </w:tr>
      <w:tr w:rsidR="00312208" w:rsidRPr="0074272A" w14:paraId="3641940F" w14:textId="77777777" w:rsidTr="00E337D5">
        <w:trPr>
          <w:trHeight w:val="53"/>
        </w:trPr>
        <w:tc>
          <w:tcPr>
            <w:tcW w:w="2374" w:type="dxa"/>
            <w:vMerge/>
            <w:vAlign w:val="center"/>
            <w:hideMark/>
          </w:tcPr>
          <w:p w14:paraId="72F4546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2562FF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noWrap/>
            <w:vAlign w:val="center"/>
            <w:hideMark/>
          </w:tcPr>
          <w:p w14:paraId="5F7B9E1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46D373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156, 198 bp</w:t>
            </w:r>
          </w:p>
        </w:tc>
        <w:tc>
          <w:tcPr>
            <w:tcW w:w="2418" w:type="dxa"/>
            <w:noWrap/>
            <w:vAlign w:val="center"/>
            <w:hideMark/>
          </w:tcPr>
          <w:p w14:paraId="0CEB34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2,194,924-2,195,079</w:t>
            </w:r>
          </w:p>
        </w:tc>
      </w:tr>
      <w:tr w:rsidR="00312208" w:rsidRPr="0074272A" w14:paraId="7A405903" w14:textId="77777777" w:rsidTr="00E337D5">
        <w:trPr>
          <w:trHeight w:val="53"/>
        </w:trPr>
        <w:tc>
          <w:tcPr>
            <w:tcW w:w="2374" w:type="dxa"/>
            <w:vMerge/>
            <w:vAlign w:val="center"/>
            <w:hideMark/>
          </w:tcPr>
          <w:p w14:paraId="0CD9DE7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D392F7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XRE family transcriptional regulator</w:t>
            </w:r>
          </w:p>
        </w:tc>
        <w:tc>
          <w:tcPr>
            <w:tcW w:w="3441" w:type="dxa"/>
            <w:noWrap/>
            <w:vAlign w:val="center"/>
            <w:hideMark/>
          </w:tcPr>
          <w:p w14:paraId="35DF8C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C13614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513 bp</w:t>
            </w:r>
          </w:p>
        </w:tc>
        <w:tc>
          <w:tcPr>
            <w:tcW w:w="2418" w:type="dxa"/>
            <w:noWrap/>
            <w:vAlign w:val="center"/>
            <w:hideMark/>
          </w:tcPr>
          <w:p w14:paraId="6E88340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2,195,189-2,195,701</w:t>
            </w:r>
          </w:p>
        </w:tc>
      </w:tr>
      <w:tr w:rsidR="00312208" w:rsidRPr="0074272A" w14:paraId="274A1F4E" w14:textId="77777777" w:rsidTr="00E337D5">
        <w:trPr>
          <w:trHeight w:val="53"/>
        </w:trPr>
        <w:tc>
          <w:tcPr>
            <w:tcW w:w="2374" w:type="dxa"/>
            <w:vMerge/>
            <w:vAlign w:val="center"/>
            <w:hideMark/>
          </w:tcPr>
          <w:p w14:paraId="11A3C71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319B91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1CDD706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762D23B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306 bp</w:t>
            </w:r>
          </w:p>
        </w:tc>
        <w:tc>
          <w:tcPr>
            <w:tcW w:w="2418" w:type="dxa"/>
            <w:noWrap/>
            <w:vAlign w:val="center"/>
            <w:hideMark/>
          </w:tcPr>
          <w:p w14:paraId="3CBFDB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2,195,769-2,196,074</w:t>
            </w:r>
          </w:p>
        </w:tc>
      </w:tr>
      <w:tr w:rsidR="00312208" w:rsidRPr="0074272A" w14:paraId="76FFEB44" w14:textId="77777777" w:rsidTr="00E337D5">
        <w:trPr>
          <w:trHeight w:val="53"/>
        </w:trPr>
        <w:tc>
          <w:tcPr>
            <w:tcW w:w="2374" w:type="dxa"/>
            <w:vMerge/>
            <w:vAlign w:val="center"/>
            <w:hideMark/>
          </w:tcPr>
          <w:p w14:paraId="619FC80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9C8B1F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335F53C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6B1CC77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141 bp</w:t>
            </w:r>
          </w:p>
        </w:tc>
        <w:tc>
          <w:tcPr>
            <w:tcW w:w="2418" w:type="dxa"/>
            <w:noWrap/>
            <w:vAlign w:val="center"/>
            <w:hideMark/>
          </w:tcPr>
          <w:p w14:paraId="4A1DDEF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2,196,116-2,196,256</w:t>
            </w:r>
          </w:p>
        </w:tc>
      </w:tr>
      <w:tr w:rsidR="00312208" w:rsidRPr="0074272A" w14:paraId="0DF80603" w14:textId="77777777" w:rsidTr="00E337D5">
        <w:trPr>
          <w:trHeight w:val="53"/>
        </w:trPr>
        <w:tc>
          <w:tcPr>
            <w:tcW w:w="2374" w:type="dxa"/>
            <w:vMerge/>
            <w:vAlign w:val="center"/>
            <w:hideMark/>
          </w:tcPr>
          <w:p w14:paraId="52F196B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9301D5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HTH-type transcriptional regulator Xre</w:t>
            </w:r>
          </w:p>
        </w:tc>
        <w:tc>
          <w:tcPr>
            <w:tcW w:w="3441" w:type="dxa"/>
            <w:noWrap/>
            <w:vAlign w:val="center"/>
            <w:hideMark/>
          </w:tcPr>
          <w:p w14:paraId="65E235D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3237A15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228 bp</w:t>
            </w:r>
          </w:p>
        </w:tc>
        <w:tc>
          <w:tcPr>
            <w:tcW w:w="2418" w:type="dxa"/>
            <w:noWrap/>
            <w:vAlign w:val="center"/>
            <w:hideMark/>
          </w:tcPr>
          <w:p w14:paraId="1B36521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2,196,253-2,196,480</w:t>
            </w:r>
          </w:p>
        </w:tc>
      </w:tr>
      <w:tr w:rsidR="00312208" w:rsidRPr="0074272A" w14:paraId="13206BDD" w14:textId="77777777" w:rsidTr="00E337D5">
        <w:trPr>
          <w:trHeight w:val="53"/>
        </w:trPr>
        <w:tc>
          <w:tcPr>
            <w:tcW w:w="2374" w:type="dxa"/>
            <w:vMerge/>
            <w:vAlign w:val="center"/>
            <w:hideMark/>
          </w:tcPr>
          <w:p w14:paraId="7F0B69C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3E58BB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lexA</w:t>
            </w:r>
          </w:p>
        </w:tc>
        <w:tc>
          <w:tcPr>
            <w:tcW w:w="3441" w:type="dxa"/>
            <w:noWrap/>
            <w:vAlign w:val="center"/>
            <w:hideMark/>
          </w:tcPr>
          <w:p w14:paraId="482F0ED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059B3C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363 bp</w:t>
            </w:r>
          </w:p>
        </w:tc>
        <w:tc>
          <w:tcPr>
            <w:tcW w:w="2418" w:type="dxa"/>
            <w:noWrap/>
            <w:vAlign w:val="center"/>
            <w:hideMark/>
          </w:tcPr>
          <w:p w14:paraId="1C520F4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2,196,609-2,196,971</w:t>
            </w:r>
          </w:p>
        </w:tc>
      </w:tr>
      <w:tr w:rsidR="00312208" w:rsidRPr="0074272A" w14:paraId="7616165D" w14:textId="77777777" w:rsidTr="00E337D5">
        <w:trPr>
          <w:trHeight w:val="53"/>
        </w:trPr>
        <w:tc>
          <w:tcPr>
            <w:tcW w:w="2374" w:type="dxa"/>
            <w:vMerge/>
            <w:vAlign w:val="center"/>
            <w:hideMark/>
          </w:tcPr>
          <w:p w14:paraId="5DD6ADB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FD21FD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Peptidase-M78 domain-containing protein</w:t>
            </w:r>
          </w:p>
        </w:tc>
        <w:tc>
          <w:tcPr>
            <w:tcW w:w="3441" w:type="dxa"/>
            <w:noWrap/>
            <w:vAlign w:val="center"/>
            <w:hideMark/>
          </w:tcPr>
          <w:p w14:paraId="0B1B577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32F72F1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414 bp</w:t>
            </w:r>
          </w:p>
        </w:tc>
        <w:tc>
          <w:tcPr>
            <w:tcW w:w="2418" w:type="dxa"/>
            <w:noWrap/>
            <w:vAlign w:val="center"/>
            <w:hideMark/>
          </w:tcPr>
          <w:p w14:paraId="4FD694C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2,196,983-2,197,396</w:t>
            </w:r>
          </w:p>
        </w:tc>
      </w:tr>
      <w:tr w:rsidR="00312208" w:rsidRPr="0074272A" w14:paraId="4DAE6287" w14:textId="77777777" w:rsidTr="00E337D5">
        <w:trPr>
          <w:trHeight w:val="53"/>
        </w:trPr>
        <w:tc>
          <w:tcPr>
            <w:tcW w:w="2374" w:type="dxa"/>
            <w:vMerge/>
            <w:vAlign w:val="center"/>
            <w:hideMark/>
          </w:tcPr>
          <w:p w14:paraId="4864F4F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416288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Lipoprotein</w:t>
            </w:r>
          </w:p>
        </w:tc>
        <w:tc>
          <w:tcPr>
            <w:tcW w:w="3441" w:type="dxa"/>
            <w:noWrap/>
            <w:vAlign w:val="center"/>
            <w:hideMark/>
          </w:tcPr>
          <w:p w14:paraId="411EA9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053AC6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336 bp</w:t>
            </w:r>
          </w:p>
        </w:tc>
        <w:tc>
          <w:tcPr>
            <w:tcW w:w="2418" w:type="dxa"/>
            <w:noWrap/>
            <w:vAlign w:val="center"/>
            <w:hideMark/>
          </w:tcPr>
          <w:p w14:paraId="3509A29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2,197,423-2,197,758</w:t>
            </w:r>
          </w:p>
        </w:tc>
      </w:tr>
      <w:tr w:rsidR="00312208" w:rsidRPr="0074272A" w14:paraId="2942FA6D" w14:textId="77777777" w:rsidTr="00E337D5">
        <w:trPr>
          <w:trHeight w:val="53"/>
        </w:trPr>
        <w:tc>
          <w:tcPr>
            <w:tcW w:w="2374" w:type="dxa"/>
            <w:vMerge/>
            <w:vAlign w:val="center"/>
            <w:hideMark/>
          </w:tcPr>
          <w:p w14:paraId="3606A45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7DA980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type I site-specific deoxyribonuclease</w:t>
            </w:r>
          </w:p>
        </w:tc>
        <w:tc>
          <w:tcPr>
            <w:tcW w:w="3441" w:type="dxa"/>
            <w:noWrap/>
            <w:vAlign w:val="center"/>
            <w:hideMark/>
          </w:tcPr>
          <w:p w14:paraId="580663B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82D096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1,062 bp</w:t>
            </w:r>
          </w:p>
        </w:tc>
        <w:tc>
          <w:tcPr>
            <w:tcW w:w="2418" w:type="dxa"/>
            <w:noWrap/>
            <w:vAlign w:val="center"/>
            <w:hideMark/>
          </w:tcPr>
          <w:p w14:paraId="42CF642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2,197,884-2,198,945</w:t>
            </w:r>
          </w:p>
        </w:tc>
      </w:tr>
      <w:tr w:rsidR="00312208" w:rsidRPr="0074272A" w14:paraId="6199B647" w14:textId="77777777" w:rsidTr="00E337D5">
        <w:trPr>
          <w:trHeight w:val="53"/>
        </w:trPr>
        <w:tc>
          <w:tcPr>
            <w:tcW w:w="2374" w:type="dxa"/>
            <w:vMerge/>
            <w:vAlign w:val="center"/>
            <w:hideMark/>
          </w:tcPr>
          <w:p w14:paraId="098DE68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3D205CA"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tRNA-Xxx</w:t>
            </w:r>
          </w:p>
        </w:tc>
        <w:tc>
          <w:tcPr>
            <w:tcW w:w="3441" w:type="dxa"/>
            <w:noWrap/>
            <w:vAlign w:val="center"/>
            <w:hideMark/>
          </w:tcPr>
          <w:p w14:paraId="4B34DF10"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tRNA-Ile(tat)</w:t>
            </w:r>
          </w:p>
        </w:tc>
        <w:tc>
          <w:tcPr>
            <w:tcW w:w="1385" w:type="dxa"/>
            <w:noWrap/>
            <w:vAlign w:val="center"/>
            <w:hideMark/>
          </w:tcPr>
          <w:p w14:paraId="465E49F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86 bp</w:t>
            </w:r>
          </w:p>
        </w:tc>
        <w:tc>
          <w:tcPr>
            <w:tcW w:w="2418" w:type="dxa"/>
            <w:noWrap/>
            <w:vAlign w:val="center"/>
            <w:hideMark/>
          </w:tcPr>
          <w:p w14:paraId="2A4985A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2,198,998-2,199,083</w:t>
            </w:r>
          </w:p>
        </w:tc>
      </w:tr>
      <w:tr w:rsidR="00312208" w:rsidRPr="0074272A" w14:paraId="702E8FC9" w14:textId="77777777" w:rsidTr="00E337D5">
        <w:trPr>
          <w:trHeight w:val="53"/>
        </w:trPr>
        <w:tc>
          <w:tcPr>
            <w:tcW w:w="2374" w:type="dxa"/>
            <w:vMerge/>
            <w:vAlign w:val="center"/>
            <w:hideMark/>
          </w:tcPr>
          <w:p w14:paraId="60F2B4B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A0C5C3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2739EA7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73E3C9B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177 bp</w:t>
            </w:r>
          </w:p>
        </w:tc>
        <w:tc>
          <w:tcPr>
            <w:tcW w:w="2418" w:type="dxa"/>
            <w:noWrap/>
            <w:vAlign w:val="center"/>
            <w:hideMark/>
          </w:tcPr>
          <w:p w14:paraId="04BD609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2,199,109-2,199,285</w:t>
            </w:r>
          </w:p>
        </w:tc>
      </w:tr>
      <w:tr w:rsidR="00312208" w:rsidRPr="0074272A" w14:paraId="265E9019" w14:textId="77777777" w:rsidTr="00E337D5">
        <w:trPr>
          <w:trHeight w:val="53"/>
        </w:trPr>
        <w:tc>
          <w:tcPr>
            <w:tcW w:w="2374" w:type="dxa"/>
            <w:vMerge/>
            <w:vAlign w:val="center"/>
            <w:hideMark/>
          </w:tcPr>
          <w:p w14:paraId="454F0E8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4EE0CD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tRNA-Xxx</w:t>
            </w:r>
          </w:p>
        </w:tc>
        <w:tc>
          <w:tcPr>
            <w:tcW w:w="3441" w:type="dxa"/>
            <w:noWrap/>
            <w:vAlign w:val="center"/>
            <w:hideMark/>
          </w:tcPr>
          <w:p w14:paraId="3B706BBA"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tRNA-Leu(taa)</w:t>
            </w:r>
          </w:p>
        </w:tc>
        <w:tc>
          <w:tcPr>
            <w:tcW w:w="1385" w:type="dxa"/>
            <w:noWrap/>
            <w:vAlign w:val="center"/>
            <w:hideMark/>
          </w:tcPr>
          <w:p w14:paraId="62E1988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84 bp</w:t>
            </w:r>
          </w:p>
        </w:tc>
        <w:tc>
          <w:tcPr>
            <w:tcW w:w="2418" w:type="dxa"/>
            <w:noWrap/>
            <w:vAlign w:val="center"/>
            <w:hideMark/>
          </w:tcPr>
          <w:p w14:paraId="03A6859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2,199,328-2,199,411</w:t>
            </w:r>
          </w:p>
        </w:tc>
      </w:tr>
      <w:tr w:rsidR="00312208" w:rsidRPr="0074272A" w14:paraId="5ABF0234" w14:textId="77777777" w:rsidTr="00E337D5">
        <w:trPr>
          <w:trHeight w:val="53"/>
        </w:trPr>
        <w:tc>
          <w:tcPr>
            <w:tcW w:w="2374" w:type="dxa"/>
            <w:vMerge/>
            <w:vAlign w:val="center"/>
            <w:hideMark/>
          </w:tcPr>
          <w:p w14:paraId="14CADE0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5B5AA2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654DB00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7066BAC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126 bp</w:t>
            </w:r>
          </w:p>
        </w:tc>
        <w:tc>
          <w:tcPr>
            <w:tcW w:w="2418" w:type="dxa"/>
            <w:noWrap/>
            <w:vAlign w:val="center"/>
            <w:hideMark/>
          </w:tcPr>
          <w:p w14:paraId="30196ED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2,199,451-2,199,576</w:t>
            </w:r>
          </w:p>
        </w:tc>
      </w:tr>
      <w:tr w:rsidR="00312208" w:rsidRPr="0074272A" w14:paraId="3D97C2F8" w14:textId="77777777" w:rsidTr="00E337D5">
        <w:trPr>
          <w:trHeight w:val="53"/>
        </w:trPr>
        <w:tc>
          <w:tcPr>
            <w:tcW w:w="2374" w:type="dxa"/>
            <w:vMerge/>
            <w:vAlign w:val="center"/>
            <w:hideMark/>
          </w:tcPr>
          <w:p w14:paraId="6CC470A3"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721FEB2"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tRNA-Xxx</w:t>
            </w:r>
          </w:p>
        </w:tc>
        <w:tc>
          <w:tcPr>
            <w:tcW w:w="3441" w:type="dxa"/>
            <w:noWrap/>
            <w:vAlign w:val="center"/>
            <w:hideMark/>
          </w:tcPr>
          <w:p w14:paraId="7E34D8A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kern w:val="0"/>
                <w:sz w:val="16"/>
                <w:szCs w:val="16"/>
                <w14:ligatures w14:val="none"/>
              </w:rPr>
              <w:t>NA</w:t>
            </w:r>
          </w:p>
        </w:tc>
        <w:tc>
          <w:tcPr>
            <w:tcW w:w="1385" w:type="dxa"/>
            <w:noWrap/>
            <w:vAlign w:val="center"/>
            <w:hideMark/>
          </w:tcPr>
          <w:p w14:paraId="4C67ED9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93 bp</w:t>
            </w:r>
          </w:p>
        </w:tc>
        <w:tc>
          <w:tcPr>
            <w:tcW w:w="2418" w:type="dxa"/>
            <w:noWrap/>
            <w:vAlign w:val="center"/>
            <w:hideMark/>
          </w:tcPr>
          <w:p w14:paraId="4A125D7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2,199,589-2,199,681</w:t>
            </w:r>
          </w:p>
        </w:tc>
      </w:tr>
      <w:tr w:rsidR="00312208" w:rsidRPr="0074272A" w14:paraId="6C5C47ED" w14:textId="77777777" w:rsidTr="00E337D5">
        <w:trPr>
          <w:trHeight w:val="53"/>
        </w:trPr>
        <w:tc>
          <w:tcPr>
            <w:tcW w:w="2374" w:type="dxa"/>
            <w:vMerge/>
            <w:vAlign w:val="center"/>
            <w:hideMark/>
          </w:tcPr>
          <w:p w14:paraId="021F74C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BD05B47"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trnI</w:t>
            </w:r>
          </w:p>
        </w:tc>
        <w:tc>
          <w:tcPr>
            <w:tcW w:w="3441" w:type="dxa"/>
            <w:noWrap/>
            <w:vAlign w:val="center"/>
            <w:hideMark/>
          </w:tcPr>
          <w:p w14:paraId="534A69DE"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tRNA-Met(cat)</w:t>
            </w:r>
          </w:p>
        </w:tc>
        <w:tc>
          <w:tcPr>
            <w:tcW w:w="1385" w:type="dxa"/>
            <w:noWrap/>
            <w:vAlign w:val="center"/>
            <w:hideMark/>
          </w:tcPr>
          <w:p w14:paraId="68CC478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74 bp</w:t>
            </w:r>
          </w:p>
        </w:tc>
        <w:tc>
          <w:tcPr>
            <w:tcW w:w="2418" w:type="dxa"/>
            <w:noWrap/>
            <w:vAlign w:val="center"/>
            <w:hideMark/>
          </w:tcPr>
          <w:p w14:paraId="7FE0C11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2,199,696-2,199,769</w:t>
            </w:r>
          </w:p>
        </w:tc>
      </w:tr>
      <w:tr w:rsidR="00312208" w:rsidRPr="0074272A" w14:paraId="2C55C3D4" w14:textId="77777777" w:rsidTr="00E337D5">
        <w:trPr>
          <w:trHeight w:val="53"/>
        </w:trPr>
        <w:tc>
          <w:tcPr>
            <w:tcW w:w="2374" w:type="dxa"/>
            <w:vMerge/>
            <w:vAlign w:val="center"/>
            <w:hideMark/>
          </w:tcPr>
          <w:p w14:paraId="2B402E5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83E479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trnG</w:t>
            </w:r>
          </w:p>
        </w:tc>
        <w:tc>
          <w:tcPr>
            <w:tcW w:w="3441" w:type="dxa"/>
            <w:noWrap/>
            <w:vAlign w:val="center"/>
            <w:hideMark/>
          </w:tcPr>
          <w:p w14:paraId="684E894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tRNA-Gly(tcc)</w:t>
            </w:r>
          </w:p>
        </w:tc>
        <w:tc>
          <w:tcPr>
            <w:tcW w:w="1385" w:type="dxa"/>
            <w:noWrap/>
            <w:vAlign w:val="center"/>
            <w:hideMark/>
          </w:tcPr>
          <w:p w14:paraId="27F680C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71 bp</w:t>
            </w:r>
          </w:p>
        </w:tc>
        <w:tc>
          <w:tcPr>
            <w:tcW w:w="2418" w:type="dxa"/>
            <w:noWrap/>
            <w:vAlign w:val="center"/>
            <w:hideMark/>
          </w:tcPr>
          <w:p w14:paraId="36B72D6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2,199,775-2,199,845</w:t>
            </w:r>
          </w:p>
        </w:tc>
      </w:tr>
      <w:tr w:rsidR="00312208" w:rsidRPr="0074272A" w14:paraId="5FEC162A" w14:textId="77777777" w:rsidTr="00E337D5">
        <w:trPr>
          <w:trHeight w:val="53"/>
        </w:trPr>
        <w:tc>
          <w:tcPr>
            <w:tcW w:w="2374" w:type="dxa"/>
            <w:vMerge/>
            <w:vAlign w:val="center"/>
            <w:hideMark/>
          </w:tcPr>
          <w:p w14:paraId="714655B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252FBB6" w14:textId="77777777" w:rsidR="00312208" w:rsidRPr="0074272A" w:rsidRDefault="00312208" w:rsidP="00E337D5">
            <w:pPr>
              <w:widowControl/>
              <w:wordWrap/>
              <w:autoSpaceDE/>
              <w:autoSpaceDN/>
              <w:jc w:val="cente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348F51C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794219C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1,749 bp</w:t>
            </w:r>
          </w:p>
        </w:tc>
        <w:tc>
          <w:tcPr>
            <w:tcW w:w="2418" w:type="dxa"/>
            <w:noWrap/>
            <w:vAlign w:val="center"/>
            <w:hideMark/>
          </w:tcPr>
          <w:p w14:paraId="77E3241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2,199,893-2,201,641</w:t>
            </w:r>
          </w:p>
        </w:tc>
      </w:tr>
      <w:tr w:rsidR="00312208" w:rsidRPr="0074272A" w14:paraId="34F457D6" w14:textId="77777777" w:rsidTr="00E337D5">
        <w:trPr>
          <w:trHeight w:val="53"/>
        </w:trPr>
        <w:tc>
          <w:tcPr>
            <w:tcW w:w="2374" w:type="dxa"/>
            <w:vMerge/>
            <w:vAlign w:val="center"/>
            <w:hideMark/>
          </w:tcPr>
          <w:p w14:paraId="7F1B2FAE"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101320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site-specific DNA-methyltransferase (adenine-specific)</w:t>
            </w:r>
          </w:p>
        </w:tc>
        <w:tc>
          <w:tcPr>
            <w:tcW w:w="3441" w:type="dxa"/>
            <w:noWrap/>
            <w:vAlign w:val="center"/>
            <w:hideMark/>
          </w:tcPr>
          <w:p w14:paraId="35E90E4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8D5D4E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915 bp</w:t>
            </w:r>
          </w:p>
        </w:tc>
        <w:tc>
          <w:tcPr>
            <w:tcW w:w="2418" w:type="dxa"/>
            <w:noWrap/>
            <w:vAlign w:val="center"/>
            <w:hideMark/>
          </w:tcPr>
          <w:p w14:paraId="4E552EE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2,201,695-2,202,609</w:t>
            </w:r>
          </w:p>
        </w:tc>
      </w:tr>
      <w:tr w:rsidR="00312208" w:rsidRPr="0074272A" w14:paraId="46512737" w14:textId="77777777" w:rsidTr="00E337D5">
        <w:trPr>
          <w:trHeight w:val="53"/>
        </w:trPr>
        <w:tc>
          <w:tcPr>
            <w:tcW w:w="2374" w:type="dxa"/>
            <w:vMerge/>
            <w:vAlign w:val="center"/>
            <w:hideMark/>
          </w:tcPr>
          <w:p w14:paraId="1CDA8E6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794C65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Tyr recombinase domain-containing protein</w:t>
            </w:r>
          </w:p>
        </w:tc>
        <w:tc>
          <w:tcPr>
            <w:tcW w:w="3441" w:type="dxa"/>
            <w:noWrap/>
            <w:vAlign w:val="center"/>
            <w:hideMark/>
          </w:tcPr>
          <w:p w14:paraId="718A3D7D"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xerC_1</w:t>
            </w:r>
          </w:p>
        </w:tc>
        <w:tc>
          <w:tcPr>
            <w:tcW w:w="1385" w:type="dxa"/>
            <w:noWrap/>
            <w:vAlign w:val="center"/>
            <w:hideMark/>
          </w:tcPr>
          <w:p w14:paraId="5F65D99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1,122 bp</w:t>
            </w:r>
          </w:p>
        </w:tc>
        <w:tc>
          <w:tcPr>
            <w:tcW w:w="2418" w:type="dxa"/>
            <w:noWrap/>
            <w:vAlign w:val="center"/>
            <w:hideMark/>
          </w:tcPr>
          <w:p w14:paraId="61599FB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2,202,696-2,203,817</w:t>
            </w:r>
          </w:p>
        </w:tc>
      </w:tr>
      <w:tr w:rsidR="00312208" w:rsidRPr="0074272A" w14:paraId="66410EF4" w14:textId="77777777" w:rsidTr="00E337D5">
        <w:trPr>
          <w:trHeight w:val="53"/>
        </w:trPr>
        <w:tc>
          <w:tcPr>
            <w:tcW w:w="2374" w:type="dxa"/>
            <w:vMerge/>
            <w:vAlign w:val="center"/>
            <w:hideMark/>
          </w:tcPr>
          <w:p w14:paraId="325A4CD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D4372A1"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trnE</w:t>
            </w:r>
          </w:p>
        </w:tc>
        <w:tc>
          <w:tcPr>
            <w:tcW w:w="3441" w:type="dxa"/>
            <w:noWrap/>
            <w:vAlign w:val="center"/>
            <w:hideMark/>
          </w:tcPr>
          <w:p w14:paraId="2F917B1B"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tRNA-Glu(ctc)</w:t>
            </w:r>
          </w:p>
        </w:tc>
        <w:tc>
          <w:tcPr>
            <w:tcW w:w="1385" w:type="dxa"/>
            <w:noWrap/>
            <w:vAlign w:val="center"/>
            <w:hideMark/>
          </w:tcPr>
          <w:p w14:paraId="7B2C94D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73 bp</w:t>
            </w:r>
          </w:p>
        </w:tc>
        <w:tc>
          <w:tcPr>
            <w:tcW w:w="2418" w:type="dxa"/>
            <w:noWrap/>
            <w:vAlign w:val="center"/>
            <w:hideMark/>
          </w:tcPr>
          <w:p w14:paraId="7858159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2,204,056-2,204,118</w:t>
            </w:r>
          </w:p>
        </w:tc>
      </w:tr>
      <w:tr w:rsidR="00312208" w:rsidRPr="0074272A" w14:paraId="56C80547" w14:textId="77777777" w:rsidTr="00E337D5">
        <w:trPr>
          <w:trHeight w:val="53"/>
        </w:trPr>
        <w:tc>
          <w:tcPr>
            <w:tcW w:w="2374" w:type="dxa"/>
            <w:vMerge/>
            <w:vAlign w:val="center"/>
            <w:hideMark/>
          </w:tcPr>
          <w:p w14:paraId="68E7A36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974441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Lp3 protein 24</w:t>
            </w:r>
          </w:p>
        </w:tc>
        <w:tc>
          <w:tcPr>
            <w:tcW w:w="3441" w:type="dxa"/>
            <w:noWrap/>
            <w:vAlign w:val="center"/>
            <w:hideMark/>
          </w:tcPr>
          <w:p w14:paraId="1C64FD8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95DD47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222, 207 bp</w:t>
            </w:r>
          </w:p>
        </w:tc>
        <w:tc>
          <w:tcPr>
            <w:tcW w:w="2418" w:type="dxa"/>
            <w:noWrap/>
            <w:vAlign w:val="center"/>
            <w:hideMark/>
          </w:tcPr>
          <w:p w14:paraId="4FADBA1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2,204,168-2,204,389</w:t>
            </w:r>
          </w:p>
        </w:tc>
      </w:tr>
      <w:tr w:rsidR="00312208" w:rsidRPr="0074272A" w14:paraId="3090C5DE" w14:textId="77777777" w:rsidTr="00E337D5">
        <w:trPr>
          <w:trHeight w:val="53"/>
        </w:trPr>
        <w:tc>
          <w:tcPr>
            <w:tcW w:w="2374" w:type="dxa"/>
            <w:vMerge/>
            <w:vAlign w:val="center"/>
            <w:hideMark/>
          </w:tcPr>
          <w:p w14:paraId="527F4C3C"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89C72A9"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trnQ</w:t>
            </w:r>
          </w:p>
        </w:tc>
        <w:tc>
          <w:tcPr>
            <w:tcW w:w="3441" w:type="dxa"/>
            <w:noWrap/>
            <w:vAlign w:val="center"/>
            <w:hideMark/>
          </w:tcPr>
          <w:p w14:paraId="24E7A792"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tRNA-Gln(ctg)</w:t>
            </w:r>
          </w:p>
        </w:tc>
        <w:tc>
          <w:tcPr>
            <w:tcW w:w="1385" w:type="dxa"/>
            <w:noWrap/>
            <w:vAlign w:val="center"/>
            <w:hideMark/>
          </w:tcPr>
          <w:p w14:paraId="66144E5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73, 75 bp</w:t>
            </w:r>
          </w:p>
        </w:tc>
        <w:tc>
          <w:tcPr>
            <w:tcW w:w="2418" w:type="dxa"/>
            <w:noWrap/>
            <w:vAlign w:val="center"/>
            <w:hideMark/>
          </w:tcPr>
          <w:p w14:paraId="340EA30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2,204,509-2,204,581</w:t>
            </w:r>
          </w:p>
        </w:tc>
      </w:tr>
      <w:tr w:rsidR="00312208" w:rsidRPr="0074272A" w14:paraId="1F1EB25C" w14:textId="77777777" w:rsidTr="00E337D5">
        <w:trPr>
          <w:trHeight w:val="53"/>
        </w:trPr>
        <w:tc>
          <w:tcPr>
            <w:tcW w:w="2374" w:type="dxa"/>
            <w:vMerge/>
            <w:vAlign w:val="center"/>
            <w:hideMark/>
          </w:tcPr>
          <w:p w14:paraId="3D03A15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F50D88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TMhelix containing protein</w:t>
            </w:r>
          </w:p>
        </w:tc>
        <w:tc>
          <w:tcPr>
            <w:tcW w:w="3441" w:type="dxa"/>
            <w:noWrap/>
            <w:vAlign w:val="center"/>
            <w:hideMark/>
          </w:tcPr>
          <w:p w14:paraId="6B8F71A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79091AB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306 bp</w:t>
            </w:r>
          </w:p>
        </w:tc>
        <w:tc>
          <w:tcPr>
            <w:tcW w:w="2418" w:type="dxa"/>
            <w:noWrap/>
            <w:vAlign w:val="center"/>
            <w:hideMark/>
          </w:tcPr>
          <w:p w14:paraId="6D52DE1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2,204,794-2,205,099</w:t>
            </w:r>
          </w:p>
        </w:tc>
      </w:tr>
      <w:tr w:rsidR="00312208" w:rsidRPr="0074272A" w14:paraId="348AAEEB" w14:textId="77777777" w:rsidTr="00E337D5">
        <w:trPr>
          <w:trHeight w:val="53"/>
        </w:trPr>
        <w:tc>
          <w:tcPr>
            <w:tcW w:w="2374" w:type="dxa"/>
            <w:vMerge/>
            <w:vAlign w:val="center"/>
            <w:hideMark/>
          </w:tcPr>
          <w:p w14:paraId="77AD281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8E815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0A8083D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7F4F711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372 bp</w:t>
            </w:r>
          </w:p>
        </w:tc>
        <w:tc>
          <w:tcPr>
            <w:tcW w:w="2418" w:type="dxa"/>
            <w:noWrap/>
            <w:vAlign w:val="center"/>
            <w:hideMark/>
          </w:tcPr>
          <w:p w14:paraId="25B1E42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2,205,182-2,205,553</w:t>
            </w:r>
          </w:p>
        </w:tc>
      </w:tr>
      <w:tr w:rsidR="00312208" w:rsidRPr="0074272A" w14:paraId="138792C7" w14:textId="77777777" w:rsidTr="00E337D5">
        <w:trPr>
          <w:trHeight w:val="53"/>
        </w:trPr>
        <w:tc>
          <w:tcPr>
            <w:tcW w:w="2374" w:type="dxa"/>
            <w:vMerge/>
            <w:vAlign w:val="center"/>
            <w:hideMark/>
          </w:tcPr>
          <w:p w14:paraId="476545C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33316C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gp6-like head-tail connector protein</w:t>
            </w:r>
          </w:p>
        </w:tc>
        <w:tc>
          <w:tcPr>
            <w:tcW w:w="3441" w:type="dxa"/>
            <w:noWrap/>
            <w:vAlign w:val="center"/>
            <w:hideMark/>
          </w:tcPr>
          <w:p w14:paraId="29FC78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5A1DBC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270 bp</w:t>
            </w:r>
          </w:p>
        </w:tc>
        <w:tc>
          <w:tcPr>
            <w:tcW w:w="2418" w:type="dxa"/>
            <w:noWrap/>
            <w:vAlign w:val="center"/>
            <w:hideMark/>
          </w:tcPr>
          <w:p w14:paraId="3D7A2FC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2,205,736-2,205,973</w:t>
            </w:r>
          </w:p>
        </w:tc>
      </w:tr>
      <w:tr w:rsidR="00312208" w:rsidRPr="0074272A" w14:paraId="240DF721" w14:textId="77777777" w:rsidTr="00E337D5">
        <w:trPr>
          <w:trHeight w:val="53"/>
        </w:trPr>
        <w:tc>
          <w:tcPr>
            <w:tcW w:w="2374" w:type="dxa"/>
            <w:vMerge/>
            <w:vAlign w:val="center"/>
            <w:hideMark/>
          </w:tcPr>
          <w:p w14:paraId="5316999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250ED94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major capsid protein</w:t>
            </w:r>
          </w:p>
        </w:tc>
        <w:tc>
          <w:tcPr>
            <w:tcW w:w="3441" w:type="dxa"/>
            <w:noWrap/>
            <w:vAlign w:val="center"/>
            <w:hideMark/>
          </w:tcPr>
          <w:p w14:paraId="45B30F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15BFD0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1,503 bp</w:t>
            </w:r>
          </w:p>
        </w:tc>
        <w:tc>
          <w:tcPr>
            <w:tcW w:w="2418" w:type="dxa"/>
            <w:noWrap/>
            <w:vAlign w:val="center"/>
            <w:hideMark/>
          </w:tcPr>
          <w:p w14:paraId="410626D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2,206,068-2,207,570</w:t>
            </w:r>
          </w:p>
        </w:tc>
      </w:tr>
      <w:tr w:rsidR="00312208" w:rsidRPr="0074272A" w14:paraId="732F8CD4" w14:textId="77777777" w:rsidTr="00E337D5">
        <w:trPr>
          <w:trHeight w:val="53"/>
        </w:trPr>
        <w:tc>
          <w:tcPr>
            <w:tcW w:w="2374" w:type="dxa"/>
            <w:vMerge/>
            <w:vAlign w:val="center"/>
            <w:hideMark/>
          </w:tcPr>
          <w:p w14:paraId="46CE822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B650CB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portal protein</w:t>
            </w:r>
          </w:p>
        </w:tc>
        <w:tc>
          <w:tcPr>
            <w:tcW w:w="3441" w:type="dxa"/>
            <w:noWrap/>
            <w:vAlign w:val="center"/>
            <w:hideMark/>
          </w:tcPr>
          <w:p w14:paraId="6EA5481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5CC113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1,101 bp</w:t>
            </w:r>
          </w:p>
        </w:tc>
        <w:tc>
          <w:tcPr>
            <w:tcW w:w="2418" w:type="dxa"/>
            <w:noWrap/>
            <w:vAlign w:val="center"/>
            <w:hideMark/>
          </w:tcPr>
          <w:p w14:paraId="10BE64D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2,207,592-2,208,692</w:t>
            </w:r>
          </w:p>
        </w:tc>
      </w:tr>
      <w:tr w:rsidR="00312208" w:rsidRPr="0074272A" w14:paraId="092600D9" w14:textId="77777777" w:rsidTr="00E337D5">
        <w:trPr>
          <w:trHeight w:val="53"/>
        </w:trPr>
        <w:tc>
          <w:tcPr>
            <w:tcW w:w="2374" w:type="dxa"/>
            <w:vMerge/>
            <w:vAlign w:val="center"/>
            <w:hideMark/>
          </w:tcPr>
          <w:p w14:paraId="023AA37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E9DEF3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Terminase large subunit</w:t>
            </w:r>
          </w:p>
        </w:tc>
        <w:tc>
          <w:tcPr>
            <w:tcW w:w="3441" w:type="dxa"/>
            <w:noWrap/>
            <w:vAlign w:val="center"/>
            <w:hideMark/>
          </w:tcPr>
          <w:p w14:paraId="2BEEC27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1A608A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1,704 bp</w:t>
            </w:r>
          </w:p>
        </w:tc>
        <w:tc>
          <w:tcPr>
            <w:tcW w:w="2418" w:type="dxa"/>
            <w:noWrap/>
            <w:vAlign w:val="center"/>
            <w:hideMark/>
          </w:tcPr>
          <w:p w14:paraId="59A77AF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2,208,847-2,210,550</w:t>
            </w:r>
          </w:p>
        </w:tc>
      </w:tr>
      <w:tr w:rsidR="00312208" w:rsidRPr="0074272A" w14:paraId="4D04A45F" w14:textId="77777777" w:rsidTr="00E337D5">
        <w:trPr>
          <w:trHeight w:val="53"/>
        </w:trPr>
        <w:tc>
          <w:tcPr>
            <w:tcW w:w="2374" w:type="dxa"/>
            <w:vMerge/>
            <w:vAlign w:val="center"/>
            <w:hideMark/>
          </w:tcPr>
          <w:p w14:paraId="11FB47F9"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004C55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terminase small subunit P27 family</w:t>
            </w:r>
          </w:p>
        </w:tc>
        <w:tc>
          <w:tcPr>
            <w:tcW w:w="3441" w:type="dxa"/>
            <w:noWrap/>
            <w:vAlign w:val="center"/>
            <w:hideMark/>
          </w:tcPr>
          <w:p w14:paraId="0213890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427D87A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474 bp</w:t>
            </w:r>
          </w:p>
        </w:tc>
        <w:tc>
          <w:tcPr>
            <w:tcW w:w="2418" w:type="dxa"/>
            <w:noWrap/>
            <w:vAlign w:val="center"/>
            <w:hideMark/>
          </w:tcPr>
          <w:p w14:paraId="64CAA40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2,210,547-2,211,020</w:t>
            </w:r>
          </w:p>
        </w:tc>
      </w:tr>
      <w:tr w:rsidR="00312208" w:rsidRPr="0074272A" w14:paraId="46E0C217" w14:textId="77777777" w:rsidTr="00E337D5">
        <w:trPr>
          <w:trHeight w:val="53"/>
        </w:trPr>
        <w:tc>
          <w:tcPr>
            <w:tcW w:w="2374" w:type="dxa"/>
            <w:vMerge/>
            <w:vAlign w:val="center"/>
            <w:hideMark/>
          </w:tcPr>
          <w:p w14:paraId="4622B0F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BEB04F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422B25E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C5A713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168 bp</w:t>
            </w:r>
          </w:p>
        </w:tc>
        <w:tc>
          <w:tcPr>
            <w:tcW w:w="2418" w:type="dxa"/>
            <w:noWrap/>
            <w:vAlign w:val="center"/>
            <w:hideMark/>
          </w:tcPr>
          <w:p w14:paraId="04B5A0A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2,211,613-2,211,780</w:t>
            </w:r>
          </w:p>
        </w:tc>
      </w:tr>
      <w:tr w:rsidR="00312208" w:rsidRPr="0074272A" w14:paraId="453A745A" w14:textId="77777777" w:rsidTr="00E337D5">
        <w:trPr>
          <w:trHeight w:val="53"/>
        </w:trPr>
        <w:tc>
          <w:tcPr>
            <w:tcW w:w="2374" w:type="dxa"/>
            <w:vMerge/>
            <w:vAlign w:val="center"/>
            <w:hideMark/>
          </w:tcPr>
          <w:p w14:paraId="3782D8A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31BD5E0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Endonuclease</w:t>
            </w:r>
          </w:p>
        </w:tc>
        <w:tc>
          <w:tcPr>
            <w:tcW w:w="3441" w:type="dxa"/>
            <w:noWrap/>
            <w:vAlign w:val="center"/>
            <w:hideMark/>
          </w:tcPr>
          <w:p w14:paraId="48CCD53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751D3C7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390 bp</w:t>
            </w:r>
          </w:p>
        </w:tc>
        <w:tc>
          <w:tcPr>
            <w:tcW w:w="2418" w:type="dxa"/>
            <w:noWrap/>
            <w:vAlign w:val="center"/>
            <w:hideMark/>
          </w:tcPr>
          <w:p w14:paraId="7DA5304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2,211,803-2,212,192</w:t>
            </w:r>
          </w:p>
        </w:tc>
      </w:tr>
      <w:tr w:rsidR="00312208" w:rsidRPr="0074272A" w14:paraId="3725FF73" w14:textId="77777777" w:rsidTr="00E337D5">
        <w:trPr>
          <w:trHeight w:val="53"/>
        </w:trPr>
        <w:tc>
          <w:tcPr>
            <w:tcW w:w="2374" w:type="dxa"/>
            <w:vMerge/>
            <w:vAlign w:val="center"/>
            <w:hideMark/>
          </w:tcPr>
          <w:p w14:paraId="6E8E8911"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D2D52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tail protein</w:t>
            </w:r>
          </w:p>
        </w:tc>
        <w:tc>
          <w:tcPr>
            <w:tcW w:w="3441" w:type="dxa"/>
            <w:noWrap/>
            <w:vAlign w:val="center"/>
            <w:hideMark/>
          </w:tcPr>
          <w:p w14:paraId="7EBD263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39706FB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339, 345 bp</w:t>
            </w:r>
          </w:p>
        </w:tc>
        <w:tc>
          <w:tcPr>
            <w:tcW w:w="2418" w:type="dxa"/>
            <w:noWrap/>
            <w:vAlign w:val="center"/>
            <w:hideMark/>
          </w:tcPr>
          <w:p w14:paraId="29798D1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2,212,185-2,212,523</w:t>
            </w:r>
          </w:p>
        </w:tc>
      </w:tr>
      <w:tr w:rsidR="00312208" w:rsidRPr="0074272A" w14:paraId="3218D66C" w14:textId="77777777" w:rsidTr="00E337D5">
        <w:trPr>
          <w:trHeight w:val="53"/>
        </w:trPr>
        <w:tc>
          <w:tcPr>
            <w:tcW w:w="2374" w:type="dxa"/>
            <w:vMerge/>
            <w:vAlign w:val="center"/>
            <w:hideMark/>
          </w:tcPr>
          <w:p w14:paraId="47C5A7A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4BEB44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2317ABA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E2078D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192 bp</w:t>
            </w:r>
          </w:p>
        </w:tc>
        <w:tc>
          <w:tcPr>
            <w:tcW w:w="2418" w:type="dxa"/>
            <w:noWrap/>
            <w:vAlign w:val="center"/>
            <w:hideMark/>
          </w:tcPr>
          <w:p w14:paraId="1EC9784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2,212,510-2,212,701</w:t>
            </w:r>
          </w:p>
        </w:tc>
      </w:tr>
      <w:tr w:rsidR="00312208" w:rsidRPr="0074272A" w14:paraId="0D12B2E5" w14:textId="77777777" w:rsidTr="00E337D5">
        <w:trPr>
          <w:trHeight w:val="53"/>
        </w:trPr>
        <w:tc>
          <w:tcPr>
            <w:tcW w:w="2374" w:type="dxa"/>
            <w:vMerge/>
            <w:vAlign w:val="center"/>
            <w:hideMark/>
          </w:tcPr>
          <w:p w14:paraId="7DE6CCC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A4A6BC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341451A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A8C862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474 bp</w:t>
            </w:r>
          </w:p>
        </w:tc>
        <w:tc>
          <w:tcPr>
            <w:tcW w:w="2418" w:type="dxa"/>
            <w:noWrap/>
            <w:vAlign w:val="center"/>
            <w:hideMark/>
          </w:tcPr>
          <w:p w14:paraId="4C023E0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2,212,723-2,213,196</w:t>
            </w:r>
          </w:p>
        </w:tc>
      </w:tr>
      <w:tr w:rsidR="00312208" w:rsidRPr="0074272A" w14:paraId="3CDF8F29" w14:textId="77777777" w:rsidTr="00E337D5">
        <w:trPr>
          <w:trHeight w:val="53"/>
        </w:trPr>
        <w:tc>
          <w:tcPr>
            <w:tcW w:w="2374" w:type="dxa"/>
            <w:vMerge/>
            <w:vAlign w:val="center"/>
            <w:hideMark/>
          </w:tcPr>
          <w:p w14:paraId="2165A394"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3413AE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Virulence protein</w:t>
            </w:r>
          </w:p>
        </w:tc>
        <w:tc>
          <w:tcPr>
            <w:tcW w:w="3441" w:type="dxa"/>
            <w:noWrap/>
            <w:vAlign w:val="center"/>
            <w:hideMark/>
          </w:tcPr>
          <w:p w14:paraId="087EB85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0071DEE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1,395 bp</w:t>
            </w:r>
          </w:p>
        </w:tc>
        <w:tc>
          <w:tcPr>
            <w:tcW w:w="2418" w:type="dxa"/>
            <w:noWrap/>
            <w:vAlign w:val="center"/>
            <w:hideMark/>
          </w:tcPr>
          <w:p w14:paraId="2B8232B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2,213,342-2,214,736</w:t>
            </w:r>
          </w:p>
        </w:tc>
      </w:tr>
      <w:tr w:rsidR="00312208" w:rsidRPr="0074272A" w14:paraId="55A899EF" w14:textId="77777777" w:rsidTr="00E337D5">
        <w:trPr>
          <w:trHeight w:val="53"/>
        </w:trPr>
        <w:tc>
          <w:tcPr>
            <w:tcW w:w="2374" w:type="dxa"/>
            <w:vMerge/>
            <w:vAlign w:val="center"/>
            <w:hideMark/>
          </w:tcPr>
          <w:p w14:paraId="6783FB9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D578A0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Replication protein</w:t>
            </w:r>
          </w:p>
        </w:tc>
        <w:tc>
          <w:tcPr>
            <w:tcW w:w="3441" w:type="dxa"/>
            <w:noWrap/>
            <w:vAlign w:val="center"/>
            <w:hideMark/>
          </w:tcPr>
          <w:p w14:paraId="3255FA0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7663BE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801 bp</w:t>
            </w:r>
          </w:p>
        </w:tc>
        <w:tc>
          <w:tcPr>
            <w:tcW w:w="2418" w:type="dxa"/>
            <w:noWrap/>
            <w:vAlign w:val="center"/>
            <w:hideMark/>
          </w:tcPr>
          <w:p w14:paraId="1814164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2,214,736-2,215,536</w:t>
            </w:r>
          </w:p>
        </w:tc>
      </w:tr>
      <w:tr w:rsidR="00312208" w:rsidRPr="0074272A" w14:paraId="0583C940" w14:textId="77777777" w:rsidTr="00E337D5">
        <w:trPr>
          <w:trHeight w:val="53"/>
        </w:trPr>
        <w:tc>
          <w:tcPr>
            <w:tcW w:w="2374" w:type="dxa"/>
            <w:vMerge/>
            <w:vAlign w:val="center"/>
            <w:hideMark/>
          </w:tcPr>
          <w:p w14:paraId="4026395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573B94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13984C8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54BCF8E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225 bp</w:t>
            </w:r>
          </w:p>
        </w:tc>
        <w:tc>
          <w:tcPr>
            <w:tcW w:w="2418" w:type="dxa"/>
            <w:noWrap/>
            <w:vAlign w:val="center"/>
            <w:hideMark/>
          </w:tcPr>
          <w:p w14:paraId="70A5037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2,215,533-2,215,787</w:t>
            </w:r>
          </w:p>
        </w:tc>
      </w:tr>
      <w:tr w:rsidR="00312208" w:rsidRPr="0074272A" w14:paraId="500DDC15" w14:textId="77777777" w:rsidTr="00E337D5">
        <w:trPr>
          <w:trHeight w:val="53"/>
        </w:trPr>
        <w:tc>
          <w:tcPr>
            <w:tcW w:w="2374" w:type="dxa"/>
            <w:vMerge/>
            <w:vAlign w:val="center"/>
            <w:hideMark/>
          </w:tcPr>
          <w:p w14:paraId="2BCC530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5899DE8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noWrap/>
            <w:vAlign w:val="center"/>
            <w:hideMark/>
          </w:tcPr>
          <w:p w14:paraId="21FBAB1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1385" w:type="dxa"/>
            <w:noWrap/>
            <w:vAlign w:val="center"/>
            <w:hideMark/>
          </w:tcPr>
          <w:p w14:paraId="4EDFE32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144 bp</w:t>
            </w:r>
          </w:p>
        </w:tc>
        <w:tc>
          <w:tcPr>
            <w:tcW w:w="2418" w:type="dxa"/>
            <w:noWrap/>
            <w:vAlign w:val="center"/>
            <w:hideMark/>
          </w:tcPr>
          <w:p w14:paraId="7E1A3FC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2,215,754-2,215,897</w:t>
            </w:r>
          </w:p>
        </w:tc>
      </w:tr>
      <w:tr w:rsidR="00312208" w:rsidRPr="0074272A" w14:paraId="4B270701" w14:textId="77777777" w:rsidTr="00E337D5">
        <w:trPr>
          <w:trHeight w:val="53"/>
        </w:trPr>
        <w:tc>
          <w:tcPr>
            <w:tcW w:w="2374" w:type="dxa"/>
            <w:vMerge/>
            <w:vAlign w:val="center"/>
            <w:hideMark/>
          </w:tcPr>
          <w:p w14:paraId="3EC0F85B"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C04960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noWrap/>
            <w:vAlign w:val="center"/>
            <w:hideMark/>
          </w:tcPr>
          <w:p w14:paraId="26FC2B4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1385" w:type="dxa"/>
            <w:noWrap/>
            <w:vAlign w:val="center"/>
            <w:hideMark/>
          </w:tcPr>
          <w:p w14:paraId="331577D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108 bp</w:t>
            </w:r>
          </w:p>
        </w:tc>
        <w:tc>
          <w:tcPr>
            <w:tcW w:w="2418" w:type="dxa"/>
            <w:noWrap/>
            <w:vAlign w:val="center"/>
            <w:hideMark/>
          </w:tcPr>
          <w:p w14:paraId="59A2872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2,215,908-2,216,015</w:t>
            </w:r>
          </w:p>
        </w:tc>
      </w:tr>
      <w:tr w:rsidR="00312208" w:rsidRPr="0074272A" w14:paraId="30B63007" w14:textId="77777777" w:rsidTr="00E337D5">
        <w:trPr>
          <w:trHeight w:val="53"/>
        </w:trPr>
        <w:tc>
          <w:tcPr>
            <w:tcW w:w="2374" w:type="dxa"/>
            <w:vMerge/>
            <w:vAlign w:val="center"/>
            <w:hideMark/>
          </w:tcPr>
          <w:p w14:paraId="3344A188"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AF5B50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DNA-binding protein</w:t>
            </w:r>
          </w:p>
        </w:tc>
        <w:tc>
          <w:tcPr>
            <w:tcW w:w="3441" w:type="dxa"/>
            <w:noWrap/>
            <w:vAlign w:val="center"/>
            <w:hideMark/>
          </w:tcPr>
          <w:p w14:paraId="6F2E801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65F5F01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189 bp</w:t>
            </w:r>
          </w:p>
        </w:tc>
        <w:tc>
          <w:tcPr>
            <w:tcW w:w="2418" w:type="dxa"/>
            <w:noWrap/>
            <w:vAlign w:val="center"/>
            <w:hideMark/>
          </w:tcPr>
          <w:p w14:paraId="2709740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2,216,058-2,216,246</w:t>
            </w:r>
          </w:p>
        </w:tc>
      </w:tr>
      <w:tr w:rsidR="00312208" w:rsidRPr="0074272A" w14:paraId="35844922" w14:textId="77777777" w:rsidTr="00E337D5">
        <w:trPr>
          <w:trHeight w:val="53"/>
        </w:trPr>
        <w:tc>
          <w:tcPr>
            <w:tcW w:w="2374" w:type="dxa"/>
            <w:vMerge/>
            <w:vAlign w:val="center"/>
            <w:hideMark/>
          </w:tcPr>
          <w:p w14:paraId="585D4872"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DB1175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5DD8CA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60D035C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204 bp</w:t>
            </w:r>
          </w:p>
        </w:tc>
        <w:tc>
          <w:tcPr>
            <w:tcW w:w="2418" w:type="dxa"/>
            <w:noWrap/>
            <w:vAlign w:val="center"/>
            <w:hideMark/>
          </w:tcPr>
          <w:p w14:paraId="2EACC81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2,216,227-2,216,430</w:t>
            </w:r>
          </w:p>
        </w:tc>
      </w:tr>
      <w:tr w:rsidR="00312208" w:rsidRPr="0074272A" w14:paraId="0023E082" w14:textId="77777777" w:rsidTr="00E337D5">
        <w:trPr>
          <w:trHeight w:val="53"/>
        </w:trPr>
        <w:tc>
          <w:tcPr>
            <w:tcW w:w="2374" w:type="dxa"/>
            <w:vMerge/>
            <w:vAlign w:val="center"/>
            <w:hideMark/>
          </w:tcPr>
          <w:p w14:paraId="2EF67B17"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0DCDDB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7433D1A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85" w:type="dxa"/>
            <w:noWrap/>
            <w:vAlign w:val="center"/>
            <w:hideMark/>
          </w:tcPr>
          <w:p w14:paraId="02FF221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567 bp</w:t>
            </w:r>
          </w:p>
        </w:tc>
        <w:tc>
          <w:tcPr>
            <w:tcW w:w="2418" w:type="dxa"/>
            <w:noWrap/>
            <w:vAlign w:val="center"/>
            <w:hideMark/>
          </w:tcPr>
          <w:p w14:paraId="10CC13E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2,216,563-2,217,127</w:t>
            </w:r>
          </w:p>
        </w:tc>
      </w:tr>
      <w:tr w:rsidR="00312208" w:rsidRPr="0074272A" w14:paraId="2D07221B" w14:textId="77777777" w:rsidTr="00E337D5">
        <w:trPr>
          <w:trHeight w:val="53"/>
        </w:trPr>
        <w:tc>
          <w:tcPr>
            <w:tcW w:w="2374" w:type="dxa"/>
            <w:vMerge/>
            <w:vAlign w:val="center"/>
            <w:hideMark/>
          </w:tcPr>
          <w:p w14:paraId="7B689B1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7711ABB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Tyr recombinase domain-containing protein</w:t>
            </w:r>
          </w:p>
        </w:tc>
        <w:tc>
          <w:tcPr>
            <w:tcW w:w="3441" w:type="dxa"/>
            <w:noWrap/>
            <w:vAlign w:val="center"/>
            <w:hideMark/>
          </w:tcPr>
          <w:p w14:paraId="7BF5CA9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xerC_2</w:t>
            </w:r>
          </w:p>
        </w:tc>
        <w:tc>
          <w:tcPr>
            <w:tcW w:w="1385" w:type="dxa"/>
            <w:noWrap/>
            <w:vAlign w:val="center"/>
            <w:hideMark/>
          </w:tcPr>
          <w:p w14:paraId="1F6B1DB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1,158 bp</w:t>
            </w:r>
          </w:p>
        </w:tc>
        <w:tc>
          <w:tcPr>
            <w:tcW w:w="2418" w:type="dxa"/>
            <w:noWrap/>
            <w:vAlign w:val="center"/>
            <w:hideMark/>
          </w:tcPr>
          <w:p w14:paraId="6B5EC06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2,217,182-2,218,339</w:t>
            </w:r>
          </w:p>
        </w:tc>
      </w:tr>
      <w:tr w:rsidR="00312208" w:rsidRPr="0074272A" w14:paraId="466EE2E5" w14:textId="77777777" w:rsidTr="00E337D5">
        <w:trPr>
          <w:trHeight w:val="53"/>
        </w:trPr>
        <w:tc>
          <w:tcPr>
            <w:tcW w:w="2374" w:type="dxa"/>
            <w:vMerge/>
            <w:vAlign w:val="center"/>
            <w:hideMark/>
          </w:tcPr>
          <w:p w14:paraId="05B429C6"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6BB33AB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55E14C2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3F32AEB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234 bp</w:t>
            </w:r>
          </w:p>
        </w:tc>
        <w:tc>
          <w:tcPr>
            <w:tcW w:w="2418" w:type="dxa"/>
            <w:noWrap/>
            <w:vAlign w:val="center"/>
            <w:hideMark/>
          </w:tcPr>
          <w:p w14:paraId="1665475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2,218,830-2,219,063</w:t>
            </w:r>
          </w:p>
        </w:tc>
      </w:tr>
      <w:tr w:rsidR="00312208" w:rsidRPr="0074272A" w14:paraId="00561DA7" w14:textId="77777777" w:rsidTr="00E337D5">
        <w:trPr>
          <w:trHeight w:val="53"/>
        </w:trPr>
        <w:tc>
          <w:tcPr>
            <w:tcW w:w="2374" w:type="dxa"/>
            <w:vMerge/>
            <w:vAlign w:val="center"/>
            <w:hideMark/>
          </w:tcPr>
          <w:p w14:paraId="2703428F"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431D39D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NA</w:t>
            </w:r>
          </w:p>
        </w:tc>
        <w:tc>
          <w:tcPr>
            <w:tcW w:w="3441" w:type="dxa"/>
            <w:noWrap/>
            <w:vAlign w:val="center"/>
            <w:hideMark/>
          </w:tcPr>
          <w:p w14:paraId="534101C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7FED7E1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273 bp</w:t>
            </w:r>
          </w:p>
        </w:tc>
        <w:tc>
          <w:tcPr>
            <w:tcW w:w="2418" w:type="dxa"/>
            <w:noWrap/>
            <w:vAlign w:val="center"/>
            <w:hideMark/>
          </w:tcPr>
          <w:p w14:paraId="550A1F0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2,219,088-2,219,360</w:t>
            </w:r>
          </w:p>
        </w:tc>
      </w:tr>
      <w:tr w:rsidR="00312208" w:rsidRPr="0074272A" w14:paraId="5217180E" w14:textId="77777777" w:rsidTr="00E337D5">
        <w:trPr>
          <w:trHeight w:val="53"/>
        </w:trPr>
        <w:tc>
          <w:tcPr>
            <w:tcW w:w="2374" w:type="dxa"/>
            <w:vMerge/>
            <w:vAlign w:val="center"/>
            <w:hideMark/>
          </w:tcPr>
          <w:p w14:paraId="02BC40AD"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0B09D863"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marR</w:t>
            </w:r>
          </w:p>
        </w:tc>
        <w:tc>
          <w:tcPr>
            <w:tcW w:w="3441" w:type="dxa"/>
            <w:noWrap/>
            <w:vAlign w:val="center"/>
            <w:hideMark/>
          </w:tcPr>
          <w:p w14:paraId="13BEFD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noWrap/>
            <w:vAlign w:val="center"/>
            <w:hideMark/>
          </w:tcPr>
          <w:p w14:paraId="211F90D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486 bp</w:t>
            </w:r>
          </w:p>
        </w:tc>
        <w:tc>
          <w:tcPr>
            <w:tcW w:w="2418" w:type="dxa"/>
            <w:noWrap/>
            <w:vAlign w:val="center"/>
            <w:hideMark/>
          </w:tcPr>
          <w:p w14:paraId="5303C12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2,219,409-2,219,894</w:t>
            </w:r>
          </w:p>
        </w:tc>
      </w:tr>
      <w:tr w:rsidR="00312208" w:rsidRPr="0074272A" w14:paraId="0ED94732" w14:textId="77777777" w:rsidTr="00E337D5">
        <w:trPr>
          <w:trHeight w:val="53"/>
        </w:trPr>
        <w:tc>
          <w:tcPr>
            <w:tcW w:w="2374" w:type="dxa"/>
            <w:vMerge/>
            <w:vAlign w:val="center"/>
            <w:hideMark/>
          </w:tcPr>
          <w:p w14:paraId="5B02A980"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noWrap/>
            <w:vAlign w:val="center"/>
            <w:hideMark/>
          </w:tcPr>
          <w:p w14:paraId="102D7A3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Chromosome partition protein Smc</w:t>
            </w:r>
          </w:p>
        </w:tc>
        <w:tc>
          <w:tcPr>
            <w:tcW w:w="3441" w:type="dxa"/>
            <w:noWrap/>
            <w:vAlign w:val="center"/>
            <w:hideMark/>
          </w:tcPr>
          <w:p w14:paraId="3BB6DE09"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smc</w:t>
            </w:r>
          </w:p>
        </w:tc>
        <w:tc>
          <w:tcPr>
            <w:tcW w:w="1385" w:type="dxa"/>
            <w:noWrap/>
            <w:vAlign w:val="center"/>
            <w:hideMark/>
          </w:tcPr>
          <w:p w14:paraId="7170C66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1,977 bp</w:t>
            </w:r>
          </w:p>
        </w:tc>
        <w:tc>
          <w:tcPr>
            <w:tcW w:w="2418" w:type="dxa"/>
            <w:noWrap/>
            <w:vAlign w:val="center"/>
            <w:hideMark/>
          </w:tcPr>
          <w:p w14:paraId="0E77392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2,219,949-2,221,925</w:t>
            </w:r>
          </w:p>
        </w:tc>
      </w:tr>
      <w:tr w:rsidR="00312208" w:rsidRPr="0074272A" w14:paraId="11368594" w14:textId="77777777" w:rsidTr="00E337D5">
        <w:trPr>
          <w:trHeight w:val="53"/>
        </w:trPr>
        <w:tc>
          <w:tcPr>
            <w:tcW w:w="2374" w:type="dxa"/>
            <w:vMerge/>
            <w:tcBorders>
              <w:bottom w:val="single" w:sz="4" w:space="0" w:color="auto"/>
            </w:tcBorders>
            <w:vAlign w:val="center"/>
            <w:hideMark/>
          </w:tcPr>
          <w:p w14:paraId="408D0675" w14:textId="77777777" w:rsidR="00312208" w:rsidRPr="0074272A" w:rsidRDefault="00312208" w:rsidP="00E337D5">
            <w:pPr>
              <w:widowControl/>
              <w:wordWrap/>
              <w:autoSpaceDE/>
              <w:autoSpaceDN/>
              <w:jc w:val="left"/>
              <w:rPr>
                <w:rFonts w:ascii="Times New Roman" w:eastAsia="Malgun Gothic" w:hAnsi="Times New Roman" w:cs="Times New Roman"/>
                <w:b/>
                <w:bCs/>
                <w:kern w:val="0"/>
                <w:sz w:val="16"/>
                <w:szCs w:val="16"/>
                <w14:ligatures w14:val="none"/>
              </w:rPr>
            </w:pPr>
          </w:p>
        </w:tc>
        <w:tc>
          <w:tcPr>
            <w:tcW w:w="3441" w:type="dxa"/>
            <w:tcBorders>
              <w:bottom w:val="single" w:sz="4" w:space="0" w:color="auto"/>
            </w:tcBorders>
            <w:noWrap/>
            <w:vAlign w:val="center"/>
            <w:hideMark/>
          </w:tcPr>
          <w:p w14:paraId="7D3D804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3441" w:type="dxa"/>
            <w:tcBorders>
              <w:bottom w:val="single" w:sz="4" w:space="0" w:color="auto"/>
            </w:tcBorders>
            <w:noWrap/>
            <w:vAlign w:val="center"/>
            <w:hideMark/>
          </w:tcPr>
          <w:p w14:paraId="3B702D5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85" w:type="dxa"/>
            <w:tcBorders>
              <w:bottom w:val="single" w:sz="4" w:space="0" w:color="auto"/>
            </w:tcBorders>
            <w:noWrap/>
            <w:vAlign w:val="center"/>
            <w:hideMark/>
          </w:tcPr>
          <w:p w14:paraId="5987555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2,775 bp</w:t>
            </w:r>
          </w:p>
        </w:tc>
        <w:tc>
          <w:tcPr>
            <w:tcW w:w="2418" w:type="dxa"/>
            <w:tcBorders>
              <w:bottom w:val="single" w:sz="4" w:space="0" w:color="auto"/>
            </w:tcBorders>
            <w:noWrap/>
            <w:vAlign w:val="center"/>
            <w:hideMark/>
          </w:tcPr>
          <w:p w14:paraId="37E2C1E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2,222,025-2,224,799</w:t>
            </w:r>
          </w:p>
        </w:tc>
      </w:tr>
    </w:tbl>
    <w:p w14:paraId="73AF487E"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267CFFCA"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r w:rsidRPr="0074272A">
        <w:rPr>
          <w:rFonts w:ascii="Times New Roman" w:eastAsia="Gulim" w:hAnsi="Times New Roman" w:cs="Times New Roman"/>
          <w:color w:val="1A1A1A" w:themeColor="background1" w:themeShade="1A"/>
          <w:kern w:val="0"/>
          <w:sz w:val="22"/>
          <w14:ligatures w14:val="none"/>
        </w:rPr>
        <w:br w:type="page"/>
      </w:r>
    </w:p>
    <w:tbl>
      <w:tblPr>
        <w:tblW w:w="13093" w:type="dxa"/>
        <w:tblInd w:w="-10"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387"/>
        <w:gridCol w:w="3441"/>
        <w:gridCol w:w="3441"/>
        <w:gridCol w:w="1392"/>
        <w:gridCol w:w="2432"/>
      </w:tblGrid>
      <w:tr w:rsidR="00312208" w:rsidRPr="0074272A" w14:paraId="52664F8F" w14:textId="77777777" w:rsidTr="00E337D5">
        <w:trPr>
          <w:trHeight w:val="77"/>
        </w:trPr>
        <w:tc>
          <w:tcPr>
            <w:tcW w:w="2387" w:type="dxa"/>
            <w:tcBorders>
              <w:top w:val="single" w:sz="4" w:space="0" w:color="auto"/>
              <w:bottom w:val="single" w:sz="4" w:space="0" w:color="auto"/>
            </w:tcBorders>
            <w:noWrap/>
            <w:vAlign w:val="center"/>
            <w:hideMark/>
          </w:tcPr>
          <w:p w14:paraId="246D9F28"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lastRenderedPageBreak/>
              <w:t>Region</w:t>
            </w:r>
          </w:p>
        </w:tc>
        <w:tc>
          <w:tcPr>
            <w:tcW w:w="3441" w:type="dxa"/>
            <w:tcBorders>
              <w:top w:val="single" w:sz="4" w:space="0" w:color="auto"/>
              <w:bottom w:val="single" w:sz="4" w:space="0" w:color="auto"/>
            </w:tcBorders>
            <w:noWrap/>
            <w:vAlign w:val="center"/>
            <w:hideMark/>
          </w:tcPr>
          <w:p w14:paraId="1C7F92E8"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65338BCC"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92" w:type="dxa"/>
            <w:tcBorders>
              <w:top w:val="single" w:sz="4" w:space="0" w:color="auto"/>
              <w:bottom w:val="single" w:sz="4" w:space="0" w:color="auto"/>
            </w:tcBorders>
            <w:noWrap/>
            <w:vAlign w:val="center"/>
            <w:hideMark/>
          </w:tcPr>
          <w:p w14:paraId="0586EFD3"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32" w:type="dxa"/>
            <w:tcBorders>
              <w:top w:val="single" w:sz="4" w:space="0" w:color="auto"/>
              <w:bottom w:val="single" w:sz="4" w:space="0" w:color="auto"/>
            </w:tcBorders>
            <w:noWrap/>
            <w:vAlign w:val="center"/>
            <w:hideMark/>
          </w:tcPr>
          <w:p w14:paraId="24AB158C"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0932E81C" w14:textId="77777777" w:rsidTr="00E337D5">
        <w:trPr>
          <w:trHeight w:val="77"/>
        </w:trPr>
        <w:tc>
          <w:tcPr>
            <w:tcW w:w="2387" w:type="dxa"/>
            <w:vMerge w:val="restart"/>
            <w:tcBorders>
              <w:top w:val="single" w:sz="4" w:space="0" w:color="auto"/>
            </w:tcBorders>
            <w:vAlign w:val="center"/>
            <w:hideMark/>
          </w:tcPr>
          <w:p w14:paraId="3A070787"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Region8</w:t>
            </w:r>
            <w:r w:rsidRPr="0074272A">
              <w:rPr>
                <w:rFonts w:ascii="Times New Roman" w:eastAsia="Malgun Gothic" w:hAnsi="Times New Roman" w:cs="Times New Roman"/>
                <w:kern w:val="0"/>
                <w:sz w:val="16"/>
                <w:szCs w:val="16"/>
                <w14:ligatures w14:val="none"/>
              </w:rPr>
              <w:br/>
              <w:t>6,672 bp</w:t>
            </w:r>
            <w:r w:rsidRPr="0074272A">
              <w:rPr>
                <w:rFonts w:ascii="Times New Roman" w:eastAsia="Malgun Gothic" w:hAnsi="Times New Roman" w:cs="Times New Roman"/>
                <w:kern w:val="0"/>
                <w:sz w:val="16"/>
                <w:szCs w:val="16"/>
                <w14:ligatures w14:val="none"/>
              </w:rPr>
              <w:br/>
              <w:t>(2,820,823 – 2,827,495 bp)</w:t>
            </w:r>
          </w:p>
        </w:tc>
        <w:tc>
          <w:tcPr>
            <w:tcW w:w="3441" w:type="dxa"/>
            <w:tcBorders>
              <w:top w:val="single" w:sz="4" w:space="0" w:color="auto"/>
            </w:tcBorders>
            <w:noWrap/>
            <w:vAlign w:val="center"/>
            <w:hideMark/>
          </w:tcPr>
          <w:p w14:paraId="3AB8931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Glutamyl-tRNA reductase</w:t>
            </w:r>
          </w:p>
        </w:tc>
        <w:tc>
          <w:tcPr>
            <w:tcW w:w="3441" w:type="dxa"/>
            <w:tcBorders>
              <w:top w:val="single" w:sz="4" w:space="0" w:color="auto"/>
            </w:tcBorders>
            <w:noWrap/>
            <w:vAlign w:val="center"/>
            <w:hideMark/>
          </w:tcPr>
          <w:p w14:paraId="55EEE8E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2" w:type="dxa"/>
            <w:tcBorders>
              <w:top w:val="single" w:sz="4" w:space="0" w:color="auto"/>
            </w:tcBorders>
            <w:noWrap/>
            <w:vAlign w:val="center"/>
            <w:hideMark/>
          </w:tcPr>
          <w:p w14:paraId="4969340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603 bp</w:t>
            </w:r>
          </w:p>
        </w:tc>
        <w:tc>
          <w:tcPr>
            <w:tcW w:w="2432" w:type="dxa"/>
            <w:tcBorders>
              <w:top w:val="single" w:sz="4" w:space="0" w:color="auto"/>
            </w:tcBorders>
            <w:noWrap/>
            <w:vAlign w:val="center"/>
            <w:hideMark/>
          </w:tcPr>
          <w:p w14:paraId="63FD585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2,821,065-2,821,667</w:t>
            </w:r>
          </w:p>
        </w:tc>
      </w:tr>
      <w:tr w:rsidR="00312208" w:rsidRPr="0074272A" w14:paraId="671939C0" w14:textId="77777777" w:rsidTr="00E337D5">
        <w:trPr>
          <w:trHeight w:val="77"/>
        </w:trPr>
        <w:tc>
          <w:tcPr>
            <w:tcW w:w="2387" w:type="dxa"/>
            <w:vMerge/>
            <w:vAlign w:val="center"/>
            <w:hideMark/>
          </w:tcPr>
          <w:p w14:paraId="00FF403C"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5B4FEAE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Bile acid 7-alpha-dehydratase</w:t>
            </w:r>
          </w:p>
        </w:tc>
        <w:tc>
          <w:tcPr>
            <w:tcW w:w="3441" w:type="dxa"/>
            <w:noWrap/>
            <w:vAlign w:val="center"/>
            <w:hideMark/>
          </w:tcPr>
          <w:p w14:paraId="23F38719"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baiE</w:t>
            </w:r>
          </w:p>
        </w:tc>
        <w:tc>
          <w:tcPr>
            <w:tcW w:w="1392" w:type="dxa"/>
            <w:noWrap/>
            <w:vAlign w:val="center"/>
            <w:hideMark/>
          </w:tcPr>
          <w:p w14:paraId="50928D9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444 bp</w:t>
            </w:r>
          </w:p>
        </w:tc>
        <w:tc>
          <w:tcPr>
            <w:tcW w:w="2432" w:type="dxa"/>
            <w:noWrap/>
            <w:vAlign w:val="center"/>
            <w:hideMark/>
          </w:tcPr>
          <w:p w14:paraId="214ECCF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2,821,667-2,822,110</w:t>
            </w:r>
          </w:p>
        </w:tc>
      </w:tr>
      <w:tr w:rsidR="00312208" w:rsidRPr="0074272A" w14:paraId="097B7C19" w14:textId="77777777" w:rsidTr="00E337D5">
        <w:trPr>
          <w:trHeight w:val="77"/>
        </w:trPr>
        <w:tc>
          <w:tcPr>
            <w:tcW w:w="2387" w:type="dxa"/>
            <w:vMerge/>
            <w:vAlign w:val="center"/>
            <w:hideMark/>
          </w:tcPr>
          <w:p w14:paraId="4DC972C9"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4445626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Transport protein</w:t>
            </w:r>
          </w:p>
        </w:tc>
        <w:tc>
          <w:tcPr>
            <w:tcW w:w="3441" w:type="dxa"/>
            <w:noWrap/>
            <w:vAlign w:val="center"/>
            <w:hideMark/>
          </w:tcPr>
          <w:p w14:paraId="34DD245F"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bmr3</w:t>
            </w:r>
          </w:p>
        </w:tc>
        <w:tc>
          <w:tcPr>
            <w:tcW w:w="1392" w:type="dxa"/>
            <w:noWrap/>
            <w:vAlign w:val="center"/>
            <w:hideMark/>
          </w:tcPr>
          <w:p w14:paraId="22C91C4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1,455 bp</w:t>
            </w:r>
          </w:p>
        </w:tc>
        <w:tc>
          <w:tcPr>
            <w:tcW w:w="2432" w:type="dxa"/>
            <w:noWrap/>
            <w:vAlign w:val="center"/>
            <w:hideMark/>
          </w:tcPr>
          <w:p w14:paraId="184E28A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2,822,235-2,823,689</w:t>
            </w:r>
          </w:p>
        </w:tc>
      </w:tr>
      <w:tr w:rsidR="00312208" w:rsidRPr="0074272A" w14:paraId="4713613F" w14:textId="77777777" w:rsidTr="00E337D5">
        <w:trPr>
          <w:trHeight w:val="77"/>
        </w:trPr>
        <w:tc>
          <w:tcPr>
            <w:tcW w:w="2387" w:type="dxa"/>
            <w:vMerge/>
            <w:vAlign w:val="center"/>
            <w:hideMark/>
          </w:tcPr>
          <w:p w14:paraId="6154793C"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00BBEEC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DUF4440 domain-containing protein</w:t>
            </w:r>
          </w:p>
        </w:tc>
        <w:tc>
          <w:tcPr>
            <w:tcW w:w="3441" w:type="dxa"/>
            <w:noWrap/>
            <w:vAlign w:val="center"/>
            <w:hideMark/>
          </w:tcPr>
          <w:p w14:paraId="44C51FE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2" w:type="dxa"/>
            <w:noWrap/>
            <w:vAlign w:val="center"/>
            <w:hideMark/>
          </w:tcPr>
          <w:p w14:paraId="59662DF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378 bp</w:t>
            </w:r>
          </w:p>
        </w:tc>
        <w:tc>
          <w:tcPr>
            <w:tcW w:w="2432" w:type="dxa"/>
            <w:noWrap/>
            <w:vAlign w:val="center"/>
            <w:hideMark/>
          </w:tcPr>
          <w:p w14:paraId="3FFF7AB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2,823,701-2,824,078</w:t>
            </w:r>
          </w:p>
        </w:tc>
      </w:tr>
      <w:tr w:rsidR="00312208" w:rsidRPr="0074272A" w14:paraId="2285D6BB" w14:textId="77777777" w:rsidTr="00E337D5">
        <w:trPr>
          <w:trHeight w:val="77"/>
        </w:trPr>
        <w:tc>
          <w:tcPr>
            <w:tcW w:w="2387" w:type="dxa"/>
            <w:vMerge/>
            <w:vAlign w:val="center"/>
            <w:hideMark/>
          </w:tcPr>
          <w:p w14:paraId="4D869284"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3EAFA99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Transcription regulator</w:t>
            </w:r>
          </w:p>
        </w:tc>
        <w:tc>
          <w:tcPr>
            <w:tcW w:w="3441" w:type="dxa"/>
            <w:noWrap/>
            <w:vAlign w:val="center"/>
            <w:hideMark/>
          </w:tcPr>
          <w:p w14:paraId="740B002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2" w:type="dxa"/>
            <w:noWrap/>
            <w:vAlign w:val="center"/>
            <w:hideMark/>
          </w:tcPr>
          <w:p w14:paraId="65124F6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585 bp</w:t>
            </w:r>
          </w:p>
        </w:tc>
        <w:tc>
          <w:tcPr>
            <w:tcW w:w="2432" w:type="dxa"/>
            <w:noWrap/>
            <w:vAlign w:val="center"/>
            <w:hideMark/>
          </w:tcPr>
          <w:p w14:paraId="0A7E18B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2,824,388-2,824,972</w:t>
            </w:r>
          </w:p>
        </w:tc>
      </w:tr>
      <w:tr w:rsidR="00312208" w:rsidRPr="0074272A" w14:paraId="7F795CEB" w14:textId="77777777" w:rsidTr="00E337D5">
        <w:trPr>
          <w:trHeight w:val="77"/>
        </w:trPr>
        <w:tc>
          <w:tcPr>
            <w:tcW w:w="2387" w:type="dxa"/>
            <w:vMerge/>
            <w:vAlign w:val="center"/>
            <w:hideMark/>
          </w:tcPr>
          <w:p w14:paraId="038B7FA8"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19ACFA9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1C16534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2" w:type="dxa"/>
            <w:noWrap/>
            <w:vAlign w:val="center"/>
            <w:hideMark/>
          </w:tcPr>
          <w:p w14:paraId="1F860EF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165 bp</w:t>
            </w:r>
          </w:p>
        </w:tc>
        <w:tc>
          <w:tcPr>
            <w:tcW w:w="2432" w:type="dxa"/>
            <w:noWrap/>
            <w:vAlign w:val="center"/>
            <w:hideMark/>
          </w:tcPr>
          <w:p w14:paraId="74F8950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2,825,554-2,825,718</w:t>
            </w:r>
          </w:p>
        </w:tc>
      </w:tr>
      <w:tr w:rsidR="00312208" w:rsidRPr="0074272A" w14:paraId="617352E3" w14:textId="77777777" w:rsidTr="00E337D5">
        <w:trPr>
          <w:trHeight w:val="77"/>
        </w:trPr>
        <w:tc>
          <w:tcPr>
            <w:tcW w:w="2387" w:type="dxa"/>
            <w:vMerge/>
            <w:vAlign w:val="center"/>
            <w:hideMark/>
          </w:tcPr>
          <w:p w14:paraId="6DEE927D"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7476ADA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07F0132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2" w:type="dxa"/>
            <w:noWrap/>
            <w:vAlign w:val="center"/>
            <w:hideMark/>
          </w:tcPr>
          <w:p w14:paraId="201C211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219 bp</w:t>
            </w:r>
          </w:p>
        </w:tc>
        <w:tc>
          <w:tcPr>
            <w:tcW w:w="2432" w:type="dxa"/>
            <w:noWrap/>
            <w:vAlign w:val="center"/>
            <w:hideMark/>
          </w:tcPr>
          <w:p w14:paraId="722DC88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2,825,857-2,826,075</w:t>
            </w:r>
          </w:p>
        </w:tc>
      </w:tr>
      <w:tr w:rsidR="00312208" w:rsidRPr="0074272A" w14:paraId="73961284" w14:textId="77777777" w:rsidTr="00E337D5">
        <w:trPr>
          <w:trHeight w:val="77"/>
        </w:trPr>
        <w:tc>
          <w:tcPr>
            <w:tcW w:w="2387" w:type="dxa"/>
            <w:vMerge/>
            <w:vAlign w:val="center"/>
            <w:hideMark/>
          </w:tcPr>
          <w:p w14:paraId="203FB8F1"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47A6AD4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60531BD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2" w:type="dxa"/>
            <w:noWrap/>
            <w:vAlign w:val="center"/>
            <w:hideMark/>
          </w:tcPr>
          <w:p w14:paraId="6F60022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213 bp</w:t>
            </w:r>
          </w:p>
        </w:tc>
        <w:tc>
          <w:tcPr>
            <w:tcW w:w="2432" w:type="dxa"/>
            <w:noWrap/>
            <w:vAlign w:val="center"/>
            <w:hideMark/>
          </w:tcPr>
          <w:p w14:paraId="513EDC4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2,826,133-2,826,345</w:t>
            </w:r>
          </w:p>
        </w:tc>
      </w:tr>
      <w:tr w:rsidR="00312208" w:rsidRPr="0074272A" w14:paraId="051BD537" w14:textId="77777777" w:rsidTr="00E337D5">
        <w:trPr>
          <w:trHeight w:val="77"/>
        </w:trPr>
        <w:tc>
          <w:tcPr>
            <w:tcW w:w="2387" w:type="dxa"/>
            <w:vMerge/>
            <w:vAlign w:val="center"/>
            <w:hideMark/>
          </w:tcPr>
          <w:p w14:paraId="5F515A05"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4EF76CA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050F04C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2" w:type="dxa"/>
            <w:noWrap/>
            <w:vAlign w:val="center"/>
            <w:hideMark/>
          </w:tcPr>
          <w:p w14:paraId="2C37FBA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195 bp</w:t>
            </w:r>
          </w:p>
        </w:tc>
        <w:tc>
          <w:tcPr>
            <w:tcW w:w="2432" w:type="dxa"/>
            <w:noWrap/>
            <w:vAlign w:val="center"/>
            <w:hideMark/>
          </w:tcPr>
          <w:p w14:paraId="7ABECF1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2,826,623-2,826,817</w:t>
            </w:r>
          </w:p>
        </w:tc>
      </w:tr>
      <w:tr w:rsidR="00312208" w:rsidRPr="0074272A" w14:paraId="2949085A" w14:textId="77777777" w:rsidTr="00E337D5">
        <w:trPr>
          <w:trHeight w:val="77"/>
        </w:trPr>
        <w:tc>
          <w:tcPr>
            <w:tcW w:w="2387" w:type="dxa"/>
            <w:vMerge/>
            <w:vAlign w:val="center"/>
            <w:hideMark/>
          </w:tcPr>
          <w:p w14:paraId="17CF5E73"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41" w:type="dxa"/>
            <w:noWrap/>
            <w:vAlign w:val="center"/>
            <w:hideMark/>
          </w:tcPr>
          <w:p w14:paraId="09670F7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DUF3303 domain-containing protein</w:t>
            </w:r>
          </w:p>
        </w:tc>
        <w:tc>
          <w:tcPr>
            <w:tcW w:w="3441" w:type="dxa"/>
            <w:noWrap/>
            <w:vAlign w:val="center"/>
            <w:hideMark/>
          </w:tcPr>
          <w:p w14:paraId="51C9DA3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2" w:type="dxa"/>
            <w:noWrap/>
            <w:vAlign w:val="center"/>
            <w:hideMark/>
          </w:tcPr>
          <w:p w14:paraId="47C6605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249 bp</w:t>
            </w:r>
          </w:p>
        </w:tc>
        <w:tc>
          <w:tcPr>
            <w:tcW w:w="2432" w:type="dxa"/>
            <w:noWrap/>
            <w:vAlign w:val="center"/>
            <w:hideMark/>
          </w:tcPr>
          <w:p w14:paraId="206A4E4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2,827,246-2,827,494</w:t>
            </w:r>
          </w:p>
        </w:tc>
      </w:tr>
    </w:tbl>
    <w:p w14:paraId="71D23E62"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tbl>
      <w:tblPr>
        <w:tblW w:w="13081" w:type="dxa"/>
        <w:tblInd w:w="-10"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383"/>
        <w:gridCol w:w="3439"/>
        <w:gridCol w:w="3441"/>
        <w:gridCol w:w="1390"/>
        <w:gridCol w:w="2428"/>
      </w:tblGrid>
      <w:tr w:rsidR="00312208" w:rsidRPr="0074272A" w14:paraId="4F2DF351" w14:textId="77777777" w:rsidTr="00E337D5">
        <w:trPr>
          <w:trHeight w:val="50"/>
        </w:trPr>
        <w:tc>
          <w:tcPr>
            <w:tcW w:w="2383" w:type="dxa"/>
            <w:tcBorders>
              <w:top w:val="single" w:sz="4" w:space="0" w:color="auto"/>
              <w:bottom w:val="single" w:sz="4" w:space="0" w:color="auto"/>
            </w:tcBorders>
            <w:noWrap/>
            <w:vAlign w:val="center"/>
            <w:hideMark/>
          </w:tcPr>
          <w:p w14:paraId="29B01FB4"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Region</w:t>
            </w:r>
          </w:p>
        </w:tc>
        <w:tc>
          <w:tcPr>
            <w:tcW w:w="3439" w:type="dxa"/>
            <w:tcBorders>
              <w:top w:val="single" w:sz="4" w:space="0" w:color="auto"/>
              <w:bottom w:val="single" w:sz="4" w:space="0" w:color="auto"/>
            </w:tcBorders>
            <w:noWrap/>
            <w:vAlign w:val="center"/>
            <w:hideMark/>
          </w:tcPr>
          <w:p w14:paraId="64BCF7A8"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Bakta</w:t>
            </w:r>
          </w:p>
        </w:tc>
        <w:tc>
          <w:tcPr>
            <w:tcW w:w="3441" w:type="dxa"/>
            <w:tcBorders>
              <w:top w:val="single" w:sz="4" w:space="0" w:color="auto"/>
              <w:bottom w:val="single" w:sz="4" w:space="0" w:color="auto"/>
            </w:tcBorders>
            <w:noWrap/>
            <w:vAlign w:val="center"/>
            <w:hideMark/>
          </w:tcPr>
          <w:p w14:paraId="4075DBDF" w14:textId="77777777" w:rsidR="00312208" w:rsidRPr="0074272A" w:rsidRDefault="00312208" w:rsidP="00E337D5">
            <w:pPr>
              <w:widowControl/>
              <w:wordWrap/>
              <w:autoSpaceDE/>
              <w:autoSpaceDN/>
              <w:jc w:val="center"/>
              <w:rPr>
                <w:rFonts w:ascii="Times New Roman" w:eastAsia="Malgun Gothic" w:hAnsi="Times New Roman" w:cs="Times New Roman"/>
                <w:b/>
                <w:bCs/>
                <w:color w:val="000000"/>
                <w:kern w:val="0"/>
                <w:sz w:val="16"/>
                <w:szCs w:val="16"/>
                <w14:ligatures w14:val="none"/>
              </w:rPr>
            </w:pPr>
            <w:r w:rsidRPr="0074272A">
              <w:rPr>
                <w:rFonts w:ascii="Times New Roman" w:eastAsia="Malgun Gothic" w:hAnsi="Times New Roman" w:cs="Times New Roman"/>
                <w:b/>
                <w:bCs/>
                <w:color w:val="000000"/>
                <w:kern w:val="0"/>
                <w:sz w:val="16"/>
                <w:szCs w:val="16"/>
                <w14:ligatures w14:val="none"/>
              </w:rPr>
              <w:t>Prokka</w:t>
            </w:r>
          </w:p>
        </w:tc>
        <w:tc>
          <w:tcPr>
            <w:tcW w:w="1390" w:type="dxa"/>
            <w:tcBorders>
              <w:top w:val="single" w:sz="4" w:space="0" w:color="auto"/>
              <w:bottom w:val="single" w:sz="4" w:space="0" w:color="auto"/>
            </w:tcBorders>
            <w:noWrap/>
            <w:vAlign w:val="center"/>
            <w:hideMark/>
          </w:tcPr>
          <w:p w14:paraId="0480CCD0"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Length (size)</w:t>
            </w:r>
          </w:p>
        </w:tc>
        <w:tc>
          <w:tcPr>
            <w:tcW w:w="2428" w:type="dxa"/>
            <w:tcBorders>
              <w:top w:val="single" w:sz="4" w:space="0" w:color="auto"/>
              <w:bottom w:val="single" w:sz="4" w:space="0" w:color="auto"/>
            </w:tcBorders>
            <w:noWrap/>
            <w:vAlign w:val="center"/>
            <w:hideMark/>
          </w:tcPr>
          <w:p w14:paraId="5C3DF006" w14:textId="77777777" w:rsidR="00312208" w:rsidRPr="0074272A" w:rsidRDefault="00312208" w:rsidP="00E337D5">
            <w:pPr>
              <w:widowControl/>
              <w:wordWrap/>
              <w:autoSpaceDE/>
              <w:autoSpaceDN/>
              <w:jc w:val="center"/>
              <w:rPr>
                <w:rFonts w:ascii="Times New Roman" w:eastAsia="Malgun Gothic" w:hAnsi="Times New Roman" w:cs="Times New Roman"/>
                <w:b/>
                <w:bCs/>
                <w:kern w:val="0"/>
                <w:sz w:val="16"/>
                <w:szCs w:val="16"/>
                <w14:ligatures w14:val="none"/>
              </w:rPr>
            </w:pPr>
            <w:r w:rsidRPr="0074272A">
              <w:rPr>
                <w:rFonts w:ascii="Times New Roman" w:eastAsia="Malgun Gothic" w:hAnsi="Times New Roman" w:cs="Times New Roman"/>
                <w:b/>
                <w:bCs/>
                <w:kern w:val="0"/>
                <w:sz w:val="16"/>
                <w:szCs w:val="16"/>
                <w14:ligatures w14:val="none"/>
              </w:rPr>
              <w:t>Start-Stop (bp)</w:t>
            </w:r>
          </w:p>
        </w:tc>
      </w:tr>
      <w:tr w:rsidR="00312208" w:rsidRPr="0074272A" w14:paraId="107D8F88" w14:textId="77777777" w:rsidTr="00E337D5">
        <w:trPr>
          <w:trHeight w:val="50"/>
        </w:trPr>
        <w:tc>
          <w:tcPr>
            <w:tcW w:w="2383" w:type="dxa"/>
            <w:vMerge w:val="restart"/>
            <w:tcBorders>
              <w:top w:val="single" w:sz="4" w:space="0" w:color="auto"/>
            </w:tcBorders>
            <w:vAlign w:val="center"/>
            <w:hideMark/>
          </w:tcPr>
          <w:p w14:paraId="30DC3BCD" w14:textId="77777777" w:rsidR="00312208" w:rsidRPr="0074272A" w:rsidRDefault="00312208" w:rsidP="00E337D5">
            <w:pPr>
              <w:widowControl/>
              <w:wordWrap/>
              <w:autoSpaceDE/>
              <w:autoSpaceDN/>
              <w:jc w:val="center"/>
              <w:rPr>
                <w:rFonts w:ascii="Times New Roman" w:eastAsia="Malgun Gothic" w:hAnsi="Times New Roman" w:cs="Times New Roman"/>
                <w:kern w:val="0"/>
                <w:sz w:val="16"/>
                <w:szCs w:val="16"/>
                <w14:ligatures w14:val="none"/>
              </w:rPr>
            </w:pPr>
            <w:r w:rsidRPr="0074272A">
              <w:rPr>
                <w:rFonts w:ascii="Times New Roman" w:eastAsia="Malgun Gothic" w:hAnsi="Times New Roman" w:cs="Times New Roman"/>
                <w:b/>
                <w:bCs/>
                <w:kern w:val="0"/>
                <w:sz w:val="16"/>
                <w:szCs w:val="16"/>
                <w14:ligatures w14:val="none"/>
              </w:rPr>
              <w:t>PhageBoost Region9</w:t>
            </w:r>
            <w:r w:rsidRPr="0074272A">
              <w:rPr>
                <w:rFonts w:ascii="Times New Roman" w:eastAsia="Malgun Gothic" w:hAnsi="Times New Roman" w:cs="Times New Roman"/>
                <w:kern w:val="0"/>
                <w:sz w:val="16"/>
                <w:szCs w:val="16"/>
                <w14:ligatures w14:val="none"/>
              </w:rPr>
              <w:br/>
              <w:t>13,375 bp</w:t>
            </w:r>
            <w:r w:rsidRPr="0074272A">
              <w:rPr>
                <w:rFonts w:ascii="Times New Roman" w:eastAsia="Malgun Gothic" w:hAnsi="Times New Roman" w:cs="Times New Roman"/>
                <w:kern w:val="0"/>
                <w:sz w:val="16"/>
                <w:szCs w:val="16"/>
                <w14:ligatures w14:val="none"/>
              </w:rPr>
              <w:br/>
              <w:t>(2,993,904 – 3,007,279 bp)</w:t>
            </w:r>
          </w:p>
        </w:tc>
        <w:tc>
          <w:tcPr>
            <w:tcW w:w="3439" w:type="dxa"/>
            <w:tcBorders>
              <w:top w:val="single" w:sz="4" w:space="0" w:color="auto"/>
            </w:tcBorders>
            <w:noWrap/>
            <w:vAlign w:val="center"/>
            <w:hideMark/>
          </w:tcPr>
          <w:p w14:paraId="0BEEE4F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tcBorders>
              <w:top w:val="single" w:sz="4" w:space="0" w:color="auto"/>
            </w:tcBorders>
            <w:noWrap/>
            <w:vAlign w:val="center"/>
            <w:hideMark/>
          </w:tcPr>
          <w:p w14:paraId="66D39C9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tcBorders>
              <w:top w:val="single" w:sz="4" w:space="0" w:color="auto"/>
            </w:tcBorders>
            <w:noWrap/>
            <w:vAlign w:val="center"/>
            <w:hideMark/>
          </w:tcPr>
          <w:p w14:paraId="5F2C4A0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282 bp</w:t>
            </w:r>
          </w:p>
        </w:tc>
        <w:tc>
          <w:tcPr>
            <w:tcW w:w="2428" w:type="dxa"/>
            <w:tcBorders>
              <w:top w:val="single" w:sz="4" w:space="0" w:color="auto"/>
            </w:tcBorders>
            <w:noWrap/>
            <w:vAlign w:val="center"/>
            <w:hideMark/>
          </w:tcPr>
          <w:p w14:paraId="4120558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2,993,924-2,994,205</w:t>
            </w:r>
          </w:p>
        </w:tc>
      </w:tr>
      <w:tr w:rsidR="00312208" w:rsidRPr="0074272A" w14:paraId="35985854" w14:textId="77777777" w:rsidTr="00E337D5">
        <w:trPr>
          <w:trHeight w:val="50"/>
        </w:trPr>
        <w:tc>
          <w:tcPr>
            <w:tcW w:w="2383" w:type="dxa"/>
            <w:vMerge/>
            <w:vAlign w:val="center"/>
            <w:hideMark/>
          </w:tcPr>
          <w:p w14:paraId="3BF8216F"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39276EA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Integron gene cassette protein</w:t>
            </w:r>
          </w:p>
        </w:tc>
        <w:tc>
          <w:tcPr>
            <w:tcW w:w="3441" w:type="dxa"/>
            <w:noWrap/>
            <w:vAlign w:val="center"/>
            <w:hideMark/>
          </w:tcPr>
          <w:p w14:paraId="38CDA40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441AC82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183 bp</w:t>
            </w:r>
          </w:p>
        </w:tc>
        <w:tc>
          <w:tcPr>
            <w:tcW w:w="2428" w:type="dxa"/>
            <w:noWrap/>
            <w:vAlign w:val="center"/>
            <w:hideMark/>
          </w:tcPr>
          <w:p w14:paraId="527D8D0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2,994,441-2,994,623</w:t>
            </w:r>
          </w:p>
        </w:tc>
      </w:tr>
      <w:tr w:rsidR="00312208" w:rsidRPr="0074272A" w14:paraId="4CB50E13" w14:textId="77777777" w:rsidTr="00E337D5">
        <w:trPr>
          <w:trHeight w:val="50"/>
        </w:trPr>
        <w:tc>
          <w:tcPr>
            <w:tcW w:w="2383" w:type="dxa"/>
            <w:vMerge/>
            <w:vAlign w:val="center"/>
            <w:hideMark/>
          </w:tcPr>
          <w:p w14:paraId="308161FD"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6E98E7B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7AFE829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noWrap/>
            <w:vAlign w:val="center"/>
            <w:hideMark/>
          </w:tcPr>
          <w:p w14:paraId="10E5BC2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294 bp</w:t>
            </w:r>
          </w:p>
        </w:tc>
        <w:tc>
          <w:tcPr>
            <w:tcW w:w="2428" w:type="dxa"/>
            <w:noWrap/>
            <w:vAlign w:val="center"/>
            <w:hideMark/>
          </w:tcPr>
          <w:p w14:paraId="586F9BB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2,994,675-2,994,968</w:t>
            </w:r>
          </w:p>
        </w:tc>
      </w:tr>
      <w:tr w:rsidR="00312208" w:rsidRPr="0074272A" w14:paraId="4D2C6675" w14:textId="77777777" w:rsidTr="00E337D5">
        <w:trPr>
          <w:trHeight w:val="50"/>
        </w:trPr>
        <w:tc>
          <w:tcPr>
            <w:tcW w:w="2383" w:type="dxa"/>
            <w:vMerge/>
            <w:vAlign w:val="center"/>
            <w:hideMark/>
          </w:tcPr>
          <w:p w14:paraId="58E9C5E5"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1B59B79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DUF1398 domain-containing protein</w:t>
            </w:r>
          </w:p>
        </w:tc>
        <w:tc>
          <w:tcPr>
            <w:tcW w:w="3441" w:type="dxa"/>
            <w:noWrap/>
            <w:vAlign w:val="center"/>
            <w:hideMark/>
          </w:tcPr>
          <w:p w14:paraId="5BE5B83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16D8AF9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387 bp</w:t>
            </w:r>
          </w:p>
        </w:tc>
        <w:tc>
          <w:tcPr>
            <w:tcW w:w="2428" w:type="dxa"/>
            <w:noWrap/>
            <w:vAlign w:val="center"/>
            <w:hideMark/>
          </w:tcPr>
          <w:p w14:paraId="11D5ABC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2,995,043-2,995,429</w:t>
            </w:r>
          </w:p>
        </w:tc>
      </w:tr>
      <w:tr w:rsidR="00312208" w:rsidRPr="0074272A" w14:paraId="041DE8A6" w14:textId="77777777" w:rsidTr="00E337D5">
        <w:trPr>
          <w:trHeight w:val="50"/>
        </w:trPr>
        <w:tc>
          <w:tcPr>
            <w:tcW w:w="2383" w:type="dxa"/>
            <w:vMerge/>
            <w:vAlign w:val="center"/>
            <w:hideMark/>
          </w:tcPr>
          <w:p w14:paraId="3B637CEE"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72BC9B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Cytosine permease</w:t>
            </w:r>
          </w:p>
        </w:tc>
        <w:tc>
          <w:tcPr>
            <w:tcW w:w="3441" w:type="dxa"/>
            <w:noWrap/>
            <w:vAlign w:val="center"/>
            <w:hideMark/>
          </w:tcPr>
          <w:p w14:paraId="48B63799"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pucI</w:t>
            </w:r>
          </w:p>
        </w:tc>
        <w:tc>
          <w:tcPr>
            <w:tcW w:w="1390" w:type="dxa"/>
            <w:noWrap/>
            <w:vAlign w:val="center"/>
            <w:hideMark/>
          </w:tcPr>
          <w:p w14:paraId="117FCF7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1,404 bp</w:t>
            </w:r>
          </w:p>
        </w:tc>
        <w:tc>
          <w:tcPr>
            <w:tcW w:w="2428" w:type="dxa"/>
            <w:noWrap/>
            <w:vAlign w:val="center"/>
            <w:hideMark/>
          </w:tcPr>
          <w:p w14:paraId="6F46A46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2,995,475-2,996,878</w:t>
            </w:r>
          </w:p>
        </w:tc>
      </w:tr>
      <w:tr w:rsidR="00312208" w:rsidRPr="0074272A" w14:paraId="2CCC07F8" w14:textId="77777777" w:rsidTr="00E337D5">
        <w:trPr>
          <w:trHeight w:val="50"/>
        </w:trPr>
        <w:tc>
          <w:tcPr>
            <w:tcW w:w="2383" w:type="dxa"/>
            <w:vMerge/>
            <w:vAlign w:val="center"/>
            <w:hideMark/>
          </w:tcPr>
          <w:p w14:paraId="0A72EB12"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75B0BEF1"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arpU</w:t>
            </w:r>
          </w:p>
        </w:tc>
        <w:tc>
          <w:tcPr>
            <w:tcW w:w="3441" w:type="dxa"/>
            <w:noWrap/>
            <w:vAlign w:val="center"/>
            <w:hideMark/>
          </w:tcPr>
          <w:p w14:paraId="189A269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6CC7AFF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327 bp</w:t>
            </w:r>
          </w:p>
        </w:tc>
        <w:tc>
          <w:tcPr>
            <w:tcW w:w="2428" w:type="dxa"/>
            <w:noWrap/>
            <w:vAlign w:val="center"/>
            <w:hideMark/>
          </w:tcPr>
          <w:p w14:paraId="43B5B42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2,997,295-2,997,621</w:t>
            </w:r>
          </w:p>
        </w:tc>
      </w:tr>
      <w:tr w:rsidR="00312208" w:rsidRPr="0074272A" w14:paraId="74A4A1C6" w14:textId="77777777" w:rsidTr="00E337D5">
        <w:trPr>
          <w:trHeight w:val="50"/>
        </w:trPr>
        <w:tc>
          <w:tcPr>
            <w:tcW w:w="2383" w:type="dxa"/>
            <w:vMerge/>
            <w:vAlign w:val="center"/>
            <w:hideMark/>
          </w:tcPr>
          <w:p w14:paraId="2A5A6E7E"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6A4D907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CAD1ED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noWrap/>
            <w:vAlign w:val="center"/>
            <w:hideMark/>
          </w:tcPr>
          <w:p w14:paraId="5886167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243 bp</w:t>
            </w:r>
          </w:p>
        </w:tc>
        <w:tc>
          <w:tcPr>
            <w:tcW w:w="2428" w:type="dxa"/>
            <w:noWrap/>
            <w:vAlign w:val="center"/>
            <w:hideMark/>
          </w:tcPr>
          <w:p w14:paraId="2B18E20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2,998,562-2,998,804</w:t>
            </w:r>
          </w:p>
        </w:tc>
      </w:tr>
      <w:tr w:rsidR="00312208" w:rsidRPr="0074272A" w14:paraId="3AF5CEB8" w14:textId="77777777" w:rsidTr="00E337D5">
        <w:trPr>
          <w:trHeight w:val="50"/>
        </w:trPr>
        <w:tc>
          <w:tcPr>
            <w:tcW w:w="2383" w:type="dxa"/>
            <w:vMerge/>
            <w:vAlign w:val="center"/>
            <w:hideMark/>
          </w:tcPr>
          <w:p w14:paraId="6ADF2AB4"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0E762C5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protein</w:t>
            </w:r>
          </w:p>
        </w:tc>
        <w:tc>
          <w:tcPr>
            <w:tcW w:w="3441" w:type="dxa"/>
            <w:noWrap/>
            <w:vAlign w:val="center"/>
            <w:hideMark/>
          </w:tcPr>
          <w:p w14:paraId="668EA25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08F70D6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414 bp</w:t>
            </w:r>
          </w:p>
        </w:tc>
        <w:tc>
          <w:tcPr>
            <w:tcW w:w="2428" w:type="dxa"/>
            <w:noWrap/>
            <w:vAlign w:val="center"/>
            <w:hideMark/>
          </w:tcPr>
          <w:p w14:paraId="08C9A61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2,998,910-2,999,323</w:t>
            </w:r>
          </w:p>
        </w:tc>
      </w:tr>
      <w:tr w:rsidR="00312208" w:rsidRPr="0074272A" w14:paraId="3554DFD6" w14:textId="77777777" w:rsidTr="00E337D5">
        <w:trPr>
          <w:trHeight w:val="50"/>
        </w:trPr>
        <w:tc>
          <w:tcPr>
            <w:tcW w:w="2383" w:type="dxa"/>
            <w:vMerge/>
            <w:vAlign w:val="center"/>
            <w:hideMark/>
          </w:tcPr>
          <w:p w14:paraId="0308472F"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6F9F7D7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549DECB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498F243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372 bp</w:t>
            </w:r>
          </w:p>
        </w:tc>
        <w:tc>
          <w:tcPr>
            <w:tcW w:w="2428" w:type="dxa"/>
            <w:noWrap/>
            <w:vAlign w:val="center"/>
            <w:hideMark/>
          </w:tcPr>
          <w:p w14:paraId="136C1B0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2,999,325-2,999,696</w:t>
            </w:r>
          </w:p>
        </w:tc>
      </w:tr>
      <w:tr w:rsidR="00312208" w:rsidRPr="0074272A" w14:paraId="1B78269E" w14:textId="77777777" w:rsidTr="00E337D5">
        <w:trPr>
          <w:trHeight w:val="50"/>
        </w:trPr>
        <w:tc>
          <w:tcPr>
            <w:tcW w:w="2383" w:type="dxa"/>
            <w:vMerge/>
            <w:vAlign w:val="center"/>
            <w:hideMark/>
          </w:tcPr>
          <w:p w14:paraId="141BF2DB"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0F40746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hideMark/>
          </w:tcPr>
          <w:p w14:paraId="36BF74A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noWrap/>
            <w:vAlign w:val="center"/>
            <w:hideMark/>
          </w:tcPr>
          <w:p w14:paraId="69EA281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177 bp</w:t>
            </w:r>
          </w:p>
        </w:tc>
        <w:tc>
          <w:tcPr>
            <w:tcW w:w="2428" w:type="dxa"/>
            <w:noWrap/>
            <w:vAlign w:val="center"/>
            <w:hideMark/>
          </w:tcPr>
          <w:p w14:paraId="570FFD6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2,999,779-2,999,955</w:t>
            </w:r>
          </w:p>
        </w:tc>
      </w:tr>
      <w:tr w:rsidR="00312208" w:rsidRPr="0074272A" w14:paraId="1BD22311" w14:textId="77777777" w:rsidTr="00E337D5">
        <w:trPr>
          <w:trHeight w:val="50"/>
        </w:trPr>
        <w:tc>
          <w:tcPr>
            <w:tcW w:w="2383" w:type="dxa"/>
            <w:vMerge/>
            <w:vAlign w:val="center"/>
            <w:hideMark/>
          </w:tcPr>
          <w:p w14:paraId="6B6E2D99"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7CD83B3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Phage protein</w:t>
            </w:r>
          </w:p>
        </w:tc>
        <w:tc>
          <w:tcPr>
            <w:tcW w:w="3441" w:type="dxa"/>
            <w:noWrap/>
            <w:vAlign w:val="center"/>
            <w:hideMark/>
          </w:tcPr>
          <w:p w14:paraId="0E65B2B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6E84B27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459 bp</w:t>
            </w:r>
          </w:p>
        </w:tc>
        <w:tc>
          <w:tcPr>
            <w:tcW w:w="2428" w:type="dxa"/>
            <w:noWrap/>
            <w:vAlign w:val="center"/>
            <w:hideMark/>
          </w:tcPr>
          <w:p w14:paraId="73BFB00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2,999,982-3,000,440</w:t>
            </w:r>
          </w:p>
        </w:tc>
      </w:tr>
      <w:tr w:rsidR="00312208" w:rsidRPr="0074272A" w14:paraId="029C8885" w14:textId="77777777" w:rsidTr="00E337D5">
        <w:trPr>
          <w:trHeight w:val="50"/>
        </w:trPr>
        <w:tc>
          <w:tcPr>
            <w:tcW w:w="2383" w:type="dxa"/>
            <w:vMerge/>
            <w:vAlign w:val="center"/>
            <w:hideMark/>
          </w:tcPr>
          <w:p w14:paraId="67980124"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4D70A43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SF3 helicase domain-containing protein</w:t>
            </w:r>
          </w:p>
        </w:tc>
        <w:tc>
          <w:tcPr>
            <w:tcW w:w="3441" w:type="dxa"/>
            <w:noWrap/>
            <w:vAlign w:val="center"/>
            <w:hideMark/>
          </w:tcPr>
          <w:p w14:paraId="755969A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0238614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1,503 bp</w:t>
            </w:r>
          </w:p>
        </w:tc>
        <w:tc>
          <w:tcPr>
            <w:tcW w:w="2428" w:type="dxa"/>
            <w:noWrap/>
            <w:vAlign w:val="center"/>
            <w:hideMark/>
          </w:tcPr>
          <w:p w14:paraId="47F7A5B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3,000,949-3,002,451</w:t>
            </w:r>
          </w:p>
        </w:tc>
      </w:tr>
      <w:tr w:rsidR="00312208" w:rsidRPr="0074272A" w14:paraId="5AC5516E" w14:textId="77777777" w:rsidTr="00E337D5">
        <w:trPr>
          <w:trHeight w:val="50"/>
        </w:trPr>
        <w:tc>
          <w:tcPr>
            <w:tcW w:w="2383" w:type="dxa"/>
            <w:vMerge/>
            <w:vAlign w:val="center"/>
            <w:hideMark/>
          </w:tcPr>
          <w:p w14:paraId="4A2DFB2E"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6109FBA3"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DNA replication protein</w:t>
            </w:r>
          </w:p>
        </w:tc>
        <w:tc>
          <w:tcPr>
            <w:tcW w:w="3441" w:type="dxa"/>
            <w:noWrap/>
            <w:vAlign w:val="center"/>
            <w:hideMark/>
          </w:tcPr>
          <w:p w14:paraId="57078A9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575C655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780 bp</w:t>
            </w:r>
          </w:p>
        </w:tc>
        <w:tc>
          <w:tcPr>
            <w:tcW w:w="2428" w:type="dxa"/>
            <w:noWrap/>
            <w:vAlign w:val="center"/>
            <w:hideMark/>
          </w:tcPr>
          <w:p w14:paraId="0EA7E9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3,002,466-3,003,245</w:t>
            </w:r>
          </w:p>
        </w:tc>
      </w:tr>
      <w:tr w:rsidR="00312208" w:rsidRPr="0074272A" w14:paraId="373BE384" w14:textId="77777777" w:rsidTr="00E337D5">
        <w:trPr>
          <w:trHeight w:val="50"/>
        </w:trPr>
        <w:tc>
          <w:tcPr>
            <w:tcW w:w="2383" w:type="dxa"/>
            <w:vMerge/>
            <w:vAlign w:val="center"/>
            <w:hideMark/>
          </w:tcPr>
          <w:p w14:paraId="5ED1D53B"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32EE2455"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Bacteriocin immunity protein</w:t>
            </w:r>
          </w:p>
        </w:tc>
        <w:tc>
          <w:tcPr>
            <w:tcW w:w="3441" w:type="dxa"/>
            <w:noWrap/>
            <w:vAlign w:val="center"/>
            <w:hideMark/>
          </w:tcPr>
          <w:p w14:paraId="74F499E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66C2437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222 bp</w:t>
            </w:r>
          </w:p>
        </w:tc>
        <w:tc>
          <w:tcPr>
            <w:tcW w:w="2428" w:type="dxa"/>
            <w:noWrap/>
            <w:vAlign w:val="center"/>
            <w:hideMark/>
          </w:tcPr>
          <w:p w14:paraId="45A3C7F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3,003,258-3,003,479</w:t>
            </w:r>
          </w:p>
        </w:tc>
      </w:tr>
      <w:tr w:rsidR="00312208" w:rsidRPr="0074272A" w14:paraId="1CA75FE0" w14:textId="77777777" w:rsidTr="00E337D5">
        <w:trPr>
          <w:trHeight w:val="50"/>
        </w:trPr>
        <w:tc>
          <w:tcPr>
            <w:tcW w:w="2383" w:type="dxa"/>
            <w:vMerge/>
            <w:vAlign w:val="center"/>
            <w:hideMark/>
          </w:tcPr>
          <w:p w14:paraId="0F94180C"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3F6B36B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Perilipin-3-like</w:t>
            </w:r>
          </w:p>
        </w:tc>
        <w:tc>
          <w:tcPr>
            <w:tcW w:w="3441" w:type="dxa"/>
            <w:noWrap/>
            <w:vAlign w:val="center"/>
            <w:hideMark/>
          </w:tcPr>
          <w:p w14:paraId="0F1EC05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29C62D8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429 bp</w:t>
            </w:r>
          </w:p>
        </w:tc>
        <w:tc>
          <w:tcPr>
            <w:tcW w:w="2428" w:type="dxa"/>
            <w:noWrap/>
            <w:vAlign w:val="center"/>
            <w:hideMark/>
          </w:tcPr>
          <w:p w14:paraId="32CDCFB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3,003,472-3,003,900</w:t>
            </w:r>
          </w:p>
        </w:tc>
      </w:tr>
      <w:tr w:rsidR="00312208" w:rsidRPr="0074272A" w14:paraId="7AAB1C84" w14:textId="77777777" w:rsidTr="00E337D5">
        <w:trPr>
          <w:trHeight w:val="50"/>
        </w:trPr>
        <w:tc>
          <w:tcPr>
            <w:tcW w:w="2383" w:type="dxa"/>
            <w:vMerge/>
            <w:vAlign w:val="center"/>
            <w:hideMark/>
          </w:tcPr>
          <w:p w14:paraId="5C15E286"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4EA019D4"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6F0BAA1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noWrap/>
            <w:vAlign w:val="center"/>
            <w:hideMark/>
          </w:tcPr>
          <w:p w14:paraId="2D89FB0B"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105 bp</w:t>
            </w:r>
          </w:p>
        </w:tc>
        <w:tc>
          <w:tcPr>
            <w:tcW w:w="2428" w:type="dxa"/>
            <w:noWrap/>
            <w:vAlign w:val="center"/>
            <w:hideMark/>
          </w:tcPr>
          <w:p w14:paraId="2170AD0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3,004,042-3,004,146</w:t>
            </w:r>
          </w:p>
        </w:tc>
      </w:tr>
      <w:tr w:rsidR="00312208" w:rsidRPr="0074272A" w14:paraId="0C4E100D" w14:textId="77777777" w:rsidTr="00E337D5">
        <w:trPr>
          <w:trHeight w:val="50"/>
        </w:trPr>
        <w:tc>
          <w:tcPr>
            <w:tcW w:w="2383" w:type="dxa"/>
            <w:vMerge/>
            <w:vAlign w:val="center"/>
            <w:hideMark/>
          </w:tcPr>
          <w:p w14:paraId="1171E386"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593250F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7A59D46C"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noWrap/>
            <w:vAlign w:val="center"/>
            <w:hideMark/>
          </w:tcPr>
          <w:p w14:paraId="63371D4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459 bp</w:t>
            </w:r>
          </w:p>
        </w:tc>
        <w:tc>
          <w:tcPr>
            <w:tcW w:w="2428" w:type="dxa"/>
            <w:noWrap/>
            <w:vAlign w:val="center"/>
            <w:hideMark/>
          </w:tcPr>
          <w:p w14:paraId="546A47B7"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3,004,647-3,005,105</w:t>
            </w:r>
          </w:p>
        </w:tc>
      </w:tr>
      <w:tr w:rsidR="00312208" w:rsidRPr="0074272A" w14:paraId="78C4565E" w14:textId="77777777" w:rsidTr="00E337D5">
        <w:trPr>
          <w:trHeight w:val="80"/>
        </w:trPr>
        <w:tc>
          <w:tcPr>
            <w:tcW w:w="2383" w:type="dxa"/>
            <w:vMerge/>
            <w:vAlign w:val="center"/>
            <w:hideMark/>
          </w:tcPr>
          <w:p w14:paraId="29CA6AA9"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556AA81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77C04EC0"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noWrap/>
            <w:vAlign w:val="center"/>
            <w:hideMark/>
          </w:tcPr>
          <w:p w14:paraId="279A235F"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246 bp</w:t>
            </w:r>
          </w:p>
        </w:tc>
        <w:tc>
          <w:tcPr>
            <w:tcW w:w="2428" w:type="dxa"/>
            <w:noWrap/>
            <w:vAlign w:val="center"/>
            <w:hideMark/>
          </w:tcPr>
          <w:p w14:paraId="5F4BC4A8"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3,005,120-3,005,335</w:t>
            </w:r>
          </w:p>
        </w:tc>
      </w:tr>
      <w:tr w:rsidR="00312208" w:rsidRPr="0074272A" w14:paraId="2A0D4814" w14:textId="77777777" w:rsidTr="00E337D5">
        <w:trPr>
          <w:trHeight w:val="50"/>
        </w:trPr>
        <w:tc>
          <w:tcPr>
            <w:tcW w:w="2383" w:type="dxa"/>
            <w:vMerge/>
            <w:vAlign w:val="center"/>
            <w:hideMark/>
          </w:tcPr>
          <w:p w14:paraId="1F323F39"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65B036E9"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r w:rsidRPr="0074272A">
              <w:rPr>
                <w:rFonts w:ascii="Times New Roman" w:eastAsia="Gulim" w:hAnsi="Times New Roman" w:cs="Times New Roman"/>
                <w:color w:val="1A1A1A" w:themeColor="background1" w:themeShade="1A"/>
                <w:kern w:val="0"/>
                <w:vertAlign w:val="superscript"/>
                <w14:ligatures w14:val="none"/>
              </w:rPr>
              <w:t>1)</w:t>
            </w:r>
          </w:p>
        </w:tc>
        <w:tc>
          <w:tcPr>
            <w:tcW w:w="3441" w:type="dxa"/>
            <w:noWrap/>
            <w:vAlign w:val="center"/>
          </w:tcPr>
          <w:p w14:paraId="3437743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p>
        </w:tc>
        <w:tc>
          <w:tcPr>
            <w:tcW w:w="1390" w:type="dxa"/>
            <w:noWrap/>
            <w:vAlign w:val="center"/>
            <w:hideMark/>
          </w:tcPr>
          <w:p w14:paraId="4E73421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195 bp</w:t>
            </w:r>
          </w:p>
        </w:tc>
        <w:tc>
          <w:tcPr>
            <w:tcW w:w="2428" w:type="dxa"/>
            <w:noWrap/>
            <w:vAlign w:val="center"/>
            <w:hideMark/>
          </w:tcPr>
          <w:p w14:paraId="36BA7452"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3,005,347-3,005,541</w:t>
            </w:r>
          </w:p>
        </w:tc>
      </w:tr>
      <w:tr w:rsidR="00312208" w:rsidRPr="0074272A" w14:paraId="767357E4" w14:textId="77777777" w:rsidTr="00E337D5">
        <w:trPr>
          <w:trHeight w:val="50"/>
        </w:trPr>
        <w:tc>
          <w:tcPr>
            <w:tcW w:w="2383" w:type="dxa"/>
            <w:vMerge/>
            <w:vAlign w:val="center"/>
            <w:hideMark/>
          </w:tcPr>
          <w:p w14:paraId="5A92FC62"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noWrap/>
            <w:vAlign w:val="center"/>
            <w:hideMark/>
          </w:tcPr>
          <w:p w14:paraId="53E922A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P3 protein 2, CI-like repressor</w:t>
            </w:r>
          </w:p>
        </w:tc>
        <w:tc>
          <w:tcPr>
            <w:tcW w:w="3441" w:type="dxa"/>
            <w:noWrap/>
            <w:vAlign w:val="center"/>
            <w:hideMark/>
          </w:tcPr>
          <w:p w14:paraId="31E24AF6"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hypothetical protein</w:t>
            </w:r>
          </w:p>
        </w:tc>
        <w:tc>
          <w:tcPr>
            <w:tcW w:w="1390" w:type="dxa"/>
            <w:noWrap/>
            <w:vAlign w:val="center"/>
            <w:hideMark/>
          </w:tcPr>
          <w:p w14:paraId="51629C5A"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381 bp</w:t>
            </w:r>
          </w:p>
        </w:tc>
        <w:tc>
          <w:tcPr>
            <w:tcW w:w="2428" w:type="dxa"/>
            <w:noWrap/>
            <w:vAlign w:val="center"/>
            <w:hideMark/>
          </w:tcPr>
          <w:p w14:paraId="4F15127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3,005,700-3,006,080</w:t>
            </w:r>
          </w:p>
        </w:tc>
      </w:tr>
      <w:tr w:rsidR="00312208" w:rsidRPr="0074272A" w14:paraId="093E3902" w14:textId="77777777" w:rsidTr="00E337D5">
        <w:trPr>
          <w:trHeight w:val="50"/>
        </w:trPr>
        <w:tc>
          <w:tcPr>
            <w:tcW w:w="2383" w:type="dxa"/>
            <w:vMerge/>
            <w:tcBorders>
              <w:bottom w:val="single" w:sz="4" w:space="0" w:color="auto"/>
            </w:tcBorders>
            <w:vAlign w:val="center"/>
            <w:hideMark/>
          </w:tcPr>
          <w:p w14:paraId="41FFCA27" w14:textId="77777777" w:rsidR="00312208" w:rsidRPr="0074272A" w:rsidRDefault="00312208" w:rsidP="00E337D5">
            <w:pPr>
              <w:widowControl/>
              <w:wordWrap/>
              <w:autoSpaceDE/>
              <w:autoSpaceDN/>
              <w:jc w:val="left"/>
              <w:rPr>
                <w:rFonts w:ascii="Times New Roman" w:eastAsia="Malgun Gothic" w:hAnsi="Times New Roman" w:cs="Times New Roman"/>
                <w:kern w:val="0"/>
                <w:sz w:val="16"/>
                <w:szCs w:val="16"/>
                <w14:ligatures w14:val="none"/>
              </w:rPr>
            </w:pPr>
          </w:p>
        </w:tc>
        <w:tc>
          <w:tcPr>
            <w:tcW w:w="3439" w:type="dxa"/>
            <w:tcBorders>
              <w:bottom w:val="single" w:sz="4" w:space="0" w:color="auto"/>
            </w:tcBorders>
            <w:noWrap/>
            <w:vAlign w:val="center"/>
            <w:hideMark/>
          </w:tcPr>
          <w:p w14:paraId="0CFB0B9E"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Prophage P3 protein 1, integrase</w:t>
            </w:r>
          </w:p>
        </w:tc>
        <w:tc>
          <w:tcPr>
            <w:tcW w:w="3441" w:type="dxa"/>
            <w:tcBorders>
              <w:bottom w:val="single" w:sz="4" w:space="0" w:color="auto"/>
            </w:tcBorders>
            <w:noWrap/>
            <w:vAlign w:val="center"/>
            <w:hideMark/>
          </w:tcPr>
          <w:p w14:paraId="15F970E3" w14:textId="77777777" w:rsidR="00312208" w:rsidRPr="0074272A" w:rsidRDefault="00312208" w:rsidP="00E337D5">
            <w:pPr>
              <w:widowControl/>
              <w:wordWrap/>
              <w:autoSpaceDE/>
              <w:autoSpaceDN/>
              <w:jc w:val="center"/>
              <w:rPr>
                <w:rFonts w:ascii="Times New Roman" w:eastAsia="Malgun Gothic" w:hAnsi="Times New Roman" w:cs="Times New Roman"/>
                <w:i/>
                <w:iCs/>
                <w:color w:val="000000"/>
                <w:kern w:val="0"/>
                <w:sz w:val="16"/>
                <w:szCs w:val="16"/>
                <w14:ligatures w14:val="none"/>
              </w:rPr>
            </w:pPr>
            <w:r w:rsidRPr="0074272A">
              <w:rPr>
                <w:rFonts w:ascii="Times New Roman" w:eastAsia="Malgun Gothic" w:hAnsi="Times New Roman" w:cs="Times New Roman"/>
                <w:i/>
                <w:iCs/>
                <w:color w:val="000000"/>
                <w:kern w:val="0"/>
                <w:sz w:val="16"/>
                <w:szCs w:val="16"/>
                <w14:ligatures w14:val="none"/>
              </w:rPr>
              <w:t>xerC</w:t>
            </w:r>
          </w:p>
        </w:tc>
        <w:tc>
          <w:tcPr>
            <w:tcW w:w="1390" w:type="dxa"/>
            <w:tcBorders>
              <w:bottom w:val="single" w:sz="4" w:space="0" w:color="auto"/>
            </w:tcBorders>
            <w:noWrap/>
            <w:vAlign w:val="center"/>
            <w:hideMark/>
          </w:tcPr>
          <w:p w14:paraId="1D6C68B1"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1,149 bp</w:t>
            </w:r>
          </w:p>
        </w:tc>
        <w:tc>
          <w:tcPr>
            <w:tcW w:w="2428" w:type="dxa"/>
            <w:tcBorders>
              <w:bottom w:val="single" w:sz="4" w:space="0" w:color="auto"/>
            </w:tcBorders>
            <w:noWrap/>
            <w:vAlign w:val="center"/>
            <w:hideMark/>
          </w:tcPr>
          <w:p w14:paraId="62F918ED" w14:textId="77777777" w:rsidR="00312208" w:rsidRPr="0074272A" w:rsidRDefault="00312208" w:rsidP="00E337D5">
            <w:pPr>
              <w:widowControl/>
              <w:wordWrap/>
              <w:autoSpaceDE/>
              <w:autoSpaceDN/>
              <w:jc w:val="center"/>
              <w:rPr>
                <w:rFonts w:ascii="Times New Roman" w:eastAsia="Malgun Gothic" w:hAnsi="Times New Roman" w:cs="Times New Roman"/>
                <w:color w:val="000000"/>
                <w:kern w:val="0"/>
                <w:sz w:val="16"/>
                <w:szCs w:val="16"/>
                <w14:ligatures w14:val="none"/>
              </w:rPr>
            </w:pPr>
            <w:r w:rsidRPr="0074272A">
              <w:rPr>
                <w:rFonts w:ascii="Times New Roman" w:eastAsia="Malgun Gothic" w:hAnsi="Times New Roman" w:cs="Times New Roman"/>
                <w:color w:val="000000"/>
                <w:kern w:val="0"/>
                <w:sz w:val="16"/>
                <w:szCs w:val="16"/>
                <w14:ligatures w14:val="none"/>
              </w:rPr>
              <w:t>3,006,130-3,007,278</w:t>
            </w:r>
          </w:p>
        </w:tc>
      </w:tr>
    </w:tbl>
    <w:p w14:paraId="331DAD56" w14:textId="77777777" w:rsidR="00312208" w:rsidRPr="0074272A"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r w:rsidRPr="0074272A">
        <w:rPr>
          <w:rFonts w:ascii="Times New Roman" w:eastAsia="Gulim" w:hAnsi="Times New Roman" w:cs="Times New Roman"/>
          <w:color w:val="1A1A1A" w:themeColor="background1" w:themeShade="1A"/>
          <w:kern w:val="0"/>
          <w:sz w:val="22"/>
          <w:vertAlign w:val="superscript"/>
          <w14:ligatures w14:val="none"/>
        </w:rPr>
        <w:t>1)</w:t>
      </w:r>
      <w:r w:rsidRPr="0074272A">
        <w:rPr>
          <w:rFonts w:ascii="Times New Roman" w:eastAsia="Gulim" w:hAnsi="Times New Roman" w:cs="Times New Roman"/>
          <w:color w:val="1A1A1A" w:themeColor="background1" w:themeShade="1A"/>
          <w:kern w:val="0"/>
          <w:sz w:val="22"/>
          <w14:ligatures w14:val="none"/>
        </w:rPr>
        <w:t xml:space="preserve"> Means genes or factors identified only by either Prokka or Bakta.</w:t>
      </w:r>
    </w:p>
    <w:p w14:paraId="148F8B25"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r w:rsidRPr="00294C02">
        <w:rPr>
          <w:rFonts w:ascii="Times New Roman" w:eastAsia="Gulim" w:hAnsi="Times New Roman" w:cs="Times New Roman"/>
          <w:color w:val="1A1A1A" w:themeColor="background1" w:themeShade="1A"/>
          <w:kern w:val="0"/>
          <w:sz w:val="22"/>
          <w14:ligatures w14:val="none"/>
        </w:rPr>
        <w:t xml:space="preserve">Batka &amp; Prokka with enhanced sequence </w:t>
      </w:r>
      <w:r>
        <w:rPr>
          <w:rFonts w:ascii="Times New Roman" w:eastAsia="Gulim" w:hAnsi="Times New Roman" w:cs="Times New Roman"/>
          <w:color w:val="1A1A1A" w:themeColor="background1" w:themeShade="1A"/>
          <w:kern w:val="0"/>
          <w:sz w:val="22"/>
          <w14:ligatures w14:val="none"/>
        </w:rPr>
        <w:t>translation; NA, not applicable.</w:t>
      </w:r>
    </w:p>
    <w:p w14:paraId="61D9C82E"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7AE18052"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3804D468"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2C55751F"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657AE9D8"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3769FD87"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782FF9C2"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p>
    <w:p w14:paraId="638D7FE2" w14:textId="77777777" w:rsidR="00312208" w:rsidRDefault="00312208" w:rsidP="00312208">
      <w:pPr>
        <w:widowControl/>
        <w:wordWrap/>
        <w:autoSpaceDE/>
        <w:autoSpaceDN/>
        <w:rPr>
          <w:rFonts w:ascii="Times New Roman" w:eastAsia="Gulim" w:hAnsi="Times New Roman" w:cs="Times New Roman"/>
          <w:color w:val="1A1A1A" w:themeColor="background1" w:themeShade="1A"/>
          <w:kern w:val="0"/>
          <w:sz w:val="22"/>
          <w14:ligatures w14:val="none"/>
        </w:rPr>
      </w:pPr>
      <w:r>
        <w:rPr>
          <w:rFonts w:ascii="Times New Roman" w:eastAsia="Gulim" w:hAnsi="Times New Roman" w:cs="Times New Roman"/>
          <w:color w:val="1A1A1A" w:themeColor="background1" w:themeShade="1A"/>
          <w:kern w:val="0"/>
          <w:sz w:val="22"/>
          <w14:ligatures w14:val="none"/>
        </w:rPr>
        <w:br w:type="page"/>
      </w:r>
    </w:p>
    <w:p w14:paraId="4D9BAF99" w14:textId="77777777" w:rsidR="00DE6AE2" w:rsidRDefault="00DE6AE2"/>
    <w:sectPr w:rsidR="00DE6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0351"/>
    <w:multiLevelType w:val="hybridMultilevel"/>
    <w:tmpl w:val="CC0225BE"/>
    <w:lvl w:ilvl="0" w:tplc="75D8691C">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C4B182E"/>
    <w:multiLevelType w:val="multilevel"/>
    <w:tmpl w:val="C616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4568EF"/>
    <w:multiLevelType w:val="multilevel"/>
    <w:tmpl w:val="A720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54ABF"/>
    <w:multiLevelType w:val="hybridMultilevel"/>
    <w:tmpl w:val="F9E20312"/>
    <w:lvl w:ilvl="0" w:tplc="9B381C96">
      <w:start w:val="1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94835812">
    <w:abstractNumId w:val="0"/>
  </w:num>
  <w:num w:numId="2" w16cid:durableId="1094589996">
    <w:abstractNumId w:val="2"/>
  </w:num>
  <w:num w:numId="3" w16cid:durableId="572739441">
    <w:abstractNumId w:val="3"/>
  </w:num>
  <w:num w:numId="4" w16cid:durableId="177625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08"/>
    <w:rsid w:val="000154AE"/>
    <w:rsid w:val="00195413"/>
    <w:rsid w:val="00312208"/>
    <w:rsid w:val="003D0186"/>
    <w:rsid w:val="007278E4"/>
    <w:rsid w:val="00A3738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67DC"/>
  <w15:chartTrackingRefBased/>
  <w15:docId w15:val="{EA8DFB5D-B62A-4441-802D-404AFBBF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8"/>
    <w:pPr>
      <w:widowControl w:val="0"/>
      <w:wordWrap w:val="0"/>
      <w:autoSpaceDE w:val="0"/>
      <w:autoSpaceDN w:val="0"/>
      <w:spacing w:after="0" w:line="240" w:lineRule="auto"/>
      <w:jc w:val="both"/>
    </w:pPr>
    <w:rPr>
      <w:rFonts w:eastAsiaTheme="minorEastAsia"/>
      <w:sz w:val="20"/>
      <w:szCs w:val="22"/>
      <w:lang w:eastAsia="ko-KR"/>
    </w:rPr>
  </w:style>
  <w:style w:type="paragraph" w:styleId="Heading1">
    <w:name w:val="heading 1"/>
    <w:basedOn w:val="Normal"/>
    <w:next w:val="Normal"/>
    <w:link w:val="Heading1Char"/>
    <w:uiPriority w:val="9"/>
    <w:qFormat/>
    <w:rsid w:val="00312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2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08"/>
    <w:rPr>
      <w:rFonts w:eastAsiaTheme="majorEastAsia" w:cstheme="majorBidi"/>
      <w:color w:val="272727" w:themeColor="text1" w:themeTint="D8"/>
    </w:rPr>
  </w:style>
  <w:style w:type="paragraph" w:styleId="Title">
    <w:name w:val="Title"/>
    <w:basedOn w:val="Normal"/>
    <w:next w:val="Normal"/>
    <w:link w:val="TitleChar"/>
    <w:uiPriority w:val="10"/>
    <w:qFormat/>
    <w:rsid w:val="00312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08"/>
    <w:pPr>
      <w:spacing w:before="160"/>
      <w:jc w:val="center"/>
    </w:pPr>
    <w:rPr>
      <w:i/>
      <w:iCs/>
      <w:color w:val="404040" w:themeColor="text1" w:themeTint="BF"/>
    </w:rPr>
  </w:style>
  <w:style w:type="character" w:customStyle="1" w:styleId="QuoteChar">
    <w:name w:val="Quote Char"/>
    <w:basedOn w:val="DefaultParagraphFont"/>
    <w:link w:val="Quote"/>
    <w:uiPriority w:val="29"/>
    <w:rsid w:val="00312208"/>
    <w:rPr>
      <w:i/>
      <w:iCs/>
      <w:color w:val="404040" w:themeColor="text1" w:themeTint="BF"/>
    </w:rPr>
  </w:style>
  <w:style w:type="paragraph" w:styleId="ListParagraph">
    <w:name w:val="List Paragraph"/>
    <w:basedOn w:val="Normal"/>
    <w:uiPriority w:val="34"/>
    <w:qFormat/>
    <w:rsid w:val="00312208"/>
    <w:pPr>
      <w:ind w:left="720"/>
      <w:contextualSpacing/>
    </w:pPr>
  </w:style>
  <w:style w:type="character" w:styleId="IntenseEmphasis">
    <w:name w:val="Intense Emphasis"/>
    <w:basedOn w:val="DefaultParagraphFont"/>
    <w:uiPriority w:val="21"/>
    <w:qFormat/>
    <w:rsid w:val="00312208"/>
    <w:rPr>
      <w:i/>
      <w:iCs/>
      <w:color w:val="0F4761" w:themeColor="accent1" w:themeShade="BF"/>
    </w:rPr>
  </w:style>
  <w:style w:type="paragraph" w:styleId="IntenseQuote">
    <w:name w:val="Intense Quote"/>
    <w:basedOn w:val="Normal"/>
    <w:next w:val="Normal"/>
    <w:link w:val="IntenseQuoteChar"/>
    <w:uiPriority w:val="30"/>
    <w:qFormat/>
    <w:rsid w:val="00312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208"/>
    <w:rPr>
      <w:i/>
      <w:iCs/>
      <w:color w:val="0F4761" w:themeColor="accent1" w:themeShade="BF"/>
    </w:rPr>
  </w:style>
  <w:style w:type="character" w:styleId="IntenseReference">
    <w:name w:val="Intense Reference"/>
    <w:basedOn w:val="DefaultParagraphFont"/>
    <w:uiPriority w:val="32"/>
    <w:qFormat/>
    <w:rsid w:val="00312208"/>
    <w:rPr>
      <w:b/>
      <w:bCs/>
      <w:smallCaps/>
      <w:color w:val="0F4761" w:themeColor="accent1" w:themeShade="BF"/>
      <w:spacing w:val="5"/>
    </w:rPr>
  </w:style>
  <w:style w:type="paragraph" w:customStyle="1" w:styleId="s3">
    <w:name w:val="s3"/>
    <w:basedOn w:val="Normal"/>
    <w:rsid w:val="00312208"/>
    <w:pPr>
      <w:widowControl/>
      <w:wordWrap/>
      <w:autoSpaceDE/>
      <w:autoSpaceDN/>
      <w:spacing w:before="100" w:beforeAutospacing="1" w:after="100" w:afterAutospacing="1"/>
      <w:jc w:val="left"/>
    </w:pPr>
    <w:rPr>
      <w:rFonts w:ascii="Times New Roman" w:hAnsi="Times New Roman" w:cs="Times New Roman"/>
      <w:kern w:val="0"/>
      <w:sz w:val="24"/>
      <w:szCs w:val="24"/>
      <w14:ligatures w14:val="none"/>
    </w:rPr>
  </w:style>
  <w:style w:type="character" w:customStyle="1" w:styleId="s2">
    <w:name w:val="s2"/>
    <w:basedOn w:val="DefaultParagraphFont"/>
    <w:rsid w:val="00312208"/>
  </w:style>
  <w:style w:type="paragraph" w:customStyle="1" w:styleId="s6">
    <w:name w:val="s6"/>
    <w:basedOn w:val="Normal"/>
    <w:rsid w:val="00312208"/>
    <w:pPr>
      <w:widowControl/>
      <w:wordWrap/>
      <w:autoSpaceDE/>
      <w:autoSpaceDN/>
      <w:spacing w:before="100" w:beforeAutospacing="1" w:after="100" w:afterAutospacing="1"/>
      <w:jc w:val="left"/>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312208"/>
  </w:style>
  <w:style w:type="character" w:customStyle="1" w:styleId="s4">
    <w:name w:val="s4"/>
    <w:basedOn w:val="DefaultParagraphFont"/>
    <w:rsid w:val="00312208"/>
  </w:style>
  <w:style w:type="character" w:customStyle="1" w:styleId="s5">
    <w:name w:val="s5"/>
    <w:basedOn w:val="DefaultParagraphFont"/>
    <w:rsid w:val="00312208"/>
  </w:style>
  <w:style w:type="paragraph" w:customStyle="1" w:styleId="s7">
    <w:name w:val="s7"/>
    <w:basedOn w:val="Normal"/>
    <w:rsid w:val="00312208"/>
    <w:pPr>
      <w:widowControl/>
      <w:wordWrap/>
      <w:autoSpaceDE/>
      <w:autoSpaceDN/>
      <w:spacing w:before="100" w:beforeAutospacing="1" w:after="100" w:afterAutospacing="1"/>
      <w:jc w:val="left"/>
    </w:pPr>
    <w:rPr>
      <w:rFonts w:ascii="Times New Roman" w:hAnsi="Times New Roman" w:cs="Times New Roman"/>
      <w:kern w:val="0"/>
      <w:sz w:val="24"/>
      <w:szCs w:val="24"/>
      <w14:ligatures w14:val="none"/>
    </w:rPr>
  </w:style>
  <w:style w:type="paragraph" w:customStyle="1" w:styleId="s8">
    <w:name w:val="s8"/>
    <w:basedOn w:val="Normal"/>
    <w:rsid w:val="00312208"/>
    <w:pPr>
      <w:widowControl/>
      <w:wordWrap/>
      <w:autoSpaceDE/>
      <w:autoSpaceDN/>
      <w:spacing w:before="100" w:beforeAutospacing="1" w:after="100" w:afterAutospacing="1"/>
      <w:jc w:val="left"/>
    </w:pPr>
    <w:rPr>
      <w:rFonts w:ascii="Times New Roman" w:hAnsi="Times New Roman" w:cs="Times New Roman"/>
      <w:kern w:val="0"/>
      <w:sz w:val="24"/>
      <w:szCs w:val="24"/>
      <w14:ligatures w14:val="none"/>
    </w:rPr>
  </w:style>
  <w:style w:type="paragraph" w:customStyle="1" w:styleId="s9">
    <w:name w:val="s9"/>
    <w:basedOn w:val="Normal"/>
    <w:rsid w:val="00312208"/>
    <w:pPr>
      <w:widowControl/>
      <w:wordWrap/>
      <w:autoSpaceDE/>
      <w:autoSpaceDN/>
      <w:spacing w:before="100" w:beforeAutospacing="1" w:after="100" w:afterAutospacing="1"/>
      <w:jc w:val="left"/>
    </w:pPr>
    <w:rPr>
      <w:rFonts w:ascii="Times New Roman" w:hAnsi="Times New Roman" w:cs="Times New Roman"/>
      <w:kern w:val="0"/>
      <w:sz w:val="24"/>
      <w:szCs w:val="24"/>
      <w14:ligatures w14:val="none"/>
    </w:rPr>
  </w:style>
  <w:style w:type="paragraph" w:customStyle="1" w:styleId="s10">
    <w:name w:val="s10"/>
    <w:basedOn w:val="Normal"/>
    <w:rsid w:val="00312208"/>
    <w:pPr>
      <w:widowControl/>
      <w:wordWrap/>
      <w:autoSpaceDE/>
      <w:autoSpaceDN/>
      <w:spacing w:before="100" w:beforeAutospacing="1" w:after="100" w:afterAutospacing="1"/>
      <w:jc w:val="left"/>
    </w:pPr>
    <w:rPr>
      <w:rFonts w:ascii="Times New Roman" w:hAnsi="Times New Roman" w:cs="Times New Roman"/>
      <w:kern w:val="0"/>
      <w:sz w:val="24"/>
      <w:szCs w:val="24"/>
      <w14:ligatures w14:val="none"/>
    </w:rPr>
  </w:style>
  <w:style w:type="character" w:customStyle="1" w:styleId="bumpedfont20">
    <w:name w:val="bumpedfont20"/>
    <w:basedOn w:val="DefaultParagraphFont"/>
    <w:rsid w:val="00312208"/>
  </w:style>
  <w:style w:type="paragraph" w:styleId="Header">
    <w:name w:val="header"/>
    <w:basedOn w:val="Normal"/>
    <w:link w:val="HeaderChar"/>
    <w:uiPriority w:val="99"/>
    <w:unhideWhenUsed/>
    <w:rsid w:val="00312208"/>
    <w:pPr>
      <w:tabs>
        <w:tab w:val="center" w:pos="4513"/>
        <w:tab w:val="right" w:pos="9026"/>
      </w:tabs>
      <w:snapToGrid w:val="0"/>
    </w:pPr>
  </w:style>
  <w:style w:type="character" w:customStyle="1" w:styleId="HeaderChar">
    <w:name w:val="Header Char"/>
    <w:basedOn w:val="DefaultParagraphFont"/>
    <w:link w:val="Header"/>
    <w:uiPriority w:val="99"/>
    <w:rsid w:val="00312208"/>
    <w:rPr>
      <w:rFonts w:eastAsiaTheme="minorEastAsia"/>
      <w:sz w:val="20"/>
      <w:szCs w:val="22"/>
      <w:lang w:eastAsia="ko-KR"/>
    </w:rPr>
  </w:style>
  <w:style w:type="paragraph" w:styleId="Footer">
    <w:name w:val="footer"/>
    <w:basedOn w:val="Normal"/>
    <w:link w:val="FooterChar"/>
    <w:uiPriority w:val="99"/>
    <w:unhideWhenUsed/>
    <w:rsid w:val="00312208"/>
    <w:pPr>
      <w:tabs>
        <w:tab w:val="center" w:pos="4513"/>
        <w:tab w:val="right" w:pos="9026"/>
      </w:tabs>
      <w:snapToGrid w:val="0"/>
    </w:pPr>
  </w:style>
  <w:style w:type="character" w:customStyle="1" w:styleId="FooterChar">
    <w:name w:val="Footer Char"/>
    <w:basedOn w:val="DefaultParagraphFont"/>
    <w:link w:val="Footer"/>
    <w:uiPriority w:val="99"/>
    <w:rsid w:val="00312208"/>
    <w:rPr>
      <w:rFonts w:eastAsiaTheme="minorEastAsia"/>
      <w:sz w:val="20"/>
      <w:szCs w:val="22"/>
      <w:lang w:eastAsia="ko-KR"/>
    </w:rPr>
  </w:style>
  <w:style w:type="character" w:styleId="Hyperlink">
    <w:name w:val="Hyperlink"/>
    <w:basedOn w:val="DefaultParagraphFont"/>
    <w:uiPriority w:val="99"/>
    <w:unhideWhenUsed/>
    <w:rsid w:val="00312208"/>
    <w:rPr>
      <w:color w:val="467886" w:themeColor="hyperlink"/>
      <w:u w:val="single"/>
    </w:rPr>
  </w:style>
  <w:style w:type="character" w:styleId="Emphasis">
    <w:name w:val="Emphasis"/>
    <w:basedOn w:val="DefaultParagraphFont"/>
    <w:uiPriority w:val="20"/>
    <w:qFormat/>
    <w:rsid w:val="00312208"/>
    <w:rPr>
      <w:i/>
      <w:iCs/>
    </w:rPr>
  </w:style>
  <w:style w:type="paragraph" w:customStyle="1" w:styleId="EndNoteBibliographyTitle">
    <w:name w:val="EndNote Bibliography Title"/>
    <w:basedOn w:val="Normal"/>
    <w:link w:val="EndNoteBibliographyTitleChar"/>
    <w:rsid w:val="0031220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12208"/>
    <w:rPr>
      <w:rFonts w:ascii="Calibri" w:eastAsiaTheme="minorEastAsia" w:hAnsi="Calibri" w:cs="Calibri"/>
      <w:noProof/>
      <w:sz w:val="20"/>
      <w:szCs w:val="22"/>
      <w:lang w:eastAsia="ko-KR"/>
    </w:rPr>
  </w:style>
  <w:style w:type="paragraph" w:customStyle="1" w:styleId="EndNoteBibliography">
    <w:name w:val="EndNote Bibliography"/>
    <w:basedOn w:val="Normal"/>
    <w:link w:val="EndNoteBibliographyChar"/>
    <w:rsid w:val="00312208"/>
    <w:pPr>
      <w:jc w:val="left"/>
    </w:pPr>
    <w:rPr>
      <w:rFonts w:ascii="Calibri" w:hAnsi="Calibri" w:cs="Calibri"/>
      <w:noProof/>
    </w:rPr>
  </w:style>
  <w:style w:type="character" w:customStyle="1" w:styleId="EndNoteBibliographyChar">
    <w:name w:val="EndNote Bibliography Char"/>
    <w:basedOn w:val="DefaultParagraphFont"/>
    <w:link w:val="EndNoteBibliography"/>
    <w:rsid w:val="00312208"/>
    <w:rPr>
      <w:rFonts w:ascii="Calibri" w:eastAsiaTheme="minorEastAsia" w:hAnsi="Calibri" w:cs="Calibri"/>
      <w:noProof/>
      <w:sz w:val="20"/>
      <w:szCs w:val="22"/>
      <w:lang w:eastAsia="ko-KR"/>
    </w:rPr>
  </w:style>
  <w:style w:type="character" w:styleId="PlaceholderText">
    <w:name w:val="Placeholder Text"/>
    <w:basedOn w:val="DefaultParagraphFont"/>
    <w:uiPriority w:val="99"/>
    <w:semiHidden/>
    <w:rsid w:val="00312208"/>
    <w:rPr>
      <w:color w:val="808080"/>
    </w:rPr>
  </w:style>
  <w:style w:type="table" w:styleId="TableGrid">
    <w:name w:val="Table Grid"/>
    <w:basedOn w:val="TableNormal"/>
    <w:uiPriority w:val="39"/>
    <w:rsid w:val="00312208"/>
    <w:pPr>
      <w:spacing w:after="0" w:line="240" w:lineRule="auto"/>
    </w:pPr>
    <w:rPr>
      <w:rFonts w:eastAsiaTheme="minorEastAsia"/>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확인되지 않은 멘션1"/>
    <w:basedOn w:val="DefaultParagraphFont"/>
    <w:uiPriority w:val="99"/>
    <w:semiHidden/>
    <w:unhideWhenUsed/>
    <w:rsid w:val="00312208"/>
    <w:rPr>
      <w:color w:val="605E5C"/>
      <w:shd w:val="clear" w:color="auto" w:fill="E1DFDD"/>
    </w:rPr>
  </w:style>
  <w:style w:type="paragraph" w:styleId="NoSpacing">
    <w:name w:val="No Spacing"/>
    <w:qFormat/>
    <w:rsid w:val="00312208"/>
    <w:pPr>
      <w:spacing w:after="0" w:line="240" w:lineRule="auto"/>
    </w:pPr>
    <w:rPr>
      <w:rFonts w:ascii="Times New Roman" w:eastAsia="SimSun" w:hAnsi="Times New Roman" w:cs="Times New Roman"/>
      <w:kern w:val="0"/>
      <w:sz w:val="22"/>
      <w:szCs w:val="22"/>
      <w14:ligatures w14:val="none"/>
    </w:rPr>
  </w:style>
  <w:style w:type="paragraph" w:customStyle="1" w:styleId="paragraph">
    <w:name w:val="paragraph"/>
    <w:basedOn w:val="Normal"/>
    <w:rsid w:val="00312208"/>
    <w:pPr>
      <w:widowControl/>
      <w:wordWrap/>
      <w:autoSpaceDE/>
      <w:autoSpaceDN/>
      <w:spacing w:before="100" w:beforeAutospacing="1" w:after="100" w:afterAutospacing="1"/>
      <w:jc w:val="left"/>
    </w:pPr>
    <w:rPr>
      <w:rFonts w:ascii="Gulim" w:eastAsia="Gulim" w:hAnsi="Gulim" w:cs="Gulim"/>
      <w:kern w:val="0"/>
      <w:sz w:val="24"/>
      <w:szCs w:val="24"/>
      <w14:ligatures w14:val="none"/>
    </w:rPr>
  </w:style>
  <w:style w:type="character" w:customStyle="1" w:styleId="normaltextrun">
    <w:name w:val="normaltextrun"/>
    <w:basedOn w:val="DefaultParagraphFont"/>
    <w:rsid w:val="00312208"/>
  </w:style>
  <w:style w:type="character" w:customStyle="1" w:styleId="eop">
    <w:name w:val="eop"/>
    <w:basedOn w:val="DefaultParagraphFont"/>
    <w:rsid w:val="00312208"/>
  </w:style>
  <w:style w:type="paragraph" w:styleId="HTMLPreformatted">
    <w:name w:val="HTML Preformatted"/>
    <w:basedOn w:val="Normal"/>
    <w:link w:val="HTMLPreformattedChar"/>
    <w:uiPriority w:val="99"/>
    <w:semiHidden/>
    <w:unhideWhenUsed/>
    <w:rsid w:val="003122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GulimChe" w:eastAsia="GulimChe" w:hAnsi="GulimChe" w:cs="GulimChe"/>
      <w:kern w:val="0"/>
      <w:sz w:val="24"/>
      <w:szCs w:val="24"/>
      <w14:ligatures w14:val="none"/>
    </w:rPr>
  </w:style>
  <w:style w:type="character" w:customStyle="1" w:styleId="HTMLPreformattedChar">
    <w:name w:val="HTML Preformatted Char"/>
    <w:basedOn w:val="DefaultParagraphFont"/>
    <w:link w:val="HTMLPreformatted"/>
    <w:uiPriority w:val="99"/>
    <w:semiHidden/>
    <w:rsid w:val="00312208"/>
    <w:rPr>
      <w:rFonts w:ascii="GulimChe" w:eastAsia="GulimChe" w:hAnsi="GulimChe" w:cs="GulimChe"/>
      <w:kern w:val="0"/>
      <w:lang w:eastAsia="ko-KR"/>
      <w14:ligatures w14:val="none"/>
    </w:rPr>
  </w:style>
  <w:style w:type="character" w:styleId="LineNumber">
    <w:name w:val="line number"/>
    <w:basedOn w:val="DefaultParagraphFont"/>
    <w:uiPriority w:val="99"/>
    <w:semiHidden/>
    <w:unhideWhenUsed/>
    <w:rsid w:val="00312208"/>
  </w:style>
  <w:style w:type="table" w:styleId="PlainTable2">
    <w:name w:val="Plain Table 2"/>
    <w:basedOn w:val="TableNormal"/>
    <w:uiPriority w:val="42"/>
    <w:rsid w:val="00312208"/>
    <w:pPr>
      <w:spacing w:after="0" w:line="240" w:lineRule="auto"/>
      <w:jc w:val="both"/>
    </w:pPr>
    <w:rPr>
      <w:rFonts w:eastAsiaTheme="minorEastAsia"/>
      <w:sz w:val="20"/>
      <w:szCs w:val="22"/>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12208"/>
    <w:pPr>
      <w:spacing w:after="0" w:line="240" w:lineRule="auto"/>
      <w:jc w:val="both"/>
    </w:pPr>
    <w:rPr>
      <w:rFonts w:eastAsiaTheme="minorEastAsia"/>
      <w:sz w:val="20"/>
      <w:szCs w:val="22"/>
      <w:lang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12208"/>
    <w:rPr>
      <w:color w:val="96607D" w:themeColor="followedHyperlink"/>
      <w:u w:val="single"/>
    </w:rPr>
  </w:style>
  <w:style w:type="character" w:styleId="Strong">
    <w:name w:val="Strong"/>
    <w:basedOn w:val="DefaultParagraphFont"/>
    <w:uiPriority w:val="22"/>
    <w:qFormat/>
    <w:rsid w:val="00312208"/>
    <w:rPr>
      <w:b/>
      <w:bCs/>
    </w:rPr>
  </w:style>
  <w:style w:type="paragraph" w:styleId="NormalWeb">
    <w:name w:val="Normal (Web)"/>
    <w:basedOn w:val="Normal"/>
    <w:uiPriority w:val="99"/>
    <w:unhideWhenUsed/>
    <w:rsid w:val="00312208"/>
    <w:pPr>
      <w:widowControl/>
      <w:wordWrap/>
      <w:autoSpaceDE/>
      <w:autoSpaceDN/>
      <w:spacing w:before="100" w:beforeAutospacing="1" w:after="100" w:afterAutospacing="1"/>
      <w:jc w:val="left"/>
    </w:pPr>
    <w:rPr>
      <w:rFonts w:ascii="Gulim" w:eastAsia="Gulim" w:hAnsi="Gulim" w:cs="Gulim"/>
      <w:kern w:val="0"/>
      <w:sz w:val="24"/>
      <w:szCs w:val="24"/>
      <w14:ligatures w14:val="none"/>
    </w:rPr>
  </w:style>
  <w:style w:type="table" w:customStyle="1" w:styleId="TableNormal1">
    <w:name w:val="Table Normal1"/>
    <w:rsid w:val="00312208"/>
    <w:pPr>
      <w:spacing w:after="200" w:line="276" w:lineRule="auto"/>
    </w:pPr>
    <w:rPr>
      <w:rFonts w:ascii="Calibri" w:eastAsiaTheme="minorEastAsia" w:hAnsi="Calibri" w:cs="Calibri"/>
      <w:kern w:val="0"/>
      <w:sz w:val="22"/>
      <w:szCs w:val="22"/>
      <w:lang w:eastAsia="ko-KR"/>
      <w14:ligatures w14:val="none"/>
    </w:rPr>
    <w:tblPr>
      <w:tblCellMar>
        <w:top w:w="0" w:type="dxa"/>
        <w:left w:w="0" w:type="dxa"/>
        <w:bottom w:w="0" w:type="dxa"/>
        <w:right w:w="0" w:type="dxa"/>
      </w:tblCellMar>
    </w:tblPr>
  </w:style>
  <w:style w:type="character" w:customStyle="1" w:styleId="2">
    <w:name w:val="확인되지 않은 멘션2"/>
    <w:basedOn w:val="DefaultParagraphFont"/>
    <w:uiPriority w:val="99"/>
    <w:semiHidden/>
    <w:unhideWhenUsed/>
    <w:rsid w:val="00312208"/>
    <w:rPr>
      <w:color w:val="605E5C"/>
      <w:shd w:val="clear" w:color="auto" w:fill="E1DFDD"/>
    </w:rPr>
  </w:style>
  <w:style w:type="character" w:customStyle="1" w:styleId="3">
    <w:name w:val="확인되지 않은 멘션3"/>
    <w:basedOn w:val="DefaultParagraphFont"/>
    <w:uiPriority w:val="99"/>
    <w:semiHidden/>
    <w:unhideWhenUsed/>
    <w:rsid w:val="0031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4281</Words>
  <Characters>24407</Characters>
  <Application>Microsoft Office Word</Application>
  <DocSecurity>0</DocSecurity>
  <Lines>203</Lines>
  <Paragraphs>57</Paragraphs>
  <ScaleCrop>false</ScaleCrop>
  <Company>Springer Nature</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2026-05-08T13:43:00Z</dcterms:created>
  <dcterms:modified xsi:type="dcterms:W3CDTF">2026-05-08T13:44:00Z</dcterms:modified>
</cp:coreProperties>
</file>