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F663B" w14:textId="5168A095" w:rsidR="005B33EA" w:rsidRDefault="005B33EA" w:rsidP="005B33EA">
      <w:r w:rsidRPr="005B33EA">
        <w:drawing>
          <wp:inline distT="0" distB="0" distL="0" distR="0" wp14:anchorId="685644EF" wp14:editId="34C31507">
            <wp:extent cx="5731510" cy="8308340"/>
            <wp:effectExtent l="0" t="0" r="2540" b="0"/>
            <wp:docPr id="7136111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30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8045A" w14:textId="0A2E7ECC" w:rsidR="005B33EA" w:rsidRPr="005B33EA" w:rsidRDefault="005B33EA" w:rsidP="005B33EA">
      <w:pPr>
        <w:rPr>
          <w:b/>
          <w:bCs/>
        </w:rPr>
      </w:pPr>
      <w:r w:rsidRPr="005B33EA">
        <w:rPr>
          <w:b/>
          <w:bCs/>
        </w:rPr>
        <w:t>Central illustration</w:t>
      </w:r>
    </w:p>
    <w:p w14:paraId="5DA03FB7" w14:textId="77777777" w:rsidR="00A35B3C" w:rsidRDefault="00A35B3C"/>
    <w:sectPr w:rsidR="00A35B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3EA"/>
    <w:rsid w:val="002237D2"/>
    <w:rsid w:val="005B33EA"/>
    <w:rsid w:val="00A35B3C"/>
    <w:rsid w:val="00AA5BEA"/>
    <w:rsid w:val="00D97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D6A737"/>
  <w15:chartTrackingRefBased/>
  <w15:docId w15:val="{F961DB0F-3E93-4EF3-86A3-0ADA66BCD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33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33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33E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33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33E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33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33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33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33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33E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33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33E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33E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33E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33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33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33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33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33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33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33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33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33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33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33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33E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33E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33E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33E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</Words>
  <Characters>22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Ammara Mahmood</dc:creator>
  <cp:keywords/>
  <dc:description/>
  <cp:lastModifiedBy>Ammara Mahmood</cp:lastModifiedBy>
  <cp:revision>1</cp:revision>
  <dcterms:created xsi:type="dcterms:W3CDTF">2025-09-06T03:59:00Z</dcterms:created>
  <dcterms:modified xsi:type="dcterms:W3CDTF">2025-09-06T03:59:00Z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1a418475-9196-461b-bb06-ae84d0b41c9f</vt:lpwstr>
  </property>
</Properties>
</file>