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E2" w:rsidRPr="00350ED0" w:rsidRDefault="000E40E2">
      <w:pPr>
        <w:spacing w:after="160" w:line="259" w:lineRule="auto"/>
        <w:jc w:val="both"/>
        <w:rPr>
          <w:rFonts w:eastAsiaTheme="minorEastAsia"/>
          <w:color w:val="FF0000"/>
          <w:kern w:val="2"/>
          <w:sz w:val="21"/>
          <w:lang w:val="en-US" w:eastAsia="zh-CN"/>
        </w:rPr>
      </w:pPr>
    </w:p>
    <w:p w:rsidR="008902F4" w:rsidRPr="00F24D5C" w:rsidRDefault="008902F4" w:rsidP="008902F4">
      <w:pPr>
        <w:pStyle w:val="Acknowledgement"/>
        <w:spacing w:line="360" w:lineRule="auto"/>
        <w:rPr>
          <w:rFonts w:ascii="Calibri" w:eastAsia="宋体" w:hAnsi="Calibri" w:cs="Calibri"/>
          <w:sz w:val="36"/>
          <w:szCs w:val="32"/>
          <w:lang w:eastAsia="zh-CN"/>
        </w:rPr>
      </w:pPr>
      <w:r w:rsidRPr="00F24D5C">
        <w:rPr>
          <w:rFonts w:ascii="Calibri" w:hAnsi="Calibri" w:cs="Calibri"/>
          <w:sz w:val="36"/>
          <w:szCs w:val="32"/>
        </w:rPr>
        <w:t>Supp</w:t>
      </w:r>
      <w:r w:rsidRPr="00F24D5C">
        <w:rPr>
          <w:rFonts w:ascii="Calibri" w:eastAsiaTheme="minorEastAsia" w:hAnsi="Calibri" w:cs="Calibri"/>
          <w:sz w:val="36"/>
          <w:szCs w:val="32"/>
          <w:lang w:eastAsia="zh-CN"/>
        </w:rPr>
        <w:t>orting</w:t>
      </w:r>
      <w:r w:rsidR="00F24D5C" w:rsidRPr="00F24D5C">
        <w:rPr>
          <w:rFonts w:ascii="Calibri" w:eastAsiaTheme="minorEastAsia" w:hAnsi="Calibri" w:cs="Calibri"/>
          <w:sz w:val="36"/>
          <w:szCs w:val="32"/>
          <w:lang w:eastAsia="zh-CN"/>
        </w:rPr>
        <w:t xml:space="preserve"> </w:t>
      </w:r>
      <w:r w:rsidRPr="00F24D5C">
        <w:rPr>
          <w:rFonts w:ascii="Calibri" w:hAnsi="Calibri" w:cs="Calibri"/>
          <w:bCs/>
          <w:sz w:val="36"/>
          <w:szCs w:val="32"/>
        </w:rPr>
        <w:t>informatio</w:t>
      </w:r>
      <w:r w:rsidRPr="00F24D5C">
        <w:rPr>
          <w:rFonts w:ascii="Calibri" w:eastAsiaTheme="minorEastAsia" w:hAnsi="Calibri" w:cs="Calibri"/>
          <w:bCs/>
          <w:sz w:val="36"/>
          <w:szCs w:val="32"/>
          <w:lang w:eastAsia="zh-CN"/>
        </w:rPr>
        <w:t>n</w:t>
      </w:r>
      <w:r w:rsidRPr="00F24D5C">
        <w:rPr>
          <w:rFonts w:ascii="Calibri" w:eastAsia="宋体" w:hAnsi="Calibri" w:cs="Calibri"/>
          <w:sz w:val="36"/>
          <w:szCs w:val="32"/>
          <w:lang w:eastAsia="zh-CN"/>
        </w:rPr>
        <w:t xml:space="preserve"> for</w:t>
      </w:r>
    </w:p>
    <w:p w:rsidR="001118AA" w:rsidRDefault="001118AA" w:rsidP="003336AA">
      <w:pPr>
        <w:rPr>
          <w:rFonts w:ascii="Calibri" w:eastAsiaTheme="minorEastAsia" w:hAnsi="Calibri" w:cs="Calibri" w:hint="eastAsia"/>
          <w:b/>
          <w:sz w:val="29"/>
          <w:szCs w:val="32"/>
          <w:lang w:val="en-GB" w:eastAsia="zh-CN"/>
        </w:rPr>
      </w:pPr>
      <w:bookmarkStart w:id="0" w:name="OLE_LINK145"/>
      <w:bookmarkStart w:id="1" w:name="OLE_LINK146"/>
      <w:bookmarkStart w:id="2" w:name="OLE_LINK120"/>
      <w:r w:rsidRPr="001118AA">
        <w:rPr>
          <w:rFonts w:ascii="Calibri" w:eastAsiaTheme="minorEastAsia" w:hAnsi="Calibri" w:cs="Calibri"/>
          <w:b/>
          <w:sz w:val="29"/>
          <w:szCs w:val="32"/>
          <w:lang w:val="en-GB" w:eastAsia="en-US"/>
        </w:rPr>
        <w:t>Self-powered bifunctional sensor Based on Tribotronic Planar Graphene Transistors</w:t>
      </w:r>
    </w:p>
    <w:p w:rsidR="001118AA" w:rsidRDefault="001118AA" w:rsidP="003336AA">
      <w:pPr>
        <w:rPr>
          <w:rFonts w:ascii="Calibri" w:eastAsiaTheme="minorEastAsia" w:hAnsi="Calibri" w:cs="Calibri" w:hint="eastAsia"/>
          <w:b/>
          <w:sz w:val="29"/>
          <w:szCs w:val="32"/>
          <w:lang w:val="en-GB" w:eastAsia="zh-CN"/>
        </w:rPr>
      </w:pPr>
    </w:p>
    <w:p w:rsidR="003336AA" w:rsidRDefault="003336AA" w:rsidP="003336AA">
      <w:pPr>
        <w:rPr>
          <w:rFonts w:ascii="NimbusSanL-Bold" w:hAnsi="NimbusSanL-Bold" w:hint="eastAsia"/>
          <w:b/>
          <w:bCs/>
        </w:rPr>
      </w:pPr>
      <w:bookmarkStart w:id="3" w:name="_GoBack"/>
      <w:bookmarkEnd w:id="3"/>
      <w:r w:rsidRPr="00D718BE">
        <w:rPr>
          <w:rFonts w:ascii="NimbusSanL-Bold" w:hAnsi="NimbusSanL-Bold"/>
          <w:b/>
          <w:bCs/>
        </w:rPr>
        <w:t>Yanfang Meng</w:t>
      </w:r>
      <w:r w:rsidRPr="00D718BE">
        <w:rPr>
          <w:rFonts w:ascii="NimbusRomNo9L-Regu" w:hAnsi="NimbusRomNo9L-Regu"/>
          <w:sz w:val="18"/>
          <w:szCs w:val="18"/>
        </w:rPr>
        <w:t>*</w:t>
      </w:r>
      <w:r w:rsidRPr="00D718BE">
        <w:rPr>
          <w:rFonts w:ascii="NimbusSanL-Bold" w:hAnsi="NimbusSanL-Bold" w:hint="eastAsia"/>
          <w:b/>
          <w:bCs/>
        </w:rPr>
        <w:t xml:space="preserve"> </w:t>
      </w:r>
      <w:r w:rsidRPr="00D718BE">
        <w:rPr>
          <w:rFonts w:ascii="NimbusRomNo9L-Regu" w:hAnsi="NimbusRomNo9L-Regu"/>
          <w:sz w:val="18"/>
          <w:szCs w:val="18"/>
        </w:rPr>
        <w:t>1,2,+</w:t>
      </w:r>
      <w:r>
        <w:rPr>
          <w:rFonts w:ascii="NimbusSanL-Bold" w:hAnsi="NimbusSanL-Bold"/>
          <w:b/>
          <w:bCs/>
        </w:rPr>
        <w:t>, Guo</w:t>
      </w:r>
      <w:r>
        <w:rPr>
          <w:rFonts w:ascii="NimbusSanL-Bold" w:hAnsi="NimbusSanL-Bold" w:hint="eastAsia"/>
          <w:b/>
          <w:bCs/>
        </w:rPr>
        <w:t>yun</w:t>
      </w:r>
      <w:r>
        <w:rPr>
          <w:rFonts w:ascii="NimbusSanL-Bold" w:hAnsi="NimbusSanL-Bold"/>
          <w:b/>
          <w:bCs/>
        </w:rPr>
        <w:t xml:space="preserve"> </w:t>
      </w:r>
      <w:r>
        <w:rPr>
          <w:rFonts w:ascii="NimbusSanL-Bold" w:hAnsi="NimbusSanL-Bold" w:hint="eastAsia"/>
          <w:b/>
          <w:bCs/>
        </w:rPr>
        <w:t>Gao</w:t>
      </w:r>
      <w:r w:rsidRPr="00D718BE">
        <w:rPr>
          <w:rFonts w:ascii="NimbusSanL-Bold" w:hAnsi="NimbusSanL-Bold"/>
          <w:b/>
          <w:bCs/>
        </w:rPr>
        <w:t xml:space="preserve"> </w:t>
      </w:r>
      <w:r w:rsidRPr="00D718BE">
        <w:rPr>
          <w:rFonts w:ascii="NimbusRomNo9L-Regu" w:hAnsi="NimbusRomNo9L-Regu"/>
          <w:sz w:val="18"/>
          <w:szCs w:val="18"/>
        </w:rPr>
        <w:t>3,+</w:t>
      </w:r>
      <w:r w:rsidRPr="00D718BE">
        <w:rPr>
          <w:rFonts w:ascii="NimbusSanL-Bold" w:hAnsi="NimbusSanL-Bold"/>
          <w:b/>
          <w:bCs/>
        </w:rPr>
        <w:t xml:space="preserve">, </w:t>
      </w:r>
      <w:r>
        <w:rPr>
          <w:rFonts w:ascii="NimbusSanL-Bold" w:hAnsi="NimbusSanL-Bold" w:hint="eastAsia"/>
          <w:b/>
          <w:bCs/>
        </w:rPr>
        <w:t>Jiaxue Zhu</w:t>
      </w:r>
      <w:r w:rsidRPr="00D718BE">
        <w:rPr>
          <w:rFonts w:ascii="NimbusSanL-Bold" w:hAnsi="NimbusSanL-Bold" w:hint="eastAsia"/>
          <w:b/>
          <w:bCs/>
        </w:rPr>
        <w:t xml:space="preserve"> </w:t>
      </w:r>
      <w:r>
        <w:rPr>
          <w:rFonts w:ascii="NimbusRomNo9L-Regu" w:hAnsi="NimbusRomNo9L-Regu" w:hint="eastAsia"/>
          <w:sz w:val="18"/>
          <w:szCs w:val="18"/>
        </w:rPr>
        <w:t>4</w:t>
      </w:r>
      <w:r w:rsidRPr="00D718BE">
        <w:rPr>
          <w:rFonts w:ascii="NimbusSanL-Bold" w:hAnsi="NimbusSanL-Bold"/>
          <w:b/>
          <w:bCs/>
        </w:rPr>
        <w:t>,</w:t>
      </w:r>
      <w:r w:rsidRPr="00D718BE">
        <w:rPr>
          <w:rFonts w:ascii="NimbusSanL-Bold" w:hAnsi="NimbusSanL-Bold" w:hint="eastAsia"/>
          <w:b/>
          <w:bCs/>
        </w:rPr>
        <w:t xml:space="preserve"> </w:t>
      </w:r>
    </w:p>
    <w:p w:rsidR="003336AA" w:rsidRPr="00D718BE" w:rsidRDefault="003336AA" w:rsidP="003336AA">
      <w:pPr>
        <w:rPr>
          <w:rFonts w:ascii="NimbusSanL-Regu" w:hAnsi="NimbusSanL-Regu" w:hint="eastAsia"/>
          <w:sz w:val="20"/>
          <w:szCs w:val="20"/>
        </w:rPr>
      </w:pPr>
      <w:r w:rsidRPr="00D718BE">
        <w:rPr>
          <w:rFonts w:ascii="NimbusRomNo9L-Regu" w:hAnsi="NimbusRomNo9L-Regu"/>
          <w:sz w:val="16"/>
          <w:szCs w:val="16"/>
        </w:rPr>
        <w:t>1</w:t>
      </w:r>
      <w:r w:rsidRPr="00D718BE">
        <w:rPr>
          <w:rFonts w:ascii="NimbusSanL-Regu" w:hAnsi="NimbusSanL-Regu" w:hint="eastAsia"/>
          <w:sz w:val="20"/>
          <w:szCs w:val="20"/>
        </w:rPr>
        <w:t xml:space="preserve"> </w:t>
      </w:r>
      <w:r w:rsidRPr="007F414A">
        <w:rPr>
          <w:rFonts w:ascii="NimbusSanL-Regu" w:hAnsi="NimbusSanL-Regu"/>
          <w:sz w:val="20"/>
          <w:szCs w:val="20"/>
        </w:rPr>
        <w:t>State Key Laboratory of Advanced Optical Comm</w:t>
      </w:r>
      <w:r>
        <w:rPr>
          <w:rFonts w:ascii="NimbusSanL-Regu" w:hAnsi="NimbusSanL-Regu"/>
          <w:sz w:val="20"/>
          <w:szCs w:val="20"/>
        </w:rPr>
        <w:t>unications System and Networks,</w:t>
      </w:r>
      <w:r>
        <w:rPr>
          <w:rFonts w:ascii="NimbusSanL-Regu" w:hAnsi="NimbusSanL-Regu" w:hint="eastAsia"/>
          <w:sz w:val="20"/>
          <w:szCs w:val="20"/>
        </w:rPr>
        <w:t xml:space="preserve"> </w:t>
      </w:r>
      <w:r w:rsidRPr="007F414A">
        <w:rPr>
          <w:rFonts w:ascii="NimbusSanL-Regu" w:hAnsi="NimbusSanL-Regu"/>
          <w:sz w:val="20"/>
          <w:szCs w:val="20"/>
        </w:rPr>
        <w:t>School of Electronics Engineering and Compu</w:t>
      </w:r>
      <w:r>
        <w:rPr>
          <w:rFonts w:ascii="NimbusSanL-Regu" w:hAnsi="NimbusSanL-Regu"/>
          <w:sz w:val="20"/>
          <w:szCs w:val="20"/>
        </w:rPr>
        <w:t>ter Science, Peking University,</w:t>
      </w:r>
      <w:r w:rsidRPr="007F414A">
        <w:rPr>
          <w:rFonts w:ascii="NimbusSanL-Regu" w:hAnsi="NimbusSanL-Regu"/>
          <w:sz w:val="20"/>
          <w:szCs w:val="20"/>
        </w:rPr>
        <w:t>Beijing 100871, China</w:t>
      </w:r>
      <w:r>
        <w:rPr>
          <w:rFonts w:ascii="NimbusSanL-Regu" w:hAnsi="NimbusSanL-Regu" w:hint="eastAsia"/>
          <w:sz w:val="20"/>
          <w:szCs w:val="20"/>
        </w:rPr>
        <w:t>.</w:t>
      </w:r>
    </w:p>
    <w:p w:rsidR="003336AA" w:rsidRDefault="003336AA" w:rsidP="003336AA">
      <w:pPr>
        <w:rPr>
          <w:rFonts w:ascii="NimbusSanL-Regu" w:hAnsi="NimbusSanL-Regu" w:hint="eastAsia"/>
          <w:sz w:val="20"/>
          <w:szCs w:val="20"/>
        </w:rPr>
      </w:pPr>
      <w:r w:rsidRPr="00D718BE">
        <w:rPr>
          <w:rFonts w:ascii="NimbusRomNo9L-Regu" w:hAnsi="NimbusRomNo9L-Regu"/>
          <w:sz w:val="16"/>
          <w:szCs w:val="16"/>
        </w:rPr>
        <w:t>2</w:t>
      </w:r>
      <w:r w:rsidRPr="00D718BE">
        <w:rPr>
          <w:rFonts w:ascii="NimbusRomNo9L-Regu" w:hAnsi="NimbusRomNo9L-Regu" w:hint="eastAsia"/>
          <w:sz w:val="16"/>
          <w:szCs w:val="16"/>
        </w:rPr>
        <w:t xml:space="preserve"> </w:t>
      </w:r>
      <w:r w:rsidRPr="00D718BE">
        <w:rPr>
          <w:rFonts w:ascii="NimbusSanL-Regu" w:hAnsi="NimbusSanL-Regu"/>
          <w:sz w:val="20"/>
          <w:szCs w:val="20"/>
        </w:rPr>
        <w:t>Center for Flexible Electronics Technology,</w:t>
      </w:r>
      <w:r w:rsidRPr="00D718BE">
        <w:rPr>
          <w:rFonts w:ascii="NimbusSanL-Regu" w:hAnsi="NimbusSanL-Regu" w:hint="eastAsia"/>
          <w:sz w:val="20"/>
          <w:szCs w:val="20"/>
        </w:rPr>
        <w:t xml:space="preserve"> </w:t>
      </w:r>
      <w:r w:rsidRPr="00D718BE">
        <w:rPr>
          <w:rFonts w:ascii="NimbusSanL-Regu" w:hAnsi="NimbusSanL-Regu"/>
          <w:sz w:val="20"/>
          <w:szCs w:val="20"/>
        </w:rPr>
        <w:t>Tsinghua University, Beijing, 100084,</w:t>
      </w:r>
      <w:r w:rsidRPr="00D718BE">
        <w:rPr>
          <w:rFonts w:ascii="NimbusSanL-Regu" w:hAnsi="NimbusSanL-Regu" w:hint="eastAsia"/>
          <w:sz w:val="20"/>
          <w:szCs w:val="20"/>
        </w:rPr>
        <w:t xml:space="preserve"> </w:t>
      </w:r>
      <w:r w:rsidRPr="00D718BE">
        <w:rPr>
          <w:rFonts w:ascii="NimbusSanL-Regu" w:hAnsi="NimbusSanL-Regu"/>
          <w:sz w:val="20"/>
          <w:szCs w:val="20"/>
        </w:rPr>
        <w:t>China</w:t>
      </w:r>
      <w:r>
        <w:rPr>
          <w:rFonts w:hint="eastAsia"/>
        </w:rPr>
        <w:t>.</w:t>
      </w:r>
      <w:r w:rsidRPr="00D07679">
        <w:rPr>
          <w:rFonts w:ascii="NimbusSanL-Regu" w:hAnsi="NimbusSanL-Regu"/>
          <w:sz w:val="20"/>
          <w:szCs w:val="20"/>
        </w:rPr>
        <w:tab/>
      </w:r>
    </w:p>
    <w:p w:rsidR="003336AA" w:rsidRDefault="003336AA" w:rsidP="003336AA">
      <w:pPr>
        <w:rPr>
          <w:rFonts w:ascii="NimbusSanL-Regu" w:hAnsi="NimbusSanL-Regu" w:hint="eastAsia"/>
          <w:sz w:val="20"/>
          <w:szCs w:val="20"/>
        </w:rPr>
      </w:pPr>
      <w:r>
        <w:rPr>
          <w:rFonts w:ascii="NimbusRomNo9L-Regu" w:hAnsi="NimbusRomNo9L-Regu" w:hint="eastAsia"/>
          <w:sz w:val="16"/>
          <w:szCs w:val="16"/>
        </w:rPr>
        <w:t>3</w:t>
      </w:r>
      <w:r>
        <w:rPr>
          <w:rFonts w:ascii="NimbusSanL-Regu" w:hAnsi="NimbusSanL-Regu" w:hint="eastAsia"/>
          <w:sz w:val="20"/>
          <w:szCs w:val="20"/>
        </w:rPr>
        <w:t xml:space="preserve"> </w:t>
      </w:r>
      <w:r w:rsidRPr="00674B28">
        <w:rPr>
          <w:rFonts w:ascii="NimbusSanL-Regu" w:hAnsi="NimbusSanL-Regu"/>
          <w:sz w:val="20"/>
          <w:szCs w:val="20"/>
        </w:rPr>
        <w:t>School of Physics</w:t>
      </w:r>
      <w:r>
        <w:rPr>
          <w:rFonts w:ascii="NimbusSanL-Regu" w:hAnsi="NimbusSanL-Regu" w:hint="eastAsia"/>
          <w:sz w:val="20"/>
          <w:szCs w:val="20"/>
        </w:rPr>
        <w:t xml:space="preserve">, </w:t>
      </w:r>
      <w:r w:rsidRPr="00674B28">
        <w:rPr>
          <w:rFonts w:ascii="NimbusSanL-Regu" w:hAnsi="NimbusSanL-Regu"/>
          <w:sz w:val="20"/>
          <w:szCs w:val="20"/>
        </w:rPr>
        <w:t>University of Hong Kong</w:t>
      </w:r>
      <w:r>
        <w:rPr>
          <w:rFonts w:ascii="NimbusSanL-Regu" w:hAnsi="NimbusSanL-Regu" w:hint="eastAsia"/>
          <w:sz w:val="20"/>
          <w:szCs w:val="20"/>
        </w:rPr>
        <w:t xml:space="preserve">, Zhuangyueming </w:t>
      </w:r>
      <w:r w:rsidRPr="00674B28">
        <w:rPr>
          <w:rFonts w:ascii="NimbusSanL-Regu" w:hAnsi="NimbusSanL-Regu"/>
          <w:sz w:val="20"/>
          <w:szCs w:val="20"/>
        </w:rPr>
        <w:t>physical building</w:t>
      </w:r>
      <w:r>
        <w:rPr>
          <w:rFonts w:ascii="NimbusSanL-Regu" w:hAnsi="NimbusSanL-Regu" w:hint="eastAsia"/>
          <w:sz w:val="20"/>
          <w:szCs w:val="20"/>
        </w:rPr>
        <w:t>,</w:t>
      </w:r>
      <w:r w:rsidRPr="00674B28">
        <w:rPr>
          <w:rFonts w:ascii="NimbusSanL-Regu" w:hAnsi="NimbusSanL-Regu"/>
          <w:sz w:val="20"/>
          <w:szCs w:val="20"/>
        </w:rPr>
        <w:t xml:space="preserve"> Hong Kong</w:t>
      </w:r>
      <w:r>
        <w:rPr>
          <w:rFonts w:ascii="NimbusSanL-Regu" w:hAnsi="NimbusSanL-Regu" w:hint="eastAsia"/>
          <w:sz w:val="20"/>
          <w:szCs w:val="20"/>
        </w:rPr>
        <w:t>,</w:t>
      </w:r>
      <w:r w:rsidRPr="00674B28">
        <w:t xml:space="preserve"> </w:t>
      </w:r>
      <w:r w:rsidRPr="00674B28">
        <w:rPr>
          <w:rFonts w:ascii="NimbusSanL-Regu" w:hAnsi="NimbusSanL-Regu"/>
          <w:sz w:val="20"/>
          <w:szCs w:val="20"/>
        </w:rPr>
        <w:t>999077</w:t>
      </w:r>
      <w:r>
        <w:rPr>
          <w:rFonts w:ascii="NimbusSanL-Regu" w:hAnsi="NimbusSanL-Regu" w:hint="eastAsia"/>
          <w:sz w:val="20"/>
          <w:szCs w:val="20"/>
        </w:rPr>
        <w:t>, China.</w:t>
      </w:r>
    </w:p>
    <w:p w:rsidR="003336AA" w:rsidRPr="00D718BE" w:rsidRDefault="003336AA" w:rsidP="003336AA">
      <w:pPr>
        <w:rPr>
          <w:rFonts w:ascii="NimbusSanL-Regu" w:hAnsi="NimbusSanL-Regu" w:hint="eastAsia"/>
          <w:sz w:val="20"/>
          <w:szCs w:val="20"/>
        </w:rPr>
      </w:pPr>
      <w:r>
        <w:rPr>
          <w:rFonts w:ascii="NimbusRomNo9L-Regu" w:hAnsi="NimbusRomNo9L-Regu" w:hint="eastAsia"/>
          <w:sz w:val="16"/>
          <w:szCs w:val="16"/>
        </w:rPr>
        <w:t xml:space="preserve">4 </w:t>
      </w:r>
      <w:r w:rsidRPr="00D07679">
        <w:rPr>
          <w:rFonts w:ascii="NimbusSanL-Regu" w:hAnsi="NimbusSanL-Regu"/>
          <w:sz w:val="20"/>
          <w:szCs w:val="20"/>
        </w:rPr>
        <w:t>Key Laboratory of Microelectronic Devices and Integrated Technology, Institute of Microelectronics of the Chinese Acade</w:t>
      </w:r>
      <w:r>
        <w:rPr>
          <w:rFonts w:ascii="NimbusSanL-Regu" w:hAnsi="NimbusSanL-Regu"/>
          <w:sz w:val="20"/>
          <w:szCs w:val="20"/>
        </w:rPr>
        <w:t>my of Sciences, Beitucheng West</w:t>
      </w:r>
      <w:r>
        <w:rPr>
          <w:rFonts w:ascii="NimbusSanL-Regu" w:hAnsi="NimbusSanL-Regu" w:hint="eastAsia"/>
          <w:sz w:val="20"/>
          <w:szCs w:val="20"/>
        </w:rPr>
        <w:t xml:space="preserve"> </w:t>
      </w:r>
      <w:r w:rsidRPr="00D07679">
        <w:rPr>
          <w:rFonts w:ascii="NimbusSanL-Regu" w:hAnsi="NimbusSanL-Regu"/>
          <w:sz w:val="20"/>
          <w:szCs w:val="20"/>
        </w:rPr>
        <w:t>Road, Beijing 100029, China</w:t>
      </w:r>
      <w:r w:rsidRPr="00D718BE">
        <w:rPr>
          <w:rFonts w:ascii="NimbusSanL-Regu" w:hAnsi="NimbusSanL-Regu"/>
          <w:sz w:val="20"/>
          <w:szCs w:val="20"/>
        </w:rPr>
        <w:t xml:space="preserve"> </w:t>
      </w:r>
    </w:p>
    <w:p w:rsidR="003336AA" w:rsidRDefault="003336AA" w:rsidP="003336AA">
      <w:pPr>
        <w:pStyle w:val="ab"/>
        <w:spacing w:line="480" w:lineRule="auto"/>
        <w:rPr>
          <w:rFonts w:ascii="NimbusSanL-Regu" w:hAnsi="NimbusSanL-Regu" w:hint="eastAsia"/>
          <w:sz w:val="20"/>
          <w:szCs w:val="20"/>
        </w:rPr>
      </w:pPr>
      <w:r w:rsidRPr="00D718BE">
        <w:rPr>
          <w:rFonts w:ascii="NimbusRomNo9L-Regu" w:hAnsi="NimbusRomNo9L-Regu" w:hint="eastAsia"/>
          <w:sz w:val="16"/>
          <w:szCs w:val="16"/>
        </w:rPr>
        <w:t xml:space="preserve"> </w:t>
      </w:r>
      <w:r w:rsidRPr="00D718BE">
        <w:rPr>
          <w:rFonts w:ascii="NimbusRomNo9L-Regu" w:hAnsi="NimbusRomNo9L-Regu"/>
          <w:sz w:val="16"/>
          <w:szCs w:val="16"/>
        </w:rPr>
        <w:t>*</w:t>
      </w:r>
      <w:r w:rsidRPr="00D718BE">
        <w:rPr>
          <w:rFonts w:ascii="NimbusSanL-Regu" w:hAnsi="NimbusSanL-Regu" w:hint="eastAsia"/>
          <w:sz w:val="20"/>
          <w:szCs w:val="20"/>
        </w:rPr>
        <w:t xml:space="preserve"> Corresponding author: </w:t>
      </w:r>
      <w:hyperlink r:id="rId9" w:history="1">
        <w:r w:rsidRPr="00BD069F">
          <w:rPr>
            <w:rStyle w:val="aa"/>
            <w:rFonts w:ascii="NimbusSanL-Regu" w:hAnsi="NimbusSanL-Regu" w:hint="eastAsia"/>
            <w:sz w:val="20"/>
            <w:szCs w:val="20"/>
          </w:rPr>
          <w:t>yanaimengmeng</w:t>
        </w:r>
        <w:r w:rsidRPr="00BD069F">
          <w:rPr>
            <w:rStyle w:val="aa"/>
            <w:rFonts w:ascii="NimbusSanL-Regu" w:hAnsi="NimbusSanL-Regu"/>
            <w:sz w:val="20"/>
            <w:szCs w:val="20"/>
          </w:rPr>
          <w:t>@</w:t>
        </w:r>
        <w:r w:rsidRPr="00BD069F">
          <w:rPr>
            <w:rStyle w:val="aa"/>
            <w:rFonts w:ascii="NimbusSanL-Regu" w:hAnsi="NimbusSanL-Regu" w:hint="eastAsia"/>
            <w:sz w:val="20"/>
            <w:szCs w:val="20"/>
          </w:rPr>
          <w:t>126</w:t>
        </w:r>
        <w:r w:rsidRPr="00BD069F">
          <w:rPr>
            <w:rStyle w:val="aa"/>
            <w:rFonts w:ascii="NimbusSanL-Regu" w:hAnsi="NimbusSanL-Regu"/>
            <w:sz w:val="20"/>
            <w:szCs w:val="20"/>
          </w:rPr>
          <w:t>.</w:t>
        </w:r>
        <w:r w:rsidRPr="00BD069F">
          <w:rPr>
            <w:rStyle w:val="aa"/>
            <w:rFonts w:ascii="NimbusSanL-Regu" w:hAnsi="NimbusSanL-Regu" w:hint="eastAsia"/>
            <w:sz w:val="20"/>
            <w:szCs w:val="20"/>
          </w:rPr>
          <w:t>com</w:t>
        </w:r>
      </w:hyperlink>
    </w:p>
    <w:p w:rsidR="003336AA" w:rsidRPr="00D718BE" w:rsidRDefault="003336AA" w:rsidP="003336AA">
      <w:pPr>
        <w:rPr>
          <w:rFonts w:ascii="NimbusSanL-Regu" w:hAnsi="NimbusSanL-Regu" w:hint="eastAsia"/>
          <w:sz w:val="20"/>
          <w:szCs w:val="20"/>
        </w:rPr>
      </w:pPr>
    </w:p>
    <w:p w:rsidR="003336AA" w:rsidRDefault="003336AA" w:rsidP="008902F4">
      <w:pPr>
        <w:pStyle w:val="Paragraph"/>
        <w:spacing w:line="360" w:lineRule="auto"/>
        <w:rPr>
          <w:rFonts w:eastAsia="宋体"/>
          <w:b/>
          <w:bCs/>
          <w:lang w:val="de-DE" w:eastAsia="zh-CN"/>
        </w:rPr>
      </w:pPr>
    </w:p>
    <w:p w:rsidR="008902F4" w:rsidRPr="00D34AF0" w:rsidRDefault="008902F4" w:rsidP="008902F4">
      <w:pPr>
        <w:pStyle w:val="Paragraph"/>
        <w:spacing w:line="360" w:lineRule="auto"/>
        <w:rPr>
          <w:rFonts w:eastAsia="宋体"/>
          <w:b/>
          <w:bCs/>
          <w:lang w:eastAsia="zh-CN"/>
        </w:rPr>
      </w:pPr>
      <w:r w:rsidRPr="00D34AF0">
        <w:rPr>
          <w:rFonts w:eastAsia="宋体" w:hint="eastAsia"/>
          <w:b/>
          <w:bCs/>
          <w:lang w:eastAsia="zh-CN"/>
        </w:rPr>
        <w:t>Supplementary Text</w:t>
      </w:r>
    </w:p>
    <w:bookmarkEnd w:id="0"/>
    <w:bookmarkEnd w:id="1"/>
    <w:p w:rsidR="008902F4" w:rsidRPr="008902F4" w:rsidRDefault="008902F4" w:rsidP="008902F4">
      <w:pPr>
        <w:pStyle w:val="Paragraph"/>
        <w:spacing w:line="360" w:lineRule="auto"/>
        <w:ind w:left="1084" w:hangingChars="450" w:hanging="1084"/>
        <w:rPr>
          <w:bCs/>
        </w:rPr>
      </w:pPr>
      <w:r w:rsidRPr="008902F4">
        <w:rPr>
          <w:rFonts w:eastAsia="宋体" w:hint="eastAsia"/>
          <w:b/>
          <w:bCs/>
          <w:lang w:eastAsia="zh-CN"/>
        </w:rPr>
        <w:t>Fig</w:t>
      </w:r>
      <w:r w:rsidR="009801D3">
        <w:rPr>
          <w:rFonts w:eastAsia="宋体" w:hint="eastAsia"/>
          <w:b/>
          <w:bCs/>
          <w:lang w:eastAsia="zh-CN"/>
        </w:rPr>
        <w:t>.</w:t>
      </w:r>
      <w:r w:rsidRPr="008902F4">
        <w:rPr>
          <w:b/>
          <w:bCs/>
        </w:rPr>
        <w:t xml:space="preserve"> S</w:t>
      </w:r>
      <w:r w:rsidR="00F24D5C">
        <w:rPr>
          <w:b/>
          <w:bCs/>
        </w:rPr>
        <w:t>I.</w:t>
      </w:r>
      <w:r w:rsidRPr="008902F4">
        <w:rPr>
          <w:b/>
          <w:bCs/>
        </w:rPr>
        <w:t>1</w:t>
      </w:r>
      <w:r w:rsidRPr="008902F4">
        <w:rPr>
          <w:rFonts w:hint="eastAsia"/>
          <w:bCs/>
        </w:rPr>
        <w:t xml:space="preserve">. </w:t>
      </w:r>
      <w:r w:rsidR="006063D4" w:rsidRPr="00FB3DE4">
        <w:rPr>
          <w:rFonts w:eastAsiaTheme="minorEastAsia"/>
          <w:bCs/>
          <w:lang w:eastAsia="zh-CN"/>
        </w:rPr>
        <w:t xml:space="preserve">Raman spectrum of the </w:t>
      </w:r>
      <w:r w:rsidR="0037419F">
        <w:rPr>
          <w:rFonts w:eastAsiaTheme="minorEastAsia" w:hint="eastAsia"/>
          <w:bCs/>
          <w:lang w:eastAsia="zh-CN"/>
        </w:rPr>
        <w:t xml:space="preserve">pristine </w:t>
      </w:r>
      <w:r w:rsidR="006063D4" w:rsidRPr="00FB3DE4">
        <w:rPr>
          <w:rFonts w:eastAsiaTheme="minorEastAsia"/>
          <w:bCs/>
          <w:lang w:eastAsia="zh-CN"/>
        </w:rPr>
        <w:t>graphene</w:t>
      </w:r>
      <w:r w:rsidR="0037419F">
        <w:rPr>
          <w:rFonts w:eastAsiaTheme="minorEastAsia" w:hint="eastAsia"/>
          <w:bCs/>
          <w:lang w:eastAsia="zh-CN"/>
        </w:rPr>
        <w:t xml:space="preserve"> by </w:t>
      </w:r>
      <w:r w:rsidR="0037419F" w:rsidRPr="00FB3DE4">
        <w:rPr>
          <w:rFonts w:eastAsiaTheme="minorEastAsia"/>
          <w:bCs/>
          <w:lang w:eastAsia="zh-CN"/>
        </w:rPr>
        <w:t xml:space="preserve">CVD </w:t>
      </w:r>
      <w:r w:rsidR="0037419F">
        <w:rPr>
          <w:rFonts w:eastAsia="宋体" w:hint="eastAsia"/>
          <w:bCs/>
          <w:lang w:eastAsia="zh-CN"/>
        </w:rPr>
        <w:t>grown monolayer</w:t>
      </w:r>
      <w:r w:rsidR="006063D4">
        <w:rPr>
          <w:rFonts w:eastAsia="宋体" w:hint="eastAsia"/>
          <w:bCs/>
          <w:lang w:eastAsia="zh-CN"/>
        </w:rPr>
        <w:t>.</w:t>
      </w:r>
    </w:p>
    <w:p w:rsidR="009801D3" w:rsidRDefault="008902F4" w:rsidP="009801D3">
      <w:pPr>
        <w:pStyle w:val="Paragraph"/>
        <w:spacing w:line="360" w:lineRule="auto"/>
        <w:rPr>
          <w:rFonts w:eastAsiaTheme="minorEastAsia"/>
          <w:bCs/>
          <w:lang w:eastAsia="zh-CN"/>
        </w:rPr>
      </w:pPr>
      <w:r w:rsidRPr="008902F4">
        <w:rPr>
          <w:rFonts w:eastAsia="宋体" w:hint="eastAsia"/>
          <w:b/>
          <w:bCs/>
          <w:lang w:eastAsia="zh-CN"/>
        </w:rPr>
        <w:t>Fig</w:t>
      </w:r>
      <w:r w:rsidR="009801D3">
        <w:rPr>
          <w:rFonts w:eastAsia="宋体" w:hint="eastAsia"/>
          <w:b/>
          <w:bCs/>
          <w:lang w:eastAsia="zh-CN"/>
        </w:rPr>
        <w:t>.</w:t>
      </w:r>
      <w:r w:rsidRPr="008902F4">
        <w:rPr>
          <w:b/>
          <w:bCs/>
        </w:rPr>
        <w:t xml:space="preserve"> S</w:t>
      </w:r>
      <w:r w:rsidR="00F24D5C">
        <w:rPr>
          <w:b/>
          <w:bCs/>
        </w:rPr>
        <w:t>I.</w:t>
      </w:r>
      <w:r w:rsidR="00F24D5C">
        <w:rPr>
          <w:rFonts w:hint="eastAsia"/>
          <w:b/>
          <w:bCs/>
        </w:rPr>
        <w:t>2</w:t>
      </w:r>
      <w:r w:rsidR="006063D4" w:rsidRPr="0002065C">
        <w:rPr>
          <w:rFonts w:eastAsiaTheme="minorEastAsia"/>
          <w:bCs/>
          <w:lang w:eastAsia="zh-CN"/>
        </w:rPr>
        <w:t>.</w:t>
      </w:r>
      <w:r w:rsidR="00AE1A1C" w:rsidRPr="00AE1A1C">
        <w:rPr>
          <w:rFonts w:eastAsiaTheme="minorEastAsia" w:hint="eastAsia"/>
          <w:bCs/>
          <w:lang w:eastAsia="zh-CN"/>
        </w:rPr>
        <w:t xml:space="preserve"> </w:t>
      </w:r>
      <w:r w:rsidR="00AE1A1C">
        <w:rPr>
          <w:rFonts w:eastAsiaTheme="minorEastAsia" w:hint="eastAsia"/>
          <w:bCs/>
          <w:lang w:eastAsia="zh-CN"/>
        </w:rPr>
        <w:t>The</w:t>
      </w:r>
      <w:r w:rsidR="00FB597C">
        <w:t xml:space="preserve"> real-</w:t>
      </w:r>
      <w:r w:rsidR="00AE1A1C">
        <w:t>time triboelectrical tests</w:t>
      </w:r>
      <w:r w:rsidR="00AE1A1C">
        <w:rPr>
          <w:rFonts w:eastAsiaTheme="minorEastAsia" w:hint="eastAsia"/>
          <w:bCs/>
          <w:lang w:eastAsia="zh-CN"/>
        </w:rPr>
        <w:t xml:space="preserve"> of</w:t>
      </w:r>
      <w:r w:rsidR="00AE1A1C" w:rsidRPr="0002065C">
        <w:rPr>
          <w:rFonts w:eastAsiaTheme="minorEastAsia"/>
          <w:bCs/>
          <w:lang w:eastAsia="zh-CN"/>
        </w:rPr>
        <w:t xml:space="preserve"> </w:t>
      </w:r>
      <w:r w:rsidR="00AE1A1C">
        <w:rPr>
          <w:rFonts w:eastAsia="宋体" w:hint="eastAsia"/>
          <w:bCs/>
          <w:lang w:eastAsia="zh-CN"/>
        </w:rPr>
        <w:t>tribotronic</w:t>
      </w:r>
      <w:r w:rsidR="00AE1A1C" w:rsidRPr="0002065C">
        <w:rPr>
          <w:rFonts w:eastAsiaTheme="minorEastAsia"/>
          <w:bCs/>
          <w:lang w:eastAsia="zh-CN"/>
        </w:rPr>
        <w:t xml:space="preserve"> GFET</w:t>
      </w:r>
      <w:r w:rsidR="00AE1A1C">
        <w:rPr>
          <w:rFonts w:eastAsia="宋体" w:hint="eastAsia"/>
          <w:bCs/>
          <w:lang w:eastAsia="zh-CN"/>
        </w:rPr>
        <w:t>s</w:t>
      </w:r>
      <w:r w:rsidR="00FB597C">
        <w:rPr>
          <w:rFonts w:eastAsia="宋体"/>
          <w:bCs/>
          <w:lang w:eastAsia="zh-CN"/>
        </w:rPr>
        <w:t>.</w:t>
      </w:r>
      <w:r w:rsidR="00AE1A1C">
        <w:rPr>
          <w:rFonts w:eastAsia="宋体" w:hint="eastAsia"/>
          <w:bCs/>
          <w:lang w:eastAsia="zh-CN"/>
        </w:rPr>
        <w:t xml:space="preserve"> </w:t>
      </w:r>
      <w:r w:rsidR="00AE1A1C">
        <w:rPr>
          <w:rFonts w:eastAsiaTheme="minorEastAsia" w:hint="eastAsia"/>
          <w:bCs/>
          <w:lang w:eastAsia="zh-CN"/>
        </w:rPr>
        <w:t>(</w:t>
      </w:r>
      <w:r w:rsidR="00AE1A1C" w:rsidRPr="00AE1A1C">
        <w:rPr>
          <w:rFonts w:eastAsiaTheme="minorEastAsia" w:hint="eastAsia"/>
          <w:bCs/>
          <w:i/>
          <w:lang w:eastAsia="zh-CN"/>
        </w:rPr>
        <w:t>V</w:t>
      </w:r>
      <w:r w:rsidR="00AE1A1C" w:rsidRPr="00AE1A1C">
        <w:rPr>
          <w:rFonts w:eastAsiaTheme="minorEastAsia" w:hint="eastAsia"/>
          <w:bCs/>
          <w:vertAlign w:val="subscript"/>
          <w:lang w:eastAsia="zh-CN"/>
        </w:rPr>
        <w:t>DS</w:t>
      </w:r>
      <w:r w:rsidR="00AE1A1C">
        <w:rPr>
          <w:rFonts w:eastAsiaTheme="minorEastAsia" w:hint="eastAsia"/>
          <w:bCs/>
          <w:lang w:eastAsia="zh-CN"/>
        </w:rPr>
        <w:t>=0.5V, distance=1mm)</w:t>
      </w:r>
      <w:r w:rsidR="00AE1A1C" w:rsidRPr="0002065C">
        <w:rPr>
          <w:rFonts w:eastAsiaTheme="minorEastAsia"/>
          <w:bCs/>
          <w:lang w:eastAsia="zh-CN"/>
        </w:rPr>
        <w:t>.</w:t>
      </w:r>
    </w:p>
    <w:p w:rsidR="009801D3" w:rsidRPr="009801D3" w:rsidRDefault="008902F4" w:rsidP="009801D3">
      <w:pPr>
        <w:pStyle w:val="Paragraph"/>
        <w:spacing w:line="360" w:lineRule="auto"/>
        <w:rPr>
          <w:rFonts w:eastAsiaTheme="minorEastAsia"/>
          <w:bCs/>
          <w:lang w:eastAsia="zh-CN"/>
        </w:rPr>
      </w:pPr>
      <w:r w:rsidRPr="008902F4">
        <w:rPr>
          <w:rFonts w:eastAsia="宋体" w:hint="eastAsia"/>
          <w:b/>
          <w:bCs/>
          <w:lang w:eastAsia="zh-CN"/>
        </w:rPr>
        <w:t>Fig</w:t>
      </w:r>
      <w:r w:rsidR="009801D3">
        <w:rPr>
          <w:rFonts w:eastAsia="宋体" w:hint="eastAsia"/>
          <w:b/>
          <w:bCs/>
          <w:lang w:eastAsia="zh-CN"/>
        </w:rPr>
        <w:t>.</w:t>
      </w:r>
      <w:r w:rsidRPr="008902F4">
        <w:rPr>
          <w:b/>
          <w:bCs/>
        </w:rPr>
        <w:t xml:space="preserve"> S</w:t>
      </w:r>
      <w:r w:rsidR="00F24D5C">
        <w:rPr>
          <w:b/>
          <w:bCs/>
        </w:rPr>
        <w:t>I.</w:t>
      </w:r>
      <w:r w:rsidRPr="008902F4">
        <w:rPr>
          <w:rFonts w:hint="eastAsia"/>
          <w:b/>
          <w:bCs/>
        </w:rPr>
        <w:t>3.</w:t>
      </w:r>
      <w:r w:rsidR="009801D3" w:rsidRPr="009801D3">
        <w:rPr>
          <w:rFonts w:eastAsia="宋体"/>
          <w:color w:val="000000" w:themeColor="text1"/>
          <w:szCs w:val="21"/>
        </w:rPr>
        <w:t xml:space="preserve"> </w:t>
      </w:r>
      <w:r w:rsidR="009801D3">
        <w:rPr>
          <w:rFonts w:eastAsia="宋体" w:hint="eastAsia"/>
          <w:color w:val="000000" w:themeColor="text1"/>
          <w:szCs w:val="21"/>
          <w:lang w:eastAsia="zh-CN"/>
        </w:rPr>
        <w:t xml:space="preserve">Left panel: </w:t>
      </w:r>
      <w:r w:rsidR="009801D3" w:rsidRPr="00703021">
        <w:rPr>
          <w:rFonts w:eastAsia="宋体"/>
          <w:bCs/>
          <w:lang w:eastAsia="zh-CN"/>
        </w:rPr>
        <w:t>The extracted curves of post-synaptic current (EPSC)-triboelectric distance with tribopotential as pre-synaptic stimuli</w:t>
      </w:r>
      <w:r w:rsidR="009801D3">
        <w:rPr>
          <w:rFonts w:eastAsia="宋体" w:hint="eastAsia"/>
          <w:bCs/>
          <w:lang w:eastAsia="zh-CN"/>
        </w:rPr>
        <w:t>.</w:t>
      </w:r>
      <w:r w:rsidR="009801D3">
        <w:rPr>
          <w:rFonts w:eastAsiaTheme="minorEastAsia" w:hint="eastAsia"/>
          <w:bCs/>
          <w:lang w:eastAsia="zh-CN"/>
        </w:rPr>
        <w:t xml:space="preserve"> </w:t>
      </w:r>
      <w:r w:rsidR="009801D3">
        <w:rPr>
          <w:rFonts w:eastAsia="宋体" w:hint="eastAsia"/>
          <w:color w:val="000000" w:themeColor="text1"/>
          <w:szCs w:val="21"/>
          <w:lang w:eastAsia="zh-CN"/>
        </w:rPr>
        <w:t>Right panel:</w:t>
      </w:r>
      <w:r w:rsidR="00AE1A1C">
        <w:rPr>
          <w:rFonts w:eastAsia="宋体" w:hint="eastAsia"/>
          <w:color w:val="000000" w:themeColor="text1"/>
          <w:szCs w:val="21"/>
          <w:lang w:eastAsia="zh-CN"/>
        </w:rPr>
        <w:t xml:space="preserve"> </w:t>
      </w:r>
      <w:r w:rsidR="009801D3" w:rsidRPr="006B4102">
        <w:rPr>
          <w:rFonts w:eastAsia="宋体"/>
          <w:color w:val="000000" w:themeColor="text1"/>
          <w:szCs w:val="21"/>
        </w:rPr>
        <w:t>The extracted curves of post-synaptic current (EPSC)- triboelectric distance with tribopotential as pre-synaptic stimuli</w:t>
      </w:r>
      <w:r w:rsidR="00AE1A1C">
        <w:rPr>
          <w:rFonts w:eastAsia="宋体" w:hint="eastAsia"/>
          <w:color w:val="000000" w:themeColor="text1"/>
          <w:szCs w:val="21"/>
          <w:lang w:eastAsia="zh-CN"/>
        </w:rPr>
        <w:t>.</w:t>
      </w:r>
    </w:p>
    <w:p w:rsidR="009801D3" w:rsidRPr="00F24D5C" w:rsidRDefault="009801D3" w:rsidP="009801D3">
      <w:pPr>
        <w:pStyle w:val="Paragraph"/>
        <w:spacing w:line="360" w:lineRule="auto"/>
        <w:rPr>
          <w:rFonts w:eastAsiaTheme="minorEastAsia"/>
          <w:bCs/>
          <w:lang w:val="de-DE" w:eastAsia="zh-CN"/>
        </w:rPr>
      </w:pPr>
      <w:r w:rsidRPr="008902F4">
        <w:rPr>
          <w:rFonts w:eastAsia="宋体" w:hint="eastAsia"/>
          <w:b/>
          <w:bCs/>
          <w:lang w:eastAsia="zh-CN"/>
        </w:rPr>
        <w:t>Fig</w:t>
      </w:r>
      <w:r>
        <w:rPr>
          <w:rFonts w:eastAsia="宋体" w:hint="eastAsia"/>
          <w:b/>
          <w:bCs/>
          <w:lang w:eastAsia="zh-CN"/>
        </w:rPr>
        <w:t>.</w:t>
      </w:r>
      <w:r w:rsidRPr="008902F4">
        <w:rPr>
          <w:b/>
          <w:bCs/>
        </w:rPr>
        <w:t xml:space="preserve"> S</w:t>
      </w:r>
      <w:r>
        <w:rPr>
          <w:rFonts w:eastAsiaTheme="minorEastAsia" w:hint="eastAsia"/>
          <w:b/>
          <w:bCs/>
          <w:lang w:eastAsia="zh-CN"/>
        </w:rPr>
        <w:t>I.</w:t>
      </w:r>
      <w:r w:rsidRPr="008902F4">
        <w:rPr>
          <w:rFonts w:hint="eastAsia"/>
          <w:b/>
          <w:bCs/>
        </w:rPr>
        <w:t>4</w:t>
      </w:r>
      <w:r w:rsidR="00AE1A1C">
        <w:rPr>
          <w:rFonts w:eastAsiaTheme="minorEastAsia" w:hint="eastAsia"/>
          <w:b/>
          <w:bCs/>
          <w:lang w:eastAsia="zh-CN"/>
        </w:rPr>
        <w:t xml:space="preserve"> </w:t>
      </w:r>
      <w:r w:rsidR="00AE1A1C" w:rsidRPr="00AE1A1C">
        <w:rPr>
          <w:rFonts w:eastAsiaTheme="minorEastAsia" w:hint="eastAsia"/>
          <w:bCs/>
          <w:lang w:eastAsia="zh-CN"/>
        </w:rPr>
        <w:t xml:space="preserve">Left panel: EPSC of GFET under </w:t>
      </w:r>
      <w:r w:rsidR="00AE1A1C" w:rsidRPr="00AE1A1C">
        <w:rPr>
          <w:rFonts w:eastAsia="宋体" w:hint="eastAsia"/>
          <w:color w:val="000000" w:themeColor="text1"/>
          <w:szCs w:val="21"/>
          <w:lang w:eastAsia="zh-CN"/>
        </w:rPr>
        <w:t>v</w:t>
      </w:r>
      <w:r w:rsidR="00AE1A1C" w:rsidRPr="00AE1A1C">
        <w:rPr>
          <w:rFonts w:eastAsia="宋体"/>
          <w:color w:val="000000" w:themeColor="text1"/>
          <w:szCs w:val="21"/>
        </w:rPr>
        <w:t>ari</w:t>
      </w:r>
      <w:r w:rsidR="00AE1A1C" w:rsidRPr="00AE1A1C">
        <w:rPr>
          <w:rFonts w:eastAsia="宋体" w:hint="eastAsia"/>
          <w:color w:val="000000" w:themeColor="text1"/>
          <w:szCs w:val="21"/>
          <w:lang w:eastAsia="zh-CN"/>
        </w:rPr>
        <w:t>ed</w:t>
      </w:r>
      <w:r w:rsidR="00AE1A1C" w:rsidRPr="00AE1A1C">
        <w:rPr>
          <w:rFonts w:eastAsia="宋体"/>
          <w:color w:val="000000" w:themeColor="text1"/>
          <w:szCs w:val="21"/>
        </w:rPr>
        <w:t xml:space="preserve"> frequency of triboelectric pulse</w:t>
      </w:r>
      <w:r w:rsidR="00F24D5C">
        <w:rPr>
          <w:rFonts w:eastAsiaTheme="minorEastAsia" w:hint="eastAsia"/>
          <w:bCs/>
          <w:lang w:val="de-DE" w:eastAsia="zh-CN"/>
        </w:rPr>
        <w:t xml:space="preserve">. </w:t>
      </w:r>
      <w:r w:rsidR="00AE1A1C" w:rsidRPr="00AE1A1C">
        <w:rPr>
          <w:rFonts w:eastAsia="宋体" w:hint="eastAsia"/>
          <w:color w:val="000000" w:themeColor="text1"/>
          <w:szCs w:val="21"/>
          <w:lang w:val="de-DE" w:eastAsia="zh-CN"/>
        </w:rPr>
        <w:t xml:space="preserve">Right panel: </w:t>
      </w:r>
      <w:r w:rsidRPr="00AE1A1C">
        <w:rPr>
          <w:rFonts w:eastAsia="宋体"/>
          <w:color w:val="000000" w:themeColor="text1"/>
          <w:szCs w:val="21"/>
        </w:rPr>
        <w:t>Extracted A</w:t>
      </w:r>
      <w:r w:rsidRPr="00AE1A1C">
        <w:rPr>
          <w:rFonts w:eastAsia="宋体"/>
          <w:color w:val="000000" w:themeColor="text1"/>
          <w:szCs w:val="21"/>
          <w:vertAlign w:val="subscript"/>
        </w:rPr>
        <w:t>N</w:t>
      </w:r>
      <w:r w:rsidRPr="00AE1A1C">
        <w:rPr>
          <w:rFonts w:eastAsia="宋体"/>
          <w:color w:val="000000" w:themeColor="text1"/>
          <w:szCs w:val="21"/>
        </w:rPr>
        <w:t>/A</w:t>
      </w:r>
      <w:r w:rsidRPr="00AE1A1C">
        <w:rPr>
          <w:rFonts w:eastAsia="宋体"/>
          <w:color w:val="000000" w:themeColor="text1"/>
          <w:szCs w:val="21"/>
          <w:vertAlign w:val="subscript"/>
        </w:rPr>
        <w:t>1</w:t>
      </w:r>
      <w:r w:rsidRPr="00AE1A1C">
        <w:rPr>
          <w:rFonts w:eastAsia="宋体"/>
          <w:color w:val="000000" w:themeColor="text1"/>
          <w:szCs w:val="21"/>
        </w:rPr>
        <w:t>Variation frequency of t</w:t>
      </w:r>
      <w:r w:rsidRPr="006B4102">
        <w:rPr>
          <w:rFonts w:eastAsia="宋体"/>
          <w:color w:val="000000" w:themeColor="text1"/>
          <w:szCs w:val="21"/>
        </w:rPr>
        <w:t>riboelectric pulse (N=1-10, 1Hz-10Hz) of EPSC(triboelectric distance=200μm,spike time interval Δtpre=ms, spike tension time =10ms)</w:t>
      </w:r>
    </w:p>
    <w:p w:rsidR="008902F4" w:rsidRPr="008902F4" w:rsidRDefault="008B13D8" w:rsidP="008902F4">
      <w:pPr>
        <w:pStyle w:val="Paragraph"/>
        <w:spacing w:line="360" w:lineRule="auto"/>
        <w:rPr>
          <w:bCs/>
        </w:rPr>
      </w:pPr>
      <w:r>
        <w:rPr>
          <w:rFonts w:eastAsia="宋体" w:hint="eastAsia"/>
          <w:bCs/>
          <w:lang w:eastAsia="zh-CN"/>
        </w:rPr>
        <w:t>.</w:t>
      </w:r>
    </w:p>
    <w:bookmarkEnd w:id="2"/>
    <w:p w:rsidR="008902F4" w:rsidRPr="00F24D5C" w:rsidRDefault="008902F4" w:rsidP="00AE1A1C">
      <w:pPr>
        <w:spacing w:after="160" w:line="259" w:lineRule="auto"/>
        <w:jc w:val="both"/>
        <w:rPr>
          <w:rFonts w:ascii="Calibri" w:eastAsia="宋体" w:hAnsi="Calibri" w:cs="Calibri"/>
          <w:color w:val="FF0000"/>
          <w:kern w:val="2"/>
          <w:sz w:val="21"/>
          <w:lang w:val="en-US" w:eastAsia="zh-CN"/>
        </w:rPr>
      </w:pPr>
      <w:r w:rsidRPr="008902F4">
        <w:br w:type="page"/>
      </w:r>
      <w:r w:rsidRPr="00F24D5C">
        <w:rPr>
          <w:rFonts w:ascii="Calibri" w:hAnsi="Calibri" w:cs="Calibri"/>
          <w:b/>
        </w:rPr>
        <w:lastRenderedPageBreak/>
        <w:t>Supplementary Figures</w:t>
      </w:r>
    </w:p>
    <w:p w:rsidR="00AE1A1C" w:rsidRPr="008902F4" w:rsidRDefault="00AE1A1C" w:rsidP="00F24D5C">
      <w:pPr>
        <w:pStyle w:val="SOMContent"/>
        <w:spacing w:before="0" w:line="360" w:lineRule="auto"/>
        <w:jc w:val="center"/>
        <w:rPr>
          <w:rFonts w:eastAsia="宋体"/>
          <w:noProof/>
          <w:lang w:eastAsia="zh-CN"/>
        </w:rPr>
      </w:pPr>
      <w:r w:rsidRPr="00AE1A1C">
        <w:rPr>
          <w:rFonts w:eastAsia="宋体"/>
          <w:noProof/>
          <w:lang w:eastAsia="zh-CN"/>
        </w:rPr>
        <w:drawing>
          <wp:inline distT="0" distB="0" distL="0" distR="0">
            <wp:extent cx="5276654" cy="3282950"/>
            <wp:effectExtent l="0" t="0" r="0" b="0"/>
            <wp:docPr id="12" name="对象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76654" cy="3282950"/>
                      <a:chOff x="2315412" y="1185148"/>
                      <a:chExt cx="5276654" cy="3282950"/>
                    </a:xfrm>
                  </a:grpSpPr>
                  <a:grpSp>
                    <a:nvGrpSpPr>
                      <a:cNvPr id="7" name="组合 6"/>
                      <a:cNvGrpSpPr/>
                    </a:nvGrpSpPr>
                    <a:grpSpPr>
                      <a:xfrm>
                        <a:off x="2315412" y="1185148"/>
                        <a:ext cx="5276654" cy="3282950"/>
                        <a:chOff x="2315412" y="1185148"/>
                        <a:chExt cx="5276654" cy="3282950"/>
                      </a:xfrm>
                    </a:grpSpPr>
                    <a:sp>
                      <a:nvSpPr>
                        <a:cNvPr id="4" name="TextBox 13"/>
                        <a:cNvSpPr txBox="1">
                          <a:spLocks noChangeArrowheads="1"/>
                        </a:cNvSpPr>
                      </a:nvSpPr>
                      <a:spPr bwMode="auto">
                        <a:xfrm rot="10800000">
                          <a:off x="2315412" y="1185148"/>
                          <a:ext cx="510781" cy="2659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eaVert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40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12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684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56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>
                              <a:lnSpc>
                                <a:spcPct val="130000"/>
                              </a:lnSpc>
                            </a:pPr>
                            <a:r>
                              <a:rPr lang="en-US" altLang="zh-CN" sz="1800">
                                <a:latin typeface="Arial Unicode MS" pitchFamily="34" charset="-122"/>
                                <a:ea typeface="Arial Unicode MS" pitchFamily="34" charset="-122"/>
                                <a:cs typeface="Arial Unicode MS" pitchFamily="34" charset="-122"/>
                              </a:rPr>
                              <a:t>Intensity(a.u.)</a:t>
                            </a:r>
                            <a:endParaRPr lang="zh-CN" altLang="en-US" sz="1800">
                              <a:latin typeface="Arial Unicode MS" pitchFamily="34" charset="-122"/>
                              <a:ea typeface="Arial Unicode MS" pitchFamily="34" charset="-122"/>
                              <a:cs typeface="Arial Unicode MS" pitchFamily="34" charset="-122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Text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78841" y="4099798"/>
                          <a:ext cx="42132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40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12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684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56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/>
                            <a:r>
                              <a:rPr lang="en-US" altLang="zh-CN" sz="1800">
                                <a:latin typeface="Arial Unicode MS" pitchFamily="34" charset="-122"/>
                                <a:ea typeface="Arial Unicode MS" pitchFamily="34" charset="-122"/>
                                <a:cs typeface="Arial Unicode MS" pitchFamily="34" charset="-122"/>
                              </a:rPr>
                              <a:t>Raman shift(cm</a:t>
                            </a:r>
                            <a:r>
                              <a:rPr lang="en-US" altLang="zh-CN" sz="1800" baseline="30000">
                                <a:latin typeface="Arial Unicode MS" pitchFamily="34" charset="-122"/>
                                <a:ea typeface="Arial Unicode MS" pitchFamily="34" charset="-122"/>
                                <a:cs typeface="Arial Unicode MS" pitchFamily="34" charset="-122"/>
                              </a:rPr>
                              <a:t>-1</a:t>
                            </a:r>
                            <a:r>
                              <a:rPr lang="en-US" altLang="zh-CN" sz="1800">
                                <a:latin typeface="Arial Unicode MS" pitchFamily="34" charset="-122"/>
                                <a:ea typeface="Arial Unicode MS" pitchFamily="34" charset="-122"/>
                                <a:cs typeface="Arial Unicode MS" pitchFamily="34" charset="-122"/>
                              </a:rPr>
                              <a:t>)</a:t>
                            </a:r>
                            <a:endParaRPr lang="zh-CN" altLang="en-US" sz="1800">
                              <a:latin typeface="Arial Unicode MS" pitchFamily="34" charset="-122"/>
                              <a:ea typeface="Arial Unicode MS" pitchFamily="34" charset="-122"/>
                              <a:cs typeface="Arial Unicode MS" pitchFamily="34" charset="-122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00325" y="1431925"/>
                          <a:ext cx="4132263" cy="290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inline>
        </w:drawing>
      </w:r>
    </w:p>
    <w:p w:rsidR="008902F4" w:rsidRDefault="00F24D5C" w:rsidP="00F24D5C">
      <w:pPr>
        <w:pStyle w:val="SOMContent"/>
        <w:spacing w:line="360" w:lineRule="auto"/>
        <w:jc w:val="center"/>
        <w:rPr>
          <w:rFonts w:eastAsia="宋体"/>
          <w:bCs/>
          <w:lang w:eastAsia="zh-CN"/>
        </w:rPr>
      </w:pPr>
      <w:r>
        <w:rPr>
          <w:rFonts w:eastAsia="宋体" w:hint="eastAsia"/>
          <w:b/>
          <w:bCs/>
          <w:lang w:eastAsia="zh-CN"/>
        </w:rPr>
        <w:t>Fig.</w:t>
      </w:r>
      <w:r w:rsidR="008902F4" w:rsidRPr="008902F4">
        <w:rPr>
          <w:rFonts w:eastAsia="宋体" w:hint="eastAsia"/>
          <w:b/>
          <w:bCs/>
          <w:lang w:eastAsia="zh-CN"/>
        </w:rPr>
        <w:t xml:space="preserve"> S</w:t>
      </w:r>
      <w:r>
        <w:rPr>
          <w:rFonts w:eastAsia="宋体"/>
          <w:b/>
          <w:bCs/>
          <w:lang w:eastAsia="zh-CN"/>
        </w:rPr>
        <w:t>I.</w:t>
      </w:r>
      <w:r w:rsidR="008902F4" w:rsidRPr="008902F4">
        <w:rPr>
          <w:b/>
          <w:bCs/>
        </w:rPr>
        <w:t>1</w:t>
      </w:r>
      <w:r w:rsidR="008902F4" w:rsidRPr="008902F4">
        <w:rPr>
          <w:rFonts w:eastAsiaTheme="minorEastAsia" w:hint="eastAsia"/>
          <w:b/>
          <w:lang w:eastAsia="zh-CN" w:bidi="he-IL"/>
        </w:rPr>
        <w:t>.</w:t>
      </w:r>
      <w:r w:rsidR="00FB3DE4" w:rsidRPr="00FB3DE4">
        <w:rPr>
          <w:rFonts w:eastAsiaTheme="minorEastAsia"/>
          <w:bCs/>
          <w:lang w:eastAsia="zh-CN"/>
        </w:rPr>
        <w:t xml:space="preserve">Raman spectrum of the </w:t>
      </w:r>
      <w:r w:rsidR="00AE1A1C">
        <w:rPr>
          <w:rFonts w:eastAsiaTheme="minorEastAsia" w:hint="eastAsia"/>
          <w:bCs/>
          <w:lang w:eastAsia="zh-CN"/>
        </w:rPr>
        <w:t xml:space="preserve">pristine </w:t>
      </w:r>
      <w:r w:rsidR="00FB3DE4" w:rsidRPr="00FB3DE4">
        <w:rPr>
          <w:rFonts w:eastAsiaTheme="minorEastAsia"/>
          <w:bCs/>
          <w:lang w:eastAsia="zh-CN"/>
        </w:rPr>
        <w:t>graphene</w:t>
      </w:r>
      <w:r w:rsidR="00AE1A1C">
        <w:rPr>
          <w:rFonts w:eastAsiaTheme="minorEastAsia" w:hint="eastAsia"/>
          <w:bCs/>
          <w:lang w:eastAsia="zh-CN"/>
        </w:rPr>
        <w:t xml:space="preserve"> by CVD</w:t>
      </w:r>
      <w:r w:rsidR="006725CD">
        <w:rPr>
          <w:rFonts w:eastAsia="宋体" w:hint="eastAsia"/>
          <w:bCs/>
          <w:lang w:eastAsia="zh-CN"/>
        </w:rPr>
        <w:t>.</w:t>
      </w:r>
    </w:p>
    <w:p w:rsidR="00910054" w:rsidRPr="006725CD" w:rsidRDefault="00910054" w:rsidP="00796A16">
      <w:pPr>
        <w:pStyle w:val="SOMContent"/>
        <w:spacing w:line="360" w:lineRule="auto"/>
        <w:jc w:val="both"/>
        <w:rPr>
          <w:rFonts w:eastAsia="宋体"/>
          <w:b/>
          <w:bCs/>
          <w:lang w:eastAsia="zh-CN"/>
        </w:rPr>
      </w:pPr>
    </w:p>
    <w:p w:rsidR="008902F4" w:rsidRPr="008902F4" w:rsidRDefault="00AE1A1C" w:rsidP="00AC6E6D">
      <w:pPr>
        <w:pStyle w:val="SOMContent"/>
        <w:spacing w:line="360" w:lineRule="auto"/>
        <w:jc w:val="center"/>
        <w:rPr>
          <w:rFonts w:eastAsia="宋体"/>
          <w:bCs/>
          <w:lang w:eastAsia="zh-CN"/>
        </w:rPr>
      </w:pPr>
      <w:r w:rsidRPr="00AE1A1C">
        <w:rPr>
          <w:rFonts w:eastAsia="宋体"/>
          <w:bCs/>
          <w:noProof/>
          <w:lang w:eastAsia="zh-CN"/>
        </w:rPr>
        <w:drawing>
          <wp:inline distT="0" distB="0" distL="0" distR="0">
            <wp:extent cx="5486400" cy="1863090"/>
            <wp:effectExtent l="0" t="0" r="0" b="0"/>
            <wp:docPr id="1" name="对象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75404" cy="3014662"/>
                      <a:chOff x="639763" y="2786063"/>
                      <a:chExt cx="8875404" cy="3014662"/>
                    </a:xfrm>
                  </a:grpSpPr>
                  <a:grpSp>
                    <a:nvGrpSpPr>
                      <a:cNvPr id="17" name="组合 16"/>
                      <a:cNvGrpSpPr/>
                    </a:nvGrpSpPr>
                    <a:grpSpPr>
                      <a:xfrm>
                        <a:off x="639763" y="2786063"/>
                        <a:ext cx="8875404" cy="3014662"/>
                        <a:chOff x="639763" y="2786063"/>
                        <a:chExt cx="8875404" cy="3014662"/>
                      </a:xfrm>
                    </a:grpSpPr>
                    <a:sp>
                      <a:nvSpPr>
                        <a:cNvPr id="17413" name="Text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129463" y="5403850"/>
                          <a:ext cx="1285875" cy="369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40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12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684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56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/>
                            <a:r>
                              <a:rPr lang="en-US" altLang="zh-CN" sz="1800">
                                <a:latin typeface="Arial" charset="0"/>
                                <a:cs typeface="Arial" charset="0"/>
                              </a:rPr>
                              <a:t>Time(min)</a:t>
                            </a:r>
                            <a:endParaRPr lang="zh-CN" altLang="en-US" sz="1800">
                              <a:latin typeface="Arial" charset="0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415" name="Text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89188" y="5430838"/>
                          <a:ext cx="1285875" cy="369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40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12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684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56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/>
                            <a:r>
                              <a:rPr lang="en-US" altLang="zh-CN" sz="1800">
                                <a:latin typeface="Arial" charset="0"/>
                                <a:cs typeface="Arial" charset="0"/>
                              </a:rPr>
                              <a:t>Time(min)</a:t>
                            </a:r>
                            <a:endParaRPr lang="zh-CN" altLang="en-US" sz="1800">
                              <a:latin typeface="Arial" charset="0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416" name="TextBox 14"/>
                        <a:cNvSpPr txBox="1">
                          <a:spLocks noChangeArrowheads="1"/>
                        </a:cNvSpPr>
                      </a:nvSpPr>
                      <a:spPr bwMode="auto">
                        <a:xfrm rot="10800000">
                          <a:off x="639763" y="3205163"/>
                          <a:ext cx="544512" cy="2211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eaVert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40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12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684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56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>
                              <a:lnSpc>
                                <a:spcPct val="130000"/>
                              </a:lnSpc>
                            </a:pPr>
                            <a:r>
                              <a:rPr lang="en-US" altLang="zh-CN" sz="1800">
                                <a:latin typeface="Arial" charset="0"/>
                                <a:ea typeface="Microsoft YaHei" pitchFamily="34" charset="-122"/>
                                <a:cs typeface="Arial" charset="0"/>
                              </a:rPr>
                              <a:t>Output  current(</a:t>
                            </a:r>
                            <a:r>
                              <a:rPr lang="el-GR" altLang="zh-CN" sz="1800">
                                <a:latin typeface="Arial" charset="0"/>
                                <a:ea typeface="Microsoft YaHei" pitchFamily="34" charset="-122"/>
                                <a:cs typeface="Arial" charset="0"/>
                              </a:rPr>
                              <a:t>μ</a:t>
                            </a:r>
                            <a:r>
                              <a:rPr lang="en-US" altLang="zh-CN" sz="1800">
                                <a:latin typeface="Arial" charset="0"/>
                                <a:ea typeface="Microsoft YaHei" pitchFamily="34" charset="-122"/>
                                <a:cs typeface="Arial" charset="0"/>
                              </a:rPr>
                              <a:t>A)</a:t>
                            </a:r>
                            <a:endParaRPr lang="zh-CN" altLang="en-US" sz="1800">
                              <a:latin typeface="Arial" charset="0"/>
                              <a:ea typeface="Microsoft YaHei" pitchFamily="34" charset="-122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417" name="TextBox 14"/>
                        <a:cNvSpPr txBox="1">
                          <a:spLocks noChangeArrowheads="1"/>
                        </a:cNvSpPr>
                      </a:nvSpPr>
                      <a:spPr bwMode="auto">
                        <a:xfrm rot="10800000">
                          <a:off x="5329238" y="3190875"/>
                          <a:ext cx="544512" cy="222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eaVert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40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12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684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56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900"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>
                              <a:lnSpc>
                                <a:spcPct val="130000"/>
                              </a:lnSpc>
                            </a:pPr>
                            <a:r>
                              <a:rPr lang="en-US" altLang="zh-CN" sz="1800">
                                <a:latin typeface="Arial" charset="0"/>
                                <a:ea typeface="Microsoft YaHei" pitchFamily="34" charset="-122"/>
                                <a:cs typeface="Arial" charset="0"/>
                              </a:rPr>
                              <a:t>Output  current(</a:t>
                            </a:r>
                            <a:r>
                              <a:rPr lang="el-GR" altLang="zh-CN" sz="1800">
                                <a:latin typeface="Arial" charset="0"/>
                                <a:ea typeface="Microsoft YaHei" pitchFamily="34" charset="-122"/>
                                <a:cs typeface="Arial" charset="0"/>
                              </a:rPr>
                              <a:t>μ</a:t>
                            </a:r>
                            <a:r>
                              <a:rPr lang="en-US" altLang="zh-CN" sz="1800">
                                <a:latin typeface="Arial" charset="0"/>
                                <a:ea typeface="Microsoft YaHei" pitchFamily="34" charset="-122"/>
                                <a:cs typeface="Arial" charset="0"/>
                              </a:rPr>
                              <a:t>A)</a:t>
                            </a:r>
                            <a:endParaRPr lang="zh-CN" altLang="en-US" sz="1800">
                              <a:latin typeface="Arial" charset="0"/>
                              <a:ea typeface="Microsoft YaHei" pitchFamily="34" charset="-122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0" name="对象 74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873125" y="2813050"/>
                          <a:ext cx="4137025" cy="2925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0" name="对象 1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373688" y="2786063"/>
                          <a:ext cx="4141787" cy="29257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4" name="椭圆 13"/>
                        <a:cNvSpPr/>
                      </a:nvSpPr>
                      <a:spPr>
                        <a:xfrm>
                          <a:off x="4238625" y="3916363"/>
                          <a:ext cx="174625" cy="11747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40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12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684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5625" indent="1588" algn="l" defTabSz="911225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19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9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9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9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9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defTabSz="1440180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zh-CN" alt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5" name="直接连接符 14"/>
                        <a:cNvCxnSpPr/>
                      </a:nvCxnSpPr>
                      <a:spPr>
                        <a:xfrm flipV="1">
                          <a:off x="4349750" y="3300413"/>
                          <a:ext cx="1190625" cy="7223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直接连接符 15"/>
                        <a:cNvCxnSpPr/>
                      </a:nvCxnSpPr>
                      <a:spPr>
                        <a:xfrm>
                          <a:off x="4349750" y="5091113"/>
                          <a:ext cx="1190625" cy="3127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910054" w:rsidRDefault="00AE1A1C" w:rsidP="00910054">
      <w:pPr>
        <w:pStyle w:val="SOMContent"/>
        <w:spacing w:line="360" w:lineRule="auto"/>
        <w:jc w:val="center"/>
        <w:rPr>
          <w:rFonts w:eastAsia="宋体"/>
          <w:bCs/>
          <w:lang w:eastAsia="zh-CN"/>
        </w:rPr>
      </w:pPr>
      <w:r>
        <w:rPr>
          <w:rFonts w:eastAsia="宋体" w:hint="eastAsia"/>
          <w:b/>
          <w:bCs/>
          <w:lang w:eastAsia="zh-CN"/>
        </w:rPr>
        <w:t>Fig.</w:t>
      </w:r>
      <w:r w:rsidR="008902F4" w:rsidRPr="008902F4">
        <w:rPr>
          <w:rFonts w:eastAsia="宋体" w:hint="eastAsia"/>
          <w:b/>
          <w:bCs/>
          <w:lang w:eastAsia="zh-CN"/>
        </w:rPr>
        <w:t xml:space="preserve"> S</w:t>
      </w:r>
      <w:r w:rsidR="008902F4" w:rsidRPr="008902F4">
        <w:rPr>
          <w:b/>
          <w:bCs/>
          <w:lang w:eastAsia="zh-CN"/>
        </w:rPr>
        <w:t>2</w:t>
      </w:r>
      <w:r w:rsidR="008902F4" w:rsidRPr="008902F4">
        <w:rPr>
          <w:rFonts w:eastAsiaTheme="minorEastAsia" w:hint="eastAsia"/>
          <w:b/>
          <w:lang w:eastAsia="zh-CN" w:bidi="he-IL"/>
        </w:rPr>
        <w:t>.</w:t>
      </w:r>
      <w:r>
        <w:rPr>
          <w:rFonts w:eastAsiaTheme="minorEastAsia" w:hint="eastAsia"/>
          <w:bCs/>
          <w:lang w:eastAsia="zh-CN"/>
        </w:rPr>
        <w:t>The</w:t>
      </w:r>
      <w:r w:rsidRPr="00AE1A1C">
        <w:t xml:space="preserve"> </w:t>
      </w:r>
      <w:r>
        <w:t>real-time triboelectrical tests</w:t>
      </w:r>
      <w:r>
        <w:rPr>
          <w:rFonts w:eastAsiaTheme="minorEastAsia" w:hint="eastAsia"/>
          <w:bCs/>
          <w:lang w:eastAsia="zh-CN"/>
        </w:rPr>
        <w:t xml:space="preserve"> of</w:t>
      </w:r>
      <w:r w:rsidR="0002065C" w:rsidRPr="0002065C">
        <w:rPr>
          <w:rFonts w:eastAsiaTheme="minorEastAsia"/>
          <w:bCs/>
          <w:lang w:eastAsia="zh-CN"/>
        </w:rPr>
        <w:t xml:space="preserve"> </w:t>
      </w:r>
      <w:r w:rsidR="006725CD">
        <w:rPr>
          <w:rFonts w:eastAsia="宋体" w:hint="eastAsia"/>
          <w:bCs/>
          <w:lang w:eastAsia="zh-CN"/>
        </w:rPr>
        <w:t>tribotronic</w:t>
      </w:r>
      <w:r w:rsidR="0002065C" w:rsidRPr="0002065C">
        <w:rPr>
          <w:rFonts w:eastAsiaTheme="minorEastAsia"/>
          <w:bCs/>
          <w:lang w:eastAsia="zh-CN"/>
        </w:rPr>
        <w:t xml:space="preserve"> GFET</w:t>
      </w:r>
      <w:r w:rsidR="006725CD">
        <w:rPr>
          <w:rFonts w:eastAsia="宋体" w:hint="eastAsia"/>
          <w:bCs/>
          <w:lang w:eastAsia="zh-CN"/>
        </w:rPr>
        <w:t>s</w:t>
      </w:r>
      <w:r>
        <w:rPr>
          <w:rFonts w:eastAsia="宋体" w:hint="eastAsia"/>
          <w:bCs/>
          <w:lang w:eastAsia="zh-CN"/>
        </w:rPr>
        <w:t xml:space="preserve"> </w:t>
      </w:r>
      <w:r>
        <w:rPr>
          <w:rFonts w:eastAsiaTheme="minorEastAsia" w:hint="eastAsia"/>
          <w:bCs/>
          <w:lang w:eastAsia="zh-CN"/>
        </w:rPr>
        <w:t>(</w:t>
      </w:r>
      <w:r w:rsidRPr="00AE1A1C">
        <w:rPr>
          <w:rFonts w:eastAsiaTheme="minorEastAsia" w:hint="eastAsia"/>
          <w:bCs/>
          <w:i/>
          <w:lang w:eastAsia="zh-CN"/>
        </w:rPr>
        <w:t>V</w:t>
      </w:r>
      <w:r w:rsidRPr="00AE1A1C">
        <w:rPr>
          <w:rFonts w:eastAsiaTheme="minorEastAsia" w:hint="eastAsia"/>
          <w:bCs/>
          <w:vertAlign w:val="subscript"/>
          <w:lang w:eastAsia="zh-CN"/>
        </w:rPr>
        <w:t>DS</w:t>
      </w:r>
      <w:r>
        <w:rPr>
          <w:rFonts w:eastAsiaTheme="minorEastAsia" w:hint="eastAsia"/>
          <w:bCs/>
          <w:lang w:eastAsia="zh-CN"/>
        </w:rPr>
        <w:t>=0.5V, distance=1mm)</w:t>
      </w:r>
      <w:r w:rsidR="0002065C" w:rsidRPr="0002065C">
        <w:rPr>
          <w:rFonts w:eastAsiaTheme="minorEastAsia"/>
          <w:bCs/>
          <w:lang w:eastAsia="zh-CN"/>
        </w:rPr>
        <w:t xml:space="preserve">. </w:t>
      </w:r>
      <w:r w:rsidR="008902F4" w:rsidRPr="008902F4">
        <w:rPr>
          <w:bCs/>
          <w:lang w:eastAsia="zh-CN"/>
        </w:rPr>
        <w:br w:type="page"/>
      </w:r>
    </w:p>
    <w:p w:rsidR="00910054" w:rsidRDefault="00910054" w:rsidP="00910054">
      <w:pPr>
        <w:pStyle w:val="SOMContent"/>
        <w:spacing w:line="360" w:lineRule="auto"/>
        <w:jc w:val="center"/>
        <w:rPr>
          <w:rFonts w:eastAsia="宋体"/>
          <w:bCs/>
          <w:lang w:eastAsia="zh-CN"/>
        </w:rPr>
      </w:pPr>
    </w:p>
    <w:p w:rsidR="008902F4" w:rsidRDefault="00AE1A1C" w:rsidP="00910054">
      <w:pPr>
        <w:pStyle w:val="SOMContent"/>
        <w:spacing w:line="360" w:lineRule="auto"/>
        <w:jc w:val="center"/>
        <w:rPr>
          <w:rFonts w:eastAsiaTheme="minorEastAsia"/>
          <w:bCs/>
          <w:noProof/>
          <w:lang w:eastAsia="zh-CN"/>
        </w:rPr>
      </w:pPr>
      <w:r w:rsidRPr="00AE1A1C">
        <w:rPr>
          <w:rFonts w:eastAsiaTheme="minorEastAsia"/>
          <w:bCs/>
          <w:noProof/>
          <w:lang w:eastAsia="zh-CN"/>
        </w:rPr>
        <w:drawing>
          <wp:inline distT="0" distB="0" distL="0" distR="0">
            <wp:extent cx="4503737" cy="1541462"/>
            <wp:effectExtent l="0" t="0" r="0" b="0"/>
            <wp:docPr id="15" name="对象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03737" cy="1541462"/>
                      <a:chOff x="1947863" y="1119188"/>
                      <a:chExt cx="4503737" cy="1541462"/>
                    </a:xfrm>
                  </a:grpSpPr>
                  <a:pic>
                    <a:nvPicPr>
                      <a:cNvPr id="0" name="对象 11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54238" y="1119188"/>
                        <a:ext cx="2051050" cy="1441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5" name="TextBox 14"/>
                      <a:cNvSpPr txBox="1">
                        <a:spLocks noChangeArrowheads="1"/>
                      </a:cNvSpPr>
                    </a:nvSpPr>
                    <a:spPr bwMode="auto">
                      <a:xfrm rot="10800000">
                        <a:off x="1947863" y="1517650"/>
                        <a:ext cx="311150" cy="7413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eaVert" lIns="55430" tIns="27715" rIns="55430" bIns="27715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40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12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684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56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130000"/>
                            </a:lnSpc>
                          </a:pPr>
                          <a:r>
                            <a:rPr lang="el-GR" altLang="zh-CN" sz="1000" b="1">
                              <a:latin typeface="Times New Roman" pitchFamily="18" charset="0"/>
                              <a:ea typeface="Microsoft YaHei" pitchFamily="34" charset="-122"/>
                              <a:cs typeface="Times New Roman" pitchFamily="18" charset="0"/>
                            </a:rPr>
                            <a:t>Δ</a:t>
                          </a:r>
                          <a:r>
                            <a:rPr lang="en-US" altLang="zh-CN" sz="1000" b="1">
                              <a:latin typeface="Times New Roman" pitchFamily="18" charset="0"/>
                              <a:ea typeface="Microsoft YaHei" pitchFamily="34" charset="-122"/>
                              <a:cs typeface="Times New Roman" pitchFamily="18" charset="0"/>
                            </a:rPr>
                            <a:t>EPSC(</a:t>
                          </a:r>
                          <a:r>
                            <a:rPr lang="el-GR" altLang="zh-CN" sz="1000" b="1">
                              <a:latin typeface="Times New Roman" pitchFamily="18" charset="0"/>
                              <a:ea typeface="Microsoft YaHei" pitchFamily="34" charset="-122"/>
                              <a:cs typeface="Times New Roman" pitchFamily="18" charset="0"/>
                            </a:rPr>
                            <a:t>μ</a:t>
                          </a:r>
                          <a:r>
                            <a:rPr lang="en-US" altLang="zh-CN" sz="1000" b="1">
                              <a:latin typeface="Times New Roman" pitchFamily="18" charset="0"/>
                              <a:ea typeface="Microsoft YaHei" pitchFamily="34" charset="-122"/>
                              <a:cs typeface="Times New Roman" pitchFamily="18" charset="0"/>
                            </a:rPr>
                            <a:t>A)</a:t>
                          </a:r>
                          <a:endParaRPr lang="zh-CN" altLang="en-US" sz="1000" b="1">
                            <a:latin typeface="Times New Roman" pitchFamily="18" charset="0"/>
                            <a:ea typeface="Microsoft YaHei" pitchFamily="34" charset="-122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" name="Text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52725" y="2451100"/>
                        <a:ext cx="938213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55430" tIns="27715" rIns="55430" bIns="27715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40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12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684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56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en-US" altLang="zh-CN" sz="1000" b="1">
                              <a:latin typeface="Times New Roman" pitchFamily="18" charset="0"/>
                              <a:ea typeface="等线" pitchFamily="2" charset="-122"/>
                              <a:cs typeface="Times New Roman" pitchFamily="18" charset="0"/>
                            </a:rPr>
                            <a:t>Tension time(s)</a:t>
                          </a:r>
                          <a:endParaRPr lang="zh-CN" altLang="en-US" sz="1000" b="1">
                            <a:latin typeface="Times New Roman" pitchFamily="18" charset="0"/>
                            <a:ea typeface="等线" pitchFamily="2" charset="-122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0" name="Object 22"/>
                      <a:cNvPicPr>
                        <a:picLocks noChangeAspect="1" noChangeArrowheads="1"/>
                      </a:cNvPicPr>
                    </a:nvPicPr>
                    <a:blipFill>
                      <a:blip r:embed="rId1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381500" y="1154113"/>
                        <a:ext cx="2070100" cy="1441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9" name="TextBox 14"/>
                      <a:cNvSpPr txBox="1">
                        <a:spLocks noChangeArrowheads="1"/>
                      </a:cNvSpPr>
                    </a:nvSpPr>
                    <a:spPr bwMode="auto">
                      <a:xfrm rot="10800000">
                        <a:off x="4204529" y="1308645"/>
                        <a:ext cx="312737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eaVert" lIns="55430" tIns="27715" rIns="55430" bIns="27715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40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12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684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56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130000"/>
                            </a:lnSpc>
                          </a:pPr>
                          <a:r>
                            <a:rPr lang="el-GR" altLang="zh-CN" sz="1000" b="1">
                              <a:latin typeface="Times New Roman" pitchFamily="18" charset="0"/>
                              <a:ea typeface="Microsoft YaHei" pitchFamily="34" charset="-122"/>
                              <a:cs typeface="Times New Roman" pitchFamily="18" charset="0"/>
                            </a:rPr>
                            <a:t>Δ</a:t>
                          </a:r>
                          <a:r>
                            <a:rPr lang="en-US" altLang="zh-CN" sz="1000" b="1">
                              <a:latin typeface="Times New Roman" pitchFamily="18" charset="0"/>
                              <a:ea typeface="Microsoft YaHei" pitchFamily="34" charset="-122"/>
                              <a:cs typeface="Times New Roman" pitchFamily="18" charset="0"/>
                            </a:rPr>
                            <a:t>EPSC(</a:t>
                          </a:r>
                          <a:r>
                            <a:rPr lang="el-GR" altLang="zh-CN" sz="1000" b="1">
                              <a:latin typeface="Times New Roman" pitchFamily="18" charset="0"/>
                              <a:ea typeface="Microsoft YaHei" pitchFamily="34" charset="-122"/>
                              <a:cs typeface="Times New Roman" pitchFamily="18" charset="0"/>
                            </a:rPr>
                            <a:t>μ</a:t>
                          </a:r>
                          <a:r>
                            <a:rPr lang="en-US" altLang="zh-CN" sz="1000" b="1">
                              <a:latin typeface="Times New Roman" pitchFamily="18" charset="0"/>
                              <a:ea typeface="Microsoft YaHei" pitchFamily="34" charset="-122"/>
                              <a:cs typeface="Times New Roman" pitchFamily="18" charset="0"/>
                            </a:rPr>
                            <a:t>A)</a:t>
                          </a:r>
                          <a:endParaRPr lang="zh-CN" altLang="en-US" sz="1000" b="1">
                            <a:latin typeface="Times New Roman" pitchFamily="18" charset="0"/>
                            <a:ea typeface="Microsoft YaHei" pitchFamily="34" charset="-122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" name="Text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66516" y="2442120"/>
                        <a:ext cx="914400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55430" tIns="27715" rIns="55430" bIns="27715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40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12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684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5625" indent="1588" algn="l" defTabSz="911225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Calibri" pitchFamily="34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en-US" altLang="zh-CN" sz="1000" b="1" dirty="0">
                              <a:latin typeface="Times New Roman" pitchFamily="18" charset="0"/>
                              <a:ea typeface="等线" pitchFamily="2" charset="-122"/>
                              <a:cs typeface="Times New Roman" pitchFamily="18" charset="0"/>
                            </a:rPr>
                            <a:t>Distance(mm)</a:t>
                          </a:r>
                          <a:endParaRPr lang="zh-CN" altLang="en-US" sz="1000" b="1" dirty="0">
                            <a:latin typeface="Times New Roman" pitchFamily="18" charset="0"/>
                            <a:ea typeface="等线" pitchFamily="2" charset="-122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E1A1C" w:rsidRPr="009801D3" w:rsidRDefault="00AE1A1C" w:rsidP="00AE1A1C">
      <w:pPr>
        <w:pStyle w:val="Paragraph"/>
        <w:spacing w:line="360" w:lineRule="auto"/>
        <w:rPr>
          <w:rFonts w:eastAsiaTheme="minorEastAsia"/>
          <w:bCs/>
          <w:lang w:eastAsia="zh-CN"/>
        </w:rPr>
      </w:pPr>
      <w:r w:rsidRPr="008902F4">
        <w:rPr>
          <w:rFonts w:eastAsia="宋体" w:hint="eastAsia"/>
          <w:b/>
          <w:bCs/>
          <w:lang w:eastAsia="zh-CN"/>
        </w:rPr>
        <w:t>Fig</w:t>
      </w:r>
      <w:r>
        <w:rPr>
          <w:rFonts w:eastAsia="宋体" w:hint="eastAsia"/>
          <w:b/>
          <w:bCs/>
          <w:lang w:eastAsia="zh-CN"/>
        </w:rPr>
        <w:t>.</w:t>
      </w:r>
      <w:r w:rsidRPr="008902F4">
        <w:rPr>
          <w:rFonts w:hint="eastAsia"/>
          <w:b/>
          <w:bCs/>
          <w:lang w:eastAsia="zh-CN"/>
        </w:rPr>
        <w:t xml:space="preserve"> S</w:t>
      </w:r>
      <w:r w:rsidRPr="008902F4">
        <w:rPr>
          <w:b/>
          <w:bCs/>
          <w:lang w:eastAsia="zh-CN"/>
        </w:rPr>
        <w:t>3</w:t>
      </w:r>
      <w:r>
        <w:rPr>
          <w:rFonts w:eastAsiaTheme="minorEastAsia" w:hint="eastAsia"/>
          <w:b/>
          <w:bCs/>
          <w:lang w:eastAsia="zh-CN"/>
        </w:rPr>
        <w:t xml:space="preserve"> </w:t>
      </w:r>
      <w:r>
        <w:rPr>
          <w:rFonts w:eastAsia="宋体" w:hint="eastAsia"/>
          <w:color w:val="000000" w:themeColor="text1"/>
          <w:szCs w:val="21"/>
          <w:lang w:eastAsia="zh-CN"/>
        </w:rPr>
        <w:t xml:space="preserve">Left panel: </w:t>
      </w:r>
      <w:r w:rsidRPr="00703021">
        <w:rPr>
          <w:rFonts w:eastAsia="宋体"/>
          <w:bCs/>
          <w:lang w:eastAsia="zh-CN"/>
        </w:rPr>
        <w:t>The extracted curves of post-synaptic current (EPSC)-triboelectric distance with tribopotential as pre-synaptic stimuli</w:t>
      </w:r>
      <w:r>
        <w:rPr>
          <w:rFonts w:eastAsia="宋体" w:hint="eastAsia"/>
          <w:bCs/>
          <w:lang w:eastAsia="zh-CN"/>
        </w:rPr>
        <w:t>.</w:t>
      </w:r>
      <w:r>
        <w:rPr>
          <w:rFonts w:eastAsiaTheme="minorEastAsia" w:hint="eastAsia"/>
          <w:bCs/>
          <w:lang w:eastAsia="zh-CN"/>
        </w:rPr>
        <w:t xml:space="preserve"> </w:t>
      </w:r>
      <w:r>
        <w:rPr>
          <w:rFonts w:eastAsia="宋体" w:hint="eastAsia"/>
          <w:color w:val="000000" w:themeColor="text1"/>
          <w:szCs w:val="21"/>
          <w:lang w:eastAsia="zh-CN"/>
        </w:rPr>
        <w:t xml:space="preserve">Right panel: </w:t>
      </w:r>
      <w:r w:rsidRPr="006B4102">
        <w:rPr>
          <w:rFonts w:eastAsia="宋体"/>
          <w:color w:val="000000" w:themeColor="text1"/>
          <w:szCs w:val="21"/>
        </w:rPr>
        <w:t>The extracted curves of post-synaptic current (EPSC)- triboelectric distance with tribopotential as pre-synaptic stimuli</w:t>
      </w:r>
      <w:r>
        <w:rPr>
          <w:rFonts w:eastAsia="宋体" w:hint="eastAsia"/>
          <w:color w:val="000000" w:themeColor="text1"/>
          <w:szCs w:val="21"/>
          <w:lang w:eastAsia="zh-CN"/>
        </w:rPr>
        <w:t>.</w:t>
      </w:r>
    </w:p>
    <w:p w:rsidR="00AE1A1C" w:rsidRPr="00AE1A1C" w:rsidRDefault="00AE1A1C" w:rsidP="00910054">
      <w:pPr>
        <w:pStyle w:val="SOMContent"/>
        <w:spacing w:line="360" w:lineRule="auto"/>
        <w:jc w:val="center"/>
        <w:rPr>
          <w:rFonts w:eastAsiaTheme="minorEastAsia"/>
          <w:bCs/>
          <w:noProof/>
          <w:lang w:eastAsia="zh-CN"/>
        </w:rPr>
      </w:pPr>
    </w:p>
    <w:p w:rsidR="00AE1A1C" w:rsidRDefault="00AE1A1C" w:rsidP="00910054">
      <w:pPr>
        <w:pStyle w:val="SOMContent"/>
        <w:spacing w:line="360" w:lineRule="auto"/>
        <w:jc w:val="center"/>
        <w:rPr>
          <w:rFonts w:eastAsiaTheme="minorEastAsia"/>
          <w:bCs/>
          <w:noProof/>
          <w:lang w:eastAsia="zh-CN"/>
        </w:rPr>
      </w:pPr>
    </w:p>
    <w:p w:rsidR="00AE1A1C" w:rsidRDefault="00AE1A1C" w:rsidP="00910054">
      <w:pPr>
        <w:pStyle w:val="SOMContent"/>
        <w:spacing w:line="360" w:lineRule="auto"/>
        <w:jc w:val="center"/>
        <w:rPr>
          <w:rFonts w:eastAsiaTheme="minorEastAsia"/>
          <w:bCs/>
          <w:noProof/>
          <w:lang w:eastAsia="zh-CN"/>
        </w:rPr>
      </w:pPr>
    </w:p>
    <w:p w:rsidR="00AE1A1C" w:rsidRDefault="00AE1A1C" w:rsidP="00F24D5C">
      <w:pPr>
        <w:pStyle w:val="SOMContent"/>
        <w:spacing w:before="0" w:line="360" w:lineRule="auto"/>
        <w:rPr>
          <w:rFonts w:eastAsia="宋体"/>
          <w:noProof/>
          <w:lang w:eastAsia="zh-CN"/>
        </w:rPr>
      </w:pPr>
    </w:p>
    <w:p w:rsidR="00AE1A1C" w:rsidRDefault="00AE7BA9" w:rsidP="00796A16">
      <w:pPr>
        <w:pStyle w:val="SOMContent"/>
        <w:spacing w:before="0" w:line="360" w:lineRule="auto"/>
        <w:jc w:val="center"/>
        <w:rPr>
          <w:rFonts w:eastAsia="宋体"/>
          <w:noProof/>
          <w:lang w:eastAsia="zh-CN"/>
        </w:rPr>
      </w:pPr>
      <w:r w:rsidRPr="00AE7BA9">
        <w:rPr>
          <w:rFonts w:eastAsia="宋体"/>
          <w:noProof/>
          <w:lang w:eastAsia="zh-CN"/>
        </w:rPr>
        <w:drawing>
          <wp:inline distT="0" distB="0" distL="0" distR="0">
            <wp:extent cx="6645910" cy="418606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8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A1C" w:rsidRDefault="00350ED0" w:rsidP="00AE1A1C">
      <w:pPr>
        <w:pStyle w:val="Paragraph"/>
        <w:spacing w:line="360" w:lineRule="auto"/>
        <w:rPr>
          <w:rFonts w:eastAsia="宋体"/>
          <w:color w:val="000000" w:themeColor="text1"/>
          <w:szCs w:val="21"/>
        </w:rPr>
      </w:pPr>
      <w:r w:rsidRPr="008902F4">
        <w:rPr>
          <w:rFonts w:hint="eastAsia"/>
          <w:b/>
          <w:lang w:eastAsia="zh-CN"/>
        </w:rPr>
        <w:t>Fig</w:t>
      </w:r>
      <w:r>
        <w:rPr>
          <w:rFonts w:eastAsiaTheme="minorEastAsia" w:hint="eastAsia"/>
          <w:b/>
          <w:lang w:eastAsia="zh-CN"/>
        </w:rPr>
        <w:t>.</w:t>
      </w:r>
      <w:r w:rsidRPr="008902F4">
        <w:rPr>
          <w:rFonts w:hint="eastAsia"/>
          <w:b/>
          <w:lang w:eastAsia="zh-CN"/>
        </w:rPr>
        <w:t xml:space="preserve"> S</w:t>
      </w:r>
      <w:r w:rsidRPr="008902F4">
        <w:rPr>
          <w:rFonts w:eastAsia="宋体" w:hint="eastAsia"/>
          <w:b/>
          <w:lang w:eastAsia="zh-CN"/>
        </w:rPr>
        <w:t>4</w:t>
      </w:r>
      <w:r>
        <w:rPr>
          <w:rFonts w:eastAsia="宋体" w:hint="eastAsia"/>
          <w:b/>
          <w:lang w:eastAsia="zh-CN"/>
        </w:rPr>
        <w:t xml:space="preserve"> </w:t>
      </w:r>
      <w:r w:rsidR="00AE7BA9">
        <w:rPr>
          <w:rFonts w:eastAsiaTheme="minorEastAsia" w:hint="eastAsia"/>
          <w:bCs/>
          <w:lang w:eastAsia="zh-CN"/>
        </w:rPr>
        <w:t>(a)</w:t>
      </w:r>
      <w:r w:rsidR="00AE7BA9">
        <w:rPr>
          <w:rFonts w:eastAsiaTheme="minorEastAsia"/>
          <w:bCs/>
          <w:lang w:eastAsia="zh-CN"/>
        </w:rPr>
        <w:t xml:space="preserve"> </w:t>
      </w:r>
      <w:r w:rsidR="00AE1A1C" w:rsidRPr="00AE1A1C">
        <w:rPr>
          <w:rFonts w:eastAsiaTheme="minorEastAsia" w:hint="eastAsia"/>
          <w:bCs/>
          <w:lang w:eastAsia="zh-CN"/>
        </w:rPr>
        <w:t xml:space="preserve">EPSC of GFET under </w:t>
      </w:r>
      <w:r w:rsidR="00AE1A1C" w:rsidRPr="00AE1A1C">
        <w:rPr>
          <w:rFonts w:eastAsia="宋体" w:hint="eastAsia"/>
          <w:color w:val="000000" w:themeColor="text1"/>
          <w:szCs w:val="21"/>
          <w:lang w:eastAsia="zh-CN"/>
        </w:rPr>
        <w:t>v</w:t>
      </w:r>
      <w:r w:rsidR="00AE1A1C" w:rsidRPr="00AE1A1C">
        <w:rPr>
          <w:rFonts w:eastAsia="宋体"/>
          <w:color w:val="000000" w:themeColor="text1"/>
          <w:szCs w:val="21"/>
        </w:rPr>
        <w:t>ari</w:t>
      </w:r>
      <w:r w:rsidR="00AE1A1C" w:rsidRPr="00AE1A1C">
        <w:rPr>
          <w:rFonts w:eastAsia="宋体" w:hint="eastAsia"/>
          <w:color w:val="000000" w:themeColor="text1"/>
          <w:szCs w:val="21"/>
          <w:lang w:eastAsia="zh-CN"/>
        </w:rPr>
        <w:t>ed</w:t>
      </w:r>
      <w:r w:rsidR="00AE1A1C" w:rsidRPr="00AE1A1C">
        <w:rPr>
          <w:rFonts w:eastAsia="宋体"/>
          <w:color w:val="000000" w:themeColor="text1"/>
          <w:szCs w:val="21"/>
        </w:rPr>
        <w:t xml:space="preserve"> frequency of triboelectric pulse</w:t>
      </w:r>
    </w:p>
    <w:p w:rsidR="00AE1A1C" w:rsidRPr="003336AA" w:rsidRDefault="00AE7BA9" w:rsidP="003336AA">
      <w:pPr>
        <w:pStyle w:val="Paragraph"/>
        <w:spacing w:line="360" w:lineRule="auto"/>
        <w:rPr>
          <w:rFonts w:eastAsia="宋体"/>
          <w:color w:val="000000" w:themeColor="text1"/>
          <w:szCs w:val="21"/>
          <w:lang w:eastAsia="zh-CN"/>
        </w:rPr>
      </w:pPr>
      <w:r>
        <w:rPr>
          <w:rFonts w:eastAsia="宋体"/>
          <w:color w:val="000000" w:themeColor="text1"/>
          <w:szCs w:val="21"/>
        </w:rPr>
        <w:t>(b)</w:t>
      </w:r>
      <w:r w:rsidRPr="00AE7BA9">
        <w:t xml:space="preserve"> </w:t>
      </w:r>
      <w:r w:rsidRPr="00AE7BA9">
        <w:rPr>
          <w:rFonts w:eastAsia="宋体"/>
          <w:color w:val="000000" w:themeColor="text1"/>
          <w:szCs w:val="21"/>
        </w:rPr>
        <w:t>PPF of the second pulse of 10 pulses.</w:t>
      </w:r>
      <w:r>
        <w:rPr>
          <w:rFonts w:eastAsia="宋体" w:hint="eastAsia"/>
          <w:color w:val="000000" w:themeColor="text1"/>
          <w:szCs w:val="21"/>
          <w:lang w:eastAsia="zh-CN"/>
        </w:rPr>
        <w:t xml:space="preserve"> </w:t>
      </w:r>
      <w:r>
        <w:rPr>
          <w:rFonts w:eastAsia="宋体"/>
          <w:color w:val="000000" w:themeColor="text1"/>
          <w:szCs w:val="21"/>
          <w:lang w:val="de-DE" w:eastAsia="zh-CN"/>
        </w:rPr>
        <w:t>(c)</w:t>
      </w:r>
      <w:r w:rsidR="00AE1A1C" w:rsidRPr="00AE1A1C">
        <w:rPr>
          <w:rFonts w:eastAsia="宋体"/>
          <w:color w:val="000000" w:themeColor="text1"/>
          <w:szCs w:val="21"/>
        </w:rPr>
        <w:t>Extracted A</w:t>
      </w:r>
      <w:r w:rsidR="00AE1A1C" w:rsidRPr="00350ED0">
        <w:rPr>
          <w:rFonts w:eastAsia="宋体"/>
          <w:color w:val="000000" w:themeColor="text1"/>
          <w:szCs w:val="21"/>
          <w:vertAlign w:val="subscript"/>
        </w:rPr>
        <w:t>N</w:t>
      </w:r>
      <w:r w:rsidR="00AE1A1C" w:rsidRPr="00AE1A1C">
        <w:rPr>
          <w:rFonts w:eastAsia="宋体"/>
          <w:color w:val="000000" w:themeColor="text1"/>
          <w:szCs w:val="21"/>
        </w:rPr>
        <w:t>/A</w:t>
      </w:r>
      <w:r w:rsidR="00AE1A1C" w:rsidRPr="00350ED0">
        <w:rPr>
          <w:rFonts w:eastAsia="宋体"/>
          <w:color w:val="000000" w:themeColor="text1"/>
          <w:szCs w:val="21"/>
          <w:vertAlign w:val="subscript"/>
        </w:rPr>
        <w:t>1</w:t>
      </w:r>
      <w:r>
        <w:rPr>
          <w:rFonts w:eastAsia="宋体"/>
          <w:color w:val="000000" w:themeColor="text1"/>
          <w:szCs w:val="21"/>
        </w:rPr>
        <w:t xml:space="preserve"> of 5Hz spike pulse</w:t>
      </w:r>
      <w:r w:rsidR="00AE1A1C" w:rsidRPr="006B4102">
        <w:rPr>
          <w:rFonts w:eastAsia="宋体"/>
          <w:color w:val="000000" w:themeColor="text1"/>
          <w:szCs w:val="21"/>
        </w:rPr>
        <w:t xml:space="preserve"> of EPSC(triboelectric distance=200μm,spike time interval Δtpre=ms, spike tension time =10ms)</w:t>
      </w:r>
      <w:r>
        <w:rPr>
          <w:rFonts w:eastAsia="宋体" w:hint="eastAsia"/>
          <w:color w:val="000000" w:themeColor="text1"/>
          <w:szCs w:val="21"/>
          <w:lang w:eastAsia="zh-CN"/>
        </w:rPr>
        <w:t>.</w:t>
      </w:r>
    </w:p>
    <w:p w:rsidR="008902F4" w:rsidRPr="008902F4" w:rsidRDefault="008902F4" w:rsidP="00F24D5C">
      <w:pPr>
        <w:pStyle w:val="SOMContent"/>
        <w:spacing w:line="360" w:lineRule="auto"/>
        <w:rPr>
          <w:rFonts w:eastAsia="宋体"/>
          <w:bCs/>
          <w:lang w:eastAsia="zh-CN"/>
        </w:rPr>
      </w:pPr>
    </w:p>
    <w:sectPr w:rsidR="008902F4" w:rsidRPr="008902F4" w:rsidSect="00B20D26">
      <w:footerReference w:type="default" r:id="rId1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10" w:rsidRDefault="00FB0310">
      <w:r>
        <w:separator/>
      </w:r>
    </w:p>
  </w:endnote>
  <w:endnote w:type="continuationSeparator" w:id="0">
    <w:p w:rsidR="00FB0310" w:rsidRDefault="00FB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imbusSanL-Bold">
    <w:altName w:val="Times New Roman"/>
    <w:panose1 w:val="00000000000000000000"/>
    <w:charset w:val="00"/>
    <w:family w:val="roman"/>
    <w:notTrueType/>
    <w:pitch w:val="default"/>
  </w:font>
  <w:font w:name="NimbusRomNo9L-Regu">
    <w:altName w:val="Times New Roman"/>
    <w:panose1 w:val="00000000000000000000"/>
    <w:charset w:val="00"/>
    <w:family w:val="roman"/>
    <w:notTrueType/>
    <w:pitch w:val="default"/>
  </w:font>
  <w:font w:name="NimbusSanL-Reg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A0" w:rsidRPr="0037419F" w:rsidRDefault="009C1F74" w:rsidP="00120A5A">
    <w:pPr>
      <w:pStyle w:val="a6"/>
      <w:jc w:val="center"/>
      <w:rPr>
        <w:rFonts w:eastAsiaTheme="minorEastAsia"/>
        <w:lang w:eastAsia="zh-CN"/>
      </w:rPr>
    </w:pPr>
    <w:r>
      <w:fldChar w:fldCharType="begin"/>
    </w:r>
    <w:r w:rsidR="004668A0">
      <w:instrText>PAGE   \* MERGEFORMAT</w:instrText>
    </w:r>
    <w:r>
      <w:fldChar w:fldCharType="separate"/>
    </w:r>
    <w:r w:rsidR="00FB0310">
      <w:rPr>
        <w:noProof/>
      </w:rPr>
      <w:t>1</w:t>
    </w:r>
    <w:r>
      <w:rPr>
        <w:noProof/>
      </w:rPr>
      <w:fldChar w:fldCharType="end"/>
    </w:r>
  </w:p>
  <w:p w:rsidR="004668A0" w:rsidRDefault="004668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10" w:rsidRDefault="00FB0310">
      <w:r>
        <w:separator/>
      </w:r>
    </w:p>
  </w:footnote>
  <w:footnote w:type="continuationSeparator" w:id="0">
    <w:p w:rsidR="00FB0310" w:rsidRDefault="00FB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8CB7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72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41582"/>
    <w:multiLevelType w:val="hybridMultilevel"/>
    <w:tmpl w:val="B2A4F354"/>
    <w:lvl w:ilvl="0" w:tplc="B7468B5C">
      <w:start w:val="1"/>
      <w:numFmt w:val="decimal"/>
      <w:lvlText w:val="%1."/>
      <w:lvlJc w:val="left"/>
      <w:pPr>
        <w:ind w:left="760" w:hanging="360"/>
      </w:pPr>
      <w:rPr>
        <w:rFonts w:eastAsia="宋体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7"/>
  </w:num>
  <w:num w:numId="15">
    <w:abstractNumId w:val="13"/>
  </w:num>
  <w:num w:numId="16">
    <w:abstractNumId w:val="11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93354"/>
    <w:rsid w:val="00005DCB"/>
    <w:rsid w:val="0002065C"/>
    <w:rsid w:val="00020887"/>
    <w:rsid w:val="00030B34"/>
    <w:rsid w:val="00032A88"/>
    <w:rsid w:val="0003746F"/>
    <w:rsid w:val="00042DAA"/>
    <w:rsid w:val="000458E4"/>
    <w:rsid w:val="000462E2"/>
    <w:rsid w:val="000466BA"/>
    <w:rsid w:val="00052864"/>
    <w:rsid w:val="00055FEC"/>
    <w:rsid w:val="00060D11"/>
    <w:rsid w:val="00063D6F"/>
    <w:rsid w:val="00065F95"/>
    <w:rsid w:val="000667D9"/>
    <w:rsid w:val="00070994"/>
    <w:rsid w:val="000753EA"/>
    <w:rsid w:val="0007769A"/>
    <w:rsid w:val="00081E86"/>
    <w:rsid w:val="00086E33"/>
    <w:rsid w:val="00096EEC"/>
    <w:rsid w:val="000A7794"/>
    <w:rsid w:val="000B5C85"/>
    <w:rsid w:val="000B6042"/>
    <w:rsid w:val="000B60BF"/>
    <w:rsid w:val="000B7191"/>
    <w:rsid w:val="000C6914"/>
    <w:rsid w:val="000D011E"/>
    <w:rsid w:val="000D1801"/>
    <w:rsid w:val="000D5483"/>
    <w:rsid w:val="000D65AB"/>
    <w:rsid w:val="000E0795"/>
    <w:rsid w:val="000E40E2"/>
    <w:rsid w:val="000E5E58"/>
    <w:rsid w:val="000F1DBE"/>
    <w:rsid w:val="00104F1A"/>
    <w:rsid w:val="001118AA"/>
    <w:rsid w:val="001122DC"/>
    <w:rsid w:val="00116F31"/>
    <w:rsid w:val="00120A5A"/>
    <w:rsid w:val="00120D85"/>
    <w:rsid w:val="0012103F"/>
    <w:rsid w:val="00124456"/>
    <w:rsid w:val="00130692"/>
    <w:rsid w:val="00131311"/>
    <w:rsid w:val="00134402"/>
    <w:rsid w:val="00134DFB"/>
    <w:rsid w:val="00141600"/>
    <w:rsid w:val="00143065"/>
    <w:rsid w:val="001469E8"/>
    <w:rsid w:val="0015113B"/>
    <w:rsid w:val="001578AA"/>
    <w:rsid w:val="001600E4"/>
    <w:rsid w:val="0016694E"/>
    <w:rsid w:val="001772D9"/>
    <w:rsid w:val="00180A7D"/>
    <w:rsid w:val="0018181A"/>
    <w:rsid w:val="00181F6D"/>
    <w:rsid w:val="00182B55"/>
    <w:rsid w:val="00186415"/>
    <w:rsid w:val="0018664E"/>
    <w:rsid w:val="00193AEB"/>
    <w:rsid w:val="00194772"/>
    <w:rsid w:val="00195EF9"/>
    <w:rsid w:val="00197B05"/>
    <w:rsid w:val="001A1437"/>
    <w:rsid w:val="001A5010"/>
    <w:rsid w:val="001B1488"/>
    <w:rsid w:val="001B1D57"/>
    <w:rsid w:val="001B29F6"/>
    <w:rsid w:val="001C0821"/>
    <w:rsid w:val="001C17FE"/>
    <w:rsid w:val="001C4BD9"/>
    <w:rsid w:val="001C62AE"/>
    <w:rsid w:val="001D1BBD"/>
    <w:rsid w:val="001D2828"/>
    <w:rsid w:val="001E11CB"/>
    <w:rsid w:val="001E5CD3"/>
    <w:rsid w:val="001E764A"/>
    <w:rsid w:val="001F3726"/>
    <w:rsid w:val="0020096C"/>
    <w:rsid w:val="00211AAD"/>
    <w:rsid w:val="002200CE"/>
    <w:rsid w:val="00231EAC"/>
    <w:rsid w:val="00233F85"/>
    <w:rsid w:val="002378C8"/>
    <w:rsid w:val="00245B8F"/>
    <w:rsid w:val="00246989"/>
    <w:rsid w:val="0025028A"/>
    <w:rsid w:val="00251237"/>
    <w:rsid w:val="00252D79"/>
    <w:rsid w:val="0025455B"/>
    <w:rsid w:val="002556F1"/>
    <w:rsid w:val="00263D12"/>
    <w:rsid w:val="0026445A"/>
    <w:rsid w:val="0027089E"/>
    <w:rsid w:val="00274A97"/>
    <w:rsid w:val="00276242"/>
    <w:rsid w:val="002817DB"/>
    <w:rsid w:val="00282C54"/>
    <w:rsid w:val="00284A79"/>
    <w:rsid w:val="00287C4C"/>
    <w:rsid w:val="002908D5"/>
    <w:rsid w:val="002A034D"/>
    <w:rsid w:val="002B0617"/>
    <w:rsid w:val="002B10A4"/>
    <w:rsid w:val="002B5CF9"/>
    <w:rsid w:val="002B7CA1"/>
    <w:rsid w:val="002B7CB6"/>
    <w:rsid w:val="002C05CC"/>
    <w:rsid w:val="002C13B7"/>
    <w:rsid w:val="002C1976"/>
    <w:rsid w:val="002C2B58"/>
    <w:rsid w:val="002D5587"/>
    <w:rsid w:val="002E0C63"/>
    <w:rsid w:val="002E403F"/>
    <w:rsid w:val="002E4279"/>
    <w:rsid w:val="002E6B6D"/>
    <w:rsid w:val="002F479E"/>
    <w:rsid w:val="002F6C7B"/>
    <w:rsid w:val="0030095B"/>
    <w:rsid w:val="003019C5"/>
    <w:rsid w:val="00302A8F"/>
    <w:rsid w:val="00317952"/>
    <w:rsid w:val="003310D7"/>
    <w:rsid w:val="003336AA"/>
    <w:rsid w:val="00345C8A"/>
    <w:rsid w:val="00350ED0"/>
    <w:rsid w:val="00351E02"/>
    <w:rsid w:val="00351EAA"/>
    <w:rsid w:val="00352720"/>
    <w:rsid w:val="0035412A"/>
    <w:rsid w:val="00355505"/>
    <w:rsid w:val="00355590"/>
    <w:rsid w:val="00356AD6"/>
    <w:rsid w:val="00361A02"/>
    <w:rsid w:val="00364144"/>
    <w:rsid w:val="00370D12"/>
    <w:rsid w:val="003737F6"/>
    <w:rsid w:val="0037419F"/>
    <w:rsid w:val="00374E5D"/>
    <w:rsid w:val="00381E7B"/>
    <w:rsid w:val="00384738"/>
    <w:rsid w:val="0038527D"/>
    <w:rsid w:val="00392A4C"/>
    <w:rsid w:val="00394D85"/>
    <w:rsid w:val="00396F5E"/>
    <w:rsid w:val="00397643"/>
    <w:rsid w:val="003A4AE9"/>
    <w:rsid w:val="003B595C"/>
    <w:rsid w:val="003B7C74"/>
    <w:rsid w:val="003C26DE"/>
    <w:rsid w:val="003C3CBB"/>
    <w:rsid w:val="003C6D53"/>
    <w:rsid w:val="003D2405"/>
    <w:rsid w:val="003D4C00"/>
    <w:rsid w:val="003D66E3"/>
    <w:rsid w:val="003D7ADF"/>
    <w:rsid w:val="003E5889"/>
    <w:rsid w:val="003F1318"/>
    <w:rsid w:val="003F1F39"/>
    <w:rsid w:val="003F6A03"/>
    <w:rsid w:val="004039AE"/>
    <w:rsid w:val="00404824"/>
    <w:rsid w:val="00410E7C"/>
    <w:rsid w:val="0041100A"/>
    <w:rsid w:val="004114AC"/>
    <w:rsid w:val="00424EA4"/>
    <w:rsid w:val="004306F4"/>
    <w:rsid w:val="00432A62"/>
    <w:rsid w:val="0043486F"/>
    <w:rsid w:val="004349BE"/>
    <w:rsid w:val="00453073"/>
    <w:rsid w:val="00461C2F"/>
    <w:rsid w:val="00462837"/>
    <w:rsid w:val="004668A0"/>
    <w:rsid w:val="00473971"/>
    <w:rsid w:val="004811BF"/>
    <w:rsid w:val="0048214A"/>
    <w:rsid w:val="00485DDD"/>
    <w:rsid w:val="00486834"/>
    <w:rsid w:val="004950CC"/>
    <w:rsid w:val="004A1524"/>
    <w:rsid w:val="004A2B97"/>
    <w:rsid w:val="004A3668"/>
    <w:rsid w:val="004A44C0"/>
    <w:rsid w:val="004B0EAC"/>
    <w:rsid w:val="004B3F12"/>
    <w:rsid w:val="004B460D"/>
    <w:rsid w:val="004C04FB"/>
    <w:rsid w:val="004C1F21"/>
    <w:rsid w:val="004C2991"/>
    <w:rsid w:val="004C6E5E"/>
    <w:rsid w:val="004C7233"/>
    <w:rsid w:val="004C7277"/>
    <w:rsid w:val="004D54CE"/>
    <w:rsid w:val="004E409E"/>
    <w:rsid w:val="004E739F"/>
    <w:rsid w:val="004F5D2B"/>
    <w:rsid w:val="00500D76"/>
    <w:rsid w:val="0050157A"/>
    <w:rsid w:val="00506C53"/>
    <w:rsid w:val="00510683"/>
    <w:rsid w:val="00521057"/>
    <w:rsid w:val="00523438"/>
    <w:rsid w:val="00533C68"/>
    <w:rsid w:val="005343ED"/>
    <w:rsid w:val="00534B6F"/>
    <w:rsid w:val="005524C6"/>
    <w:rsid w:val="00552861"/>
    <w:rsid w:val="00553AD7"/>
    <w:rsid w:val="005611A6"/>
    <w:rsid w:val="005626D1"/>
    <w:rsid w:val="00563BD1"/>
    <w:rsid w:val="00564B7B"/>
    <w:rsid w:val="005702AB"/>
    <w:rsid w:val="005756E0"/>
    <w:rsid w:val="005807E1"/>
    <w:rsid w:val="00580ED4"/>
    <w:rsid w:val="00582055"/>
    <w:rsid w:val="005833FC"/>
    <w:rsid w:val="00583EAE"/>
    <w:rsid w:val="00591669"/>
    <w:rsid w:val="0059678F"/>
    <w:rsid w:val="005A0935"/>
    <w:rsid w:val="005A278F"/>
    <w:rsid w:val="005B209A"/>
    <w:rsid w:val="005B6B2B"/>
    <w:rsid w:val="005B6C58"/>
    <w:rsid w:val="005C080D"/>
    <w:rsid w:val="005D6571"/>
    <w:rsid w:val="005F1778"/>
    <w:rsid w:val="005F3DDD"/>
    <w:rsid w:val="006063D4"/>
    <w:rsid w:val="00612FBA"/>
    <w:rsid w:val="00615C83"/>
    <w:rsid w:val="0062036E"/>
    <w:rsid w:val="00625471"/>
    <w:rsid w:val="0063118F"/>
    <w:rsid w:val="00635A89"/>
    <w:rsid w:val="00636324"/>
    <w:rsid w:val="0063665B"/>
    <w:rsid w:val="00640B97"/>
    <w:rsid w:val="00645329"/>
    <w:rsid w:val="00650202"/>
    <w:rsid w:val="00650B06"/>
    <w:rsid w:val="00650C95"/>
    <w:rsid w:val="00650CB9"/>
    <w:rsid w:val="006511FE"/>
    <w:rsid w:val="00662BC6"/>
    <w:rsid w:val="006715A8"/>
    <w:rsid w:val="006724A5"/>
    <w:rsid w:val="006725CD"/>
    <w:rsid w:val="00676B60"/>
    <w:rsid w:val="006817CB"/>
    <w:rsid w:val="006871BC"/>
    <w:rsid w:val="00695276"/>
    <w:rsid w:val="00696896"/>
    <w:rsid w:val="006A189F"/>
    <w:rsid w:val="006A3CF3"/>
    <w:rsid w:val="006A45BD"/>
    <w:rsid w:val="006D12A5"/>
    <w:rsid w:val="006D5BBD"/>
    <w:rsid w:val="006D6DFE"/>
    <w:rsid w:val="006E37A4"/>
    <w:rsid w:val="006E6F7E"/>
    <w:rsid w:val="006F3ED1"/>
    <w:rsid w:val="006F5D17"/>
    <w:rsid w:val="006F5FFA"/>
    <w:rsid w:val="006F6D95"/>
    <w:rsid w:val="006F7733"/>
    <w:rsid w:val="00703021"/>
    <w:rsid w:val="00704882"/>
    <w:rsid w:val="00711CA4"/>
    <w:rsid w:val="00712C1F"/>
    <w:rsid w:val="007159D6"/>
    <w:rsid w:val="00715FD8"/>
    <w:rsid w:val="0072089E"/>
    <w:rsid w:val="007240BB"/>
    <w:rsid w:val="007274B6"/>
    <w:rsid w:val="007327F8"/>
    <w:rsid w:val="00740F71"/>
    <w:rsid w:val="00743E24"/>
    <w:rsid w:val="00755A97"/>
    <w:rsid w:val="00766CE1"/>
    <w:rsid w:val="007806A0"/>
    <w:rsid w:val="00790065"/>
    <w:rsid w:val="007961AE"/>
    <w:rsid w:val="00796A16"/>
    <w:rsid w:val="007970A6"/>
    <w:rsid w:val="007B5BDF"/>
    <w:rsid w:val="007B5FD1"/>
    <w:rsid w:val="007E5688"/>
    <w:rsid w:val="007E7038"/>
    <w:rsid w:val="007E71F4"/>
    <w:rsid w:val="007F0FAE"/>
    <w:rsid w:val="007F25B1"/>
    <w:rsid w:val="007F67EC"/>
    <w:rsid w:val="007F6BC4"/>
    <w:rsid w:val="00800617"/>
    <w:rsid w:val="00804E5A"/>
    <w:rsid w:val="0081154B"/>
    <w:rsid w:val="00811BF9"/>
    <w:rsid w:val="00813941"/>
    <w:rsid w:val="008157DE"/>
    <w:rsid w:val="008233A0"/>
    <w:rsid w:val="008250A3"/>
    <w:rsid w:val="00840678"/>
    <w:rsid w:val="00840CDA"/>
    <w:rsid w:val="00845450"/>
    <w:rsid w:val="00846844"/>
    <w:rsid w:val="00850EF8"/>
    <w:rsid w:val="00852336"/>
    <w:rsid w:val="008541AE"/>
    <w:rsid w:val="00856022"/>
    <w:rsid w:val="00860D27"/>
    <w:rsid w:val="008728A6"/>
    <w:rsid w:val="008769D0"/>
    <w:rsid w:val="00876AD7"/>
    <w:rsid w:val="00883E65"/>
    <w:rsid w:val="00884C57"/>
    <w:rsid w:val="00885AD4"/>
    <w:rsid w:val="00885B66"/>
    <w:rsid w:val="00886F76"/>
    <w:rsid w:val="008902F4"/>
    <w:rsid w:val="0089073A"/>
    <w:rsid w:val="00891019"/>
    <w:rsid w:val="00892C57"/>
    <w:rsid w:val="00893A5B"/>
    <w:rsid w:val="0089614C"/>
    <w:rsid w:val="008A01F5"/>
    <w:rsid w:val="008A2496"/>
    <w:rsid w:val="008A3831"/>
    <w:rsid w:val="008A4B2A"/>
    <w:rsid w:val="008A4FD1"/>
    <w:rsid w:val="008A78A7"/>
    <w:rsid w:val="008A7CC3"/>
    <w:rsid w:val="008B13D8"/>
    <w:rsid w:val="008C157A"/>
    <w:rsid w:val="008C3219"/>
    <w:rsid w:val="008C5C4B"/>
    <w:rsid w:val="008E4794"/>
    <w:rsid w:val="008E792F"/>
    <w:rsid w:val="008F1360"/>
    <w:rsid w:val="009009A3"/>
    <w:rsid w:val="00910054"/>
    <w:rsid w:val="00915E91"/>
    <w:rsid w:val="009215E1"/>
    <w:rsid w:val="00924FED"/>
    <w:rsid w:val="009253D2"/>
    <w:rsid w:val="00925625"/>
    <w:rsid w:val="009316B3"/>
    <w:rsid w:val="00940143"/>
    <w:rsid w:val="00943624"/>
    <w:rsid w:val="00944EA9"/>
    <w:rsid w:val="00950D0C"/>
    <w:rsid w:val="00956566"/>
    <w:rsid w:val="009567B7"/>
    <w:rsid w:val="00957C54"/>
    <w:rsid w:val="009801D3"/>
    <w:rsid w:val="00981A70"/>
    <w:rsid w:val="00983905"/>
    <w:rsid w:val="00985BE6"/>
    <w:rsid w:val="00992E00"/>
    <w:rsid w:val="00993F6B"/>
    <w:rsid w:val="009A3D9F"/>
    <w:rsid w:val="009A666C"/>
    <w:rsid w:val="009B1AFD"/>
    <w:rsid w:val="009C1F74"/>
    <w:rsid w:val="009C44D8"/>
    <w:rsid w:val="009D0E4C"/>
    <w:rsid w:val="009D61DA"/>
    <w:rsid w:val="009E1369"/>
    <w:rsid w:val="009E48B6"/>
    <w:rsid w:val="00A011C6"/>
    <w:rsid w:val="00A0767C"/>
    <w:rsid w:val="00A21900"/>
    <w:rsid w:val="00A21CA5"/>
    <w:rsid w:val="00A353A3"/>
    <w:rsid w:val="00A367A4"/>
    <w:rsid w:val="00A3738A"/>
    <w:rsid w:val="00A42CC0"/>
    <w:rsid w:val="00A43105"/>
    <w:rsid w:val="00A513B5"/>
    <w:rsid w:val="00A5325E"/>
    <w:rsid w:val="00A57B55"/>
    <w:rsid w:val="00A63DB8"/>
    <w:rsid w:val="00A705AD"/>
    <w:rsid w:val="00A74B9A"/>
    <w:rsid w:val="00A74D85"/>
    <w:rsid w:val="00A7513F"/>
    <w:rsid w:val="00A77FC7"/>
    <w:rsid w:val="00A807EF"/>
    <w:rsid w:val="00A83666"/>
    <w:rsid w:val="00A904BA"/>
    <w:rsid w:val="00A93F45"/>
    <w:rsid w:val="00A95086"/>
    <w:rsid w:val="00A9582F"/>
    <w:rsid w:val="00A97FE1"/>
    <w:rsid w:val="00AA1F5D"/>
    <w:rsid w:val="00AA2ED3"/>
    <w:rsid w:val="00AA3C1D"/>
    <w:rsid w:val="00AA5925"/>
    <w:rsid w:val="00AA6871"/>
    <w:rsid w:val="00AA6AB1"/>
    <w:rsid w:val="00AB3778"/>
    <w:rsid w:val="00AB3FFB"/>
    <w:rsid w:val="00AB524A"/>
    <w:rsid w:val="00AB6887"/>
    <w:rsid w:val="00AC0212"/>
    <w:rsid w:val="00AC262E"/>
    <w:rsid w:val="00AC6E6D"/>
    <w:rsid w:val="00AD0512"/>
    <w:rsid w:val="00AD3A59"/>
    <w:rsid w:val="00AD3CBB"/>
    <w:rsid w:val="00AD6879"/>
    <w:rsid w:val="00AE1A1C"/>
    <w:rsid w:val="00AE1D99"/>
    <w:rsid w:val="00AE2907"/>
    <w:rsid w:val="00AE4938"/>
    <w:rsid w:val="00AE4F49"/>
    <w:rsid w:val="00AE6B13"/>
    <w:rsid w:val="00AE7215"/>
    <w:rsid w:val="00AE7983"/>
    <w:rsid w:val="00AE7BA9"/>
    <w:rsid w:val="00AF4BC1"/>
    <w:rsid w:val="00AF6E04"/>
    <w:rsid w:val="00B017ED"/>
    <w:rsid w:val="00B0258D"/>
    <w:rsid w:val="00B11518"/>
    <w:rsid w:val="00B13125"/>
    <w:rsid w:val="00B20D26"/>
    <w:rsid w:val="00B23784"/>
    <w:rsid w:val="00B238A7"/>
    <w:rsid w:val="00B27A2C"/>
    <w:rsid w:val="00B405E2"/>
    <w:rsid w:val="00B43397"/>
    <w:rsid w:val="00B465BB"/>
    <w:rsid w:val="00B468D7"/>
    <w:rsid w:val="00B52563"/>
    <w:rsid w:val="00B544B2"/>
    <w:rsid w:val="00B65E53"/>
    <w:rsid w:val="00B74B48"/>
    <w:rsid w:val="00B80FDC"/>
    <w:rsid w:val="00B8283A"/>
    <w:rsid w:val="00B87D2A"/>
    <w:rsid w:val="00B9019C"/>
    <w:rsid w:val="00B90DAD"/>
    <w:rsid w:val="00B949B4"/>
    <w:rsid w:val="00BA0A4F"/>
    <w:rsid w:val="00BB1A9F"/>
    <w:rsid w:val="00BB611C"/>
    <w:rsid w:val="00BC0A8F"/>
    <w:rsid w:val="00BD0B56"/>
    <w:rsid w:val="00BD3F1D"/>
    <w:rsid w:val="00BD4C9E"/>
    <w:rsid w:val="00BE1183"/>
    <w:rsid w:val="00BE1773"/>
    <w:rsid w:val="00BE32C3"/>
    <w:rsid w:val="00BF3C29"/>
    <w:rsid w:val="00C10F97"/>
    <w:rsid w:val="00C16746"/>
    <w:rsid w:val="00C174E3"/>
    <w:rsid w:val="00C21113"/>
    <w:rsid w:val="00C23388"/>
    <w:rsid w:val="00C234F6"/>
    <w:rsid w:val="00C25DCF"/>
    <w:rsid w:val="00C366A6"/>
    <w:rsid w:val="00C428B6"/>
    <w:rsid w:val="00C43614"/>
    <w:rsid w:val="00C526A4"/>
    <w:rsid w:val="00C66184"/>
    <w:rsid w:val="00C66820"/>
    <w:rsid w:val="00C726F5"/>
    <w:rsid w:val="00C73260"/>
    <w:rsid w:val="00C74EC2"/>
    <w:rsid w:val="00C75CEA"/>
    <w:rsid w:val="00C77BFD"/>
    <w:rsid w:val="00C8358C"/>
    <w:rsid w:val="00C90173"/>
    <w:rsid w:val="00C97147"/>
    <w:rsid w:val="00CA3BDF"/>
    <w:rsid w:val="00CA67E6"/>
    <w:rsid w:val="00CB5B3F"/>
    <w:rsid w:val="00CC1FAF"/>
    <w:rsid w:val="00CD1B20"/>
    <w:rsid w:val="00CD7300"/>
    <w:rsid w:val="00CE3682"/>
    <w:rsid w:val="00CE45CC"/>
    <w:rsid w:val="00CE6746"/>
    <w:rsid w:val="00CE78AD"/>
    <w:rsid w:val="00CF20D5"/>
    <w:rsid w:val="00CF4F69"/>
    <w:rsid w:val="00CF7DAA"/>
    <w:rsid w:val="00D04D15"/>
    <w:rsid w:val="00D0564D"/>
    <w:rsid w:val="00D10E95"/>
    <w:rsid w:val="00D14319"/>
    <w:rsid w:val="00D21649"/>
    <w:rsid w:val="00D23956"/>
    <w:rsid w:val="00D23CE6"/>
    <w:rsid w:val="00D34AF0"/>
    <w:rsid w:val="00D4276D"/>
    <w:rsid w:val="00D434EB"/>
    <w:rsid w:val="00D5194E"/>
    <w:rsid w:val="00D52882"/>
    <w:rsid w:val="00D52EA9"/>
    <w:rsid w:val="00D63A69"/>
    <w:rsid w:val="00D655C8"/>
    <w:rsid w:val="00D66FE4"/>
    <w:rsid w:val="00D81088"/>
    <w:rsid w:val="00D82096"/>
    <w:rsid w:val="00D8209C"/>
    <w:rsid w:val="00D84027"/>
    <w:rsid w:val="00D84E2B"/>
    <w:rsid w:val="00D8565B"/>
    <w:rsid w:val="00D85F64"/>
    <w:rsid w:val="00D86539"/>
    <w:rsid w:val="00D875B9"/>
    <w:rsid w:val="00D90D5A"/>
    <w:rsid w:val="00DA1708"/>
    <w:rsid w:val="00DA2BA7"/>
    <w:rsid w:val="00DA5EC7"/>
    <w:rsid w:val="00DB2A11"/>
    <w:rsid w:val="00DC478D"/>
    <w:rsid w:val="00DD2E88"/>
    <w:rsid w:val="00DD6088"/>
    <w:rsid w:val="00DE04BA"/>
    <w:rsid w:val="00DE04EC"/>
    <w:rsid w:val="00DE1F38"/>
    <w:rsid w:val="00DF4679"/>
    <w:rsid w:val="00E01504"/>
    <w:rsid w:val="00E10300"/>
    <w:rsid w:val="00E13062"/>
    <w:rsid w:val="00E1354D"/>
    <w:rsid w:val="00E135E3"/>
    <w:rsid w:val="00E15B74"/>
    <w:rsid w:val="00E201AE"/>
    <w:rsid w:val="00E219AB"/>
    <w:rsid w:val="00E22771"/>
    <w:rsid w:val="00E2301B"/>
    <w:rsid w:val="00E275C4"/>
    <w:rsid w:val="00E34F14"/>
    <w:rsid w:val="00E42618"/>
    <w:rsid w:val="00E437EE"/>
    <w:rsid w:val="00E4748E"/>
    <w:rsid w:val="00E53EEB"/>
    <w:rsid w:val="00E5483B"/>
    <w:rsid w:val="00E55637"/>
    <w:rsid w:val="00E60CD3"/>
    <w:rsid w:val="00E6191D"/>
    <w:rsid w:val="00E63BB6"/>
    <w:rsid w:val="00E72C4B"/>
    <w:rsid w:val="00E75D04"/>
    <w:rsid w:val="00E842FE"/>
    <w:rsid w:val="00E86974"/>
    <w:rsid w:val="00E92068"/>
    <w:rsid w:val="00E93354"/>
    <w:rsid w:val="00E95248"/>
    <w:rsid w:val="00EA0DB3"/>
    <w:rsid w:val="00EA72D3"/>
    <w:rsid w:val="00EA73D6"/>
    <w:rsid w:val="00EB2644"/>
    <w:rsid w:val="00EB34C9"/>
    <w:rsid w:val="00EB4583"/>
    <w:rsid w:val="00EB5A53"/>
    <w:rsid w:val="00EC0189"/>
    <w:rsid w:val="00EC2065"/>
    <w:rsid w:val="00EC3605"/>
    <w:rsid w:val="00EC3DC7"/>
    <w:rsid w:val="00EE0A77"/>
    <w:rsid w:val="00EF0943"/>
    <w:rsid w:val="00EF217D"/>
    <w:rsid w:val="00EF32A6"/>
    <w:rsid w:val="00EF55C2"/>
    <w:rsid w:val="00F1099A"/>
    <w:rsid w:val="00F12D52"/>
    <w:rsid w:val="00F1493C"/>
    <w:rsid w:val="00F167B6"/>
    <w:rsid w:val="00F17960"/>
    <w:rsid w:val="00F22177"/>
    <w:rsid w:val="00F24D5C"/>
    <w:rsid w:val="00F24FE3"/>
    <w:rsid w:val="00F32B36"/>
    <w:rsid w:val="00F4062F"/>
    <w:rsid w:val="00F40F26"/>
    <w:rsid w:val="00F420EA"/>
    <w:rsid w:val="00F45A9A"/>
    <w:rsid w:val="00F472E7"/>
    <w:rsid w:val="00F51453"/>
    <w:rsid w:val="00F53952"/>
    <w:rsid w:val="00F60C17"/>
    <w:rsid w:val="00F70FB4"/>
    <w:rsid w:val="00F7329A"/>
    <w:rsid w:val="00F805C1"/>
    <w:rsid w:val="00F806A7"/>
    <w:rsid w:val="00F817A5"/>
    <w:rsid w:val="00F83066"/>
    <w:rsid w:val="00F93613"/>
    <w:rsid w:val="00FA08B9"/>
    <w:rsid w:val="00FA1FB3"/>
    <w:rsid w:val="00FA3ADF"/>
    <w:rsid w:val="00FA6142"/>
    <w:rsid w:val="00FB0310"/>
    <w:rsid w:val="00FB3DE4"/>
    <w:rsid w:val="00FB597C"/>
    <w:rsid w:val="00FC1173"/>
    <w:rsid w:val="00FC2ADA"/>
    <w:rsid w:val="00FC38AE"/>
    <w:rsid w:val="00FC5D21"/>
    <w:rsid w:val="00FD532A"/>
    <w:rsid w:val="00FD7FFB"/>
    <w:rsid w:val="00FE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54"/>
    <w:pPr>
      <w:spacing w:after="0" w:line="24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istory">
    <w:name w:val="History"/>
    <w:basedOn w:val="a"/>
    <w:rsid w:val="00E93354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a"/>
    <w:rsid w:val="00E93354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a"/>
    <w:rsid w:val="00E93354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a"/>
    <w:rsid w:val="00E93354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FNB">
    <w:name w:val="FNB"/>
    <w:basedOn w:val="a"/>
    <w:link w:val="FNBChar"/>
    <w:rsid w:val="00E93354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E93354"/>
    <w:rPr>
      <w:rFonts w:ascii="Times" w:eastAsia="MS Mincho" w:hAnsi="Times" w:cs="Times New Roman"/>
      <w:kern w:val="0"/>
      <w:sz w:val="14"/>
      <w:szCs w:val="3276"/>
      <w:lang w:val="en-GB" w:eastAsia="de-DE"/>
    </w:rPr>
  </w:style>
  <w:style w:type="paragraph" w:customStyle="1" w:styleId="Ack">
    <w:name w:val="Ack"/>
    <w:basedOn w:val="a"/>
    <w:rsid w:val="00E93354"/>
  </w:style>
  <w:style w:type="paragraph" w:customStyle="1" w:styleId="TableCaption">
    <w:name w:val="TableCaption"/>
    <w:basedOn w:val="a"/>
    <w:rsid w:val="00E93354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rsid w:val="00E93354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E93354"/>
  </w:style>
  <w:style w:type="paragraph" w:customStyle="1" w:styleId="TableFoot">
    <w:name w:val="TableFoot"/>
    <w:basedOn w:val="TableBody"/>
    <w:rsid w:val="00E93354"/>
    <w:pPr>
      <w:spacing w:before="60" w:after="60"/>
    </w:pPr>
  </w:style>
  <w:style w:type="paragraph" w:customStyle="1" w:styleId="SchemeCaption">
    <w:name w:val="SchemeCaption"/>
    <w:basedOn w:val="a"/>
    <w:rsid w:val="00E93354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a3">
    <w:name w:val="footnote text"/>
    <w:basedOn w:val="a"/>
    <w:link w:val="Char"/>
    <w:semiHidden/>
    <w:rsid w:val="00E93354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character" w:customStyle="1" w:styleId="Char">
    <w:name w:val="脚注文本 Char"/>
    <w:basedOn w:val="a0"/>
    <w:link w:val="a3"/>
    <w:semiHidden/>
    <w:rsid w:val="00E93354"/>
    <w:rPr>
      <w:rFonts w:ascii="Times New Roman" w:eastAsia="Times New Roman" w:hAnsi="Times New Roman" w:cs="Times New Roman"/>
      <w:kern w:val="0"/>
      <w:szCs w:val="20"/>
      <w:lang w:val="en-GB" w:eastAsia="ro-RO"/>
    </w:rPr>
  </w:style>
  <w:style w:type="paragraph" w:customStyle="1" w:styleId="STOE">
    <w:name w:val="STOE"/>
    <w:basedOn w:val="a"/>
    <w:link w:val="STOEChar1"/>
    <w:rsid w:val="00E93354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E93354"/>
    <w:rPr>
      <w:rFonts w:ascii="Times" w:eastAsia="MS Mincho" w:hAnsi="Times" w:cs="Times New Roman"/>
      <w:kern w:val="0"/>
      <w:sz w:val="18"/>
      <w:szCs w:val="3276"/>
      <w:lang w:val="en-GB" w:eastAsia="de-DE"/>
    </w:rPr>
  </w:style>
  <w:style w:type="paragraph" w:styleId="a4">
    <w:name w:val="Balloon Text"/>
    <w:basedOn w:val="a"/>
    <w:link w:val="Char0"/>
    <w:uiPriority w:val="99"/>
    <w:rsid w:val="00E93354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4"/>
    <w:uiPriority w:val="99"/>
    <w:rsid w:val="00E93354"/>
    <w:rPr>
      <w:rFonts w:ascii="Tahoma" w:eastAsia="MS Mincho" w:hAnsi="Tahoma" w:cs="Tahoma"/>
      <w:kern w:val="0"/>
      <w:sz w:val="16"/>
      <w:szCs w:val="16"/>
      <w:lang w:val="de-DE" w:eastAsia="ja-JP"/>
    </w:rPr>
  </w:style>
  <w:style w:type="paragraph" w:styleId="a5">
    <w:name w:val="header"/>
    <w:basedOn w:val="a"/>
    <w:link w:val="Char1"/>
    <w:uiPriority w:val="99"/>
    <w:rsid w:val="00E93354"/>
    <w:pPr>
      <w:tabs>
        <w:tab w:val="center" w:pos="4536"/>
        <w:tab w:val="right" w:pos="9072"/>
      </w:tabs>
    </w:pPr>
  </w:style>
  <w:style w:type="character" w:customStyle="1" w:styleId="Char1">
    <w:name w:val="页眉 Char"/>
    <w:link w:val="a5"/>
    <w:uiPriority w:val="99"/>
    <w:rsid w:val="00E93354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styleId="a6">
    <w:name w:val="footer"/>
    <w:basedOn w:val="a"/>
    <w:link w:val="Char2"/>
    <w:uiPriority w:val="99"/>
    <w:rsid w:val="00E93354"/>
    <w:pPr>
      <w:tabs>
        <w:tab w:val="center" w:pos="4536"/>
        <w:tab w:val="right" w:pos="9072"/>
      </w:tabs>
    </w:pPr>
  </w:style>
  <w:style w:type="character" w:customStyle="1" w:styleId="Char2">
    <w:name w:val="页脚 Char"/>
    <w:link w:val="a6"/>
    <w:uiPriority w:val="99"/>
    <w:rsid w:val="00E93354"/>
    <w:rPr>
      <w:rFonts w:ascii="Times New Roman" w:eastAsia="MS Mincho" w:hAnsi="Times New Roman" w:cs="Times New Roman"/>
      <w:kern w:val="0"/>
      <w:sz w:val="24"/>
      <w:szCs w:val="24"/>
      <w:lang w:val="de-DE" w:eastAsia="ja-JP"/>
    </w:rPr>
  </w:style>
  <w:style w:type="paragraph" w:customStyle="1" w:styleId="Title1">
    <w:name w:val="Title1"/>
    <w:basedOn w:val="a"/>
    <w:rsid w:val="00E93354"/>
    <w:rPr>
      <w:b/>
      <w:lang w:val="en-US"/>
    </w:rPr>
  </w:style>
  <w:style w:type="paragraph" w:customStyle="1" w:styleId="AuthorsFull">
    <w:name w:val="Authors Full"/>
    <w:basedOn w:val="a"/>
    <w:rsid w:val="00E93354"/>
    <w:rPr>
      <w:i/>
      <w:lang w:val="en-US"/>
    </w:rPr>
  </w:style>
  <w:style w:type="paragraph" w:customStyle="1" w:styleId="dedication">
    <w:name w:val="dedication"/>
    <w:basedOn w:val="a"/>
    <w:rsid w:val="00E93354"/>
    <w:rPr>
      <w:i/>
      <w:lang w:val="en-US"/>
    </w:rPr>
  </w:style>
  <w:style w:type="paragraph" w:customStyle="1" w:styleId="Addresses">
    <w:name w:val="Addresses"/>
    <w:basedOn w:val="a"/>
    <w:qFormat/>
    <w:rsid w:val="00E93354"/>
    <w:rPr>
      <w:lang w:val="en-US"/>
    </w:rPr>
  </w:style>
  <w:style w:type="paragraph" w:customStyle="1" w:styleId="Acknowledgements">
    <w:name w:val="Acknowledgements"/>
    <w:basedOn w:val="a"/>
    <w:rsid w:val="00E93354"/>
    <w:rPr>
      <w:lang w:val="en-US"/>
    </w:rPr>
  </w:style>
  <w:style w:type="paragraph" w:customStyle="1" w:styleId="Abstract">
    <w:name w:val="Abstract"/>
    <w:basedOn w:val="a"/>
    <w:autoRedefine/>
    <w:rsid w:val="00E93354"/>
    <w:pPr>
      <w:spacing w:line="480" w:lineRule="auto"/>
    </w:pPr>
    <w:rPr>
      <w:lang w:val="en-US"/>
    </w:rPr>
  </w:style>
  <w:style w:type="paragraph" w:customStyle="1" w:styleId="Head1">
    <w:name w:val="Head 1"/>
    <w:basedOn w:val="a"/>
    <w:autoRedefine/>
    <w:rsid w:val="00E93354"/>
    <w:pPr>
      <w:spacing w:line="360" w:lineRule="auto"/>
    </w:pPr>
    <w:rPr>
      <w:b/>
      <w:lang w:val="en-US"/>
    </w:rPr>
  </w:style>
  <w:style w:type="paragraph" w:customStyle="1" w:styleId="Head2">
    <w:name w:val="Head 2"/>
    <w:basedOn w:val="a"/>
    <w:autoRedefine/>
    <w:rsid w:val="00E93354"/>
    <w:pPr>
      <w:spacing w:line="360" w:lineRule="auto"/>
    </w:pPr>
    <w:rPr>
      <w:i/>
      <w:lang w:val="en-US"/>
    </w:rPr>
  </w:style>
  <w:style w:type="paragraph" w:customStyle="1" w:styleId="dates">
    <w:name w:val="dates"/>
    <w:basedOn w:val="a"/>
    <w:rsid w:val="00E93354"/>
    <w:pPr>
      <w:jc w:val="right"/>
    </w:pPr>
    <w:rPr>
      <w:lang w:val="en-US"/>
    </w:rPr>
  </w:style>
  <w:style w:type="paragraph" w:customStyle="1" w:styleId="Literature">
    <w:name w:val="Literature"/>
    <w:basedOn w:val="a"/>
    <w:rsid w:val="00E93354"/>
    <w:pPr>
      <w:spacing w:line="480" w:lineRule="auto"/>
    </w:pPr>
  </w:style>
  <w:style w:type="paragraph" w:customStyle="1" w:styleId="Legend">
    <w:name w:val="Legend"/>
    <w:basedOn w:val="a"/>
    <w:rsid w:val="00E93354"/>
    <w:rPr>
      <w:lang w:val="en-US"/>
    </w:rPr>
  </w:style>
  <w:style w:type="paragraph" w:customStyle="1" w:styleId="MainText">
    <w:name w:val="Main Text"/>
    <w:basedOn w:val="a"/>
    <w:link w:val="MainTextChar"/>
    <w:rsid w:val="00E93354"/>
    <w:pPr>
      <w:spacing w:line="480" w:lineRule="auto"/>
    </w:pPr>
    <w:rPr>
      <w:lang w:val="en-US"/>
    </w:rPr>
  </w:style>
  <w:style w:type="paragraph" w:customStyle="1" w:styleId="Tableofcontents">
    <w:name w:val="Table of contents"/>
    <w:basedOn w:val="a"/>
    <w:autoRedefine/>
    <w:rsid w:val="00E93354"/>
    <w:rPr>
      <w:lang w:val="en-US"/>
    </w:rPr>
  </w:style>
  <w:style w:type="paragraph" w:customStyle="1" w:styleId="ExperimentalText">
    <w:name w:val="Experimental Text"/>
    <w:basedOn w:val="a"/>
    <w:link w:val="ExperimentalTextChar"/>
    <w:rsid w:val="00E93354"/>
    <w:pPr>
      <w:spacing w:line="480" w:lineRule="auto"/>
    </w:pPr>
    <w:rPr>
      <w:lang w:val="en-US"/>
    </w:rPr>
  </w:style>
  <w:style w:type="character" w:customStyle="1" w:styleId="ExperimentalTextChar">
    <w:name w:val="Experimental Text Char"/>
    <w:link w:val="ExperimentalText"/>
    <w:rsid w:val="00E93354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customStyle="1" w:styleId="MainTextChar">
    <w:name w:val="Main Text Char"/>
    <w:link w:val="MainText"/>
    <w:rsid w:val="00E93354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customStyle="1" w:styleId="Title2">
    <w:name w:val="Title2"/>
    <w:basedOn w:val="a"/>
    <w:rsid w:val="00E93354"/>
    <w:rPr>
      <w:b/>
      <w:lang w:val="en-US"/>
    </w:rPr>
  </w:style>
  <w:style w:type="paragraph" w:customStyle="1" w:styleId="Dedication0">
    <w:name w:val="Dedication"/>
    <w:basedOn w:val="a"/>
    <w:autoRedefine/>
    <w:rsid w:val="00E93354"/>
    <w:rPr>
      <w:lang w:val="en-US"/>
    </w:rPr>
  </w:style>
  <w:style w:type="paragraph" w:customStyle="1" w:styleId="Maintext0">
    <w:name w:val="Main text"/>
    <w:basedOn w:val="a"/>
    <w:link w:val="MaintextChar0"/>
    <w:autoRedefine/>
    <w:rsid w:val="00E93354"/>
    <w:pPr>
      <w:spacing w:line="480" w:lineRule="auto"/>
    </w:pPr>
    <w:rPr>
      <w:lang w:val="en-US"/>
    </w:rPr>
  </w:style>
  <w:style w:type="character" w:customStyle="1" w:styleId="MaintextChar0">
    <w:name w:val="Main text Char"/>
    <w:link w:val="Maintext0"/>
    <w:rsid w:val="00E93354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customStyle="1" w:styleId="Biography">
    <w:name w:val="Biography"/>
    <w:basedOn w:val="a"/>
    <w:autoRedefine/>
    <w:rsid w:val="00E93354"/>
    <w:rPr>
      <w:i/>
      <w:lang w:val="en-US"/>
    </w:rPr>
  </w:style>
  <w:style w:type="character" w:styleId="a7">
    <w:name w:val="annotation reference"/>
    <w:uiPriority w:val="99"/>
    <w:unhideWhenUsed/>
    <w:rsid w:val="00E93354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E93354"/>
    <w:rPr>
      <w:sz w:val="20"/>
      <w:szCs w:val="20"/>
    </w:rPr>
  </w:style>
  <w:style w:type="character" w:customStyle="1" w:styleId="Char3">
    <w:name w:val="批注文字 Char"/>
    <w:link w:val="a8"/>
    <w:uiPriority w:val="99"/>
    <w:semiHidden/>
    <w:rsid w:val="00E93354"/>
    <w:rPr>
      <w:rFonts w:ascii="Times New Roman" w:eastAsia="MS Mincho" w:hAnsi="Times New Roman" w:cs="Times New Roman"/>
      <w:kern w:val="0"/>
      <w:szCs w:val="20"/>
      <w:lang w:eastAsia="ja-JP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E93354"/>
    <w:rPr>
      <w:b/>
      <w:bCs/>
    </w:rPr>
  </w:style>
  <w:style w:type="character" w:customStyle="1" w:styleId="Char4">
    <w:name w:val="批注主题 Char"/>
    <w:link w:val="a9"/>
    <w:uiPriority w:val="99"/>
    <w:semiHidden/>
    <w:rsid w:val="00E93354"/>
    <w:rPr>
      <w:rFonts w:ascii="Times New Roman" w:eastAsia="MS Mincho" w:hAnsi="Times New Roman" w:cs="Times New Roman"/>
      <w:b/>
      <w:bCs/>
      <w:kern w:val="0"/>
      <w:szCs w:val="20"/>
      <w:lang w:eastAsia="ja-JP"/>
    </w:rPr>
  </w:style>
  <w:style w:type="numbering" w:customStyle="1" w:styleId="1">
    <w:name w:val="无列表1"/>
    <w:next w:val="a2"/>
    <w:semiHidden/>
    <w:rsid w:val="00E93354"/>
  </w:style>
  <w:style w:type="character" w:styleId="aa">
    <w:name w:val="Hyperlink"/>
    <w:uiPriority w:val="99"/>
    <w:rsid w:val="00E93354"/>
    <w:rPr>
      <w:color w:val="0000FF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E93354"/>
    <w:pPr>
      <w:widowControl w:val="0"/>
      <w:jc w:val="center"/>
    </w:pPr>
    <w:rPr>
      <w:rFonts w:eastAsia="宋体"/>
      <w:noProof/>
      <w:kern w:val="2"/>
      <w:lang w:val="en-US" w:eastAsia="zh-CN"/>
    </w:rPr>
  </w:style>
  <w:style w:type="character" w:customStyle="1" w:styleId="EndNoteBibliographyTitleChar">
    <w:name w:val="EndNote Bibliography Title Char"/>
    <w:link w:val="EndNoteBibliographyTitle"/>
    <w:rsid w:val="00E93354"/>
    <w:rPr>
      <w:rFonts w:ascii="Times New Roman" w:eastAsia="宋体" w:hAnsi="Times New Roman" w:cs="Times New Roma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a"/>
    <w:link w:val="EndNoteBibliographyChar"/>
    <w:rsid w:val="00E93354"/>
    <w:pPr>
      <w:widowControl w:val="0"/>
      <w:jc w:val="both"/>
    </w:pPr>
    <w:rPr>
      <w:rFonts w:eastAsia="宋体"/>
      <w:noProof/>
      <w:kern w:val="2"/>
      <w:lang w:val="en-US" w:eastAsia="zh-CN"/>
    </w:rPr>
  </w:style>
  <w:style w:type="character" w:customStyle="1" w:styleId="EndNoteBibliographyChar">
    <w:name w:val="EndNote Bibliography Char"/>
    <w:link w:val="EndNoteBibliography"/>
    <w:rsid w:val="00E93354"/>
    <w:rPr>
      <w:rFonts w:ascii="Times New Roman" w:eastAsia="宋体" w:hAnsi="Times New Roman" w:cs="Times New Roman"/>
      <w:noProof/>
      <w:sz w:val="24"/>
      <w:szCs w:val="24"/>
      <w:lang w:eastAsia="zh-CN"/>
    </w:rPr>
  </w:style>
  <w:style w:type="paragraph" w:styleId="ab">
    <w:name w:val="No Spacing"/>
    <w:link w:val="Char5"/>
    <w:uiPriority w:val="1"/>
    <w:qFormat/>
    <w:rsid w:val="00E93354"/>
    <w:pPr>
      <w:widowControl w:val="0"/>
      <w:spacing w:after="0" w:line="240" w:lineRule="auto"/>
    </w:pPr>
    <w:rPr>
      <w:rFonts w:ascii="Times New Roman" w:eastAsia="宋体" w:hAnsi="Times New Roman" w:cs="Times New Roman"/>
      <w:sz w:val="21"/>
      <w:szCs w:val="24"/>
      <w:lang w:eastAsia="zh-CN"/>
    </w:rPr>
  </w:style>
  <w:style w:type="paragraph" w:styleId="ac">
    <w:name w:val="Normal (Web)"/>
    <w:basedOn w:val="a"/>
    <w:uiPriority w:val="99"/>
    <w:semiHidden/>
    <w:unhideWhenUsed/>
    <w:rsid w:val="00E93354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character" w:customStyle="1" w:styleId="Char5">
    <w:name w:val="无间隔 Char"/>
    <w:basedOn w:val="a0"/>
    <w:link w:val="ab"/>
    <w:uiPriority w:val="1"/>
    <w:rsid w:val="00394D85"/>
    <w:rPr>
      <w:rFonts w:ascii="Times New Roman" w:eastAsia="宋体" w:hAnsi="Times New Roman" w:cs="Times New Roman"/>
      <w:sz w:val="21"/>
      <w:szCs w:val="24"/>
      <w:lang w:eastAsia="zh-CN"/>
    </w:rPr>
  </w:style>
  <w:style w:type="paragraph" w:customStyle="1" w:styleId="BaseText">
    <w:name w:val="Base_Text"/>
    <w:rsid w:val="00B13125"/>
    <w:pPr>
      <w:spacing w:before="120"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B13125"/>
  </w:style>
  <w:style w:type="paragraph" w:customStyle="1" w:styleId="BaseHeading">
    <w:name w:val="Base_Heading"/>
    <w:rsid w:val="00B13125"/>
    <w:pPr>
      <w:keepNext/>
      <w:spacing w:before="240" w:after="0" w:line="240" w:lineRule="auto"/>
      <w:jc w:val="left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B13125"/>
  </w:style>
  <w:style w:type="paragraph" w:customStyle="1" w:styleId="AbstractSummary">
    <w:name w:val="Abstract/Summary"/>
    <w:basedOn w:val="BaseText"/>
    <w:rsid w:val="00B13125"/>
  </w:style>
  <w:style w:type="paragraph" w:customStyle="1" w:styleId="Referencesandnotes">
    <w:name w:val="References and notes"/>
    <w:basedOn w:val="BaseText"/>
    <w:rsid w:val="00B13125"/>
  </w:style>
  <w:style w:type="paragraph" w:customStyle="1" w:styleId="Acknowledgement">
    <w:name w:val="Acknowledgement"/>
    <w:basedOn w:val="Referencesandnotes"/>
    <w:rsid w:val="00B13125"/>
    <w:pPr>
      <w:ind w:left="720" w:hanging="720"/>
    </w:pPr>
  </w:style>
  <w:style w:type="paragraph" w:customStyle="1" w:styleId="Subhead">
    <w:name w:val="Subhead"/>
    <w:basedOn w:val="BaseHeading"/>
    <w:rsid w:val="00B13125"/>
  </w:style>
  <w:style w:type="paragraph" w:customStyle="1" w:styleId="AppendixHead">
    <w:name w:val="AppendixHead"/>
    <w:basedOn w:val="Subhead"/>
    <w:rsid w:val="00B13125"/>
  </w:style>
  <w:style w:type="paragraph" w:customStyle="1" w:styleId="AppendixSubhead">
    <w:name w:val="AppendixSubhead"/>
    <w:basedOn w:val="Subhead"/>
    <w:rsid w:val="00B13125"/>
  </w:style>
  <w:style w:type="paragraph" w:customStyle="1" w:styleId="Articletype">
    <w:name w:val="Article type"/>
    <w:basedOn w:val="BaseText"/>
    <w:rsid w:val="00B13125"/>
  </w:style>
  <w:style w:type="character" w:customStyle="1" w:styleId="aubase">
    <w:name w:val="au_base"/>
    <w:rsid w:val="00B13125"/>
    <w:rPr>
      <w:sz w:val="24"/>
    </w:rPr>
  </w:style>
  <w:style w:type="character" w:customStyle="1" w:styleId="aucollab">
    <w:name w:val="au_collab"/>
    <w:rsid w:val="00B13125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B13125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B13125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B13125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B13125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B13125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13125"/>
  </w:style>
  <w:style w:type="paragraph" w:customStyle="1" w:styleId="Footnote">
    <w:name w:val="Footnote"/>
    <w:basedOn w:val="BaseText"/>
    <w:rsid w:val="00B13125"/>
  </w:style>
  <w:style w:type="paragraph" w:customStyle="1" w:styleId="AuthorFootnote">
    <w:name w:val="AuthorFootnote"/>
    <w:basedOn w:val="Footnote"/>
    <w:rsid w:val="00B13125"/>
  </w:style>
  <w:style w:type="paragraph" w:customStyle="1" w:styleId="Authors">
    <w:name w:val="Authors"/>
    <w:basedOn w:val="BaseText"/>
    <w:rsid w:val="00B13125"/>
  </w:style>
  <w:style w:type="character" w:customStyle="1" w:styleId="bibarticle">
    <w:name w:val="bib_article"/>
    <w:rsid w:val="00B13125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13125"/>
    <w:rPr>
      <w:sz w:val="24"/>
    </w:rPr>
  </w:style>
  <w:style w:type="character" w:customStyle="1" w:styleId="bibcomment">
    <w:name w:val="bib_comment"/>
    <w:basedOn w:val="bibbase"/>
    <w:rsid w:val="00B13125"/>
    <w:rPr>
      <w:sz w:val="24"/>
    </w:rPr>
  </w:style>
  <w:style w:type="character" w:customStyle="1" w:styleId="bibdeg">
    <w:name w:val="bib_deg"/>
    <w:basedOn w:val="bibbase"/>
    <w:rsid w:val="00B13125"/>
    <w:rPr>
      <w:sz w:val="24"/>
    </w:rPr>
  </w:style>
  <w:style w:type="character" w:customStyle="1" w:styleId="bibdoi">
    <w:name w:val="bib_doi"/>
    <w:rsid w:val="00B13125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B13125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B13125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B13125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B13125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B13125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B13125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13125"/>
    <w:rPr>
      <w:sz w:val="24"/>
    </w:rPr>
  </w:style>
  <w:style w:type="character" w:customStyle="1" w:styleId="bibnumber">
    <w:name w:val="bib_number"/>
    <w:basedOn w:val="bibbase"/>
    <w:rsid w:val="00B13125"/>
    <w:rPr>
      <w:sz w:val="24"/>
    </w:rPr>
  </w:style>
  <w:style w:type="character" w:customStyle="1" w:styleId="biborganization">
    <w:name w:val="bib_organization"/>
    <w:rsid w:val="00B13125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13125"/>
    <w:rPr>
      <w:sz w:val="24"/>
    </w:rPr>
  </w:style>
  <w:style w:type="character" w:customStyle="1" w:styleId="bibsuppl">
    <w:name w:val="bib_suppl"/>
    <w:rsid w:val="00B13125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B13125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13125"/>
    <w:rPr>
      <w:sz w:val="24"/>
    </w:rPr>
  </w:style>
  <w:style w:type="character" w:customStyle="1" w:styleId="biburl">
    <w:name w:val="bib_url"/>
    <w:rsid w:val="00B13125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B13125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B13125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13125"/>
  </w:style>
  <w:style w:type="paragraph" w:customStyle="1" w:styleId="BookInformation">
    <w:name w:val="BookInformation"/>
    <w:basedOn w:val="BaseText"/>
    <w:rsid w:val="00B13125"/>
  </w:style>
  <w:style w:type="paragraph" w:customStyle="1" w:styleId="Level2Head">
    <w:name w:val="Level 2 Head"/>
    <w:basedOn w:val="BaseHeading"/>
    <w:rsid w:val="00B13125"/>
  </w:style>
  <w:style w:type="paragraph" w:customStyle="1" w:styleId="BoxLevel2Head">
    <w:name w:val="BoxLevel 2 Head"/>
    <w:basedOn w:val="Level2Head"/>
    <w:rsid w:val="00B13125"/>
  </w:style>
  <w:style w:type="paragraph" w:customStyle="1" w:styleId="BoxListUnnumbered">
    <w:name w:val="BoxListUnnumbered"/>
    <w:basedOn w:val="BaseText"/>
    <w:rsid w:val="00B13125"/>
  </w:style>
  <w:style w:type="paragraph" w:customStyle="1" w:styleId="BoxList">
    <w:name w:val="BoxList"/>
    <w:basedOn w:val="BoxListUnnumbered"/>
    <w:rsid w:val="00B13125"/>
  </w:style>
  <w:style w:type="paragraph" w:customStyle="1" w:styleId="BoxSubhead">
    <w:name w:val="BoxSubhead"/>
    <w:basedOn w:val="Subhead"/>
    <w:rsid w:val="00B13125"/>
  </w:style>
  <w:style w:type="paragraph" w:customStyle="1" w:styleId="Paragraph">
    <w:name w:val="Paragraph"/>
    <w:basedOn w:val="BaseText"/>
    <w:rsid w:val="00B13125"/>
  </w:style>
  <w:style w:type="paragraph" w:customStyle="1" w:styleId="BoxText">
    <w:name w:val="BoxText"/>
    <w:basedOn w:val="Paragraph"/>
    <w:rsid w:val="00B13125"/>
    <w:pPr>
      <w:shd w:val="clear" w:color="auto" w:fill="E6E6E6"/>
      <w:ind w:firstLine="720"/>
    </w:pPr>
  </w:style>
  <w:style w:type="paragraph" w:customStyle="1" w:styleId="BoxTitle">
    <w:name w:val="BoxTitle"/>
    <w:basedOn w:val="BaseHeading"/>
    <w:rsid w:val="00B13125"/>
  </w:style>
  <w:style w:type="paragraph" w:customStyle="1" w:styleId="BulletedText">
    <w:name w:val="Bulleted Text"/>
    <w:basedOn w:val="BaseText"/>
    <w:rsid w:val="00B13125"/>
  </w:style>
  <w:style w:type="paragraph" w:customStyle="1" w:styleId="career-magazine">
    <w:name w:val="career-magazine"/>
    <w:basedOn w:val="BaseText"/>
    <w:rsid w:val="00B13125"/>
  </w:style>
  <w:style w:type="paragraph" w:customStyle="1" w:styleId="career-stage">
    <w:name w:val="career-stage"/>
    <w:basedOn w:val="BaseText"/>
    <w:rsid w:val="00B13125"/>
  </w:style>
  <w:style w:type="character" w:customStyle="1" w:styleId="citebase">
    <w:name w:val="cite_base"/>
    <w:rsid w:val="00B13125"/>
    <w:rPr>
      <w:sz w:val="24"/>
    </w:rPr>
  </w:style>
  <w:style w:type="character" w:customStyle="1" w:styleId="citebib">
    <w:name w:val="cite_bib"/>
    <w:rsid w:val="00B13125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13125"/>
    <w:rPr>
      <w:sz w:val="24"/>
    </w:rPr>
  </w:style>
  <w:style w:type="character" w:customStyle="1" w:styleId="citeen">
    <w:name w:val="cite_en"/>
    <w:rsid w:val="00B13125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B13125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B13125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B13125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B13125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B13125"/>
  </w:style>
  <w:style w:type="character" w:customStyle="1" w:styleId="ContractNumber">
    <w:name w:val="Contract Number"/>
    <w:rsid w:val="00B13125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B13125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13125"/>
  </w:style>
  <w:style w:type="paragraph" w:customStyle="1" w:styleId="DateAccepted">
    <w:name w:val="Date Accepted"/>
    <w:basedOn w:val="BaseText"/>
    <w:rsid w:val="00B13125"/>
  </w:style>
  <w:style w:type="paragraph" w:customStyle="1" w:styleId="Deck">
    <w:name w:val="Deck"/>
    <w:basedOn w:val="BaseHeading"/>
    <w:rsid w:val="00B13125"/>
  </w:style>
  <w:style w:type="paragraph" w:customStyle="1" w:styleId="DefTerm">
    <w:name w:val="DefTerm"/>
    <w:basedOn w:val="BaseText"/>
    <w:rsid w:val="00B13125"/>
  </w:style>
  <w:style w:type="paragraph" w:customStyle="1" w:styleId="Definition">
    <w:name w:val="Definition"/>
    <w:basedOn w:val="DefTerm"/>
    <w:rsid w:val="00B13125"/>
  </w:style>
  <w:style w:type="paragraph" w:customStyle="1" w:styleId="DefListTitle">
    <w:name w:val="DefListTitle"/>
    <w:basedOn w:val="BaseHeading"/>
    <w:rsid w:val="00B13125"/>
  </w:style>
  <w:style w:type="paragraph" w:customStyle="1" w:styleId="discipline">
    <w:name w:val="discipline"/>
    <w:basedOn w:val="BaseText"/>
    <w:rsid w:val="00B13125"/>
  </w:style>
  <w:style w:type="paragraph" w:customStyle="1" w:styleId="Editors">
    <w:name w:val="Editors"/>
    <w:basedOn w:val="Authors"/>
    <w:rsid w:val="00B13125"/>
  </w:style>
  <w:style w:type="character" w:styleId="ad">
    <w:name w:val="Emphasis"/>
    <w:uiPriority w:val="20"/>
    <w:qFormat/>
    <w:rsid w:val="00B13125"/>
    <w:rPr>
      <w:i/>
      <w:iCs/>
    </w:rPr>
  </w:style>
  <w:style w:type="character" w:styleId="ae">
    <w:name w:val="endnote reference"/>
    <w:semiHidden/>
    <w:rsid w:val="00B13125"/>
    <w:rPr>
      <w:vertAlign w:val="superscript"/>
    </w:rPr>
  </w:style>
  <w:style w:type="paragraph" w:styleId="af">
    <w:name w:val="endnote text"/>
    <w:basedOn w:val="a"/>
    <w:link w:val="Char6"/>
    <w:semiHidden/>
    <w:rsid w:val="00B13125"/>
    <w:rPr>
      <w:rFonts w:ascii="Cambria" w:eastAsia="Cambria" w:hAnsi="Cambria"/>
      <w:sz w:val="20"/>
      <w:szCs w:val="20"/>
      <w:lang w:val="en-US" w:eastAsia="en-US"/>
    </w:rPr>
  </w:style>
  <w:style w:type="character" w:customStyle="1" w:styleId="Char6">
    <w:name w:val="尾注文本 Char"/>
    <w:basedOn w:val="a0"/>
    <w:link w:val="af"/>
    <w:semiHidden/>
    <w:rsid w:val="00B13125"/>
    <w:rPr>
      <w:rFonts w:ascii="Cambria" w:eastAsia="Cambria" w:hAnsi="Cambria" w:cs="Times New Roman"/>
      <w:kern w:val="0"/>
      <w:szCs w:val="20"/>
      <w:lang w:eastAsia="en-US"/>
    </w:rPr>
  </w:style>
  <w:style w:type="character" w:customStyle="1" w:styleId="eqno">
    <w:name w:val="eq_no"/>
    <w:basedOn w:val="citebase"/>
    <w:rsid w:val="00B13125"/>
    <w:rPr>
      <w:sz w:val="24"/>
    </w:rPr>
  </w:style>
  <w:style w:type="paragraph" w:customStyle="1" w:styleId="Equation">
    <w:name w:val="Equation"/>
    <w:basedOn w:val="BaseText"/>
    <w:rsid w:val="00B13125"/>
  </w:style>
  <w:style w:type="paragraph" w:customStyle="1" w:styleId="FieldCodes">
    <w:name w:val="FieldCodes"/>
    <w:basedOn w:val="BaseText"/>
    <w:rsid w:val="00B13125"/>
  </w:style>
  <w:style w:type="paragraph" w:customStyle="1" w:styleId="FigureCopyright">
    <w:name w:val="FigureCopyright"/>
    <w:basedOn w:val="Legend"/>
    <w:rsid w:val="00B13125"/>
  </w:style>
  <w:style w:type="paragraph" w:customStyle="1" w:styleId="FigureCredit">
    <w:name w:val="FigureCredit"/>
    <w:basedOn w:val="FigureCopyright"/>
    <w:rsid w:val="00B13125"/>
    <w:pPr>
      <w:keepNext/>
      <w:autoSpaceDE w:val="0"/>
      <w:autoSpaceDN w:val="0"/>
      <w:adjustRightInd w:val="0"/>
      <w:spacing w:before="80"/>
      <w:outlineLvl w:val="0"/>
    </w:pPr>
    <w:rPr>
      <w:rFonts w:eastAsia="Times New Roman"/>
      <w:kern w:val="28"/>
      <w:lang w:eastAsia="en-US" w:bidi="he-IL"/>
    </w:rPr>
  </w:style>
  <w:style w:type="character" w:styleId="af0">
    <w:name w:val="FollowedHyperlink"/>
    <w:rsid w:val="00B13125"/>
    <w:rPr>
      <w:color w:val="800080"/>
      <w:u w:val="single"/>
    </w:rPr>
  </w:style>
  <w:style w:type="character" w:styleId="af1">
    <w:name w:val="footnote reference"/>
    <w:semiHidden/>
    <w:rsid w:val="00B13125"/>
    <w:rPr>
      <w:vertAlign w:val="superscript"/>
    </w:rPr>
  </w:style>
  <w:style w:type="paragraph" w:customStyle="1" w:styleId="Gloss">
    <w:name w:val="Gloss"/>
    <w:basedOn w:val="AbstractSummary"/>
    <w:rsid w:val="00B13125"/>
  </w:style>
  <w:style w:type="paragraph" w:customStyle="1" w:styleId="Glossary">
    <w:name w:val="Glossary"/>
    <w:basedOn w:val="BaseText"/>
    <w:rsid w:val="00B13125"/>
  </w:style>
  <w:style w:type="paragraph" w:customStyle="1" w:styleId="GlossHead">
    <w:name w:val="GlossHead"/>
    <w:basedOn w:val="AbstractHead"/>
    <w:rsid w:val="00B13125"/>
  </w:style>
  <w:style w:type="paragraph" w:customStyle="1" w:styleId="GraphicAltText">
    <w:name w:val="GraphicAltText"/>
    <w:basedOn w:val="Legend"/>
    <w:rsid w:val="00B13125"/>
  </w:style>
  <w:style w:type="paragraph" w:customStyle="1" w:styleId="GraphicCredit">
    <w:name w:val="GraphicCredit"/>
    <w:basedOn w:val="FigureCredit"/>
    <w:rsid w:val="00B13125"/>
  </w:style>
  <w:style w:type="paragraph" w:customStyle="1" w:styleId="Head">
    <w:name w:val="Head"/>
    <w:basedOn w:val="BaseHeading"/>
    <w:rsid w:val="00B13125"/>
  </w:style>
  <w:style w:type="character" w:styleId="HTML">
    <w:name w:val="HTML Acronym"/>
    <w:basedOn w:val="a0"/>
    <w:rsid w:val="00B13125"/>
  </w:style>
  <w:style w:type="character" w:styleId="HTML0">
    <w:name w:val="HTML Cite"/>
    <w:rsid w:val="00B13125"/>
    <w:rPr>
      <w:i/>
      <w:iCs/>
    </w:rPr>
  </w:style>
  <w:style w:type="character" w:styleId="HTML1">
    <w:name w:val="HTML Code"/>
    <w:rsid w:val="00B13125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B13125"/>
    <w:rPr>
      <w:i/>
      <w:iCs/>
    </w:rPr>
  </w:style>
  <w:style w:type="character" w:styleId="HTML3">
    <w:name w:val="HTML Keyboard"/>
    <w:rsid w:val="00B13125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Char"/>
    <w:rsid w:val="00B13125"/>
    <w:rPr>
      <w:rFonts w:ascii="Consolas" w:eastAsia="Times New Roman" w:hAnsi="Consolas"/>
      <w:sz w:val="20"/>
      <w:szCs w:val="20"/>
      <w:lang w:val="en-US" w:eastAsia="en-US"/>
    </w:rPr>
  </w:style>
  <w:style w:type="character" w:customStyle="1" w:styleId="HTMLChar">
    <w:name w:val="HTML 预设格式 Char"/>
    <w:basedOn w:val="a0"/>
    <w:link w:val="HTML4"/>
    <w:rsid w:val="00B13125"/>
    <w:rPr>
      <w:rFonts w:ascii="Consolas" w:eastAsia="Times New Roman" w:hAnsi="Consolas" w:cs="Times New Roman"/>
      <w:kern w:val="0"/>
      <w:szCs w:val="20"/>
      <w:lang w:eastAsia="en-US"/>
    </w:rPr>
  </w:style>
  <w:style w:type="character" w:styleId="HTML5">
    <w:name w:val="HTML Sample"/>
    <w:rsid w:val="00B13125"/>
    <w:rPr>
      <w:rFonts w:ascii="Courier New" w:hAnsi="Courier New" w:cs="Courier New"/>
    </w:rPr>
  </w:style>
  <w:style w:type="character" w:styleId="HTML6">
    <w:name w:val="HTML Typewriter"/>
    <w:rsid w:val="00B13125"/>
    <w:rPr>
      <w:rFonts w:ascii="Courier New" w:hAnsi="Courier New" w:cs="Courier New"/>
      <w:sz w:val="20"/>
      <w:szCs w:val="20"/>
    </w:rPr>
  </w:style>
  <w:style w:type="character" w:styleId="HTML7">
    <w:name w:val="HTML Variable"/>
    <w:rsid w:val="00B13125"/>
    <w:rPr>
      <w:i/>
      <w:iCs/>
    </w:rPr>
  </w:style>
  <w:style w:type="paragraph" w:customStyle="1" w:styleId="InstructionsText">
    <w:name w:val="Instructions Text"/>
    <w:basedOn w:val="BaseText"/>
    <w:rsid w:val="00B13125"/>
  </w:style>
  <w:style w:type="paragraph" w:customStyle="1" w:styleId="Overline">
    <w:name w:val="Overline"/>
    <w:basedOn w:val="BaseText"/>
    <w:rsid w:val="00B13125"/>
  </w:style>
  <w:style w:type="paragraph" w:customStyle="1" w:styleId="IssueName">
    <w:name w:val="IssueName"/>
    <w:basedOn w:val="Overline"/>
    <w:rsid w:val="00B13125"/>
  </w:style>
  <w:style w:type="paragraph" w:customStyle="1" w:styleId="Keywords">
    <w:name w:val="Keywords"/>
    <w:basedOn w:val="BaseText"/>
    <w:rsid w:val="00B13125"/>
  </w:style>
  <w:style w:type="paragraph" w:customStyle="1" w:styleId="Level3Head">
    <w:name w:val="Level 3 Head"/>
    <w:basedOn w:val="BaseHeading"/>
    <w:rsid w:val="00B13125"/>
  </w:style>
  <w:style w:type="paragraph" w:customStyle="1" w:styleId="Level4Head">
    <w:name w:val="Level 4 Head"/>
    <w:basedOn w:val="BaseHeading"/>
    <w:rsid w:val="00B13125"/>
  </w:style>
  <w:style w:type="character" w:styleId="af2">
    <w:name w:val="line number"/>
    <w:basedOn w:val="a0"/>
    <w:rsid w:val="00B13125"/>
  </w:style>
  <w:style w:type="paragraph" w:customStyle="1" w:styleId="Literaryquote">
    <w:name w:val="Literary quote"/>
    <w:basedOn w:val="BaseText"/>
    <w:rsid w:val="00B13125"/>
  </w:style>
  <w:style w:type="paragraph" w:customStyle="1" w:styleId="MaterialsText">
    <w:name w:val="Materials Text"/>
    <w:basedOn w:val="BaseText"/>
    <w:rsid w:val="00B13125"/>
  </w:style>
  <w:style w:type="paragraph" w:customStyle="1" w:styleId="NoteInProof">
    <w:name w:val="NoteInProof"/>
    <w:basedOn w:val="BaseText"/>
    <w:rsid w:val="00B13125"/>
  </w:style>
  <w:style w:type="paragraph" w:customStyle="1" w:styleId="Notes">
    <w:name w:val="Notes"/>
    <w:basedOn w:val="BaseText"/>
    <w:rsid w:val="00B13125"/>
  </w:style>
  <w:style w:type="paragraph" w:customStyle="1" w:styleId="Notes-Helvetica">
    <w:name w:val="Notes-Helvetica"/>
    <w:basedOn w:val="BaseText"/>
    <w:rsid w:val="00B13125"/>
  </w:style>
  <w:style w:type="paragraph" w:customStyle="1" w:styleId="NumberedInstructions">
    <w:name w:val="Numbered Instructions"/>
    <w:basedOn w:val="BaseText"/>
    <w:rsid w:val="00B13125"/>
  </w:style>
  <w:style w:type="paragraph" w:customStyle="1" w:styleId="OutlineLevel1">
    <w:name w:val="OutlineLevel1"/>
    <w:basedOn w:val="BaseHeading"/>
    <w:rsid w:val="00B13125"/>
  </w:style>
  <w:style w:type="paragraph" w:customStyle="1" w:styleId="OutlineLevel2">
    <w:name w:val="OutlineLevel2"/>
    <w:basedOn w:val="BaseHeading"/>
    <w:rsid w:val="00B13125"/>
  </w:style>
  <w:style w:type="paragraph" w:customStyle="1" w:styleId="OutlineLevel3">
    <w:name w:val="OutlineLevel3"/>
    <w:basedOn w:val="BaseHeading"/>
    <w:rsid w:val="00B13125"/>
  </w:style>
  <w:style w:type="character" w:styleId="af3">
    <w:name w:val="page number"/>
    <w:basedOn w:val="a0"/>
    <w:rsid w:val="00B13125"/>
  </w:style>
  <w:style w:type="paragraph" w:customStyle="1" w:styleId="Preformat">
    <w:name w:val="Preformat"/>
    <w:basedOn w:val="BaseText"/>
    <w:rsid w:val="00B13125"/>
  </w:style>
  <w:style w:type="paragraph" w:customStyle="1" w:styleId="ProductAuthors">
    <w:name w:val="ProductAuthors"/>
    <w:basedOn w:val="BaseText"/>
    <w:rsid w:val="00B13125"/>
  </w:style>
  <w:style w:type="paragraph" w:customStyle="1" w:styleId="ProductInformation">
    <w:name w:val="ProductInformation"/>
    <w:basedOn w:val="BaseText"/>
    <w:rsid w:val="00B13125"/>
  </w:style>
  <w:style w:type="paragraph" w:customStyle="1" w:styleId="ProductTitle">
    <w:name w:val="ProductTitle"/>
    <w:basedOn w:val="BaseText"/>
    <w:rsid w:val="00B13125"/>
  </w:style>
  <w:style w:type="paragraph" w:customStyle="1" w:styleId="PublishedOnline">
    <w:name w:val="Published Online"/>
    <w:basedOn w:val="DateAccepted"/>
    <w:rsid w:val="00B13125"/>
    <w:pPr>
      <w:spacing w:before="360"/>
    </w:pPr>
  </w:style>
  <w:style w:type="paragraph" w:customStyle="1" w:styleId="RecipeMaterials">
    <w:name w:val="Recipe Materials"/>
    <w:basedOn w:val="BaseText"/>
    <w:rsid w:val="00B13125"/>
  </w:style>
  <w:style w:type="paragraph" w:customStyle="1" w:styleId="Refhead">
    <w:name w:val="Ref head"/>
    <w:basedOn w:val="BaseHeading"/>
    <w:rsid w:val="00B13125"/>
  </w:style>
  <w:style w:type="paragraph" w:customStyle="1" w:styleId="ReferenceNote">
    <w:name w:val="Reference Note"/>
    <w:basedOn w:val="Referencesandnotes"/>
    <w:rsid w:val="00B13125"/>
    <w:pPr>
      <w:ind w:left="720" w:hanging="720"/>
    </w:pPr>
  </w:style>
  <w:style w:type="paragraph" w:customStyle="1" w:styleId="ReferencesandnotesLong">
    <w:name w:val="References and notes Long"/>
    <w:basedOn w:val="BaseText"/>
    <w:rsid w:val="00B13125"/>
  </w:style>
  <w:style w:type="paragraph" w:customStyle="1" w:styleId="region">
    <w:name w:val="region"/>
    <w:basedOn w:val="BaseText"/>
    <w:rsid w:val="00B13125"/>
  </w:style>
  <w:style w:type="paragraph" w:customStyle="1" w:styleId="RelatedArticle">
    <w:name w:val="RelatedArticle"/>
    <w:basedOn w:val="Referencesandnotes"/>
    <w:rsid w:val="00B13125"/>
    <w:pPr>
      <w:ind w:left="720" w:hanging="720"/>
    </w:pPr>
  </w:style>
  <w:style w:type="paragraph" w:customStyle="1" w:styleId="RunHead">
    <w:name w:val="RunHead"/>
    <w:basedOn w:val="BaseText"/>
    <w:rsid w:val="00B13125"/>
  </w:style>
  <w:style w:type="paragraph" w:customStyle="1" w:styleId="SOMContent">
    <w:name w:val="SOMContent"/>
    <w:basedOn w:val="1stparatext"/>
    <w:rsid w:val="00B13125"/>
  </w:style>
  <w:style w:type="paragraph" w:customStyle="1" w:styleId="SOMHead">
    <w:name w:val="SOMHead"/>
    <w:basedOn w:val="BaseHeading"/>
    <w:rsid w:val="00B13125"/>
  </w:style>
  <w:style w:type="paragraph" w:customStyle="1" w:styleId="Speaker">
    <w:name w:val="Speaker"/>
    <w:basedOn w:val="Paragraph"/>
    <w:rsid w:val="00B13125"/>
    <w:pPr>
      <w:autoSpaceDE w:val="0"/>
      <w:autoSpaceDN w:val="0"/>
      <w:adjustRightInd w:val="0"/>
      <w:ind w:firstLine="720"/>
    </w:pPr>
    <w:rPr>
      <w:b/>
      <w:lang w:bidi="he-IL"/>
    </w:rPr>
  </w:style>
  <w:style w:type="paragraph" w:customStyle="1" w:styleId="Speech">
    <w:name w:val="Speech"/>
    <w:basedOn w:val="Paragraph"/>
    <w:rsid w:val="00B13125"/>
    <w:pPr>
      <w:autoSpaceDE w:val="0"/>
      <w:autoSpaceDN w:val="0"/>
      <w:adjustRightInd w:val="0"/>
      <w:ind w:firstLine="720"/>
    </w:pPr>
    <w:rPr>
      <w:lang w:bidi="he-IL"/>
    </w:rPr>
  </w:style>
  <w:style w:type="character" w:styleId="af4">
    <w:name w:val="Strong"/>
    <w:uiPriority w:val="22"/>
    <w:qFormat/>
    <w:rsid w:val="00B13125"/>
    <w:rPr>
      <w:b/>
      <w:bCs/>
    </w:rPr>
  </w:style>
  <w:style w:type="paragraph" w:customStyle="1" w:styleId="SX-Abstract">
    <w:name w:val="SX-Abstract"/>
    <w:basedOn w:val="a"/>
    <w:qFormat/>
    <w:rsid w:val="00B13125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  <w:sz w:val="20"/>
      <w:szCs w:val="20"/>
      <w:lang w:val="en-US" w:eastAsia="en-US"/>
    </w:rPr>
  </w:style>
  <w:style w:type="paragraph" w:customStyle="1" w:styleId="SX-Affiliation">
    <w:name w:val="SX-Affiliation"/>
    <w:basedOn w:val="a"/>
    <w:next w:val="a"/>
    <w:qFormat/>
    <w:rsid w:val="00B13125"/>
    <w:pPr>
      <w:spacing w:after="160" w:line="190" w:lineRule="exact"/>
    </w:pPr>
    <w:rPr>
      <w:rFonts w:ascii="BlissRegular" w:eastAsia="Times New Roman" w:hAnsi="BlissRegular"/>
      <w:sz w:val="16"/>
      <w:szCs w:val="20"/>
      <w:lang w:val="en-US" w:eastAsia="en-US"/>
    </w:rPr>
  </w:style>
  <w:style w:type="paragraph" w:customStyle="1" w:styleId="SX-Articlehead">
    <w:name w:val="SX-Article head"/>
    <w:basedOn w:val="a"/>
    <w:qFormat/>
    <w:rsid w:val="00B13125"/>
    <w:pPr>
      <w:spacing w:before="210" w:line="210" w:lineRule="exact"/>
      <w:ind w:firstLine="288"/>
      <w:jc w:val="both"/>
    </w:pPr>
    <w:rPr>
      <w:rFonts w:eastAsia="Times New Roman"/>
      <w:b/>
      <w:sz w:val="18"/>
      <w:szCs w:val="20"/>
      <w:lang w:val="en-US" w:eastAsia="en-US"/>
    </w:rPr>
  </w:style>
  <w:style w:type="paragraph" w:customStyle="1" w:styleId="SX-Authornames">
    <w:name w:val="SX-Author names"/>
    <w:basedOn w:val="a"/>
    <w:rsid w:val="00B13125"/>
    <w:pPr>
      <w:spacing w:after="120" w:line="210" w:lineRule="exact"/>
    </w:pPr>
    <w:rPr>
      <w:rFonts w:ascii="BlissMedium" w:eastAsia="Times New Roman" w:hAnsi="BlissMedium"/>
      <w:sz w:val="20"/>
      <w:szCs w:val="20"/>
      <w:lang w:val="en-US" w:eastAsia="en-US"/>
    </w:rPr>
  </w:style>
  <w:style w:type="paragraph" w:customStyle="1" w:styleId="SX-Bodytext">
    <w:name w:val="SX-Body text"/>
    <w:basedOn w:val="a"/>
    <w:next w:val="a"/>
    <w:rsid w:val="00B13125"/>
    <w:pPr>
      <w:spacing w:line="210" w:lineRule="exact"/>
      <w:ind w:firstLine="288"/>
      <w:jc w:val="both"/>
    </w:pPr>
    <w:rPr>
      <w:rFonts w:eastAsia="Times New Roman"/>
      <w:sz w:val="18"/>
      <w:szCs w:val="20"/>
      <w:lang w:val="en-US" w:eastAsia="en-US"/>
    </w:rPr>
  </w:style>
  <w:style w:type="paragraph" w:customStyle="1" w:styleId="SX-Bodytextflush">
    <w:name w:val="SX-Body text flush"/>
    <w:basedOn w:val="SX-Bodytext"/>
    <w:next w:val="SX-Bodytext"/>
    <w:rsid w:val="00B13125"/>
    <w:pPr>
      <w:ind w:firstLine="0"/>
    </w:pPr>
  </w:style>
  <w:style w:type="paragraph" w:customStyle="1" w:styleId="SX-Correspondence">
    <w:name w:val="SX-Correspondence"/>
    <w:basedOn w:val="SX-Affiliation"/>
    <w:qFormat/>
    <w:rsid w:val="00B13125"/>
    <w:pPr>
      <w:spacing w:after="80"/>
    </w:pPr>
  </w:style>
  <w:style w:type="paragraph" w:customStyle="1" w:styleId="SX-Date">
    <w:name w:val="SX-Date"/>
    <w:basedOn w:val="a"/>
    <w:qFormat/>
    <w:rsid w:val="00B13125"/>
    <w:pPr>
      <w:spacing w:before="180" w:line="190" w:lineRule="exact"/>
      <w:ind w:left="245" w:hanging="245"/>
      <w:jc w:val="both"/>
    </w:pPr>
    <w:rPr>
      <w:rFonts w:eastAsia="Times New Roman"/>
      <w:sz w:val="16"/>
      <w:szCs w:val="20"/>
      <w:lang w:val="en-US" w:eastAsia="en-US"/>
    </w:rPr>
  </w:style>
  <w:style w:type="paragraph" w:customStyle="1" w:styleId="SX-Equation">
    <w:name w:val="SX-Equation"/>
    <w:basedOn w:val="SX-Bodytextflush"/>
    <w:next w:val="SX-Bodytext"/>
    <w:rsid w:val="00B13125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13125"/>
    <w:pPr>
      <w:jc w:val="both"/>
    </w:pPr>
    <w:rPr>
      <w:sz w:val="18"/>
    </w:rPr>
  </w:style>
  <w:style w:type="paragraph" w:customStyle="1" w:styleId="SX-References">
    <w:name w:val="SX-References"/>
    <w:basedOn w:val="a"/>
    <w:rsid w:val="00B13125"/>
    <w:pPr>
      <w:spacing w:line="190" w:lineRule="exact"/>
      <w:ind w:left="245" w:hanging="245"/>
      <w:jc w:val="both"/>
    </w:pPr>
    <w:rPr>
      <w:rFonts w:eastAsia="Times New Roman"/>
      <w:sz w:val="16"/>
      <w:szCs w:val="20"/>
      <w:lang w:val="en-US" w:eastAsia="en-US"/>
    </w:rPr>
  </w:style>
  <w:style w:type="paragraph" w:customStyle="1" w:styleId="SX-RefHead">
    <w:name w:val="SX-RefHead"/>
    <w:basedOn w:val="a"/>
    <w:rsid w:val="00B13125"/>
    <w:pPr>
      <w:spacing w:before="200" w:line="190" w:lineRule="exact"/>
    </w:pPr>
    <w:rPr>
      <w:rFonts w:eastAsia="Times New Roman"/>
      <w:b/>
      <w:sz w:val="16"/>
      <w:szCs w:val="20"/>
      <w:lang w:val="en-US" w:eastAsia="en-US"/>
    </w:rPr>
  </w:style>
  <w:style w:type="character" w:customStyle="1" w:styleId="SX-reflink">
    <w:name w:val="SX-reflink"/>
    <w:uiPriority w:val="1"/>
    <w:qFormat/>
    <w:rsid w:val="00B13125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13125"/>
  </w:style>
  <w:style w:type="paragraph" w:customStyle="1" w:styleId="SX-Tablehead">
    <w:name w:val="SX-Tablehead"/>
    <w:basedOn w:val="a"/>
    <w:qFormat/>
    <w:rsid w:val="00B13125"/>
    <w:rPr>
      <w:rFonts w:eastAsia="Times New Roman"/>
      <w:sz w:val="20"/>
      <w:lang w:val="en-US" w:eastAsia="en-US"/>
    </w:rPr>
  </w:style>
  <w:style w:type="paragraph" w:customStyle="1" w:styleId="SX-Tablelegend">
    <w:name w:val="SX-Tablelegend"/>
    <w:basedOn w:val="a"/>
    <w:qFormat/>
    <w:rsid w:val="00B13125"/>
    <w:pPr>
      <w:spacing w:line="190" w:lineRule="exact"/>
      <w:ind w:left="245" w:hanging="245"/>
      <w:jc w:val="both"/>
    </w:pPr>
    <w:rPr>
      <w:rFonts w:eastAsia="Times New Roman"/>
      <w:sz w:val="16"/>
      <w:szCs w:val="20"/>
      <w:lang w:val="en-US" w:eastAsia="en-US"/>
    </w:rPr>
  </w:style>
  <w:style w:type="paragraph" w:customStyle="1" w:styleId="SX-Tabletext">
    <w:name w:val="SX-Tabletext"/>
    <w:basedOn w:val="a"/>
    <w:qFormat/>
    <w:rsid w:val="00B13125"/>
    <w:pPr>
      <w:spacing w:line="210" w:lineRule="exact"/>
      <w:jc w:val="center"/>
    </w:pPr>
    <w:rPr>
      <w:rFonts w:eastAsia="Times New Roman"/>
      <w:sz w:val="18"/>
      <w:szCs w:val="20"/>
      <w:lang w:val="en-US" w:eastAsia="en-US"/>
    </w:rPr>
  </w:style>
  <w:style w:type="paragraph" w:customStyle="1" w:styleId="SX-Tabletitle">
    <w:name w:val="SX-Tabletitle"/>
    <w:basedOn w:val="a"/>
    <w:qFormat/>
    <w:rsid w:val="00B13125"/>
    <w:pPr>
      <w:spacing w:after="120" w:line="210" w:lineRule="exact"/>
      <w:jc w:val="both"/>
    </w:pPr>
    <w:rPr>
      <w:rFonts w:ascii="BlissMedium" w:eastAsia="Times New Roman" w:hAnsi="BlissMedium"/>
      <w:sz w:val="18"/>
      <w:szCs w:val="20"/>
      <w:lang w:val="en-US" w:eastAsia="en-US"/>
    </w:rPr>
  </w:style>
  <w:style w:type="paragraph" w:customStyle="1" w:styleId="SX-Title">
    <w:name w:val="SX-Title"/>
    <w:basedOn w:val="a"/>
    <w:rsid w:val="00B13125"/>
    <w:pPr>
      <w:spacing w:after="240" w:line="500" w:lineRule="exact"/>
    </w:pPr>
    <w:rPr>
      <w:rFonts w:ascii="BlissBold" w:eastAsia="Times New Roman" w:hAnsi="BlissBold"/>
      <w:b/>
      <w:sz w:val="44"/>
      <w:szCs w:val="20"/>
      <w:lang w:val="en-US" w:eastAsia="en-US"/>
    </w:rPr>
  </w:style>
  <w:style w:type="paragraph" w:customStyle="1" w:styleId="Tablecolumnhead">
    <w:name w:val="Table column head"/>
    <w:basedOn w:val="BaseText"/>
    <w:rsid w:val="00B13125"/>
  </w:style>
  <w:style w:type="paragraph" w:customStyle="1" w:styleId="Tabletext">
    <w:name w:val="Table text"/>
    <w:basedOn w:val="BaseText"/>
    <w:rsid w:val="00B13125"/>
  </w:style>
  <w:style w:type="paragraph" w:customStyle="1" w:styleId="TableLegend">
    <w:name w:val="TableLegend"/>
    <w:basedOn w:val="BaseText"/>
    <w:rsid w:val="00B13125"/>
  </w:style>
  <w:style w:type="paragraph" w:customStyle="1" w:styleId="TableTitle">
    <w:name w:val="TableTitle"/>
    <w:basedOn w:val="BaseHeading"/>
    <w:rsid w:val="00B13125"/>
  </w:style>
  <w:style w:type="paragraph" w:customStyle="1" w:styleId="Teaser">
    <w:name w:val="Teaser"/>
    <w:basedOn w:val="BaseText"/>
    <w:rsid w:val="00B13125"/>
  </w:style>
  <w:style w:type="paragraph" w:customStyle="1" w:styleId="TWIS">
    <w:name w:val="TWIS"/>
    <w:basedOn w:val="AbstractSummary"/>
    <w:rsid w:val="00B13125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B13125"/>
    <w:pPr>
      <w:spacing w:line="210" w:lineRule="exact"/>
    </w:pPr>
    <w:rPr>
      <w:rFonts w:ascii="BlissRegular" w:eastAsia="Times New Roman" w:hAnsi="BlissRegular"/>
      <w:sz w:val="19"/>
      <w:szCs w:val="20"/>
      <w:lang w:val="en-US" w:eastAsia="en-US"/>
    </w:rPr>
  </w:style>
  <w:style w:type="paragraph" w:customStyle="1" w:styleId="work-sector">
    <w:name w:val="work-sector"/>
    <w:basedOn w:val="BaseText"/>
    <w:rsid w:val="00B13125"/>
  </w:style>
  <w:style w:type="paragraph" w:customStyle="1" w:styleId="DOI">
    <w:name w:val="DOI"/>
    <w:basedOn w:val="DateAccepted"/>
    <w:qFormat/>
    <w:rsid w:val="00B13125"/>
    <w:pPr>
      <w:spacing w:before="360"/>
    </w:pPr>
  </w:style>
  <w:style w:type="character" w:customStyle="1" w:styleId="custom-cit-author">
    <w:name w:val="custom-cit-author"/>
    <w:basedOn w:val="a0"/>
    <w:rsid w:val="00B13125"/>
  </w:style>
  <w:style w:type="character" w:customStyle="1" w:styleId="custom-cit-title">
    <w:name w:val="custom-cit-title"/>
    <w:basedOn w:val="a0"/>
    <w:rsid w:val="00B13125"/>
  </w:style>
  <w:style w:type="character" w:customStyle="1" w:styleId="custom-cit-jour-title">
    <w:name w:val="custom-cit-jour-title"/>
    <w:basedOn w:val="a0"/>
    <w:rsid w:val="00B13125"/>
  </w:style>
  <w:style w:type="character" w:customStyle="1" w:styleId="custom-cit-volume">
    <w:name w:val="custom-cit-volume"/>
    <w:basedOn w:val="a0"/>
    <w:rsid w:val="00B13125"/>
  </w:style>
  <w:style w:type="character" w:customStyle="1" w:styleId="custom-cit-volume-sep">
    <w:name w:val="custom-cit-volume-sep"/>
    <w:basedOn w:val="a0"/>
    <w:rsid w:val="00B13125"/>
  </w:style>
  <w:style w:type="character" w:customStyle="1" w:styleId="custom-cit-fpage">
    <w:name w:val="custom-cit-fpage"/>
    <w:basedOn w:val="a0"/>
    <w:rsid w:val="00B13125"/>
  </w:style>
  <w:style w:type="character" w:customStyle="1" w:styleId="custom-cit-date">
    <w:name w:val="custom-cit-date"/>
    <w:basedOn w:val="a0"/>
    <w:rsid w:val="00B13125"/>
  </w:style>
  <w:style w:type="table" w:styleId="af5">
    <w:name w:val="Table Grid"/>
    <w:basedOn w:val="a1"/>
    <w:rsid w:val="00B13125"/>
    <w:pPr>
      <w:spacing w:after="0" w:line="240" w:lineRule="auto"/>
      <w:jc w:val="left"/>
    </w:pPr>
    <w:rPr>
      <w:rFonts w:ascii="Times" w:eastAsia="Times New Roman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uiPriority w:val="99"/>
    <w:semiHidden/>
    <w:rsid w:val="00B13125"/>
    <w:rPr>
      <w:color w:val="808080"/>
    </w:rPr>
  </w:style>
  <w:style w:type="character" w:customStyle="1" w:styleId="af7">
    <w:name w:val="未处理的提及"/>
    <w:uiPriority w:val="99"/>
    <w:semiHidden/>
    <w:unhideWhenUsed/>
    <w:rsid w:val="00B13125"/>
    <w:rPr>
      <w:color w:val="808080"/>
      <w:shd w:val="clear" w:color="auto" w:fill="E6E6E6"/>
    </w:rPr>
  </w:style>
  <w:style w:type="character" w:customStyle="1" w:styleId="Hyperlink0">
    <w:name w:val="Hyperlink.0"/>
    <w:qFormat/>
    <w:rsid w:val="00AB6887"/>
    <w:rPr>
      <w:color w:val="0000FF"/>
      <w:u w:val="single" w:color="0000FF"/>
    </w:rPr>
  </w:style>
  <w:style w:type="paragraph" w:customStyle="1" w:styleId="MTDisplayEquation">
    <w:name w:val="MTDisplayEquation"/>
    <w:basedOn w:val="a"/>
    <w:next w:val="a"/>
    <w:link w:val="MTDisplayEquationChar"/>
    <w:rsid w:val="000E40E2"/>
    <w:pPr>
      <w:widowControl w:val="0"/>
      <w:tabs>
        <w:tab w:val="center" w:pos="4160"/>
        <w:tab w:val="right" w:pos="8300"/>
      </w:tabs>
      <w:jc w:val="both"/>
    </w:pPr>
    <w:rPr>
      <w:rFonts w:eastAsia="宋体"/>
      <w:kern w:val="2"/>
      <w:sz w:val="21"/>
      <w:szCs w:val="21"/>
    </w:rPr>
  </w:style>
  <w:style w:type="character" w:customStyle="1" w:styleId="MTDisplayEquationChar">
    <w:name w:val="MTDisplayEquation Char"/>
    <w:link w:val="MTDisplayEquation"/>
    <w:rsid w:val="000E40E2"/>
    <w:rPr>
      <w:rFonts w:ascii="Times New Roman" w:eastAsia="宋体" w:hAnsi="Times New Roman" w:cs="Times New Roman"/>
      <w:sz w:val="21"/>
      <w:szCs w:val="21"/>
    </w:rPr>
  </w:style>
  <w:style w:type="paragraph" w:customStyle="1" w:styleId="VBChartTitle">
    <w:name w:val="VB_Chart_Title"/>
    <w:basedOn w:val="a"/>
    <w:next w:val="a"/>
    <w:rsid w:val="00D81088"/>
    <w:pPr>
      <w:spacing w:after="200" w:line="480" w:lineRule="auto"/>
      <w:jc w:val="both"/>
    </w:pPr>
    <w:rPr>
      <w:rFonts w:ascii="Times" w:eastAsia="宋体" w:hAnsi="Times"/>
      <w:szCs w:val="20"/>
      <w:lang w:val="en-US" w:eastAsia="en-US"/>
    </w:rPr>
  </w:style>
  <w:style w:type="paragraph" w:customStyle="1" w:styleId="RSCH01PaperTitle">
    <w:name w:val="RSC H01 Paper Title"/>
    <w:basedOn w:val="a"/>
    <w:next w:val="a"/>
    <w:link w:val="RSCH01PaperTitleChar"/>
    <w:qFormat/>
    <w:rsid w:val="0037419F"/>
    <w:pPr>
      <w:tabs>
        <w:tab w:val="left" w:pos="284"/>
      </w:tabs>
      <w:spacing w:before="400" w:after="160"/>
    </w:pPr>
    <w:rPr>
      <w:rFonts w:asciiTheme="minorHAnsi" w:eastAsiaTheme="minorEastAsia" w:hAnsiTheme="minorHAnsi"/>
      <w:b/>
      <w:sz w:val="29"/>
      <w:szCs w:val="32"/>
      <w:lang w:val="en-GB" w:eastAsia="en-US"/>
    </w:rPr>
  </w:style>
  <w:style w:type="paragraph" w:customStyle="1" w:styleId="RSCB01ARTAbstract">
    <w:name w:val="RSC B01 ART Abstract"/>
    <w:basedOn w:val="a"/>
    <w:link w:val="RSCB01ARTAbstractChar"/>
    <w:qFormat/>
    <w:rsid w:val="0037419F"/>
    <w:pPr>
      <w:spacing w:after="200" w:line="240" w:lineRule="exact"/>
      <w:jc w:val="both"/>
    </w:pPr>
    <w:rPr>
      <w:rFonts w:asciiTheme="minorHAnsi" w:eastAsiaTheme="minorEastAsia" w:hAnsiTheme="minorHAnsi" w:cstheme="minorBidi"/>
      <w:noProof/>
      <w:sz w:val="16"/>
      <w:szCs w:val="22"/>
      <w:lang w:val="en-GB" w:eastAsia="en-GB"/>
    </w:rPr>
  </w:style>
  <w:style w:type="character" w:customStyle="1" w:styleId="RSCH01PaperTitleChar">
    <w:name w:val="RSC H01 Paper Title Char"/>
    <w:basedOn w:val="a0"/>
    <w:link w:val="RSCH01PaperTitle"/>
    <w:rsid w:val="0037419F"/>
    <w:rPr>
      <w:rFonts w:cs="Times New Roman"/>
      <w:b/>
      <w:kern w:val="0"/>
      <w:sz w:val="29"/>
      <w:szCs w:val="32"/>
      <w:lang w:val="en-GB" w:eastAsia="en-US"/>
    </w:rPr>
  </w:style>
  <w:style w:type="character" w:customStyle="1" w:styleId="RSCB01ARTAbstractChar">
    <w:name w:val="RSC B01 ART Abstract Char"/>
    <w:basedOn w:val="a0"/>
    <w:link w:val="RSCB01ARTAbstract"/>
    <w:rsid w:val="0037419F"/>
    <w:rPr>
      <w:noProof/>
      <w:kern w:val="0"/>
      <w:sz w:val="16"/>
      <w:lang w:val="en-GB" w:eastAsia="en-GB"/>
    </w:rPr>
  </w:style>
  <w:style w:type="paragraph" w:customStyle="1" w:styleId="RSCF01FootnoteAuthorAddress">
    <w:name w:val="RSC F01 Footnote Author Address"/>
    <w:link w:val="RSCF01FootnoteAuthorAddressChar"/>
    <w:qFormat/>
    <w:rsid w:val="0037419F"/>
    <w:pPr>
      <w:numPr>
        <w:numId w:val="18"/>
      </w:numPr>
      <w:pBdr>
        <w:top w:val="single" w:sz="12" w:space="1" w:color="A6A6A6" w:themeColor="background1" w:themeShade="A6"/>
      </w:pBdr>
      <w:spacing w:after="0" w:line="240" w:lineRule="auto"/>
      <w:ind w:left="85" w:hanging="85"/>
      <w:suppressOverlap/>
      <w:jc w:val="left"/>
    </w:pPr>
    <w:rPr>
      <w:rFonts w:cs="Times New Roman"/>
      <w:i/>
      <w:w w:val="105"/>
      <w:kern w:val="0"/>
      <w:sz w:val="14"/>
      <w:szCs w:val="14"/>
      <w:lang w:val="en-GB" w:eastAsia="en-US"/>
    </w:rPr>
  </w:style>
  <w:style w:type="character" w:customStyle="1" w:styleId="RSCF01FootnoteAuthorAddressChar">
    <w:name w:val="RSC F01 Footnote Author Address Char"/>
    <w:basedOn w:val="a0"/>
    <w:link w:val="RSCF01FootnoteAuthorAddress"/>
    <w:rsid w:val="0037419F"/>
    <w:rPr>
      <w:rFonts w:cs="Times New Roman"/>
      <w:i/>
      <w:w w:val="105"/>
      <w:kern w:val="0"/>
      <w:sz w:val="14"/>
      <w:szCs w:val="1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yanaimengmeng@126.com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0AC42-D039-4692-9B63-DECAB720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微软中国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호동해</dc:creator>
  <cp:lastModifiedBy>个人用户</cp:lastModifiedBy>
  <cp:revision>8</cp:revision>
  <dcterms:created xsi:type="dcterms:W3CDTF">2019-09-27T08:58:00Z</dcterms:created>
  <dcterms:modified xsi:type="dcterms:W3CDTF">2021-09-14T06:28:00Z</dcterms:modified>
</cp:coreProperties>
</file>