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54596" w:rsidRDefault="004C6145">
      <w:r>
        <w:object w:dxaOrig="17835" w:dyaOrig="27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55pt;height:690.55pt" o:ole="">
            <v:imagedata r:id="rId5" o:title=""/>
          </v:shape>
          <o:OLEObject Type="Link" ProgID="Excel.Sheet.12" ShapeID="_x0000_i1025" DrawAspect="Content" r:id="rId6" UpdateMode="Always">
            <o:LinkType>EnhancedMetaFile</o:LinkType>
            <o:LockedField>false</o:LockedField>
            <o:FieldCodes>\f 0 \* MERGEFORMAT</o:FieldCodes>
          </o:OLEObject>
        </w:object>
      </w:r>
    </w:p>
    <w:sectPr w:rsidR="007545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467"/>
    <w:rsid w:val="002F3566"/>
    <w:rsid w:val="00475108"/>
    <w:rsid w:val="004C6145"/>
    <w:rsid w:val="004D3467"/>
    <w:rsid w:val="00754596"/>
    <w:rsid w:val="00D6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file:///C:\Users\HP\Desktop\lipinski.xlsx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2025-09-25T07:35:00Z</dcterms:created>
  <dcterms:modified xsi:type="dcterms:W3CDTF">2026-01-23T08:56:00Z</dcterms:modified>
</cp:coreProperties>
</file>