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0A84" w:rsidRPr="005B2341" w:rsidRDefault="00DE26B5" w:rsidP="008C5E8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B2341">
        <w:rPr>
          <w:rFonts w:ascii="Times New Roman" w:hAnsi="Times New Roman" w:cs="Times New Roman"/>
          <w:b/>
          <w:bCs/>
          <w:sz w:val="36"/>
          <w:szCs w:val="36"/>
        </w:rPr>
        <w:t>SUPP</w:t>
      </w:r>
      <w:r w:rsidR="00037C01">
        <w:rPr>
          <w:rFonts w:ascii="Times New Roman" w:hAnsi="Times New Roman" w:cs="Times New Roman"/>
          <w:b/>
          <w:bCs/>
          <w:sz w:val="36"/>
          <w:szCs w:val="36"/>
        </w:rPr>
        <w:t>LEMENTARY</w:t>
      </w:r>
      <w:r w:rsidR="004820B1" w:rsidRPr="005B234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BF2D90" w:rsidRPr="005B2341">
        <w:rPr>
          <w:rFonts w:ascii="Times New Roman" w:hAnsi="Times New Roman" w:cs="Times New Roman"/>
          <w:b/>
          <w:bCs/>
          <w:sz w:val="36"/>
          <w:szCs w:val="36"/>
        </w:rPr>
        <w:t>INFORMATION</w:t>
      </w:r>
      <w:bookmarkStart w:id="0" w:name="_Hlk218548282"/>
    </w:p>
    <w:p w:rsidR="008C5E86" w:rsidRDefault="008C5E86" w:rsidP="008C5E86">
      <w:pPr>
        <w:jc w:val="center"/>
        <w:rPr>
          <w:rFonts w:ascii="Times New Roman" w:hAnsi="Times New Roman" w:cs="Times New Roman"/>
          <w:b/>
          <w:bCs/>
        </w:rPr>
      </w:pPr>
    </w:p>
    <w:p w:rsidR="008C5E86" w:rsidRPr="008C5E86" w:rsidRDefault="005A0A84" w:rsidP="00A9292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1DD4">
        <w:rPr>
          <w:rFonts w:ascii="Times New Roman" w:hAnsi="Times New Roman" w:cs="Times New Roman"/>
          <w:b/>
          <w:bCs/>
          <w:sz w:val="36"/>
          <w:szCs w:val="36"/>
        </w:rPr>
        <w:t>Conformational,</w:t>
      </w:r>
      <w:r w:rsidR="00A9292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311DD4">
        <w:rPr>
          <w:rFonts w:ascii="Times New Roman" w:hAnsi="Times New Roman" w:cs="Times New Roman"/>
          <w:b/>
          <w:bCs/>
          <w:sz w:val="36"/>
          <w:szCs w:val="36"/>
        </w:rPr>
        <w:t>Molecular, Spectral and Binding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311DD4">
        <w:rPr>
          <w:rFonts w:ascii="Times New Roman" w:hAnsi="Times New Roman" w:cs="Times New Roman"/>
          <w:b/>
          <w:bCs/>
          <w:sz w:val="36"/>
          <w:szCs w:val="36"/>
        </w:rPr>
        <w:t>Properties of Zn(II)</w:t>
      </w:r>
      <w:r w:rsidR="006A3055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311DD4">
        <w:rPr>
          <w:rFonts w:ascii="Times New Roman" w:hAnsi="Times New Roman" w:cs="Times New Roman"/>
          <w:b/>
          <w:bCs/>
          <w:sz w:val="36"/>
          <w:szCs w:val="36"/>
        </w:rPr>
        <w:t>Coordinated Glycol Nucleic Acid Monophosphate</w:t>
      </w:r>
      <w:r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311DD4">
        <w:rPr>
          <w:rFonts w:ascii="Times New Roman" w:hAnsi="Times New Roman" w:cs="Times New Roman"/>
          <w:b/>
          <w:bCs/>
          <w:sz w:val="36"/>
          <w:szCs w:val="36"/>
        </w:rPr>
        <w:t>: A DFT, Docking and Molecular Dynamics Assessment</w:t>
      </w:r>
      <w:bookmarkEnd w:id="0"/>
    </w:p>
    <w:p w:rsidR="008C5E86" w:rsidRPr="00C539E3" w:rsidRDefault="008C5E86" w:rsidP="00A92926">
      <w:pPr>
        <w:jc w:val="center"/>
        <w:rPr>
          <w:rFonts w:ascii="Times New Roman" w:hAnsi="Times New Roman" w:cs="Times New Roman"/>
        </w:rPr>
      </w:pPr>
      <w:r w:rsidRPr="00C539E3">
        <w:rPr>
          <w:rFonts w:ascii="Times New Roman" w:hAnsi="Times New Roman" w:cs="Times New Roman"/>
        </w:rPr>
        <w:t xml:space="preserve">Mwikwm Basumatary, </w:t>
      </w:r>
      <w:r>
        <w:rPr>
          <w:rFonts w:ascii="Times New Roman" w:hAnsi="Times New Roman" w:cs="Times New Roman"/>
        </w:rPr>
        <w:t xml:space="preserve">Phulung Basumatary, Satyajit Barman, </w:t>
      </w:r>
      <w:r w:rsidRPr="00C539E3">
        <w:rPr>
          <w:rFonts w:ascii="Times New Roman" w:hAnsi="Times New Roman" w:cs="Times New Roman"/>
        </w:rPr>
        <w:t>Gunajyoti Das*</w:t>
      </w:r>
    </w:p>
    <w:p w:rsidR="00E476C0" w:rsidRDefault="00E476C0" w:rsidP="00A92926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804AE3">
        <w:rPr>
          <w:rFonts w:ascii="Times New Roman" w:hAnsi="Times New Roman" w:cs="Times New Roman"/>
          <w:i/>
          <w:iCs/>
          <w:sz w:val="20"/>
          <w:szCs w:val="20"/>
        </w:rPr>
        <w:t>Department of Chemistry, Central Institute of Technology, Kokrajhar 783370, Assam, India.</w:t>
      </w:r>
    </w:p>
    <w:p w:rsidR="005A0A84" w:rsidRDefault="005A0A84" w:rsidP="00E476C0">
      <w:pPr>
        <w:rPr>
          <w:rFonts w:ascii="Times New Roman" w:hAnsi="Times New Roman" w:cs="Times New Roman"/>
          <w:i/>
          <w:iCs/>
          <w:sz w:val="20"/>
          <w:szCs w:val="20"/>
        </w:rPr>
      </w:pPr>
    </w:p>
    <w:p w:rsidR="00E476C0" w:rsidRDefault="00E476C0" w:rsidP="00E476C0">
      <w:pPr>
        <w:rPr>
          <w:rFonts w:ascii="Times New Roman" w:hAnsi="Times New Roman" w:cs="Times New Roman"/>
          <w:i/>
          <w:iCs/>
          <w:sz w:val="20"/>
          <w:szCs w:val="20"/>
        </w:rPr>
      </w:pPr>
    </w:p>
    <w:p w:rsidR="00E476C0" w:rsidRPr="00A92926" w:rsidRDefault="00E476C0" w:rsidP="00A929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926">
        <w:rPr>
          <w:rFonts w:ascii="Times New Roman" w:hAnsi="Times New Roman" w:cs="Times New Roman"/>
          <w:b/>
          <w:bCs/>
          <w:sz w:val="28"/>
          <w:szCs w:val="28"/>
        </w:rPr>
        <w:t>CONTENTS</w:t>
      </w:r>
    </w:p>
    <w:p w:rsidR="003649DE" w:rsidRDefault="003649DE" w:rsidP="003649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649DE">
        <w:rPr>
          <w:rFonts w:ascii="Times New Roman" w:hAnsi="Times New Roman" w:cs="Times New Roman"/>
          <w:b/>
          <w:bCs/>
        </w:rPr>
        <w:t xml:space="preserve">Table S1. </w:t>
      </w:r>
      <w:r w:rsidRPr="003649DE">
        <w:rPr>
          <w:rFonts w:ascii="Times New Roman" w:hAnsi="Times New Roman" w:cs="Times New Roman"/>
        </w:rPr>
        <w:t>Scaled zero</w:t>
      </w:r>
      <w:r w:rsidR="000D0138">
        <w:rPr>
          <w:rFonts w:ascii="Times New Roman" w:hAnsi="Times New Roman" w:cs="Times New Roman"/>
        </w:rPr>
        <w:t>-</w:t>
      </w:r>
      <w:r w:rsidRPr="003649DE">
        <w:rPr>
          <w:rFonts w:ascii="Times New Roman" w:hAnsi="Times New Roman" w:cs="Times New Roman"/>
        </w:rPr>
        <w:t>point energies (ZPE)</w:t>
      </w:r>
      <w:r w:rsidRPr="003649DE">
        <w:rPr>
          <w:rFonts w:ascii="Times New Roman" w:hAnsi="Times New Roman" w:cs="Times New Roman"/>
          <w:b/>
          <w:bCs/>
        </w:rPr>
        <w:t xml:space="preserve">, </w:t>
      </w:r>
      <w:r w:rsidRPr="003649DE">
        <w:rPr>
          <w:rFonts w:ascii="Times New Roman" w:hAnsi="Times New Roman" w:cs="Times New Roman"/>
        </w:rPr>
        <w:t>total energies, enthalpies, free energies, dipole moments and polarizabilities of GNA monomers with and without metal.</w:t>
      </w:r>
    </w:p>
    <w:p w:rsidR="003649DE" w:rsidRDefault="003649DE" w:rsidP="003649D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570D7">
        <w:rPr>
          <w:rFonts w:ascii="Times New Roman" w:hAnsi="Times New Roman" w:cs="Times New Roman"/>
          <w:b/>
          <w:bCs/>
        </w:rPr>
        <w:t xml:space="preserve">Table S2. </w:t>
      </w:r>
      <w:r w:rsidRPr="003649DE">
        <w:rPr>
          <w:rFonts w:ascii="Times New Roman" w:hAnsi="Times New Roman" w:cs="Times New Roman"/>
        </w:rPr>
        <w:t>HOMO, LUMO, E</w:t>
      </w:r>
      <w:r w:rsidRPr="003649DE">
        <w:rPr>
          <w:rFonts w:ascii="Times New Roman" w:hAnsi="Times New Roman" w:cs="Times New Roman"/>
          <w:vertAlign w:val="subscript"/>
        </w:rPr>
        <w:t>gap</w:t>
      </w:r>
      <w:r w:rsidRPr="003649D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</w:t>
      </w:r>
      <w:r w:rsidRPr="003649DE">
        <w:rPr>
          <w:rFonts w:ascii="Times New Roman" w:hAnsi="Times New Roman" w:cs="Times New Roman"/>
        </w:rPr>
        <w:t xml:space="preserve"> global reactivity descriptors of GNA species </w:t>
      </w:r>
      <w:r>
        <w:rPr>
          <w:rFonts w:ascii="Times New Roman" w:hAnsi="Times New Roman" w:cs="Times New Roman"/>
        </w:rPr>
        <w:t xml:space="preserve">(with and without Zn(II) coordination) </w:t>
      </w:r>
      <w:r w:rsidRPr="003649DE">
        <w:rPr>
          <w:rFonts w:ascii="Times New Roman" w:hAnsi="Times New Roman" w:cs="Times New Roman"/>
        </w:rPr>
        <w:t>computed at B3LYP/6</w:t>
      </w:r>
      <w:r w:rsidR="000D0138">
        <w:rPr>
          <w:rFonts w:ascii="Times New Roman" w:hAnsi="Times New Roman" w:cs="Times New Roman"/>
        </w:rPr>
        <w:t>-</w:t>
      </w:r>
      <w:r w:rsidRPr="003649DE">
        <w:rPr>
          <w:rFonts w:ascii="Times New Roman" w:hAnsi="Times New Roman" w:cs="Times New Roman"/>
        </w:rPr>
        <w:t>311++G(d,p) with CPCM solvation.</w:t>
      </w:r>
    </w:p>
    <w:p w:rsidR="00C901B3" w:rsidRPr="00C901B3" w:rsidRDefault="00DD0B57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C901B3" w:rsidRPr="00C901B3">
        <w:rPr>
          <w:rFonts w:ascii="Times New Roman" w:hAnsi="Times New Roman" w:cs="Times New Roman"/>
          <w:b/>
          <w:bCs/>
        </w:rPr>
        <w:t xml:space="preserve"> S1.</w:t>
      </w:r>
      <w:r w:rsidR="00C901B3">
        <w:rPr>
          <w:rFonts w:ascii="Times New Roman" w:hAnsi="Times New Roman" w:cs="Times New Roman"/>
        </w:rPr>
        <w:t xml:space="preserve"> </w:t>
      </w:r>
      <w:r w:rsidR="00F91737" w:rsidRPr="00F91737">
        <w:rPr>
          <w:rFonts w:ascii="Times New Roman" w:hAnsi="Times New Roman" w:cs="Times New Roman"/>
        </w:rPr>
        <w:t>HOMO-LUMO (E</w:t>
      </w:r>
      <w:r w:rsidR="00F91737" w:rsidRPr="00F91737">
        <w:rPr>
          <w:rFonts w:ascii="Times New Roman" w:hAnsi="Times New Roman" w:cs="Times New Roman"/>
          <w:vertAlign w:val="subscript"/>
        </w:rPr>
        <w:t>gap</w:t>
      </w:r>
      <w:r w:rsidR="00F91737" w:rsidRPr="00F91737">
        <w:rPr>
          <w:rFonts w:ascii="Times New Roman" w:hAnsi="Times New Roman" w:cs="Times New Roman"/>
        </w:rPr>
        <w:t>) energy gaps</w:t>
      </w:r>
      <w:r w:rsidR="00C901B3">
        <w:rPr>
          <w:rFonts w:ascii="Times New Roman" w:hAnsi="Times New Roman" w:cs="Times New Roman"/>
        </w:rPr>
        <w:t xml:space="preserve"> of: </w:t>
      </w:r>
      <w:r w:rsidR="00C901B3">
        <w:rPr>
          <w:rFonts w:ascii="Times New Roman" w:hAnsi="Times New Roman" w:cs="Times New Roman"/>
          <w:lang w:val="en-US"/>
        </w:rPr>
        <w:t>GNA</w:t>
      </w:r>
      <w:r w:rsidR="00C901B3">
        <w:rPr>
          <w:rFonts w:ascii="Times New Roman" w:hAnsi="Times New Roman" w:cs="Times New Roman"/>
          <w:vertAlign w:val="subscript"/>
          <w:lang w:val="en-US"/>
        </w:rPr>
        <w:t>CR</w:t>
      </w:r>
      <w:r w:rsidR="00C901B3">
        <w:rPr>
          <w:rFonts w:ascii="Times New Roman" w:hAnsi="Times New Roman" w:cs="Times New Roman"/>
          <w:lang w:val="en-US"/>
        </w:rPr>
        <w:t xml:space="preserve">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 w:rsidRPr="004820B1">
        <w:rPr>
          <w:rFonts w:ascii="Times New Roman" w:hAnsi="Times New Roman" w:cs="Times New Roman"/>
          <w:vertAlign w:val="subscript"/>
          <w:lang w:val="en-US"/>
        </w:rPr>
        <w:t>CR</w:t>
      </w:r>
      <w:r w:rsidR="00C901B3">
        <w:rPr>
          <w:rFonts w:ascii="Times New Roman" w:hAnsi="Times New Roman" w:cs="Times New Roman"/>
          <w:lang w:val="en-US"/>
        </w:rPr>
        <w:t xml:space="preserve">–Zn,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 w:rsidRPr="004820B1">
        <w:rPr>
          <w:rFonts w:ascii="Times New Roman" w:hAnsi="Times New Roman" w:cs="Times New Roman"/>
          <w:vertAlign w:val="subscript"/>
          <w:lang w:val="en-US"/>
        </w:rPr>
        <w:t>C</w:t>
      </w:r>
      <w:r w:rsidR="00C901B3">
        <w:rPr>
          <w:rFonts w:ascii="Times New Roman" w:hAnsi="Times New Roman" w:cs="Times New Roman"/>
          <w:vertAlign w:val="subscript"/>
          <w:lang w:val="en-US"/>
        </w:rPr>
        <w:t>S</w:t>
      </w:r>
      <w:r w:rsidR="00C901B3">
        <w:rPr>
          <w:rFonts w:ascii="Times New Roman" w:hAnsi="Times New Roman" w:cs="Times New Roman"/>
          <w:lang w:val="en-US"/>
        </w:rPr>
        <w:t xml:space="preserve">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 w:rsidRPr="004820B1">
        <w:rPr>
          <w:rFonts w:ascii="Times New Roman" w:hAnsi="Times New Roman" w:cs="Times New Roman"/>
          <w:vertAlign w:val="subscript"/>
          <w:lang w:val="en-US"/>
        </w:rPr>
        <w:t>C</w:t>
      </w:r>
      <w:r w:rsidR="00C901B3">
        <w:rPr>
          <w:rFonts w:ascii="Times New Roman" w:hAnsi="Times New Roman" w:cs="Times New Roman"/>
          <w:vertAlign w:val="subscript"/>
          <w:lang w:val="en-US"/>
        </w:rPr>
        <w:t>S</w:t>
      </w:r>
      <w:r w:rsidR="00C901B3">
        <w:rPr>
          <w:rFonts w:ascii="Times New Roman" w:hAnsi="Times New Roman" w:cs="Times New Roman"/>
          <w:lang w:val="en-US"/>
        </w:rPr>
        <w:t xml:space="preserve">–Zn,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>
        <w:rPr>
          <w:rFonts w:ascii="Times New Roman" w:hAnsi="Times New Roman" w:cs="Times New Roman"/>
          <w:vertAlign w:val="subscript"/>
          <w:lang w:val="en-US"/>
        </w:rPr>
        <w:t>T</w:t>
      </w:r>
      <w:r w:rsidR="00C901B3" w:rsidRPr="004820B1">
        <w:rPr>
          <w:rFonts w:ascii="Times New Roman" w:hAnsi="Times New Roman" w:cs="Times New Roman"/>
          <w:vertAlign w:val="subscript"/>
          <w:lang w:val="en-US"/>
        </w:rPr>
        <w:t>R</w:t>
      </w:r>
      <w:r w:rsidR="00C901B3">
        <w:rPr>
          <w:rFonts w:ascii="Times New Roman" w:hAnsi="Times New Roman" w:cs="Times New Roman"/>
          <w:lang w:val="en-US"/>
        </w:rPr>
        <w:t xml:space="preserve">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>
        <w:rPr>
          <w:rFonts w:ascii="Times New Roman" w:hAnsi="Times New Roman" w:cs="Times New Roman"/>
          <w:vertAlign w:val="subscript"/>
          <w:lang w:val="en-US"/>
        </w:rPr>
        <w:t>T</w:t>
      </w:r>
      <w:r w:rsidR="00C901B3" w:rsidRPr="004820B1">
        <w:rPr>
          <w:rFonts w:ascii="Times New Roman" w:hAnsi="Times New Roman" w:cs="Times New Roman"/>
          <w:vertAlign w:val="subscript"/>
          <w:lang w:val="en-US"/>
        </w:rPr>
        <w:t>R</w:t>
      </w:r>
      <w:r w:rsidR="00C901B3">
        <w:rPr>
          <w:rFonts w:ascii="Times New Roman" w:hAnsi="Times New Roman" w:cs="Times New Roman"/>
          <w:lang w:val="en-US"/>
        </w:rPr>
        <w:t xml:space="preserve">–Zn,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>
        <w:rPr>
          <w:rFonts w:ascii="Times New Roman" w:hAnsi="Times New Roman" w:cs="Times New Roman"/>
          <w:vertAlign w:val="subscript"/>
          <w:lang w:val="en-US"/>
        </w:rPr>
        <w:t>U</w:t>
      </w:r>
      <w:r w:rsidR="00C901B3" w:rsidRPr="004820B1">
        <w:rPr>
          <w:rFonts w:ascii="Times New Roman" w:hAnsi="Times New Roman" w:cs="Times New Roman"/>
          <w:vertAlign w:val="subscript"/>
          <w:lang w:val="en-US"/>
        </w:rPr>
        <w:t>R</w:t>
      </w:r>
      <w:r w:rsidR="00C901B3">
        <w:rPr>
          <w:rFonts w:ascii="Times New Roman" w:hAnsi="Times New Roman" w:cs="Times New Roman"/>
          <w:lang w:val="en-US"/>
        </w:rPr>
        <w:t xml:space="preserve">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>
        <w:rPr>
          <w:rFonts w:ascii="Times New Roman" w:hAnsi="Times New Roman" w:cs="Times New Roman"/>
          <w:vertAlign w:val="subscript"/>
          <w:lang w:val="en-US"/>
        </w:rPr>
        <w:t>U</w:t>
      </w:r>
      <w:r w:rsidR="00C901B3" w:rsidRPr="004820B1">
        <w:rPr>
          <w:rFonts w:ascii="Times New Roman" w:hAnsi="Times New Roman" w:cs="Times New Roman"/>
          <w:vertAlign w:val="subscript"/>
          <w:lang w:val="en-US"/>
        </w:rPr>
        <w:t>R</w:t>
      </w:r>
      <w:r w:rsidR="00C901B3">
        <w:rPr>
          <w:rFonts w:ascii="Times New Roman" w:hAnsi="Times New Roman" w:cs="Times New Roman"/>
          <w:lang w:val="en-US"/>
        </w:rPr>
        <w:t xml:space="preserve">–Zn,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>
        <w:rPr>
          <w:rFonts w:ascii="Times New Roman" w:hAnsi="Times New Roman" w:cs="Times New Roman"/>
          <w:vertAlign w:val="subscript"/>
          <w:lang w:val="en-US"/>
        </w:rPr>
        <w:t>US</w:t>
      </w:r>
      <w:r w:rsidR="00C901B3">
        <w:rPr>
          <w:rFonts w:ascii="Times New Roman" w:hAnsi="Times New Roman" w:cs="Times New Roman"/>
          <w:lang w:val="en-US"/>
        </w:rPr>
        <w:t xml:space="preserve">, and </w:t>
      </w:r>
      <w:r w:rsidR="00C901B3" w:rsidRPr="004820B1">
        <w:rPr>
          <w:rFonts w:ascii="Times New Roman" w:hAnsi="Times New Roman" w:cs="Times New Roman"/>
          <w:lang w:val="en-US"/>
        </w:rPr>
        <w:t>GNA</w:t>
      </w:r>
      <w:r w:rsidR="00C901B3">
        <w:rPr>
          <w:rFonts w:ascii="Times New Roman" w:hAnsi="Times New Roman" w:cs="Times New Roman"/>
          <w:vertAlign w:val="subscript"/>
          <w:lang w:val="en-US"/>
        </w:rPr>
        <w:t>US</w:t>
      </w:r>
      <w:r w:rsidR="00C901B3">
        <w:rPr>
          <w:rFonts w:ascii="Times New Roman" w:hAnsi="Times New Roman" w:cs="Times New Roman"/>
          <w:lang w:val="en-US"/>
        </w:rPr>
        <w:t>–Zn</w:t>
      </w:r>
    </w:p>
    <w:p w:rsidR="00C901B3" w:rsidRDefault="00DD0B57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C901B3">
        <w:rPr>
          <w:rFonts w:ascii="Times New Roman" w:hAnsi="Times New Roman" w:cs="Times New Roman"/>
          <w:b/>
          <w:bCs/>
        </w:rPr>
        <w:t xml:space="preserve"> S2.</w:t>
      </w:r>
      <w:r w:rsidR="00C901B3">
        <w:rPr>
          <w:rFonts w:ascii="Times New Roman" w:hAnsi="Times New Roman" w:cs="Times New Roman"/>
        </w:rPr>
        <w:t xml:space="preserve"> IR spectra (not scaled) obtained for GNA</w:t>
      </w:r>
      <w:r w:rsidR="00C901B3">
        <w:rPr>
          <w:rFonts w:ascii="Times New Roman" w:hAnsi="Times New Roman" w:cs="Times New Roman"/>
          <w:vertAlign w:val="subscript"/>
        </w:rPr>
        <w:t>CR</w:t>
      </w:r>
      <w:r w:rsidR="00C901B3">
        <w:rPr>
          <w:rFonts w:ascii="Times New Roman" w:hAnsi="Times New Roman" w:cs="Times New Roman"/>
        </w:rPr>
        <w:t xml:space="preserve"> and GNA</w:t>
      </w:r>
      <w:r w:rsidR="00C901B3">
        <w:rPr>
          <w:rFonts w:ascii="Times New Roman" w:hAnsi="Times New Roman" w:cs="Times New Roman"/>
          <w:vertAlign w:val="subscript"/>
        </w:rPr>
        <w:t>CR</w:t>
      </w:r>
      <w:r w:rsidR="00C901B3">
        <w:rPr>
          <w:rFonts w:ascii="Times New Roman" w:hAnsi="Times New Roman" w:cs="Times New Roman"/>
        </w:rPr>
        <w:t>–Zn, GNA</w:t>
      </w:r>
      <w:r w:rsidR="00C901B3">
        <w:rPr>
          <w:rFonts w:ascii="Times New Roman" w:hAnsi="Times New Roman" w:cs="Times New Roman"/>
          <w:vertAlign w:val="subscript"/>
        </w:rPr>
        <w:t>CS</w:t>
      </w:r>
      <w:r w:rsidR="00C901B3">
        <w:rPr>
          <w:rFonts w:ascii="Times New Roman" w:hAnsi="Times New Roman" w:cs="Times New Roman"/>
        </w:rPr>
        <w:t>, and GNA</w:t>
      </w:r>
      <w:r w:rsidR="00C901B3">
        <w:rPr>
          <w:rFonts w:ascii="Times New Roman" w:hAnsi="Times New Roman" w:cs="Times New Roman"/>
          <w:vertAlign w:val="subscript"/>
        </w:rPr>
        <w:t>CS</w:t>
      </w:r>
      <w:r w:rsidR="00C901B3">
        <w:rPr>
          <w:rFonts w:ascii="Times New Roman" w:hAnsi="Times New Roman" w:cs="Times New Roman"/>
        </w:rPr>
        <w:t>–Zn at B3LYP/6-311++G(d,p) level of theory with CPCM solvation.</w:t>
      </w:r>
    </w:p>
    <w:p w:rsidR="00C901B3" w:rsidRDefault="00DD0B57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C901B3">
        <w:rPr>
          <w:rFonts w:ascii="Times New Roman" w:hAnsi="Times New Roman" w:cs="Times New Roman"/>
          <w:b/>
          <w:bCs/>
        </w:rPr>
        <w:t xml:space="preserve"> S3.</w:t>
      </w:r>
      <w:r w:rsidR="00C901B3">
        <w:rPr>
          <w:rFonts w:ascii="Times New Roman" w:hAnsi="Times New Roman" w:cs="Times New Roman"/>
        </w:rPr>
        <w:t xml:space="preserve"> IR spectra (not scaled) obtained for GNA</w:t>
      </w:r>
      <w:r w:rsidR="00AC79DF">
        <w:rPr>
          <w:rFonts w:ascii="Times New Roman" w:hAnsi="Times New Roman" w:cs="Times New Roman"/>
          <w:vertAlign w:val="subscript"/>
        </w:rPr>
        <w:t>T</w:t>
      </w:r>
      <w:r w:rsidR="00C901B3">
        <w:rPr>
          <w:rFonts w:ascii="Times New Roman" w:hAnsi="Times New Roman" w:cs="Times New Roman"/>
          <w:vertAlign w:val="subscript"/>
        </w:rPr>
        <w:t>R</w:t>
      </w:r>
      <w:r w:rsidR="00C901B3">
        <w:rPr>
          <w:rFonts w:ascii="Times New Roman" w:hAnsi="Times New Roman" w:cs="Times New Roman"/>
        </w:rPr>
        <w:t xml:space="preserve"> and GNA</w:t>
      </w:r>
      <w:r w:rsidR="00AC79DF">
        <w:rPr>
          <w:rFonts w:ascii="Times New Roman" w:hAnsi="Times New Roman" w:cs="Times New Roman"/>
          <w:vertAlign w:val="subscript"/>
        </w:rPr>
        <w:t>T</w:t>
      </w:r>
      <w:r w:rsidR="00C901B3">
        <w:rPr>
          <w:rFonts w:ascii="Times New Roman" w:hAnsi="Times New Roman" w:cs="Times New Roman"/>
          <w:vertAlign w:val="subscript"/>
        </w:rPr>
        <w:t>R</w:t>
      </w:r>
      <w:r w:rsidR="00C901B3">
        <w:rPr>
          <w:rFonts w:ascii="Times New Roman" w:hAnsi="Times New Roman" w:cs="Times New Roman"/>
        </w:rPr>
        <w:t>–Zn, GNA</w:t>
      </w:r>
      <w:r w:rsidR="00AC79DF">
        <w:rPr>
          <w:rFonts w:ascii="Times New Roman" w:hAnsi="Times New Roman" w:cs="Times New Roman"/>
          <w:vertAlign w:val="subscript"/>
        </w:rPr>
        <w:t>T</w:t>
      </w:r>
      <w:r w:rsidR="00C901B3">
        <w:rPr>
          <w:rFonts w:ascii="Times New Roman" w:hAnsi="Times New Roman" w:cs="Times New Roman"/>
          <w:vertAlign w:val="subscript"/>
        </w:rPr>
        <w:t>S</w:t>
      </w:r>
      <w:r w:rsidR="00C901B3">
        <w:rPr>
          <w:rFonts w:ascii="Times New Roman" w:hAnsi="Times New Roman" w:cs="Times New Roman"/>
        </w:rPr>
        <w:t>, and GNA</w:t>
      </w:r>
      <w:r w:rsidR="00AC79DF">
        <w:rPr>
          <w:rFonts w:ascii="Times New Roman" w:hAnsi="Times New Roman" w:cs="Times New Roman"/>
          <w:vertAlign w:val="subscript"/>
        </w:rPr>
        <w:t>T</w:t>
      </w:r>
      <w:r w:rsidR="00C901B3">
        <w:rPr>
          <w:rFonts w:ascii="Times New Roman" w:hAnsi="Times New Roman" w:cs="Times New Roman"/>
          <w:vertAlign w:val="subscript"/>
        </w:rPr>
        <w:t>S</w:t>
      </w:r>
      <w:r w:rsidR="00C901B3">
        <w:rPr>
          <w:rFonts w:ascii="Times New Roman" w:hAnsi="Times New Roman" w:cs="Times New Roman"/>
        </w:rPr>
        <w:t>–Zn at B3LYP/6-311++G(d,p) level of theory with CPCM solvation.</w:t>
      </w:r>
    </w:p>
    <w:p w:rsidR="00AC79DF" w:rsidRDefault="00DD0B57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AC79DF">
        <w:rPr>
          <w:rFonts w:ascii="Times New Roman" w:hAnsi="Times New Roman" w:cs="Times New Roman"/>
          <w:b/>
          <w:bCs/>
        </w:rPr>
        <w:t xml:space="preserve"> S4.</w:t>
      </w:r>
      <w:r w:rsidR="00AC79DF">
        <w:rPr>
          <w:rFonts w:ascii="Times New Roman" w:hAnsi="Times New Roman" w:cs="Times New Roman"/>
        </w:rPr>
        <w:t xml:space="preserve"> IR spectra (not scaled) obtained for GNA</w:t>
      </w:r>
      <w:r w:rsidR="00AC79DF">
        <w:rPr>
          <w:rFonts w:ascii="Times New Roman" w:hAnsi="Times New Roman" w:cs="Times New Roman"/>
          <w:vertAlign w:val="subscript"/>
        </w:rPr>
        <w:t>UR</w:t>
      </w:r>
      <w:r w:rsidR="00AC79DF">
        <w:rPr>
          <w:rFonts w:ascii="Times New Roman" w:hAnsi="Times New Roman" w:cs="Times New Roman"/>
        </w:rPr>
        <w:t xml:space="preserve"> and GNA</w:t>
      </w:r>
      <w:r w:rsidR="00AC79DF">
        <w:rPr>
          <w:rFonts w:ascii="Times New Roman" w:hAnsi="Times New Roman" w:cs="Times New Roman"/>
          <w:vertAlign w:val="subscript"/>
        </w:rPr>
        <w:t>UR</w:t>
      </w:r>
      <w:r w:rsidR="00AC79DF">
        <w:rPr>
          <w:rFonts w:ascii="Times New Roman" w:hAnsi="Times New Roman" w:cs="Times New Roman"/>
        </w:rPr>
        <w:t>–Zn, GNA</w:t>
      </w:r>
      <w:r w:rsidR="00AC79DF">
        <w:rPr>
          <w:rFonts w:ascii="Times New Roman" w:hAnsi="Times New Roman" w:cs="Times New Roman"/>
          <w:vertAlign w:val="subscript"/>
        </w:rPr>
        <w:t>US</w:t>
      </w:r>
      <w:r w:rsidR="00AC79DF">
        <w:rPr>
          <w:rFonts w:ascii="Times New Roman" w:hAnsi="Times New Roman" w:cs="Times New Roman"/>
        </w:rPr>
        <w:t>, and GNA</w:t>
      </w:r>
      <w:r w:rsidR="00AC79DF">
        <w:rPr>
          <w:rFonts w:ascii="Times New Roman" w:hAnsi="Times New Roman" w:cs="Times New Roman"/>
          <w:vertAlign w:val="subscript"/>
        </w:rPr>
        <w:t>US</w:t>
      </w:r>
      <w:r w:rsidR="00AC79DF">
        <w:rPr>
          <w:rFonts w:ascii="Times New Roman" w:hAnsi="Times New Roman" w:cs="Times New Roman"/>
        </w:rPr>
        <w:t>–Zn at B3LYP/6-311++G(d,p) level of theory with CPCM solvation.</w:t>
      </w:r>
    </w:p>
    <w:p w:rsidR="00AC79DF" w:rsidRPr="00AC79DF" w:rsidRDefault="00DD0B57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Fig.</w:t>
      </w:r>
      <w:r w:rsidR="00AC79DF" w:rsidRPr="00AC79DF">
        <w:rPr>
          <w:rFonts w:ascii="Times New Roman" w:hAnsi="Times New Roman" w:cs="Times New Roman"/>
          <w:b/>
          <w:bCs/>
        </w:rPr>
        <w:t xml:space="preserve"> S5.</w:t>
      </w:r>
      <w:r w:rsidR="00CF56A4">
        <w:rPr>
          <w:rFonts w:ascii="Times New Roman" w:hAnsi="Times New Roman" w:cs="Times New Roman"/>
        </w:rPr>
        <w:t xml:space="preserve"> Superimposed docked poses of LF1 (magenta), LG1 (yellow) and LH1 (cyan) including the positions of amino acid residues; ASP30 (green), GLU31 (wheat) and GLY13 (warm pink) in apo-KRAS</w:t>
      </w:r>
      <w:r w:rsidR="00AC79DF">
        <w:rPr>
          <w:rFonts w:ascii="Times New Roman" w:hAnsi="Times New Roman" w:cs="Times New Roman"/>
        </w:rPr>
        <w:t>.</w:t>
      </w:r>
    </w:p>
    <w:p w:rsidR="00AC79DF" w:rsidRPr="00CF56A4" w:rsidRDefault="00CF56A4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S3. </w:t>
      </w:r>
      <w:r>
        <w:rPr>
          <w:rFonts w:ascii="Times New Roman" w:hAnsi="Times New Roman" w:cs="Times New Roman"/>
        </w:rPr>
        <w:t>Estimated binding scores (kcal/mol) of metal bound GNA conformers against apo-KRAS obtained after docking.</w:t>
      </w:r>
    </w:p>
    <w:p w:rsidR="00FC432B" w:rsidRPr="00FC432B" w:rsidRDefault="00FC432B" w:rsidP="00FC432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C432B">
        <w:rPr>
          <w:rFonts w:ascii="Times New Roman" w:hAnsi="Times New Roman" w:cs="Times New Roman"/>
          <w:b/>
          <w:bCs/>
        </w:rPr>
        <w:t>Table S4.</w:t>
      </w:r>
      <w:r w:rsidRPr="00FC432B">
        <w:rPr>
          <w:rFonts w:ascii="Times New Roman" w:hAnsi="Times New Roman" w:cs="Times New Roman"/>
        </w:rPr>
        <w:t xml:space="preserve"> Calculated single frame binding free energies</w:t>
      </w:r>
      <w:r w:rsidRPr="00FC432B">
        <w:rPr>
          <w:rFonts w:ascii="Times New Roman" w:hAnsi="Times New Roman" w:cs="Times New Roman"/>
          <w:vertAlign w:val="superscript"/>
        </w:rPr>
        <w:t>*</w:t>
      </w:r>
      <w:r w:rsidRPr="00FC432B">
        <w:rPr>
          <w:rFonts w:ascii="Times New Roman" w:hAnsi="Times New Roman" w:cs="Times New Roman"/>
        </w:rPr>
        <w:t xml:space="preserve"> (ΔG</w:t>
      </w:r>
      <w:r w:rsidRPr="00FC432B">
        <w:rPr>
          <w:rFonts w:ascii="Times New Roman" w:hAnsi="Times New Roman" w:cs="Times New Roman"/>
          <w:vertAlign w:val="subscript"/>
        </w:rPr>
        <w:t>Binding</w:t>
      </w:r>
      <w:r w:rsidRPr="00FC432B">
        <w:rPr>
          <w:rFonts w:ascii="Times New Roman" w:hAnsi="Times New Roman" w:cs="Times New Roman"/>
        </w:rPr>
        <w:t>) in kcal/mol of the docked complexes.</w:t>
      </w:r>
    </w:p>
    <w:p w:rsidR="00FC432B" w:rsidRPr="00FC432B" w:rsidRDefault="00FC432B" w:rsidP="00FC432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FC432B">
        <w:rPr>
          <w:rFonts w:ascii="Times New Roman" w:hAnsi="Times New Roman" w:cs="Times New Roman"/>
          <w:b/>
          <w:bCs/>
        </w:rPr>
        <w:t xml:space="preserve">Table S5. </w:t>
      </w:r>
      <w:r w:rsidRPr="00FC432B">
        <w:rPr>
          <w:rFonts w:ascii="Times New Roman" w:hAnsi="Times New Roman" w:cs="Times New Roman"/>
        </w:rPr>
        <w:t>GAFF atom types and AM1-BCC partial charges assigned to GNA</w:t>
      </w:r>
      <w:r w:rsidRPr="00FC432B">
        <w:rPr>
          <w:rFonts w:ascii="Times New Roman" w:hAnsi="Times New Roman" w:cs="Times New Roman"/>
          <w:vertAlign w:val="subscript"/>
        </w:rPr>
        <w:t>TR</w:t>
      </w:r>
      <w:r w:rsidRPr="00FC432B">
        <w:rPr>
          <w:rFonts w:ascii="Times New Roman" w:hAnsi="Times New Roman" w:cs="Times New Roman"/>
        </w:rPr>
        <w:t xml:space="preserve"> ligand in absence of metal.</w:t>
      </w:r>
    </w:p>
    <w:p w:rsidR="00FC432B" w:rsidRPr="00FC432B" w:rsidRDefault="00DD0B57" w:rsidP="00FC432B">
      <w:pPr>
        <w:pStyle w:val="ListParagraph"/>
        <w:numPr>
          <w:ilvl w:val="0"/>
          <w:numId w:val="3"/>
        </w:numPr>
        <w:tabs>
          <w:tab w:val="left" w:pos="523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FC432B" w:rsidRPr="00FC432B">
        <w:rPr>
          <w:rFonts w:ascii="Times New Roman" w:hAnsi="Times New Roman" w:cs="Times New Roman"/>
          <w:b/>
          <w:bCs/>
        </w:rPr>
        <w:t xml:space="preserve"> S6. </w:t>
      </w:r>
      <w:r w:rsidR="00FC432B" w:rsidRPr="00FC432B">
        <w:rPr>
          <w:rFonts w:ascii="Times New Roman" w:hAnsi="Times New Roman" w:cs="Times New Roman"/>
        </w:rPr>
        <w:t xml:space="preserve">Atom identities of LG1: </w:t>
      </w:r>
      <w:r w:rsidR="00FC432B" w:rsidRPr="00FC432B">
        <w:rPr>
          <w:rFonts w:ascii="Times New Roman" w:hAnsi="Times New Roman" w:cs="Times New Roman"/>
          <w:b/>
          <w:bCs/>
        </w:rPr>
        <w:t>A</w:t>
      </w:r>
      <w:r w:rsidR="00FC432B" w:rsidRPr="00FC432B">
        <w:rPr>
          <w:rFonts w:ascii="Times New Roman" w:hAnsi="Times New Roman" w:cs="Times New Roman"/>
        </w:rPr>
        <w:t xml:space="preserve"> without metal; </w:t>
      </w:r>
      <w:r w:rsidR="00FC432B" w:rsidRPr="00FC432B">
        <w:rPr>
          <w:rFonts w:ascii="Times New Roman" w:hAnsi="Times New Roman" w:cs="Times New Roman"/>
          <w:b/>
          <w:bCs/>
        </w:rPr>
        <w:t>B</w:t>
      </w:r>
      <w:r w:rsidR="00FC432B" w:rsidRPr="00FC432B">
        <w:rPr>
          <w:rFonts w:ascii="Times New Roman" w:hAnsi="Times New Roman" w:cs="Times New Roman"/>
        </w:rPr>
        <w:t xml:space="preserve"> with metal, used for the GAFF atom assignment and MCPB force field parameterization.</w:t>
      </w:r>
    </w:p>
    <w:p w:rsidR="007708FF" w:rsidRPr="007708FF" w:rsidRDefault="007708FF" w:rsidP="007708FF">
      <w:pPr>
        <w:pStyle w:val="ListParagraph"/>
        <w:numPr>
          <w:ilvl w:val="0"/>
          <w:numId w:val="3"/>
        </w:num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  <w:r w:rsidRPr="007708FF">
        <w:rPr>
          <w:rFonts w:ascii="Times New Roman" w:hAnsi="Times New Roman" w:cs="Times New Roman"/>
          <w:b/>
          <w:bCs/>
        </w:rPr>
        <w:t xml:space="preserve">Table S6a. </w:t>
      </w:r>
      <w:r w:rsidRPr="007708FF">
        <w:rPr>
          <w:rFonts w:ascii="Times New Roman" w:hAnsi="Times New Roman" w:cs="Times New Roman"/>
        </w:rPr>
        <w:t>Calculated</w:t>
      </w:r>
      <w:r>
        <w:rPr>
          <w:rFonts w:ascii="Times New Roman" w:hAnsi="Times New Roman" w:cs="Times New Roman"/>
          <w:b/>
          <w:bCs/>
        </w:rPr>
        <w:t xml:space="preserve"> </w:t>
      </w:r>
      <w:r w:rsidRPr="007708FF">
        <w:rPr>
          <w:rFonts w:ascii="Times New Roman" w:hAnsi="Times New Roman" w:cs="Times New Roman"/>
        </w:rPr>
        <w:t xml:space="preserve">Mean RMSD, Standard Deviation (SD) and Standard Error of the Mean (SEM) of Cα atoms after lsq fit on Cα </w:t>
      </w:r>
      <w:r>
        <w:rPr>
          <w:rFonts w:ascii="Times New Roman" w:hAnsi="Times New Roman" w:cs="Times New Roman"/>
        </w:rPr>
        <w:t>for the</w:t>
      </w:r>
      <w:r w:rsidRPr="007708FF">
        <w:rPr>
          <w:rFonts w:ascii="Times New Roman" w:hAnsi="Times New Roman" w:cs="Times New Roman"/>
        </w:rPr>
        <w:t xml:space="preserve"> replicas.</w:t>
      </w:r>
    </w:p>
    <w:p w:rsidR="00CF56A4" w:rsidRPr="007708FF" w:rsidRDefault="007708FF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D7361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6b</w:t>
      </w:r>
      <w:r w:rsidRPr="00D7361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B54AEC">
        <w:rPr>
          <w:rFonts w:ascii="Times New Roman" w:hAnsi="Times New Roman" w:cs="Times New Roman"/>
        </w:rPr>
        <w:t xml:space="preserve">Mean RMSD, Standard Deviation (SD) and Standard Error of the Mean (SEM) of </w:t>
      </w:r>
      <w:r>
        <w:rPr>
          <w:rFonts w:ascii="Times New Roman" w:hAnsi="Times New Roman" w:cs="Times New Roman"/>
        </w:rPr>
        <w:t xml:space="preserve">LG1 </w:t>
      </w:r>
      <w:r w:rsidRPr="00B54AEC">
        <w:rPr>
          <w:rFonts w:ascii="Times New Roman" w:hAnsi="Times New Roman" w:cs="Times New Roman"/>
        </w:rPr>
        <w:t xml:space="preserve">after lsq fit on </w:t>
      </w:r>
      <w:r>
        <w:rPr>
          <w:rFonts w:ascii="Times New Roman" w:hAnsi="Times New Roman" w:cs="Times New Roman"/>
        </w:rPr>
        <w:t>Protein for the</w:t>
      </w:r>
      <w:r w:rsidRPr="00B54AEC">
        <w:rPr>
          <w:rFonts w:ascii="Times New Roman" w:hAnsi="Times New Roman" w:cs="Times New Roman"/>
        </w:rPr>
        <w:t xml:space="preserve"> replicas</w:t>
      </w:r>
      <w:r>
        <w:rPr>
          <w:rFonts w:ascii="Times New Roman" w:hAnsi="Times New Roman" w:cs="Times New Roman"/>
        </w:rPr>
        <w:t>.</w:t>
      </w:r>
    </w:p>
    <w:p w:rsidR="007708FF" w:rsidRPr="007708FF" w:rsidRDefault="007708FF" w:rsidP="007708FF">
      <w:pPr>
        <w:pStyle w:val="ListParagraph"/>
        <w:numPr>
          <w:ilvl w:val="0"/>
          <w:numId w:val="3"/>
        </w:num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  <w:r w:rsidRPr="007708FF">
        <w:rPr>
          <w:rFonts w:ascii="Times New Roman" w:hAnsi="Times New Roman" w:cs="Times New Roman"/>
          <w:b/>
          <w:bCs/>
        </w:rPr>
        <w:t xml:space="preserve">Table S7a. </w:t>
      </w:r>
      <w:r w:rsidRPr="007708FF">
        <w:rPr>
          <w:rFonts w:ascii="Times New Roman" w:hAnsi="Times New Roman" w:cs="Times New Roman"/>
        </w:rPr>
        <w:t>Mean RMSF, Standard Deviation (SD) and Standard Error of the Mean (SEM) of Cα atoms after lsq fit on Cα for the replicas.</w:t>
      </w:r>
    </w:p>
    <w:p w:rsidR="007708FF" w:rsidRPr="007708FF" w:rsidRDefault="007708FF" w:rsidP="007708F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708FF">
        <w:rPr>
          <w:rFonts w:ascii="Times New Roman" w:hAnsi="Times New Roman" w:cs="Times New Roman"/>
          <w:b/>
          <w:bCs/>
        </w:rPr>
        <w:t xml:space="preserve">Table S7b. </w:t>
      </w:r>
      <w:r w:rsidRPr="007708FF">
        <w:rPr>
          <w:rFonts w:ascii="Times New Roman" w:hAnsi="Times New Roman" w:cs="Times New Roman"/>
        </w:rPr>
        <w:t>Mean RMSF, Standard Deviation (SD) and Standard Error of the Mean (SEM) of LG1 after lsq fit on Protein for the replicas.</w:t>
      </w:r>
    </w:p>
    <w:p w:rsidR="009F772D" w:rsidRDefault="009F772D" w:rsidP="009F772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4E3AB9">
        <w:rPr>
          <w:rFonts w:ascii="Times New Roman" w:eastAsiaTheme="minorEastAsia" w:hAnsi="Times New Roman" w:cs="Times New Roman"/>
          <w:b/>
          <w:bCs/>
        </w:rPr>
        <w:t>Table S8</w:t>
      </w:r>
      <w:r>
        <w:rPr>
          <w:rFonts w:ascii="Times New Roman" w:eastAsiaTheme="minorEastAsia" w:hAnsi="Times New Roman" w:cs="Times New Roman"/>
        </w:rPr>
        <w:t>. Mean Radius of Gyration (R</w:t>
      </w:r>
      <w:r>
        <w:rPr>
          <w:rFonts w:ascii="Times New Roman" w:eastAsiaTheme="minorEastAsia" w:hAnsi="Times New Roman" w:cs="Times New Roman"/>
          <w:vertAlign w:val="subscript"/>
        </w:rPr>
        <w:t>g</w:t>
      </w:r>
      <w:r>
        <w:rPr>
          <w:rFonts w:ascii="Times New Roman" w:eastAsiaTheme="minorEastAsia" w:hAnsi="Times New Roman" w:cs="Times New Roman"/>
        </w:rPr>
        <w:t>), Standard Deviation (SD) and Standard Error of the Mean (SEM) across the replicas.</w:t>
      </w:r>
    </w:p>
    <w:p w:rsidR="009F772D" w:rsidRPr="009F772D" w:rsidRDefault="009F772D" w:rsidP="009F772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b/>
          <w:bCs/>
        </w:rPr>
      </w:pPr>
      <w:r w:rsidRPr="009F772D">
        <w:rPr>
          <w:rFonts w:ascii="Times New Roman" w:eastAsiaTheme="minorEastAsia" w:hAnsi="Times New Roman" w:cs="Times New Roman"/>
          <w:b/>
          <w:bCs/>
        </w:rPr>
        <w:t>Table S9a.</w:t>
      </w:r>
      <w:r w:rsidRPr="009F772D">
        <w:rPr>
          <w:rFonts w:ascii="Times New Roman" w:eastAsiaTheme="minorEastAsia" w:hAnsi="Times New Roman" w:cs="Times New Roman"/>
        </w:rPr>
        <w:t xml:space="preserve"> Force Field parameters obtained for LF1 in</w:t>
      </w:r>
      <w:r>
        <w:rPr>
          <w:rFonts w:ascii="Times New Roman" w:eastAsiaTheme="minorEastAsia" w:hAnsi="Times New Roman" w:cs="Times New Roman"/>
        </w:rPr>
        <w:t xml:space="preserve"> the</w:t>
      </w:r>
      <w:r w:rsidRPr="009F772D">
        <w:rPr>
          <w:rFonts w:ascii="Times New Roman" w:eastAsiaTheme="minorEastAsia" w:hAnsi="Times New Roman" w:cs="Times New Roman"/>
        </w:rPr>
        <w:t xml:space="preserve"> KR–LF1</w:t>
      </w:r>
      <w:r>
        <w:rPr>
          <w:rFonts w:ascii="Times New Roman" w:eastAsiaTheme="minorEastAsia" w:hAnsi="Times New Roman" w:cs="Times New Roman"/>
        </w:rPr>
        <w:t xml:space="preserve"> complex</w:t>
      </w:r>
      <w:r w:rsidRPr="009F772D">
        <w:rPr>
          <w:rFonts w:ascii="Times New Roman" w:eastAsiaTheme="minorEastAsia" w:hAnsi="Times New Roman" w:cs="Times New Roman"/>
        </w:rPr>
        <w:t xml:space="preserve"> using DFT (B3LYP/6-31G(d)/SDD).</w:t>
      </w:r>
    </w:p>
    <w:p w:rsidR="007708FF" w:rsidRPr="009F772D" w:rsidRDefault="009F772D" w:rsidP="00C901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226EBA">
        <w:rPr>
          <w:rFonts w:ascii="Times New Roman" w:eastAsiaTheme="minorEastAsia" w:hAnsi="Times New Roman" w:cs="Times New Roman"/>
          <w:b/>
          <w:bCs/>
        </w:rPr>
        <w:t>Table S9b.</w:t>
      </w:r>
      <w:r>
        <w:rPr>
          <w:rFonts w:ascii="Times New Roman" w:eastAsiaTheme="minorEastAsia" w:hAnsi="Times New Roman" w:cs="Times New Roman"/>
        </w:rPr>
        <w:t xml:space="preserve"> Force Field parameters obtained for LF2 in the KR–LF2 complex using DFT (B3LYP/6-31G(d)/SDD).</w:t>
      </w:r>
    </w:p>
    <w:p w:rsidR="009F772D" w:rsidRPr="009F772D" w:rsidRDefault="009F772D" w:rsidP="009F772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9F772D">
        <w:rPr>
          <w:rFonts w:ascii="Times New Roman" w:eastAsiaTheme="minorEastAsia" w:hAnsi="Times New Roman" w:cs="Times New Roman"/>
          <w:b/>
          <w:bCs/>
        </w:rPr>
        <w:t xml:space="preserve">Table S9c. </w:t>
      </w:r>
      <w:r w:rsidRPr="009F772D">
        <w:rPr>
          <w:rFonts w:ascii="Times New Roman" w:eastAsiaTheme="minorEastAsia" w:hAnsi="Times New Roman" w:cs="Times New Roman"/>
        </w:rPr>
        <w:t>Force Field parameters obtained for LG1 in the KR–LG1 complex using DFT (B3LYP/6-31G(d)/SDD).</w:t>
      </w:r>
    </w:p>
    <w:p w:rsidR="009F772D" w:rsidRPr="009F772D" w:rsidRDefault="009F772D" w:rsidP="009F772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9F772D">
        <w:rPr>
          <w:rFonts w:ascii="Times New Roman" w:eastAsiaTheme="minorEastAsia" w:hAnsi="Times New Roman" w:cs="Times New Roman"/>
          <w:b/>
          <w:bCs/>
        </w:rPr>
        <w:t xml:space="preserve">Table S9d. </w:t>
      </w:r>
      <w:r w:rsidRPr="009F772D">
        <w:rPr>
          <w:rFonts w:ascii="Times New Roman" w:eastAsiaTheme="minorEastAsia" w:hAnsi="Times New Roman" w:cs="Times New Roman"/>
        </w:rPr>
        <w:t>Force Field parameters obtained for LG2 in the KR–LG2 complex using DFT (B3LYP/6-31G(d)/SDD).</w:t>
      </w:r>
    </w:p>
    <w:p w:rsidR="009F772D" w:rsidRPr="009F772D" w:rsidRDefault="009F772D" w:rsidP="009F772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9F772D">
        <w:rPr>
          <w:rFonts w:ascii="Times New Roman" w:eastAsiaTheme="minorEastAsia" w:hAnsi="Times New Roman" w:cs="Times New Roman"/>
          <w:b/>
          <w:bCs/>
        </w:rPr>
        <w:t xml:space="preserve">Table S9e. </w:t>
      </w:r>
      <w:r w:rsidRPr="009F772D">
        <w:rPr>
          <w:rFonts w:ascii="Times New Roman" w:eastAsiaTheme="minorEastAsia" w:hAnsi="Times New Roman" w:cs="Times New Roman"/>
        </w:rPr>
        <w:t>Force Field parameters obtained for LH1 in the KR–LH1 complex using DFT (B3LYP/6-31G(d)/SDD).</w:t>
      </w:r>
    </w:p>
    <w:p w:rsidR="00C447BE" w:rsidRPr="005B2341" w:rsidRDefault="009F772D" w:rsidP="005B2341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9F772D">
        <w:rPr>
          <w:rFonts w:ascii="Times New Roman" w:eastAsiaTheme="minorEastAsia" w:hAnsi="Times New Roman" w:cs="Times New Roman"/>
          <w:b/>
          <w:bCs/>
        </w:rPr>
        <w:t xml:space="preserve">Table S9f. </w:t>
      </w:r>
      <w:r w:rsidRPr="009F772D">
        <w:rPr>
          <w:rFonts w:ascii="Times New Roman" w:eastAsiaTheme="minorEastAsia" w:hAnsi="Times New Roman" w:cs="Times New Roman"/>
        </w:rPr>
        <w:t>Force Field parameters obtained for LH2 in the KR–LH2 complex using DFT (B3LYP/6-31G(d)/SDD).</w:t>
      </w:r>
    </w:p>
    <w:p w:rsidR="00BF2D90" w:rsidRPr="007B4AE7" w:rsidRDefault="00BF2D90" w:rsidP="00BF2D90">
      <w:pPr>
        <w:rPr>
          <w:rFonts w:ascii="Times New Roman" w:hAnsi="Times New Roman" w:cs="Times New Roman"/>
          <w:b/>
          <w:bCs/>
        </w:rPr>
      </w:pPr>
    </w:p>
    <w:p w:rsidR="00E92930" w:rsidRPr="007B4AE7" w:rsidRDefault="00E92930" w:rsidP="00BF2D9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7B4AE7"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BF2D90" w:rsidRPr="007B4AE7" w:rsidRDefault="00BF2D90" w:rsidP="005A4763">
      <w:pPr>
        <w:rPr>
          <w:rFonts w:ascii="Times New Roman" w:hAnsi="Times New Roman" w:cs="Times New Roman"/>
          <w:lang w:val="en-US"/>
        </w:rPr>
      </w:pPr>
      <w:r w:rsidRPr="000A569C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CE0DC9" w:rsidRPr="000A569C">
        <w:rPr>
          <w:rFonts w:ascii="Times New Roman" w:hAnsi="Times New Roman" w:cs="Times New Roman"/>
          <w:b/>
          <w:bCs/>
          <w:lang w:val="en-US"/>
        </w:rPr>
        <w:t>S</w:t>
      </w:r>
      <w:r w:rsidRPr="000A569C">
        <w:rPr>
          <w:rFonts w:ascii="Times New Roman" w:hAnsi="Times New Roman" w:cs="Times New Roman"/>
          <w:b/>
          <w:bCs/>
          <w:lang w:val="en-US"/>
        </w:rPr>
        <w:t>1</w:t>
      </w:r>
      <w:r w:rsidR="00331EAB" w:rsidRPr="000A569C">
        <w:rPr>
          <w:rFonts w:ascii="Times New Roman" w:hAnsi="Times New Roman" w:cs="Times New Roman"/>
          <w:b/>
          <w:bCs/>
          <w:lang w:val="en-US"/>
        </w:rPr>
        <w:t>.</w:t>
      </w:r>
      <w:r w:rsidRPr="007B4AE7">
        <w:rPr>
          <w:rFonts w:ascii="Times New Roman" w:hAnsi="Times New Roman" w:cs="Times New Roman"/>
          <w:lang w:val="en-US"/>
        </w:rPr>
        <w:t xml:space="preserve"> </w:t>
      </w:r>
      <w:r w:rsidR="008A7C4D">
        <w:rPr>
          <w:rFonts w:ascii="Times New Roman" w:hAnsi="Times New Roman" w:cs="Times New Roman"/>
          <w:lang w:val="en-US"/>
        </w:rPr>
        <w:t xml:space="preserve">Scaled </w:t>
      </w:r>
      <w:r w:rsidR="00044B50">
        <w:rPr>
          <w:rFonts w:ascii="Times New Roman" w:hAnsi="Times New Roman" w:cs="Times New Roman"/>
          <w:lang w:val="en-US"/>
        </w:rPr>
        <w:t>Zero</w:t>
      </w:r>
      <w:r w:rsidR="000D0138">
        <w:rPr>
          <w:rFonts w:ascii="Times New Roman" w:hAnsi="Times New Roman" w:cs="Times New Roman"/>
          <w:lang w:val="en-US"/>
        </w:rPr>
        <w:t>-</w:t>
      </w:r>
      <w:r w:rsidR="008A7C4D">
        <w:rPr>
          <w:rFonts w:ascii="Times New Roman" w:hAnsi="Times New Roman" w:cs="Times New Roman"/>
          <w:lang w:val="en-US"/>
        </w:rPr>
        <w:t>P</w:t>
      </w:r>
      <w:r w:rsidR="00044B50">
        <w:rPr>
          <w:rFonts w:ascii="Times New Roman" w:hAnsi="Times New Roman" w:cs="Times New Roman"/>
          <w:lang w:val="en-US"/>
        </w:rPr>
        <w:t xml:space="preserve">oint </w:t>
      </w:r>
      <w:r w:rsidR="008A7C4D">
        <w:rPr>
          <w:rFonts w:ascii="Times New Roman" w:hAnsi="Times New Roman" w:cs="Times New Roman"/>
          <w:lang w:val="en-US"/>
        </w:rPr>
        <w:t>E</w:t>
      </w:r>
      <w:r w:rsidR="00044B50">
        <w:rPr>
          <w:rFonts w:ascii="Times New Roman" w:hAnsi="Times New Roman" w:cs="Times New Roman"/>
          <w:lang w:val="en-US"/>
        </w:rPr>
        <w:t>nerg</w:t>
      </w:r>
      <w:r w:rsidR="008A7C4D">
        <w:rPr>
          <w:rFonts w:ascii="Times New Roman" w:hAnsi="Times New Roman" w:cs="Times New Roman"/>
          <w:lang w:val="en-US"/>
        </w:rPr>
        <w:t>ies</w:t>
      </w:r>
      <w:r w:rsidR="00044B50">
        <w:rPr>
          <w:rFonts w:ascii="Times New Roman" w:hAnsi="Times New Roman" w:cs="Times New Roman"/>
          <w:lang w:val="en-US"/>
        </w:rPr>
        <w:t xml:space="preserve"> (ZPE)</w:t>
      </w:r>
      <w:r w:rsidR="009D6ED5">
        <w:rPr>
          <w:rFonts w:ascii="Times New Roman" w:hAnsi="Times New Roman" w:cs="Times New Roman"/>
          <w:vertAlign w:val="superscript"/>
          <w:lang w:val="en-US"/>
        </w:rPr>
        <w:t>a</w:t>
      </w:r>
      <w:r w:rsidR="00044B50">
        <w:rPr>
          <w:rFonts w:ascii="Times New Roman" w:hAnsi="Times New Roman" w:cs="Times New Roman"/>
          <w:lang w:val="en-US"/>
        </w:rPr>
        <w:t>,</w:t>
      </w:r>
      <w:r w:rsidRPr="007B4AE7">
        <w:rPr>
          <w:rFonts w:ascii="Times New Roman" w:hAnsi="Times New Roman" w:cs="Times New Roman"/>
          <w:lang w:val="en-US"/>
        </w:rPr>
        <w:t xml:space="preserve"> </w:t>
      </w:r>
      <w:r w:rsidR="00FF5780" w:rsidRPr="007B4AE7">
        <w:rPr>
          <w:rFonts w:ascii="Times New Roman" w:hAnsi="Times New Roman" w:cs="Times New Roman"/>
          <w:lang w:val="en-US"/>
        </w:rPr>
        <w:t>Total Energ</w:t>
      </w:r>
      <w:r w:rsidR="008A7C4D">
        <w:rPr>
          <w:rFonts w:ascii="Times New Roman" w:hAnsi="Times New Roman" w:cs="Times New Roman"/>
          <w:lang w:val="en-US"/>
        </w:rPr>
        <w:t>ies</w:t>
      </w:r>
      <w:r w:rsidR="00FF5780" w:rsidRPr="007B4AE7">
        <w:rPr>
          <w:rFonts w:ascii="Times New Roman" w:hAnsi="Times New Roman" w:cs="Times New Roman"/>
          <w:lang w:val="en-US"/>
        </w:rPr>
        <w:t xml:space="preserve"> (E), Enthalp</w:t>
      </w:r>
      <w:r w:rsidR="008A7C4D">
        <w:rPr>
          <w:rFonts w:ascii="Times New Roman" w:hAnsi="Times New Roman" w:cs="Times New Roman"/>
          <w:lang w:val="en-US"/>
        </w:rPr>
        <w:t>ies</w:t>
      </w:r>
      <w:r w:rsidR="00FF5780" w:rsidRPr="007B4AE7">
        <w:rPr>
          <w:rFonts w:ascii="Times New Roman" w:hAnsi="Times New Roman" w:cs="Times New Roman"/>
          <w:lang w:val="en-US"/>
        </w:rPr>
        <w:t xml:space="preserve"> (H)</w:t>
      </w:r>
      <w:r w:rsidR="009478F4" w:rsidRPr="007B4AE7">
        <w:rPr>
          <w:rFonts w:ascii="Times New Roman" w:hAnsi="Times New Roman" w:cs="Times New Roman"/>
          <w:lang w:val="en-US"/>
        </w:rPr>
        <w:t>,</w:t>
      </w:r>
      <w:r w:rsidR="00FF5780" w:rsidRPr="007B4AE7">
        <w:rPr>
          <w:rFonts w:ascii="Times New Roman" w:hAnsi="Times New Roman" w:cs="Times New Roman"/>
          <w:lang w:val="en-US"/>
        </w:rPr>
        <w:t xml:space="preserve"> </w:t>
      </w:r>
      <w:r w:rsidR="00044B50">
        <w:rPr>
          <w:rFonts w:ascii="Times New Roman" w:hAnsi="Times New Roman" w:cs="Times New Roman"/>
          <w:lang w:val="en-US"/>
        </w:rPr>
        <w:t xml:space="preserve">Free </w:t>
      </w:r>
      <w:r w:rsidR="00FF5780" w:rsidRPr="007B4AE7">
        <w:rPr>
          <w:rFonts w:ascii="Times New Roman" w:hAnsi="Times New Roman" w:cs="Times New Roman"/>
          <w:lang w:val="en-US"/>
        </w:rPr>
        <w:t>Energ</w:t>
      </w:r>
      <w:r w:rsidR="008A7C4D">
        <w:rPr>
          <w:rFonts w:ascii="Times New Roman" w:hAnsi="Times New Roman" w:cs="Times New Roman"/>
          <w:lang w:val="en-US"/>
        </w:rPr>
        <w:t>ies</w:t>
      </w:r>
      <w:r w:rsidR="00FF5780" w:rsidRPr="007B4AE7">
        <w:rPr>
          <w:rFonts w:ascii="Times New Roman" w:hAnsi="Times New Roman" w:cs="Times New Roman"/>
          <w:lang w:val="en-US"/>
        </w:rPr>
        <w:t xml:space="preserve"> (G)</w:t>
      </w:r>
      <w:r w:rsidR="009478F4" w:rsidRPr="007B4AE7">
        <w:rPr>
          <w:rFonts w:ascii="Times New Roman" w:hAnsi="Times New Roman" w:cs="Times New Roman"/>
          <w:lang w:val="en-US"/>
        </w:rPr>
        <w:t>, dipole moment</w:t>
      </w:r>
      <w:r w:rsidR="008A7C4D">
        <w:rPr>
          <w:rFonts w:ascii="Times New Roman" w:hAnsi="Times New Roman" w:cs="Times New Roman"/>
          <w:lang w:val="en-US"/>
        </w:rPr>
        <w:t>s</w:t>
      </w:r>
      <w:r w:rsidR="009478F4" w:rsidRPr="007B4AE7">
        <w:rPr>
          <w:rFonts w:ascii="Times New Roman" w:hAnsi="Times New Roman" w:cs="Times New Roman"/>
          <w:lang w:val="en-US"/>
        </w:rPr>
        <w:t xml:space="preserve"> (μ), </w:t>
      </w:r>
      <w:r w:rsidR="003649DE">
        <w:rPr>
          <w:rFonts w:ascii="Times New Roman" w:hAnsi="Times New Roman" w:cs="Times New Roman"/>
          <w:lang w:val="en-US"/>
        </w:rPr>
        <w:t xml:space="preserve">and </w:t>
      </w:r>
      <w:r w:rsidR="009478F4" w:rsidRPr="007B4AE7">
        <w:rPr>
          <w:rFonts w:ascii="Times New Roman" w:hAnsi="Times New Roman" w:cs="Times New Roman"/>
          <w:lang w:val="en-US"/>
        </w:rPr>
        <w:t>polarizabilit</w:t>
      </w:r>
      <w:r w:rsidR="008A7C4D">
        <w:rPr>
          <w:rFonts w:ascii="Times New Roman" w:hAnsi="Times New Roman" w:cs="Times New Roman"/>
          <w:lang w:val="en-US"/>
        </w:rPr>
        <w:t>ies</w:t>
      </w:r>
      <w:r w:rsidR="009478F4" w:rsidRPr="007B4AE7">
        <w:rPr>
          <w:rFonts w:ascii="Times New Roman" w:hAnsi="Times New Roman" w:cs="Times New Roman"/>
          <w:lang w:val="en-US"/>
        </w:rPr>
        <w:t xml:space="preserve"> (α)</w:t>
      </w:r>
      <w:r w:rsidR="00044B50">
        <w:rPr>
          <w:rFonts w:ascii="Times New Roman" w:hAnsi="Times New Roman" w:cs="Times New Roman"/>
          <w:lang w:val="en-US"/>
        </w:rPr>
        <w:t xml:space="preserve"> </w:t>
      </w:r>
      <w:r w:rsidR="003649DE">
        <w:rPr>
          <w:rFonts w:ascii="Times New Roman" w:hAnsi="Times New Roman" w:cs="Times New Roman"/>
          <w:lang w:val="en-US"/>
        </w:rPr>
        <w:t>of</w:t>
      </w:r>
      <w:r w:rsidR="005829CD" w:rsidRPr="007B4AE7">
        <w:rPr>
          <w:rFonts w:ascii="Times New Roman" w:hAnsi="Times New Roman" w:cs="Times New Roman"/>
          <w:lang w:val="en-US"/>
        </w:rPr>
        <w:t xml:space="preserve"> glycol nucleic acid (GNA) monomers</w:t>
      </w:r>
      <w:r w:rsidR="008A7C4D">
        <w:rPr>
          <w:rFonts w:ascii="Times New Roman" w:hAnsi="Times New Roman" w:cs="Times New Roman"/>
          <w:lang w:val="en-US"/>
        </w:rPr>
        <w:t xml:space="preserve"> with and without Zn (II)</w:t>
      </w:r>
      <w:r w:rsidR="009478F4" w:rsidRPr="007B4AE7">
        <w:rPr>
          <w:rFonts w:ascii="Times New Roman" w:hAnsi="Times New Roman" w:cs="Times New Roman"/>
          <w:lang w:val="en-US"/>
        </w:rPr>
        <w:t>.</w:t>
      </w:r>
      <w:r w:rsidR="00CB44D1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82"/>
        <w:tblW w:w="10207" w:type="dxa"/>
        <w:tblLook w:val="04A0" w:firstRow="1" w:lastRow="0" w:firstColumn="1" w:lastColumn="0" w:noHBand="0" w:noVBand="1"/>
      </w:tblPr>
      <w:tblGrid>
        <w:gridCol w:w="1210"/>
        <w:gridCol w:w="1249"/>
        <w:gridCol w:w="1603"/>
        <w:gridCol w:w="1603"/>
        <w:gridCol w:w="1603"/>
        <w:gridCol w:w="1203"/>
        <w:gridCol w:w="1736"/>
      </w:tblGrid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47BE">
              <w:rPr>
                <w:rFonts w:ascii="Times New Roman" w:hAnsi="Times New Roman" w:cs="Times New Roman"/>
                <w:b/>
                <w:bCs/>
                <w:lang w:val="en-US"/>
              </w:rPr>
              <w:t>Systems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47BE">
              <w:rPr>
                <w:rFonts w:ascii="Times New Roman" w:hAnsi="Times New Roman" w:cs="Times New Roman"/>
                <w:b/>
                <w:bCs/>
                <w:lang w:val="en-US"/>
              </w:rPr>
              <w:t>ZPE (scaled)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47BE">
              <w:rPr>
                <w:rFonts w:ascii="Times New Roman" w:hAnsi="Times New Roman" w:cs="Times New Roman"/>
                <w:b/>
                <w:bCs/>
                <w:lang w:val="en-US"/>
              </w:rPr>
              <w:t>Total Energy (E)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47BE">
              <w:rPr>
                <w:rFonts w:ascii="Times New Roman" w:hAnsi="Times New Roman" w:cs="Times New Roman"/>
                <w:b/>
                <w:bCs/>
                <w:lang w:val="en-US"/>
              </w:rPr>
              <w:t>Enthalpy (H)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47BE">
              <w:rPr>
                <w:rFonts w:ascii="Times New Roman" w:hAnsi="Times New Roman" w:cs="Times New Roman"/>
                <w:b/>
                <w:bCs/>
                <w:lang w:val="en-US"/>
              </w:rPr>
              <w:t>Gibbs Energy (G)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47BE">
              <w:rPr>
                <w:rFonts w:ascii="Times New Roman" w:hAnsi="Times New Roman" w:cs="Times New Roman"/>
                <w:b/>
                <w:bCs/>
                <w:lang w:val="en-US"/>
              </w:rPr>
              <w:t>Dipole Moment (µ)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47BE">
              <w:rPr>
                <w:rFonts w:ascii="Times New Roman" w:hAnsi="Times New Roman" w:cs="Times New Roman"/>
                <w:b/>
                <w:bCs/>
                <w:lang w:val="en-US"/>
              </w:rPr>
              <w:t>Polarizability (α)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CR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0.213590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1231.152881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–1230.917314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–1230.985291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7.45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196.48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CS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0.213455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–1231.150369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–1230.914943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–1230.98259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10.22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196.66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CR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–Zn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0.216580</w:t>
            </w:r>
          </w:p>
        </w:tc>
        <w:tc>
          <w:tcPr>
            <w:tcW w:w="1603" w:type="dxa"/>
          </w:tcPr>
          <w:p w:rsidR="00C447BE" w:rsidRPr="00C447BE" w:rsidRDefault="002D10F3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3010.222098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3009.982180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3010.053900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26.88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198.85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CS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–Zn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0.216296</w:t>
            </w:r>
          </w:p>
        </w:tc>
        <w:tc>
          <w:tcPr>
            <w:tcW w:w="1603" w:type="dxa"/>
          </w:tcPr>
          <w:p w:rsidR="00C447BE" w:rsidRPr="00C447BE" w:rsidRDefault="002D10F3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3010.220845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3009.981075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3010.05328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24.37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198.96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TR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0.229798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–1290.351231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–1290.098321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–1290.167871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7.99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202.94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TS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0.229744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–1290.34984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–1290.096978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–1290.166779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11.04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203.12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TR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–Zn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0.232127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3069.401514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3069.144841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3069.218443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36.43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209.37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TS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–Zn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0.232673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3069.400746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3069.143482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3069.216320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32.75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209.76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 w:bidi="brx-Deva-IN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UR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0.202462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–1251.050484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–1250.826858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–1250.893473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6.71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185.16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 w:bidi="brx-Deva-IN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US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0.202304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–1251.048871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val="en-US" w:bidi="brx-Deva-IN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–1250.825371</w:t>
            </w:r>
          </w:p>
        </w:tc>
        <w:tc>
          <w:tcPr>
            <w:tcW w:w="16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  <w:lang w:bidi="hi-IN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–1250.892455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8.36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185.24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UR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–Zn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0.204285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3030.101936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3029.874844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3029.945520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37.71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191.73</w:t>
            </w:r>
          </w:p>
        </w:tc>
      </w:tr>
      <w:tr w:rsidR="00C447BE" w:rsidRPr="00C447BE" w:rsidTr="00C447BE">
        <w:trPr>
          <w:trHeight w:val="430"/>
        </w:trPr>
        <w:tc>
          <w:tcPr>
            <w:tcW w:w="1210" w:type="dxa"/>
          </w:tcPr>
          <w:p w:rsidR="00C447BE" w:rsidRPr="00C447BE" w:rsidRDefault="00C447BE" w:rsidP="00C447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GNA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US</w:t>
            </w: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–Zn</w:t>
            </w:r>
          </w:p>
        </w:tc>
        <w:tc>
          <w:tcPr>
            <w:tcW w:w="1249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0.204577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3030.099334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3029.872011</w:t>
            </w:r>
          </w:p>
        </w:tc>
        <w:tc>
          <w:tcPr>
            <w:tcW w:w="1603" w:type="dxa"/>
          </w:tcPr>
          <w:p w:rsidR="00C447BE" w:rsidRPr="00C447BE" w:rsidRDefault="000D0138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C447BE"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3029.942432</w:t>
            </w:r>
          </w:p>
        </w:tc>
        <w:tc>
          <w:tcPr>
            <w:tcW w:w="1203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35.23</w:t>
            </w:r>
          </w:p>
        </w:tc>
        <w:tc>
          <w:tcPr>
            <w:tcW w:w="1736" w:type="dxa"/>
          </w:tcPr>
          <w:p w:rsidR="00C447BE" w:rsidRPr="00C447BE" w:rsidRDefault="00C447BE" w:rsidP="00C447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47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191.64</w:t>
            </w:r>
          </w:p>
        </w:tc>
      </w:tr>
    </w:tbl>
    <w:p w:rsidR="00E86462" w:rsidRPr="007B4AE7" w:rsidRDefault="00E86462" w:rsidP="005A4763">
      <w:pPr>
        <w:rPr>
          <w:rFonts w:ascii="Times New Roman" w:hAnsi="Times New Roman" w:cs="Times New Roman"/>
          <w:b/>
          <w:bCs/>
          <w:lang w:val="en-US"/>
        </w:rPr>
      </w:pPr>
    </w:p>
    <w:p w:rsidR="00FF5780" w:rsidRPr="007B4AE7" w:rsidRDefault="00480549" w:rsidP="005A4763">
      <w:pPr>
        <w:rPr>
          <w:rFonts w:ascii="Times New Roman" w:hAnsi="Times New Roman" w:cs="Times New Roman"/>
          <w:lang w:val="en-US"/>
        </w:rPr>
      </w:pPr>
      <w:bookmarkStart w:id="1" w:name="_Hlk206284405"/>
      <w:r>
        <w:rPr>
          <w:rFonts w:ascii="Times New Roman" w:hAnsi="Times New Roman" w:cs="Times New Roman"/>
          <w:vertAlign w:val="superscript"/>
          <w:lang w:val="en-US"/>
        </w:rPr>
        <w:t xml:space="preserve">a </w:t>
      </w:r>
      <w:r w:rsidR="001B7DD4" w:rsidRPr="00002EF5">
        <w:rPr>
          <w:rFonts w:ascii="Times New Roman" w:hAnsi="Times New Roman" w:cs="Times New Roman"/>
          <w:i/>
          <w:iCs/>
          <w:sz w:val="20"/>
          <w:szCs w:val="20"/>
          <w:lang w:val="en-US"/>
        </w:rPr>
        <w:t>ZPE correction has been applied on all the energies using the scaling factor of 0.9877</w:t>
      </w:r>
      <w:r w:rsidR="00677A07">
        <w:rPr>
          <w:rFonts w:ascii="Times New Roman" w:hAnsi="Times New Roman" w:cs="Times New Roman"/>
          <w:i/>
          <w:iCs/>
          <w:sz w:val="20"/>
          <w:szCs w:val="20"/>
          <w:lang w:val="en-US"/>
        </w:rPr>
        <w:t>,</w:t>
      </w:r>
      <w:r w:rsidR="001B7DD4" w:rsidRPr="00002EF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the</w:t>
      </w:r>
      <w:r w:rsidR="00677A0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corresponding</w:t>
      </w:r>
      <w:r w:rsidR="001B7DD4" w:rsidRPr="00002EF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energy values are </w:t>
      </w:r>
      <w:r w:rsidR="00677A07">
        <w:rPr>
          <w:rFonts w:ascii="Times New Roman" w:hAnsi="Times New Roman" w:cs="Times New Roman"/>
          <w:i/>
          <w:iCs/>
          <w:sz w:val="20"/>
          <w:szCs w:val="20"/>
          <w:lang w:val="en-US"/>
        </w:rPr>
        <w:t>reported</w:t>
      </w:r>
      <w:r w:rsidR="001B7DD4" w:rsidRPr="00002EF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in Hartree</w:t>
      </w:r>
      <w:r w:rsidR="001B19FF" w:rsidRPr="00002EF5">
        <w:rPr>
          <w:rFonts w:ascii="Times New Roman" w:hAnsi="Times New Roman" w:cs="Times New Roman"/>
          <w:i/>
          <w:iCs/>
          <w:sz w:val="20"/>
          <w:szCs w:val="20"/>
          <w:lang w:val="en-US"/>
        </w:rPr>
        <w:t>, dipole moment in Debye and polarizability in a.u</w:t>
      </w:r>
      <w:r w:rsidR="001B19FF" w:rsidRPr="00F66ECF">
        <w:rPr>
          <w:rFonts w:ascii="Times New Roman" w:hAnsi="Times New Roman" w:cs="Times New Roman"/>
          <w:i/>
          <w:iCs/>
          <w:vertAlign w:val="superscript"/>
          <w:lang w:val="en-US"/>
        </w:rPr>
        <w:t>.</w:t>
      </w:r>
      <w:r w:rsidR="00E92930" w:rsidRPr="007B4AE7">
        <w:rPr>
          <w:rFonts w:ascii="Times New Roman" w:hAnsi="Times New Roman" w:cs="Times New Roman"/>
          <w:sz w:val="18"/>
          <w:szCs w:val="18"/>
          <w:lang w:val="en-US"/>
        </w:rPr>
        <w:br w:type="page"/>
      </w:r>
      <w:bookmarkEnd w:id="1"/>
      <w:r w:rsidR="00FF5780" w:rsidRPr="00C744EA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CE0DC9" w:rsidRPr="00C744EA">
        <w:rPr>
          <w:rFonts w:ascii="Times New Roman" w:hAnsi="Times New Roman" w:cs="Times New Roman"/>
          <w:b/>
          <w:bCs/>
          <w:lang w:val="en-US"/>
        </w:rPr>
        <w:t>S</w:t>
      </w:r>
      <w:r w:rsidR="00FF5780" w:rsidRPr="00C744EA">
        <w:rPr>
          <w:rFonts w:ascii="Times New Roman" w:hAnsi="Times New Roman" w:cs="Times New Roman"/>
          <w:b/>
          <w:bCs/>
          <w:lang w:val="en-US"/>
        </w:rPr>
        <w:t>2</w:t>
      </w:r>
      <w:r w:rsidR="00331EAB" w:rsidRPr="00C744EA">
        <w:rPr>
          <w:rFonts w:ascii="Times New Roman" w:hAnsi="Times New Roman" w:cs="Times New Roman"/>
          <w:b/>
          <w:bCs/>
          <w:lang w:val="en-US"/>
        </w:rPr>
        <w:t>.</w:t>
      </w:r>
      <w:r w:rsidR="00FF5780" w:rsidRPr="007B4AE7">
        <w:rPr>
          <w:rFonts w:ascii="Times New Roman" w:hAnsi="Times New Roman" w:cs="Times New Roman"/>
          <w:lang w:val="en-US"/>
        </w:rPr>
        <w:t xml:space="preserve"> </w:t>
      </w:r>
      <w:r w:rsidR="00FF5780" w:rsidRPr="007D204F">
        <w:rPr>
          <w:rFonts w:ascii="Times New Roman" w:hAnsi="Times New Roman" w:cs="Times New Roman"/>
          <w:lang w:val="en-US"/>
        </w:rPr>
        <w:t>HOMO</w:t>
      </w:r>
      <w:r w:rsidR="00677A07" w:rsidRPr="007D204F">
        <w:rPr>
          <w:rFonts w:ascii="Times New Roman" w:hAnsi="Times New Roman" w:cs="Times New Roman"/>
          <w:lang w:val="en-US"/>
        </w:rPr>
        <w:t>,</w:t>
      </w:r>
      <w:r w:rsidR="00FF5780" w:rsidRPr="007D204F">
        <w:rPr>
          <w:rFonts w:ascii="Times New Roman" w:hAnsi="Times New Roman" w:cs="Times New Roman"/>
          <w:lang w:val="en-US"/>
        </w:rPr>
        <w:t xml:space="preserve"> LUMO</w:t>
      </w:r>
      <w:r w:rsidR="007D204F" w:rsidRPr="007D204F">
        <w:rPr>
          <w:rFonts w:ascii="Times New Roman" w:hAnsi="Times New Roman" w:cs="Times New Roman"/>
          <w:lang w:val="en-US"/>
        </w:rPr>
        <w:t>,</w:t>
      </w:r>
      <w:r w:rsidR="00677A07" w:rsidRPr="007D204F">
        <w:rPr>
          <w:rFonts w:ascii="Times New Roman" w:hAnsi="Times New Roman" w:cs="Times New Roman"/>
          <w:lang w:val="en-US"/>
        </w:rPr>
        <w:t xml:space="preserve"> </w:t>
      </w:r>
      <w:r w:rsidR="00990114" w:rsidRPr="007D204F">
        <w:rPr>
          <w:rFonts w:ascii="Times New Roman" w:hAnsi="Times New Roman" w:cs="Times New Roman"/>
          <w:lang w:val="en-US"/>
        </w:rPr>
        <w:t>E</w:t>
      </w:r>
      <w:r w:rsidR="00677A07" w:rsidRPr="007D204F">
        <w:rPr>
          <w:rFonts w:ascii="Times New Roman" w:hAnsi="Times New Roman" w:cs="Times New Roman"/>
          <w:vertAlign w:val="subscript"/>
          <w:lang w:val="en-US"/>
        </w:rPr>
        <w:t>gap</w:t>
      </w:r>
      <w:r w:rsidR="00FF5780" w:rsidRPr="007D204F">
        <w:rPr>
          <w:rFonts w:ascii="Times New Roman" w:hAnsi="Times New Roman" w:cs="Times New Roman"/>
          <w:lang w:val="en-US"/>
        </w:rPr>
        <w:t xml:space="preserve"> (eV)</w:t>
      </w:r>
      <w:r w:rsidR="007D204F" w:rsidRPr="007D204F">
        <w:rPr>
          <w:rFonts w:ascii="Times New Roman" w:hAnsi="Times New Roman" w:cs="Times New Roman"/>
          <w:lang w:val="en-US"/>
        </w:rPr>
        <w:t>, chemical potential (μ), Chemical hardness (η) and Electrophilicity index (ω)</w:t>
      </w:r>
      <w:r w:rsidR="00FF5780" w:rsidRPr="007D204F">
        <w:rPr>
          <w:rFonts w:ascii="Times New Roman" w:hAnsi="Times New Roman" w:cs="Times New Roman"/>
          <w:lang w:val="en-US"/>
        </w:rPr>
        <w:t xml:space="preserve"> </w:t>
      </w:r>
      <w:r w:rsidR="00990114">
        <w:rPr>
          <w:rFonts w:ascii="Times New Roman" w:hAnsi="Times New Roman" w:cs="Times New Roman"/>
          <w:lang w:val="en-US"/>
        </w:rPr>
        <w:t>of</w:t>
      </w:r>
      <w:r w:rsidR="00FF5780" w:rsidRPr="007B4AE7">
        <w:rPr>
          <w:rFonts w:ascii="Times New Roman" w:hAnsi="Times New Roman" w:cs="Times New Roman"/>
          <w:lang w:val="en-US"/>
        </w:rPr>
        <w:t xml:space="preserve"> the</w:t>
      </w:r>
      <w:r w:rsidR="00FC4D79" w:rsidRPr="007B4AE7">
        <w:rPr>
          <w:rFonts w:ascii="Times New Roman" w:hAnsi="Times New Roman" w:cs="Times New Roman"/>
          <w:lang w:val="en-US"/>
        </w:rPr>
        <w:t xml:space="preserve"> GNA</w:t>
      </w:r>
      <w:r w:rsidR="00FF5780" w:rsidRPr="007B4AE7">
        <w:rPr>
          <w:rFonts w:ascii="Times New Roman" w:hAnsi="Times New Roman" w:cs="Times New Roman"/>
          <w:lang w:val="en-US"/>
        </w:rPr>
        <w:t xml:space="preserve"> species</w:t>
      </w:r>
      <w:r w:rsidR="000A569C">
        <w:rPr>
          <w:rFonts w:ascii="Times New Roman" w:hAnsi="Times New Roman" w:cs="Times New Roman"/>
          <w:lang w:val="en-US"/>
        </w:rPr>
        <w:t xml:space="preserve"> </w:t>
      </w:r>
      <w:r w:rsidR="00677A07">
        <w:rPr>
          <w:rFonts w:ascii="Times New Roman" w:hAnsi="Times New Roman" w:cs="Times New Roman"/>
          <w:lang w:val="en-US"/>
        </w:rPr>
        <w:t>computed</w:t>
      </w:r>
      <w:r w:rsidR="000A569C">
        <w:rPr>
          <w:rFonts w:ascii="Times New Roman" w:hAnsi="Times New Roman" w:cs="Times New Roman"/>
          <w:lang w:val="en-US"/>
        </w:rPr>
        <w:t xml:space="preserve"> </w:t>
      </w:r>
      <w:r w:rsidR="00677A07">
        <w:rPr>
          <w:rFonts w:ascii="Times New Roman" w:hAnsi="Times New Roman" w:cs="Times New Roman"/>
          <w:lang w:val="en-US"/>
        </w:rPr>
        <w:t>using</w:t>
      </w:r>
      <w:r w:rsidR="00FF5780" w:rsidRPr="007B4AE7">
        <w:rPr>
          <w:rFonts w:ascii="Times New Roman" w:hAnsi="Times New Roman" w:cs="Times New Roman"/>
          <w:lang w:val="en-US"/>
        </w:rPr>
        <w:t xml:space="preserve"> B3LYP</w:t>
      </w:r>
      <w:r w:rsidR="000A569C">
        <w:rPr>
          <w:rFonts w:ascii="Times New Roman" w:hAnsi="Times New Roman" w:cs="Times New Roman"/>
          <w:lang w:val="en-US"/>
        </w:rPr>
        <w:t>/6</w:t>
      </w:r>
      <w:r w:rsidR="000D0138">
        <w:rPr>
          <w:rFonts w:ascii="Times New Roman" w:hAnsi="Times New Roman" w:cs="Times New Roman"/>
          <w:lang w:val="en-US"/>
        </w:rPr>
        <w:t>-</w:t>
      </w:r>
      <w:r w:rsidR="000A569C">
        <w:rPr>
          <w:rFonts w:ascii="Times New Roman" w:hAnsi="Times New Roman" w:cs="Times New Roman"/>
          <w:lang w:val="en-US"/>
        </w:rPr>
        <w:t xml:space="preserve">311++G(d,p) </w:t>
      </w:r>
      <w:r w:rsidR="00FF5780" w:rsidRPr="007B4AE7">
        <w:rPr>
          <w:rFonts w:ascii="Times New Roman" w:hAnsi="Times New Roman" w:cs="Times New Roman"/>
          <w:lang w:val="en-US"/>
        </w:rPr>
        <w:t>level</w:t>
      </w:r>
      <w:r w:rsidR="000A569C">
        <w:rPr>
          <w:rFonts w:ascii="Times New Roman" w:hAnsi="Times New Roman" w:cs="Times New Roman"/>
          <w:lang w:val="en-US"/>
        </w:rPr>
        <w:t xml:space="preserve"> with CPCM solvation</w:t>
      </w:r>
      <w:r w:rsidR="00FC4D79" w:rsidRPr="007B4AE7">
        <w:rPr>
          <w:rFonts w:ascii="Times New Roman" w:hAnsi="Times New Roman" w:cs="Times New Roman"/>
          <w:lang w:val="en-US"/>
        </w:rPr>
        <w:t>.</w:t>
      </w:r>
    </w:p>
    <w:tbl>
      <w:tblPr>
        <w:tblStyle w:val="TableGrid"/>
        <w:tblpPr w:leftFromText="180" w:rightFromText="180" w:vertAnchor="text" w:horzAnchor="margin" w:tblpXSpec="center" w:tblpY="229"/>
        <w:tblW w:w="10235" w:type="dxa"/>
        <w:tblLook w:val="04A0" w:firstRow="1" w:lastRow="0" w:firstColumn="1" w:lastColumn="0" w:noHBand="0" w:noVBand="1"/>
      </w:tblPr>
      <w:tblGrid>
        <w:gridCol w:w="1395"/>
        <w:gridCol w:w="1393"/>
        <w:gridCol w:w="1387"/>
        <w:gridCol w:w="1336"/>
        <w:gridCol w:w="1426"/>
        <w:gridCol w:w="1426"/>
        <w:gridCol w:w="1872"/>
      </w:tblGrid>
      <w:tr w:rsidR="005C1A05" w:rsidRPr="00BF5BDD" w:rsidTr="004B3337">
        <w:trPr>
          <w:trHeight w:val="553"/>
        </w:trPr>
        <w:tc>
          <w:tcPr>
            <w:tcW w:w="1395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F5BDD">
              <w:rPr>
                <w:rFonts w:ascii="Times New Roman" w:hAnsi="Times New Roman" w:cs="Times New Roman"/>
                <w:b/>
                <w:bCs/>
                <w:lang w:val="en-US"/>
              </w:rPr>
              <w:t>System</w:t>
            </w:r>
          </w:p>
        </w:tc>
        <w:tc>
          <w:tcPr>
            <w:tcW w:w="1393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F5BDD">
              <w:rPr>
                <w:rFonts w:ascii="Times New Roman" w:hAnsi="Times New Roman" w:cs="Times New Roman"/>
                <w:b/>
                <w:bCs/>
                <w:lang w:val="en-US"/>
              </w:rPr>
              <w:t>HOMO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(E</w:t>
            </w:r>
            <w:r w:rsidR="00BF5BDD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HOMO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387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F5BDD">
              <w:rPr>
                <w:rFonts w:ascii="Times New Roman" w:hAnsi="Times New Roman" w:cs="Times New Roman"/>
                <w:b/>
                <w:bCs/>
                <w:lang w:val="en-US"/>
              </w:rPr>
              <w:t>LUMO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(E</w:t>
            </w:r>
            <w:r w:rsidR="00BF5BDD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LUMO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33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F5BDD">
              <w:rPr>
                <w:rFonts w:ascii="Times New Roman" w:hAnsi="Times New Roman" w:cs="Times New Roman"/>
                <w:b/>
                <w:bCs/>
                <w:lang w:val="en-US"/>
              </w:rPr>
              <w:t>E</w:t>
            </w:r>
            <w:r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gap</w:t>
            </w:r>
            <w:r w:rsidR="00C169F1" w:rsidRPr="00BF5BD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(E</w:t>
            </w:r>
            <w:r w:rsidR="00C169F1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 xml:space="preserve">LUMO </w:t>
            </w:r>
            <w:r w:rsidR="00C169F1" w:rsidRPr="00BF5BDD">
              <w:rPr>
                <w:rFonts w:ascii="Times New Roman" w:hAnsi="Times New Roman" w:cs="Times New Roman"/>
                <w:b/>
                <w:bCs/>
                <w:lang w:val="en-US"/>
              </w:rPr>
              <w:t>– E</w:t>
            </w:r>
            <w:r w:rsidR="00BF5BDD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HOMO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F5BDD">
              <w:rPr>
                <w:rFonts w:ascii="Times New Roman" w:hAnsi="Times New Roman" w:cs="Times New Roman"/>
                <w:b/>
                <w:bCs/>
                <w:lang w:val="en-US"/>
              </w:rPr>
              <w:t>Chemical potential (μ)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F5BDD">
              <w:rPr>
                <w:rFonts w:ascii="Times New Roman" w:hAnsi="Times New Roman" w:cs="Times New Roman"/>
                <w:b/>
                <w:bCs/>
                <w:lang w:val="en-US"/>
              </w:rPr>
              <w:t>Chemical hardness (η)</w:t>
            </w:r>
          </w:p>
        </w:tc>
        <w:tc>
          <w:tcPr>
            <w:tcW w:w="1872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F5BDD">
              <w:rPr>
                <w:rFonts w:ascii="Times New Roman" w:hAnsi="Times New Roman" w:cs="Times New Roman"/>
                <w:b/>
                <w:bCs/>
                <w:lang w:val="en-US"/>
              </w:rPr>
              <w:t>Electrophilicity index (ω)</w:t>
            </w:r>
          </w:p>
        </w:tc>
      </w:tr>
      <w:tr w:rsidR="005C1A05" w:rsidRPr="00BF5BDD" w:rsidTr="004B3337">
        <w:trPr>
          <w:trHeight w:val="526"/>
        </w:trPr>
        <w:tc>
          <w:tcPr>
            <w:tcW w:w="1395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GNA</w:t>
            </w:r>
            <w:r w:rsidRPr="00BF5BDD">
              <w:rPr>
                <w:rFonts w:ascii="Times New Roman" w:hAnsi="Times New Roman" w:cs="Times New Roman"/>
                <w:vertAlign w:val="subscript"/>
                <w:lang w:val="en-US"/>
              </w:rPr>
              <w:t>CR</w:t>
            </w:r>
          </w:p>
        </w:tc>
        <w:tc>
          <w:tcPr>
            <w:tcW w:w="1393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6.71</w:t>
            </w:r>
          </w:p>
        </w:tc>
        <w:tc>
          <w:tcPr>
            <w:tcW w:w="1387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1.30</w:t>
            </w:r>
          </w:p>
        </w:tc>
        <w:tc>
          <w:tcPr>
            <w:tcW w:w="133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5.41</w:t>
            </w:r>
          </w:p>
        </w:tc>
        <w:tc>
          <w:tcPr>
            <w:tcW w:w="1426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4.00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2.70</w:t>
            </w:r>
          </w:p>
        </w:tc>
        <w:tc>
          <w:tcPr>
            <w:tcW w:w="1872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2.96</w:t>
            </w:r>
          </w:p>
        </w:tc>
      </w:tr>
      <w:tr w:rsidR="005C1A05" w:rsidRPr="00BF5BDD" w:rsidTr="004B3337">
        <w:trPr>
          <w:trHeight w:val="553"/>
        </w:trPr>
        <w:tc>
          <w:tcPr>
            <w:tcW w:w="1395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GNA</w:t>
            </w:r>
            <w:r w:rsidRPr="00BF5BDD">
              <w:rPr>
                <w:rFonts w:ascii="Times New Roman" w:hAnsi="Times New Roman" w:cs="Times New Roman"/>
                <w:vertAlign w:val="subscript"/>
                <w:lang w:val="en-US"/>
              </w:rPr>
              <w:t>CS</w:t>
            </w:r>
          </w:p>
        </w:tc>
        <w:tc>
          <w:tcPr>
            <w:tcW w:w="1393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6.71</w:t>
            </w:r>
          </w:p>
        </w:tc>
        <w:tc>
          <w:tcPr>
            <w:tcW w:w="1387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1.37</w:t>
            </w:r>
          </w:p>
        </w:tc>
        <w:tc>
          <w:tcPr>
            <w:tcW w:w="133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5.34</w:t>
            </w:r>
          </w:p>
        </w:tc>
        <w:tc>
          <w:tcPr>
            <w:tcW w:w="1426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4.04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2.67</w:t>
            </w:r>
          </w:p>
        </w:tc>
        <w:tc>
          <w:tcPr>
            <w:tcW w:w="1872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3.06</w:t>
            </w:r>
          </w:p>
        </w:tc>
      </w:tr>
      <w:tr w:rsidR="005C1A05" w:rsidRPr="00BF5BDD" w:rsidTr="004B3337">
        <w:trPr>
          <w:trHeight w:val="553"/>
        </w:trPr>
        <w:tc>
          <w:tcPr>
            <w:tcW w:w="1395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GNA</w:t>
            </w:r>
            <w:r w:rsidRPr="00BF5BDD">
              <w:rPr>
                <w:rFonts w:ascii="Times New Roman" w:hAnsi="Times New Roman" w:cs="Times New Roman"/>
                <w:vertAlign w:val="subscript"/>
                <w:lang w:val="en-US"/>
              </w:rPr>
              <w:t>TR</w:t>
            </w:r>
          </w:p>
        </w:tc>
        <w:tc>
          <w:tcPr>
            <w:tcW w:w="1393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6.75</w:t>
            </w:r>
          </w:p>
        </w:tc>
        <w:tc>
          <w:tcPr>
            <w:tcW w:w="1387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1.47</w:t>
            </w:r>
          </w:p>
        </w:tc>
        <w:tc>
          <w:tcPr>
            <w:tcW w:w="133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5.28</w:t>
            </w:r>
          </w:p>
        </w:tc>
        <w:tc>
          <w:tcPr>
            <w:tcW w:w="1426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4.11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2.64</w:t>
            </w:r>
          </w:p>
        </w:tc>
        <w:tc>
          <w:tcPr>
            <w:tcW w:w="1872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3.20</w:t>
            </w:r>
          </w:p>
        </w:tc>
      </w:tr>
      <w:tr w:rsidR="005C1A05" w:rsidRPr="00BF5BDD" w:rsidTr="004B3337">
        <w:trPr>
          <w:trHeight w:val="526"/>
        </w:trPr>
        <w:tc>
          <w:tcPr>
            <w:tcW w:w="1395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GNA</w:t>
            </w:r>
            <w:r w:rsidRPr="00BF5BDD">
              <w:rPr>
                <w:rFonts w:ascii="Times New Roman" w:hAnsi="Times New Roman" w:cs="Times New Roman"/>
                <w:vertAlign w:val="subscript"/>
                <w:lang w:val="en-US"/>
              </w:rPr>
              <w:t>TS</w:t>
            </w:r>
          </w:p>
        </w:tc>
        <w:tc>
          <w:tcPr>
            <w:tcW w:w="1393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6.76</w:t>
            </w:r>
          </w:p>
        </w:tc>
        <w:tc>
          <w:tcPr>
            <w:tcW w:w="1387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1.50</w:t>
            </w:r>
          </w:p>
        </w:tc>
        <w:tc>
          <w:tcPr>
            <w:tcW w:w="133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5.26</w:t>
            </w:r>
          </w:p>
        </w:tc>
        <w:tc>
          <w:tcPr>
            <w:tcW w:w="1426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4.13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2.63</w:t>
            </w:r>
          </w:p>
        </w:tc>
        <w:tc>
          <w:tcPr>
            <w:tcW w:w="1872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3.24</w:t>
            </w:r>
          </w:p>
        </w:tc>
      </w:tr>
      <w:tr w:rsidR="005C1A05" w:rsidRPr="00BF5BDD" w:rsidTr="004B3337">
        <w:trPr>
          <w:trHeight w:val="553"/>
        </w:trPr>
        <w:tc>
          <w:tcPr>
            <w:tcW w:w="1395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GNA</w:t>
            </w:r>
            <w:r w:rsidRPr="00BF5BDD">
              <w:rPr>
                <w:rFonts w:ascii="Times New Roman" w:hAnsi="Times New Roman" w:cs="Times New Roman"/>
                <w:vertAlign w:val="subscript"/>
                <w:lang w:val="en-US"/>
              </w:rPr>
              <w:t>UR</w:t>
            </w:r>
          </w:p>
        </w:tc>
        <w:tc>
          <w:tcPr>
            <w:tcW w:w="1393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7.04</w:t>
            </w:r>
          </w:p>
        </w:tc>
        <w:tc>
          <w:tcPr>
            <w:tcW w:w="1387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1.56</w:t>
            </w:r>
          </w:p>
        </w:tc>
        <w:tc>
          <w:tcPr>
            <w:tcW w:w="133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5.48</w:t>
            </w:r>
          </w:p>
        </w:tc>
        <w:tc>
          <w:tcPr>
            <w:tcW w:w="1426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4.30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2.74</w:t>
            </w:r>
          </w:p>
        </w:tc>
        <w:tc>
          <w:tcPr>
            <w:tcW w:w="1872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3.37</w:t>
            </w:r>
          </w:p>
        </w:tc>
      </w:tr>
      <w:tr w:rsidR="005C1A05" w:rsidRPr="00BF5BDD" w:rsidTr="004B3337">
        <w:trPr>
          <w:trHeight w:val="553"/>
        </w:trPr>
        <w:tc>
          <w:tcPr>
            <w:tcW w:w="1395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GNA</w:t>
            </w:r>
            <w:r w:rsidRPr="00BF5BDD">
              <w:rPr>
                <w:rFonts w:ascii="Times New Roman" w:hAnsi="Times New Roman" w:cs="Times New Roman"/>
                <w:vertAlign w:val="subscript"/>
                <w:lang w:val="en-US"/>
              </w:rPr>
              <w:t>US</w:t>
            </w:r>
          </w:p>
        </w:tc>
        <w:tc>
          <w:tcPr>
            <w:tcW w:w="1393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7.06</w:t>
            </w:r>
          </w:p>
        </w:tc>
        <w:tc>
          <w:tcPr>
            <w:tcW w:w="1387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1.62</w:t>
            </w:r>
          </w:p>
        </w:tc>
        <w:tc>
          <w:tcPr>
            <w:tcW w:w="133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5.44</w:t>
            </w:r>
          </w:p>
        </w:tc>
        <w:tc>
          <w:tcPr>
            <w:tcW w:w="1426" w:type="dxa"/>
          </w:tcPr>
          <w:p w:rsidR="005C1A05" w:rsidRPr="00BF5BDD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BF5BDD">
              <w:rPr>
                <w:rFonts w:ascii="Times New Roman" w:hAnsi="Times New Roman" w:cs="Times New Roman"/>
                <w:lang w:val="en-US"/>
              </w:rPr>
              <w:t>4.34</w:t>
            </w:r>
          </w:p>
        </w:tc>
        <w:tc>
          <w:tcPr>
            <w:tcW w:w="1426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2.72</w:t>
            </w:r>
          </w:p>
        </w:tc>
        <w:tc>
          <w:tcPr>
            <w:tcW w:w="1872" w:type="dxa"/>
          </w:tcPr>
          <w:p w:rsidR="005C1A05" w:rsidRPr="00BF5BDD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BDD">
              <w:rPr>
                <w:rFonts w:ascii="Times New Roman" w:hAnsi="Times New Roman" w:cs="Times New Roman"/>
                <w:lang w:val="en-US"/>
              </w:rPr>
              <w:t>3.46</w:t>
            </w:r>
          </w:p>
        </w:tc>
      </w:tr>
    </w:tbl>
    <w:p w:rsidR="00E92930" w:rsidRPr="007B4AE7" w:rsidRDefault="00E92930" w:rsidP="005A4763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E92930" w:rsidRDefault="00E92930" w:rsidP="00677A07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677A07" w:rsidRPr="00677A07" w:rsidRDefault="00677A07" w:rsidP="00677A07">
      <w:pPr>
        <w:jc w:val="center"/>
        <w:rPr>
          <w:rFonts w:ascii="Times New Roman" w:hAnsi="Times New Roman" w:cs="Times New Roman"/>
          <w:i/>
          <w:iCs/>
          <w:lang w:val="en-US"/>
        </w:rPr>
      </w:pPr>
      <w:r w:rsidRPr="00677A07">
        <w:rPr>
          <w:rFonts w:ascii="Times New Roman" w:hAnsi="Times New Roman" w:cs="Times New Roman"/>
          <w:i/>
          <w:iCs/>
          <w:lang w:val="en-US"/>
        </w:rPr>
        <w:t xml:space="preserve">GNA conformers without </w:t>
      </w:r>
      <w:r>
        <w:rPr>
          <w:rFonts w:ascii="Times New Roman" w:hAnsi="Times New Roman" w:cs="Times New Roman"/>
          <w:i/>
          <w:iCs/>
          <w:lang w:val="en-US"/>
        </w:rPr>
        <w:t>Zn (II) coordinat</w:t>
      </w:r>
      <w:r w:rsidR="00BF5BDD">
        <w:rPr>
          <w:rFonts w:ascii="Times New Roman" w:hAnsi="Times New Roman" w:cs="Times New Roman"/>
          <w:i/>
          <w:iCs/>
          <w:lang w:val="en-US"/>
        </w:rPr>
        <w:t>ion</w:t>
      </w:r>
    </w:p>
    <w:tbl>
      <w:tblPr>
        <w:tblStyle w:val="TableGrid"/>
        <w:tblpPr w:leftFromText="180" w:rightFromText="180" w:vertAnchor="text" w:horzAnchor="margin" w:tblpXSpec="center" w:tblpY="534"/>
        <w:tblW w:w="10289" w:type="dxa"/>
        <w:tblLook w:val="04A0" w:firstRow="1" w:lastRow="0" w:firstColumn="1" w:lastColumn="0" w:noHBand="0" w:noVBand="1"/>
      </w:tblPr>
      <w:tblGrid>
        <w:gridCol w:w="1399"/>
        <w:gridCol w:w="1397"/>
        <w:gridCol w:w="1391"/>
        <w:gridCol w:w="1380"/>
        <w:gridCol w:w="1424"/>
        <w:gridCol w:w="1424"/>
        <w:gridCol w:w="1874"/>
      </w:tblGrid>
      <w:tr w:rsidR="00BF5BDD" w:rsidRPr="00F04251" w:rsidTr="00A7145F">
        <w:trPr>
          <w:trHeight w:val="546"/>
        </w:trPr>
        <w:tc>
          <w:tcPr>
            <w:tcW w:w="1399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4251">
              <w:rPr>
                <w:rFonts w:ascii="Times New Roman" w:hAnsi="Times New Roman" w:cs="Times New Roman"/>
                <w:b/>
                <w:bCs/>
                <w:lang w:val="en-US"/>
              </w:rPr>
              <w:t>System</w:t>
            </w:r>
          </w:p>
        </w:tc>
        <w:tc>
          <w:tcPr>
            <w:tcW w:w="1397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4251">
              <w:rPr>
                <w:rFonts w:ascii="Times New Roman" w:hAnsi="Times New Roman" w:cs="Times New Roman"/>
                <w:b/>
                <w:bCs/>
                <w:lang w:val="en-US"/>
              </w:rPr>
              <w:t>HOMO</w:t>
            </w:r>
            <w:r w:rsidR="00BF5BD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(E</w:t>
            </w:r>
            <w:r w:rsidR="00BF5BDD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HOMO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391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4251">
              <w:rPr>
                <w:rFonts w:ascii="Times New Roman" w:hAnsi="Times New Roman" w:cs="Times New Roman"/>
                <w:b/>
                <w:bCs/>
                <w:lang w:val="en-US"/>
              </w:rPr>
              <w:t>LUMO</w:t>
            </w:r>
            <w:r w:rsidR="00BF5BD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(E</w:t>
            </w:r>
            <w:r w:rsidR="00BF5BDD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LUMO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380" w:type="dxa"/>
          </w:tcPr>
          <w:p w:rsidR="00BE6518" w:rsidRPr="00BF5BDD" w:rsidRDefault="00BE6518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4251">
              <w:rPr>
                <w:rFonts w:ascii="Times New Roman" w:hAnsi="Times New Roman" w:cs="Times New Roman"/>
                <w:b/>
                <w:bCs/>
                <w:lang w:val="en-US"/>
              </w:rPr>
              <w:t>E</w:t>
            </w:r>
            <w:r w:rsidRPr="00F04251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gap</w:t>
            </w:r>
            <w:r w:rsidR="00BF5BDD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(E</w:t>
            </w:r>
            <w:r w:rsidR="00BF5BDD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 xml:space="preserve">LUMO 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– E</w:t>
            </w:r>
            <w:r w:rsidR="00BF5BDD" w:rsidRPr="00BF5BDD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HOMO</w:t>
            </w:r>
            <w:r w:rsidR="00BF5BDD" w:rsidRPr="00BF5BDD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42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4251">
              <w:rPr>
                <w:rFonts w:ascii="Times New Roman" w:hAnsi="Times New Roman" w:cs="Times New Roman"/>
                <w:b/>
                <w:bCs/>
                <w:lang w:val="en-US"/>
              </w:rPr>
              <w:t>Chemical potential (μ)</w:t>
            </w:r>
          </w:p>
        </w:tc>
        <w:tc>
          <w:tcPr>
            <w:tcW w:w="142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4251">
              <w:rPr>
                <w:rFonts w:ascii="Times New Roman" w:hAnsi="Times New Roman" w:cs="Times New Roman"/>
                <w:b/>
                <w:bCs/>
                <w:lang w:val="en-US"/>
              </w:rPr>
              <w:t>Chemical hardness (η)</w:t>
            </w:r>
          </w:p>
        </w:tc>
        <w:tc>
          <w:tcPr>
            <w:tcW w:w="187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4251">
              <w:rPr>
                <w:rFonts w:ascii="Times New Roman" w:hAnsi="Times New Roman" w:cs="Times New Roman"/>
                <w:b/>
                <w:bCs/>
                <w:lang w:val="en-US"/>
              </w:rPr>
              <w:t>Electrophilicity index (ω)</w:t>
            </w:r>
          </w:p>
        </w:tc>
      </w:tr>
      <w:tr w:rsidR="00F04251" w:rsidRPr="00F04251" w:rsidTr="00A7145F">
        <w:trPr>
          <w:trHeight w:val="518"/>
        </w:trPr>
        <w:tc>
          <w:tcPr>
            <w:tcW w:w="1399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GNA</w:t>
            </w:r>
            <w:r w:rsidRPr="00F04251">
              <w:rPr>
                <w:rFonts w:ascii="Times New Roman" w:hAnsi="Times New Roman" w:cs="Times New Roman"/>
                <w:vertAlign w:val="subscript"/>
                <w:lang w:val="en-US"/>
              </w:rPr>
              <w:t>CR</w:t>
            </w:r>
            <w:r w:rsidRPr="00F04251">
              <w:rPr>
                <w:rFonts w:ascii="Times New Roman" w:hAnsi="Times New Roman" w:cs="Times New Roman"/>
                <w:lang w:val="en-US"/>
              </w:rPr>
              <w:t>–Zn</w:t>
            </w:r>
          </w:p>
        </w:tc>
        <w:tc>
          <w:tcPr>
            <w:tcW w:w="1397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7.70</w:t>
            </w:r>
          </w:p>
        </w:tc>
        <w:tc>
          <w:tcPr>
            <w:tcW w:w="1391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2.75</w:t>
            </w:r>
          </w:p>
        </w:tc>
        <w:tc>
          <w:tcPr>
            <w:tcW w:w="1380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4.95</w:t>
            </w:r>
          </w:p>
        </w:tc>
        <w:tc>
          <w:tcPr>
            <w:tcW w:w="1424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F04251">
              <w:rPr>
                <w:rFonts w:ascii="Times New Roman" w:hAnsi="Times New Roman" w:cs="Times New Roman"/>
                <w:lang w:val="en-US"/>
              </w:rPr>
              <w:t>5.22</w:t>
            </w:r>
          </w:p>
        </w:tc>
        <w:tc>
          <w:tcPr>
            <w:tcW w:w="1424" w:type="dxa"/>
          </w:tcPr>
          <w:p w:rsidR="00BE6518" w:rsidRPr="00F04251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2.47</w:t>
            </w:r>
          </w:p>
        </w:tc>
        <w:tc>
          <w:tcPr>
            <w:tcW w:w="187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5.52</w:t>
            </w:r>
          </w:p>
        </w:tc>
      </w:tr>
      <w:tr w:rsidR="00F04251" w:rsidRPr="00F04251" w:rsidTr="00A7145F">
        <w:trPr>
          <w:trHeight w:val="546"/>
        </w:trPr>
        <w:tc>
          <w:tcPr>
            <w:tcW w:w="1399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GNA</w:t>
            </w:r>
            <w:r w:rsidRPr="00F04251">
              <w:rPr>
                <w:rFonts w:ascii="Times New Roman" w:hAnsi="Times New Roman" w:cs="Times New Roman"/>
                <w:vertAlign w:val="subscript"/>
                <w:lang w:val="en-US"/>
              </w:rPr>
              <w:t>CS</w:t>
            </w:r>
            <w:r w:rsidRPr="00F04251">
              <w:rPr>
                <w:rFonts w:ascii="Times New Roman" w:hAnsi="Times New Roman" w:cs="Times New Roman"/>
                <w:lang w:val="en-US"/>
              </w:rPr>
              <w:t>–Zn</w:t>
            </w:r>
          </w:p>
        </w:tc>
        <w:tc>
          <w:tcPr>
            <w:tcW w:w="1397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7.69</w:t>
            </w:r>
          </w:p>
        </w:tc>
        <w:tc>
          <w:tcPr>
            <w:tcW w:w="1391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2.74</w:t>
            </w:r>
          </w:p>
        </w:tc>
        <w:tc>
          <w:tcPr>
            <w:tcW w:w="1380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4.95</w:t>
            </w:r>
          </w:p>
        </w:tc>
        <w:tc>
          <w:tcPr>
            <w:tcW w:w="1424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F04251">
              <w:rPr>
                <w:rFonts w:ascii="Times New Roman" w:hAnsi="Times New Roman" w:cs="Times New Roman"/>
                <w:lang w:val="en-US"/>
              </w:rPr>
              <w:t>5.21</w:t>
            </w:r>
          </w:p>
        </w:tc>
        <w:tc>
          <w:tcPr>
            <w:tcW w:w="1424" w:type="dxa"/>
          </w:tcPr>
          <w:p w:rsidR="00BE6518" w:rsidRPr="00F04251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2.47</w:t>
            </w:r>
          </w:p>
        </w:tc>
        <w:tc>
          <w:tcPr>
            <w:tcW w:w="187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5.49</w:t>
            </w:r>
          </w:p>
        </w:tc>
      </w:tr>
      <w:tr w:rsidR="00F04251" w:rsidRPr="00F04251" w:rsidTr="00A7145F">
        <w:trPr>
          <w:trHeight w:val="546"/>
        </w:trPr>
        <w:tc>
          <w:tcPr>
            <w:tcW w:w="1399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GNA</w:t>
            </w:r>
            <w:r w:rsidRPr="00F04251">
              <w:rPr>
                <w:rFonts w:ascii="Times New Roman" w:hAnsi="Times New Roman" w:cs="Times New Roman"/>
                <w:vertAlign w:val="subscript"/>
                <w:lang w:val="en-US"/>
              </w:rPr>
              <w:t>TR</w:t>
            </w:r>
            <w:r w:rsidRPr="00F04251">
              <w:rPr>
                <w:rFonts w:ascii="Times New Roman" w:hAnsi="Times New Roman" w:cs="Times New Roman"/>
                <w:lang w:val="en-US"/>
              </w:rPr>
              <w:t>–Zn</w:t>
            </w:r>
          </w:p>
        </w:tc>
        <w:tc>
          <w:tcPr>
            <w:tcW w:w="1397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7.37</w:t>
            </w:r>
          </w:p>
        </w:tc>
        <w:tc>
          <w:tcPr>
            <w:tcW w:w="1391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3.16</w:t>
            </w:r>
          </w:p>
        </w:tc>
        <w:tc>
          <w:tcPr>
            <w:tcW w:w="1380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4.21</w:t>
            </w:r>
          </w:p>
        </w:tc>
        <w:tc>
          <w:tcPr>
            <w:tcW w:w="1424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F04251">
              <w:rPr>
                <w:rFonts w:ascii="Times New Roman" w:hAnsi="Times New Roman" w:cs="Times New Roman"/>
                <w:lang w:val="en-US"/>
              </w:rPr>
              <w:t>5.26</w:t>
            </w:r>
          </w:p>
        </w:tc>
        <w:tc>
          <w:tcPr>
            <w:tcW w:w="1424" w:type="dxa"/>
          </w:tcPr>
          <w:p w:rsidR="00BE6518" w:rsidRPr="00F04251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2.10</w:t>
            </w:r>
          </w:p>
        </w:tc>
        <w:tc>
          <w:tcPr>
            <w:tcW w:w="187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6.59</w:t>
            </w:r>
          </w:p>
        </w:tc>
      </w:tr>
      <w:tr w:rsidR="00F04251" w:rsidRPr="00F04251" w:rsidTr="00A7145F">
        <w:trPr>
          <w:trHeight w:val="518"/>
        </w:trPr>
        <w:tc>
          <w:tcPr>
            <w:tcW w:w="1399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bookmarkStart w:id="2" w:name="_Hlk218118715"/>
            <w:r w:rsidRPr="00F04251">
              <w:rPr>
                <w:rFonts w:ascii="Times New Roman" w:hAnsi="Times New Roman" w:cs="Times New Roman"/>
                <w:lang w:val="en-US"/>
              </w:rPr>
              <w:t>GNA</w:t>
            </w:r>
            <w:r w:rsidRPr="00F04251">
              <w:rPr>
                <w:rFonts w:ascii="Times New Roman" w:hAnsi="Times New Roman" w:cs="Times New Roman"/>
                <w:vertAlign w:val="subscript"/>
                <w:lang w:val="en-US"/>
              </w:rPr>
              <w:t>TS</w:t>
            </w:r>
            <w:r w:rsidRPr="00F04251">
              <w:rPr>
                <w:rFonts w:ascii="Times New Roman" w:hAnsi="Times New Roman" w:cs="Times New Roman"/>
                <w:lang w:val="en-US"/>
              </w:rPr>
              <w:t>–Zn</w:t>
            </w:r>
            <w:bookmarkEnd w:id="2"/>
          </w:p>
        </w:tc>
        <w:tc>
          <w:tcPr>
            <w:tcW w:w="1397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7.34</w:t>
            </w:r>
          </w:p>
        </w:tc>
        <w:tc>
          <w:tcPr>
            <w:tcW w:w="1391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3.18</w:t>
            </w:r>
          </w:p>
        </w:tc>
        <w:tc>
          <w:tcPr>
            <w:tcW w:w="1380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4.16</w:t>
            </w:r>
          </w:p>
        </w:tc>
        <w:tc>
          <w:tcPr>
            <w:tcW w:w="1424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F04251">
              <w:rPr>
                <w:rFonts w:ascii="Times New Roman" w:hAnsi="Times New Roman" w:cs="Times New Roman"/>
                <w:lang w:val="en-US"/>
              </w:rPr>
              <w:t>5.26</w:t>
            </w:r>
          </w:p>
        </w:tc>
        <w:tc>
          <w:tcPr>
            <w:tcW w:w="1424" w:type="dxa"/>
          </w:tcPr>
          <w:p w:rsidR="00BE6518" w:rsidRPr="00F04251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2.08</w:t>
            </w:r>
          </w:p>
        </w:tc>
        <w:tc>
          <w:tcPr>
            <w:tcW w:w="187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6.65</w:t>
            </w:r>
          </w:p>
        </w:tc>
      </w:tr>
      <w:tr w:rsidR="00F04251" w:rsidRPr="00F04251" w:rsidTr="00A7145F">
        <w:trPr>
          <w:trHeight w:val="546"/>
        </w:trPr>
        <w:tc>
          <w:tcPr>
            <w:tcW w:w="1399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GNA</w:t>
            </w:r>
            <w:r w:rsidRPr="00F04251">
              <w:rPr>
                <w:rFonts w:ascii="Times New Roman" w:hAnsi="Times New Roman" w:cs="Times New Roman"/>
                <w:vertAlign w:val="subscript"/>
                <w:lang w:val="en-US"/>
              </w:rPr>
              <w:t>UR</w:t>
            </w:r>
            <w:r w:rsidRPr="00F04251">
              <w:rPr>
                <w:rFonts w:ascii="Times New Roman" w:hAnsi="Times New Roman" w:cs="Times New Roman"/>
                <w:lang w:val="en-US"/>
              </w:rPr>
              <w:t>–Zn</w:t>
            </w:r>
          </w:p>
        </w:tc>
        <w:tc>
          <w:tcPr>
            <w:tcW w:w="1397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7.65</w:t>
            </w:r>
          </w:p>
        </w:tc>
        <w:tc>
          <w:tcPr>
            <w:tcW w:w="1391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3.17</w:t>
            </w:r>
          </w:p>
        </w:tc>
        <w:tc>
          <w:tcPr>
            <w:tcW w:w="1380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4.48</w:t>
            </w:r>
          </w:p>
        </w:tc>
        <w:tc>
          <w:tcPr>
            <w:tcW w:w="1424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F04251">
              <w:rPr>
                <w:rFonts w:ascii="Times New Roman" w:hAnsi="Times New Roman" w:cs="Times New Roman"/>
                <w:lang w:val="en-US"/>
              </w:rPr>
              <w:t>5.41</w:t>
            </w:r>
          </w:p>
        </w:tc>
        <w:tc>
          <w:tcPr>
            <w:tcW w:w="1424" w:type="dxa"/>
          </w:tcPr>
          <w:p w:rsidR="00BE6518" w:rsidRPr="00F04251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2.24</w:t>
            </w:r>
          </w:p>
        </w:tc>
        <w:tc>
          <w:tcPr>
            <w:tcW w:w="187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6.53</w:t>
            </w:r>
          </w:p>
        </w:tc>
      </w:tr>
      <w:tr w:rsidR="00F04251" w:rsidRPr="00F04251" w:rsidTr="00A7145F">
        <w:trPr>
          <w:trHeight w:val="546"/>
        </w:trPr>
        <w:tc>
          <w:tcPr>
            <w:tcW w:w="1399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GNA</w:t>
            </w:r>
            <w:r w:rsidRPr="00F04251">
              <w:rPr>
                <w:rFonts w:ascii="Times New Roman" w:hAnsi="Times New Roman" w:cs="Times New Roman"/>
                <w:vertAlign w:val="subscript"/>
                <w:lang w:val="en-US"/>
              </w:rPr>
              <w:t>US</w:t>
            </w:r>
            <w:r w:rsidRPr="00F04251">
              <w:rPr>
                <w:rFonts w:ascii="Times New Roman" w:hAnsi="Times New Roman" w:cs="Times New Roman"/>
                <w:lang w:val="en-US"/>
              </w:rPr>
              <w:t>–Zn</w:t>
            </w:r>
          </w:p>
        </w:tc>
        <w:tc>
          <w:tcPr>
            <w:tcW w:w="1397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7.65</w:t>
            </w:r>
          </w:p>
        </w:tc>
        <w:tc>
          <w:tcPr>
            <w:tcW w:w="1391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BE6518" w:rsidRPr="00F04251">
              <w:rPr>
                <w:rFonts w:ascii="Times New Roman" w:hAnsi="Times New Roman" w:cs="Times New Roman"/>
                <w:lang w:val="en-US"/>
              </w:rPr>
              <w:t>3.20</w:t>
            </w:r>
          </w:p>
        </w:tc>
        <w:tc>
          <w:tcPr>
            <w:tcW w:w="1380" w:type="dxa"/>
          </w:tcPr>
          <w:p w:rsidR="00BE6518" w:rsidRPr="00F04251" w:rsidRDefault="00BE651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4.45</w:t>
            </w:r>
          </w:p>
        </w:tc>
        <w:tc>
          <w:tcPr>
            <w:tcW w:w="1424" w:type="dxa"/>
          </w:tcPr>
          <w:p w:rsidR="00BE6518" w:rsidRPr="00F04251" w:rsidRDefault="000D0138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–</w:t>
            </w:r>
            <w:r w:rsidR="005C1A05" w:rsidRPr="00F04251">
              <w:rPr>
                <w:rFonts w:ascii="Times New Roman" w:hAnsi="Times New Roman" w:cs="Times New Roman"/>
                <w:lang w:val="en-US"/>
              </w:rPr>
              <w:t>5.42</w:t>
            </w:r>
          </w:p>
        </w:tc>
        <w:tc>
          <w:tcPr>
            <w:tcW w:w="1424" w:type="dxa"/>
          </w:tcPr>
          <w:p w:rsidR="00BE6518" w:rsidRPr="00F04251" w:rsidRDefault="005C1A05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2.22</w:t>
            </w:r>
          </w:p>
        </w:tc>
        <w:tc>
          <w:tcPr>
            <w:tcW w:w="1874" w:type="dxa"/>
          </w:tcPr>
          <w:p w:rsidR="00BE6518" w:rsidRPr="00F04251" w:rsidRDefault="00F04251" w:rsidP="00F042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4251">
              <w:rPr>
                <w:rFonts w:ascii="Times New Roman" w:hAnsi="Times New Roman" w:cs="Times New Roman"/>
                <w:lang w:val="en-US"/>
              </w:rPr>
              <w:t>6.62</w:t>
            </w:r>
          </w:p>
        </w:tc>
      </w:tr>
    </w:tbl>
    <w:p w:rsidR="00E92930" w:rsidRPr="007B4AE7" w:rsidRDefault="00E92930" w:rsidP="00D500E3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E92930" w:rsidRPr="007B4AE7" w:rsidRDefault="00E92930" w:rsidP="00677A07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677A07" w:rsidRPr="00677A07" w:rsidRDefault="00677A07" w:rsidP="00677A07">
      <w:pPr>
        <w:jc w:val="center"/>
        <w:rPr>
          <w:rFonts w:ascii="Times New Roman" w:hAnsi="Times New Roman" w:cs="Times New Roman"/>
          <w:i/>
          <w:iCs/>
          <w:lang w:val="en-US"/>
        </w:rPr>
      </w:pPr>
      <w:r w:rsidRPr="00677A07">
        <w:rPr>
          <w:rFonts w:ascii="Times New Roman" w:hAnsi="Times New Roman" w:cs="Times New Roman"/>
          <w:i/>
          <w:iCs/>
          <w:lang w:val="en-US"/>
        </w:rPr>
        <w:t>GNA conformers with</w:t>
      </w:r>
      <w:r>
        <w:rPr>
          <w:rFonts w:ascii="Times New Roman" w:hAnsi="Times New Roman" w:cs="Times New Roman"/>
          <w:i/>
          <w:iCs/>
          <w:lang w:val="en-US"/>
        </w:rPr>
        <w:t xml:space="preserve"> Zn (II) coordinated</w:t>
      </w:r>
    </w:p>
    <w:p w:rsidR="00E92930" w:rsidRPr="007B4AE7" w:rsidRDefault="00E92930" w:rsidP="00677A07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E92930" w:rsidRPr="007B4AE7" w:rsidRDefault="00E92930" w:rsidP="00BF2D90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E92930" w:rsidRPr="007B4AE7" w:rsidRDefault="00E92930" w:rsidP="00BF2D90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E92930" w:rsidRPr="007B4AE7" w:rsidRDefault="00E92930" w:rsidP="00BF2D90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D500E3" w:rsidRDefault="00D500E3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D500E3" w:rsidRPr="00D500E3" w:rsidRDefault="00F50F09" w:rsidP="00D500E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731510" cy="3310255"/>
            <wp:effectExtent l="0" t="0" r="2540" b="4445"/>
            <wp:docPr id="1516216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16121" name="Picture 15162161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8D" w:rsidRPr="00013B8D" w:rsidRDefault="00013B8D" w:rsidP="00013B8D">
      <w:pPr>
        <w:rPr>
          <w:rFonts w:ascii="Times New Roman" w:hAnsi="Times New Roman" w:cs="Times New Roman"/>
          <w:sz w:val="18"/>
          <w:szCs w:val="18"/>
        </w:rPr>
      </w:pPr>
    </w:p>
    <w:p w:rsidR="00C93BCB" w:rsidRDefault="00DD0B5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Fig.</w:t>
      </w:r>
      <w:r w:rsidR="00013B8D" w:rsidRPr="00013B8D">
        <w:rPr>
          <w:rFonts w:ascii="Times New Roman" w:hAnsi="Times New Roman" w:cs="Times New Roman"/>
          <w:b/>
          <w:bCs/>
          <w:lang w:val="en-US"/>
        </w:rPr>
        <w:t xml:space="preserve"> S1.</w:t>
      </w:r>
      <w:r w:rsidR="00F50F09">
        <w:rPr>
          <w:rFonts w:ascii="Times New Roman" w:hAnsi="Times New Roman" w:cs="Times New Roman"/>
          <w:lang w:val="en-US"/>
        </w:rPr>
        <w:t xml:space="preserve"> HOMO</w:t>
      </w:r>
      <w:r w:rsidR="000D0138">
        <w:rPr>
          <w:rFonts w:ascii="Times New Roman" w:hAnsi="Times New Roman" w:cs="Times New Roman"/>
          <w:lang w:val="en-US"/>
        </w:rPr>
        <w:t>–</w:t>
      </w:r>
      <w:r w:rsidR="00F50F09">
        <w:rPr>
          <w:rFonts w:ascii="Times New Roman" w:hAnsi="Times New Roman" w:cs="Times New Roman"/>
          <w:lang w:val="en-US"/>
        </w:rPr>
        <w:t xml:space="preserve">LUMO energy </w:t>
      </w:r>
      <w:r w:rsidR="004820B1">
        <w:rPr>
          <w:rFonts w:ascii="Times New Roman" w:hAnsi="Times New Roman" w:cs="Times New Roman"/>
          <w:lang w:val="en-US"/>
        </w:rPr>
        <w:t xml:space="preserve">gaps </w:t>
      </w:r>
      <w:r w:rsidR="00F50F09">
        <w:rPr>
          <w:rFonts w:ascii="Times New Roman" w:hAnsi="Times New Roman" w:cs="Times New Roman"/>
          <w:lang w:val="en-US"/>
        </w:rPr>
        <w:t>(E</w:t>
      </w:r>
      <w:r w:rsidR="00F50F09">
        <w:rPr>
          <w:rFonts w:ascii="Times New Roman" w:hAnsi="Times New Roman" w:cs="Times New Roman"/>
          <w:vertAlign w:val="subscript"/>
          <w:lang w:val="en-US"/>
        </w:rPr>
        <w:t>gap</w:t>
      </w:r>
      <w:r w:rsidR="004820B1">
        <w:rPr>
          <w:rFonts w:ascii="Times New Roman" w:hAnsi="Times New Roman" w:cs="Times New Roman"/>
          <w:lang w:val="en-US"/>
        </w:rPr>
        <w:t xml:space="preserve"> in eV</w:t>
      </w:r>
      <w:r w:rsidR="00F50F09">
        <w:rPr>
          <w:rFonts w:ascii="Times New Roman" w:hAnsi="Times New Roman" w:cs="Times New Roman"/>
          <w:lang w:val="en-US"/>
        </w:rPr>
        <w:t xml:space="preserve">) of </w:t>
      </w:r>
      <w:r w:rsidR="00C93BCB">
        <w:rPr>
          <w:rFonts w:ascii="Times New Roman" w:hAnsi="Times New Roman" w:cs="Times New Roman"/>
          <w:lang w:val="en-US"/>
        </w:rPr>
        <w:t>GNA</w:t>
      </w:r>
      <w:r w:rsidR="00C93BCB">
        <w:rPr>
          <w:rFonts w:ascii="Times New Roman" w:hAnsi="Times New Roman" w:cs="Times New Roman"/>
          <w:vertAlign w:val="subscript"/>
          <w:lang w:val="en-US"/>
        </w:rPr>
        <w:t>CR</w:t>
      </w:r>
      <w:r w:rsidR="004820B1">
        <w:rPr>
          <w:rFonts w:ascii="Times New Roman" w:hAnsi="Times New Roman" w:cs="Times New Roman"/>
          <w:lang w:val="en-US"/>
        </w:rPr>
        <w:t xml:space="preserve"> (on left; </w:t>
      </w:r>
      <w:r w:rsidR="004820B1" w:rsidRPr="004820B1">
        <w:rPr>
          <w:rFonts w:ascii="Times New Roman" w:hAnsi="Times New Roman" w:cs="Times New Roman"/>
          <w:lang w:val="en-US"/>
        </w:rPr>
        <w:t>E</w:t>
      </w:r>
      <w:r w:rsidR="004820B1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4820B1">
        <w:rPr>
          <w:rFonts w:ascii="Times New Roman" w:hAnsi="Times New Roman" w:cs="Times New Roman"/>
          <w:lang w:val="en-US"/>
        </w:rPr>
        <w:t xml:space="preserve"> = 5.41 eV) and </w:t>
      </w:r>
      <w:r w:rsidR="00F50F09" w:rsidRPr="004820B1">
        <w:rPr>
          <w:rFonts w:ascii="Times New Roman" w:hAnsi="Times New Roman" w:cs="Times New Roman"/>
          <w:lang w:val="en-US"/>
        </w:rPr>
        <w:t>GNA</w:t>
      </w:r>
      <w:r w:rsidR="00F50F09" w:rsidRPr="004820B1">
        <w:rPr>
          <w:rFonts w:ascii="Times New Roman" w:hAnsi="Times New Roman" w:cs="Times New Roman"/>
          <w:vertAlign w:val="subscript"/>
          <w:lang w:val="en-US"/>
        </w:rPr>
        <w:t>CR</w:t>
      </w:r>
      <w:r w:rsidR="00F50F09">
        <w:rPr>
          <w:rFonts w:ascii="Times New Roman" w:hAnsi="Times New Roman" w:cs="Times New Roman"/>
          <w:lang w:val="en-US"/>
        </w:rPr>
        <w:t>–Zn</w:t>
      </w:r>
      <w:r w:rsidR="004820B1">
        <w:rPr>
          <w:rFonts w:ascii="Times New Roman" w:hAnsi="Times New Roman" w:cs="Times New Roman"/>
          <w:lang w:val="en-US"/>
        </w:rPr>
        <w:t xml:space="preserve"> (on right; </w:t>
      </w:r>
      <w:r w:rsidR="004820B1" w:rsidRPr="004820B1">
        <w:rPr>
          <w:rFonts w:ascii="Times New Roman" w:hAnsi="Times New Roman" w:cs="Times New Roman"/>
          <w:lang w:val="en-US"/>
        </w:rPr>
        <w:t>E</w:t>
      </w:r>
      <w:r w:rsidR="004820B1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4820B1">
        <w:rPr>
          <w:rFonts w:ascii="Times New Roman" w:hAnsi="Times New Roman" w:cs="Times New Roman"/>
          <w:lang w:val="en-US"/>
        </w:rPr>
        <w:t xml:space="preserve"> = 4.95 eV)</w:t>
      </w:r>
      <w:r w:rsidR="000C308F">
        <w:rPr>
          <w:rFonts w:ascii="Times New Roman" w:hAnsi="Times New Roman" w:cs="Times New Roman"/>
          <w:lang w:val="en-US"/>
        </w:rPr>
        <w:t xml:space="preserve">. </w:t>
      </w: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>
      <w:pPr>
        <w:rPr>
          <w:rFonts w:ascii="Times New Roman" w:hAnsi="Times New Roman" w:cs="Times New Roman"/>
          <w:lang w:val="en-US"/>
        </w:rPr>
      </w:pPr>
    </w:p>
    <w:p w:rsidR="00C93BCB" w:rsidRDefault="00C93BCB" w:rsidP="00C93BCB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CBEC8C" wp14:editId="023E8816">
            <wp:extent cx="5731510" cy="3310314"/>
            <wp:effectExtent l="0" t="0" r="2540" b="4445"/>
            <wp:docPr id="1180910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10724" name="Picture 11809107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CB" w:rsidRDefault="00C93BCB" w:rsidP="00C93BC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4820B1" w:rsidRDefault="00DD0B57" w:rsidP="00BF2D9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Fig.</w:t>
      </w:r>
      <w:r w:rsidR="00C93BCB" w:rsidRPr="00C93BCB">
        <w:rPr>
          <w:rFonts w:ascii="Times New Roman" w:hAnsi="Times New Roman" w:cs="Times New Roman"/>
          <w:b/>
          <w:bCs/>
          <w:lang w:val="en-US"/>
        </w:rPr>
        <w:t xml:space="preserve"> S1</w:t>
      </w:r>
      <w:r w:rsidR="00C93BCB">
        <w:rPr>
          <w:rFonts w:ascii="Times New Roman" w:hAnsi="Times New Roman" w:cs="Times New Roman"/>
          <w:b/>
          <w:bCs/>
          <w:lang w:val="en-US"/>
        </w:rPr>
        <w:t xml:space="preserve"> (Continued)</w:t>
      </w:r>
      <w:r w:rsidR="00C93BCB" w:rsidRPr="00C93BCB">
        <w:rPr>
          <w:rFonts w:ascii="Times New Roman" w:hAnsi="Times New Roman" w:cs="Times New Roman"/>
          <w:b/>
          <w:bCs/>
          <w:lang w:val="en-US"/>
        </w:rPr>
        <w:t>.</w:t>
      </w:r>
      <w:r w:rsidR="00C93BCB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="004820B1">
        <w:rPr>
          <w:rFonts w:ascii="Times New Roman" w:hAnsi="Times New Roman" w:cs="Times New Roman"/>
          <w:lang w:val="en-US"/>
        </w:rPr>
        <w:t>HOMO</w:t>
      </w:r>
      <w:r w:rsidR="000D0138">
        <w:rPr>
          <w:rFonts w:ascii="Times New Roman" w:hAnsi="Times New Roman" w:cs="Times New Roman"/>
          <w:lang w:val="en-US"/>
        </w:rPr>
        <w:t>–</w:t>
      </w:r>
      <w:r w:rsidR="004820B1">
        <w:rPr>
          <w:rFonts w:ascii="Times New Roman" w:hAnsi="Times New Roman" w:cs="Times New Roman"/>
          <w:lang w:val="en-US"/>
        </w:rPr>
        <w:t>LUMO energy gaps (E</w:t>
      </w:r>
      <w:r w:rsidR="004820B1">
        <w:rPr>
          <w:rFonts w:ascii="Times New Roman" w:hAnsi="Times New Roman" w:cs="Times New Roman"/>
          <w:vertAlign w:val="subscript"/>
          <w:lang w:val="en-US"/>
        </w:rPr>
        <w:t>gap</w:t>
      </w:r>
      <w:r w:rsidR="004820B1">
        <w:rPr>
          <w:rFonts w:ascii="Times New Roman" w:hAnsi="Times New Roman" w:cs="Times New Roman"/>
          <w:lang w:val="en-US"/>
        </w:rPr>
        <w:t xml:space="preserve"> in eV) of GNA</w:t>
      </w:r>
      <w:r w:rsidR="004820B1">
        <w:rPr>
          <w:rFonts w:ascii="Times New Roman" w:hAnsi="Times New Roman" w:cs="Times New Roman"/>
          <w:vertAlign w:val="subscript"/>
          <w:lang w:val="en-US"/>
        </w:rPr>
        <w:t>CS</w:t>
      </w:r>
      <w:r w:rsidR="004820B1">
        <w:rPr>
          <w:rFonts w:ascii="Times New Roman" w:hAnsi="Times New Roman" w:cs="Times New Roman"/>
          <w:lang w:val="en-US"/>
        </w:rPr>
        <w:t xml:space="preserve"> (on left; </w:t>
      </w:r>
      <w:r w:rsidR="004820B1" w:rsidRPr="004820B1">
        <w:rPr>
          <w:rFonts w:ascii="Times New Roman" w:hAnsi="Times New Roman" w:cs="Times New Roman"/>
          <w:lang w:val="en-US"/>
        </w:rPr>
        <w:t>E</w:t>
      </w:r>
      <w:r w:rsidR="004820B1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4820B1">
        <w:rPr>
          <w:rFonts w:ascii="Times New Roman" w:hAnsi="Times New Roman" w:cs="Times New Roman"/>
          <w:lang w:val="en-US"/>
        </w:rPr>
        <w:t xml:space="preserve"> = 5.34 eV) and </w:t>
      </w:r>
      <w:r w:rsidR="004820B1" w:rsidRPr="004820B1">
        <w:rPr>
          <w:rFonts w:ascii="Times New Roman" w:hAnsi="Times New Roman" w:cs="Times New Roman"/>
          <w:lang w:val="en-US"/>
        </w:rPr>
        <w:t>GNA</w:t>
      </w:r>
      <w:r w:rsidR="004820B1" w:rsidRPr="004820B1">
        <w:rPr>
          <w:rFonts w:ascii="Times New Roman" w:hAnsi="Times New Roman" w:cs="Times New Roman"/>
          <w:vertAlign w:val="subscript"/>
          <w:lang w:val="en-US"/>
        </w:rPr>
        <w:t>C</w:t>
      </w:r>
      <w:r w:rsidR="004820B1">
        <w:rPr>
          <w:rFonts w:ascii="Times New Roman" w:hAnsi="Times New Roman" w:cs="Times New Roman"/>
          <w:vertAlign w:val="subscript"/>
          <w:lang w:val="en-US"/>
        </w:rPr>
        <w:t>S</w:t>
      </w:r>
      <w:r w:rsidR="004820B1">
        <w:rPr>
          <w:rFonts w:ascii="Times New Roman" w:hAnsi="Times New Roman" w:cs="Times New Roman"/>
          <w:lang w:val="en-US"/>
        </w:rPr>
        <w:t xml:space="preserve">–Zn (on right; </w:t>
      </w:r>
      <w:r w:rsidR="004820B1" w:rsidRPr="004820B1">
        <w:rPr>
          <w:rFonts w:ascii="Times New Roman" w:hAnsi="Times New Roman" w:cs="Times New Roman"/>
          <w:lang w:val="en-US"/>
        </w:rPr>
        <w:t>E</w:t>
      </w:r>
      <w:r w:rsidR="004820B1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4820B1">
        <w:rPr>
          <w:rFonts w:ascii="Times New Roman" w:hAnsi="Times New Roman" w:cs="Times New Roman"/>
          <w:lang w:val="en-US"/>
        </w:rPr>
        <w:t xml:space="preserve"> = 4.95 eV).</w:t>
      </w: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 w:rsidP="00BF2D90">
      <w:pPr>
        <w:rPr>
          <w:rFonts w:ascii="Times New Roman" w:hAnsi="Times New Roman" w:cs="Times New Roman"/>
          <w:lang w:val="en-US"/>
        </w:rPr>
      </w:pPr>
    </w:p>
    <w:p w:rsidR="0067256B" w:rsidRDefault="0067256B">
      <w:pPr>
        <w:rPr>
          <w:rFonts w:ascii="Times New Roman" w:hAnsi="Times New Roman" w:cs="Times New Roman"/>
          <w:lang w:val="en-US"/>
        </w:rPr>
      </w:pPr>
    </w:p>
    <w:p w:rsidR="0067256B" w:rsidRDefault="0067256B" w:rsidP="0067256B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31510" cy="3315335"/>
            <wp:effectExtent l="0" t="0" r="2540" b="0"/>
            <wp:docPr id="550950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50079" name="Picture 5509500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6B" w:rsidRDefault="0067256B" w:rsidP="0067256B">
      <w:pPr>
        <w:rPr>
          <w:rFonts w:ascii="Times New Roman" w:hAnsi="Times New Roman" w:cs="Times New Roman"/>
          <w:lang w:val="en-US"/>
        </w:rPr>
      </w:pPr>
    </w:p>
    <w:p w:rsidR="0067256B" w:rsidRDefault="00DD0B57" w:rsidP="0067256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Fig.</w:t>
      </w:r>
      <w:r w:rsidR="0067256B" w:rsidRPr="00C93BCB">
        <w:rPr>
          <w:rFonts w:ascii="Times New Roman" w:hAnsi="Times New Roman" w:cs="Times New Roman"/>
          <w:b/>
          <w:bCs/>
          <w:lang w:val="en-US"/>
        </w:rPr>
        <w:t xml:space="preserve"> S1</w:t>
      </w:r>
      <w:r w:rsidR="0067256B">
        <w:rPr>
          <w:rFonts w:ascii="Times New Roman" w:hAnsi="Times New Roman" w:cs="Times New Roman"/>
          <w:b/>
          <w:bCs/>
          <w:lang w:val="en-US"/>
        </w:rPr>
        <w:t xml:space="preserve"> (Continued)</w:t>
      </w:r>
      <w:r w:rsidR="0067256B" w:rsidRPr="00C93BCB">
        <w:rPr>
          <w:rFonts w:ascii="Times New Roman" w:hAnsi="Times New Roman" w:cs="Times New Roman"/>
          <w:b/>
          <w:bCs/>
          <w:lang w:val="en-US"/>
        </w:rPr>
        <w:t>.</w:t>
      </w:r>
      <w:r w:rsidR="0067256B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="0067256B">
        <w:rPr>
          <w:rFonts w:ascii="Times New Roman" w:hAnsi="Times New Roman" w:cs="Times New Roman"/>
          <w:lang w:val="en-US"/>
        </w:rPr>
        <w:t>HOMO</w:t>
      </w:r>
      <w:r w:rsidR="000D0138">
        <w:rPr>
          <w:rFonts w:ascii="Times New Roman" w:hAnsi="Times New Roman" w:cs="Times New Roman"/>
          <w:lang w:val="en-US"/>
        </w:rPr>
        <w:t>–</w:t>
      </w:r>
      <w:r w:rsidR="0067256B">
        <w:rPr>
          <w:rFonts w:ascii="Times New Roman" w:hAnsi="Times New Roman" w:cs="Times New Roman"/>
          <w:lang w:val="en-US"/>
        </w:rPr>
        <w:t>LUMO energy gaps (E</w:t>
      </w:r>
      <w:r w:rsidR="0067256B">
        <w:rPr>
          <w:rFonts w:ascii="Times New Roman" w:hAnsi="Times New Roman" w:cs="Times New Roman"/>
          <w:vertAlign w:val="subscript"/>
          <w:lang w:val="en-US"/>
        </w:rPr>
        <w:t>gap</w:t>
      </w:r>
      <w:r w:rsidR="0067256B">
        <w:rPr>
          <w:rFonts w:ascii="Times New Roman" w:hAnsi="Times New Roman" w:cs="Times New Roman"/>
          <w:lang w:val="en-US"/>
        </w:rPr>
        <w:t xml:space="preserve"> in eV) of GNA</w:t>
      </w:r>
      <w:r w:rsidR="0067256B">
        <w:rPr>
          <w:rFonts w:ascii="Times New Roman" w:hAnsi="Times New Roman" w:cs="Times New Roman"/>
          <w:vertAlign w:val="subscript"/>
          <w:lang w:val="en-US"/>
        </w:rPr>
        <w:t>TR</w:t>
      </w:r>
      <w:r w:rsidR="0067256B">
        <w:rPr>
          <w:rFonts w:ascii="Times New Roman" w:hAnsi="Times New Roman" w:cs="Times New Roman"/>
          <w:lang w:val="en-US"/>
        </w:rPr>
        <w:t xml:space="preserve"> (on left; </w:t>
      </w:r>
      <w:r w:rsidR="0067256B" w:rsidRPr="004820B1">
        <w:rPr>
          <w:rFonts w:ascii="Times New Roman" w:hAnsi="Times New Roman" w:cs="Times New Roman"/>
          <w:lang w:val="en-US"/>
        </w:rPr>
        <w:t>E</w:t>
      </w:r>
      <w:r w:rsidR="0067256B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67256B">
        <w:rPr>
          <w:rFonts w:ascii="Times New Roman" w:hAnsi="Times New Roman" w:cs="Times New Roman"/>
          <w:lang w:val="en-US"/>
        </w:rPr>
        <w:t xml:space="preserve"> = 5.28 eV) and </w:t>
      </w:r>
      <w:r w:rsidR="0067256B" w:rsidRPr="004820B1">
        <w:rPr>
          <w:rFonts w:ascii="Times New Roman" w:hAnsi="Times New Roman" w:cs="Times New Roman"/>
          <w:lang w:val="en-US"/>
        </w:rPr>
        <w:t>GNA</w:t>
      </w:r>
      <w:r w:rsidR="0067256B">
        <w:rPr>
          <w:rFonts w:ascii="Times New Roman" w:hAnsi="Times New Roman" w:cs="Times New Roman"/>
          <w:vertAlign w:val="subscript"/>
          <w:lang w:val="en-US"/>
        </w:rPr>
        <w:t>TR</w:t>
      </w:r>
      <w:r w:rsidR="0067256B">
        <w:rPr>
          <w:rFonts w:ascii="Times New Roman" w:hAnsi="Times New Roman" w:cs="Times New Roman"/>
          <w:lang w:val="en-US"/>
        </w:rPr>
        <w:t xml:space="preserve">–Zn (on right; </w:t>
      </w:r>
      <w:r w:rsidR="0067256B" w:rsidRPr="004820B1">
        <w:rPr>
          <w:rFonts w:ascii="Times New Roman" w:hAnsi="Times New Roman" w:cs="Times New Roman"/>
          <w:lang w:val="en-US"/>
        </w:rPr>
        <w:t>E</w:t>
      </w:r>
      <w:r w:rsidR="0067256B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67256B">
        <w:rPr>
          <w:rFonts w:ascii="Times New Roman" w:hAnsi="Times New Roman" w:cs="Times New Roman"/>
          <w:lang w:val="en-US"/>
        </w:rPr>
        <w:t xml:space="preserve"> = 4.21 eV).</w:t>
      </w:r>
    </w:p>
    <w:p w:rsidR="0067256B" w:rsidRDefault="0067256B" w:rsidP="0067256B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4820B1" w:rsidRDefault="004820B1" w:rsidP="00BF2D90">
      <w:pPr>
        <w:rPr>
          <w:rFonts w:ascii="Times New Roman" w:hAnsi="Times New Roman" w:cs="Times New Roman"/>
          <w:lang w:val="en-US"/>
        </w:rPr>
      </w:pPr>
    </w:p>
    <w:p w:rsidR="0067256B" w:rsidRDefault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67256B" w:rsidRDefault="0067256B" w:rsidP="0067256B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5731510" cy="3310255"/>
            <wp:effectExtent l="0" t="0" r="2540" b="4445"/>
            <wp:docPr id="1720792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92688" name="Picture 17207926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6B" w:rsidRDefault="0067256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67256B" w:rsidRDefault="00DD0B57" w:rsidP="0067256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Fig.</w:t>
      </w:r>
      <w:r w:rsidR="0067256B" w:rsidRPr="00C93BCB">
        <w:rPr>
          <w:rFonts w:ascii="Times New Roman" w:hAnsi="Times New Roman" w:cs="Times New Roman"/>
          <w:b/>
          <w:bCs/>
          <w:lang w:val="en-US"/>
        </w:rPr>
        <w:t xml:space="preserve"> S1</w:t>
      </w:r>
      <w:r w:rsidR="0067256B">
        <w:rPr>
          <w:rFonts w:ascii="Times New Roman" w:hAnsi="Times New Roman" w:cs="Times New Roman"/>
          <w:b/>
          <w:bCs/>
          <w:lang w:val="en-US"/>
        </w:rPr>
        <w:t xml:space="preserve"> (Continued)</w:t>
      </w:r>
      <w:r w:rsidR="0067256B" w:rsidRPr="00C93BCB">
        <w:rPr>
          <w:rFonts w:ascii="Times New Roman" w:hAnsi="Times New Roman" w:cs="Times New Roman"/>
          <w:b/>
          <w:bCs/>
          <w:lang w:val="en-US"/>
        </w:rPr>
        <w:t>.</w:t>
      </w:r>
      <w:r w:rsidR="0067256B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="0067256B">
        <w:rPr>
          <w:rFonts w:ascii="Times New Roman" w:hAnsi="Times New Roman" w:cs="Times New Roman"/>
          <w:lang w:val="en-US"/>
        </w:rPr>
        <w:t>HOMO</w:t>
      </w:r>
      <w:r w:rsidR="000D0138">
        <w:rPr>
          <w:rFonts w:ascii="Times New Roman" w:hAnsi="Times New Roman" w:cs="Times New Roman"/>
          <w:lang w:val="en-US"/>
        </w:rPr>
        <w:t>–</w:t>
      </w:r>
      <w:r w:rsidR="0067256B">
        <w:rPr>
          <w:rFonts w:ascii="Times New Roman" w:hAnsi="Times New Roman" w:cs="Times New Roman"/>
          <w:lang w:val="en-US"/>
        </w:rPr>
        <w:t>LUMO energy gaps (E</w:t>
      </w:r>
      <w:r w:rsidR="0067256B">
        <w:rPr>
          <w:rFonts w:ascii="Times New Roman" w:hAnsi="Times New Roman" w:cs="Times New Roman"/>
          <w:vertAlign w:val="subscript"/>
          <w:lang w:val="en-US"/>
        </w:rPr>
        <w:t>gap</w:t>
      </w:r>
      <w:r w:rsidR="0067256B">
        <w:rPr>
          <w:rFonts w:ascii="Times New Roman" w:hAnsi="Times New Roman" w:cs="Times New Roman"/>
          <w:lang w:val="en-US"/>
        </w:rPr>
        <w:t xml:space="preserve"> in eV) of GNA</w:t>
      </w:r>
      <w:r w:rsidR="00796D4B">
        <w:rPr>
          <w:rFonts w:ascii="Times New Roman" w:hAnsi="Times New Roman" w:cs="Times New Roman"/>
          <w:vertAlign w:val="subscript"/>
          <w:lang w:val="en-US"/>
        </w:rPr>
        <w:t>UR</w:t>
      </w:r>
      <w:r w:rsidR="0067256B">
        <w:rPr>
          <w:rFonts w:ascii="Times New Roman" w:hAnsi="Times New Roman" w:cs="Times New Roman"/>
          <w:lang w:val="en-US"/>
        </w:rPr>
        <w:t xml:space="preserve"> (on left; </w:t>
      </w:r>
      <w:r w:rsidR="0067256B" w:rsidRPr="004820B1">
        <w:rPr>
          <w:rFonts w:ascii="Times New Roman" w:hAnsi="Times New Roman" w:cs="Times New Roman"/>
          <w:lang w:val="en-US"/>
        </w:rPr>
        <w:t>E</w:t>
      </w:r>
      <w:r w:rsidR="0067256B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67256B">
        <w:rPr>
          <w:rFonts w:ascii="Times New Roman" w:hAnsi="Times New Roman" w:cs="Times New Roman"/>
          <w:lang w:val="en-US"/>
        </w:rPr>
        <w:t xml:space="preserve"> = 5.</w:t>
      </w:r>
      <w:r w:rsidR="00796D4B">
        <w:rPr>
          <w:rFonts w:ascii="Times New Roman" w:hAnsi="Times New Roman" w:cs="Times New Roman"/>
          <w:lang w:val="en-US"/>
        </w:rPr>
        <w:t>48</w:t>
      </w:r>
      <w:r w:rsidR="0067256B">
        <w:rPr>
          <w:rFonts w:ascii="Times New Roman" w:hAnsi="Times New Roman" w:cs="Times New Roman"/>
          <w:lang w:val="en-US"/>
        </w:rPr>
        <w:t xml:space="preserve"> eV) and </w:t>
      </w:r>
      <w:r w:rsidR="0067256B" w:rsidRPr="004820B1">
        <w:rPr>
          <w:rFonts w:ascii="Times New Roman" w:hAnsi="Times New Roman" w:cs="Times New Roman"/>
          <w:lang w:val="en-US"/>
        </w:rPr>
        <w:t>GNA</w:t>
      </w:r>
      <w:r w:rsidR="00796D4B">
        <w:rPr>
          <w:rFonts w:ascii="Times New Roman" w:hAnsi="Times New Roman" w:cs="Times New Roman"/>
          <w:vertAlign w:val="subscript"/>
          <w:lang w:val="en-US"/>
        </w:rPr>
        <w:t>UR</w:t>
      </w:r>
      <w:r w:rsidR="0067256B">
        <w:rPr>
          <w:rFonts w:ascii="Times New Roman" w:hAnsi="Times New Roman" w:cs="Times New Roman"/>
          <w:lang w:val="en-US"/>
        </w:rPr>
        <w:t xml:space="preserve">–Zn (on right; </w:t>
      </w:r>
      <w:r w:rsidR="0067256B" w:rsidRPr="004820B1">
        <w:rPr>
          <w:rFonts w:ascii="Times New Roman" w:hAnsi="Times New Roman" w:cs="Times New Roman"/>
          <w:lang w:val="en-US"/>
        </w:rPr>
        <w:t>E</w:t>
      </w:r>
      <w:r w:rsidR="0067256B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67256B">
        <w:rPr>
          <w:rFonts w:ascii="Times New Roman" w:hAnsi="Times New Roman" w:cs="Times New Roman"/>
          <w:lang w:val="en-US"/>
        </w:rPr>
        <w:t xml:space="preserve"> = 4.</w:t>
      </w:r>
      <w:r w:rsidR="00796D4B">
        <w:rPr>
          <w:rFonts w:ascii="Times New Roman" w:hAnsi="Times New Roman" w:cs="Times New Roman"/>
          <w:lang w:val="en-US"/>
        </w:rPr>
        <w:t>48</w:t>
      </w:r>
      <w:r w:rsidR="0067256B">
        <w:rPr>
          <w:rFonts w:ascii="Times New Roman" w:hAnsi="Times New Roman" w:cs="Times New Roman"/>
          <w:lang w:val="en-US"/>
        </w:rPr>
        <w:t xml:space="preserve"> eV).</w:t>
      </w: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67256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796D4B" w:rsidP="00796D4B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5731510" cy="3310255"/>
            <wp:effectExtent l="0" t="0" r="2540" b="4445"/>
            <wp:docPr id="1967089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89589" name="Picture 19670895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4B" w:rsidRDefault="00796D4B" w:rsidP="00796D4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796D4B" w:rsidRDefault="00DD0B57" w:rsidP="00796D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Fig.</w:t>
      </w:r>
      <w:r w:rsidR="00796D4B" w:rsidRPr="00C93BCB">
        <w:rPr>
          <w:rFonts w:ascii="Times New Roman" w:hAnsi="Times New Roman" w:cs="Times New Roman"/>
          <w:b/>
          <w:bCs/>
          <w:lang w:val="en-US"/>
        </w:rPr>
        <w:t xml:space="preserve"> S1</w:t>
      </w:r>
      <w:r w:rsidR="00796D4B">
        <w:rPr>
          <w:rFonts w:ascii="Times New Roman" w:hAnsi="Times New Roman" w:cs="Times New Roman"/>
          <w:b/>
          <w:bCs/>
          <w:lang w:val="en-US"/>
        </w:rPr>
        <w:t xml:space="preserve"> (Continued)</w:t>
      </w:r>
      <w:r w:rsidR="00796D4B" w:rsidRPr="00C93BCB">
        <w:rPr>
          <w:rFonts w:ascii="Times New Roman" w:hAnsi="Times New Roman" w:cs="Times New Roman"/>
          <w:b/>
          <w:bCs/>
          <w:lang w:val="en-US"/>
        </w:rPr>
        <w:t>.</w:t>
      </w:r>
      <w:r w:rsidR="00796D4B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="00796D4B">
        <w:rPr>
          <w:rFonts w:ascii="Times New Roman" w:hAnsi="Times New Roman" w:cs="Times New Roman"/>
          <w:lang w:val="en-US"/>
        </w:rPr>
        <w:t>HOMO</w:t>
      </w:r>
      <w:r w:rsidR="000D0138">
        <w:rPr>
          <w:rFonts w:ascii="Times New Roman" w:hAnsi="Times New Roman" w:cs="Times New Roman"/>
          <w:lang w:val="en-US"/>
        </w:rPr>
        <w:t>–</w:t>
      </w:r>
      <w:r w:rsidR="00796D4B">
        <w:rPr>
          <w:rFonts w:ascii="Times New Roman" w:hAnsi="Times New Roman" w:cs="Times New Roman"/>
          <w:lang w:val="en-US"/>
        </w:rPr>
        <w:t>LUMO energy gaps (E</w:t>
      </w:r>
      <w:r w:rsidR="00796D4B">
        <w:rPr>
          <w:rFonts w:ascii="Times New Roman" w:hAnsi="Times New Roman" w:cs="Times New Roman"/>
          <w:vertAlign w:val="subscript"/>
          <w:lang w:val="en-US"/>
        </w:rPr>
        <w:t>gap</w:t>
      </w:r>
      <w:r w:rsidR="00796D4B">
        <w:rPr>
          <w:rFonts w:ascii="Times New Roman" w:hAnsi="Times New Roman" w:cs="Times New Roman"/>
          <w:lang w:val="en-US"/>
        </w:rPr>
        <w:t xml:space="preserve"> in eV) of GNA</w:t>
      </w:r>
      <w:r w:rsidR="00796D4B">
        <w:rPr>
          <w:rFonts w:ascii="Times New Roman" w:hAnsi="Times New Roman" w:cs="Times New Roman"/>
          <w:vertAlign w:val="subscript"/>
          <w:lang w:val="en-US"/>
        </w:rPr>
        <w:t>US</w:t>
      </w:r>
      <w:r w:rsidR="00796D4B">
        <w:rPr>
          <w:rFonts w:ascii="Times New Roman" w:hAnsi="Times New Roman" w:cs="Times New Roman"/>
          <w:lang w:val="en-US"/>
        </w:rPr>
        <w:t xml:space="preserve"> (on left; </w:t>
      </w:r>
      <w:r w:rsidR="00796D4B" w:rsidRPr="004820B1">
        <w:rPr>
          <w:rFonts w:ascii="Times New Roman" w:hAnsi="Times New Roman" w:cs="Times New Roman"/>
          <w:lang w:val="en-US"/>
        </w:rPr>
        <w:t>E</w:t>
      </w:r>
      <w:r w:rsidR="00796D4B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796D4B">
        <w:rPr>
          <w:rFonts w:ascii="Times New Roman" w:hAnsi="Times New Roman" w:cs="Times New Roman"/>
          <w:lang w:val="en-US"/>
        </w:rPr>
        <w:t xml:space="preserve"> = 5.44 eV) and </w:t>
      </w:r>
      <w:r w:rsidR="00796D4B" w:rsidRPr="004820B1">
        <w:rPr>
          <w:rFonts w:ascii="Times New Roman" w:hAnsi="Times New Roman" w:cs="Times New Roman"/>
          <w:lang w:val="en-US"/>
        </w:rPr>
        <w:t>GNA</w:t>
      </w:r>
      <w:r w:rsidR="00796D4B">
        <w:rPr>
          <w:rFonts w:ascii="Times New Roman" w:hAnsi="Times New Roman" w:cs="Times New Roman"/>
          <w:vertAlign w:val="subscript"/>
          <w:lang w:val="en-US"/>
        </w:rPr>
        <w:t>US</w:t>
      </w:r>
      <w:r w:rsidR="00796D4B">
        <w:rPr>
          <w:rFonts w:ascii="Times New Roman" w:hAnsi="Times New Roman" w:cs="Times New Roman"/>
          <w:lang w:val="en-US"/>
        </w:rPr>
        <w:t xml:space="preserve">–Zn (on right; </w:t>
      </w:r>
      <w:r w:rsidR="00796D4B" w:rsidRPr="004820B1">
        <w:rPr>
          <w:rFonts w:ascii="Times New Roman" w:hAnsi="Times New Roman" w:cs="Times New Roman"/>
          <w:lang w:val="en-US"/>
        </w:rPr>
        <w:t>E</w:t>
      </w:r>
      <w:r w:rsidR="00796D4B" w:rsidRPr="004820B1">
        <w:rPr>
          <w:rFonts w:ascii="Times New Roman" w:hAnsi="Times New Roman" w:cs="Times New Roman"/>
          <w:vertAlign w:val="subscript"/>
          <w:lang w:val="en-US"/>
        </w:rPr>
        <w:t>gap</w:t>
      </w:r>
      <w:r w:rsidR="00796D4B">
        <w:rPr>
          <w:rFonts w:ascii="Times New Roman" w:hAnsi="Times New Roman" w:cs="Times New Roman"/>
          <w:lang w:val="en-US"/>
        </w:rPr>
        <w:t xml:space="preserve"> = 4.45 eV).</w:t>
      </w:r>
    </w:p>
    <w:p w:rsidR="00E92930" w:rsidRPr="004820B1" w:rsidRDefault="00D500E3" w:rsidP="00796D4B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013B8D">
        <w:rPr>
          <w:rFonts w:ascii="Times New Roman" w:hAnsi="Times New Roman" w:cs="Times New Roman"/>
          <w:b/>
          <w:bCs/>
          <w:sz w:val="18"/>
          <w:szCs w:val="18"/>
          <w:lang w:val="en-US"/>
        </w:rPr>
        <w:br w:type="page"/>
      </w:r>
    </w:p>
    <w:p w:rsidR="00B07463" w:rsidRDefault="00B07463" w:rsidP="00B07463">
      <w:pPr>
        <w:rPr>
          <w:rFonts w:ascii="Times New Roman" w:hAnsi="Times New Roman" w:cs="Times New Roman"/>
          <w:sz w:val="18"/>
          <w:szCs w:val="18"/>
        </w:rPr>
      </w:pPr>
    </w:p>
    <w:p w:rsidR="00CB5418" w:rsidRPr="00CB5418" w:rsidRDefault="00CB5418" w:rsidP="00CB5418">
      <w:pPr>
        <w:rPr>
          <w:rFonts w:ascii="Times New Roman" w:hAnsi="Times New Roman" w:cs="Times New Roman"/>
          <w:sz w:val="18"/>
          <w:szCs w:val="18"/>
        </w:rPr>
      </w:pPr>
      <w:r w:rsidRPr="00CB5418">
        <w:rPr>
          <w:noProof/>
          <w:sz w:val="18"/>
          <w:szCs w:val="18"/>
        </w:rPr>
        <w:drawing>
          <wp:inline distT="0" distB="0" distL="0" distR="0">
            <wp:extent cx="6068709" cy="2520000"/>
            <wp:effectExtent l="0" t="0" r="8255" b="0"/>
            <wp:docPr id="4340333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18" w:rsidRDefault="00CB5418" w:rsidP="00CB5418">
      <w:pPr>
        <w:jc w:val="center"/>
        <w:rPr>
          <w:rFonts w:ascii="Times New Roman" w:hAnsi="Times New Roman" w:cs="Times New Roman"/>
          <w:i/>
          <w:iCs/>
        </w:rPr>
      </w:pPr>
    </w:p>
    <w:p w:rsidR="00CD569E" w:rsidRPr="00CB5418" w:rsidRDefault="00B07463" w:rsidP="00CB5418">
      <w:pPr>
        <w:jc w:val="center"/>
        <w:rPr>
          <w:rFonts w:ascii="Times New Roman" w:hAnsi="Times New Roman" w:cs="Times New Roman"/>
          <w:i/>
          <w:iCs/>
          <w:vertAlign w:val="subscript"/>
        </w:rPr>
      </w:pPr>
      <w:r w:rsidRPr="00CB5418">
        <w:rPr>
          <w:rFonts w:ascii="Times New Roman" w:hAnsi="Times New Roman" w:cs="Times New Roman"/>
          <w:i/>
          <w:iCs/>
        </w:rPr>
        <w:t>IR spectra for GNA</w:t>
      </w:r>
      <w:r w:rsidRPr="00CB5418">
        <w:rPr>
          <w:rFonts w:ascii="Times New Roman" w:hAnsi="Times New Roman" w:cs="Times New Roman"/>
          <w:i/>
          <w:iCs/>
          <w:vertAlign w:val="subscript"/>
        </w:rPr>
        <w:t>CR</w:t>
      </w:r>
    </w:p>
    <w:p w:rsidR="006D3018" w:rsidRPr="006D3018" w:rsidRDefault="006D3018" w:rsidP="006D3018">
      <w:pPr>
        <w:rPr>
          <w:rFonts w:ascii="Times New Roman" w:hAnsi="Times New Roman" w:cs="Times New Roman"/>
          <w:sz w:val="18"/>
          <w:szCs w:val="18"/>
        </w:rPr>
      </w:pPr>
    </w:p>
    <w:p w:rsidR="00CB5418" w:rsidRDefault="00CB5418">
      <w:pPr>
        <w:rPr>
          <w:rFonts w:ascii="Times New Roman" w:hAnsi="Times New Roman" w:cs="Times New Roman"/>
          <w:sz w:val="18"/>
          <w:szCs w:val="18"/>
        </w:rPr>
      </w:pPr>
      <w:r w:rsidRPr="00CB5418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068060" cy="2514600"/>
            <wp:effectExtent l="0" t="0" r="8890" b="0"/>
            <wp:docPr id="8055370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01" cy="25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18" w:rsidRPr="00CB5418" w:rsidRDefault="00CB5418" w:rsidP="00CB5418">
      <w:pPr>
        <w:rPr>
          <w:rFonts w:ascii="Times New Roman" w:hAnsi="Times New Roman" w:cs="Times New Roman"/>
          <w:sz w:val="18"/>
          <w:szCs w:val="18"/>
        </w:rPr>
      </w:pPr>
    </w:p>
    <w:p w:rsidR="00CB5418" w:rsidRPr="00CB5418" w:rsidRDefault="00CB5418" w:rsidP="00CB5418">
      <w:pPr>
        <w:jc w:val="center"/>
        <w:rPr>
          <w:rFonts w:ascii="Times New Roman" w:hAnsi="Times New Roman" w:cs="Times New Roman"/>
          <w:i/>
          <w:iCs/>
        </w:rPr>
      </w:pPr>
      <w:r w:rsidRPr="00CB5418">
        <w:rPr>
          <w:rFonts w:ascii="Times New Roman" w:hAnsi="Times New Roman" w:cs="Times New Roman"/>
          <w:i/>
          <w:iCs/>
        </w:rPr>
        <w:t>IR spectra for GNA</w:t>
      </w:r>
      <w:r w:rsidRPr="00CB5418">
        <w:rPr>
          <w:rFonts w:ascii="Times New Roman" w:hAnsi="Times New Roman" w:cs="Times New Roman"/>
          <w:i/>
          <w:iCs/>
          <w:vertAlign w:val="subscript"/>
        </w:rPr>
        <w:t>CR</w:t>
      </w:r>
      <w:r>
        <w:rPr>
          <w:rFonts w:ascii="Times New Roman" w:hAnsi="Times New Roman" w:cs="Times New Roman"/>
          <w:i/>
          <w:iCs/>
        </w:rPr>
        <w:t>–Zn</w:t>
      </w:r>
    </w:p>
    <w:p w:rsidR="00CB5418" w:rsidRDefault="00CB5418">
      <w:pPr>
        <w:rPr>
          <w:rFonts w:ascii="Times New Roman" w:hAnsi="Times New Roman" w:cs="Times New Roman"/>
          <w:sz w:val="18"/>
          <w:szCs w:val="18"/>
        </w:rPr>
      </w:pPr>
    </w:p>
    <w:p w:rsidR="00CB5418" w:rsidRDefault="00DD0B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CB5418" w:rsidRPr="009E026D">
        <w:rPr>
          <w:rFonts w:ascii="Times New Roman" w:hAnsi="Times New Roman" w:cs="Times New Roman"/>
          <w:b/>
          <w:bCs/>
        </w:rPr>
        <w:t xml:space="preserve"> S</w:t>
      </w:r>
      <w:r w:rsidR="00013B8D">
        <w:rPr>
          <w:rFonts w:ascii="Times New Roman" w:hAnsi="Times New Roman" w:cs="Times New Roman"/>
          <w:b/>
          <w:bCs/>
        </w:rPr>
        <w:t>2</w:t>
      </w:r>
      <w:r w:rsidR="00CB5418" w:rsidRPr="009E026D">
        <w:rPr>
          <w:rFonts w:ascii="Times New Roman" w:hAnsi="Times New Roman" w:cs="Times New Roman"/>
          <w:b/>
          <w:bCs/>
        </w:rPr>
        <w:t>.</w:t>
      </w:r>
      <w:r w:rsidR="00CB5418">
        <w:rPr>
          <w:rFonts w:ascii="Times New Roman" w:hAnsi="Times New Roman" w:cs="Times New Roman"/>
        </w:rPr>
        <w:t xml:space="preserve"> IR spectra </w:t>
      </w:r>
      <w:r w:rsidR="007D36A2">
        <w:rPr>
          <w:rFonts w:ascii="Times New Roman" w:hAnsi="Times New Roman" w:cs="Times New Roman"/>
        </w:rPr>
        <w:t xml:space="preserve">(not scaled) </w:t>
      </w:r>
      <w:r w:rsidR="00CB5418">
        <w:rPr>
          <w:rFonts w:ascii="Times New Roman" w:hAnsi="Times New Roman" w:cs="Times New Roman"/>
        </w:rPr>
        <w:t>obtained for GNA</w:t>
      </w:r>
      <w:r w:rsidR="00CB5418">
        <w:rPr>
          <w:rFonts w:ascii="Times New Roman" w:hAnsi="Times New Roman" w:cs="Times New Roman"/>
          <w:vertAlign w:val="subscript"/>
        </w:rPr>
        <w:t>CR</w:t>
      </w:r>
      <w:r w:rsidR="00CB5418">
        <w:rPr>
          <w:rFonts w:ascii="Times New Roman" w:hAnsi="Times New Roman" w:cs="Times New Roman"/>
        </w:rPr>
        <w:t xml:space="preserve"> and GNA</w:t>
      </w:r>
      <w:r w:rsidR="00CB5418">
        <w:rPr>
          <w:rFonts w:ascii="Times New Roman" w:hAnsi="Times New Roman" w:cs="Times New Roman"/>
          <w:vertAlign w:val="subscript"/>
        </w:rPr>
        <w:t>CR</w:t>
      </w:r>
      <w:r w:rsidR="00CB5418">
        <w:rPr>
          <w:rFonts w:ascii="Times New Roman" w:hAnsi="Times New Roman" w:cs="Times New Roman"/>
        </w:rPr>
        <w:t>–Zn at B3LYP/6</w:t>
      </w:r>
      <w:r w:rsidR="000D0138">
        <w:rPr>
          <w:rFonts w:ascii="Times New Roman" w:hAnsi="Times New Roman" w:cs="Times New Roman"/>
        </w:rPr>
        <w:t>-</w:t>
      </w:r>
      <w:r w:rsidR="00CB5418">
        <w:rPr>
          <w:rFonts w:ascii="Times New Roman" w:hAnsi="Times New Roman" w:cs="Times New Roman"/>
        </w:rPr>
        <w:t>311++G(d,p) level of theory with CPCM solvation</w:t>
      </w:r>
      <w:r w:rsidR="00EF3B28">
        <w:rPr>
          <w:rFonts w:ascii="Times New Roman" w:hAnsi="Times New Roman" w:cs="Times New Roman"/>
        </w:rPr>
        <w:t>.</w:t>
      </w:r>
    </w:p>
    <w:p w:rsidR="00EF3B28" w:rsidRDefault="00EF3B28">
      <w:pPr>
        <w:rPr>
          <w:rFonts w:ascii="Times New Roman" w:hAnsi="Times New Roman" w:cs="Times New Roman"/>
        </w:rPr>
      </w:pPr>
    </w:p>
    <w:p w:rsidR="00EF3B28" w:rsidRDefault="00EF3B28">
      <w:pPr>
        <w:rPr>
          <w:rFonts w:ascii="Times New Roman" w:hAnsi="Times New Roman" w:cs="Times New Roman"/>
        </w:rPr>
      </w:pPr>
    </w:p>
    <w:p w:rsidR="00EF3B28" w:rsidRDefault="00EF3B28">
      <w:pPr>
        <w:rPr>
          <w:rFonts w:ascii="Times New Roman" w:hAnsi="Times New Roman" w:cs="Times New Roman"/>
        </w:rPr>
      </w:pPr>
    </w:p>
    <w:p w:rsidR="00EF3B28" w:rsidRDefault="00EF3B28">
      <w:pPr>
        <w:rPr>
          <w:rFonts w:ascii="Times New Roman" w:hAnsi="Times New Roman" w:cs="Times New Roman"/>
        </w:rPr>
      </w:pPr>
    </w:p>
    <w:p w:rsidR="00EF3B28" w:rsidRDefault="00EF3B28">
      <w:pPr>
        <w:rPr>
          <w:rFonts w:ascii="Times New Roman" w:hAnsi="Times New Roman" w:cs="Times New Roman"/>
        </w:rPr>
      </w:pPr>
    </w:p>
    <w:p w:rsidR="00EF3B28" w:rsidRPr="00CB5418" w:rsidRDefault="00EF3B28">
      <w:pPr>
        <w:rPr>
          <w:rFonts w:ascii="Times New Roman" w:hAnsi="Times New Roman" w:cs="Times New Roman"/>
        </w:rPr>
      </w:pPr>
      <w:r w:rsidRPr="00EF3B28">
        <w:rPr>
          <w:rFonts w:ascii="Times New Roman" w:hAnsi="Times New Roman" w:cs="Times New Roman"/>
          <w:noProof/>
        </w:rPr>
        <w:drawing>
          <wp:inline distT="0" distB="0" distL="0" distR="0">
            <wp:extent cx="6074229" cy="2519045"/>
            <wp:effectExtent l="0" t="0" r="3175" b="0"/>
            <wp:docPr id="4685896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68" cy="25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18" w:rsidRDefault="00CB5418" w:rsidP="00EF3B28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B5418" w:rsidRPr="00EF3B28" w:rsidRDefault="00EF3B28" w:rsidP="00EF3B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CS</w:t>
      </w:r>
    </w:p>
    <w:p w:rsidR="00CB5418" w:rsidRDefault="00CB5418">
      <w:pPr>
        <w:rPr>
          <w:rFonts w:ascii="Times New Roman" w:hAnsi="Times New Roman" w:cs="Times New Roman"/>
          <w:sz w:val="18"/>
          <w:szCs w:val="18"/>
        </w:rPr>
      </w:pPr>
    </w:p>
    <w:p w:rsidR="00EF3B28" w:rsidRPr="00EF3B28" w:rsidRDefault="00EF3B28" w:rsidP="00EF3B28">
      <w:pPr>
        <w:rPr>
          <w:rFonts w:ascii="Times New Roman" w:hAnsi="Times New Roman" w:cs="Times New Roman"/>
          <w:sz w:val="18"/>
          <w:szCs w:val="18"/>
        </w:rPr>
      </w:pPr>
      <w:r w:rsidRPr="00EF3B28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069600" cy="2539846"/>
            <wp:effectExtent l="0" t="0" r="7620" b="0"/>
            <wp:docPr id="14750004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25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18" w:rsidRDefault="00CB5418">
      <w:pPr>
        <w:rPr>
          <w:rFonts w:ascii="Times New Roman" w:hAnsi="Times New Roman" w:cs="Times New Roman"/>
          <w:sz w:val="18"/>
          <w:szCs w:val="18"/>
        </w:rPr>
      </w:pPr>
    </w:p>
    <w:p w:rsidR="00EF3B28" w:rsidRDefault="00EF3B28" w:rsidP="00EF3B28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CS</w:t>
      </w:r>
      <w:r>
        <w:rPr>
          <w:rFonts w:ascii="Times New Roman" w:hAnsi="Times New Roman" w:cs="Times New Roman"/>
          <w:i/>
          <w:iCs/>
        </w:rPr>
        <w:t>–Zn</w:t>
      </w:r>
    </w:p>
    <w:p w:rsidR="00EF3B28" w:rsidRDefault="00EF3B28" w:rsidP="00EF3B28">
      <w:pPr>
        <w:rPr>
          <w:rFonts w:ascii="Times New Roman" w:hAnsi="Times New Roman" w:cs="Times New Roman"/>
        </w:rPr>
      </w:pPr>
    </w:p>
    <w:p w:rsidR="00EF3B28" w:rsidRPr="00EF3B28" w:rsidRDefault="00DD0B57" w:rsidP="00EF3B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EF3B28" w:rsidRPr="009E026D">
        <w:rPr>
          <w:rFonts w:ascii="Times New Roman" w:hAnsi="Times New Roman" w:cs="Times New Roman"/>
          <w:b/>
          <w:bCs/>
        </w:rPr>
        <w:t xml:space="preserve"> S</w:t>
      </w:r>
      <w:r w:rsidR="00013B8D">
        <w:rPr>
          <w:rFonts w:ascii="Times New Roman" w:hAnsi="Times New Roman" w:cs="Times New Roman"/>
          <w:b/>
          <w:bCs/>
        </w:rPr>
        <w:t>2</w:t>
      </w:r>
      <w:r w:rsidR="00EF3B28" w:rsidRPr="009E026D">
        <w:rPr>
          <w:rFonts w:ascii="Times New Roman" w:hAnsi="Times New Roman" w:cs="Times New Roman"/>
          <w:b/>
          <w:bCs/>
        </w:rPr>
        <w:t>.</w:t>
      </w:r>
      <w:r w:rsidR="00EF3B28">
        <w:rPr>
          <w:rFonts w:ascii="Times New Roman" w:hAnsi="Times New Roman" w:cs="Times New Roman"/>
        </w:rPr>
        <w:t xml:space="preserve"> </w:t>
      </w:r>
      <w:r w:rsidR="0010153E">
        <w:rPr>
          <w:rFonts w:ascii="Times New Roman" w:hAnsi="Times New Roman" w:cs="Times New Roman"/>
        </w:rPr>
        <w:t>Continued</w:t>
      </w:r>
    </w:p>
    <w:p w:rsidR="00CB5418" w:rsidRDefault="00CB5418" w:rsidP="00EF3B28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B5418" w:rsidRDefault="00CB5418">
      <w:pPr>
        <w:rPr>
          <w:rFonts w:ascii="Times New Roman" w:hAnsi="Times New Roman" w:cs="Times New Roman"/>
          <w:sz w:val="18"/>
          <w:szCs w:val="18"/>
        </w:rPr>
      </w:pPr>
    </w:p>
    <w:p w:rsidR="00CB5418" w:rsidRDefault="00CB5418">
      <w:pPr>
        <w:rPr>
          <w:rFonts w:ascii="Times New Roman" w:hAnsi="Times New Roman" w:cs="Times New Roman"/>
          <w:sz w:val="18"/>
          <w:szCs w:val="18"/>
        </w:rPr>
      </w:pPr>
    </w:p>
    <w:p w:rsidR="00CB5418" w:rsidRDefault="00CB5418">
      <w:pPr>
        <w:rPr>
          <w:rFonts w:ascii="Times New Roman" w:hAnsi="Times New Roman" w:cs="Times New Roman"/>
          <w:sz w:val="18"/>
          <w:szCs w:val="18"/>
        </w:rPr>
      </w:pPr>
    </w:p>
    <w:p w:rsidR="0010153E" w:rsidRPr="0010153E" w:rsidRDefault="006A03E9" w:rsidP="0010153E">
      <w:pPr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  <w:r w:rsidR="0010153E" w:rsidRPr="0010153E">
        <w:rPr>
          <w:noProof/>
          <w:sz w:val="18"/>
          <w:szCs w:val="18"/>
        </w:rPr>
        <w:lastRenderedPageBreak/>
        <w:drawing>
          <wp:inline distT="0" distB="0" distL="0" distR="0">
            <wp:extent cx="6074229" cy="2519045"/>
            <wp:effectExtent l="0" t="0" r="3175" b="0"/>
            <wp:docPr id="2256651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54" cy="25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E" w:rsidRDefault="0010153E" w:rsidP="0010153E">
      <w:pPr>
        <w:jc w:val="center"/>
        <w:rPr>
          <w:rFonts w:ascii="Times New Roman" w:hAnsi="Times New Roman" w:cs="Times New Roman"/>
          <w:i/>
          <w:iCs/>
        </w:rPr>
      </w:pPr>
    </w:p>
    <w:p w:rsidR="0010153E" w:rsidRDefault="0010153E" w:rsidP="0010153E">
      <w:pPr>
        <w:jc w:val="center"/>
        <w:rPr>
          <w:rFonts w:ascii="Times New Roman" w:hAnsi="Times New Roman" w:cs="Times New Roman"/>
          <w:i/>
          <w:iCs/>
          <w:vertAlign w:val="subscript"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TR</w:t>
      </w:r>
    </w:p>
    <w:p w:rsidR="0010153E" w:rsidRDefault="0010153E" w:rsidP="0010153E">
      <w:pPr>
        <w:rPr>
          <w:rFonts w:ascii="Times New Roman" w:hAnsi="Times New Roman" w:cs="Times New Roman"/>
        </w:rPr>
      </w:pPr>
    </w:p>
    <w:p w:rsidR="0010153E" w:rsidRPr="0010153E" w:rsidRDefault="0010153E" w:rsidP="0010153E">
      <w:pPr>
        <w:rPr>
          <w:rFonts w:ascii="Times New Roman" w:hAnsi="Times New Roman" w:cs="Times New Roman"/>
        </w:rPr>
      </w:pPr>
      <w:r w:rsidRPr="0010153E">
        <w:rPr>
          <w:rFonts w:ascii="Times New Roman" w:hAnsi="Times New Roman" w:cs="Times New Roman"/>
          <w:noProof/>
        </w:rPr>
        <w:drawing>
          <wp:inline distT="0" distB="0" distL="0" distR="0">
            <wp:extent cx="6073775" cy="2517775"/>
            <wp:effectExtent l="0" t="0" r="3175" b="0"/>
            <wp:docPr id="205254770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81" cy="25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3E" w:rsidRPr="0010153E" w:rsidRDefault="0010153E" w:rsidP="0010153E">
      <w:pPr>
        <w:rPr>
          <w:rFonts w:ascii="Times New Roman" w:hAnsi="Times New Roman" w:cs="Times New Roman"/>
        </w:rPr>
      </w:pPr>
    </w:p>
    <w:p w:rsidR="0010153E" w:rsidRDefault="0010153E" w:rsidP="0010153E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TR</w:t>
      </w:r>
      <w:r>
        <w:rPr>
          <w:rFonts w:ascii="Times New Roman" w:hAnsi="Times New Roman" w:cs="Times New Roman"/>
          <w:i/>
          <w:iCs/>
        </w:rPr>
        <w:t>–Zn</w:t>
      </w:r>
    </w:p>
    <w:p w:rsidR="0010153E" w:rsidRDefault="0010153E" w:rsidP="0010153E">
      <w:pPr>
        <w:rPr>
          <w:rFonts w:ascii="Times New Roman" w:hAnsi="Times New Roman" w:cs="Times New Roman"/>
          <w:i/>
          <w:iCs/>
        </w:rPr>
      </w:pPr>
    </w:p>
    <w:p w:rsidR="0010153E" w:rsidRDefault="00DD0B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10153E" w:rsidRPr="0034206E">
        <w:rPr>
          <w:rFonts w:ascii="Times New Roman" w:hAnsi="Times New Roman" w:cs="Times New Roman"/>
          <w:b/>
          <w:bCs/>
        </w:rPr>
        <w:t xml:space="preserve"> S</w:t>
      </w:r>
      <w:r w:rsidR="00013B8D">
        <w:rPr>
          <w:rFonts w:ascii="Times New Roman" w:hAnsi="Times New Roman" w:cs="Times New Roman"/>
          <w:b/>
          <w:bCs/>
        </w:rPr>
        <w:t>3</w:t>
      </w:r>
      <w:r w:rsidR="0010153E" w:rsidRPr="0034206E">
        <w:rPr>
          <w:rFonts w:ascii="Times New Roman" w:hAnsi="Times New Roman" w:cs="Times New Roman"/>
          <w:b/>
          <w:bCs/>
        </w:rPr>
        <w:t>.</w:t>
      </w:r>
      <w:r w:rsidR="0010153E">
        <w:rPr>
          <w:rFonts w:ascii="Times New Roman" w:hAnsi="Times New Roman" w:cs="Times New Roman"/>
        </w:rPr>
        <w:t xml:space="preserve"> IR spectra obtained</w:t>
      </w:r>
      <w:r w:rsidR="007D36A2">
        <w:rPr>
          <w:rFonts w:ascii="Times New Roman" w:hAnsi="Times New Roman" w:cs="Times New Roman"/>
        </w:rPr>
        <w:t xml:space="preserve"> (not scaled)</w:t>
      </w:r>
      <w:r w:rsidR="0010153E">
        <w:rPr>
          <w:rFonts w:ascii="Times New Roman" w:hAnsi="Times New Roman" w:cs="Times New Roman"/>
        </w:rPr>
        <w:t xml:space="preserve"> for GNA</w:t>
      </w:r>
      <w:r w:rsidR="0034206E">
        <w:rPr>
          <w:rFonts w:ascii="Times New Roman" w:hAnsi="Times New Roman" w:cs="Times New Roman"/>
          <w:vertAlign w:val="subscript"/>
        </w:rPr>
        <w:t>T</w:t>
      </w:r>
      <w:r w:rsidR="0010153E">
        <w:rPr>
          <w:rFonts w:ascii="Times New Roman" w:hAnsi="Times New Roman" w:cs="Times New Roman"/>
          <w:vertAlign w:val="subscript"/>
        </w:rPr>
        <w:t>R</w:t>
      </w:r>
      <w:r w:rsidR="0010153E">
        <w:rPr>
          <w:rFonts w:ascii="Times New Roman" w:hAnsi="Times New Roman" w:cs="Times New Roman"/>
        </w:rPr>
        <w:t xml:space="preserve"> and GNA</w:t>
      </w:r>
      <w:r w:rsidR="0034206E">
        <w:rPr>
          <w:rFonts w:ascii="Times New Roman" w:hAnsi="Times New Roman" w:cs="Times New Roman"/>
          <w:vertAlign w:val="subscript"/>
        </w:rPr>
        <w:t>T</w:t>
      </w:r>
      <w:r w:rsidR="0010153E">
        <w:rPr>
          <w:rFonts w:ascii="Times New Roman" w:hAnsi="Times New Roman" w:cs="Times New Roman"/>
          <w:vertAlign w:val="subscript"/>
        </w:rPr>
        <w:t>R</w:t>
      </w:r>
      <w:r w:rsidR="0010153E">
        <w:rPr>
          <w:rFonts w:ascii="Times New Roman" w:hAnsi="Times New Roman" w:cs="Times New Roman"/>
        </w:rPr>
        <w:t>–Zn at B3LYP/6</w:t>
      </w:r>
      <w:r w:rsidR="000D0138">
        <w:rPr>
          <w:rFonts w:ascii="Times New Roman" w:hAnsi="Times New Roman" w:cs="Times New Roman"/>
        </w:rPr>
        <w:t>-</w:t>
      </w:r>
      <w:r w:rsidR="0010153E">
        <w:rPr>
          <w:rFonts w:ascii="Times New Roman" w:hAnsi="Times New Roman" w:cs="Times New Roman"/>
        </w:rPr>
        <w:t>311++G(d,p) level of theory with CPCM solvation.</w:t>
      </w:r>
    </w:p>
    <w:p w:rsidR="0034206E" w:rsidRDefault="0034206E">
      <w:pPr>
        <w:rPr>
          <w:rFonts w:ascii="Times New Roman" w:hAnsi="Times New Roman" w:cs="Times New Roman"/>
        </w:rPr>
      </w:pPr>
    </w:p>
    <w:p w:rsidR="0034206E" w:rsidRDefault="0034206E">
      <w:pPr>
        <w:rPr>
          <w:rFonts w:ascii="Times New Roman" w:hAnsi="Times New Roman" w:cs="Times New Roman"/>
        </w:rPr>
      </w:pPr>
    </w:p>
    <w:p w:rsidR="0034206E" w:rsidRDefault="0034206E">
      <w:pPr>
        <w:rPr>
          <w:rFonts w:ascii="Times New Roman" w:hAnsi="Times New Roman" w:cs="Times New Roman"/>
        </w:rPr>
      </w:pPr>
    </w:p>
    <w:p w:rsidR="0034206E" w:rsidRDefault="00342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4206E" w:rsidRPr="0034206E" w:rsidRDefault="0034206E" w:rsidP="0034206E">
      <w:pPr>
        <w:rPr>
          <w:rFonts w:ascii="Times New Roman" w:hAnsi="Times New Roman" w:cs="Times New Roman"/>
        </w:rPr>
      </w:pPr>
      <w:r w:rsidRPr="0034206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58143" cy="2520000"/>
            <wp:effectExtent l="0" t="0" r="0" b="0"/>
            <wp:docPr id="204788731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4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6E" w:rsidRDefault="0034206E">
      <w:pPr>
        <w:rPr>
          <w:rFonts w:ascii="Times New Roman" w:hAnsi="Times New Roman" w:cs="Times New Roman"/>
        </w:rPr>
      </w:pPr>
    </w:p>
    <w:p w:rsidR="0034206E" w:rsidRDefault="0034206E" w:rsidP="0034206E">
      <w:pPr>
        <w:jc w:val="center"/>
        <w:rPr>
          <w:rFonts w:ascii="Times New Roman" w:hAnsi="Times New Roman" w:cs="Times New Roman"/>
          <w:i/>
          <w:iCs/>
          <w:vertAlign w:val="subscript"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TS</w:t>
      </w:r>
    </w:p>
    <w:p w:rsidR="0034206E" w:rsidRPr="0034206E" w:rsidRDefault="0034206E" w:rsidP="0034206E">
      <w:pPr>
        <w:rPr>
          <w:rFonts w:ascii="Times New Roman" w:hAnsi="Times New Roman" w:cs="Times New Roman"/>
        </w:rPr>
      </w:pPr>
    </w:p>
    <w:p w:rsidR="0034206E" w:rsidRPr="0034206E" w:rsidRDefault="0034206E" w:rsidP="0034206E">
      <w:pPr>
        <w:tabs>
          <w:tab w:val="left" w:pos="3684"/>
        </w:tabs>
        <w:rPr>
          <w:rFonts w:ascii="Times New Roman" w:hAnsi="Times New Roman" w:cs="Times New Roman"/>
        </w:rPr>
      </w:pPr>
      <w:r w:rsidRPr="0034206E">
        <w:rPr>
          <w:rFonts w:ascii="Times New Roman" w:hAnsi="Times New Roman" w:cs="Times New Roman"/>
          <w:noProof/>
        </w:rPr>
        <w:drawing>
          <wp:inline distT="0" distB="0" distL="0" distR="0">
            <wp:extent cx="6023708" cy="2520000"/>
            <wp:effectExtent l="0" t="0" r="0" b="0"/>
            <wp:docPr id="210478126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6E" w:rsidRDefault="0034206E" w:rsidP="0034206E">
      <w:pPr>
        <w:tabs>
          <w:tab w:val="left" w:pos="3684"/>
        </w:tabs>
        <w:rPr>
          <w:rFonts w:ascii="Times New Roman" w:hAnsi="Times New Roman" w:cs="Times New Roman"/>
        </w:rPr>
      </w:pPr>
    </w:p>
    <w:p w:rsidR="0034206E" w:rsidRDefault="0034206E" w:rsidP="0034206E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TS</w:t>
      </w:r>
      <w:r>
        <w:rPr>
          <w:rFonts w:ascii="Times New Roman" w:hAnsi="Times New Roman" w:cs="Times New Roman"/>
          <w:i/>
          <w:iCs/>
        </w:rPr>
        <w:t>–Zn</w:t>
      </w:r>
    </w:p>
    <w:p w:rsidR="0034206E" w:rsidRDefault="0034206E" w:rsidP="0034206E">
      <w:pPr>
        <w:jc w:val="center"/>
        <w:rPr>
          <w:rFonts w:ascii="Times New Roman" w:hAnsi="Times New Roman" w:cs="Times New Roman"/>
          <w:i/>
          <w:iCs/>
        </w:rPr>
      </w:pPr>
    </w:p>
    <w:p w:rsidR="0034206E" w:rsidRDefault="0034206E" w:rsidP="0034206E">
      <w:pPr>
        <w:tabs>
          <w:tab w:val="left" w:pos="52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ab/>
      </w:r>
      <w:r w:rsidR="00DD0B57">
        <w:rPr>
          <w:rFonts w:ascii="Times New Roman" w:hAnsi="Times New Roman" w:cs="Times New Roman"/>
          <w:b/>
          <w:bCs/>
        </w:rPr>
        <w:t>Fig.</w:t>
      </w:r>
      <w:r w:rsidRPr="0034206E">
        <w:rPr>
          <w:rFonts w:ascii="Times New Roman" w:hAnsi="Times New Roman" w:cs="Times New Roman"/>
          <w:b/>
          <w:bCs/>
        </w:rPr>
        <w:t xml:space="preserve"> S</w:t>
      </w:r>
      <w:r w:rsidR="00013B8D">
        <w:rPr>
          <w:rFonts w:ascii="Times New Roman" w:hAnsi="Times New Roman" w:cs="Times New Roman"/>
          <w:b/>
          <w:bCs/>
        </w:rPr>
        <w:t>3</w:t>
      </w:r>
      <w:r w:rsidRPr="0034206E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Continued</w:t>
      </w:r>
      <w:r w:rsidR="00D500E3">
        <w:rPr>
          <w:rFonts w:ascii="Times New Roman" w:hAnsi="Times New Roman" w:cs="Times New Roman"/>
        </w:rPr>
        <w:t>.</w:t>
      </w:r>
    </w:p>
    <w:p w:rsidR="0034206E" w:rsidRDefault="0034206E" w:rsidP="0034206E">
      <w:pPr>
        <w:tabs>
          <w:tab w:val="left" w:pos="528"/>
        </w:tabs>
        <w:rPr>
          <w:rFonts w:ascii="Times New Roman" w:hAnsi="Times New Roman" w:cs="Times New Roman"/>
        </w:rPr>
      </w:pPr>
    </w:p>
    <w:p w:rsidR="0034206E" w:rsidRDefault="0034206E" w:rsidP="0034206E">
      <w:pPr>
        <w:tabs>
          <w:tab w:val="left" w:pos="528"/>
        </w:tabs>
        <w:rPr>
          <w:rFonts w:ascii="Times New Roman" w:hAnsi="Times New Roman" w:cs="Times New Roman"/>
        </w:rPr>
      </w:pPr>
    </w:p>
    <w:p w:rsidR="0034206E" w:rsidRDefault="0034206E" w:rsidP="0034206E">
      <w:pPr>
        <w:tabs>
          <w:tab w:val="left" w:pos="528"/>
        </w:tabs>
        <w:rPr>
          <w:rFonts w:ascii="Times New Roman" w:hAnsi="Times New Roman" w:cs="Times New Roman"/>
        </w:rPr>
      </w:pPr>
    </w:p>
    <w:p w:rsidR="0034206E" w:rsidRDefault="0034206E" w:rsidP="0034206E">
      <w:pPr>
        <w:tabs>
          <w:tab w:val="left" w:pos="528"/>
        </w:tabs>
        <w:rPr>
          <w:rFonts w:ascii="Times New Roman" w:hAnsi="Times New Roman" w:cs="Times New Roman"/>
        </w:rPr>
      </w:pPr>
    </w:p>
    <w:p w:rsidR="0034206E" w:rsidRDefault="00342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4206E" w:rsidRPr="0034206E" w:rsidRDefault="0034206E" w:rsidP="0034206E">
      <w:pPr>
        <w:tabs>
          <w:tab w:val="left" w:pos="528"/>
        </w:tabs>
        <w:rPr>
          <w:rFonts w:ascii="Times New Roman" w:hAnsi="Times New Roman" w:cs="Times New Roman"/>
        </w:rPr>
      </w:pPr>
      <w:r w:rsidRPr="0034206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69600" cy="2544613"/>
            <wp:effectExtent l="0" t="0" r="7620" b="8255"/>
            <wp:docPr id="192601388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25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6E" w:rsidRPr="0034206E" w:rsidRDefault="0034206E" w:rsidP="0034206E">
      <w:pPr>
        <w:tabs>
          <w:tab w:val="left" w:pos="528"/>
        </w:tabs>
        <w:rPr>
          <w:rFonts w:ascii="Times New Roman" w:hAnsi="Times New Roman" w:cs="Times New Roman"/>
        </w:rPr>
      </w:pPr>
    </w:p>
    <w:p w:rsidR="001007FA" w:rsidRDefault="001007FA" w:rsidP="001007FA">
      <w:pPr>
        <w:jc w:val="center"/>
        <w:rPr>
          <w:rFonts w:ascii="Times New Roman" w:hAnsi="Times New Roman" w:cs="Times New Roman"/>
          <w:i/>
          <w:iCs/>
          <w:vertAlign w:val="subscript"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UR</w:t>
      </w:r>
    </w:p>
    <w:p w:rsidR="001007FA" w:rsidRDefault="001007FA" w:rsidP="001007FA">
      <w:pPr>
        <w:jc w:val="center"/>
        <w:rPr>
          <w:rFonts w:ascii="Times New Roman" w:hAnsi="Times New Roman" w:cs="Times New Roman"/>
          <w:i/>
          <w:iCs/>
          <w:vertAlign w:val="subscript"/>
        </w:rPr>
      </w:pPr>
    </w:p>
    <w:p w:rsidR="001007FA" w:rsidRPr="001007FA" w:rsidRDefault="001007FA" w:rsidP="001007FA">
      <w:pPr>
        <w:jc w:val="center"/>
        <w:rPr>
          <w:rFonts w:ascii="Times New Roman" w:hAnsi="Times New Roman" w:cs="Times New Roman"/>
        </w:rPr>
      </w:pPr>
      <w:r w:rsidRPr="001007FA">
        <w:rPr>
          <w:rFonts w:ascii="Times New Roman" w:hAnsi="Times New Roman" w:cs="Times New Roman"/>
          <w:noProof/>
        </w:rPr>
        <w:drawing>
          <wp:inline distT="0" distB="0" distL="0" distR="0">
            <wp:extent cx="6069330" cy="2541270"/>
            <wp:effectExtent l="0" t="0" r="7620" b="0"/>
            <wp:docPr id="24083817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21" cy="254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FA" w:rsidRPr="001007FA" w:rsidRDefault="001007FA" w:rsidP="001007FA">
      <w:pPr>
        <w:jc w:val="center"/>
        <w:rPr>
          <w:rFonts w:ascii="Times New Roman" w:hAnsi="Times New Roman" w:cs="Times New Roman"/>
        </w:rPr>
      </w:pPr>
    </w:p>
    <w:p w:rsidR="001007FA" w:rsidRDefault="001007FA" w:rsidP="001007FA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UR</w:t>
      </w:r>
      <w:r>
        <w:rPr>
          <w:rFonts w:ascii="Times New Roman" w:hAnsi="Times New Roman" w:cs="Times New Roman"/>
          <w:i/>
          <w:iCs/>
        </w:rPr>
        <w:t>–Zn</w:t>
      </w:r>
    </w:p>
    <w:p w:rsidR="001007FA" w:rsidRDefault="001007FA" w:rsidP="001007FA">
      <w:pPr>
        <w:jc w:val="center"/>
        <w:rPr>
          <w:rFonts w:ascii="Times New Roman" w:hAnsi="Times New Roman" w:cs="Times New Roman"/>
          <w:i/>
          <w:iCs/>
        </w:rPr>
      </w:pPr>
    </w:p>
    <w:p w:rsidR="001007FA" w:rsidRDefault="00DD0B57" w:rsidP="001007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1007FA" w:rsidRPr="0034206E">
        <w:rPr>
          <w:rFonts w:ascii="Times New Roman" w:hAnsi="Times New Roman" w:cs="Times New Roman"/>
          <w:b/>
          <w:bCs/>
        </w:rPr>
        <w:t xml:space="preserve"> S</w:t>
      </w:r>
      <w:r w:rsidR="00013B8D">
        <w:rPr>
          <w:rFonts w:ascii="Times New Roman" w:hAnsi="Times New Roman" w:cs="Times New Roman"/>
          <w:b/>
          <w:bCs/>
        </w:rPr>
        <w:t>4</w:t>
      </w:r>
      <w:r w:rsidR="001007FA" w:rsidRPr="0034206E">
        <w:rPr>
          <w:rFonts w:ascii="Times New Roman" w:hAnsi="Times New Roman" w:cs="Times New Roman"/>
          <w:b/>
          <w:bCs/>
        </w:rPr>
        <w:t>.</w:t>
      </w:r>
      <w:r w:rsidR="001007FA">
        <w:rPr>
          <w:rFonts w:ascii="Times New Roman" w:hAnsi="Times New Roman" w:cs="Times New Roman"/>
        </w:rPr>
        <w:t xml:space="preserve"> IR spectra obtained</w:t>
      </w:r>
      <w:r w:rsidR="007D36A2">
        <w:rPr>
          <w:rFonts w:ascii="Times New Roman" w:hAnsi="Times New Roman" w:cs="Times New Roman"/>
        </w:rPr>
        <w:t xml:space="preserve"> (not scaled)</w:t>
      </w:r>
      <w:r w:rsidR="001007FA">
        <w:rPr>
          <w:rFonts w:ascii="Times New Roman" w:hAnsi="Times New Roman" w:cs="Times New Roman"/>
        </w:rPr>
        <w:t xml:space="preserve"> for GNA</w:t>
      </w:r>
      <w:r w:rsidR="001007FA">
        <w:rPr>
          <w:rFonts w:ascii="Times New Roman" w:hAnsi="Times New Roman" w:cs="Times New Roman"/>
          <w:vertAlign w:val="subscript"/>
        </w:rPr>
        <w:t>UR</w:t>
      </w:r>
      <w:r w:rsidR="001007FA">
        <w:rPr>
          <w:rFonts w:ascii="Times New Roman" w:hAnsi="Times New Roman" w:cs="Times New Roman"/>
        </w:rPr>
        <w:t xml:space="preserve"> and GNA</w:t>
      </w:r>
      <w:r w:rsidR="001007FA">
        <w:rPr>
          <w:rFonts w:ascii="Times New Roman" w:hAnsi="Times New Roman" w:cs="Times New Roman"/>
          <w:vertAlign w:val="subscript"/>
        </w:rPr>
        <w:t>UR</w:t>
      </w:r>
      <w:r w:rsidR="001007FA">
        <w:rPr>
          <w:rFonts w:ascii="Times New Roman" w:hAnsi="Times New Roman" w:cs="Times New Roman"/>
        </w:rPr>
        <w:t>–Zn at B3LYP/6</w:t>
      </w:r>
      <w:r w:rsidR="000D0138">
        <w:rPr>
          <w:rFonts w:ascii="Times New Roman" w:hAnsi="Times New Roman" w:cs="Times New Roman"/>
        </w:rPr>
        <w:t>-</w:t>
      </w:r>
      <w:r w:rsidR="001007FA">
        <w:rPr>
          <w:rFonts w:ascii="Times New Roman" w:hAnsi="Times New Roman" w:cs="Times New Roman"/>
        </w:rPr>
        <w:t>311++G(d,p) level of theory with CPCM solvation.</w:t>
      </w:r>
    </w:p>
    <w:p w:rsidR="001007FA" w:rsidRDefault="001007FA" w:rsidP="001007FA">
      <w:pPr>
        <w:rPr>
          <w:rFonts w:ascii="Times New Roman" w:hAnsi="Times New Roman" w:cs="Times New Roman"/>
        </w:rPr>
      </w:pPr>
    </w:p>
    <w:p w:rsidR="001007FA" w:rsidRDefault="001007FA" w:rsidP="001007FA">
      <w:pPr>
        <w:rPr>
          <w:rFonts w:ascii="Times New Roman" w:hAnsi="Times New Roman" w:cs="Times New Roman"/>
        </w:rPr>
      </w:pPr>
    </w:p>
    <w:p w:rsidR="001007FA" w:rsidRDefault="001007FA" w:rsidP="001007FA">
      <w:pPr>
        <w:rPr>
          <w:rFonts w:ascii="Times New Roman" w:hAnsi="Times New Roman" w:cs="Times New Roman"/>
        </w:rPr>
      </w:pPr>
    </w:p>
    <w:p w:rsidR="001007FA" w:rsidRDefault="001007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007FA" w:rsidRPr="001007FA" w:rsidRDefault="001007FA" w:rsidP="001007FA">
      <w:pPr>
        <w:rPr>
          <w:rFonts w:ascii="Times New Roman" w:hAnsi="Times New Roman" w:cs="Times New Roman"/>
        </w:rPr>
      </w:pPr>
      <w:r w:rsidRPr="001007F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69600" cy="2527767"/>
            <wp:effectExtent l="0" t="0" r="7620" b="6350"/>
            <wp:docPr id="20924240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252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FA" w:rsidRDefault="001007FA" w:rsidP="001007FA">
      <w:pPr>
        <w:rPr>
          <w:rFonts w:ascii="Times New Roman" w:hAnsi="Times New Roman" w:cs="Times New Roman"/>
        </w:rPr>
      </w:pPr>
    </w:p>
    <w:p w:rsidR="001007FA" w:rsidRDefault="001007FA" w:rsidP="001007FA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US</w:t>
      </w:r>
    </w:p>
    <w:p w:rsidR="001007FA" w:rsidRDefault="001007FA" w:rsidP="001007FA">
      <w:pPr>
        <w:rPr>
          <w:rFonts w:ascii="Times New Roman" w:hAnsi="Times New Roman" w:cs="Times New Roman"/>
        </w:rPr>
      </w:pPr>
    </w:p>
    <w:p w:rsidR="001007FA" w:rsidRPr="001007FA" w:rsidRDefault="001007FA" w:rsidP="001007FA">
      <w:pPr>
        <w:rPr>
          <w:rFonts w:ascii="Times New Roman" w:hAnsi="Times New Roman" w:cs="Times New Roman"/>
        </w:rPr>
      </w:pPr>
      <w:r w:rsidRPr="001007FA">
        <w:rPr>
          <w:rFonts w:ascii="Times New Roman" w:hAnsi="Times New Roman" w:cs="Times New Roman"/>
          <w:noProof/>
        </w:rPr>
        <w:drawing>
          <wp:inline distT="0" distB="0" distL="0" distR="0">
            <wp:extent cx="6069600" cy="2537182"/>
            <wp:effectExtent l="0" t="0" r="7620" b="0"/>
            <wp:docPr id="193134292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25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6E" w:rsidRDefault="0034206E" w:rsidP="0034206E">
      <w:pPr>
        <w:jc w:val="center"/>
        <w:rPr>
          <w:rFonts w:ascii="Times New Roman" w:hAnsi="Times New Roman" w:cs="Times New Roman"/>
          <w:i/>
          <w:iCs/>
        </w:rPr>
      </w:pPr>
    </w:p>
    <w:p w:rsidR="001007FA" w:rsidRDefault="001007FA" w:rsidP="001007FA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IR spectra for GNA</w:t>
      </w:r>
      <w:r>
        <w:rPr>
          <w:rFonts w:ascii="Times New Roman" w:hAnsi="Times New Roman" w:cs="Times New Roman"/>
          <w:i/>
          <w:iCs/>
          <w:vertAlign w:val="subscript"/>
        </w:rPr>
        <w:t>UR</w:t>
      </w:r>
      <w:r>
        <w:rPr>
          <w:rFonts w:ascii="Times New Roman" w:hAnsi="Times New Roman" w:cs="Times New Roman"/>
          <w:i/>
          <w:iCs/>
        </w:rPr>
        <w:t>–Zn</w:t>
      </w:r>
    </w:p>
    <w:p w:rsidR="001007FA" w:rsidRPr="0034206E" w:rsidRDefault="001007FA" w:rsidP="0034206E">
      <w:pPr>
        <w:jc w:val="center"/>
        <w:rPr>
          <w:rFonts w:ascii="Times New Roman" w:hAnsi="Times New Roman" w:cs="Times New Roman"/>
          <w:i/>
          <w:iCs/>
        </w:rPr>
      </w:pPr>
    </w:p>
    <w:p w:rsidR="001007FA" w:rsidRDefault="00DD0B57" w:rsidP="001007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1007FA" w:rsidRPr="0034206E">
        <w:rPr>
          <w:rFonts w:ascii="Times New Roman" w:hAnsi="Times New Roman" w:cs="Times New Roman"/>
          <w:b/>
          <w:bCs/>
        </w:rPr>
        <w:t xml:space="preserve"> S</w:t>
      </w:r>
      <w:r w:rsidR="00013B8D">
        <w:rPr>
          <w:rFonts w:ascii="Times New Roman" w:hAnsi="Times New Roman" w:cs="Times New Roman"/>
          <w:b/>
          <w:bCs/>
        </w:rPr>
        <w:t>4</w:t>
      </w:r>
      <w:r w:rsidR="001007FA" w:rsidRPr="0034206E">
        <w:rPr>
          <w:rFonts w:ascii="Times New Roman" w:hAnsi="Times New Roman" w:cs="Times New Roman"/>
          <w:b/>
          <w:bCs/>
        </w:rPr>
        <w:t>.</w:t>
      </w:r>
      <w:r w:rsidR="001007FA">
        <w:rPr>
          <w:rFonts w:ascii="Times New Roman" w:hAnsi="Times New Roman" w:cs="Times New Roman"/>
        </w:rPr>
        <w:t xml:space="preserve"> Continued</w:t>
      </w:r>
      <w:r w:rsidR="00D500E3">
        <w:rPr>
          <w:rFonts w:ascii="Times New Roman" w:hAnsi="Times New Roman" w:cs="Times New Roman"/>
        </w:rPr>
        <w:t>.</w:t>
      </w:r>
    </w:p>
    <w:p w:rsidR="000C308F" w:rsidRDefault="000C308F" w:rsidP="001007FA">
      <w:pPr>
        <w:rPr>
          <w:rFonts w:ascii="Times New Roman" w:hAnsi="Times New Roman" w:cs="Times New Roman"/>
        </w:rPr>
      </w:pPr>
    </w:p>
    <w:p w:rsidR="000C308F" w:rsidRDefault="000C308F" w:rsidP="001007FA">
      <w:pPr>
        <w:rPr>
          <w:rFonts w:ascii="Times New Roman" w:hAnsi="Times New Roman" w:cs="Times New Roman"/>
        </w:rPr>
      </w:pPr>
    </w:p>
    <w:p w:rsidR="000C308F" w:rsidRDefault="000C308F" w:rsidP="001007FA">
      <w:pPr>
        <w:rPr>
          <w:rFonts w:ascii="Times New Roman" w:hAnsi="Times New Roman" w:cs="Times New Roman"/>
        </w:rPr>
      </w:pPr>
    </w:p>
    <w:p w:rsidR="000C308F" w:rsidRDefault="000C308F" w:rsidP="001007FA">
      <w:pPr>
        <w:rPr>
          <w:rFonts w:ascii="Times New Roman" w:hAnsi="Times New Roman" w:cs="Times New Roman"/>
        </w:rPr>
      </w:pPr>
    </w:p>
    <w:p w:rsidR="000C308F" w:rsidRDefault="000C30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6F5C" w:rsidRDefault="00A46F5C" w:rsidP="001007FA">
      <w:pPr>
        <w:rPr>
          <w:rFonts w:ascii="Times New Roman" w:hAnsi="Times New Roman" w:cs="Times New Roman"/>
        </w:rPr>
      </w:pPr>
    </w:p>
    <w:p w:rsidR="00A46F5C" w:rsidRDefault="00917C92" w:rsidP="001007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1510" cy="2579370"/>
            <wp:effectExtent l="0" t="0" r="2540" b="0"/>
            <wp:docPr id="171985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5603" name="Picture 17198560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5C" w:rsidRDefault="00A46F5C" w:rsidP="001007FA">
      <w:pPr>
        <w:rPr>
          <w:rFonts w:ascii="Times New Roman" w:hAnsi="Times New Roman" w:cs="Times New Roman"/>
        </w:rPr>
      </w:pPr>
    </w:p>
    <w:p w:rsidR="0010153E" w:rsidRPr="00A46F5C" w:rsidRDefault="00DD0B57" w:rsidP="001007FA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</w:rPr>
        <w:t>Fig.</w:t>
      </w:r>
      <w:r w:rsidR="00A46F5C" w:rsidRPr="00A46F5C">
        <w:rPr>
          <w:rFonts w:ascii="Times New Roman" w:hAnsi="Times New Roman" w:cs="Times New Roman"/>
          <w:b/>
          <w:bCs/>
        </w:rPr>
        <w:t xml:space="preserve"> S5. </w:t>
      </w:r>
      <w:r w:rsidR="00A46F5C">
        <w:rPr>
          <w:rFonts w:ascii="Times New Roman" w:hAnsi="Times New Roman" w:cs="Times New Roman"/>
        </w:rPr>
        <w:t xml:space="preserve">Superimposed </w:t>
      </w:r>
      <w:r w:rsidR="00917C92">
        <w:rPr>
          <w:rFonts w:ascii="Times New Roman" w:hAnsi="Times New Roman" w:cs="Times New Roman"/>
        </w:rPr>
        <w:t>docked poses</w:t>
      </w:r>
      <w:r w:rsidR="005350CF">
        <w:rPr>
          <w:rFonts w:ascii="Times New Roman" w:hAnsi="Times New Roman" w:cs="Times New Roman"/>
        </w:rPr>
        <w:t xml:space="preserve"> </w:t>
      </w:r>
      <w:r w:rsidR="00A46F5C">
        <w:rPr>
          <w:rFonts w:ascii="Times New Roman" w:hAnsi="Times New Roman" w:cs="Times New Roman"/>
        </w:rPr>
        <w:t>of LF1 (magenta), LG1 (yellow) and LH1 (cyan)</w:t>
      </w:r>
      <w:r w:rsidR="00917C92">
        <w:rPr>
          <w:rFonts w:ascii="Times New Roman" w:hAnsi="Times New Roman" w:cs="Times New Roman"/>
        </w:rPr>
        <w:t xml:space="preserve"> including the positions of </w:t>
      </w:r>
      <w:r w:rsidR="00CF56A4">
        <w:rPr>
          <w:rFonts w:ascii="Times New Roman" w:hAnsi="Times New Roman" w:cs="Times New Roman"/>
        </w:rPr>
        <w:t xml:space="preserve">amino acid residues; </w:t>
      </w:r>
      <w:r w:rsidR="00917C92">
        <w:rPr>
          <w:rFonts w:ascii="Times New Roman" w:hAnsi="Times New Roman" w:cs="Times New Roman"/>
        </w:rPr>
        <w:t>ASP30 (green), GLU31 (wheat) and GLY13 (warm pink)</w:t>
      </w:r>
      <w:r w:rsidR="005350CF">
        <w:rPr>
          <w:rFonts w:ascii="Times New Roman" w:hAnsi="Times New Roman" w:cs="Times New Roman"/>
        </w:rPr>
        <w:t xml:space="preserve"> in apo</w:t>
      </w:r>
      <w:r w:rsidR="000D0138">
        <w:rPr>
          <w:rFonts w:ascii="Times New Roman" w:hAnsi="Times New Roman" w:cs="Times New Roman"/>
        </w:rPr>
        <w:t>-</w:t>
      </w:r>
      <w:r w:rsidR="005350CF">
        <w:rPr>
          <w:rFonts w:ascii="Times New Roman" w:hAnsi="Times New Roman" w:cs="Times New Roman"/>
        </w:rPr>
        <w:t xml:space="preserve">KRAS. </w:t>
      </w:r>
      <w:r w:rsidR="0010153E" w:rsidRPr="00A46F5C">
        <w:rPr>
          <w:rFonts w:ascii="Times New Roman" w:hAnsi="Times New Roman" w:cs="Times New Roman"/>
          <w:b/>
          <w:bCs/>
        </w:rPr>
        <w:br w:type="page"/>
      </w:r>
    </w:p>
    <w:p w:rsidR="00A46F5C" w:rsidRDefault="00A46F5C" w:rsidP="001007FA">
      <w:pPr>
        <w:rPr>
          <w:rFonts w:ascii="Times New Roman" w:hAnsi="Times New Roman" w:cs="Times New Roman"/>
        </w:rPr>
      </w:pPr>
    </w:p>
    <w:p w:rsidR="006D3018" w:rsidRPr="00035A9B" w:rsidRDefault="004E1EE9" w:rsidP="006D3018">
      <w:pPr>
        <w:rPr>
          <w:rFonts w:ascii="Times New Roman" w:hAnsi="Times New Roman" w:cs="Times New Roman"/>
        </w:rPr>
      </w:pPr>
      <w:r w:rsidRPr="00C744EA">
        <w:rPr>
          <w:rFonts w:ascii="Times New Roman" w:hAnsi="Times New Roman" w:cs="Times New Roman"/>
          <w:b/>
          <w:bCs/>
        </w:rPr>
        <w:t>Table S3.</w:t>
      </w:r>
      <w:r>
        <w:rPr>
          <w:rFonts w:ascii="Times New Roman" w:hAnsi="Times New Roman" w:cs="Times New Roman"/>
        </w:rPr>
        <w:t xml:space="preserve"> </w:t>
      </w:r>
      <w:r w:rsidR="00AC79DF">
        <w:rPr>
          <w:rFonts w:ascii="Times New Roman" w:hAnsi="Times New Roman" w:cs="Times New Roman"/>
        </w:rPr>
        <w:t>Estimated b</w:t>
      </w:r>
      <w:r>
        <w:rPr>
          <w:rFonts w:ascii="Times New Roman" w:hAnsi="Times New Roman" w:cs="Times New Roman"/>
        </w:rPr>
        <w:t>inding scores</w:t>
      </w:r>
      <w:r w:rsidR="00035A9B">
        <w:rPr>
          <w:rFonts w:ascii="Times New Roman" w:hAnsi="Times New Roman" w:cs="Times New Roman"/>
        </w:rPr>
        <w:t xml:space="preserve"> (kcal/mol)</w:t>
      </w:r>
      <w:r>
        <w:rPr>
          <w:rFonts w:ascii="Times New Roman" w:hAnsi="Times New Roman" w:cs="Times New Roman"/>
        </w:rPr>
        <w:t xml:space="preserve"> of </w:t>
      </w:r>
      <w:r w:rsidR="00DE515B">
        <w:rPr>
          <w:rFonts w:ascii="Times New Roman" w:hAnsi="Times New Roman" w:cs="Times New Roman"/>
        </w:rPr>
        <w:t xml:space="preserve">a </w:t>
      </w:r>
      <w:r w:rsidR="00AC79DF">
        <w:rPr>
          <w:rFonts w:ascii="Times New Roman" w:hAnsi="Times New Roman" w:cs="Times New Roman"/>
        </w:rPr>
        <w:t>metal bound GNA conformers against apo-KRAS obtained after docking.</w:t>
      </w:r>
    </w:p>
    <w:p w:rsidR="006D3018" w:rsidRPr="006D3018" w:rsidRDefault="006D3018" w:rsidP="006D3018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TableGrid"/>
        <w:tblpPr w:leftFromText="180" w:rightFromText="180" w:vertAnchor="page" w:horzAnchor="margin" w:tblpY="3049"/>
        <w:tblW w:w="9098" w:type="dxa"/>
        <w:tblLook w:val="04A0" w:firstRow="1" w:lastRow="0" w:firstColumn="1" w:lastColumn="0" w:noHBand="0" w:noVBand="1"/>
      </w:tblPr>
      <w:tblGrid>
        <w:gridCol w:w="4549"/>
        <w:gridCol w:w="4549"/>
      </w:tblGrid>
      <w:tr w:rsidR="00A46F5C" w:rsidRPr="00C169F1" w:rsidTr="003D64AA">
        <w:trPr>
          <w:trHeight w:val="612"/>
        </w:trPr>
        <w:tc>
          <w:tcPr>
            <w:tcW w:w="4549" w:type="dxa"/>
          </w:tcPr>
          <w:p w:rsidR="00A46F5C" w:rsidRPr="00C169F1" w:rsidRDefault="00A46F5C" w:rsidP="00F042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GNA Conformers</w:t>
            </w:r>
          </w:p>
        </w:tc>
        <w:tc>
          <w:tcPr>
            <w:tcW w:w="4549" w:type="dxa"/>
          </w:tcPr>
          <w:p w:rsidR="00A46F5C" w:rsidRPr="00C169F1" w:rsidRDefault="00A46F5C" w:rsidP="00F042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Binding Scores (E</w:t>
            </w:r>
            <w:r w:rsidRPr="00C169F1">
              <w:rPr>
                <w:rFonts w:ascii="Times New Roman" w:hAnsi="Times New Roman" w:cs="Times New Roman"/>
                <w:b/>
                <w:bCs/>
                <w:vertAlign w:val="subscript"/>
              </w:rPr>
              <w:t>binding</w:t>
            </w:r>
            <w:r w:rsidRPr="00C169F1">
              <w:rPr>
                <w:rFonts w:ascii="Times New Roman" w:hAnsi="Times New Roman" w:cs="Times New Roman"/>
                <w:b/>
                <w:bCs/>
              </w:rPr>
              <w:t>) in kcal/mol</w:t>
            </w:r>
          </w:p>
        </w:tc>
      </w:tr>
      <w:tr w:rsidR="00A46F5C" w:rsidRPr="00C169F1" w:rsidTr="003D64AA">
        <w:trPr>
          <w:trHeight w:val="612"/>
        </w:trPr>
        <w:tc>
          <w:tcPr>
            <w:tcW w:w="4549" w:type="dxa"/>
          </w:tcPr>
          <w:p w:rsidR="00A46F5C" w:rsidRPr="00C169F1" w:rsidRDefault="00A46F5C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LF1</w:t>
            </w:r>
          </w:p>
        </w:tc>
        <w:tc>
          <w:tcPr>
            <w:tcW w:w="4549" w:type="dxa"/>
          </w:tcPr>
          <w:p w:rsidR="00A46F5C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6F5C" w:rsidRPr="00C169F1">
              <w:rPr>
                <w:rFonts w:ascii="Times New Roman" w:hAnsi="Times New Roman" w:cs="Times New Roman"/>
              </w:rPr>
              <w:t>7.2</w:t>
            </w:r>
          </w:p>
        </w:tc>
      </w:tr>
      <w:tr w:rsidR="00A46F5C" w:rsidRPr="00C169F1" w:rsidTr="003D64AA">
        <w:trPr>
          <w:trHeight w:val="584"/>
        </w:trPr>
        <w:tc>
          <w:tcPr>
            <w:tcW w:w="4549" w:type="dxa"/>
          </w:tcPr>
          <w:p w:rsidR="00A46F5C" w:rsidRPr="00C169F1" w:rsidRDefault="00A46F5C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LF2</w:t>
            </w:r>
          </w:p>
        </w:tc>
        <w:tc>
          <w:tcPr>
            <w:tcW w:w="4549" w:type="dxa"/>
          </w:tcPr>
          <w:p w:rsidR="00A46F5C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6F5C" w:rsidRPr="00C169F1">
              <w:rPr>
                <w:rFonts w:ascii="Times New Roman" w:hAnsi="Times New Roman" w:cs="Times New Roman"/>
              </w:rPr>
              <w:t>7.1</w:t>
            </w:r>
          </w:p>
        </w:tc>
      </w:tr>
      <w:tr w:rsidR="00A46F5C" w:rsidRPr="00C169F1" w:rsidTr="003D64AA">
        <w:trPr>
          <w:trHeight w:val="584"/>
        </w:trPr>
        <w:tc>
          <w:tcPr>
            <w:tcW w:w="4549" w:type="dxa"/>
          </w:tcPr>
          <w:p w:rsidR="00A46F5C" w:rsidRPr="00C169F1" w:rsidRDefault="00A46F5C" w:rsidP="00F04251">
            <w:pPr>
              <w:tabs>
                <w:tab w:val="center" w:pos="1865"/>
              </w:tabs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LG1</w:t>
            </w:r>
          </w:p>
        </w:tc>
        <w:tc>
          <w:tcPr>
            <w:tcW w:w="4549" w:type="dxa"/>
          </w:tcPr>
          <w:p w:rsidR="00A46F5C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6F5C" w:rsidRPr="00C169F1">
              <w:rPr>
                <w:rFonts w:ascii="Times New Roman" w:hAnsi="Times New Roman" w:cs="Times New Roman"/>
              </w:rPr>
              <w:t>7.2</w:t>
            </w:r>
          </w:p>
        </w:tc>
      </w:tr>
      <w:tr w:rsidR="00A46F5C" w:rsidRPr="00C169F1" w:rsidTr="003D64AA">
        <w:trPr>
          <w:trHeight w:val="612"/>
        </w:trPr>
        <w:tc>
          <w:tcPr>
            <w:tcW w:w="4549" w:type="dxa"/>
          </w:tcPr>
          <w:p w:rsidR="00A46F5C" w:rsidRPr="00C169F1" w:rsidRDefault="00A46F5C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LG2</w:t>
            </w:r>
          </w:p>
        </w:tc>
        <w:tc>
          <w:tcPr>
            <w:tcW w:w="4549" w:type="dxa"/>
          </w:tcPr>
          <w:p w:rsidR="00A46F5C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6F5C" w:rsidRPr="00C169F1">
              <w:rPr>
                <w:rFonts w:ascii="Times New Roman" w:hAnsi="Times New Roman" w:cs="Times New Roman"/>
              </w:rPr>
              <w:t>7.2</w:t>
            </w:r>
          </w:p>
        </w:tc>
      </w:tr>
      <w:tr w:rsidR="00A46F5C" w:rsidRPr="00C169F1" w:rsidTr="003D64AA">
        <w:trPr>
          <w:trHeight w:val="612"/>
        </w:trPr>
        <w:tc>
          <w:tcPr>
            <w:tcW w:w="4549" w:type="dxa"/>
          </w:tcPr>
          <w:p w:rsidR="00A46F5C" w:rsidRPr="00C169F1" w:rsidRDefault="00A46F5C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LH1</w:t>
            </w:r>
          </w:p>
        </w:tc>
        <w:tc>
          <w:tcPr>
            <w:tcW w:w="4549" w:type="dxa"/>
          </w:tcPr>
          <w:p w:rsidR="00A46F5C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6F5C" w:rsidRPr="00C169F1">
              <w:rPr>
                <w:rFonts w:ascii="Times New Roman" w:hAnsi="Times New Roman" w:cs="Times New Roman"/>
              </w:rPr>
              <w:t>7.4</w:t>
            </w:r>
          </w:p>
        </w:tc>
      </w:tr>
      <w:tr w:rsidR="00A46F5C" w:rsidRPr="00C169F1" w:rsidTr="003D64AA">
        <w:trPr>
          <w:trHeight w:val="612"/>
        </w:trPr>
        <w:tc>
          <w:tcPr>
            <w:tcW w:w="4549" w:type="dxa"/>
          </w:tcPr>
          <w:p w:rsidR="00A46F5C" w:rsidRPr="00C169F1" w:rsidRDefault="00A46F5C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LH2</w:t>
            </w:r>
          </w:p>
        </w:tc>
        <w:tc>
          <w:tcPr>
            <w:tcW w:w="4549" w:type="dxa"/>
          </w:tcPr>
          <w:p w:rsidR="00A46F5C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46F5C" w:rsidRPr="00C169F1">
              <w:rPr>
                <w:rFonts w:ascii="Times New Roman" w:hAnsi="Times New Roman" w:cs="Times New Roman"/>
              </w:rPr>
              <w:t>7.6</w:t>
            </w:r>
          </w:p>
        </w:tc>
      </w:tr>
    </w:tbl>
    <w:p w:rsidR="006D3018" w:rsidRPr="006D3018" w:rsidRDefault="006D3018" w:rsidP="006D3018">
      <w:pPr>
        <w:rPr>
          <w:rFonts w:ascii="Times New Roman" w:hAnsi="Times New Roman" w:cs="Times New Roman"/>
          <w:sz w:val="18"/>
          <w:szCs w:val="18"/>
        </w:rPr>
      </w:pPr>
    </w:p>
    <w:p w:rsidR="006D3018" w:rsidRPr="006D3018" w:rsidRDefault="006D3018" w:rsidP="006D3018">
      <w:pPr>
        <w:rPr>
          <w:rFonts w:ascii="Times New Roman" w:hAnsi="Times New Roman" w:cs="Times New Roman"/>
          <w:sz w:val="18"/>
          <w:szCs w:val="18"/>
        </w:rPr>
      </w:pPr>
    </w:p>
    <w:p w:rsidR="006D3018" w:rsidRDefault="006D3018" w:rsidP="006D3018">
      <w:pPr>
        <w:rPr>
          <w:rFonts w:ascii="Times New Roman" w:hAnsi="Times New Roman" w:cs="Times New Roman"/>
          <w:sz w:val="18"/>
          <w:szCs w:val="18"/>
        </w:rPr>
      </w:pPr>
    </w:p>
    <w:p w:rsidR="006D3018" w:rsidRDefault="006D3018" w:rsidP="006D301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Style w:val="TableGrid"/>
        <w:tblpPr w:leftFromText="180" w:rightFromText="180" w:vertAnchor="page" w:horzAnchor="margin" w:tblpXSpec="center" w:tblpY="2421"/>
        <w:tblW w:w="10010" w:type="dxa"/>
        <w:tblLook w:val="04A0" w:firstRow="1" w:lastRow="0" w:firstColumn="1" w:lastColumn="0" w:noHBand="0" w:noVBand="1"/>
      </w:tblPr>
      <w:tblGrid>
        <w:gridCol w:w="1878"/>
        <w:gridCol w:w="1143"/>
        <w:gridCol w:w="1197"/>
        <w:gridCol w:w="1290"/>
        <w:gridCol w:w="1439"/>
        <w:gridCol w:w="1423"/>
        <w:gridCol w:w="1640"/>
      </w:tblGrid>
      <w:tr w:rsidR="000C4D77" w:rsidRPr="00C169F1" w:rsidTr="009E026D">
        <w:trPr>
          <w:trHeight w:val="567"/>
        </w:trPr>
        <w:tc>
          <w:tcPr>
            <w:tcW w:w="1878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3" w:name="_Hlk212310978"/>
            <w:r w:rsidRPr="00C169F1">
              <w:rPr>
                <w:rFonts w:ascii="Times New Roman" w:hAnsi="Times New Roman" w:cs="Times New Roman"/>
                <w:b/>
                <w:bCs/>
              </w:rPr>
              <w:lastRenderedPageBreak/>
              <w:t>GNA Conformers</w:t>
            </w:r>
          </w:p>
        </w:tc>
        <w:tc>
          <w:tcPr>
            <w:tcW w:w="1143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vdW</w:t>
            </w:r>
          </w:p>
        </w:tc>
        <w:tc>
          <w:tcPr>
            <w:tcW w:w="1197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EEL</w:t>
            </w:r>
          </w:p>
        </w:tc>
        <w:tc>
          <w:tcPr>
            <w:tcW w:w="1290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EPB</w:t>
            </w:r>
          </w:p>
        </w:tc>
        <w:tc>
          <w:tcPr>
            <w:tcW w:w="1439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ΔG</w:t>
            </w:r>
            <w:r w:rsidRPr="00C169F1">
              <w:rPr>
                <w:rFonts w:ascii="Times New Roman" w:hAnsi="Times New Roman" w:cs="Times New Roman"/>
                <w:b/>
                <w:bCs/>
                <w:vertAlign w:val="subscript"/>
              </w:rPr>
              <w:t>Gas</w:t>
            </w:r>
          </w:p>
        </w:tc>
        <w:tc>
          <w:tcPr>
            <w:tcW w:w="1423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ΔG</w:t>
            </w:r>
            <w:r w:rsidRPr="00C169F1">
              <w:rPr>
                <w:rFonts w:ascii="Times New Roman" w:hAnsi="Times New Roman" w:cs="Times New Roman"/>
                <w:b/>
                <w:bCs/>
                <w:vertAlign w:val="subscript"/>
              </w:rPr>
              <w:t>Solv</w:t>
            </w:r>
          </w:p>
        </w:tc>
        <w:tc>
          <w:tcPr>
            <w:tcW w:w="1640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C169F1">
              <w:rPr>
                <w:rFonts w:ascii="Times New Roman" w:hAnsi="Times New Roman" w:cs="Times New Roman"/>
                <w:b/>
                <w:bCs/>
              </w:rPr>
              <w:t>ΔG</w:t>
            </w:r>
            <w:r w:rsidRPr="00C169F1">
              <w:rPr>
                <w:rFonts w:ascii="Times New Roman" w:hAnsi="Times New Roman" w:cs="Times New Roman"/>
                <w:b/>
                <w:bCs/>
                <w:vertAlign w:val="subscript"/>
              </w:rPr>
              <w:t>Binding</w:t>
            </w:r>
          </w:p>
        </w:tc>
      </w:tr>
      <w:tr w:rsidR="000C4D77" w:rsidRPr="00C169F1" w:rsidTr="009E026D">
        <w:trPr>
          <w:trHeight w:val="567"/>
        </w:trPr>
        <w:tc>
          <w:tcPr>
            <w:tcW w:w="1878" w:type="dxa"/>
          </w:tcPr>
          <w:p w:rsidR="000C4D77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LF1</w:t>
            </w:r>
          </w:p>
        </w:tc>
        <w:tc>
          <w:tcPr>
            <w:tcW w:w="1143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D77" w:rsidRPr="00C169F1">
              <w:rPr>
                <w:rFonts w:ascii="Times New Roman" w:hAnsi="Times New Roman" w:cs="Times New Roman"/>
              </w:rPr>
              <w:t>29.43</w:t>
            </w:r>
          </w:p>
        </w:tc>
        <w:tc>
          <w:tcPr>
            <w:tcW w:w="1197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D77" w:rsidRPr="00C169F1">
              <w:rPr>
                <w:rFonts w:ascii="Times New Roman" w:hAnsi="Times New Roman" w:cs="Times New Roman"/>
              </w:rPr>
              <w:t>81.88</w:t>
            </w:r>
          </w:p>
        </w:tc>
        <w:tc>
          <w:tcPr>
            <w:tcW w:w="1290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88.20</w:t>
            </w:r>
          </w:p>
        </w:tc>
        <w:tc>
          <w:tcPr>
            <w:tcW w:w="1439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D77" w:rsidRPr="00C169F1">
              <w:rPr>
                <w:rFonts w:ascii="Times New Roman" w:hAnsi="Times New Roman" w:cs="Times New Roman"/>
              </w:rPr>
              <w:t>111.31</w:t>
            </w:r>
          </w:p>
        </w:tc>
        <w:tc>
          <w:tcPr>
            <w:tcW w:w="1423" w:type="dxa"/>
          </w:tcPr>
          <w:p w:rsidR="000C4D77" w:rsidRPr="00C169F1" w:rsidRDefault="000C4D77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104.53</w:t>
            </w:r>
          </w:p>
        </w:tc>
        <w:tc>
          <w:tcPr>
            <w:tcW w:w="1640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D77" w:rsidRPr="00C169F1">
              <w:rPr>
                <w:rFonts w:ascii="Times New Roman" w:hAnsi="Times New Roman" w:cs="Times New Roman"/>
              </w:rPr>
              <w:t>6.78</w:t>
            </w:r>
          </w:p>
        </w:tc>
      </w:tr>
      <w:tr w:rsidR="00AA72B2" w:rsidRPr="00C169F1" w:rsidTr="009E026D">
        <w:trPr>
          <w:trHeight w:val="540"/>
        </w:trPr>
        <w:tc>
          <w:tcPr>
            <w:tcW w:w="1878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LF2</w:t>
            </w:r>
          </w:p>
        </w:tc>
        <w:tc>
          <w:tcPr>
            <w:tcW w:w="1143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28.83</w:t>
            </w:r>
          </w:p>
        </w:tc>
        <w:tc>
          <w:tcPr>
            <w:tcW w:w="1197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77.87</w:t>
            </w:r>
          </w:p>
        </w:tc>
        <w:tc>
          <w:tcPr>
            <w:tcW w:w="1290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85.85</w:t>
            </w:r>
          </w:p>
        </w:tc>
        <w:tc>
          <w:tcPr>
            <w:tcW w:w="1439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106.70</w:t>
            </w:r>
          </w:p>
        </w:tc>
        <w:tc>
          <w:tcPr>
            <w:tcW w:w="1423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103.16</w:t>
            </w:r>
          </w:p>
        </w:tc>
        <w:tc>
          <w:tcPr>
            <w:tcW w:w="1640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3.54</w:t>
            </w:r>
          </w:p>
        </w:tc>
      </w:tr>
      <w:tr w:rsidR="000C4D77" w:rsidRPr="00C169F1" w:rsidTr="009E026D">
        <w:trPr>
          <w:trHeight w:val="540"/>
        </w:trPr>
        <w:tc>
          <w:tcPr>
            <w:tcW w:w="1878" w:type="dxa"/>
          </w:tcPr>
          <w:p w:rsidR="000C4D77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LG1</w:t>
            </w:r>
          </w:p>
        </w:tc>
        <w:tc>
          <w:tcPr>
            <w:tcW w:w="1143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65FA7" w:rsidRPr="00C169F1">
              <w:rPr>
                <w:rFonts w:ascii="Times New Roman" w:hAnsi="Times New Roman" w:cs="Times New Roman"/>
              </w:rPr>
              <w:t>37.59</w:t>
            </w:r>
          </w:p>
        </w:tc>
        <w:tc>
          <w:tcPr>
            <w:tcW w:w="1197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65FA7" w:rsidRPr="00C169F1">
              <w:rPr>
                <w:rFonts w:ascii="Times New Roman" w:hAnsi="Times New Roman" w:cs="Times New Roman"/>
              </w:rPr>
              <w:t>64.4</w:t>
            </w:r>
            <w:r w:rsidR="00CD569E" w:rsidRPr="00C169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90" w:type="dxa"/>
          </w:tcPr>
          <w:p w:rsidR="000C4D77" w:rsidRPr="00C169F1" w:rsidRDefault="00D65FA7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74.63</w:t>
            </w:r>
          </w:p>
        </w:tc>
        <w:tc>
          <w:tcPr>
            <w:tcW w:w="1439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65FA7" w:rsidRPr="00C169F1">
              <w:rPr>
                <w:rFonts w:ascii="Times New Roman" w:hAnsi="Times New Roman" w:cs="Times New Roman"/>
              </w:rPr>
              <w:t>102.0</w:t>
            </w:r>
            <w:r w:rsidR="00CD569E" w:rsidRPr="00C169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3" w:type="dxa"/>
          </w:tcPr>
          <w:p w:rsidR="000C4D77" w:rsidRPr="00C169F1" w:rsidRDefault="00D65FA7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92.1</w:t>
            </w:r>
            <w:r w:rsidR="00CD569E" w:rsidRPr="00C169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0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D77" w:rsidRPr="00C169F1">
              <w:rPr>
                <w:rFonts w:ascii="Times New Roman" w:hAnsi="Times New Roman" w:cs="Times New Roman"/>
              </w:rPr>
              <w:t>9.90</w:t>
            </w:r>
          </w:p>
        </w:tc>
      </w:tr>
      <w:tr w:rsidR="00AA72B2" w:rsidRPr="00C169F1" w:rsidTr="009E026D">
        <w:trPr>
          <w:trHeight w:val="567"/>
        </w:trPr>
        <w:tc>
          <w:tcPr>
            <w:tcW w:w="1878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LG2</w:t>
            </w:r>
          </w:p>
        </w:tc>
        <w:tc>
          <w:tcPr>
            <w:tcW w:w="1143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29.94</w:t>
            </w:r>
          </w:p>
        </w:tc>
        <w:tc>
          <w:tcPr>
            <w:tcW w:w="1197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83.49</w:t>
            </w:r>
          </w:p>
        </w:tc>
        <w:tc>
          <w:tcPr>
            <w:tcW w:w="1290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89.35</w:t>
            </w:r>
          </w:p>
        </w:tc>
        <w:tc>
          <w:tcPr>
            <w:tcW w:w="1439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113.34</w:t>
            </w:r>
          </w:p>
        </w:tc>
        <w:tc>
          <w:tcPr>
            <w:tcW w:w="1423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105.91</w:t>
            </w:r>
          </w:p>
        </w:tc>
        <w:tc>
          <w:tcPr>
            <w:tcW w:w="1640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7.43</w:t>
            </w:r>
          </w:p>
        </w:tc>
      </w:tr>
      <w:tr w:rsidR="000C4D77" w:rsidRPr="00C169F1" w:rsidTr="009E026D">
        <w:trPr>
          <w:trHeight w:val="567"/>
        </w:trPr>
        <w:tc>
          <w:tcPr>
            <w:tcW w:w="1878" w:type="dxa"/>
          </w:tcPr>
          <w:p w:rsidR="000C4D77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LH1</w:t>
            </w:r>
          </w:p>
        </w:tc>
        <w:tc>
          <w:tcPr>
            <w:tcW w:w="1143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CD569E" w:rsidRPr="00C169F1">
              <w:rPr>
                <w:rFonts w:ascii="Times New Roman" w:hAnsi="Times New Roman" w:cs="Times New Roman"/>
              </w:rPr>
              <w:t>31.72</w:t>
            </w:r>
          </w:p>
        </w:tc>
        <w:tc>
          <w:tcPr>
            <w:tcW w:w="1197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CD569E" w:rsidRPr="00C169F1">
              <w:rPr>
                <w:rFonts w:ascii="Times New Roman" w:hAnsi="Times New Roman" w:cs="Times New Roman"/>
              </w:rPr>
              <w:t>80.13</w:t>
            </w:r>
          </w:p>
        </w:tc>
        <w:tc>
          <w:tcPr>
            <w:tcW w:w="1290" w:type="dxa"/>
          </w:tcPr>
          <w:p w:rsidR="000C4D77" w:rsidRPr="00C169F1" w:rsidRDefault="00CD569E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87.37</w:t>
            </w:r>
          </w:p>
        </w:tc>
        <w:tc>
          <w:tcPr>
            <w:tcW w:w="1439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CD569E" w:rsidRPr="00C169F1">
              <w:rPr>
                <w:rFonts w:ascii="Times New Roman" w:hAnsi="Times New Roman" w:cs="Times New Roman"/>
              </w:rPr>
              <w:t>111.85</w:t>
            </w:r>
          </w:p>
        </w:tc>
        <w:tc>
          <w:tcPr>
            <w:tcW w:w="1423" w:type="dxa"/>
          </w:tcPr>
          <w:p w:rsidR="000C4D77" w:rsidRPr="00C169F1" w:rsidRDefault="00CD569E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103.94</w:t>
            </w:r>
          </w:p>
        </w:tc>
        <w:tc>
          <w:tcPr>
            <w:tcW w:w="1640" w:type="dxa"/>
          </w:tcPr>
          <w:p w:rsidR="000C4D77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D77" w:rsidRPr="00C169F1">
              <w:rPr>
                <w:rFonts w:ascii="Times New Roman" w:hAnsi="Times New Roman" w:cs="Times New Roman"/>
              </w:rPr>
              <w:t>7.91</w:t>
            </w:r>
          </w:p>
        </w:tc>
      </w:tr>
      <w:bookmarkEnd w:id="3"/>
      <w:tr w:rsidR="00AA72B2" w:rsidRPr="00C169F1" w:rsidTr="009E026D">
        <w:trPr>
          <w:trHeight w:val="567"/>
        </w:trPr>
        <w:tc>
          <w:tcPr>
            <w:tcW w:w="1878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KR</w:t>
            </w:r>
            <w:r w:rsidR="000D0138">
              <w:rPr>
                <w:rFonts w:ascii="Times New Roman" w:hAnsi="Times New Roman" w:cs="Times New Roman"/>
              </w:rPr>
              <w:t>–</w:t>
            </w:r>
            <w:r w:rsidRPr="00C169F1">
              <w:rPr>
                <w:rFonts w:ascii="Times New Roman" w:hAnsi="Times New Roman" w:cs="Times New Roman"/>
              </w:rPr>
              <w:t>LH2</w:t>
            </w:r>
          </w:p>
        </w:tc>
        <w:tc>
          <w:tcPr>
            <w:tcW w:w="1143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31.42</w:t>
            </w:r>
          </w:p>
        </w:tc>
        <w:tc>
          <w:tcPr>
            <w:tcW w:w="1197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80.58</w:t>
            </w:r>
          </w:p>
        </w:tc>
        <w:tc>
          <w:tcPr>
            <w:tcW w:w="1290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87.87</w:t>
            </w:r>
          </w:p>
        </w:tc>
        <w:tc>
          <w:tcPr>
            <w:tcW w:w="1439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112.00</w:t>
            </w:r>
          </w:p>
        </w:tc>
        <w:tc>
          <w:tcPr>
            <w:tcW w:w="1423" w:type="dxa"/>
          </w:tcPr>
          <w:p w:rsidR="00AA72B2" w:rsidRPr="00C169F1" w:rsidRDefault="00AA72B2" w:rsidP="00F04251">
            <w:pPr>
              <w:jc w:val="center"/>
              <w:rPr>
                <w:rFonts w:ascii="Times New Roman" w:hAnsi="Times New Roman" w:cs="Times New Roman"/>
              </w:rPr>
            </w:pPr>
            <w:r w:rsidRPr="00C169F1">
              <w:rPr>
                <w:rFonts w:ascii="Times New Roman" w:hAnsi="Times New Roman" w:cs="Times New Roman"/>
              </w:rPr>
              <w:t>105.00</w:t>
            </w:r>
          </w:p>
        </w:tc>
        <w:tc>
          <w:tcPr>
            <w:tcW w:w="1640" w:type="dxa"/>
          </w:tcPr>
          <w:p w:rsidR="00AA72B2" w:rsidRPr="00C169F1" w:rsidRDefault="000D0138" w:rsidP="00F042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AA72B2" w:rsidRPr="00C169F1">
              <w:rPr>
                <w:rFonts w:ascii="Times New Roman" w:hAnsi="Times New Roman" w:cs="Times New Roman"/>
              </w:rPr>
              <w:t>7.01</w:t>
            </w:r>
          </w:p>
        </w:tc>
      </w:tr>
    </w:tbl>
    <w:p w:rsidR="006D3018" w:rsidRDefault="006D3018" w:rsidP="009E026D">
      <w:pPr>
        <w:jc w:val="both"/>
        <w:rPr>
          <w:rFonts w:ascii="Times New Roman" w:hAnsi="Times New Roman" w:cs="Times New Roman"/>
        </w:rPr>
      </w:pPr>
      <w:r w:rsidRPr="00C744EA">
        <w:rPr>
          <w:rFonts w:ascii="Times New Roman" w:hAnsi="Times New Roman" w:cs="Times New Roman"/>
          <w:b/>
          <w:bCs/>
        </w:rPr>
        <w:t>Table S</w:t>
      </w:r>
      <w:r w:rsidR="006A03E9" w:rsidRPr="00C744EA">
        <w:rPr>
          <w:rFonts w:ascii="Times New Roman" w:hAnsi="Times New Roman" w:cs="Times New Roman"/>
          <w:b/>
          <w:bCs/>
        </w:rPr>
        <w:t>4.</w:t>
      </w:r>
      <w:r w:rsidR="006A03E9">
        <w:rPr>
          <w:rFonts w:ascii="Times New Roman" w:hAnsi="Times New Roman" w:cs="Times New Roman"/>
        </w:rPr>
        <w:t xml:space="preserve"> </w:t>
      </w:r>
      <w:r w:rsidR="00035A9B">
        <w:rPr>
          <w:rFonts w:ascii="Times New Roman" w:hAnsi="Times New Roman" w:cs="Times New Roman"/>
        </w:rPr>
        <w:t>Calculated s</w:t>
      </w:r>
      <w:r w:rsidR="006A03E9">
        <w:rPr>
          <w:rFonts w:ascii="Times New Roman" w:hAnsi="Times New Roman" w:cs="Times New Roman"/>
        </w:rPr>
        <w:t>ingle frame binding free energies</w:t>
      </w:r>
      <w:r w:rsidR="00C169F1">
        <w:rPr>
          <w:rFonts w:ascii="Times New Roman" w:hAnsi="Times New Roman" w:cs="Times New Roman"/>
          <w:vertAlign w:val="superscript"/>
        </w:rPr>
        <w:t>*</w:t>
      </w:r>
      <w:r w:rsidR="006A03E9">
        <w:rPr>
          <w:rFonts w:ascii="Times New Roman" w:hAnsi="Times New Roman" w:cs="Times New Roman"/>
        </w:rPr>
        <w:t xml:space="preserve"> (ΔG</w:t>
      </w:r>
      <w:r w:rsidR="00C169F1">
        <w:rPr>
          <w:rFonts w:ascii="Times New Roman" w:hAnsi="Times New Roman" w:cs="Times New Roman"/>
          <w:vertAlign w:val="subscript"/>
        </w:rPr>
        <w:t>Binding</w:t>
      </w:r>
      <w:r w:rsidR="006A03E9">
        <w:rPr>
          <w:rFonts w:ascii="Times New Roman" w:hAnsi="Times New Roman" w:cs="Times New Roman"/>
        </w:rPr>
        <w:t xml:space="preserve">) in kcal/mol </w:t>
      </w:r>
      <w:r w:rsidR="00DE7EB9">
        <w:rPr>
          <w:rFonts w:ascii="Times New Roman" w:hAnsi="Times New Roman" w:cs="Times New Roman"/>
        </w:rPr>
        <w:t>o</w:t>
      </w:r>
      <w:r w:rsidR="00FC432B">
        <w:rPr>
          <w:rFonts w:ascii="Times New Roman" w:hAnsi="Times New Roman" w:cs="Times New Roman"/>
        </w:rPr>
        <w:t>f</w:t>
      </w:r>
      <w:r w:rsidR="00DE7EB9">
        <w:rPr>
          <w:rFonts w:ascii="Times New Roman" w:hAnsi="Times New Roman" w:cs="Times New Roman"/>
        </w:rPr>
        <w:t xml:space="preserve"> the</w:t>
      </w:r>
      <w:r w:rsidR="00FC432B">
        <w:rPr>
          <w:rFonts w:ascii="Times New Roman" w:hAnsi="Times New Roman" w:cs="Times New Roman"/>
        </w:rPr>
        <w:t xml:space="preserve"> </w:t>
      </w:r>
      <w:r w:rsidR="00DE7EB9">
        <w:rPr>
          <w:rFonts w:ascii="Times New Roman" w:hAnsi="Times New Roman" w:cs="Times New Roman"/>
        </w:rPr>
        <w:t xml:space="preserve">docked </w:t>
      </w:r>
      <w:r w:rsidR="00FC432B">
        <w:rPr>
          <w:rFonts w:ascii="Times New Roman" w:hAnsi="Times New Roman" w:cs="Times New Roman"/>
        </w:rPr>
        <w:t>complexes</w:t>
      </w:r>
      <w:r w:rsidR="006A03E9">
        <w:rPr>
          <w:rFonts w:ascii="Times New Roman" w:hAnsi="Times New Roman" w:cs="Times New Roman"/>
        </w:rPr>
        <w:t>.</w:t>
      </w:r>
    </w:p>
    <w:p w:rsidR="00CE0DC9" w:rsidRDefault="00C169F1" w:rsidP="009E026D">
      <w:pPr>
        <w:tabs>
          <w:tab w:val="left" w:pos="1080"/>
        </w:tabs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*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>Internal dielectric</w:t>
      </w:r>
      <w:r w:rsidR="008D4E52">
        <w:rPr>
          <w:rFonts w:ascii="Times New Roman" w:hAnsi="Times New Roman" w:cs="Times New Roman"/>
          <w:i/>
          <w:iCs/>
          <w:sz w:val="20"/>
          <w:szCs w:val="20"/>
        </w:rPr>
        <w:t xml:space="preserve"> constant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; </w:t>
      </w:r>
      <w:r w:rsidR="008D4E52">
        <w:rPr>
          <w:rFonts w:ascii="Times New Roman" w:hAnsi="Times New Roman" w:cs="Times New Roman"/>
          <w:i/>
          <w:iCs/>
          <w:sz w:val="20"/>
          <w:szCs w:val="20"/>
        </w:rPr>
        <w:t>ε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 = 4 </w:t>
      </w:r>
      <w:r w:rsidR="008D4E52">
        <w:rPr>
          <w:rFonts w:ascii="Times New Roman" w:hAnsi="Times New Roman" w:cs="Times New Roman"/>
          <w:i/>
          <w:iCs/>
          <w:sz w:val="20"/>
          <w:szCs w:val="20"/>
        </w:rPr>
        <w:t>was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8D4E52">
        <w:rPr>
          <w:rFonts w:ascii="Times New Roman" w:hAnsi="Times New Roman" w:cs="Times New Roman"/>
          <w:i/>
          <w:iCs/>
          <w:sz w:val="20"/>
          <w:szCs w:val="20"/>
        </w:rPr>
        <w:t>applied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 for the calculation of PB based binding free energ</w:t>
      </w:r>
      <w:r w:rsidR="00B47650">
        <w:rPr>
          <w:rFonts w:ascii="Times New Roman" w:hAnsi="Times New Roman" w:cs="Times New Roman"/>
          <w:i/>
          <w:iCs/>
          <w:sz w:val="20"/>
          <w:szCs w:val="20"/>
        </w:rPr>
        <w:t>ies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47650">
        <w:rPr>
          <w:rFonts w:ascii="Times New Roman" w:hAnsi="Times New Roman" w:cs="Times New Roman"/>
          <w:i/>
          <w:iCs/>
          <w:sz w:val="20"/>
          <w:szCs w:val="20"/>
        </w:rPr>
        <w:t>of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 all the </w:t>
      </w:r>
      <w:r w:rsidR="00B47650">
        <w:rPr>
          <w:rFonts w:ascii="Times New Roman" w:hAnsi="Times New Roman" w:cs="Times New Roman"/>
          <w:i/>
          <w:iCs/>
          <w:sz w:val="20"/>
          <w:szCs w:val="20"/>
        </w:rPr>
        <w:t xml:space="preserve">GNA 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conformers </w:t>
      </w:r>
      <w:r w:rsidR="00B47650">
        <w:rPr>
          <w:rFonts w:ascii="Times New Roman" w:hAnsi="Times New Roman" w:cs="Times New Roman"/>
          <w:i/>
          <w:iCs/>
          <w:sz w:val="20"/>
          <w:szCs w:val="20"/>
        </w:rPr>
        <w:t>with</w:t>
      </w:r>
      <w:r w:rsidR="00CE0DC9" w:rsidRPr="00CE0DC9">
        <w:rPr>
          <w:rFonts w:ascii="Times New Roman" w:hAnsi="Times New Roman" w:cs="Times New Roman"/>
          <w:i/>
          <w:iCs/>
          <w:sz w:val="20"/>
          <w:szCs w:val="20"/>
        </w:rPr>
        <w:t xml:space="preserve"> ionic strength of 0.15 M.</w:t>
      </w: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Default="00B47650" w:rsidP="00B47650">
      <w:pPr>
        <w:rPr>
          <w:rFonts w:ascii="Times New Roman" w:hAnsi="Times New Roman" w:cs="Times New Roman"/>
          <w:i/>
          <w:iCs/>
          <w:sz w:val="20"/>
          <w:szCs w:val="20"/>
        </w:rPr>
      </w:pPr>
    </w:p>
    <w:p w:rsid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Pr="00B47650" w:rsidRDefault="00B47650" w:rsidP="00B47650">
      <w:pPr>
        <w:rPr>
          <w:rFonts w:ascii="Times New Roman" w:hAnsi="Times New Roman" w:cs="Times New Roman"/>
        </w:rPr>
      </w:pPr>
    </w:p>
    <w:p w:rsidR="00B47650" w:rsidRDefault="00B47650" w:rsidP="00B47650">
      <w:pPr>
        <w:rPr>
          <w:rFonts w:ascii="Times New Roman" w:hAnsi="Times New Roman" w:cs="Times New Roman"/>
        </w:rPr>
      </w:pPr>
    </w:p>
    <w:p w:rsidR="00B47650" w:rsidRDefault="00B47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7650" w:rsidRDefault="00B47650" w:rsidP="00B47650">
      <w:pPr>
        <w:rPr>
          <w:rFonts w:ascii="Times New Roman" w:hAnsi="Times New Roman" w:cs="Times New Roman"/>
        </w:rPr>
      </w:pPr>
      <w:r w:rsidRPr="00B47650">
        <w:rPr>
          <w:rFonts w:ascii="Times New Roman" w:hAnsi="Times New Roman" w:cs="Times New Roman"/>
          <w:b/>
          <w:bCs/>
        </w:rPr>
        <w:lastRenderedPageBreak/>
        <w:t xml:space="preserve">Table S5. </w:t>
      </w:r>
      <w:bookmarkStart w:id="4" w:name="_Hlk218790647"/>
      <w:r>
        <w:rPr>
          <w:rFonts w:ascii="Times New Roman" w:hAnsi="Times New Roman" w:cs="Times New Roman"/>
        </w:rPr>
        <w:t xml:space="preserve">GAFF </w:t>
      </w:r>
      <w:r w:rsidR="003029BE">
        <w:rPr>
          <w:rFonts w:ascii="Times New Roman" w:hAnsi="Times New Roman" w:cs="Times New Roman"/>
        </w:rPr>
        <w:t>atom types and AM1</w:t>
      </w:r>
      <w:r w:rsidR="000D0138">
        <w:rPr>
          <w:rFonts w:ascii="Times New Roman" w:hAnsi="Times New Roman" w:cs="Times New Roman"/>
        </w:rPr>
        <w:t>-</w:t>
      </w:r>
      <w:r w:rsidR="003029BE">
        <w:rPr>
          <w:rFonts w:ascii="Times New Roman" w:hAnsi="Times New Roman" w:cs="Times New Roman"/>
        </w:rPr>
        <w:t xml:space="preserve">BCC partial charges assigned to </w:t>
      </w:r>
      <w:r w:rsidR="00FC432B">
        <w:rPr>
          <w:rFonts w:ascii="Times New Roman" w:hAnsi="Times New Roman" w:cs="Times New Roman"/>
        </w:rPr>
        <w:t>GNA</w:t>
      </w:r>
      <w:r w:rsidR="00FC432B">
        <w:rPr>
          <w:rFonts w:ascii="Times New Roman" w:hAnsi="Times New Roman" w:cs="Times New Roman"/>
          <w:vertAlign w:val="subscript"/>
        </w:rPr>
        <w:t>TR</w:t>
      </w:r>
      <w:r w:rsidR="003A0584">
        <w:rPr>
          <w:rFonts w:ascii="Times New Roman" w:hAnsi="Times New Roman" w:cs="Times New Roman"/>
        </w:rPr>
        <w:t xml:space="preserve"> </w:t>
      </w:r>
      <w:r w:rsidR="00FC432B">
        <w:rPr>
          <w:rFonts w:ascii="Times New Roman" w:hAnsi="Times New Roman" w:cs="Times New Roman"/>
        </w:rPr>
        <w:t>ligand in absence of</w:t>
      </w:r>
      <w:r w:rsidR="003A0584">
        <w:rPr>
          <w:rFonts w:ascii="Times New Roman" w:hAnsi="Times New Roman" w:cs="Times New Roman"/>
        </w:rPr>
        <w:t xml:space="preserve"> metal</w:t>
      </w:r>
      <w:r w:rsidR="003029BE">
        <w:rPr>
          <w:rFonts w:ascii="Times New Roman" w:hAnsi="Times New Roman" w:cs="Times New Roman"/>
        </w:rPr>
        <w:t>.</w:t>
      </w:r>
      <w:bookmarkEnd w:id="4"/>
    </w:p>
    <w:p w:rsidR="00261888" w:rsidRDefault="00261888" w:rsidP="00B47650">
      <w:pPr>
        <w:rPr>
          <w:rFonts w:ascii="Times New Roman" w:hAnsi="Times New Roman" w:cs="Times New Roman"/>
        </w:rPr>
      </w:pPr>
    </w:p>
    <w:tbl>
      <w:tblPr>
        <w:tblStyle w:val="TableGrid"/>
        <w:tblW w:w="8182" w:type="dxa"/>
        <w:tblLook w:val="04A0" w:firstRow="1" w:lastRow="0" w:firstColumn="1" w:lastColumn="0" w:noHBand="0" w:noVBand="1"/>
      </w:tblPr>
      <w:tblGrid>
        <w:gridCol w:w="2727"/>
        <w:gridCol w:w="2727"/>
        <w:gridCol w:w="2728"/>
      </w:tblGrid>
      <w:tr w:rsidR="003029BE" w:rsidRPr="00261888" w:rsidTr="00E277A7">
        <w:trPr>
          <w:trHeight w:val="330"/>
        </w:trPr>
        <w:tc>
          <w:tcPr>
            <w:tcW w:w="2727" w:type="dxa"/>
          </w:tcPr>
          <w:p w:rsidR="003029BE" w:rsidRPr="00D27730" w:rsidRDefault="00E277A7" w:rsidP="00E277A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Atom</w:t>
            </w:r>
          </w:p>
        </w:tc>
        <w:tc>
          <w:tcPr>
            <w:tcW w:w="2727" w:type="dxa"/>
          </w:tcPr>
          <w:p w:rsidR="003029BE" w:rsidRPr="00D27730" w:rsidRDefault="00E277A7" w:rsidP="00E277A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2728" w:type="dxa"/>
          </w:tcPr>
          <w:p w:rsidR="003029BE" w:rsidRPr="00D27730" w:rsidRDefault="00E277A7" w:rsidP="00E277A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7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Charge</w:t>
            </w:r>
          </w:p>
        </w:tc>
      </w:tr>
      <w:tr w:rsidR="003029BE" w:rsidRPr="00261888" w:rsidTr="00E277A7">
        <w:trPr>
          <w:trHeight w:val="330"/>
        </w:trPr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N1</w:t>
            </w:r>
          </w:p>
        </w:tc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728" w:type="dxa"/>
          </w:tcPr>
          <w:p w:rsidR="003029BE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33565" w:rsidRPr="00261888">
              <w:rPr>
                <w:rFonts w:ascii="Times New Roman" w:hAnsi="Times New Roman" w:cs="Times New Roman"/>
                <w:sz w:val="20"/>
                <w:szCs w:val="20"/>
              </w:rPr>
              <w:t>0.378000</w:t>
            </w:r>
          </w:p>
        </w:tc>
      </w:tr>
      <w:tr w:rsidR="003029BE" w:rsidRPr="00261888" w:rsidTr="00E277A7">
        <w:trPr>
          <w:trHeight w:val="343"/>
        </w:trPr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728" w:type="dxa"/>
          </w:tcPr>
          <w:p w:rsidR="003029BE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33565" w:rsidRPr="00261888">
              <w:rPr>
                <w:rFonts w:ascii="Times New Roman" w:hAnsi="Times New Roman" w:cs="Times New Roman"/>
                <w:sz w:val="20"/>
                <w:szCs w:val="20"/>
              </w:rPr>
              <w:t>0.581500</w:t>
            </w:r>
          </w:p>
        </w:tc>
      </w:tr>
      <w:tr w:rsidR="003029BE" w:rsidRPr="00261888" w:rsidTr="00E277A7">
        <w:trPr>
          <w:trHeight w:val="330"/>
        </w:trPr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C1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ʹ</w:t>
            </w:r>
          </w:p>
        </w:tc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c3</w:t>
            </w:r>
          </w:p>
        </w:tc>
        <w:tc>
          <w:tcPr>
            <w:tcW w:w="2728" w:type="dxa"/>
          </w:tcPr>
          <w:p w:rsidR="003029BE" w:rsidRPr="00261888" w:rsidRDefault="00B33565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0.082000</w:t>
            </w:r>
          </w:p>
        </w:tc>
      </w:tr>
      <w:tr w:rsidR="003029BE" w:rsidRPr="00261888" w:rsidTr="00E277A7">
        <w:trPr>
          <w:trHeight w:val="330"/>
        </w:trPr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C2</w:t>
            </w:r>
          </w:p>
        </w:tc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728" w:type="dxa"/>
          </w:tcPr>
          <w:p w:rsidR="003029BE" w:rsidRPr="00261888" w:rsidRDefault="00B33565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0.808500</w:t>
            </w:r>
          </w:p>
        </w:tc>
      </w:tr>
      <w:tr w:rsidR="003029BE" w:rsidRPr="00261888" w:rsidTr="00E277A7">
        <w:trPr>
          <w:trHeight w:val="330"/>
        </w:trPr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27" w:type="dxa"/>
          </w:tcPr>
          <w:p w:rsidR="003029BE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728" w:type="dxa"/>
          </w:tcPr>
          <w:p w:rsidR="003029BE" w:rsidRPr="00261888" w:rsidRDefault="00B33565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0.714700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cc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33565" w:rsidRPr="00261888">
              <w:rPr>
                <w:rFonts w:ascii="Times New Roman" w:hAnsi="Times New Roman" w:cs="Times New Roman"/>
                <w:sz w:val="20"/>
                <w:szCs w:val="20"/>
              </w:rPr>
              <w:t>0.243400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</w:p>
        </w:tc>
        <w:tc>
          <w:tcPr>
            <w:tcW w:w="2728" w:type="dxa"/>
          </w:tcPr>
          <w:p w:rsidR="00E277A7" w:rsidRPr="00261888" w:rsidRDefault="00B33565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0.033600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c3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33565" w:rsidRPr="00261888">
              <w:rPr>
                <w:rFonts w:ascii="Times New Roman" w:hAnsi="Times New Roman" w:cs="Times New Roman"/>
                <w:sz w:val="20"/>
                <w:szCs w:val="20"/>
              </w:rPr>
              <w:t>0.033900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2ʹ</w:t>
            </w:r>
          </w:p>
        </w:tc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c3</w:t>
            </w:r>
          </w:p>
        </w:tc>
        <w:tc>
          <w:tcPr>
            <w:tcW w:w="2728" w:type="dxa"/>
          </w:tcPr>
          <w:p w:rsidR="00E277A7" w:rsidRPr="00261888" w:rsidRDefault="00B33565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0.125100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3ʹ</w:t>
            </w:r>
          </w:p>
        </w:tc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c3</w:t>
            </w:r>
          </w:p>
        </w:tc>
        <w:tc>
          <w:tcPr>
            <w:tcW w:w="2728" w:type="dxa"/>
          </w:tcPr>
          <w:p w:rsidR="00E277A7" w:rsidRPr="00261888" w:rsidRDefault="00B33565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0.126400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33565" w:rsidRPr="00261888">
              <w:rPr>
                <w:rFonts w:ascii="Times New Roman" w:hAnsi="Times New Roman" w:cs="Times New Roman"/>
                <w:sz w:val="20"/>
                <w:szCs w:val="20"/>
              </w:rPr>
              <w:t>0.661500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33565" w:rsidRPr="00261888">
              <w:rPr>
                <w:rFonts w:ascii="Times New Roman" w:hAnsi="Times New Roman" w:cs="Times New Roman"/>
                <w:sz w:val="20"/>
                <w:szCs w:val="20"/>
              </w:rPr>
              <w:t>0.598500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BF6828">
              <w:rPr>
                <w:rFonts w:ascii="Times New Roman" w:hAnsi="Times New Roman" w:cs="Times New Roman"/>
                <w:sz w:val="20"/>
                <w:szCs w:val="20"/>
              </w:rPr>
              <w:t>4ʹ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61888" w:rsidRPr="00261888">
              <w:rPr>
                <w:rFonts w:ascii="Times New Roman" w:hAnsi="Times New Roman" w:cs="Times New Roman"/>
                <w:sz w:val="20"/>
                <w:szCs w:val="20"/>
              </w:rPr>
              <w:t>0.587800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715474">
              <w:rPr>
                <w:rFonts w:ascii="Times New Roman" w:hAnsi="Times New Roman" w:cs="Times New Roman"/>
                <w:sz w:val="20"/>
                <w:szCs w:val="20"/>
              </w:rPr>
              <w:t>5ʹ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61888" w:rsidRPr="00261888">
              <w:rPr>
                <w:rFonts w:ascii="Times New Roman" w:hAnsi="Times New Roman" w:cs="Times New Roman"/>
                <w:sz w:val="20"/>
                <w:szCs w:val="20"/>
              </w:rPr>
              <w:t>0.575200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715474">
              <w:rPr>
                <w:rFonts w:ascii="Times New Roman" w:hAnsi="Times New Roman" w:cs="Times New Roman"/>
                <w:sz w:val="20"/>
                <w:szCs w:val="20"/>
              </w:rPr>
              <w:t>7ʹ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61888" w:rsidRPr="00261888">
              <w:rPr>
                <w:rFonts w:ascii="Times New Roman" w:hAnsi="Times New Roman" w:cs="Times New Roman"/>
                <w:sz w:val="20"/>
                <w:szCs w:val="20"/>
              </w:rPr>
              <w:t>0.812300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715474">
              <w:rPr>
                <w:rFonts w:ascii="Times New Roman" w:hAnsi="Times New Roman" w:cs="Times New Roman"/>
                <w:sz w:val="20"/>
                <w:szCs w:val="20"/>
              </w:rPr>
              <w:t>8ʹ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61888" w:rsidRPr="00261888">
              <w:rPr>
                <w:rFonts w:ascii="Times New Roman" w:hAnsi="Times New Roman" w:cs="Times New Roman"/>
                <w:sz w:val="20"/>
                <w:szCs w:val="20"/>
              </w:rPr>
              <w:t>0.754900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715474">
              <w:rPr>
                <w:rFonts w:ascii="Times New Roman" w:hAnsi="Times New Roman" w:cs="Times New Roman"/>
                <w:sz w:val="20"/>
                <w:szCs w:val="20"/>
              </w:rPr>
              <w:t>9ʹ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</w:p>
        </w:tc>
        <w:tc>
          <w:tcPr>
            <w:tcW w:w="2728" w:type="dxa"/>
          </w:tcPr>
          <w:p w:rsidR="00E277A7" w:rsidRPr="00261888" w:rsidRDefault="000D013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61888" w:rsidRPr="00261888">
              <w:rPr>
                <w:rFonts w:ascii="Times New Roman" w:hAnsi="Times New Roman" w:cs="Times New Roman"/>
                <w:sz w:val="20"/>
                <w:szCs w:val="20"/>
              </w:rPr>
              <w:t>0.754900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715474">
              <w:rPr>
                <w:rFonts w:ascii="Times New Roman" w:hAnsi="Times New Roman" w:cs="Times New Roman"/>
                <w:sz w:val="20"/>
                <w:szCs w:val="20"/>
              </w:rPr>
              <w:t>6ʹ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p5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1.637500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  <w:r w:rsidR="00715474">
              <w:rPr>
                <w:rFonts w:ascii="Times New Roman" w:hAnsi="Times New Roman" w:cs="Times New Roman"/>
                <w:sz w:val="20"/>
                <w:szCs w:val="20"/>
              </w:rPr>
              <w:t>ʹa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0.085200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715474">
              <w:rPr>
                <w:rFonts w:ascii="Times New Roman" w:hAnsi="Times New Roman" w:cs="Times New Roman"/>
                <w:sz w:val="20"/>
                <w:szCs w:val="20"/>
              </w:rPr>
              <w:t>1ʹb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0.085200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H3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hn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0.356500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h4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0.174000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9a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hc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0.055033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9b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hc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0.055033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9c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hc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0.055033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2ʹ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0.073700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3ʹa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0.055200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3ʹb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0.055200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4ʹ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ho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0.424000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8ʹ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ho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0.491000</w:t>
            </w:r>
          </w:p>
        </w:tc>
      </w:tr>
      <w:tr w:rsidR="00E277A7" w:rsidRPr="00261888" w:rsidTr="00E277A7">
        <w:trPr>
          <w:trHeight w:val="330"/>
        </w:trPr>
        <w:tc>
          <w:tcPr>
            <w:tcW w:w="2727" w:type="dxa"/>
          </w:tcPr>
          <w:p w:rsidR="00E277A7" w:rsidRPr="00261888" w:rsidRDefault="00E277A7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FA0664">
              <w:rPr>
                <w:rFonts w:ascii="Times New Roman" w:hAnsi="Times New Roman" w:cs="Times New Roman"/>
                <w:sz w:val="20"/>
                <w:szCs w:val="20"/>
              </w:rPr>
              <w:t>9ʹ</w:t>
            </w:r>
          </w:p>
        </w:tc>
        <w:tc>
          <w:tcPr>
            <w:tcW w:w="2727" w:type="dxa"/>
          </w:tcPr>
          <w:p w:rsidR="00E277A7" w:rsidRPr="00261888" w:rsidRDefault="00B33565" w:rsidP="00E277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ho</w:t>
            </w:r>
          </w:p>
        </w:tc>
        <w:tc>
          <w:tcPr>
            <w:tcW w:w="2728" w:type="dxa"/>
          </w:tcPr>
          <w:p w:rsidR="00E277A7" w:rsidRPr="00261888" w:rsidRDefault="00261888" w:rsidP="0026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888">
              <w:rPr>
                <w:rFonts w:ascii="Times New Roman" w:hAnsi="Times New Roman" w:cs="Times New Roman"/>
                <w:sz w:val="20"/>
                <w:szCs w:val="20"/>
              </w:rPr>
              <w:t>0.491000</w:t>
            </w:r>
          </w:p>
        </w:tc>
      </w:tr>
    </w:tbl>
    <w:p w:rsidR="003029BE" w:rsidRPr="003A0584" w:rsidRDefault="003029BE" w:rsidP="003A0584">
      <w:pPr>
        <w:rPr>
          <w:rFonts w:ascii="Times New Roman" w:hAnsi="Times New Roman" w:cs="Times New Roman"/>
        </w:rPr>
      </w:pPr>
    </w:p>
    <w:p w:rsidR="006D78CF" w:rsidRDefault="006D78CF" w:rsidP="00E277A7">
      <w:pPr>
        <w:jc w:val="center"/>
        <w:rPr>
          <w:rFonts w:ascii="Times New Roman" w:hAnsi="Times New Roman" w:cs="Times New Roman"/>
        </w:rPr>
      </w:pPr>
    </w:p>
    <w:p w:rsidR="006D78CF" w:rsidRDefault="006D78CF" w:rsidP="00E277A7">
      <w:pPr>
        <w:jc w:val="center"/>
        <w:rPr>
          <w:rFonts w:ascii="Times New Roman" w:hAnsi="Times New Roman" w:cs="Times New Roman"/>
        </w:rPr>
      </w:pPr>
    </w:p>
    <w:p w:rsidR="006D78CF" w:rsidRDefault="006D78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D78CF" w:rsidRDefault="00E4452F" w:rsidP="004B2FE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6DE3D75" wp14:editId="26E8990F">
            <wp:extent cx="5913120" cy="5525944"/>
            <wp:effectExtent l="0" t="0" r="0" b="0"/>
            <wp:docPr id="5887149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14916" name="Picture 5887149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362" cy="553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CF" w:rsidRDefault="006D78CF" w:rsidP="003D64AA">
      <w:pPr>
        <w:rPr>
          <w:rFonts w:ascii="Times New Roman" w:hAnsi="Times New Roman" w:cs="Times New Roman"/>
          <w:noProof/>
        </w:rPr>
      </w:pPr>
    </w:p>
    <w:p w:rsidR="006D78CF" w:rsidRDefault="006D78CF" w:rsidP="006D78CF">
      <w:pPr>
        <w:rPr>
          <w:rFonts w:ascii="Times New Roman" w:hAnsi="Times New Roman" w:cs="Times New Roman"/>
          <w:noProof/>
        </w:rPr>
      </w:pPr>
    </w:p>
    <w:p w:rsidR="006D78CF" w:rsidRDefault="00DD0B57" w:rsidP="003A0584">
      <w:pPr>
        <w:tabs>
          <w:tab w:val="left" w:pos="523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</w:t>
      </w:r>
      <w:r w:rsidR="006D78CF" w:rsidRPr="006D78CF">
        <w:rPr>
          <w:rFonts w:ascii="Times New Roman" w:hAnsi="Times New Roman" w:cs="Times New Roman"/>
          <w:b/>
          <w:bCs/>
        </w:rPr>
        <w:t xml:space="preserve"> S</w:t>
      </w:r>
      <w:r w:rsidR="00FC432B">
        <w:rPr>
          <w:rFonts w:ascii="Times New Roman" w:hAnsi="Times New Roman" w:cs="Times New Roman"/>
          <w:b/>
          <w:bCs/>
        </w:rPr>
        <w:t>6</w:t>
      </w:r>
      <w:r w:rsidR="006D78CF" w:rsidRPr="006D78CF">
        <w:rPr>
          <w:rFonts w:ascii="Times New Roman" w:hAnsi="Times New Roman" w:cs="Times New Roman"/>
          <w:b/>
          <w:bCs/>
        </w:rPr>
        <w:t xml:space="preserve">. </w:t>
      </w:r>
      <w:r w:rsidR="006D78CF">
        <w:rPr>
          <w:rFonts w:ascii="Times New Roman" w:hAnsi="Times New Roman" w:cs="Times New Roman"/>
        </w:rPr>
        <w:t>Atom identities of LG1</w:t>
      </w:r>
      <w:r w:rsidR="004B2FE1">
        <w:rPr>
          <w:rFonts w:ascii="Times New Roman" w:hAnsi="Times New Roman" w:cs="Times New Roman"/>
        </w:rPr>
        <w:t xml:space="preserve">: </w:t>
      </w:r>
      <w:r w:rsidR="004B2FE1" w:rsidRPr="004B2FE1">
        <w:rPr>
          <w:rFonts w:ascii="Times New Roman" w:hAnsi="Times New Roman" w:cs="Times New Roman"/>
          <w:b/>
          <w:bCs/>
        </w:rPr>
        <w:t>A</w:t>
      </w:r>
      <w:r w:rsidR="001D185B">
        <w:rPr>
          <w:rFonts w:ascii="Times New Roman" w:hAnsi="Times New Roman" w:cs="Times New Roman"/>
        </w:rPr>
        <w:t>;</w:t>
      </w:r>
      <w:r w:rsidR="004B2FE1">
        <w:rPr>
          <w:rFonts w:ascii="Times New Roman" w:hAnsi="Times New Roman" w:cs="Times New Roman"/>
        </w:rPr>
        <w:t xml:space="preserve"> </w:t>
      </w:r>
      <w:r w:rsidR="006D78CF">
        <w:rPr>
          <w:rFonts w:ascii="Times New Roman" w:hAnsi="Times New Roman" w:cs="Times New Roman"/>
        </w:rPr>
        <w:t>without metal</w:t>
      </w:r>
      <w:r w:rsidR="004B2FE1">
        <w:rPr>
          <w:rFonts w:ascii="Times New Roman" w:hAnsi="Times New Roman" w:cs="Times New Roman"/>
        </w:rPr>
        <w:t xml:space="preserve"> </w:t>
      </w:r>
      <w:r w:rsidR="004B2FE1" w:rsidRPr="004B2FE1">
        <w:rPr>
          <w:rFonts w:ascii="Times New Roman" w:hAnsi="Times New Roman" w:cs="Times New Roman"/>
          <w:b/>
          <w:bCs/>
        </w:rPr>
        <w:t>B</w:t>
      </w:r>
      <w:r w:rsidR="001D185B">
        <w:rPr>
          <w:rFonts w:ascii="Times New Roman" w:hAnsi="Times New Roman" w:cs="Times New Roman"/>
        </w:rPr>
        <w:t>;</w:t>
      </w:r>
      <w:r w:rsidR="004B2FE1">
        <w:rPr>
          <w:rFonts w:ascii="Times New Roman" w:hAnsi="Times New Roman" w:cs="Times New Roman"/>
        </w:rPr>
        <w:t xml:space="preserve"> with metal,</w:t>
      </w:r>
      <w:r w:rsidR="006D78CF">
        <w:rPr>
          <w:rFonts w:ascii="Times New Roman" w:hAnsi="Times New Roman" w:cs="Times New Roman"/>
        </w:rPr>
        <w:t xml:space="preserve"> used for the GAFF atom</w:t>
      </w:r>
      <w:r w:rsidR="003A0584">
        <w:rPr>
          <w:rFonts w:ascii="Times New Roman" w:hAnsi="Times New Roman" w:cs="Times New Roman"/>
        </w:rPr>
        <w:t xml:space="preserve"> </w:t>
      </w:r>
      <w:r w:rsidR="006D78CF">
        <w:rPr>
          <w:rFonts w:ascii="Times New Roman" w:hAnsi="Times New Roman" w:cs="Times New Roman"/>
        </w:rPr>
        <w:t>assignment</w:t>
      </w:r>
      <w:r w:rsidR="004B2FE1">
        <w:rPr>
          <w:rFonts w:ascii="Times New Roman" w:hAnsi="Times New Roman" w:cs="Times New Roman"/>
        </w:rPr>
        <w:t xml:space="preserve"> and</w:t>
      </w:r>
      <w:r w:rsidR="00344B74">
        <w:rPr>
          <w:rFonts w:ascii="Times New Roman" w:hAnsi="Times New Roman" w:cs="Times New Roman"/>
        </w:rPr>
        <w:t xml:space="preserve"> MCPB</w:t>
      </w:r>
      <w:r w:rsidR="004B2FE1">
        <w:rPr>
          <w:rFonts w:ascii="Times New Roman" w:hAnsi="Times New Roman" w:cs="Times New Roman"/>
        </w:rPr>
        <w:t xml:space="preserve"> force field parameterization</w:t>
      </w:r>
      <w:r w:rsidR="006D78CF">
        <w:rPr>
          <w:rFonts w:ascii="Times New Roman" w:hAnsi="Times New Roman" w:cs="Times New Roman"/>
        </w:rPr>
        <w:t>.</w:t>
      </w:r>
    </w:p>
    <w:p w:rsidR="00E4115F" w:rsidRDefault="00E4115F" w:rsidP="003A0584">
      <w:pPr>
        <w:tabs>
          <w:tab w:val="left" w:pos="523"/>
        </w:tabs>
        <w:jc w:val="both"/>
        <w:rPr>
          <w:rFonts w:ascii="Times New Roman" w:hAnsi="Times New Roman" w:cs="Times New Roman"/>
        </w:rPr>
      </w:pPr>
    </w:p>
    <w:p w:rsidR="00E4115F" w:rsidRDefault="00E4115F" w:rsidP="003A0584">
      <w:pPr>
        <w:tabs>
          <w:tab w:val="left" w:pos="523"/>
        </w:tabs>
        <w:jc w:val="both"/>
        <w:rPr>
          <w:rFonts w:ascii="Times New Roman" w:hAnsi="Times New Roman" w:cs="Times New Roman"/>
        </w:rPr>
      </w:pPr>
    </w:p>
    <w:p w:rsidR="00E4115F" w:rsidRDefault="00E4115F" w:rsidP="003A0584">
      <w:pPr>
        <w:tabs>
          <w:tab w:val="left" w:pos="523"/>
        </w:tabs>
        <w:jc w:val="both"/>
        <w:rPr>
          <w:rFonts w:ascii="Times New Roman" w:hAnsi="Times New Roman" w:cs="Times New Roman"/>
        </w:rPr>
      </w:pPr>
    </w:p>
    <w:p w:rsidR="00E4115F" w:rsidRDefault="00E4115F" w:rsidP="003A0584">
      <w:pPr>
        <w:tabs>
          <w:tab w:val="left" w:pos="523"/>
        </w:tabs>
        <w:jc w:val="both"/>
        <w:rPr>
          <w:rFonts w:ascii="Times New Roman" w:hAnsi="Times New Roman" w:cs="Times New Roman"/>
        </w:rPr>
      </w:pPr>
    </w:p>
    <w:p w:rsidR="00E4452F" w:rsidRDefault="00E4452F" w:rsidP="003A0584">
      <w:p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</w:p>
    <w:p w:rsidR="00E4452F" w:rsidRDefault="00E4452F" w:rsidP="003A0584">
      <w:p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</w:p>
    <w:p w:rsidR="00E4452F" w:rsidRDefault="00E4452F" w:rsidP="003A0584">
      <w:p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</w:p>
    <w:p w:rsidR="00E4115F" w:rsidRDefault="00D73614" w:rsidP="003A0584">
      <w:p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  <w:r w:rsidRPr="00D73614">
        <w:rPr>
          <w:rFonts w:ascii="Times New Roman" w:hAnsi="Times New Roman" w:cs="Times New Roman"/>
          <w:b/>
          <w:bCs/>
        </w:rPr>
        <w:lastRenderedPageBreak/>
        <w:t>Table S</w:t>
      </w:r>
      <w:r w:rsidR="009E026D">
        <w:rPr>
          <w:rFonts w:ascii="Times New Roman" w:hAnsi="Times New Roman" w:cs="Times New Roman"/>
          <w:b/>
          <w:bCs/>
        </w:rPr>
        <w:t>6</w:t>
      </w:r>
      <w:r w:rsidR="008033D5">
        <w:rPr>
          <w:rFonts w:ascii="Times New Roman" w:hAnsi="Times New Roman" w:cs="Times New Roman"/>
          <w:b/>
          <w:bCs/>
        </w:rPr>
        <w:t>a</w:t>
      </w:r>
      <w:r w:rsidRPr="00D73614">
        <w:rPr>
          <w:rFonts w:ascii="Times New Roman" w:hAnsi="Times New Roman" w:cs="Times New Roman"/>
          <w:b/>
          <w:bCs/>
        </w:rPr>
        <w:t>.</w:t>
      </w:r>
      <w:r w:rsidR="00B54AEC">
        <w:rPr>
          <w:rFonts w:ascii="Times New Roman" w:hAnsi="Times New Roman" w:cs="Times New Roman"/>
          <w:b/>
          <w:bCs/>
        </w:rPr>
        <w:t xml:space="preserve"> </w:t>
      </w:r>
      <w:r w:rsidR="00B54AEC" w:rsidRPr="00B54AEC">
        <w:rPr>
          <w:rFonts w:ascii="Times New Roman" w:hAnsi="Times New Roman" w:cs="Times New Roman"/>
        </w:rPr>
        <w:t xml:space="preserve">Mean RMSD, Standard Deviation (SD) and Standard Error of the Mean (SEM) of </w:t>
      </w:r>
      <w:r w:rsidR="00BB2F88">
        <w:rPr>
          <w:rFonts w:ascii="Times New Roman" w:hAnsi="Times New Roman" w:cs="Times New Roman"/>
        </w:rPr>
        <w:t>Cα atoms</w:t>
      </w:r>
      <w:r w:rsidR="00B54AEC" w:rsidRPr="00B54AEC">
        <w:rPr>
          <w:rFonts w:ascii="Times New Roman" w:hAnsi="Times New Roman" w:cs="Times New Roman"/>
        </w:rPr>
        <w:t xml:space="preserve"> after lsq fit on </w:t>
      </w:r>
      <w:r w:rsidR="00BB2F88">
        <w:rPr>
          <w:rFonts w:ascii="Times New Roman" w:hAnsi="Times New Roman" w:cs="Times New Roman"/>
        </w:rPr>
        <w:t xml:space="preserve">Cα </w:t>
      </w:r>
      <w:r w:rsidR="007708FF">
        <w:rPr>
          <w:rFonts w:ascii="Times New Roman" w:hAnsi="Times New Roman" w:cs="Times New Roman"/>
        </w:rPr>
        <w:t>for</w:t>
      </w:r>
      <w:r w:rsidR="00B54AEC" w:rsidRPr="00B54AEC">
        <w:rPr>
          <w:rFonts w:ascii="Times New Roman" w:hAnsi="Times New Roman" w:cs="Times New Roman"/>
        </w:rPr>
        <w:t xml:space="preserve"> </w:t>
      </w:r>
      <w:r w:rsidR="007708FF">
        <w:rPr>
          <w:rFonts w:ascii="Times New Roman" w:hAnsi="Times New Roman" w:cs="Times New Roman"/>
        </w:rPr>
        <w:t>the</w:t>
      </w:r>
      <w:r w:rsidR="00B54AEC" w:rsidRPr="00B54AEC">
        <w:rPr>
          <w:rFonts w:ascii="Times New Roman" w:hAnsi="Times New Roman" w:cs="Times New Roman"/>
        </w:rPr>
        <w:t xml:space="preserve"> replicas</w:t>
      </w:r>
      <w:r w:rsidR="00B54AEC">
        <w:rPr>
          <w:rFonts w:ascii="Times New Roman" w:hAnsi="Times New Roman" w:cs="Times New Roman"/>
        </w:rPr>
        <w:t>.</w:t>
      </w:r>
    </w:p>
    <w:tbl>
      <w:tblPr>
        <w:tblStyle w:val="TableGrid"/>
        <w:tblpPr w:leftFromText="180" w:rightFromText="180" w:vertAnchor="text" w:horzAnchor="margin" w:tblpY="664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54AEC" w:rsidRPr="007E374D" w:rsidTr="00B54AEC"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Replicas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Mean RMSD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</w:p>
        </w:tc>
      </w:tr>
      <w:tr w:rsidR="00B54AEC" w:rsidRPr="007E374D" w:rsidTr="00B54AEC"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 A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0.1361933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0.0179091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0.0005661</w:t>
            </w:r>
          </w:p>
        </w:tc>
      </w:tr>
      <w:tr w:rsidR="00B54AEC" w:rsidRPr="007E374D" w:rsidTr="00B54AEC"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 B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0.155158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0.0497492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0.0015724</w:t>
            </w:r>
          </w:p>
        </w:tc>
      </w:tr>
      <w:tr w:rsidR="00B54AEC" w:rsidRPr="007E374D" w:rsidTr="00B54AEC"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 C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0.131169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0.0157419</w:t>
            </w:r>
          </w:p>
        </w:tc>
        <w:tc>
          <w:tcPr>
            <w:tcW w:w="2254" w:type="dxa"/>
          </w:tcPr>
          <w:p w:rsidR="00B54AEC" w:rsidRPr="007E374D" w:rsidRDefault="00B54AEC" w:rsidP="00F04251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0.0004976</w:t>
            </w:r>
          </w:p>
        </w:tc>
      </w:tr>
    </w:tbl>
    <w:p w:rsidR="001720F9" w:rsidRDefault="001720F9" w:rsidP="003A0584">
      <w:p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</w:p>
    <w:p w:rsidR="00B54AEC" w:rsidRPr="00B54AEC" w:rsidRDefault="00B54AEC" w:rsidP="00B54AEC">
      <w:pPr>
        <w:rPr>
          <w:rFonts w:ascii="Times New Roman" w:hAnsi="Times New Roman" w:cs="Times New Roman"/>
        </w:rPr>
      </w:pPr>
    </w:p>
    <w:p w:rsidR="00B54AEC" w:rsidRPr="00B54AEC" w:rsidRDefault="00B54AEC" w:rsidP="00B54AEC">
      <w:pPr>
        <w:rPr>
          <w:rFonts w:ascii="Times New Roman" w:hAnsi="Times New Roman" w:cs="Times New Roman"/>
        </w:rPr>
      </w:pPr>
    </w:p>
    <w:p w:rsidR="00464275" w:rsidRPr="00464275" w:rsidRDefault="00B54AEC" w:rsidP="00464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Calculations </w:t>
      </w:r>
      <w:r w:rsidR="00C45F57">
        <w:rPr>
          <w:rFonts w:ascii="Times New Roman" w:hAnsi="Times New Roman" w:cs="Times New Roman"/>
        </w:rPr>
        <w:t>are derived from the</w:t>
      </w:r>
      <w:r>
        <w:rPr>
          <w:rFonts w:ascii="Times New Roman" w:hAnsi="Times New Roman" w:cs="Times New Roman"/>
        </w:rPr>
        <w:t xml:space="preserve"> </w:t>
      </w:r>
      <w:r w:rsidR="007708FF">
        <w:rPr>
          <w:rFonts w:ascii="Times New Roman" w:hAnsi="Times New Roman" w:cs="Times New Roman"/>
        </w:rPr>
        <w:t>equations shown below</w:t>
      </w:r>
      <w:r w:rsidR="00C45F57">
        <w:rPr>
          <w:rFonts w:ascii="Times New Roman" w:hAnsi="Times New Roman" w:cs="Times New Roman"/>
        </w:rPr>
        <w:t>.</w:t>
      </w:r>
    </w:p>
    <w:p w:rsidR="000D6BF0" w:rsidRPr="000D6BF0" w:rsidRDefault="000D6BF0" w:rsidP="000D6BF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m:oMath>
        <m:r>
          <m:rPr>
            <m:nor/>
          </m:rPr>
          <w:rPr>
            <w:rFonts w:ascii="Cambria Math" w:eastAsiaTheme="minorEastAsia" w:hAnsi="Cambria Math" w:cs="Times New Roman"/>
          </w:rPr>
          <m:t>Mean</m:t>
        </m:r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nary>
              <m:naryPr>
                <m:chr m:val="∑"/>
                <m:ctrlPr>
                  <w:rPr>
                    <w:rFonts w:ascii="Cambria Math" w:eastAsiaTheme="minorEastAsia" w:hAnsi="Cambria Math" w:cs="Times New Roman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</w:rPr>
                  <m:t>i=1</m:t>
                </m: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ub>
              <m:sup>
                <m:r>
                  <w:rPr>
                    <w:rFonts w:ascii="Cambria Math" w:eastAsiaTheme="minorEastAsia" w:hAnsi="Cambria Math" w:cs="Times New Roman"/>
                  </w:rPr>
                  <m:t>n</m:t>
                </m: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i</m:t>
                    </m:r>
                  </m:sub>
                </m:sSub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e>
            </m:nary>
            <m:ctrlPr>
              <w:rPr>
                <w:rFonts w:ascii="Cambria Math" w:eastAsiaTheme="minorEastAsia" w:hAnsi="Cambria Math" w:cs="Times New Roman"/>
                <w:i/>
              </w:rPr>
            </m:ctrlPr>
          </m:num>
          <m:den>
            <m:r>
              <w:rPr>
                <w:rFonts w:ascii="Cambria Math" w:eastAsiaTheme="minorEastAsia" w:hAnsi="Cambria Math" w:cs="Times New Roman"/>
              </w:rPr>
              <m:t>n</m:t>
            </m:r>
            <m:ctrlPr>
              <w:rPr>
                <w:rFonts w:ascii="Cambria Math" w:eastAsiaTheme="minorEastAsia" w:hAnsi="Cambria Math" w:cs="Times New Roman"/>
                <w:i/>
              </w:rPr>
            </m:ctrlPr>
          </m:den>
        </m:f>
      </m:oMath>
    </w:p>
    <w:p w:rsidR="000D6BF0" w:rsidRPr="000D6BF0" w:rsidRDefault="000D6BF0" w:rsidP="000D6BF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m:oMath>
        <m:r>
          <m:rPr>
            <m:nor/>
          </m:rPr>
          <w:rPr>
            <w:rFonts w:ascii="Cambria Math" w:eastAsiaTheme="minorEastAsia" w:hAnsi="Cambria Math" w:cs="Times New Roman"/>
          </w:rPr>
          <m:t>SD</m:t>
        </m:r>
        <m:r>
          <w:rPr>
            <w:rFonts w:ascii="Cambria Math" w:eastAsiaTheme="minorEastAsia" w:hAnsi="Cambria Math" w:cs="Times New Roman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</w:rPr>
            </m:ctrlPr>
          </m:radPr>
          <m:deg>
            <m:ctrlPr>
              <w:rPr>
                <w:rFonts w:ascii="Cambria Math" w:eastAsiaTheme="minorEastAsia" w:hAnsi="Cambria Math" w:cs="Times New Roman"/>
                <w:i/>
              </w:rPr>
            </m:ctrlP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</w:rPr>
                </m:ctrlPr>
              </m:fPr>
              <m:num>
                <m:nary>
                  <m:naryPr>
                    <m:chr m:val="∑"/>
                    <m:ctrlPr>
                      <w:rPr>
                        <w:rFonts w:ascii="Cambria Math" w:eastAsiaTheme="minorEastAsia" w:hAnsi="Cambria Math" w:cs="Times New Roman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</w:rPr>
                      <m:t>i=1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ub>
                  <m: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up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="Cambria Math" w:cs="Times New Roman"/>
                              </w:rPr>
                              <m:t>Mean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e>
                </m:nary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num>
              <m:den>
                <m:r>
                  <w:rPr>
                    <w:rFonts w:ascii="Cambria Math" w:eastAsiaTheme="minorEastAsia" w:hAnsi="Cambria Math" w:cs="Times New Roman"/>
                  </w:rPr>
                  <m:t>n-1</m:t>
                </m: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en>
            </m:f>
          </m:e>
        </m:rad>
      </m:oMath>
    </w:p>
    <w:p w:rsidR="000D6BF0" w:rsidRDefault="000D6BF0" w:rsidP="000D6BF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m:oMath>
        <m:r>
          <m:rPr>
            <m:nor/>
          </m:rPr>
          <w:rPr>
            <w:rFonts w:ascii="Cambria Math" w:eastAsiaTheme="minorEastAsia" w:hAnsi="Cambria Math" w:cs="Times New Roman"/>
          </w:rPr>
          <m:t>SEM</m:t>
        </m:r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nor/>
              </m:rPr>
              <w:rPr>
                <w:rFonts w:ascii="Cambria Math" w:eastAsiaTheme="minorEastAsia" w:hAnsi="Cambria Math" w:cs="Times New Roman"/>
              </w:rPr>
              <m:t>SD</m:t>
            </m:r>
            <m:ctrlPr>
              <w:rPr>
                <w:rFonts w:ascii="Cambria Math" w:eastAsiaTheme="minorEastAsia" w:hAnsi="Cambria Math" w:cs="Times New Roman"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</w:rPr>
                </m:ctrlPr>
              </m:radPr>
              <m:deg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eg>
              <m:e>
                <m:r>
                  <w:rPr>
                    <w:rFonts w:ascii="Cambria Math" w:eastAsiaTheme="minorEastAsia" w:hAnsi="Cambria Math" w:cs="Times New Roman"/>
                  </w:rPr>
                  <m:t>n</m:t>
                </m:r>
              </m:e>
            </m:rad>
            <m:ctrlPr>
              <w:rPr>
                <w:rFonts w:ascii="Cambria Math" w:eastAsiaTheme="minorEastAsia" w:hAnsi="Cambria Math" w:cs="Times New Roman"/>
                <w:i/>
              </w:rPr>
            </m:ctrlPr>
          </m:den>
        </m:f>
      </m:oMath>
    </w:p>
    <w:p w:rsidR="00BB2F88" w:rsidRP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162420" w:rsidRDefault="00162420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162420" w:rsidRDefault="00162420" w:rsidP="00162420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  <w:bookmarkStart w:id="5" w:name="_Hlk218792380"/>
      <w:r w:rsidRPr="00D7361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6b</w:t>
      </w:r>
      <w:r w:rsidRPr="00D7361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bookmarkEnd w:id="5"/>
      <w:r w:rsidRPr="00B54AEC">
        <w:rPr>
          <w:rFonts w:ascii="Times New Roman" w:hAnsi="Times New Roman" w:cs="Times New Roman"/>
        </w:rPr>
        <w:t xml:space="preserve">Mean RMSD, Standard Deviation (SD) and Standard Error of the Mean (SEM) of </w:t>
      </w:r>
      <w:r>
        <w:rPr>
          <w:rFonts w:ascii="Times New Roman" w:hAnsi="Times New Roman" w:cs="Times New Roman"/>
        </w:rPr>
        <w:t xml:space="preserve">LG1 </w:t>
      </w:r>
      <w:r w:rsidRPr="00B54AEC">
        <w:rPr>
          <w:rFonts w:ascii="Times New Roman" w:hAnsi="Times New Roman" w:cs="Times New Roman"/>
        </w:rPr>
        <w:t xml:space="preserve">after lsq fit on </w:t>
      </w:r>
      <w:r>
        <w:rPr>
          <w:rFonts w:ascii="Times New Roman" w:hAnsi="Times New Roman" w:cs="Times New Roman"/>
        </w:rPr>
        <w:t xml:space="preserve">Protein </w:t>
      </w:r>
      <w:r w:rsidR="007708FF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="007708FF">
        <w:rPr>
          <w:rFonts w:ascii="Times New Roman" w:hAnsi="Times New Roman" w:cs="Times New Roman"/>
        </w:rPr>
        <w:t>the</w:t>
      </w:r>
      <w:r w:rsidRPr="00B54AEC">
        <w:rPr>
          <w:rFonts w:ascii="Times New Roman" w:hAnsi="Times New Roman" w:cs="Times New Roman"/>
        </w:rPr>
        <w:t xml:space="preserve"> replicas</w:t>
      </w:r>
      <w:r>
        <w:rPr>
          <w:rFonts w:ascii="Times New Roman" w:hAnsi="Times New Roman" w:cs="Times New Roman"/>
        </w:rPr>
        <w:t>.</w:t>
      </w:r>
    </w:p>
    <w:p w:rsidR="00162420" w:rsidRDefault="00162420" w:rsidP="0016242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62420" w:rsidRPr="007E374D" w:rsidTr="00975DF8"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Replicas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Mean RMSD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tabs>
                <w:tab w:val="left" w:pos="5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</w:p>
        </w:tc>
      </w:tr>
      <w:tr w:rsidR="00162420" w:rsidRPr="007E374D" w:rsidTr="00975DF8"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A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0.835725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0.58602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0.018522</w:t>
            </w:r>
          </w:p>
        </w:tc>
      </w:tr>
      <w:tr w:rsidR="00162420" w:rsidRPr="007E374D" w:rsidTr="00975DF8"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B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0.413058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0.132937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0.004202</w:t>
            </w:r>
          </w:p>
        </w:tc>
      </w:tr>
      <w:tr w:rsidR="00162420" w:rsidRPr="007E374D" w:rsidTr="00975DF8"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C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0.184253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0.052584</w:t>
            </w:r>
          </w:p>
        </w:tc>
        <w:tc>
          <w:tcPr>
            <w:tcW w:w="2254" w:type="dxa"/>
          </w:tcPr>
          <w:p w:rsidR="00162420" w:rsidRPr="007E374D" w:rsidRDefault="00162420" w:rsidP="00975DF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0.001662</w:t>
            </w:r>
          </w:p>
        </w:tc>
      </w:tr>
    </w:tbl>
    <w:p w:rsidR="00162420" w:rsidRDefault="00162420" w:rsidP="00162420">
      <w:pPr>
        <w:rPr>
          <w:rFonts w:ascii="Times New Roman" w:hAnsi="Times New Roman" w:cs="Times New Roman"/>
        </w:rPr>
      </w:pPr>
    </w:p>
    <w:p w:rsidR="00162420" w:rsidRPr="00162420" w:rsidRDefault="00162420" w:rsidP="00162420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</w:p>
    <w:p w:rsidR="00C45F57" w:rsidRPr="00C45F57" w:rsidRDefault="00C45F57" w:rsidP="00C45F57">
      <w:pPr>
        <w:tabs>
          <w:tab w:val="left" w:pos="523"/>
        </w:tabs>
        <w:jc w:val="both"/>
        <w:rPr>
          <w:rFonts w:ascii="Times New Roman" w:hAnsi="Times New Roman" w:cs="Times New Roman"/>
          <w:b/>
          <w:bCs/>
        </w:rPr>
      </w:pPr>
      <w:r w:rsidRPr="00D73614">
        <w:rPr>
          <w:rFonts w:ascii="Times New Roman" w:hAnsi="Times New Roman" w:cs="Times New Roman"/>
          <w:b/>
          <w:bCs/>
        </w:rPr>
        <w:lastRenderedPageBreak/>
        <w:t>Table S</w:t>
      </w:r>
      <w:r w:rsidR="00162420">
        <w:rPr>
          <w:rFonts w:ascii="Times New Roman" w:hAnsi="Times New Roman" w:cs="Times New Roman"/>
          <w:b/>
          <w:bCs/>
        </w:rPr>
        <w:t>7a</w:t>
      </w:r>
      <w:r w:rsidRPr="00D7361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B54AEC">
        <w:rPr>
          <w:rFonts w:ascii="Times New Roman" w:hAnsi="Times New Roman" w:cs="Times New Roman"/>
        </w:rPr>
        <w:t>Mean RMS</w:t>
      </w:r>
      <w:r>
        <w:rPr>
          <w:rFonts w:ascii="Times New Roman" w:hAnsi="Times New Roman" w:cs="Times New Roman"/>
        </w:rPr>
        <w:t>F</w:t>
      </w:r>
      <w:r w:rsidRPr="00B54AEC">
        <w:rPr>
          <w:rFonts w:ascii="Times New Roman" w:hAnsi="Times New Roman" w:cs="Times New Roman"/>
        </w:rPr>
        <w:t xml:space="preserve">, Standard Deviation (SD) and Standard Error of the Mean (SEM) of </w:t>
      </w:r>
      <w:r>
        <w:rPr>
          <w:rFonts w:ascii="Times New Roman" w:hAnsi="Times New Roman" w:cs="Times New Roman"/>
        </w:rPr>
        <w:t>Cα atoms</w:t>
      </w:r>
      <w:r w:rsidRPr="00B54AEC">
        <w:rPr>
          <w:rFonts w:ascii="Times New Roman" w:hAnsi="Times New Roman" w:cs="Times New Roman"/>
        </w:rPr>
        <w:t xml:space="preserve"> after lsq fit on </w:t>
      </w:r>
      <w:r>
        <w:rPr>
          <w:rFonts w:ascii="Times New Roman" w:hAnsi="Times New Roman" w:cs="Times New Roman"/>
        </w:rPr>
        <w:t xml:space="preserve">Cα </w:t>
      </w:r>
      <w:r w:rsidR="007708FF">
        <w:rPr>
          <w:rFonts w:ascii="Times New Roman" w:hAnsi="Times New Roman" w:cs="Times New Roman"/>
        </w:rPr>
        <w:t>for the</w:t>
      </w:r>
      <w:r w:rsidRPr="00B54AEC">
        <w:rPr>
          <w:rFonts w:ascii="Times New Roman" w:hAnsi="Times New Roman" w:cs="Times New Roman"/>
        </w:rPr>
        <w:t xml:space="preserve"> replicas</w:t>
      </w:r>
      <w:r>
        <w:rPr>
          <w:rFonts w:ascii="Times New Roman" w:hAnsi="Times New Roman" w:cs="Times New Roman"/>
        </w:rPr>
        <w:t>.</w:t>
      </w:r>
    </w:p>
    <w:p w:rsidR="00C45F57" w:rsidRDefault="00C45F57">
      <w:pPr>
        <w:rPr>
          <w:rFonts w:ascii="Times New Roman" w:eastAsiaTheme="minorEastAsia" w:hAnsi="Times New Roman" w:cs="Times New Roman"/>
        </w:rPr>
      </w:pPr>
    </w:p>
    <w:tbl>
      <w:tblPr>
        <w:tblStyle w:val="TableGrid"/>
        <w:tblpPr w:leftFromText="180" w:rightFromText="180" w:vertAnchor="text" w:horzAnchor="margin" w:tblpY="-36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45F57" w:rsidRPr="007E374D" w:rsidTr="00C45F57">
        <w:tc>
          <w:tcPr>
            <w:tcW w:w="2254" w:type="dxa"/>
          </w:tcPr>
          <w:p w:rsidR="00C45F57" w:rsidRPr="007E374D" w:rsidRDefault="00C45F57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Replicas</w:t>
            </w:r>
          </w:p>
        </w:tc>
        <w:tc>
          <w:tcPr>
            <w:tcW w:w="2254" w:type="dxa"/>
          </w:tcPr>
          <w:p w:rsidR="00C45F57" w:rsidRPr="007E374D" w:rsidRDefault="00C45F57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Mean RMSF</w:t>
            </w:r>
          </w:p>
        </w:tc>
        <w:tc>
          <w:tcPr>
            <w:tcW w:w="2254" w:type="dxa"/>
          </w:tcPr>
          <w:p w:rsidR="00C45F57" w:rsidRPr="007E374D" w:rsidRDefault="00C45F57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254" w:type="dxa"/>
          </w:tcPr>
          <w:p w:rsidR="00C45F57" w:rsidRPr="007E374D" w:rsidRDefault="00C45F57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SEM</w:t>
            </w:r>
          </w:p>
        </w:tc>
      </w:tr>
      <w:tr w:rsidR="00C45F57" w:rsidRPr="007E374D" w:rsidTr="00C45F57"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A</w:t>
            </w:r>
          </w:p>
        </w:tc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0.071466</w:t>
            </w:r>
          </w:p>
        </w:tc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0.042977</w:t>
            </w:r>
          </w:p>
        </w:tc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0.003277</w:t>
            </w:r>
          </w:p>
        </w:tc>
      </w:tr>
      <w:tr w:rsidR="00C45F57" w:rsidRPr="007E374D" w:rsidTr="00C45F57"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B</w:t>
            </w:r>
          </w:p>
        </w:tc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0.082645</w:t>
            </w:r>
          </w:p>
        </w:tc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0.069911</w:t>
            </w:r>
          </w:p>
        </w:tc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0.005331</w:t>
            </w:r>
          </w:p>
        </w:tc>
      </w:tr>
      <w:tr w:rsidR="00C45F57" w:rsidRPr="007E374D" w:rsidTr="00C45F57">
        <w:tc>
          <w:tcPr>
            <w:tcW w:w="2254" w:type="dxa"/>
          </w:tcPr>
          <w:p w:rsidR="00C45F57" w:rsidRPr="007E374D" w:rsidRDefault="0086784E" w:rsidP="00F0425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C</w:t>
            </w:r>
          </w:p>
        </w:tc>
        <w:tc>
          <w:tcPr>
            <w:tcW w:w="2254" w:type="dxa"/>
          </w:tcPr>
          <w:p w:rsidR="00C45F57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0.069967</w:t>
            </w:r>
          </w:p>
        </w:tc>
        <w:tc>
          <w:tcPr>
            <w:tcW w:w="2254" w:type="dxa"/>
          </w:tcPr>
          <w:p w:rsidR="00C45F57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0.039334</w:t>
            </w:r>
          </w:p>
        </w:tc>
        <w:tc>
          <w:tcPr>
            <w:tcW w:w="2254" w:type="dxa"/>
          </w:tcPr>
          <w:p w:rsidR="00C45F57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0.002999</w:t>
            </w:r>
          </w:p>
        </w:tc>
      </w:tr>
    </w:tbl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eastAsiaTheme="minorEastAsia" w:hAnsi="Times New Roman" w:cs="Times New Roman"/>
        </w:rPr>
      </w:pPr>
    </w:p>
    <w:p w:rsidR="00C45F57" w:rsidRDefault="00C45F57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C45F57" w:rsidRDefault="00C45F57">
      <w:pPr>
        <w:rPr>
          <w:rFonts w:ascii="Times New Roman" w:hAnsi="Times New Roman" w:cs="Times New Roman"/>
          <w:b/>
          <w:bCs/>
        </w:rPr>
      </w:pPr>
    </w:p>
    <w:p w:rsidR="00C45F57" w:rsidRDefault="00C45F57">
      <w:pPr>
        <w:rPr>
          <w:rFonts w:ascii="Times New Roman" w:hAnsi="Times New Roman" w:cs="Times New Roman"/>
          <w:b/>
          <w:bCs/>
        </w:rPr>
      </w:pPr>
    </w:p>
    <w:p w:rsidR="00C45F57" w:rsidRDefault="00C45F57">
      <w:pPr>
        <w:rPr>
          <w:rFonts w:ascii="Times New Roman" w:hAnsi="Times New Roman" w:cs="Times New Roman"/>
          <w:b/>
          <w:bCs/>
        </w:rPr>
      </w:pPr>
    </w:p>
    <w:p w:rsidR="00C45F57" w:rsidRDefault="00C45F57">
      <w:pPr>
        <w:rPr>
          <w:rFonts w:ascii="Times New Roman" w:hAnsi="Times New Roman" w:cs="Times New Roman"/>
          <w:b/>
          <w:bCs/>
        </w:rPr>
      </w:pPr>
    </w:p>
    <w:p w:rsidR="00BB2F88" w:rsidRDefault="00BB2F88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6D06C5" w:rsidRDefault="006D06C5" w:rsidP="006D06C5">
      <w:pPr>
        <w:rPr>
          <w:rFonts w:ascii="Times New Roman" w:hAnsi="Times New Roman" w:cs="Times New Roman"/>
        </w:rPr>
      </w:pPr>
      <w:r w:rsidRPr="00D7361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7b</w:t>
      </w:r>
      <w:r w:rsidRPr="00D7361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B54AEC">
        <w:rPr>
          <w:rFonts w:ascii="Times New Roman" w:hAnsi="Times New Roman" w:cs="Times New Roman"/>
        </w:rPr>
        <w:t>Mean RMS</w:t>
      </w:r>
      <w:r>
        <w:rPr>
          <w:rFonts w:ascii="Times New Roman" w:hAnsi="Times New Roman" w:cs="Times New Roman"/>
        </w:rPr>
        <w:t>F</w:t>
      </w:r>
      <w:r w:rsidRPr="00B54AEC">
        <w:rPr>
          <w:rFonts w:ascii="Times New Roman" w:hAnsi="Times New Roman" w:cs="Times New Roman"/>
        </w:rPr>
        <w:t xml:space="preserve">, Standard Deviation (SD) and Standard Error of the Mean (SEM) of </w:t>
      </w:r>
      <w:r>
        <w:rPr>
          <w:rFonts w:ascii="Times New Roman" w:hAnsi="Times New Roman" w:cs="Times New Roman"/>
        </w:rPr>
        <w:t xml:space="preserve">LG1 </w:t>
      </w:r>
      <w:r w:rsidRPr="00B54AEC">
        <w:rPr>
          <w:rFonts w:ascii="Times New Roman" w:hAnsi="Times New Roman" w:cs="Times New Roman"/>
        </w:rPr>
        <w:t xml:space="preserve">after lsq fit on </w:t>
      </w:r>
      <w:r>
        <w:rPr>
          <w:rFonts w:ascii="Times New Roman" w:hAnsi="Times New Roman" w:cs="Times New Roman"/>
        </w:rPr>
        <w:t xml:space="preserve">Protein </w:t>
      </w:r>
      <w:r w:rsidR="007708FF">
        <w:rPr>
          <w:rFonts w:ascii="Times New Roman" w:hAnsi="Times New Roman" w:cs="Times New Roman"/>
        </w:rPr>
        <w:t>for the</w:t>
      </w:r>
      <w:r w:rsidRPr="00B54AEC">
        <w:rPr>
          <w:rFonts w:ascii="Times New Roman" w:hAnsi="Times New Roman" w:cs="Times New Roman"/>
        </w:rPr>
        <w:t xml:space="preserve"> replicas</w:t>
      </w:r>
      <w:r>
        <w:rPr>
          <w:rFonts w:ascii="Times New Roman" w:hAnsi="Times New Roman" w:cs="Times New Roman"/>
        </w:rPr>
        <w:t>.</w:t>
      </w:r>
    </w:p>
    <w:p w:rsidR="006D06C5" w:rsidRDefault="006D06C5" w:rsidP="006D06C5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Replicas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Mean RMSF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</w:p>
        </w:tc>
      </w:tr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 A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0.124531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0.044600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0.007884</w:t>
            </w:r>
          </w:p>
        </w:tc>
      </w:tr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 B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0.082341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0.032288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0.005708</w:t>
            </w:r>
          </w:p>
        </w:tc>
      </w:tr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sz w:val="20"/>
                <w:szCs w:val="20"/>
              </w:rPr>
              <w:t>Rep C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0.039938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0.024080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0.004257</w:t>
            </w:r>
          </w:p>
        </w:tc>
      </w:tr>
    </w:tbl>
    <w:p w:rsidR="006D06C5" w:rsidRDefault="006D06C5" w:rsidP="006D06C5">
      <w:pPr>
        <w:rPr>
          <w:rFonts w:ascii="Times New Roman" w:hAnsi="Times New Roman" w:cs="Times New Roman"/>
        </w:rPr>
      </w:pPr>
    </w:p>
    <w:p w:rsidR="005343E6" w:rsidRDefault="005343E6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</w:p>
    <w:p w:rsidR="005343E6" w:rsidRDefault="00387F22" w:rsidP="00BB2F88">
      <w:pPr>
        <w:pStyle w:val="ListParagraph"/>
        <w:rPr>
          <w:rFonts w:ascii="Times New Roman" w:eastAsiaTheme="minorEastAsia" w:hAnsi="Times New Roman" w:cs="Times New Roman"/>
        </w:rPr>
      </w:pPr>
      <w:r w:rsidRPr="004E3AB9">
        <w:rPr>
          <w:rFonts w:ascii="Times New Roman" w:eastAsiaTheme="minorEastAsia" w:hAnsi="Times New Roman" w:cs="Times New Roman"/>
          <w:b/>
          <w:bCs/>
        </w:rPr>
        <w:lastRenderedPageBreak/>
        <w:t>Table S8</w:t>
      </w:r>
      <w:r w:rsidR="00C45F57">
        <w:rPr>
          <w:rFonts w:ascii="Times New Roman" w:eastAsiaTheme="minorEastAsia" w:hAnsi="Times New Roman" w:cs="Times New Roman"/>
        </w:rPr>
        <w:t>.</w:t>
      </w:r>
      <w:r>
        <w:rPr>
          <w:rFonts w:ascii="Times New Roman" w:eastAsiaTheme="minorEastAsia" w:hAnsi="Times New Roman" w:cs="Times New Roman"/>
        </w:rPr>
        <w:t xml:space="preserve"> </w:t>
      </w:r>
      <w:r w:rsidR="00C45F57">
        <w:rPr>
          <w:rFonts w:ascii="Times New Roman" w:eastAsiaTheme="minorEastAsia" w:hAnsi="Times New Roman" w:cs="Times New Roman"/>
        </w:rPr>
        <w:t>Mean</w:t>
      </w:r>
      <w:r w:rsidR="006D06C5">
        <w:rPr>
          <w:rFonts w:ascii="Times New Roman" w:eastAsiaTheme="minorEastAsia" w:hAnsi="Times New Roman" w:cs="Times New Roman"/>
        </w:rPr>
        <w:t xml:space="preserve"> Radius of Gyration</w:t>
      </w:r>
      <w:r w:rsidR="00C45F57">
        <w:rPr>
          <w:rFonts w:ascii="Times New Roman" w:eastAsiaTheme="minorEastAsia" w:hAnsi="Times New Roman" w:cs="Times New Roman"/>
        </w:rPr>
        <w:t xml:space="preserve"> </w:t>
      </w:r>
      <w:r w:rsidR="006D06C5">
        <w:rPr>
          <w:rFonts w:ascii="Times New Roman" w:eastAsiaTheme="minorEastAsia" w:hAnsi="Times New Roman" w:cs="Times New Roman"/>
        </w:rPr>
        <w:t>(</w:t>
      </w:r>
      <w:r w:rsidR="00C45F57">
        <w:rPr>
          <w:rFonts w:ascii="Times New Roman" w:eastAsiaTheme="minorEastAsia" w:hAnsi="Times New Roman" w:cs="Times New Roman"/>
        </w:rPr>
        <w:t>R</w:t>
      </w:r>
      <w:r w:rsidR="006D06C5">
        <w:rPr>
          <w:rFonts w:ascii="Times New Roman" w:eastAsiaTheme="minorEastAsia" w:hAnsi="Times New Roman" w:cs="Times New Roman"/>
          <w:vertAlign w:val="subscript"/>
        </w:rPr>
        <w:t>g</w:t>
      </w:r>
      <w:r w:rsidR="006D06C5">
        <w:rPr>
          <w:rFonts w:ascii="Times New Roman" w:eastAsiaTheme="minorEastAsia" w:hAnsi="Times New Roman" w:cs="Times New Roman"/>
        </w:rPr>
        <w:t>)</w:t>
      </w:r>
      <w:r w:rsidR="00C45F57">
        <w:rPr>
          <w:rFonts w:ascii="Times New Roman" w:eastAsiaTheme="minorEastAsia" w:hAnsi="Times New Roman" w:cs="Times New Roman"/>
        </w:rPr>
        <w:t xml:space="preserve">, Standard Deviation (SD) and </w:t>
      </w:r>
      <w:r w:rsidR="006D06C5">
        <w:rPr>
          <w:rFonts w:ascii="Times New Roman" w:eastAsiaTheme="minorEastAsia" w:hAnsi="Times New Roman" w:cs="Times New Roman"/>
        </w:rPr>
        <w:t>Standard Error of the Mean (SEM)</w:t>
      </w:r>
      <w:r w:rsidR="007708FF">
        <w:rPr>
          <w:rFonts w:ascii="Times New Roman" w:eastAsiaTheme="minorEastAsia" w:hAnsi="Times New Roman" w:cs="Times New Roman"/>
        </w:rPr>
        <w:t xml:space="preserve"> across the replicas</w:t>
      </w:r>
      <w:r w:rsidR="006D06C5">
        <w:rPr>
          <w:rFonts w:ascii="Times New Roman" w:eastAsiaTheme="minorEastAsia" w:hAnsi="Times New Roman" w:cs="Times New Roman"/>
        </w:rPr>
        <w:t>.</w:t>
      </w:r>
    </w:p>
    <w:p w:rsidR="006D06C5" w:rsidRDefault="006D06C5" w:rsidP="00BB2F88">
      <w:pPr>
        <w:pStyle w:val="ListParagraph"/>
        <w:rPr>
          <w:rFonts w:ascii="Times New Roman" w:eastAsiaTheme="minorEastAsia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68"/>
        <w:gridCol w:w="2076"/>
        <w:gridCol w:w="2076"/>
        <w:gridCol w:w="2076"/>
      </w:tblGrid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Replicas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Mean R</w:t>
            </w: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</w:rPr>
              <w:t>g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254" w:type="dxa"/>
          </w:tcPr>
          <w:p w:rsidR="006D06C5" w:rsidRPr="007E374D" w:rsidRDefault="006D06C5" w:rsidP="00F0425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SEM</w:t>
            </w:r>
          </w:p>
        </w:tc>
      </w:tr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A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1.568515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0.010742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0.00034</w:t>
            </w:r>
          </w:p>
        </w:tc>
      </w:tr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B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1.570916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0.00906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0.000286</w:t>
            </w:r>
          </w:p>
        </w:tc>
      </w:tr>
      <w:tr w:rsidR="006D06C5" w:rsidRPr="007E374D" w:rsidTr="006D06C5">
        <w:tc>
          <w:tcPr>
            <w:tcW w:w="2254" w:type="dxa"/>
          </w:tcPr>
          <w:p w:rsidR="006D06C5" w:rsidRPr="007E374D" w:rsidRDefault="006D06C5" w:rsidP="00F0425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E374D">
              <w:rPr>
                <w:rFonts w:ascii="Times New Roman" w:eastAsiaTheme="minorEastAsia" w:hAnsi="Times New Roman" w:cs="Times New Roman"/>
                <w:sz w:val="20"/>
                <w:szCs w:val="20"/>
              </w:rPr>
              <w:t>Rep C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1.557741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0.006757</w:t>
            </w:r>
          </w:p>
        </w:tc>
        <w:tc>
          <w:tcPr>
            <w:tcW w:w="2254" w:type="dxa"/>
          </w:tcPr>
          <w:p w:rsidR="006D06C5" w:rsidRPr="007E374D" w:rsidRDefault="004E3AB9" w:rsidP="00F042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3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0.000214</w:t>
            </w:r>
          </w:p>
        </w:tc>
      </w:tr>
    </w:tbl>
    <w:p w:rsidR="006D06C5" w:rsidRDefault="006D06C5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5160EB" w:rsidRDefault="005160EB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26086" w:rsidRDefault="00E26086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B44C7E" w:rsidRPr="006D3FB1" w:rsidRDefault="005160EB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</w:rPr>
        <w:br w:type="page"/>
      </w:r>
    </w:p>
    <w:tbl>
      <w:tblPr>
        <w:tblStyle w:val="TableGrid"/>
        <w:tblpPr w:leftFromText="180" w:rightFromText="180" w:vertAnchor="text" w:horzAnchor="margin" w:tblpXSpec="center" w:tblpY="1005"/>
        <w:tblW w:w="10220" w:type="dxa"/>
        <w:tblLayout w:type="fixed"/>
        <w:tblLook w:val="04A0" w:firstRow="1" w:lastRow="0" w:firstColumn="1" w:lastColumn="0" w:noHBand="0" w:noVBand="1"/>
      </w:tblPr>
      <w:tblGrid>
        <w:gridCol w:w="2554"/>
        <w:gridCol w:w="2554"/>
        <w:gridCol w:w="2554"/>
        <w:gridCol w:w="2558"/>
      </w:tblGrid>
      <w:tr w:rsidR="00125AA6" w:rsidRPr="00B44C7E" w:rsidTr="00125AA6">
        <w:trPr>
          <w:trHeight w:val="123"/>
        </w:trPr>
        <w:tc>
          <w:tcPr>
            <w:tcW w:w="2554" w:type="dxa"/>
            <w:hideMark/>
          </w:tcPr>
          <w:p w:rsidR="00125AA6" w:rsidRPr="00C169F1" w:rsidRDefault="00125AA6" w:rsidP="00F042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lastRenderedPageBreak/>
              <w:t>Type</w:t>
            </w:r>
          </w:p>
        </w:tc>
        <w:tc>
          <w:tcPr>
            <w:tcW w:w="2554" w:type="dxa"/>
            <w:hideMark/>
          </w:tcPr>
          <w:p w:rsidR="00125AA6" w:rsidRPr="00C169F1" w:rsidRDefault="00125AA6" w:rsidP="00F042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Interaction</w:t>
            </w:r>
          </w:p>
        </w:tc>
        <w:tc>
          <w:tcPr>
            <w:tcW w:w="2554" w:type="dxa"/>
            <w:hideMark/>
          </w:tcPr>
          <w:p w:rsidR="00125AA6" w:rsidRPr="00C169F1" w:rsidRDefault="00125AA6" w:rsidP="00F042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Parameters</w:t>
            </w:r>
          </w:p>
        </w:tc>
        <w:tc>
          <w:tcPr>
            <w:tcW w:w="2558" w:type="dxa"/>
            <w:hideMark/>
          </w:tcPr>
          <w:p w:rsidR="00125AA6" w:rsidRPr="00C169F1" w:rsidRDefault="00125AA6" w:rsidP="00F042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Notes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</w:t>
            </w:r>
          </w:p>
        </w:tc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 = 65.4</w:t>
            </w:r>
          </w:p>
        </w:tc>
        <w:tc>
          <w:tcPr>
            <w:tcW w:w="2558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Zn ion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 = 14.01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Charge = 0.530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Sp2 N in non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pure aromatic systems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</w:t>
            </w:r>
          </w:p>
        </w:tc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 = 16.00; Charge = 0.434</w:t>
            </w:r>
          </w:p>
        </w:tc>
        <w:tc>
          <w:tcPr>
            <w:tcW w:w="2558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O with one connected atom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Y1–M1</w:t>
            </w:r>
          </w:p>
        </w:tc>
        <w:tc>
          <w:tcPr>
            <w:tcW w:w="2554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61.4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2.03 Å</w:t>
            </w:r>
          </w:p>
        </w:tc>
        <w:tc>
          <w:tcPr>
            <w:tcW w:w="2558" w:type="dxa"/>
            <w:hideMark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Y2–M1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89.4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 xml:space="preserve">0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= 1.95 Å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Y1–c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416.9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1.3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9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Y1–cd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525.4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1.32 Å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c–Y2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637.7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1.2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SOURCE1_SOURCE5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106.95;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85.41</w:t>
            </w:r>
            <w:r w:rsidR="0040676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108.67;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>152.97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66.70;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68.68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59.95;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90.80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73.9;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123.18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71.6;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112.56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nh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72.4;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120.65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66.7;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120.49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71.6;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117.11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74.2;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123.05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SOURCE3_SOURCE5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 xml:space="preserve">X </w:t>
            </w:r>
            <w:r w:rsidR="000D013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 xml:space="preserve">c </w:t>
            </w:r>
            <w:r w:rsidR="000D013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>Y1</w:t>
            </w:r>
            <w:r w:rsidR="000D013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IDIVF = 2; k = 8.0; γ = 180°; n = 2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same as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X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X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X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2;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9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5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γ = 180°; n = 2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statistiv value from parm94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nh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IMPR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X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X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10.5;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γ =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180°; n = 2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JCC,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7,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(1986),230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IMPR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10.5;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γ =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180°; n = 2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Using general improper torsional angle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o, penalty score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= 6.0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IMPR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nh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1.1;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γ =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180°; n = 2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Using the default value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NONB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/2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1.37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Å; ε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0.01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F20A7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IOD set for Zn2+ ion for the OPC water model from Li et al. JCTC, 2020, 16, 4429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NONB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/2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1.82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Å; ε = 0.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17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F20A7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OPLS</w:t>
            </w:r>
          </w:p>
        </w:tc>
      </w:tr>
      <w:tr w:rsidR="00125AA6" w:rsidRPr="00B44C7E" w:rsidTr="00125AA6">
        <w:trPr>
          <w:trHeight w:val="123"/>
        </w:trPr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NONB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54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/2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1.66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Å; ε =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0.21</w:t>
            </w:r>
          </w:p>
        </w:tc>
        <w:tc>
          <w:tcPr>
            <w:tcW w:w="2558" w:type="dxa"/>
          </w:tcPr>
          <w:p w:rsidR="00125AA6" w:rsidRPr="00B44C7E" w:rsidRDefault="00125AA6" w:rsidP="00F0425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F20A7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OPLS</w:t>
            </w:r>
          </w:p>
        </w:tc>
      </w:tr>
    </w:tbl>
    <w:p w:rsidR="00125AA6" w:rsidRDefault="005160EB">
      <w:pPr>
        <w:rPr>
          <w:rFonts w:ascii="Times New Roman" w:eastAsiaTheme="minorEastAsia" w:hAnsi="Times New Roman" w:cs="Times New Roman"/>
          <w:b/>
          <w:bCs/>
        </w:rPr>
      </w:pPr>
      <w:r w:rsidRPr="006D3FB1">
        <w:rPr>
          <w:rFonts w:ascii="Times New Roman" w:eastAsiaTheme="minorEastAsia" w:hAnsi="Times New Roman" w:cs="Times New Roman"/>
          <w:b/>
          <w:bCs/>
        </w:rPr>
        <w:t>Table S9a.</w:t>
      </w:r>
      <w:r>
        <w:rPr>
          <w:rFonts w:ascii="Times New Roman" w:eastAsiaTheme="minorEastAsia" w:hAnsi="Times New Roman" w:cs="Times New Roman"/>
        </w:rPr>
        <w:t xml:space="preserve"> </w:t>
      </w:r>
      <w:r w:rsidR="004E784E">
        <w:rPr>
          <w:rFonts w:ascii="Times New Roman" w:eastAsiaTheme="minorEastAsia" w:hAnsi="Times New Roman" w:cs="Times New Roman"/>
        </w:rPr>
        <w:t xml:space="preserve">Force Field parameters obtained </w:t>
      </w:r>
      <w:r>
        <w:rPr>
          <w:rFonts w:ascii="Times New Roman" w:eastAsiaTheme="minorEastAsia" w:hAnsi="Times New Roman" w:cs="Times New Roman"/>
        </w:rPr>
        <w:t>for LF1</w:t>
      </w:r>
      <w:r w:rsidR="004E784E">
        <w:rPr>
          <w:rFonts w:ascii="Times New Roman" w:eastAsiaTheme="minorEastAsia" w:hAnsi="Times New Roman" w:cs="Times New Roman"/>
        </w:rPr>
        <w:t xml:space="preserve"> </w:t>
      </w:r>
      <w:r w:rsidR="009F772D">
        <w:rPr>
          <w:rFonts w:ascii="Times New Roman" w:eastAsiaTheme="minorEastAsia" w:hAnsi="Times New Roman" w:cs="Times New Roman"/>
        </w:rPr>
        <w:t>in the</w:t>
      </w:r>
      <w:r w:rsidR="004E784E">
        <w:rPr>
          <w:rFonts w:ascii="Times New Roman" w:eastAsiaTheme="minorEastAsia" w:hAnsi="Times New Roman" w:cs="Times New Roman"/>
        </w:rPr>
        <w:t xml:space="preserve"> KR</w:t>
      </w:r>
      <w:r w:rsidR="000604B2">
        <w:rPr>
          <w:rFonts w:ascii="Times New Roman" w:eastAsiaTheme="minorEastAsia" w:hAnsi="Times New Roman" w:cs="Times New Roman"/>
        </w:rPr>
        <w:t>–</w:t>
      </w:r>
      <w:r w:rsidR="004E784E">
        <w:rPr>
          <w:rFonts w:ascii="Times New Roman" w:eastAsiaTheme="minorEastAsia" w:hAnsi="Times New Roman" w:cs="Times New Roman"/>
        </w:rPr>
        <w:t>LF1</w:t>
      </w:r>
      <w:r w:rsidR="009F772D">
        <w:rPr>
          <w:rFonts w:ascii="Times New Roman" w:eastAsiaTheme="minorEastAsia" w:hAnsi="Times New Roman" w:cs="Times New Roman"/>
        </w:rPr>
        <w:t xml:space="preserve"> complex</w:t>
      </w:r>
      <w:r w:rsidR="004E784E">
        <w:rPr>
          <w:rFonts w:ascii="Times New Roman" w:eastAsiaTheme="minorEastAsia" w:hAnsi="Times New Roman" w:cs="Times New Roman"/>
        </w:rPr>
        <w:t xml:space="preserve"> using DFT (B3LYP/6</w:t>
      </w:r>
      <w:r w:rsidR="00F91737">
        <w:rPr>
          <w:rFonts w:ascii="Times New Roman" w:eastAsiaTheme="minorEastAsia" w:hAnsi="Times New Roman" w:cs="Times New Roman"/>
        </w:rPr>
        <w:t>-</w:t>
      </w:r>
      <w:r w:rsidR="004E784E">
        <w:rPr>
          <w:rFonts w:ascii="Times New Roman" w:eastAsiaTheme="minorEastAsia" w:hAnsi="Times New Roman" w:cs="Times New Roman"/>
        </w:rPr>
        <w:t>31G(d)/SDD)</w:t>
      </w:r>
      <w:r w:rsidR="00125AA6">
        <w:rPr>
          <w:rFonts w:ascii="Times New Roman" w:eastAsiaTheme="minorEastAsia" w:hAnsi="Times New Roman" w:cs="Times New Roman"/>
        </w:rPr>
        <w:t>.</w:t>
      </w:r>
    </w:p>
    <w:p w:rsidR="00125AA6" w:rsidRPr="00125AA6" w:rsidRDefault="00125AA6" w:rsidP="00125AA6">
      <w:pPr>
        <w:rPr>
          <w:rFonts w:ascii="Times New Roman" w:eastAsiaTheme="minorEastAsia" w:hAnsi="Times New Roman" w:cs="Times New Roman"/>
        </w:rPr>
      </w:pPr>
    </w:p>
    <w:tbl>
      <w:tblPr>
        <w:tblStyle w:val="TableGrid"/>
        <w:tblpPr w:leftFromText="180" w:rightFromText="180" w:vertAnchor="text" w:horzAnchor="margin" w:tblpXSpec="center" w:tblpY="875"/>
        <w:tblW w:w="10311" w:type="dxa"/>
        <w:tblLayout w:type="fixed"/>
        <w:tblLook w:val="04A0" w:firstRow="1" w:lastRow="0" w:firstColumn="1" w:lastColumn="0" w:noHBand="0" w:noVBand="1"/>
      </w:tblPr>
      <w:tblGrid>
        <w:gridCol w:w="2577"/>
        <w:gridCol w:w="2578"/>
        <w:gridCol w:w="2578"/>
        <w:gridCol w:w="2578"/>
      </w:tblGrid>
      <w:tr w:rsidR="00125AA6" w:rsidRPr="00B44C7E" w:rsidTr="00125AA6">
        <w:trPr>
          <w:trHeight w:val="87"/>
        </w:trPr>
        <w:tc>
          <w:tcPr>
            <w:tcW w:w="2577" w:type="dxa"/>
            <w:hideMark/>
          </w:tcPr>
          <w:p w:rsidR="00125AA6" w:rsidRPr="00C169F1" w:rsidRDefault="00125AA6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lastRenderedPageBreak/>
              <w:t>Type</w:t>
            </w:r>
          </w:p>
        </w:tc>
        <w:tc>
          <w:tcPr>
            <w:tcW w:w="2578" w:type="dxa"/>
            <w:hideMark/>
          </w:tcPr>
          <w:p w:rsidR="00125AA6" w:rsidRPr="00C169F1" w:rsidRDefault="00125AA6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Interaction</w:t>
            </w:r>
          </w:p>
        </w:tc>
        <w:tc>
          <w:tcPr>
            <w:tcW w:w="2578" w:type="dxa"/>
            <w:hideMark/>
          </w:tcPr>
          <w:p w:rsidR="00125AA6" w:rsidRPr="00C169F1" w:rsidRDefault="00125AA6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Parameters</w:t>
            </w:r>
          </w:p>
        </w:tc>
        <w:tc>
          <w:tcPr>
            <w:tcW w:w="2578" w:type="dxa"/>
            <w:hideMark/>
          </w:tcPr>
          <w:p w:rsidR="00125AA6" w:rsidRPr="00C169F1" w:rsidRDefault="00125AA6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C169F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Notes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 = 65.4 amu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Zn ion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 = 14.01         Charge = 0.530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Sp2 N in non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pure aromatic systems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Mass = 16.00 amu; Charge = 0.434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O with one connected atom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Y1–M1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48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2.0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9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578" w:type="dxa"/>
            <w:hideMark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Y2–M1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61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9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 xml:space="preserve">0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Y1–c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416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9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1.3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9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Y1–cd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525.4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1.32 Å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BOND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c–Y2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637.7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1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·Å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perscript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r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1.2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SOURCE1_SOURCE5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1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50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8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2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28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1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13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.6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8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>.9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83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45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6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6.12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87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36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87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.8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1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Seminario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73.9;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123.18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71.6;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112.56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nh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72.4;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120.65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66.7;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120.49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71.6;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117.11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CORR_SOURCE5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ANGL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k = 74.2; θ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= 123.05</w:t>
            </w:r>
            <w:r w:rsidR="0040676C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SOURCE3_SOURCE5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 xml:space="preserve">X </w:t>
            </w:r>
            <w:r w:rsidR="000D013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 xml:space="preserve">c </w:t>
            </w:r>
            <w:r w:rsidR="000D013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>Y1</w:t>
            </w:r>
            <w:r w:rsidR="000D0138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B44C7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IDIVF = 2; k = 8.0; γ = 180°; n = 2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same as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X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X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X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2;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9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5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; γ = 180°; n = 2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statistiv value from parm94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nh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DIHE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n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IDIVF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; k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0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.0; γ = 0°; n = 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3.0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Treat as zero by MCPB.py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IMPR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X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X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10.5;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γ =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180°; n = 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JCC,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7,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(1986),230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IMPR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c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</w:t>
            </w:r>
          </w:p>
        </w:tc>
        <w:tc>
          <w:tcPr>
            <w:tcW w:w="2578" w:type="dxa"/>
          </w:tcPr>
          <w:p w:rsidR="00125AA6" w:rsidRPr="00226EBA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10.5;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γ =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180°; n = 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Using general improper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torsional angle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o, penalty score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= 6.0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IMPR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cd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–</w:t>
            </w: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nh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k = 1.1; </w:t>
            </w:r>
            <w:r w:rsidRPr="00B44C7E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γ =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 xml:space="preserve"> 180°; n = 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4D5A4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Using the default value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NONB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M1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/2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1.37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Å; ε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0.01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F20A7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IOD set for Zn2+ ion for the OPC water model from Li et al. JCTC, 2020, 16, 4429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NONB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/2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1.82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Å; ε = 0.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17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F20A7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OPLS</w:t>
            </w:r>
          </w:p>
        </w:tc>
      </w:tr>
      <w:tr w:rsidR="00125AA6" w:rsidRPr="00B44C7E" w:rsidTr="00125AA6">
        <w:trPr>
          <w:trHeight w:val="87"/>
        </w:trPr>
        <w:tc>
          <w:tcPr>
            <w:tcW w:w="2577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NONB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Y2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/2 = </w:t>
            </w:r>
            <w:r w:rsidRPr="00F20A7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1.66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D82A7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Å; ε =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0.21</w:t>
            </w:r>
          </w:p>
        </w:tc>
        <w:tc>
          <w:tcPr>
            <w:tcW w:w="2578" w:type="dxa"/>
          </w:tcPr>
          <w:p w:rsidR="00125AA6" w:rsidRPr="00B44C7E" w:rsidRDefault="00125AA6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</w:pPr>
            <w:r w:rsidRPr="00F20A7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N" w:bidi="hi-IN"/>
                <w14:ligatures w14:val="none"/>
              </w:rPr>
              <w:t>OPLS</w:t>
            </w:r>
          </w:p>
        </w:tc>
      </w:tr>
    </w:tbl>
    <w:p w:rsidR="00E26086" w:rsidRDefault="00226EBA">
      <w:pPr>
        <w:rPr>
          <w:rFonts w:ascii="Times New Roman" w:eastAsiaTheme="minorEastAsia" w:hAnsi="Times New Roman" w:cs="Times New Roman"/>
        </w:rPr>
      </w:pPr>
      <w:r w:rsidRPr="00226EBA">
        <w:rPr>
          <w:rFonts w:ascii="Times New Roman" w:eastAsiaTheme="minorEastAsia" w:hAnsi="Times New Roman" w:cs="Times New Roman"/>
          <w:b/>
          <w:bCs/>
        </w:rPr>
        <w:t>Table S9b.</w:t>
      </w:r>
      <w:r>
        <w:rPr>
          <w:rFonts w:ascii="Times New Roman" w:eastAsiaTheme="minorEastAsia" w:hAnsi="Times New Roman" w:cs="Times New Roman"/>
        </w:rPr>
        <w:t xml:space="preserve"> Force Field parameters obtained for LF2 </w:t>
      </w:r>
      <w:r w:rsidR="009F772D">
        <w:rPr>
          <w:rFonts w:ascii="Times New Roman" w:eastAsiaTheme="minorEastAsia" w:hAnsi="Times New Roman" w:cs="Times New Roman"/>
        </w:rPr>
        <w:t>in the</w:t>
      </w:r>
      <w:r>
        <w:rPr>
          <w:rFonts w:ascii="Times New Roman" w:eastAsiaTheme="minorEastAsia" w:hAnsi="Times New Roman" w:cs="Times New Roman"/>
        </w:rPr>
        <w:t xml:space="preserve"> </w:t>
      </w:r>
      <w:r w:rsidR="000604B2">
        <w:rPr>
          <w:rFonts w:ascii="Times New Roman" w:eastAsiaTheme="minorEastAsia" w:hAnsi="Times New Roman" w:cs="Times New Roman"/>
        </w:rPr>
        <w:t xml:space="preserve">KR–LF2 </w:t>
      </w:r>
      <w:r w:rsidR="009F772D">
        <w:rPr>
          <w:rFonts w:ascii="Times New Roman" w:eastAsiaTheme="minorEastAsia" w:hAnsi="Times New Roman" w:cs="Times New Roman"/>
        </w:rPr>
        <w:t xml:space="preserve">complex </w:t>
      </w:r>
      <w:r>
        <w:rPr>
          <w:rFonts w:ascii="Times New Roman" w:eastAsiaTheme="minorEastAsia" w:hAnsi="Times New Roman" w:cs="Times New Roman"/>
        </w:rPr>
        <w:t>using DFT (B3LYP/6</w:t>
      </w:r>
      <w:r w:rsidR="00F91737">
        <w:rPr>
          <w:rFonts w:ascii="Times New Roman" w:eastAsiaTheme="minorEastAsia" w:hAnsi="Times New Roman" w:cs="Times New Roman"/>
        </w:rPr>
        <w:t>-</w:t>
      </w:r>
      <w:r>
        <w:rPr>
          <w:rFonts w:ascii="Times New Roman" w:eastAsiaTheme="minorEastAsia" w:hAnsi="Times New Roman" w:cs="Times New Roman"/>
        </w:rPr>
        <w:t>31G(d)/SDD).</w:t>
      </w:r>
      <w:r w:rsidR="00E26086">
        <w:rPr>
          <w:rFonts w:ascii="Times New Roman" w:eastAsiaTheme="minorEastAsia" w:hAnsi="Times New Roman" w:cs="Times New Roman"/>
        </w:rPr>
        <w:br w:type="page"/>
      </w:r>
    </w:p>
    <w:p w:rsidR="00E26086" w:rsidRPr="00385CDF" w:rsidRDefault="00E353EF" w:rsidP="00385CDF">
      <w:pPr>
        <w:rPr>
          <w:rFonts w:ascii="Times New Roman" w:eastAsiaTheme="minorEastAsia" w:hAnsi="Times New Roman" w:cs="Times New Roman"/>
        </w:rPr>
      </w:pPr>
      <w:r w:rsidRPr="00385CDF">
        <w:rPr>
          <w:rFonts w:ascii="Times New Roman" w:eastAsiaTheme="minorEastAsia" w:hAnsi="Times New Roman" w:cs="Times New Roman"/>
          <w:b/>
          <w:bCs/>
        </w:rPr>
        <w:lastRenderedPageBreak/>
        <w:t>Table S</w:t>
      </w:r>
      <w:r w:rsidR="00385CDF" w:rsidRPr="00385CDF">
        <w:rPr>
          <w:rFonts w:ascii="Times New Roman" w:eastAsiaTheme="minorEastAsia" w:hAnsi="Times New Roman" w:cs="Times New Roman"/>
          <w:b/>
          <w:bCs/>
        </w:rPr>
        <w:t>9c</w:t>
      </w:r>
      <w:r w:rsidRPr="00385CDF">
        <w:rPr>
          <w:rFonts w:ascii="Times New Roman" w:eastAsiaTheme="minorEastAsia" w:hAnsi="Times New Roman" w:cs="Times New Roman"/>
          <w:b/>
          <w:bCs/>
        </w:rPr>
        <w:t xml:space="preserve">. </w:t>
      </w:r>
      <w:r w:rsidRPr="00385CDF">
        <w:rPr>
          <w:rFonts w:ascii="Times New Roman" w:eastAsiaTheme="minorEastAsia" w:hAnsi="Times New Roman" w:cs="Times New Roman"/>
        </w:rPr>
        <w:t>Force Field</w:t>
      </w:r>
      <w:r w:rsidR="004B2FE1" w:rsidRPr="00385CDF">
        <w:rPr>
          <w:rFonts w:ascii="Times New Roman" w:eastAsiaTheme="minorEastAsia" w:hAnsi="Times New Roman" w:cs="Times New Roman"/>
        </w:rPr>
        <w:t xml:space="preserve"> parameters obtained for LG1</w:t>
      </w:r>
      <w:r w:rsidR="000604B2" w:rsidRPr="00385CDF">
        <w:rPr>
          <w:rFonts w:ascii="Times New Roman" w:eastAsiaTheme="minorEastAsia" w:hAnsi="Times New Roman" w:cs="Times New Roman"/>
        </w:rPr>
        <w:t xml:space="preserve"> </w:t>
      </w:r>
      <w:r w:rsidR="009F772D">
        <w:rPr>
          <w:rFonts w:ascii="Times New Roman" w:eastAsiaTheme="minorEastAsia" w:hAnsi="Times New Roman" w:cs="Times New Roman"/>
        </w:rPr>
        <w:t>in the</w:t>
      </w:r>
      <w:r w:rsidR="000604B2" w:rsidRPr="00385CDF">
        <w:rPr>
          <w:rFonts w:ascii="Times New Roman" w:eastAsiaTheme="minorEastAsia" w:hAnsi="Times New Roman" w:cs="Times New Roman"/>
        </w:rPr>
        <w:t xml:space="preserve"> KR–LG1</w:t>
      </w:r>
      <w:r w:rsidR="009F772D">
        <w:rPr>
          <w:rFonts w:ascii="Times New Roman" w:eastAsiaTheme="minorEastAsia" w:hAnsi="Times New Roman" w:cs="Times New Roman"/>
        </w:rPr>
        <w:t xml:space="preserve"> complex</w:t>
      </w:r>
      <w:r w:rsidR="000604B2" w:rsidRPr="00385CDF">
        <w:rPr>
          <w:rFonts w:ascii="Times New Roman" w:eastAsiaTheme="minorEastAsia" w:hAnsi="Times New Roman" w:cs="Times New Roman"/>
        </w:rPr>
        <w:t xml:space="preserve"> using DFT (B3LYP/6</w:t>
      </w:r>
      <w:r w:rsidR="000D0138">
        <w:rPr>
          <w:rFonts w:ascii="Times New Roman" w:eastAsiaTheme="minorEastAsia" w:hAnsi="Times New Roman" w:cs="Times New Roman"/>
        </w:rPr>
        <w:t>-</w:t>
      </w:r>
      <w:r w:rsidR="000604B2" w:rsidRPr="00385CDF">
        <w:rPr>
          <w:rFonts w:ascii="Times New Roman" w:eastAsiaTheme="minorEastAsia" w:hAnsi="Times New Roman" w:cs="Times New Roman"/>
        </w:rPr>
        <w:t>31G(d)/SDD)</w:t>
      </w:r>
      <w:r w:rsidR="009F772D">
        <w:rPr>
          <w:rFonts w:ascii="Times New Roman" w:eastAsiaTheme="minorEastAsia" w:hAnsi="Times New Roman" w:cs="Times New Roman"/>
        </w:rPr>
        <w:t>.</w:t>
      </w:r>
    </w:p>
    <w:p w:rsidR="0019185B" w:rsidRDefault="0019185B" w:rsidP="00BB2F88">
      <w:pPr>
        <w:pStyle w:val="ListParagraph"/>
        <w:rPr>
          <w:rFonts w:ascii="Times New Roman" w:eastAsiaTheme="minorEastAsia" w:hAnsi="Times New Roman" w:cs="Times New Roman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6"/>
      </w:tblGrid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Type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Interaction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Parameters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Notes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65.4 amu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Zn ion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16.00 amu; Charge = 0.434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 with one connected atom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Y1–M1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74.6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–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1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·Å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2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; 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1.92 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Å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637.7; 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1.2</w:t>
            </w:r>
            <w:r w:rsidR="0040676C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2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SOURCE1_SOURCE5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c–Y1–M1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37.88; 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θ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125.55°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Y1–c–cc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69.1; 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θ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123.93°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74.2; 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θ</w:t>
            </w:r>
            <w:r w:rsidR="00C07AF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123.05°</w:t>
            </w:r>
          </w:p>
        </w:tc>
        <w:tc>
          <w:tcPr>
            <w:tcW w:w="2256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19185B" w:rsidRPr="00E05F8C" w:rsidTr="0019185B">
        <w:trPr>
          <w:trHeight w:val="552"/>
        </w:trPr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19185B" w:rsidRPr="00E05F8C" w:rsidRDefault="0019185B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M1–Y1–c–cc</w:t>
            </w:r>
          </w:p>
        </w:tc>
        <w:tc>
          <w:tcPr>
            <w:tcW w:w="2255" w:type="dxa"/>
            <w:hideMark/>
          </w:tcPr>
          <w:p w:rsidR="0019185B" w:rsidRPr="00E05F8C" w:rsidRDefault="00015BD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</w:t>
            </w:r>
            <w:r w:rsidR="0019185B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</w:t>
            </w:r>
            <w:r w:rsidR="00E05F8C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3</w:t>
            </w:r>
            <w:r w:rsidR="0019185B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; </w:t>
            </w:r>
            <w:r w:rsidR="009D71E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</w:t>
            </w:r>
            <w:r w:rsidR="0019185B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0</w:t>
            </w:r>
            <w:r w:rsidR="00E05F8C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.0</w:t>
            </w:r>
            <w:r w:rsidR="0019185B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; </w:t>
            </w:r>
            <w:r w:rsidR="009D71E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γ</w:t>
            </w:r>
            <w:r w:rsidR="0019185B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</w:t>
            </w:r>
            <w:r w:rsidR="009D71ED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0°</w:t>
            </w:r>
            <w:r w:rsidR="0019185B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; </w:t>
            </w:r>
            <w:r w:rsidR="0040676C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</w:t>
            </w:r>
            <w:r w:rsidR="0019185B"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3.0</w:t>
            </w:r>
          </w:p>
        </w:tc>
        <w:tc>
          <w:tcPr>
            <w:tcW w:w="2256" w:type="dxa"/>
            <w:hideMark/>
          </w:tcPr>
          <w:p w:rsidR="0019185B" w:rsidRPr="00E05F8C" w:rsidRDefault="0040676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E05F8C" w:rsidRPr="00E05F8C" w:rsidTr="0019185B">
        <w:trPr>
          <w:trHeight w:val="552"/>
        </w:trPr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IDIVF = 1; k = 2.5; γ = 180°; n =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2.0</w:t>
            </w:r>
          </w:p>
        </w:tc>
        <w:tc>
          <w:tcPr>
            <w:tcW w:w="2256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E05F8C" w:rsidRPr="00E05F8C" w:rsidTr="0019185B">
        <w:trPr>
          <w:trHeight w:val="552"/>
        </w:trPr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1; k = 2.0; γ = 0°; n = 1.0</w:t>
            </w:r>
          </w:p>
        </w:tc>
        <w:tc>
          <w:tcPr>
            <w:tcW w:w="2256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J.C. cistrans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NMA DE</w:t>
            </w:r>
          </w:p>
        </w:tc>
      </w:tr>
      <w:tr w:rsidR="00E05F8C" w:rsidRPr="00E05F8C" w:rsidTr="0019185B">
        <w:trPr>
          <w:trHeight w:val="552"/>
        </w:trPr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n–c–Y1–M1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3; k = 0.0; γ = 0°; n = 3.0</w:t>
            </w:r>
          </w:p>
        </w:tc>
        <w:tc>
          <w:tcPr>
            <w:tcW w:w="2256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E05F8C" w:rsidRPr="00E05F8C" w:rsidTr="0019185B">
        <w:trPr>
          <w:trHeight w:val="552"/>
        </w:trPr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X–X–c–Y1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E05F8C" w:rsidRPr="00E05F8C" w:rsidTr="0019185B">
        <w:trPr>
          <w:trHeight w:val="552"/>
        </w:trPr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Y1–cc–c–n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Using general improper torsional angle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o, penalty score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= 6.0)</w:t>
            </w:r>
          </w:p>
        </w:tc>
      </w:tr>
      <w:tr w:rsidR="00E05F8C" w:rsidRPr="00E05F8C" w:rsidTr="0019185B">
        <w:trPr>
          <w:trHeight w:val="552"/>
        </w:trPr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1.37 Å; ε = 0.01</w:t>
            </w:r>
          </w:p>
        </w:tc>
        <w:tc>
          <w:tcPr>
            <w:tcW w:w="2256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IOD set for Zn2+ ion for the OPC water model from Li et al. JCTC, 2020, 16, 4429</w:t>
            </w:r>
          </w:p>
        </w:tc>
      </w:tr>
      <w:tr w:rsidR="00E05F8C" w:rsidRPr="00E05F8C" w:rsidTr="0019185B">
        <w:trPr>
          <w:trHeight w:val="552"/>
        </w:trPr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1.66 Å; ε = 0.21</w:t>
            </w:r>
          </w:p>
        </w:tc>
        <w:tc>
          <w:tcPr>
            <w:tcW w:w="2256" w:type="dxa"/>
            <w:hideMark/>
          </w:tcPr>
          <w:p w:rsidR="00E05F8C" w:rsidRPr="00E05F8C" w:rsidRDefault="00E05F8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OPLS</w:t>
            </w:r>
          </w:p>
        </w:tc>
      </w:tr>
    </w:tbl>
    <w:p w:rsidR="0019185B" w:rsidRDefault="0019185B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353EF" w:rsidRDefault="00E353E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E353EF" w:rsidRDefault="00E353E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385CDF" w:rsidRDefault="00385CD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385CDF" w:rsidRDefault="00385CD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385CDF" w:rsidRDefault="00385CD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385CDF" w:rsidRDefault="00385CD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385CDF" w:rsidRDefault="00385CD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385CDF" w:rsidRDefault="00385CDF" w:rsidP="00BB2F88">
      <w:pPr>
        <w:pStyle w:val="ListParagraph"/>
        <w:rPr>
          <w:rFonts w:ascii="Times New Roman" w:eastAsiaTheme="minorEastAsia" w:hAnsi="Times New Roman" w:cs="Times New Roman"/>
        </w:rPr>
      </w:pPr>
    </w:p>
    <w:p w:rsidR="00385CDF" w:rsidRDefault="00385CDF" w:rsidP="00385CDF">
      <w:pPr>
        <w:rPr>
          <w:rFonts w:ascii="Times New Roman" w:eastAsiaTheme="minorEastAsia" w:hAnsi="Times New Roman" w:cs="Times New Roman"/>
        </w:rPr>
      </w:pPr>
      <w:r w:rsidRPr="00385CDF">
        <w:rPr>
          <w:rFonts w:ascii="Times New Roman" w:eastAsiaTheme="minorEastAsia" w:hAnsi="Times New Roman" w:cs="Times New Roman"/>
          <w:b/>
          <w:bCs/>
        </w:rPr>
        <w:lastRenderedPageBreak/>
        <w:t>Table S9</w:t>
      </w:r>
      <w:r>
        <w:rPr>
          <w:rFonts w:ascii="Times New Roman" w:eastAsiaTheme="minorEastAsia" w:hAnsi="Times New Roman" w:cs="Times New Roman"/>
          <w:b/>
          <w:bCs/>
        </w:rPr>
        <w:t>d</w:t>
      </w:r>
      <w:r w:rsidRPr="00385CDF">
        <w:rPr>
          <w:rFonts w:ascii="Times New Roman" w:eastAsiaTheme="minorEastAsia" w:hAnsi="Times New Roman" w:cs="Times New Roman"/>
          <w:b/>
          <w:bCs/>
        </w:rPr>
        <w:t xml:space="preserve">. </w:t>
      </w:r>
      <w:r w:rsidRPr="00385CDF">
        <w:rPr>
          <w:rFonts w:ascii="Times New Roman" w:eastAsiaTheme="minorEastAsia" w:hAnsi="Times New Roman" w:cs="Times New Roman"/>
        </w:rPr>
        <w:t>Force Field parameters obtained for LG</w:t>
      </w:r>
      <w:r>
        <w:rPr>
          <w:rFonts w:ascii="Times New Roman" w:eastAsiaTheme="minorEastAsia" w:hAnsi="Times New Roman" w:cs="Times New Roman"/>
        </w:rPr>
        <w:t>2</w:t>
      </w:r>
      <w:r w:rsidRPr="00385CDF">
        <w:rPr>
          <w:rFonts w:ascii="Times New Roman" w:eastAsiaTheme="minorEastAsia" w:hAnsi="Times New Roman" w:cs="Times New Roman"/>
        </w:rPr>
        <w:t xml:space="preserve"> </w:t>
      </w:r>
      <w:r w:rsidR="009F772D">
        <w:rPr>
          <w:rFonts w:ascii="Times New Roman" w:eastAsiaTheme="minorEastAsia" w:hAnsi="Times New Roman" w:cs="Times New Roman"/>
        </w:rPr>
        <w:t xml:space="preserve">in the </w:t>
      </w:r>
      <w:r w:rsidRPr="00385CDF">
        <w:rPr>
          <w:rFonts w:ascii="Times New Roman" w:eastAsiaTheme="minorEastAsia" w:hAnsi="Times New Roman" w:cs="Times New Roman"/>
        </w:rPr>
        <w:t>KR–LG</w:t>
      </w:r>
      <w:r>
        <w:rPr>
          <w:rFonts w:ascii="Times New Roman" w:eastAsiaTheme="minorEastAsia" w:hAnsi="Times New Roman" w:cs="Times New Roman"/>
        </w:rPr>
        <w:t>2</w:t>
      </w:r>
      <w:r w:rsidR="009F772D">
        <w:rPr>
          <w:rFonts w:ascii="Times New Roman" w:eastAsiaTheme="minorEastAsia" w:hAnsi="Times New Roman" w:cs="Times New Roman"/>
        </w:rPr>
        <w:t xml:space="preserve"> complex</w:t>
      </w:r>
      <w:r w:rsidRPr="00385CDF">
        <w:rPr>
          <w:rFonts w:ascii="Times New Roman" w:eastAsiaTheme="minorEastAsia" w:hAnsi="Times New Roman" w:cs="Times New Roman"/>
        </w:rPr>
        <w:t xml:space="preserve"> using DFT (B3LYP/6</w:t>
      </w:r>
      <w:r w:rsidR="000D0138">
        <w:rPr>
          <w:rFonts w:ascii="Times New Roman" w:eastAsiaTheme="minorEastAsia" w:hAnsi="Times New Roman" w:cs="Times New Roman"/>
        </w:rPr>
        <w:t>-</w:t>
      </w:r>
      <w:r w:rsidRPr="00385CDF">
        <w:rPr>
          <w:rFonts w:ascii="Times New Roman" w:eastAsiaTheme="minorEastAsia" w:hAnsi="Times New Roman" w:cs="Times New Roman"/>
        </w:rPr>
        <w:t>31G(d)/SDD)</w:t>
      </w:r>
      <w:r w:rsidR="009F772D">
        <w:rPr>
          <w:rFonts w:ascii="Times New Roman" w:eastAsiaTheme="minorEastAsia" w:hAnsi="Times New Roman" w:cs="Times New Roman"/>
        </w:rPr>
        <w:t>.</w:t>
      </w:r>
    </w:p>
    <w:p w:rsidR="00385CDF" w:rsidRDefault="00385CDF" w:rsidP="00385CDF">
      <w:pPr>
        <w:rPr>
          <w:rFonts w:ascii="Times New Roman" w:eastAsiaTheme="minorEastAsia" w:hAnsi="Times New Roman" w:cs="Times New Roman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6"/>
      </w:tblGrid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Type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Interaction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Parameters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Notes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65.4 amu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Zn ion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16.00 amu; Charge = 0.434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 with one connected atom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Y1–M1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</w:t>
            </w:r>
            <w:r w:rsidR="003E0027" w:rsidRPr="003E00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81.3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1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·Å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2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; 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1.92 Å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637.7; 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1.22 Å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SOURCE1_SOURCE5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c–Y1–M1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</w:t>
            </w:r>
            <w:r w:rsidR="003E0027" w:rsidRPr="003E00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43.72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</w:t>
            </w:r>
            <w:r w:rsidR="003E0027" w:rsidRPr="003E00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123.18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°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Y1–c–cc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69.1;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123.93°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74.2;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123.05°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M1–Y1–c–cc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3; k = 0.0; γ = 0°; n = 3.0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IDIVF = 1; k = 2.5; γ = 180°; n =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2.0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1; k = 2.0; γ = 0°; n = 1.0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J.C. cistrans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NMA DE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n–c–Y1–M1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3; k = 0.0; γ = 0°; n = 3.0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X–X–c–Y1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Y1–cc–c–n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Using general improper torsional angle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o, penalty score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= 6.0)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1.37 Å; ε = 0.01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IOD set for Zn2+ ion for the OPC water model from Li et al. JCTC, 2020, 16, 4429</w:t>
            </w:r>
          </w:p>
        </w:tc>
      </w:tr>
      <w:tr w:rsidR="00385CDF" w:rsidRPr="00E05F8C" w:rsidTr="00F41813">
        <w:trPr>
          <w:trHeight w:val="552"/>
        </w:trPr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1.66 Å; ε = 0.21</w:t>
            </w:r>
          </w:p>
        </w:tc>
        <w:tc>
          <w:tcPr>
            <w:tcW w:w="2256" w:type="dxa"/>
            <w:hideMark/>
          </w:tcPr>
          <w:p w:rsidR="00385CDF" w:rsidRPr="00E05F8C" w:rsidRDefault="00385CDF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OPLS</w:t>
            </w:r>
          </w:p>
        </w:tc>
      </w:tr>
    </w:tbl>
    <w:p w:rsidR="00385CDF" w:rsidRPr="00385CDF" w:rsidRDefault="00385CDF" w:rsidP="00385CDF">
      <w:pPr>
        <w:rPr>
          <w:rFonts w:ascii="Times New Roman" w:eastAsiaTheme="minorEastAsia" w:hAnsi="Times New Roman" w:cs="Times New Roman"/>
        </w:rPr>
      </w:pPr>
    </w:p>
    <w:p w:rsidR="00385CDF" w:rsidRDefault="00385CDF" w:rsidP="00385CDF">
      <w:pPr>
        <w:rPr>
          <w:rFonts w:ascii="Times New Roman" w:eastAsiaTheme="minorEastAsia" w:hAnsi="Times New Roman" w:cs="Times New Roman"/>
        </w:rPr>
      </w:pPr>
    </w:p>
    <w:p w:rsidR="003E0027" w:rsidRDefault="003E0027" w:rsidP="00385CDF">
      <w:pPr>
        <w:rPr>
          <w:rFonts w:ascii="Times New Roman" w:eastAsiaTheme="minorEastAsia" w:hAnsi="Times New Roman" w:cs="Times New Roman"/>
        </w:rPr>
      </w:pPr>
    </w:p>
    <w:p w:rsidR="003E0027" w:rsidRDefault="003E0027" w:rsidP="00385CDF">
      <w:pPr>
        <w:rPr>
          <w:rFonts w:ascii="Times New Roman" w:eastAsiaTheme="minorEastAsia" w:hAnsi="Times New Roman" w:cs="Times New Roman"/>
        </w:rPr>
      </w:pPr>
    </w:p>
    <w:p w:rsidR="003E0027" w:rsidRDefault="003E0027" w:rsidP="00385CDF">
      <w:pPr>
        <w:rPr>
          <w:rFonts w:ascii="Times New Roman" w:eastAsiaTheme="minorEastAsia" w:hAnsi="Times New Roman" w:cs="Times New Roman"/>
        </w:rPr>
      </w:pPr>
    </w:p>
    <w:p w:rsidR="003E0027" w:rsidRDefault="003E0027" w:rsidP="00385CDF">
      <w:pPr>
        <w:rPr>
          <w:rFonts w:ascii="Times New Roman" w:eastAsiaTheme="minorEastAsia" w:hAnsi="Times New Roman" w:cs="Times New Roman"/>
        </w:rPr>
      </w:pPr>
    </w:p>
    <w:p w:rsidR="003E0027" w:rsidRDefault="003E0027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</w:p>
    <w:p w:rsidR="003E0027" w:rsidRDefault="003E0027" w:rsidP="003E0027">
      <w:pPr>
        <w:rPr>
          <w:rFonts w:ascii="Times New Roman" w:eastAsiaTheme="minorEastAsia" w:hAnsi="Times New Roman" w:cs="Times New Roman"/>
        </w:rPr>
      </w:pPr>
      <w:r w:rsidRPr="00385CDF">
        <w:rPr>
          <w:rFonts w:ascii="Times New Roman" w:eastAsiaTheme="minorEastAsia" w:hAnsi="Times New Roman" w:cs="Times New Roman"/>
          <w:b/>
          <w:bCs/>
        </w:rPr>
        <w:lastRenderedPageBreak/>
        <w:t>Table S9</w:t>
      </w:r>
      <w:r>
        <w:rPr>
          <w:rFonts w:ascii="Times New Roman" w:eastAsiaTheme="minorEastAsia" w:hAnsi="Times New Roman" w:cs="Times New Roman"/>
          <w:b/>
          <w:bCs/>
        </w:rPr>
        <w:t>e</w:t>
      </w:r>
      <w:r w:rsidRPr="00385CDF">
        <w:rPr>
          <w:rFonts w:ascii="Times New Roman" w:eastAsiaTheme="minorEastAsia" w:hAnsi="Times New Roman" w:cs="Times New Roman"/>
          <w:b/>
          <w:bCs/>
        </w:rPr>
        <w:t xml:space="preserve">. </w:t>
      </w:r>
      <w:r w:rsidRPr="00385CDF">
        <w:rPr>
          <w:rFonts w:ascii="Times New Roman" w:eastAsiaTheme="minorEastAsia" w:hAnsi="Times New Roman" w:cs="Times New Roman"/>
        </w:rPr>
        <w:t>Force Field parameters obtained for L</w:t>
      </w:r>
      <w:r>
        <w:rPr>
          <w:rFonts w:ascii="Times New Roman" w:eastAsiaTheme="minorEastAsia" w:hAnsi="Times New Roman" w:cs="Times New Roman"/>
        </w:rPr>
        <w:t>H1</w:t>
      </w:r>
      <w:r w:rsidRPr="00385CDF">
        <w:rPr>
          <w:rFonts w:ascii="Times New Roman" w:eastAsiaTheme="minorEastAsia" w:hAnsi="Times New Roman" w:cs="Times New Roman"/>
        </w:rPr>
        <w:t xml:space="preserve"> </w:t>
      </w:r>
      <w:r w:rsidR="009F772D">
        <w:rPr>
          <w:rFonts w:ascii="Times New Roman" w:eastAsiaTheme="minorEastAsia" w:hAnsi="Times New Roman" w:cs="Times New Roman"/>
        </w:rPr>
        <w:t xml:space="preserve">in the </w:t>
      </w:r>
      <w:r w:rsidRPr="00385CDF">
        <w:rPr>
          <w:rFonts w:ascii="Times New Roman" w:eastAsiaTheme="minorEastAsia" w:hAnsi="Times New Roman" w:cs="Times New Roman"/>
        </w:rPr>
        <w:t>KR–L</w:t>
      </w:r>
      <w:r>
        <w:rPr>
          <w:rFonts w:ascii="Times New Roman" w:eastAsiaTheme="minorEastAsia" w:hAnsi="Times New Roman" w:cs="Times New Roman"/>
        </w:rPr>
        <w:t>H1</w:t>
      </w:r>
      <w:r w:rsidR="009F772D">
        <w:rPr>
          <w:rFonts w:ascii="Times New Roman" w:eastAsiaTheme="minorEastAsia" w:hAnsi="Times New Roman" w:cs="Times New Roman"/>
        </w:rPr>
        <w:t xml:space="preserve"> complex</w:t>
      </w:r>
      <w:r w:rsidRPr="00385CDF">
        <w:rPr>
          <w:rFonts w:ascii="Times New Roman" w:eastAsiaTheme="minorEastAsia" w:hAnsi="Times New Roman" w:cs="Times New Roman"/>
        </w:rPr>
        <w:t xml:space="preserve"> using DFT (B3LYP/6</w:t>
      </w:r>
      <w:r w:rsidR="00F91737">
        <w:rPr>
          <w:rFonts w:ascii="Times New Roman" w:eastAsiaTheme="minorEastAsia" w:hAnsi="Times New Roman" w:cs="Times New Roman"/>
        </w:rPr>
        <w:t>-</w:t>
      </w:r>
      <w:r w:rsidRPr="00385CDF">
        <w:rPr>
          <w:rFonts w:ascii="Times New Roman" w:eastAsiaTheme="minorEastAsia" w:hAnsi="Times New Roman" w:cs="Times New Roman"/>
        </w:rPr>
        <w:t>31G(d)/SDD)</w:t>
      </w:r>
      <w:r w:rsidR="009F772D">
        <w:rPr>
          <w:rFonts w:ascii="Times New Roman" w:eastAsiaTheme="minorEastAsia" w:hAnsi="Times New Roman" w:cs="Times New Roman"/>
        </w:rPr>
        <w:t>.</w:t>
      </w:r>
    </w:p>
    <w:p w:rsidR="003E0027" w:rsidRDefault="003E0027" w:rsidP="003E0027">
      <w:pPr>
        <w:rPr>
          <w:rFonts w:ascii="Times New Roman" w:eastAsiaTheme="minorEastAsia" w:hAnsi="Times New Roman" w:cs="Times New Roman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6"/>
      </w:tblGrid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Type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Interaction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Parameters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Notes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65.4 amu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Zn ion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16.00 amu; Charge = 0.434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 with one connected atom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Y1–M1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</w:t>
            </w:r>
            <w:r w:rsidR="0069071E"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74.3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1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·Å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2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; 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1.9</w:t>
            </w:r>
            <w:r w:rsid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637.7; 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1.22 Å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SOURCE1_SOURCE5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c–Y1–M1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</w:t>
            </w:r>
            <w:r w:rsidR="0069071E"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37.97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</w:t>
            </w:r>
            <w:r w:rsidR="0069071E"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137.68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°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Y1–c–cc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69.1;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123.93°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74.2;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123.05°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M1–Y1–c–cc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3; k = 0.0; γ = 0°; n = 3.0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IDIVF = 1; k = 2.5; γ = 180°; n =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2.0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1; k = 2.0; γ = 0°; n = 1.0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J.C. cistrans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NMA DE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n–c–Y1–M1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3; k = 0.0; γ = 0°; n = 3.0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X–X–c–Y1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Y1–cc–c–n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Using general improper torsional angle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o, penalty score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= 6.0)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1.37 Å; ε = 0.01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IOD set for Zn2+ ion for the OPC water model from Li et al. JCTC, 2020, 16, 4429</w:t>
            </w:r>
          </w:p>
        </w:tc>
      </w:tr>
      <w:tr w:rsidR="003E0027" w:rsidRPr="00E05F8C" w:rsidTr="00F41813">
        <w:trPr>
          <w:trHeight w:val="552"/>
        </w:trPr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1.66 Å; ε = 0.21</w:t>
            </w:r>
          </w:p>
        </w:tc>
        <w:tc>
          <w:tcPr>
            <w:tcW w:w="2256" w:type="dxa"/>
            <w:hideMark/>
          </w:tcPr>
          <w:p w:rsidR="003E0027" w:rsidRPr="00E05F8C" w:rsidRDefault="003E0027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OPLS</w:t>
            </w:r>
          </w:p>
        </w:tc>
      </w:tr>
    </w:tbl>
    <w:p w:rsidR="003E0027" w:rsidRDefault="003E0027" w:rsidP="003E0027">
      <w:pPr>
        <w:rPr>
          <w:rFonts w:ascii="Times New Roman" w:eastAsiaTheme="minorEastAsia" w:hAnsi="Times New Roman" w:cs="Times New Roman"/>
        </w:rPr>
      </w:pPr>
    </w:p>
    <w:p w:rsidR="003E0027" w:rsidRDefault="003E0027" w:rsidP="00385CDF">
      <w:pPr>
        <w:rPr>
          <w:rFonts w:ascii="Times New Roman" w:eastAsiaTheme="minorEastAsia" w:hAnsi="Times New Roman" w:cs="Times New Roman"/>
        </w:rPr>
      </w:pPr>
    </w:p>
    <w:p w:rsidR="009E70CC" w:rsidRDefault="009E70CC" w:rsidP="00385CDF">
      <w:pPr>
        <w:rPr>
          <w:rFonts w:ascii="Times New Roman" w:eastAsiaTheme="minorEastAsia" w:hAnsi="Times New Roman" w:cs="Times New Roman"/>
        </w:rPr>
      </w:pPr>
    </w:p>
    <w:p w:rsidR="009E70CC" w:rsidRDefault="009E70CC" w:rsidP="00385CDF">
      <w:pPr>
        <w:rPr>
          <w:rFonts w:ascii="Times New Roman" w:eastAsiaTheme="minorEastAsia" w:hAnsi="Times New Roman" w:cs="Times New Roman"/>
        </w:rPr>
      </w:pPr>
    </w:p>
    <w:p w:rsidR="009E70CC" w:rsidRDefault="009E70CC" w:rsidP="00385CDF">
      <w:pPr>
        <w:rPr>
          <w:rFonts w:ascii="Times New Roman" w:eastAsiaTheme="minorEastAsia" w:hAnsi="Times New Roman" w:cs="Times New Roman"/>
        </w:rPr>
      </w:pPr>
    </w:p>
    <w:p w:rsidR="009E70CC" w:rsidRDefault="009E70CC" w:rsidP="00385CDF">
      <w:pPr>
        <w:rPr>
          <w:rFonts w:ascii="Times New Roman" w:eastAsiaTheme="minorEastAsia" w:hAnsi="Times New Roman" w:cs="Times New Roman"/>
        </w:rPr>
      </w:pPr>
    </w:p>
    <w:p w:rsidR="009E70CC" w:rsidRDefault="009E70CC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</w:p>
    <w:p w:rsidR="009E70CC" w:rsidRDefault="009E70CC" w:rsidP="009E70CC">
      <w:pPr>
        <w:rPr>
          <w:rFonts w:ascii="Times New Roman" w:eastAsiaTheme="minorEastAsia" w:hAnsi="Times New Roman" w:cs="Times New Roman"/>
        </w:rPr>
      </w:pPr>
      <w:r w:rsidRPr="00385CDF">
        <w:rPr>
          <w:rFonts w:ascii="Times New Roman" w:eastAsiaTheme="minorEastAsia" w:hAnsi="Times New Roman" w:cs="Times New Roman"/>
          <w:b/>
          <w:bCs/>
        </w:rPr>
        <w:lastRenderedPageBreak/>
        <w:t>Table S9</w:t>
      </w:r>
      <w:r>
        <w:rPr>
          <w:rFonts w:ascii="Times New Roman" w:eastAsiaTheme="minorEastAsia" w:hAnsi="Times New Roman" w:cs="Times New Roman"/>
          <w:b/>
          <w:bCs/>
        </w:rPr>
        <w:t>f</w:t>
      </w:r>
      <w:r w:rsidRPr="00385CDF">
        <w:rPr>
          <w:rFonts w:ascii="Times New Roman" w:eastAsiaTheme="minorEastAsia" w:hAnsi="Times New Roman" w:cs="Times New Roman"/>
          <w:b/>
          <w:bCs/>
        </w:rPr>
        <w:t xml:space="preserve">. </w:t>
      </w:r>
      <w:r w:rsidRPr="00385CDF">
        <w:rPr>
          <w:rFonts w:ascii="Times New Roman" w:eastAsiaTheme="minorEastAsia" w:hAnsi="Times New Roman" w:cs="Times New Roman"/>
        </w:rPr>
        <w:t>Force Field parameters obtained for L</w:t>
      </w:r>
      <w:r>
        <w:rPr>
          <w:rFonts w:ascii="Times New Roman" w:eastAsiaTheme="minorEastAsia" w:hAnsi="Times New Roman" w:cs="Times New Roman"/>
        </w:rPr>
        <w:t>H2</w:t>
      </w:r>
      <w:r w:rsidRPr="00385CDF">
        <w:rPr>
          <w:rFonts w:ascii="Times New Roman" w:eastAsiaTheme="minorEastAsia" w:hAnsi="Times New Roman" w:cs="Times New Roman"/>
        </w:rPr>
        <w:t xml:space="preserve"> </w:t>
      </w:r>
      <w:r w:rsidR="009F772D">
        <w:rPr>
          <w:rFonts w:ascii="Times New Roman" w:eastAsiaTheme="minorEastAsia" w:hAnsi="Times New Roman" w:cs="Times New Roman"/>
        </w:rPr>
        <w:t>in the</w:t>
      </w:r>
      <w:r w:rsidRPr="00385CDF">
        <w:rPr>
          <w:rFonts w:ascii="Times New Roman" w:eastAsiaTheme="minorEastAsia" w:hAnsi="Times New Roman" w:cs="Times New Roman"/>
        </w:rPr>
        <w:t xml:space="preserve"> KR–L</w:t>
      </w:r>
      <w:r>
        <w:rPr>
          <w:rFonts w:ascii="Times New Roman" w:eastAsiaTheme="minorEastAsia" w:hAnsi="Times New Roman" w:cs="Times New Roman"/>
        </w:rPr>
        <w:t>H2</w:t>
      </w:r>
      <w:r w:rsidR="009F772D">
        <w:rPr>
          <w:rFonts w:ascii="Times New Roman" w:eastAsiaTheme="minorEastAsia" w:hAnsi="Times New Roman" w:cs="Times New Roman"/>
        </w:rPr>
        <w:t xml:space="preserve"> complex</w:t>
      </w:r>
      <w:r w:rsidRPr="00385CDF">
        <w:rPr>
          <w:rFonts w:ascii="Times New Roman" w:eastAsiaTheme="minorEastAsia" w:hAnsi="Times New Roman" w:cs="Times New Roman"/>
        </w:rPr>
        <w:t xml:space="preserve"> using DFT (B3LYP/6</w:t>
      </w:r>
      <w:r w:rsidR="00F91737">
        <w:rPr>
          <w:rFonts w:ascii="Times New Roman" w:eastAsiaTheme="minorEastAsia" w:hAnsi="Times New Roman" w:cs="Times New Roman"/>
        </w:rPr>
        <w:t>-</w:t>
      </w:r>
      <w:r w:rsidRPr="00385CDF">
        <w:rPr>
          <w:rFonts w:ascii="Times New Roman" w:eastAsiaTheme="minorEastAsia" w:hAnsi="Times New Roman" w:cs="Times New Roman"/>
        </w:rPr>
        <w:t>31G(d)/SDD)</w:t>
      </w:r>
      <w:r w:rsidR="009F772D">
        <w:rPr>
          <w:rFonts w:ascii="Times New Roman" w:eastAsiaTheme="minorEastAsia" w:hAnsi="Times New Roman" w:cs="Times New Roman"/>
        </w:rPr>
        <w:t>.</w:t>
      </w:r>
    </w:p>
    <w:p w:rsidR="009E70CC" w:rsidRDefault="009E70CC" w:rsidP="00385CDF">
      <w:pPr>
        <w:rPr>
          <w:rFonts w:ascii="Times New Roman" w:eastAsiaTheme="minorEastAsia" w:hAnsi="Times New Roman" w:cs="Times New Roman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6"/>
      </w:tblGrid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Type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Interaction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Parameters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hi-IN"/>
                <w14:ligatures w14:val="none"/>
              </w:rPr>
              <w:t>Notes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65.4 amu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Zn ion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Mass = 16.00 amu; Charge = 0.434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 with one connected atom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Y1–M1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</w:t>
            </w:r>
            <w:r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3</w:t>
            </w:r>
            <w:r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7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kcal·mol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1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·Å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IN" w:bidi="hi-IN"/>
                <w14:ligatures w14:val="none"/>
              </w:rPr>
              <w:t>2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; 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1.9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Å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BOND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637.7; 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1.22 Å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SOURCE1_SOURCE5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c–Y1–M1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k = </w:t>
            </w:r>
            <w:r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8</w:t>
            </w:r>
            <w:r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2</w:t>
            </w:r>
            <w:r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7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</w:t>
            </w:r>
            <w:r w:rsidRPr="0069071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137.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73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°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Seminario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–c–Y1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69.1;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123.93°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ANGL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74.2; θ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0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= 123.05°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SOURCE3_SOURCE5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c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–c–Y1–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3; k = 0.0; γ = 0°; n = 3.0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IDIVF = 1; k = 2.5; γ = 180°; n = 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2.0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hn–n–c–Y1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1; k = 2.0; γ = 0°; n = 1.0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J.C. cistrans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NMA DE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DIHE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n–c–Y1–M1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IDIVF = 3; k = 0.0; γ = 0°; n = 3.0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Treat as zero by MCPB.py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X–X–c–Y1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JCC, 7, (1986), 230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IMPR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Y1–c</w:t>
            </w:r>
            <w:r w:rsidR="00651E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d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–c–n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k = 10.5; γ = 180°; n = 2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Using general improper torsional angle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X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c</w:t>
            </w:r>
            <w:r w:rsidR="000D013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–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o, penalty score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 xml:space="preserve"> 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= 6.0)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M1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1.37 Å; ε = 0.01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IOD set for Zn2+ ion for the OPC water model from Li et al. JCTC, 2020, 16, 4429</w:t>
            </w:r>
          </w:p>
        </w:tc>
      </w:tr>
      <w:tr w:rsidR="009E70CC" w:rsidRPr="00E05F8C" w:rsidTr="00F41813">
        <w:trPr>
          <w:trHeight w:val="552"/>
        </w:trPr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NONB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Y1</w:t>
            </w:r>
          </w:p>
        </w:tc>
        <w:tc>
          <w:tcPr>
            <w:tcW w:w="2255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R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bscript"/>
                <w:lang w:eastAsia="en-IN" w:bidi="hi-IN"/>
                <w14:ligatures w14:val="none"/>
              </w:rPr>
              <w:t>min</w:t>
            </w: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/2 = 1.66 Å; ε = 0.21</w:t>
            </w:r>
          </w:p>
        </w:tc>
        <w:tc>
          <w:tcPr>
            <w:tcW w:w="2256" w:type="dxa"/>
            <w:hideMark/>
          </w:tcPr>
          <w:p w:rsidR="009E70CC" w:rsidRPr="00E05F8C" w:rsidRDefault="009E70CC" w:rsidP="00C169F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</w:pPr>
            <w:r w:rsidRPr="00E05F8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hi-IN"/>
                <w14:ligatures w14:val="none"/>
              </w:rPr>
              <w:t>OPLS</w:t>
            </w:r>
          </w:p>
        </w:tc>
      </w:tr>
    </w:tbl>
    <w:p w:rsidR="009E70CC" w:rsidRPr="00E353EF" w:rsidRDefault="009E70CC" w:rsidP="00385CDF">
      <w:pPr>
        <w:rPr>
          <w:rFonts w:ascii="Times New Roman" w:eastAsiaTheme="minorEastAsia" w:hAnsi="Times New Roman" w:cs="Times New Roman"/>
        </w:rPr>
      </w:pPr>
    </w:p>
    <w:sectPr w:rsidR="009E70CC" w:rsidRPr="00E353EF" w:rsidSect="002F1A7E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170FF" w:rsidRDefault="00C170FF" w:rsidP="005F48ED">
      <w:pPr>
        <w:spacing w:after="0" w:line="240" w:lineRule="auto"/>
      </w:pPr>
      <w:r>
        <w:separator/>
      </w:r>
    </w:p>
  </w:endnote>
  <w:endnote w:type="continuationSeparator" w:id="0">
    <w:p w:rsidR="00C170FF" w:rsidRDefault="00C170FF" w:rsidP="005F4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170FF" w:rsidRDefault="00C170FF" w:rsidP="005F48ED">
      <w:pPr>
        <w:spacing w:after="0" w:line="240" w:lineRule="auto"/>
      </w:pPr>
      <w:r>
        <w:separator/>
      </w:r>
    </w:p>
  </w:footnote>
  <w:footnote w:type="continuationSeparator" w:id="0">
    <w:p w:rsidR="00C170FF" w:rsidRDefault="00C170FF" w:rsidP="005F4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F2E44"/>
    <w:multiLevelType w:val="hybridMultilevel"/>
    <w:tmpl w:val="D6785B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16821"/>
    <w:multiLevelType w:val="hybridMultilevel"/>
    <w:tmpl w:val="E130A88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14B39"/>
    <w:multiLevelType w:val="hybridMultilevel"/>
    <w:tmpl w:val="A8BE2D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75ACB"/>
    <w:multiLevelType w:val="hybridMultilevel"/>
    <w:tmpl w:val="DCC85FA6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C42A7C"/>
    <w:multiLevelType w:val="hybridMultilevel"/>
    <w:tmpl w:val="3D88E15E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7426508">
    <w:abstractNumId w:val="0"/>
  </w:num>
  <w:num w:numId="2" w16cid:durableId="1762918771">
    <w:abstractNumId w:val="2"/>
  </w:num>
  <w:num w:numId="3" w16cid:durableId="1887175879">
    <w:abstractNumId w:val="1"/>
  </w:num>
  <w:num w:numId="4" w16cid:durableId="763500727">
    <w:abstractNumId w:val="4"/>
  </w:num>
  <w:num w:numId="5" w16cid:durableId="98959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90"/>
    <w:rsid w:val="0000168D"/>
    <w:rsid w:val="00002EF5"/>
    <w:rsid w:val="00012982"/>
    <w:rsid w:val="00013B8D"/>
    <w:rsid w:val="00013E8D"/>
    <w:rsid w:val="00015BD7"/>
    <w:rsid w:val="00022E2C"/>
    <w:rsid w:val="00024F6B"/>
    <w:rsid w:val="000336F6"/>
    <w:rsid w:val="00035396"/>
    <w:rsid w:val="00035A9B"/>
    <w:rsid w:val="00037C01"/>
    <w:rsid w:val="0004412B"/>
    <w:rsid w:val="0004427F"/>
    <w:rsid w:val="00044B50"/>
    <w:rsid w:val="00050C67"/>
    <w:rsid w:val="0005797B"/>
    <w:rsid w:val="000604B2"/>
    <w:rsid w:val="00065228"/>
    <w:rsid w:val="000661AC"/>
    <w:rsid w:val="0008178F"/>
    <w:rsid w:val="000826E5"/>
    <w:rsid w:val="00083BAC"/>
    <w:rsid w:val="000841C1"/>
    <w:rsid w:val="000859F7"/>
    <w:rsid w:val="0008733B"/>
    <w:rsid w:val="000A0786"/>
    <w:rsid w:val="000A0FEC"/>
    <w:rsid w:val="000A10D2"/>
    <w:rsid w:val="000A569C"/>
    <w:rsid w:val="000B6E20"/>
    <w:rsid w:val="000C308F"/>
    <w:rsid w:val="000C4447"/>
    <w:rsid w:val="000C4D77"/>
    <w:rsid w:val="000C7508"/>
    <w:rsid w:val="000D0138"/>
    <w:rsid w:val="000D3BFB"/>
    <w:rsid w:val="000D67B8"/>
    <w:rsid w:val="000D6BF0"/>
    <w:rsid w:val="000E1343"/>
    <w:rsid w:val="000F71F3"/>
    <w:rsid w:val="001007FA"/>
    <w:rsid w:val="0010153E"/>
    <w:rsid w:val="00102598"/>
    <w:rsid w:val="001061A6"/>
    <w:rsid w:val="00110252"/>
    <w:rsid w:val="00122258"/>
    <w:rsid w:val="0012225E"/>
    <w:rsid w:val="00122EAE"/>
    <w:rsid w:val="00123E5F"/>
    <w:rsid w:val="00125235"/>
    <w:rsid w:val="00125AA6"/>
    <w:rsid w:val="00127BA1"/>
    <w:rsid w:val="001313D5"/>
    <w:rsid w:val="00136CDF"/>
    <w:rsid w:val="00150737"/>
    <w:rsid w:val="00150A26"/>
    <w:rsid w:val="001528AD"/>
    <w:rsid w:val="001601FD"/>
    <w:rsid w:val="00162420"/>
    <w:rsid w:val="00171494"/>
    <w:rsid w:val="001720F9"/>
    <w:rsid w:val="00182222"/>
    <w:rsid w:val="00182E3E"/>
    <w:rsid w:val="001860B6"/>
    <w:rsid w:val="00187076"/>
    <w:rsid w:val="00187A0B"/>
    <w:rsid w:val="00191606"/>
    <w:rsid w:val="0019185B"/>
    <w:rsid w:val="00192C21"/>
    <w:rsid w:val="00192DCB"/>
    <w:rsid w:val="001A1B0A"/>
    <w:rsid w:val="001A4DB4"/>
    <w:rsid w:val="001A5DB4"/>
    <w:rsid w:val="001B0D3C"/>
    <w:rsid w:val="001B19FF"/>
    <w:rsid w:val="001B400B"/>
    <w:rsid w:val="001B5784"/>
    <w:rsid w:val="001B7DD4"/>
    <w:rsid w:val="001C2C55"/>
    <w:rsid w:val="001C3E15"/>
    <w:rsid w:val="001D185B"/>
    <w:rsid w:val="001D1BF5"/>
    <w:rsid w:val="001D2DB7"/>
    <w:rsid w:val="001D4BC0"/>
    <w:rsid w:val="001D5A40"/>
    <w:rsid w:val="001E0F7E"/>
    <w:rsid w:val="001E2443"/>
    <w:rsid w:val="001F30E1"/>
    <w:rsid w:val="001F4915"/>
    <w:rsid w:val="00201274"/>
    <w:rsid w:val="002021C0"/>
    <w:rsid w:val="00204F8C"/>
    <w:rsid w:val="00206312"/>
    <w:rsid w:val="00206C7E"/>
    <w:rsid w:val="00214879"/>
    <w:rsid w:val="00216E10"/>
    <w:rsid w:val="00226EBA"/>
    <w:rsid w:val="00237B04"/>
    <w:rsid w:val="002507CD"/>
    <w:rsid w:val="00261888"/>
    <w:rsid w:val="0026428F"/>
    <w:rsid w:val="0026546D"/>
    <w:rsid w:val="002714D1"/>
    <w:rsid w:val="002760C2"/>
    <w:rsid w:val="00276932"/>
    <w:rsid w:val="002773EA"/>
    <w:rsid w:val="002809A8"/>
    <w:rsid w:val="002879AA"/>
    <w:rsid w:val="002A229C"/>
    <w:rsid w:val="002A2CDA"/>
    <w:rsid w:val="002A443E"/>
    <w:rsid w:val="002A7615"/>
    <w:rsid w:val="002B3574"/>
    <w:rsid w:val="002B4A76"/>
    <w:rsid w:val="002C3D6F"/>
    <w:rsid w:val="002C4938"/>
    <w:rsid w:val="002D10F3"/>
    <w:rsid w:val="002D4F9A"/>
    <w:rsid w:val="002D61C4"/>
    <w:rsid w:val="002E3BE9"/>
    <w:rsid w:val="002F1A7E"/>
    <w:rsid w:val="002F6C4C"/>
    <w:rsid w:val="002F7089"/>
    <w:rsid w:val="003029BE"/>
    <w:rsid w:val="00310684"/>
    <w:rsid w:val="003121D3"/>
    <w:rsid w:val="00313F2A"/>
    <w:rsid w:val="00317C6E"/>
    <w:rsid w:val="003208F6"/>
    <w:rsid w:val="00322130"/>
    <w:rsid w:val="00331EAB"/>
    <w:rsid w:val="003352C7"/>
    <w:rsid w:val="003353E7"/>
    <w:rsid w:val="00341F2F"/>
    <w:rsid w:val="0034206E"/>
    <w:rsid w:val="003447C0"/>
    <w:rsid w:val="00344B74"/>
    <w:rsid w:val="00345774"/>
    <w:rsid w:val="00353BFD"/>
    <w:rsid w:val="003541D2"/>
    <w:rsid w:val="00354CAB"/>
    <w:rsid w:val="003602A5"/>
    <w:rsid w:val="003649DE"/>
    <w:rsid w:val="00377F06"/>
    <w:rsid w:val="00381689"/>
    <w:rsid w:val="00385CDF"/>
    <w:rsid w:val="0038736F"/>
    <w:rsid w:val="00387F22"/>
    <w:rsid w:val="0039673D"/>
    <w:rsid w:val="003969BD"/>
    <w:rsid w:val="003979F1"/>
    <w:rsid w:val="003A0584"/>
    <w:rsid w:val="003B2E15"/>
    <w:rsid w:val="003C29D7"/>
    <w:rsid w:val="003C4FFA"/>
    <w:rsid w:val="003D4547"/>
    <w:rsid w:val="003D4A34"/>
    <w:rsid w:val="003D4BAE"/>
    <w:rsid w:val="003D64AA"/>
    <w:rsid w:val="003D6FDF"/>
    <w:rsid w:val="003E0027"/>
    <w:rsid w:val="003E75C4"/>
    <w:rsid w:val="003F4C5C"/>
    <w:rsid w:val="0040676C"/>
    <w:rsid w:val="0041096D"/>
    <w:rsid w:val="00411680"/>
    <w:rsid w:val="00413AEF"/>
    <w:rsid w:val="00414E50"/>
    <w:rsid w:val="004248B2"/>
    <w:rsid w:val="00426B18"/>
    <w:rsid w:val="00430C4E"/>
    <w:rsid w:val="00433CE1"/>
    <w:rsid w:val="00444307"/>
    <w:rsid w:val="004508C8"/>
    <w:rsid w:val="0045689D"/>
    <w:rsid w:val="0046018C"/>
    <w:rsid w:val="0046332D"/>
    <w:rsid w:val="0046342C"/>
    <w:rsid w:val="004634EE"/>
    <w:rsid w:val="00464275"/>
    <w:rsid w:val="00466BFD"/>
    <w:rsid w:val="0047645F"/>
    <w:rsid w:val="00480549"/>
    <w:rsid w:val="0048056E"/>
    <w:rsid w:val="0048133D"/>
    <w:rsid w:val="00481CBD"/>
    <w:rsid w:val="004820B1"/>
    <w:rsid w:val="00483196"/>
    <w:rsid w:val="004852E8"/>
    <w:rsid w:val="00490265"/>
    <w:rsid w:val="00490B9F"/>
    <w:rsid w:val="004939BC"/>
    <w:rsid w:val="004952DF"/>
    <w:rsid w:val="004A595F"/>
    <w:rsid w:val="004B0C6E"/>
    <w:rsid w:val="004B0F0E"/>
    <w:rsid w:val="004B16D6"/>
    <w:rsid w:val="004B2FE1"/>
    <w:rsid w:val="004B3337"/>
    <w:rsid w:val="004B34BF"/>
    <w:rsid w:val="004B68FE"/>
    <w:rsid w:val="004B79AA"/>
    <w:rsid w:val="004C383E"/>
    <w:rsid w:val="004C39B6"/>
    <w:rsid w:val="004C7A11"/>
    <w:rsid w:val="004D022B"/>
    <w:rsid w:val="004D41F2"/>
    <w:rsid w:val="004D5A42"/>
    <w:rsid w:val="004E1D5B"/>
    <w:rsid w:val="004E1EE9"/>
    <w:rsid w:val="004E3AB9"/>
    <w:rsid w:val="004E3CF4"/>
    <w:rsid w:val="004E6539"/>
    <w:rsid w:val="004E6F38"/>
    <w:rsid w:val="004E784E"/>
    <w:rsid w:val="004F0019"/>
    <w:rsid w:val="004F1114"/>
    <w:rsid w:val="00502812"/>
    <w:rsid w:val="00505E08"/>
    <w:rsid w:val="00511B86"/>
    <w:rsid w:val="005145A6"/>
    <w:rsid w:val="005160EB"/>
    <w:rsid w:val="00523B66"/>
    <w:rsid w:val="005335B4"/>
    <w:rsid w:val="005343E6"/>
    <w:rsid w:val="005350CF"/>
    <w:rsid w:val="00541091"/>
    <w:rsid w:val="00543A11"/>
    <w:rsid w:val="00544272"/>
    <w:rsid w:val="005457AF"/>
    <w:rsid w:val="00546E2E"/>
    <w:rsid w:val="0055026F"/>
    <w:rsid w:val="005615FA"/>
    <w:rsid w:val="00581276"/>
    <w:rsid w:val="005829CD"/>
    <w:rsid w:val="00584036"/>
    <w:rsid w:val="0058585B"/>
    <w:rsid w:val="00586AAA"/>
    <w:rsid w:val="005875C8"/>
    <w:rsid w:val="005912DF"/>
    <w:rsid w:val="00594089"/>
    <w:rsid w:val="00594ED8"/>
    <w:rsid w:val="00597C3A"/>
    <w:rsid w:val="005A0A84"/>
    <w:rsid w:val="005A1B76"/>
    <w:rsid w:val="005A3E0F"/>
    <w:rsid w:val="005A4763"/>
    <w:rsid w:val="005A5844"/>
    <w:rsid w:val="005A6C68"/>
    <w:rsid w:val="005B2341"/>
    <w:rsid w:val="005B6C9B"/>
    <w:rsid w:val="005C00FC"/>
    <w:rsid w:val="005C0F77"/>
    <w:rsid w:val="005C1A05"/>
    <w:rsid w:val="005C4F2D"/>
    <w:rsid w:val="005D4DA0"/>
    <w:rsid w:val="005E41F2"/>
    <w:rsid w:val="005E5E69"/>
    <w:rsid w:val="005F0899"/>
    <w:rsid w:val="005F2FF4"/>
    <w:rsid w:val="005F44BD"/>
    <w:rsid w:val="005F48ED"/>
    <w:rsid w:val="005F6554"/>
    <w:rsid w:val="006023F3"/>
    <w:rsid w:val="00604328"/>
    <w:rsid w:val="00607AD4"/>
    <w:rsid w:val="006110FF"/>
    <w:rsid w:val="00611B9D"/>
    <w:rsid w:val="00612F17"/>
    <w:rsid w:val="00615A05"/>
    <w:rsid w:val="00617569"/>
    <w:rsid w:val="00621430"/>
    <w:rsid w:val="00621DAE"/>
    <w:rsid w:val="006258E9"/>
    <w:rsid w:val="00631345"/>
    <w:rsid w:val="00637453"/>
    <w:rsid w:val="006424B0"/>
    <w:rsid w:val="006451CD"/>
    <w:rsid w:val="0065133E"/>
    <w:rsid w:val="00651E46"/>
    <w:rsid w:val="006570D7"/>
    <w:rsid w:val="006637B1"/>
    <w:rsid w:val="0067256B"/>
    <w:rsid w:val="00672A62"/>
    <w:rsid w:val="006758F5"/>
    <w:rsid w:val="00677A07"/>
    <w:rsid w:val="006824E9"/>
    <w:rsid w:val="00687339"/>
    <w:rsid w:val="006878D6"/>
    <w:rsid w:val="0069071E"/>
    <w:rsid w:val="00694BC7"/>
    <w:rsid w:val="00696608"/>
    <w:rsid w:val="006A03E9"/>
    <w:rsid w:val="006A3055"/>
    <w:rsid w:val="006B1EEA"/>
    <w:rsid w:val="006B367E"/>
    <w:rsid w:val="006B503B"/>
    <w:rsid w:val="006C19B1"/>
    <w:rsid w:val="006C2F4D"/>
    <w:rsid w:val="006C33F9"/>
    <w:rsid w:val="006D06C5"/>
    <w:rsid w:val="006D273B"/>
    <w:rsid w:val="006D3018"/>
    <w:rsid w:val="006D3FB1"/>
    <w:rsid w:val="006D78CF"/>
    <w:rsid w:val="006E0C47"/>
    <w:rsid w:val="006E13F8"/>
    <w:rsid w:val="006F00BD"/>
    <w:rsid w:val="006F2173"/>
    <w:rsid w:val="006F6232"/>
    <w:rsid w:val="00700B20"/>
    <w:rsid w:val="00701D16"/>
    <w:rsid w:val="00702271"/>
    <w:rsid w:val="0070451F"/>
    <w:rsid w:val="00715474"/>
    <w:rsid w:val="00716195"/>
    <w:rsid w:val="007239D9"/>
    <w:rsid w:val="0073401A"/>
    <w:rsid w:val="00736919"/>
    <w:rsid w:val="00741B31"/>
    <w:rsid w:val="007509E1"/>
    <w:rsid w:val="0075202A"/>
    <w:rsid w:val="00760DBF"/>
    <w:rsid w:val="007634D3"/>
    <w:rsid w:val="00763C3D"/>
    <w:rsid w:val="00765BF4"/>
    <w:rsid w:val="007708FF"/>
    <w:rsid w:val="00770E6C"/>
    <w:rsid w:val="00775731"/>
    <w:rsid w:val="00776305"/>
    <w:rsid w:val="00785E7D"/>
    <w:rsid w:val="007872BE"/>
    <w:rsid w:val="007875B3"/>
    <w:rsid w:val="00796D4B"/>
    <w:rsid w:val="007A045A"/>
    <w:rsid w:val="007A42F5"/>
    <w:rsid w:val="007A5029"/>
    <w:rsid w:val="007B176A"/>
    <w:rsid w:val="007B4AE7"/>
    <w:rsid w:val="007B5E21"/>
    <w:rsid w:val="007C073A"/>
    <w:rsid w:val="007C0C51"/>
    <w:rsid w:val="007C1B2D"/>
    <w:rsid w:val="007D204F"/>
    <w:rsid w:val="007D3382"/>
    <w:rsid w:val="007D36A2"/>
    <w:rsid w:val="007E2690"/>
    <w:rsid w:val="007E374D"/>
    <w:rsid w:val="007E67B7"/>
    <w:rsid w:val="007F2E4B"/>
    <w:rsid w:val="007F38AC"/>
    <w:rsid w:val="007F5694"/>
    <w:rsid w:val="008026B0"/>
    <w:rsid w:val="008033D5"/>
    <w:rsid w:val="008056D6"/>
    <w:rsid w:val="008063CF"/>
    <w:rsid w:val="008111EA"/>
    <w:rsid w:val="00817725"/>
    <w:rsid w:val="0082075E"/>
    <w:rsid w:val="00820D73"/>
    <w:rsid w:val="008247DA"/>
    <w:rsid w:val="00835CF9"/>
    <w:rsid w:val="0084049E"/>
    <w:rsid w:val="00842ABF"/>
    <w:rsid w:val="008517C2"/>
    <w:rsid w:val="008534AA"/>
    <w:rsid w:val="00863B4E"/>
    <w:rsid w:val="008665DA"/>
    <w:rsid w:val="0086784E"/>
    <w:rsid w:val="00874077"/>
    <w:rsid w:val="00876105"/>
    <w:rsid w:val="00883D74"/>
    <w:rsid w:val="0088598F"/>
    <w:rsid w:val="0088761D"/>
    <w:rsid w:val="00892251"/>
    <w:rsid w:val="00897ACA"/>
    <w:rsid w:val="008A7C4D"/>
    <w:rsid w:val="008C162C"/>
    <w:rsid w:val="008C5E86"/>
    <w:rsid w:val="008C61E6"/>
    <w:rsid w:val="008D076B"/>
    <w:rsid w:val="008D4634"/>
    <w:rsid w:val="008D4E52"/>
    <w:rsid w:val="008E4A30"/>
    <w:rsid w:val="008E50DE"/>
    <w:rsid w:val="008E7870"/>
    <w:rsid w:val="008F3252"/>
    <w:rsid w:val="008F3B09"/>
    <w:rsid w:val="0090486E"/>
    <w:rsid w:val="00904E7E"/>
    <w:rsid w:val="0090573B"/>
    <w:rsid w:val="00910A19"/>
    <w:rsid w:val="00917C92"/>
    <w:rsid w:val="00921716"/>
    <w:rsid w:val="009239DB"/>
    <w:rsid w:val="00927124"/>
    <w:rsid w:val="009379D5"/>
    <w:rsid w:val="009452D8"/>
    <w:rsid w:val="009478F4"/>
    <w:rsid w:val="00947F30"/>
    <w:rsid w:val="009523F1"/>
    <w:rsid w:val="00963A62"/>
    <w:rsid w:val="0096740C"/>
    <w:rsid w:val="009722D9"/>
    <w:rsid w:val="0097429A"/>
    <w:rsid w:val="009815DD"/>
    <w:rsid w:val="00986DF8"/>
    <w:rsid w:val="00987011"/>
    <w:rsid w:val="00990114"/>
    <w:rsid w:val="00993345"/>
    <w:rsid w:val="009970FF"/>
    <w:rsid w:val="009A0485"/>
    <w:rsid w:val="009B30C6"/>
    <w:rsid w:val="009B7D88"/>
    <w:rsid w:val="009C69B2"/>
    <w:rsid w:val="009D6ED5"/>
    <w:rsid w:val="009D71ED"/>
    <w:rsid w:val="009E026D"/>
    <w:rsid w:val="009E2A5B"/>
    <w:rsid w:val="009E70CC"/>
    <w:rsid w:val="009F0236"/>
    <w:rsid w:val="009F1051"/>
    <w:rsid w:val="009F17D5"/>
    <w:rsid w:val="009F1C3C"/>
    <w:rsid w:val="009F3DD0"/>
    <w:rsid w:val="009F772D"/>
    <w:rsid w:val="009F792E"/>
    <w:rsid w:val="00A00A09"/>
    <w:rsid w:val="00A01CC2"/>
    <w:rsid w:val="00A0230A"/>
    <w:rsid w:val="00A07B6F"/>
    <w:rsid w:val="00A12610"/>
    <w:rsid w:val="00A206A7"/>
    <w:rsid w:val="00A22050"/>
    <w:rsid w:val="00A337DF"/>
    <w:rsid w:val="00A405ED"/>
    <w:rsid w:val="00A4096A"/>
    <w:rsid w:val="00A42245"/>
    <w:rsid w:val="00A46F5C"/>
    <w:rsid w:val="00A61687"/>
    <w:rsid w:val="00A7145F"/>
    <w:rsid w:val="00A728E9"/>
    <w:rsid w:val="00A74396"/>
    <w:rsid w:val="00A82AEF"/>
    <w:rsid w:val="00A82D9E"/>
    <w:rsid w:val="00A86D51"/>
    <w:rsid w:val="00A92926"/>
    <w:rsid w:val="00AA523E"/>
    <w:rsid w:val="00AA609F"/>
    <w:rsid w:val="00AA72B2"/>
    <w:rsid w:val="00AB79B0"/>
    <w:rsid w:val="00AC4615"/>
    <w:rsid w:val="00AC79DF"/>
    <w:rsid w:val="00AC7E76"/>
    <w:rsid w:val="00AE003E"/>
    <w:rsid w:val="00AF6D6C"/>
    <w:rsid w:val="00B03E64"/>
    <w:rsid w:val="00B04CBA"/>
    <w:rsid w:val="00B069FA"/>
    <w:rsid w:val="00B07463"/>
    <w:rsid w:val="00B12F72"/>
    <w:rsid w:val="00B14C0E"/>
    <w:rsid w:val="00B21F44"/>
    <w:rsid w:val="00B26118"/>
    <w:rsid w:val="00B323A8"/>
    <w:rsid w:val="00B33565"/>
    <w:rsid w:val="00B34143"/>
    <w:rsid w:val="00B40C3C"/>
    <w:rsid w:val="00B44C7E"/>
    <w:rsid w:val="00B45EBC"/>
    <w:rsid w:val="00B47650"/>
    <w:rsid w:val="00B5029C"/>
    <w:rsid w:val="00B5457E"/>
    <w:rsid w:val="00B54AEC"/>
    <w:rsid w:val="00B54C1A"/>
    <w:rsid w:val="00B54DC4"/>
    <w:rsid w:val="00B67CE6"/>
    <w:rsid w:val="00B81404"/>
    <w:rsid w:val="00B95C70"/>
    <w:rsid w:val="00B962B7"/>
    <w:rsid w:val="00BA00C2"/>
    <w:rsid w:val="00BA1FC7"/>
    <w:rsid w:val="00BA7574"/>
    <w:rsid w:val="00BB1E4A"/>
    <w:rsid w:val="00BB2F88"/>
    <w:rsid w:val="00BC1E41"/>
    <w:rsid w:val="00BC1F00"/>
    <w:rsid w:val="00BC1F30"/>
    <w:rsid w:val="00BC3544"/>
    <w:rsid w:val="00BC6621"/>
    <w:rsid w:val="00BD22DB"/>
    <w:rsid w:val="00BD3D31"/>
    <w:rsid w:val="00BE5954"/>
    <w:rsid w:val="00BE6518"/>
    <w:rsid w:val="00BF024F"/>
    <w:rsid w:val="00BF202C"/>
    <w:rsid w:val="00BF22F5"/>
    <w:rsid w:val="00BF2D90"/>
    <w:rsid w:val="00BF5BDD"/>
    <w:rsid w:val="00BF6828"/>
    <w:rsid w:val="00BF7C54"/>
    <w:rsid w:val="00C04BB3"/>
    <w:rsid w:val="00C050AD"/>
    <w:rsid w:val="00C07AFD"/>
    <w:rsid w:val="00C10092"/>
    <w:rsid w:val="00C12FB4"/>
    <w:rsid w:val="00C13220"/>
    <w:rsid w:val="00C13D7A"/>
    <w:rsid w:val="00C169F1"/>
    <w:rsid w:val="00C170FF"/>
    <w:rsid w:val="00C257EE"/>
    <w:rsid w:val="00C31AFE"/>
    <w:rsid w:val="00C414D9"/>
    <w:rsid w:val="00C447BE"/>
    <w:rsid w:val="00C45F57"/>
    <w:rsid w:val="00C46EAE"/>
    <w:rsid w:val="00C4706F"/>
    <w:rsid w:val="00C47AEF"/>
    <w:rsid w:val="00C47B76"/>
    <w:rsid w:val="00C514C2"/>
    <w:rsid w:val="00C61172"/>
    <w:rsid w:val="00C627AD"/>
    <w:rsid w:val="00C65CCB"/>
    <w:rsid w:val="00C72ACD"/>
    <w:rsid w:val="00C744EA"/>
    <w:rsid w:val="00C901B3"/>
    <w:rsid w:val="00C93BCB"/>
    <w:rsid w:val="00C963CD"/>
    <w:rsid w:val="00CA181A"/>
    <w:rsid w:val="00CA2BC5"/>
    <w:rsid w:val="00CA5C05"/>
    <w:rsid w:val="00CA6610"/>
    <w:rsid w:val="00CA7E78"/>
    <w:rsid w:val="00CB0E79"/>
    <w:rsid w:val="00CB44D1"/>
    <w:rsid w:val="00CB5365"/>
    <w:rsid w:val="00CB5418"/>
    <w:rsid w:val="00CC28DD"/>
    <w:rsid w:val="00CC4E7E"/>
    <w:rsid w:val="00CC5EA8"/>
    <w:rsid w:val="00CD0BDB"/>
    <w:rsid w:val="00CD1A11"/>
    <w:rsid w:val="00CD42C6"/>
    <w:rsid w:val="00CD569E"/>
    <w:rsid w:val="00CD5FEF"/>
    <w:rsid w:val="00CD7E2D"/>
    <w:rsid w:val="00CE0DC9"/>
    <w:rsid w:val="00CE1E87"/>
    <w:rsid w:val="00CE440F"/>
    <w:rsid w:val="00CE4F0E"/>
    <w:rsid w:val="00CE62CE"/>
    <w:rsid w:val="00CE6A1A"/>
    <w:rsid w:val="00CE77E7"/>
    <w:rsid w:val="00CF56A4"/>
    <w:rsid w:val="00CF698F"/>
    <w:rsid w:val="00CF7FB5"/>
    <w:rsid w:val="00D047D3"/>
    <w:rsid w:val="00D12A38"/>
    <w:rsid w:val="00D17037"/>
    <w:rsid w:val="00D2458A"/>
    <w:rsid w:val="00D27730"/>
    <w:rsid w:val="00D35FA1"/>
    <w:rsid w:val="00D43A9A"/>
    <w:rsid w:val="00D43D7F"/>
    <w:rsid w:val="00D500E3"/>
    <w:rsid w:val="00D50368"/>
    <w:rsid w:val="00D5050D"/>
    <w:rsid w:val="00D5250A"/>
    <w:rsid w:val="00D5332F"/>
    <w:rsid w:val="00D56D8A"/>
    <w:rsid w:val="00D6337E"/>
    <w:rsid w:val="00D65FA7"/>
    <w:rsid w:val="00D711B6"/>
    <w:rsid w:val="00D71554"/>
    <w:rsid w:val="00D72B2E"/>
    <w:rsid w:val="00D73614"/>
    <w:rsid w:val="00D82A7F"/>
    <w:rsid w:val="00D857E1"/>
    <w:rsid w:val="00D86352"/>
    <w:rsid w:val="00D86A44"/>
    <w:rsid w:val="00D968A5"/>
    <w:rsid w:val="00D97292"/>
    <w:rsid w:val="00DB14F9"/>
    <w:rsid w:val="00DB5352"/>
    <w:rsid w:val="00DB6EFA"/>
    <w:rsid w:val="00DB753A"/>
    <w:rsid w:val="00DB7F42"/>
    <w:rsid w:val="00DC2AF5"/>
    <w:rsid w:val="00DC5E33"/>
    <w:rsid w:val="00DC685D"/>
    <w:rsid w:val="00DD0B57"/>
    <w:rsid w:val="00DD2862"/>
    <w:rsid w:val="00DD681C"/>
    <w:rsid w:val="00DE26B5"/>
    <w:rsid w:val="00DE515B"/>
    <w:rsid w:val="00DE7EB9"/>
    <w:rsid w:val="00DF07A8"/>
    <w:rsid w:val="00DF26C8"/>
    <w:rsid w:val="00E02890"/>
    <w:rsid w:val="00E05F8C"/>
    <w:rsid w:val="00E13F56"/>
    <w:rsid w:val="00E155F3"/>
    <w:rsid w:val="00E26086"/>
    <w:rsid w:val="00E277A7"/>
    <w:rsid w:val="00E30A8C"/>
    <w:rsid w:val="00E346E8"/>
    <w:rsid w:val="00E353EF"/>
    <w:rsid w:val="00E371D2"/>
    <w:rsid w:val="00E37982"/>
    <w:rsid w:val="00E4115F"/>
    <w:rsid w:val="00E4452F"/>
    <w:rsid w:val="00E476C0"/>
    <w:rsid w:val="00E527F5"/>
    <w:rsid w:val="00E533F3"/>
    <w:rsid w:val="00E61526"/>
    <w:rsid w:val="00E61F44"/>
    <w:rsid w:val="00E75881"/>
    <w:rsid w:val="00E770D9"/>
    <w:rsid w:val="00E816AB"/>
    <w:rsid w:val="00E86462"/>
    <w:rsid w:val="00E92930"/>
    <w:rsid w:val="00E931B2"/>
    <w:rsid w:val="00E936C9"/>
    <w:rsid w:val="00EA0590"/>
    <w:rsid w:val="00EA19E9"/>
    <w:rsid w:val="00EA58E4"/>
    <w:rsid w:val="00EB0E91"/>
    <w:rsid w:val="00EB32D5"/>
    <w:rsid w:val="00EB3FEB"/>
    <w:rsid w:val="00EC5042"/>
    <w:rsid w:val="00EC7690"/>
    <w:rsid w:val="00ED4E2C"/>
    <w:rsid w:val="00EE364D"/>
    <w:rsid w:val="00EE4F3A"/>
    <w:rsid w:val="00EF20BD"/>
    <w:rsid w:val="00EF36A2"/>
    <w:rsid w:val="00EF3B28"/>
    <w:rsid w:val="00EF6527"/>
    <w:rsid w:val="00EF6D8C"/>
    <w:rsid w:val="00F025F3"/>
    <w:rsid w:val="00F04251"/>
    <w:rsid w:val="00F06A91"/>
    <w:rsid w:val="00F16AAA"/>
    <w:rsid w:val="00F20A7A"/>
    <w:rsid w:val="00F25605"/>
    <w:rsid w:val="00F30601"/>
    <w:rsid w:val="00F337EC"/>
    <w:rsid w:val="00F3465E"/>
    <w:rsid w:val="00F50F09"/>
    <w:rsid w:val="00F6497C"/>
    <w:rsid w:val="00F66ECF"/>
    <w:rsid w:val="00F6745B"/>
    <w:rsid w:val="00F736B4"/>
    <w:rsid w:val="00F829C0"/>
    <w:rsid w:val="00F87084"/>
    <w:rsid w:val="00F91737"/>
    <w:rsid w:val="00F93B48"/>
    <w:rsid w:val="00FA0664"/>
    <w:rsid w:val="00FA209C"/>
    <w:rsid w:val="00FA354A"/>
    <w:rsid w:val="00FA5FD3"/>
    <w:rsid w:val="00FB05E4"/>
    <w:rsid w:val="00FB0888"/>
    <w:rsid w:val="00FC432B"/>
    <w:rsid w:val="00FC4D79"/>
    <w:rsid w:val="00FC6EA5"/>
    <w:rsid w:val="00FD01CF"/>
    <w:rsid w:val="00FE7AC0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15B5B4"/>
  <w14:defaultImageDpi w14:val="330"/>
  <w15:chartTrackingRefBased/>
  <w15:docId w15:val="{1A4D71D2-94EC-44F5-B048-19E880FE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0CC"/>
  </w:style>
  <w:style w:type="paragraph" w:styleId="Heading1">
    <w:name w:val="heading 1"/>
    <w:basedOn w:val="Normal"/>
    <w:next w:val="Normal"/>
    <w:link w:val="Heading1Char"/>
    <w:uiPriority w:val="9"/>
    <w:qFormat/>
    <w:rsid w:val="00BF2D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D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2D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2D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2D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2D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2D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2D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2D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2D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D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2D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2D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2D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2D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2D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2D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2D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2D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2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2D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2D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2D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2D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2D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2D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2D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2D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2D9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97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222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5F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8ED"/>
  </w:style>
  <w:style w:type="paragraph" w:styleId="Footer">
    <w:name w:val="footer"/>
    <w:basedOn w:val="Normal"/>
    <w:link w:val="FooterChar"/>
    <w:uiPriority w:val="99"/>
    <w:unhideWhenUsed/>
    <w:rsid w:val="005F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8ED"/>
  </w:style>
  <w:style w:type="character" w:styleId="PlaceholderText">
    <w:name w:val="Placeholder Text"/>
    <w:basedOn w:val="DefaultParagraphFont"/>
    <w:uiPriority w:val="99"/>
    <w:semiHidden/>
    <w:rsid w:val="00DC5E33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CB541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3E9B7-3FC9-4F2D-8AAC-EBA1FA34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6033</TotalTime>
  <Pages>31</Pages>
  <Words>3002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Mwikwm Basumatary</dc:creator>
  <cp:keywords/>
  <dc:description/>
  <cp:lastModifiedBy>Mwikwm Basumatary</cp:lastModifiedBy>
  <cp:revision>209</cp:revision>
  <dcterms:created xsi:type="dcterms:W3CDTF">2025-05-16T06:51:00Z</dcterms:created>
  <dcterms:modified xsi:type="dcterms:W3CDTF">2026-01-11T08:02:00Z</dcterms:modified>
</cp:coreProperties>
</file>