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pPr w:leftFromText="180" w:rightFromText="180" w:horzAnchor="margin" w:tblpXSpec="center" w:tblpY="578"/>
        <w:tblW w:w="9126" w:type="dxa"/>
        <w:tblLook w:val="04A0" w:firstRow="1" w:lastRow="0" w:firstColumn="1" w:lastColumn="0" w:noHBand="0" w:noVBand="1"/>
      </w:tblPr>
      <w:tblGrid>
        <w:gridCol w:w="1559"/>
        <w:gridCol w:w="6288"/>
        <w:gridCol w:w="1279"/>
      </w:tblGrid>
      <w:tr w:rsidR="00670C18" w:rsidRPr="00670C18" w:rsidTr="00670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Symbol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Description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Unit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Current density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A·m⁻²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dp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 diameter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Electric field strength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V·m⁻¹</w:t>
            </w:r>
          </w:p>
        </w:tc>
      </w:tr>
      <w:tr w:rsidR="00670C18" w:rsidRPr="00670C18" w:rsidTr="00670C18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Elementary charge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Total force acting on particle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Electric force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Fd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Drag force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ESP channel height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kB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Boltzmann constant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J·K⁻¹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 mass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kg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Space charge number density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m⁻³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Np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Charge number accumulated on particle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–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Pressure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</w:t>
            </w:r>
          </w:p>
        </w:tc>
      </w:tr>
      <w:tr w:rsidR="00670C18" w:rsidRPr="00670C18" w:rsidTr="00670C18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q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Charge number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–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Rin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Electrode radius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Relative Reynolds number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–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Sp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Electrode spacing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Temperature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Time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Fluid velocity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m·s⁻¹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Vp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 velocity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m·s⁻¹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W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ESP channel width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x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 position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</w:t>
            </w:r>
          </w:p>
        </w:tc>
      </w:tr>
      <w:tr w:rsidR="00670C18" w:rsidRPr="00670C18" w:rsidTr="00670C1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z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Charge number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–</w:t>
            </w:r>
          </w:p>
        </w:tc>
      </w:tr>
    </w:tbl>
    <w:p w:rsidR="00670C18" w:rsidRPr="00670C18" w:rsidRDefault="00670C18" w:rsidP="00670C18">
      <w:pPr>
        <w:jc w:val="center"/>
        <w:rPr>
          <w:rFonts w:ascii="Times New Roman" w:hAnsi="Times New Roman" w:cs="Times New Roman"/>
          <w:b/>
        </w:rPr>
      </w:pPr>
      <w:r w:rsidRPr="00670C18">
        <w:rPr>
          <w:rFonts w:ascii="Times New Roman" w:hAnsi="Times New Roman" w:cs="Times New Roman"/>
          <w:b/>
        </w:rPr>
        <w:t>Nomenclature</w:t>
      </w:r>
      <w:bookmarkStart w:id="0" w:name="_GoBack"/>
      <w:bookmarkEnd w:id="0"/>
    </w:p>
    <w:p w:rsidR="00670C18" w:rsidRDefault="00670C18" w:rsidP="00670C18">
      <w:pPr>
        <w:jc w:val="center"/>
        <w:rPr>
          <w:rFonts w:ascii="Times New Roman" w:hAnsi="Times New Roman" w:cs="Times New Roman"/>
          <w:b/>
        </w:rPr>
      </w:pPr>
    </w:p>
    <w:p w:rsidR="00670C18" w:rsidRPr="00670C18" w:rsidRDefault="00670C18" w:rsidP="00670C18">
      <w:pPr>
        <w:jc w:val="center"/>
        <w:rPr>
          <w:rFonts w:ascii="Times New Roman" w:hAnsi="Times New Roman" w:cs="Times New Roman"/>
          <w:b/>
        </w:rPr>
      </w:pPr>
      <w:r w:rsidRPr="00670C18">
        <w:rPr>
          <w:rFonts w:ascii="Times New Roman" w:hAnsi="Times New Roman" w:cs="Times New Roman"/>
          <w:b/>
        </w:rPr>
        <w:t>Greek Symbols</w:t>
      </w:r>
    </w:p>
    <w:tbl>
      <w:tblPr>
        <w:tblStyle w:val="PlainTable4"/>
        <w:tblW w:w="9109" w:type="dxa"/>
        <w:jc w:val="center"/>
        <w:tblLook w:val="04A0" w:firstRow="1" w:lastRow="0" w:firstColumn="1" w:lastColumn="0" w:noHBand="0" w:noVBand="1"/>
      </w:tblPr>
      <w:tblGrid>
        <w:gridCol w:w="1953"/>
        <w:gridCol w:w="4784"/>
        <w:gridCol w:w="2372"/>
      </w:tblGrid>
      <w:tr w:rsidR="00670C18" w:rsidRPr="00670C18" w:rsidTr="00670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Symbol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Description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Unit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ε₀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Vacuum permittivity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F·m⁻¹</w:t>
            </w:r>
          </w:p>
        </w:tc>
      </w:tr>
      <w:tr w:rsidR="00670C18" w:rsidRPr="00670C18" w:rsidTr="00670C18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η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Collection efficiency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–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μ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Dynamic viscosity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Pa·s</w:t>
            </w:r>
            <w:proofErr w:type="spellEnd"/>
          </w:p>
        </w:tc>
      </w:tr>
      <w:tr w:rsidR="00670C18" w:rsidRPr="00670C18" w:rsidTr="00670C18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μN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Reduced ion mobility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m²·V⁻¹·s⁻¹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ρ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Fluid density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kg·m⁻³</w:t>
            </w:r>
          </w:p>
        </w:tc>
      </w:tr>
      <w:tr w:rsidR="00670C18" w:rsidRPr="00670C18" w:rsidTr="00670C18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ρp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 density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kg·m⁻³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τp</w:t>
            </w:r>
            <w:proofErr w:type="spellEnd"/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 relaxation time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</w:t>
            </w:r>
          </w:p>
        </w:tc>
      </w:tr>
      <w:tr w:rsidR="00670C18" w:rsidRPr="00670C18" w:rsidTr="00670C18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φ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Electric potential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</w:t>
            </w:r>
          </w:p>
        </w:tc>
      </w:tr>
    </w:tbl>
    <w:p w:rsidR="00670C18" w:rsidRDefault="00670C18" w:rsidP="00670C18">
      <w:pPr>
        <w:rPr>
          <w:rFonts w:ascii="Times New Roman" w:hAnsi="Times New Roman" w:cs="Times New Roman"/>
        </w:rPr>
      </w:pPr>
    </w:p>
    <w:p w:rsidR="00670C18" w:rsidRPr="00670C18" w:rsidRDefault="00670C18" w:rsidP="00670C18">
      <w:pPr>
        <w:jc w:val="center"/>
        <w:rPr>
          <w:rFonts w:ascii="Times New Roman" w:hAnsi="Times New Roman" w:cs="Times New Roman"/>
          <w:b/>
        </w:rPr>
      </w:pPr>
      <w:r w:rsidRPr="00670C18">
        <w:rPr>
          <w:rFonts w:ascii="Times New Roman" w:hAnsi="Times New Roman" w:cs="Times New Roman"/>
          <w:b/>
        </w:rPr>
        <w:t>Subscripts</w:t>
      </w:r>
    </w:p>
    <w:tbl>
      <w:tblPr>
        <w:tblStyle w:val="PlainTable4"/>
        <w:tblW w:w="8955" w:type="dxa"/>
        <w:jc w:val="center"/>
        <w:tblLook w:val="04A0" w:firstRow="1" w:lastRow="0" w:firstColumn="1" w:lastColumn="0" w:noHBand="0" w:noVBand="1"/>
      </w:tblPr>
      <w:tblGrid>
        <w:gridCol w:w="2721"/>
        <w:gridCol w:w="6234"/>
      </w:tblGrid>
      <w:tr w:rsidR="00670C18" w:rsidRPr="00670C18" w:rsidTr="00670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Symbol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Description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Inlet</w:t>
            </w:r>
          </w:p>
        </w:tc>
      </w:tr>
      <w:tr w:rsidR="00670C18" w:rsidRPr="00670C18" w:rsidTr="00670C18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out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Outlet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Particle</w:t>
            </w:r>
          </w:p>
        </w:tc>
      </w:tr>
      <w:tr w:rsidR="00670C18" w:rsidRPr="00670C18" w:rsidTr="00670C18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eff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Efficiency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EHD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Electrohydrodynamic</w:t>
            </w:r>
          </w:p>
        </w:tc>
      </w:tr>
      <w:tr w:rsidR="00670C18" w:rsidRPr="00670C18" w:rsidTr="00670C18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diff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Diffusion charging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field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Field charging</w:t>
            </w:r>
          </w:p>
        </w:tc>
      </w:tr>
    </w:tbl>
    <w:p w:rsidR="00670C18" w:rsidRPr="00670C18" w:rsidRDefault="00670C18">
      <w:pPr>
        <w:rPr>
          <w:rFonts w:ascii="Times New Roman" w:hAnsi="Times New Roman" w:cs="Times New Roman"/>
        </w:rPr>
      </w:pPr>
    </w:p>
    <w:p w:rsidR="00670C18" w:rsidRPr="00670C18" w:rsidRDefault="00670C18" w:rsidP="00670C18">
      <w:pPr>
        <w:jc w:val="center"/>
        <w:rPr>
          <w:rFonts w:ascii="Times New Roman" w:hAnsi="Times New Roman" w:cs="Times New Roman"/>
          <w:b/>
        </w:rPr>
      </w:pPr>
      <w:r w:rsidRPr="00670C18">
        <w:rPr>
          <w:rFonts w:ascii="Times New Roman" w:hAnsi="Times New Roman" w:cs="Times New Roman"/>
          <w:b/>
        </w:rPr>
        <w:lastRenderedPageBreak/>
        <w:t>Abbreviations</w:t>
      </w:r>
    </w:p>
    <w:tbl>
      <w:tblPr>
        <w:tblStyle w:val="PlainTable4"/>
        <w:tblW w:w="8947" w:type="dxa"/>
        <w:tblLook w:val="04A0" w:firstRow="1" w:lastRow="0" w:firstColumn="1" w:lastColumn="0" w:noHBand="0" w:noVBand="1"/>
      </w:tblPr>
      <w:tblGrid>
        <w:gridCol w:w="2047"/>
        <w:gridCol w:w="6900"/>
      </w:tblGrid>
      <w:tr w:rsidR="00670C18" w:rsidRPr="00670C18" w:rsidTr="00670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Term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Description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ESP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Electrostatic Precipitator</w:t>
            </w:r>
          </w:p>
        </w:tc>
      </w:tr>
      <w:tr w:rsidR="00670C18" w:rsidRPr="00670C18" w:rsidTr="00670C18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GRA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Grey Relational Analysis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ANN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Artificial Neural Network</w:t>
            </w:r>
          </w:p>
        </w:tc>
      </w:tr>
      <w:tr w:rsidR="00670C18" w:rsidRPr="00670C18" w:rsidTr="00670C1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GB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Gradient Boosting</w:t>
            </w:r>
          </w:p>
        </w:tc>
      </w:tr>
      <w:tr w:rsidR="00670C18" w:rsidRPr="00670C18" w:rsidTr="00670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70C18" w:rsidRPr="00670C18" w:rsidRDefault="00670C18" w:rsidP="00670C18">
            <w:pP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DOE</w:t>
            </w:r>
          </w:p>
        </w:tc>
        <w:tc>
          <w:tcPr>
            <w:tcW w:w="0" w:type="auto"/>
            <w:hideMark/>
          </w:tcPr>
          <w:p w:rsidR="00670C18" w:rsidRPr="00670C18" w:rsidRDefault="00670C18" w:rsidP="00670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70C1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Design of Experiments</w:t>
            </w:r>
          </w:p>
        </w:tc>
      </w:tr>
    </w:tbl>
    <w:p w:rsidR="00670C18" w:rsidRPr="00670C18" w:rsidRDefault="00670C18">
      <w:pPr>
        <w:rPr>
          <w:rFonts w:ascii="Times New Roman" w:hAnsi="Times New Roman" w:cs="Times New Roman"/>
        </w:rPr>
      </w:pPr>
    </w:p>
    <w:sectPr w:rsidR="00670C18" w:rsidRPr="00670C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18"/>
    <w:rsid w:val="000667C3"/>
    <w:rsid w:val="000D3A3C"/>
    <w:rsid w:val="00136727"/>
    <w:rsid w:val="00200E3E"/>
    <w:rsid w:val="004704E7"/>
    <w:rsid w:val="005D7C2E"/>
    <w:rsid w:val="00670C18"/>
    <w:rsid w:val="007424E2"/>
    <w:rsid w:val="00A14415"/>
    <w:rsid w:val="00C036F0"/>
    <w:rsid w:val="00C26DA4"/>
    <w:rsid w:val="00C978FE"/>
    <w:rsid w:val="00EE5188"/>
    <w:rsid w:val="00F7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CE7A"/>
  <w15:chartTrackingRefBased/>
  <w15:docId w15:val="{546A61F6-2B9D-42B0-BA38-D38978F4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70C18"/>
    <w:rPr>
      <w:b/>
      <w:bCs/>
    </w:rPr>
  </w:style>
  <w:style w:type="table" w:styleId="TableGrid">
    <w:name w:val="Table Grid"/>
    <w:basedOn w:val="TableNormal"/>
    <w:uiPriority w:val="39"/>
    <w:rsid w:val="00670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70C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Amogh Sambare</dc:creator>
  <cp:keywords/>
  <dc:description/>
  <cp:lastModifiedBy>Amogh Sambare</cp:lastModifiedBy>
  <cp:revision>1</cp:revision>
  <dcterms:created xsi:type="dcterms:W3CDTF">2026-02-20T06:59:00Z</dcterms:created>
  <dcterms:modified xsi:type="dcterms:W3CDTF">2026-02-20T07:05:00Z</dcterms:modified>
</cp:coreProperties>
</file>