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1B3C" w:rsidRDefault="00981B3C" w:rsidP="00981B3C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bookmarkStart w:id="0" w:name="_Hlk52261334"/>
      <w:r>
        <w:rPr>
          <w:rFonts w:ascii="Times New Roman" w:hAnsi="Times New Roman" w:cs="Times New Roman"/>
          <w:b/>
          <w:sz w:val="20"/>
          <w:szCs w:val="20"/>
        </w:rPr>
        <w:t>Table 1</w:t>
      </w:r>
      <w:bookmarkEnd w:id="0"/>
      <w:r>
        <w:rPr>
          <w:rFonts w:ascii="Times New Roman" w:hAnsi="Times New Roman" w:cs="Times New Roman"/>
          <w:sz w:val="20"/>
          <w:szCs w:val="20"/>
        </w:rPr>
        <w:t xml:space="preserve"> Analysis of the 26 underlying compounds in RW</w:t>
      </w:r>
    </w:p>
    <w:tbl>
      <w:tblPr>
        <w:tblStyle w:val="TableGrid"/>
        <w:tblW w:w="8364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4"/>
        <w:gridCol w:w="1383"/>
        <w:gridCol w:w="1836"/>
        <w:gridCol w:w="1800"/>
        <w:gridCol w:w="2781"/>
      </w:tblGrid>
      <w:tr w:rsidR="00981B3C" w:rsidTr="00981B3C"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ID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Compound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Molecular Formula</w:t>
            </w:r>
          </w:p>
        </w:tc>
        <w:tc>
          <w:tcPr>
            <w:tcW w:w="278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Structure</w: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Quercetin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1665" w:dyaOrig="10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3.25pt;height:54.75pt" o:ole="">
                  <v:imagedata r:id="rId4" o:title=""/>
                </v:shape>
                <o:OLEObject Type="Embed" ProgID="ChemDraw.Document.6.0" ShapeID="_x0000_i1025" DrawAspect="Content" ObjectID="_1693742794" r:id="rId5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Herbacetin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1680" w:dyaOrig="960">
                <v:shape id="_x0000_i1026" type="#_x0000_t75" style="width:84pt;height:48pt" o:ole="">
                  <v:imagedata r:id="rId6" o:title=""/>
                </v:shape>
                <o:OLEObject Type="Embed" ProgID="ChemDraw.Document.6.0" ShapeID="_x0000_i1026" DrawAspect="Content" ObjectID="_1693742795" r:id="rId7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proofErr w:type="spellStart"/>
              <w:r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Cyanidin</w:t>
              </w:r>
              <w:proofErr w:type="spellEnd"/>
            </w:hyperlink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f-medium"/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 </w:t>
            </w:r>
            <w:hyperlink r:id="rId9" w:anchor="query=C15H11O6+" w:history="1">
              <w:r>
                <w:rPr>
                  <w:rStyle w:val="breakword"/>
                  <w:rFonts w:ascii="Times New Roman" w:hAnsi="Times New Roman" w:cs="Times New Roman"/>
                  <w:sz w:val="20"/>
                  <w:szCs w:val="20"/>
                </w:rPr>
                <w:t>C</w:t>
              </w:r>
              <w:r>
                <w:rPr>
                  <w:rStyle w:val="breakword"/>
                  <w:rFonts w:ascii="Times New Roman" w:hAnsi="Times New Roman" w:cs="Times New Roman"/>
                  <w:sz w:val="20"/>
                  <w:szCs w:val="20"/>
                  <w:vertAlign w:val="subscript"/>
                </w:rPr>
                <w:t>15</w:t>
              </w:r>
              <w:r>
                <w:rPr>
                  <w:rStyle w:val="breakword"/>
                  <w:rFonts w:ascii="Times New Roman" w:hAnsi="Times New Roman" w:cs="Times New Roman"/>
                  <w:sz w:val="20"/>
                  <w:szCs w:val="20"/>
                </w:rPr>
                <w:t>H</w:t>
              </w:r>
              <w:r>
                <w:rPr>
                  <w:rStyle w:val="breakword"/>
                  <w:rFonts w:ascii="Times New Roman" w:hAnsi="Times New Roman" w:cs="Times New Roman"/>
                  <w:sz w:val="20"/>
                  <w:szCs w:val="20"/>
                  <w:vertAlign w:val="subscript"/>
                </w:rPr>
                <w:t>11</w:t>
              </w:r>
              <w:r>
                <w:rPr>
                  <w:rStyle w:val="breakword"/>
                  <w:rFonts w:ascii="Times New Roman" w:hAnsi="Times New Roman" w:cs="Times New Roman"/>
                  <w:sz w:val="20"/>
                  <w:szCs w:val="20"/>
                </w:rPr>
                <w:t>O</w:t>
              </w:r>
              <w:r>
                <w:rPr>
                  <w:rStyle w:val="breakword"/>
                  <w:rFonts w:ascii="Times New Roman" w:hAnsi="Times New Roman" w:cs="Times New Roman"/>
                  <w:sz w:val="20"/>
                  <w:szCs w:val="20"/>
                  <w:vertAlign w:val="subscript"/>
                </w:rPr>
                <w:t>6</w:t>
              </w:r>
              <w:r>
                <w:rPr>
                  <w:rStyle w:val="breakword"/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t>+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1770" w:dyaOrig="1185">
                <v:shape id="_x0000_i1027" type="#_x0000_t75" style="width:88.5pt;height:59.25pt" o:ole="">
                  <v:imagedata r:id="rId10" o:title=""/>
                </v:shape>
                <o:OLEObject Type="Embed" ProgID="ChemDraw.Document.6.0" ShapeID="_x0000_i1027" DrawAspect="Content" ObjectID="_1693742796" r:id="rId11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Kaempferol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C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vertAlign w:val="subscript"/>
              </w:rPr>
              <w:t>15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H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O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vertAlign w:val="subscript"/>
              </w:rPr>
              <w:t>6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1755" w:dyaOrig="945">
                <v:shape id="_x0000_i1028" type="#_x0000_t75" style="width:87.75pt;height:47.25pt" o:ole="">
                  <v:imagedata r:id="rId12" o:title=""/>
                </v:shape>
                <o:OLEObject Type="Embed" ProgID="ChemDraw.Document.6.0" ShapeID="_x0000_i1028" DrawAspect="Content" ObjectID="_1693742797" r:id="rId13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Anthocyanin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1350" w:dyaOrig="795">
                <v:shape id="_x0000_i1029" type="#_x0000_t75" style="width:67.5pt;height:39.75pt" o:ole="">
                  <v:imagedata r:id="rId14" o:title=""/>
                </v:shape>
                <o:OLEObject Type="Embed" ProgID="ChemDraw.Document.6.0" ShapeID="_x0000_i1029" DrawAspect="Content" ObjectID="_1693742798" r:id="rId15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Cinnamic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alcohol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810" w:dyaOrig="1230">
                <v:shape id="_x0000_i1030" type="#_x0000_t75" style="width:40.5pt;height:61.5pt" o:ole="">
                  <v:imagedata r:id="rId16" o:title=""/>
                </v:shape>
                <o:OLEObject Type="Embed" ProgID="ChemDraw.Document.6.0" ShapeID="_x0000_i1030" DrawAspect="Content" ObjectID="_1693742799" r:id="rId17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ROSIN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1455" w:dyaOrig="1755">
                <v:shape id="_x0000_i1031" type="#_x0000_t75" style="width:72.75pt;height:87.75pt" o:ole="">
                  <v:imagedata r:id="rId18" o:title=""/>
                </v:shape>
                <o:OLEObject Type="Embed" ProgID="ChemDraw.Document.6.0" ShapeID="_x0000_i1031" DrawAspect="Content" ObjectID="_1693742800" r:id="rId19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Salidroside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1305" w:dyaOrig="1530">
                <v:shape id="_x0000_i1032" type="#_x0000_t75" style="width:65.25pt;height:76.5pt" o:ole="">
                  <v:imagedata r:id="rId20" o:title=""/>
                </v:shape>
                <o:OLEObject Type="Embed" ProgID="ChemDraw.Document.6.0" ShapeID="_x0000_i1032" DrawAspect="Content" ObjectID="_1693742801" r:id="rId21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Tyrosol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480" w:dyaOrig="1125">
                <v:shape id="_x0000_i1033" type="#_x0000_t75" style="width:24pt;height:56.25pt" o:ole="">
                  <v:imagedata r:id="rId22" o:title=""/>
                </v:shape>
                <o:OLEObject Type="Embed" ProgID="ChemDraw.Document.6.0" ShapeID="_x0000_i1033" DrawAspect="Content" ObjectID="_1693742802" r:id="rId23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HJT10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Hydroxy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cinnamic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780" w:dyaOrig="1425">
                <v:shape id="_x0000_i1034" type="#_x0000_t75" style="width:39pt;height:71.25pt" o:ole="">
                  <v:imagedata r:id="rId24" o:title=""/>
                </v:shape>
                <o:OLEObject Type="Embed" ProgID="ChemDraw.Document.6.0" ShapeID="_x0000_i1034" DrawAspect="Content" ObjectID="_1693742803" r:id="rId25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HJT11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Ferulic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1125" w:dyaOrig="1440">
                <v:shape id="_x0000_i1035" type="#_x0000_t75" style="width:56.25pt;height:1in" o:ole="">
                  <v:imagedata r:id="rId26" o:title=""/>
                </v:shape>
                <o:OLEObject Type="Embed" ProgID="ChemDraw.Document.6.0" ShapeID="_x0000_i1035" DrawAspect="Content" ObjectID="_1693742804" r:id="rId27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HJT12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rosiridol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1500" w:dyaOrig="585">
                <v:shape id="_x0000_i1036" type="#_x0000_t75" style="width:75pt;height:29.25pt" o:ole="">
                  <v:imagedata r:id="rId28" o:title=""/>
                </v:shape>
                <o:OLEObject Type="Embed" ProgID="ChemDraw.Document.6.0" ShapeID="_x0000_i1036" DrawAspect="Content" ObjectID="_1693742805" r:id="rId29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HJT13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hydroxyphenethyl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anisate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1845" w:dyaOrig="540">
                <v:shape id="_x0000_i1037" type="#_x0000_t75" style="width:92.25pt;height:27pt" o:ole="">
                  <v:imagedata r:id="rId30" o:title=""/>
                </v:shape>
                <o:OLEObject Type="Embed" ProgID="ChemDraw.Document.6.0" ShapeID="_x0000_i1037" DrawAspect="Content" ObjectID="_1693742806" r:id="rId31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HJT14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8-hydroxypinoresinol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1560" w:dyaOrig="1095">
                <v:shape id="_x0000_i1038" type="#_x0000_t75" style="width:78pt;height:54.75pt" o:ole="">
                  <v:imagedata r:id="rId32" o:title=""/>
                </v:shape>
                <o:OLEObject Type="Embed" ProgID="ChemDraw.Document.6.0" ShapeID="_x0000_i1038" DrawAspect="Content" ObjectID="_1693742807" r:id="rId33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HJT15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Methyl trans-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cinnamate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435" w:dyaOrig="960">
                <v:shape id="_x0000_i1039" type="#_x0000_t75" style="width:21.75pt;height:48pt" o:ole="">
                  <v:imagedata r:id="rId34" o:title=""/>
                </v:shape>
                <o:OLEObject Type="Embed" ProgID="ChemDraw.Document.6.0" ShapeID="_x0000_i1039" DrawAspect="Content" ObjectID="_1693742808" r:id="rId35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HJT16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PAEONOL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645" w:dyaOrig="1020">
                <v:shape id="_x0000_i1040" type="#_x0000_t75" style="width:32.25pt;height:51pt" o:ole="">
                  <v:imagedata r:id="rId36" o:title=""/>
                </v:shape>
                <o:OLEObject Type="Embed" ProgID="ChemDraw.Document.6.0" ShapeID="_x0000_i1040" DrawAspect="Content" ObjectID="_1693742809" r:id="rId37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HJT17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Syringate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960" w:dyaOrig="960">
                <v:shape id="_x0000_i1041" type="#_x0000_t75" style="width:48pt;height:48pt" o:ole="">
                  <v:imagedata r:id="rId38" o:title=""/>
                </v:shape>
                <o:OLEObject Type="Embed" ProgID="ChemDraw.Document.6.0" ShapeID="_x0000_i1041" DrawAspect="Content" ObjectID="_1693742810" r:id="rId39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HJT18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Vanillin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930" w:dyaOrig="1020">
                <v:shape id="_x0000_i1042" type="#_x0000_t75" style="width:46.5pt;height:51pt" o:ole="">
                  <v:imagedata r:id="rId40" o:title=""/>
                </v:shape>
                <o:OLEObject Type="Embed" ProgID="ChemDraw.Document.6.0" ShapeID="_x0000_i1042" DrawAspect="Content" ObjectID="_1693742811" r:id="rId41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HJT19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2-FUROIC ACID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855" w:dyaOrig="585">
                <v:shape id="_x0000_i1043" type="#_x0000_t75" style="width:42.75pt;height:29.25pt" o:ole="">
                  <v:imagedata r:id="rId42" o:title=""/>
                </v:shape>
                <o:OLEObject Type="Embed" ProgID="ChemDraw.Document.6.0" ShapeID="_x0000_i1043" DrawAspect="Content" ObjectID="_1693742812" r:id="rId43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HJT20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Tricin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1620" w:dyaOrig="1065">
                <v:shape id="_x0000_i1044" type="#_x0000_t75" style="width:81pt;height:53.25pt" o:ole="">
                  <v:imagedata r:id="rId44" o:title=""/>
                </v:shape>
                <o:OLEObject Type="Embed" ProgID="ChemDraw.Document.6.0" ShapeID="_x0000_i1044" DrawAspect="Content" ObjectID="_1693742813" r:id="rId45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HJT21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Hydroxycinnamic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1380" w:dyaOrig="585">
                <v:shape id="_x0000_i1045" type="#_x0000_t75" style="width:69pt;height:29.25pt" o:ole="">
                  <v:imagedata r:id="rId46" o:title=""/>
                </v:shape>
                <o:OLEObject Type="Embed" ProgID="ChemDraw.Document.6.0" ShapeID="_x0000_i1045" DrawAspect="Content" ObjectID="_1693742814" r:id="rId47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HJT22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-D-phenyl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glucopyranoside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945" w:dyaOrig="1125">
                <v:shape id="_x0000_i1046" type="#_x0000_t75" style="width:47.25pt;height:56.25pt" o:ole="">
                  <v:imagedata r:id="rId48" o:title=""/>
                </v:shape>
                <o:OLEObject Type="Embed" ProgID="ChemDraw.Document.6.0" ShapeID="_x0000_i1046" DrawAspect="Content" ObjectID="_1693742815" r:id="rId49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HJT23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0" w:history="1">
              <w:proofErr w:type="spellStart"/>
              <w:r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Picein</w:t>
              </w:r>
              <w:proofErr w:type="spellEnd"/>
            </w:hyperlink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855" w:dyaOrig="1350">
                <v:shape id="_x0000_i1047" type="#_x0000_t75" style="width:42.75pt;height:67.5pt" o:ole="">
                  <v:imagedata r:id="rId51" o:title=""/>
                </v:shape>
                <o:OLEObject Type="Embed" ProgID="ChemDraw.Document.6.0" ShapeID="_x0000_i1047" DrawAspect="Content" ObjectID="_1693742816" r:id="rId52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HJT24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Coniferin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1155" w:dyaOrig="1575">
                <v:shape id="_x0000_i1048" type="#_x0000_t75" style="width:57.75pt;height:78.75pt" o:ole="">
                  <v:imagedata r:id="rId53" o:title=""/>
                </v:shape>
                <o:OLEObject Type="Embed" ProgID="ChemDraw.Document.6.0" ShapeID="_x0000_i1048" DrawAspect="Content" ObjectID="_1693742817" r:id="rId54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HJT25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Scaphopetalone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1320" w:dyaOrig="1305">
                <v:shape id="_x0000_i1049" type="#_x0000_t75" style="width:66pt;height:65.25pt" o:ole="">
                  <v:imagedata r:id="rId55" o:title=""/>
                </v:shape>
                <o:OLEObject Type="Embed" ProgID="ChemDraw.Document.6.0" ShapeID="_x0000_i1049" DrawAspect="Content" ObjectID="_1693742818" r:id="rId56"/>
              </w:object>
            </w:r>
          </w:p>
        </w:tc>
      </w:tr>
      <w:tr w:rsidR="00981B3C" w:rsidTr="00981B3C"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HJT26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Berchemol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1B3C" w:rsidRDefault="00981B3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object w:dxaOrig="2145" w:dyaOrig="1320">
                <v:shape id="_x0000_i1050" type="#_x0000_t75" style="width:107.25pt;height:66pt" o:ole="">
                  <v:imagedata r:id="rId57" o:title=""/>
                </v:shape>
                <o:OLEObject Type="Embed" ProgID="ChemDraw.Document.6.0" ShapeID="_x0000_i1050" DrawAspect="Content" ObjectID="_1693742819" r:id="rId58"/>
              </w:object>
            </w:r>
          </w:p>
        </w:tc>
      </w:tr>
    </w:tbl>
    <w:p w:rsidR="00AD1398" w:rsidRDefault="00AD1398">
      <w:bookmarkStart w:id="1" w:name="_GoBack"/>
      <w:bookmarkEnd w:id="1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B3C"/>
    <w:rsid w:val="00981B3C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A20972-47D6-48C9-BD33-ECCB27F97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3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81B3C"/>
    <w:rPr>
      <w:color w:val="0563C1" w:themeColor="hyperlink"/>
      <w:u w:val="single"/>
    </w:rPr>
  </w:style>
  <w:style w:type="character" w:customStyle="1" w:styleId="breakword">
    <w:name w:val="breakword"/>
    <w:basedOn w:val="DefaultParagraphFont"/>
    <w:rsid w:val="00981B3C"/>
  </w:style>
  <w:style w:type="character" w:customStyle="1" w:styleId="f-medium">
    <w:name w:val="f-medium"/>
    <w:basedOn w:val="DefaultParagraphFont"/>
    <w:rsid w:val="00981B3C"/>
  </w:style>
  <w:style w:type="table" w:styleId="TableGrid">
    <w:name w:val="Table Grid"/>
    <w:basedOn w:val="TableNormal"/>
    <w:uiPriority w:val="39"/>
    <w:rsid w:val="00981B3C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379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26" Type="http://schemas.openxmlformats.org/officeDocument/2006/relationships/image" Target="media/image11.e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emf"/><Relationship Id="rId42" Type="http://schemas.openxmlformats.org/officeDocument/2006/relationships/image" Target="media/image19.emf"/><Relationship Id="rId47" Type="http://schemas.openxmlformats.org/officeDocument/2006/relationships/oleObject" Target="embeddings/oleObject21.bin"/><Relationship Id="rId50" Type="http://schemas.openxmlformats.org/officeDocument/2006/relationships/hyperlink" Target="https://pubchem.ncbi.nlm.nih.gov/compound/92123" TargetMode="External"/><Relationship Id="rId55" Type="http://schemas.openxmlformats.org/officeDocument/2006/relationships/image" Target="media/image25.emf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emf"/><Relationship Id="rId32" Type="http://schemas.openxmlformats.org/officeDocument/2006/relationships/image" Target="media/image14.e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emf"/><Relationship Id="rId45" Type="http://schemas.openxmlformats.org/officeDocument/2006/relationships/oleObject" Target="embeddings/oleObject20.bin"/><Relationship Id="rId53" Type="http://schemas.openxmlformats.org/officeDocument/2006/relationships/image" Target="media/image24.emf"/><Relationship Id="rId58" Type="http://schemas.openxmlformats.org/officeDocument/2006/relationships/oleObject" Target="embeddings/oleObject26.bin"/><Relationship Id="rId5" Type="http://schemas.openxmlformats.org/officeDocument/2006/relationships/oleObject" Target="embeddings/oleObject1.bin"/><Relationship Id="rId19" Type="http://schemas.openxmlformats.org/officeDocument/2006/relationships/oleObject" Target="embeddings/oleObject7.bin"/><Relationship Id="rId4" Type="http://schemas.openxmlformats.org/officeDocument/2006/relationships/image" Target="media/image1.emf"/><Relationship Id="rId9" Type="http://schemas.openxmlformats.org/officeDocument/2006/relationships/hyperlink" Target="https://pubchem.ncbi.nlm.nih.gov/search/" TargetMode="External"/><Relationship Id="rId14" Type="http://schemas.openxmlformats.org/officeDocument/2006/relationships/image" Target="media/image5.emf"/><Relationship Id="rId22" Type="http://schemas.openxmlformats.org/officeDocument/2006/relationships/image" Target="media/image9.e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e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emf"/><Relationship Id="rId56" Type="http://schemas.openxmlformats.org/officeDocument/2006/relationships/oleObject" Target="embeddings/oleObject25.bin"/><Relationship Id="rId8" Type="http://schemas.openxmlformats.org/officeDocument/2006/relationships/hyperlink" Target="https://pubchem.ncbi.nlm.nih.gov/compound/128861" TargetMode="External"/><Relationship Id="rId51" Type="http://schemas.openxmlformats.org/officeDocument/2006/relationships/image" Target="media/image23.emf"/><Relationship Id="rId3" Type="http://schemas.openxmlformats.org/officeDocument/2006/relationships/webSettings" Target="webSettings.xml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emf"/><Relationship Id="rId46" Type="http://schemas.openxmlformats.org/officeDocument/2006/relationships/image" Target="media/image21.emf"/><Relationship Id="rId59" Type="http://schemas.openxmlformats.org/officeDocument/2006/relationships/fontTable" Target="fontTable.xml"/><Relationship Id="rId20" Type="http://schemas.openxmlformats.org/officeDocument/2006/relationships/image" Target="media/image8.emf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4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emf"/><Relationship Id="rId36" Type="http://schemas.openxmlformats.org/officeDocument/2006/relationships/image" Target="media/image16.emf"/><Relationship Id="rId49" Type="http://schemas.openxmlformats.org/officeDocument/2006/relationships/oleObject" Target="embeddings/oleObject22.bin"/><Relationship Id="rId57" Type="http://schemas.openxmlformats.org/officeDocument/2006/relationships/image" Target="media/image26.emf"/><Relationship Id="rId10" Type="http://schemas.openxmlformats.org/officeDocument/2006/relationships/image" Target="media/image3.e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emf"/><Relationship Id="rId52" Type="http://schemas.openxmlformats.org/officeDocument/2006/relationships/oleObject" Target="embeddings/oleObject23.bin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2021-09-21T09:49:00Z</dcterms:created>
  <dcterms:modified xsi:type="dcterms:W3CDTF">2021-09-21T09:50:00Z</dcterms:modified>
</cp:coreProperties>
</file>