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5" w:type="dxa"/>
        <w:tblInd w:w="-770" w:type="dxa"/>
        <w:tblLayout w:type="fixed"/>
        <w:tblLook w:val="0000" w:firstRow="0" w:lastRow="0" w:firstColumn="0" w:lastColumn="0" w:noHBand="0" w:noVBand="0"/>
      </w:tblPr>
      <w:tblGrid>
        <w:gridCol w:w="1935"/>
        <w:gridCol w:w="2160"/>
        <w:gridCol w:w="1625"/>
        <w:gridCol w:w="1122"/>
        <w:gridCol w:w="1123"/>
        <w:gridCol w:w="1460"/>
        <w:gridCol w:w="1460"/>
      </w:tblGrid>
      <w:tr w:rsidR="00C06448" w14:paraId="218A2CAD" w14:textId="77777777" w:rsidTr="00D44159">
        <w:trPr>
          <w:trHeight w:val="198"/>
        </w:trPr>
        <w:tc>
          <w:tcPr>
            <w:tcW w:w="10885" w:type="dxa"/>
            <w:gridSpan w:val="7"/>
            <w:shd w:val="clear" w:color="auto" w:fill="FFFFFF" w:themeFill="background1"/>
          </w:tcPr>
          <w:p w14:paraId="1DDC2528" w14:textId="77777777" w:rsidR="00C06448" w:rsidRPr="1C7D24C5" w:rsidRDefault="00C06448" w:rsidP="00D44159">
            <w:pPr>
              <w:spacing w:line="480" w:lineRule="auto"/>
              <w:ind w:left="60" w:right="6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132E5">
              <w:rPr>
                <w:rFonts w:ascii="Times New Roman" w:hAnsi="Times New Roman" w:cs="Times New Roman"/>
              </w:rPr>
              <w:t>III.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37E01">
              <w:rPr>
                <w:rFonts w:ascii="Times New Roman" w:hAnsi="Times New Roman" w:cs="Times New Roman"/>
                <w:i/>
                <w:iCs/>
              </w:rPr>
              <w:t xml:space="preserve">Welch’s ANOVA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with a Bonferroni Post-Hoc Correction </w:t>
            </w:r>
            <w:r w:rsidRPr="00637E01">
              <w:rPr>
                <w:rFonts w:ascii="Times New Roman" w:hAnsi="Times New Roman" w:cs="Times New Roman"/>
                <w:i/>
                <w:iCs/>
              </w:rPr>
              <w:t>Results for Reported Violent Crime Counts within in 200m of Food Stores by Racial Segregation Level of Census Tract</w:t>
            </w:r>
          </w:p>
        </w:tc>
      </w:tr>
      <w:tr w:rsidR="00C06448" w14:paraId="60FBAD85" w14:textId="77777777" w:rsidTr="00D44159">
        <w:trPr>
          <w:trHeight w:val="198"/>
        </w:trPr>
        <w:tc>
          <w:tcPr>
            <w:tcW w:w="19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CE0A4B7" w14:textId="77777777" w:rsidR="00C06448" w:rsidRDefault="00C06448" w:rsidP="00D44159">
            <w:pPr>
              <w:spacing w:line="480" w:lineRule="auto"/>
              <w:ind w:left="60" w:right="6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Census-level </w:t>
            </w: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Racial Segregation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(I)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11BDF57" w14:textId="77777777" w:rsidR="00C06448" w:rsidRDefault="00C06448" w:rsidP="00D44159">
            <w:pPr>
              <w:spacing w:line="480" w:lineRule="auto"/>
              <w:ind w:left="60" w:right="6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Census-level </w:t>
            </w: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Racial Segregation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(J)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553E4CD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Mean Difference (I-J)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E7D37ED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Std.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4D78CCA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Sig.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C40E770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95% Confidence Interval</w:t>
            </w:r>
          </w:p>
        </w:tc>
      </w:tr>
      <w:tr w:rsidR="00C06448" w14:paraId="71AA53EB" w14:textId="77777777" w:rsidTr="00D44159">
        <w:trPr>
          <w:trHeight w:val="198"/>
        </w:trPr>
        <w:tc>
          <w:tcPr>
            <w:tcW w:w="1935" w:type="dxa"/>
            <w:vMerge/>
            <w:tcBorders>
              <w:bottom w:val="single" w:sz="4" w:space="0" w:color="auto"/>
            </w:tcBorders>
          </w:tcPr>
          <w:p w14:paraId="323CAEA5" w14:textId="77777777" w:rsidR="00C06448" w:rsidRDefault="00C06448" w:rsidP="00D44159">
            <w:pPr>
              <w:spacing w:line="480" w:lineRule="auto"/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5D04B5EC" w14:textId="77777777" w:rsidR="00C06448" w:rsidRDefault="00C06448" w:rsidP="00D44159">
            <w:pPr>
              <w:spacing w:line="480" w:lineRule="auto"/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14:paraId="18C4119A" w14:textId="77777777" w:rsidR="00C06448" w:rsidRDefault="00C06448" w:rsidP="00D44159">
            <w:pPr>
              <w:spacing w:line="480" w:lineRule="auto"/>
            </w:pPr>
          </w:p>
        </w:tc>
        <w:tc>
          <w:tcPr>
            <w:tcW w:w="1122" w:type="dxa"/>
            <w:vMerge/>
            <w:tcBorders>
              <w:bottom w:val="single" w:sz="4" w:space="0" w:color="auto"/>
            </w:tcBorders>
          </w:tcPr>
          <w:p w14:paraId="34E405E1" w14:textId="77777777" w:rsidR="00C06448" w:rsidRDefault="00C06448" w:rsidP="00D44159">
            <w:pPr>
              <w:spacing w:line="480" w:lineRule="auto"/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14:paraId="2AC266C6" w14:textId="77777777" w:rsidR="00C06448" w:rsidRDefault="00C06448" w:rsidP="00D44159">
            <w:pPr>
              <w:spacing w:line="480" w:lineRule="auto"/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ED9231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Lower Bound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0E60F3" w14:textId="77777777" w:rsidR="00C06448" w:rsidRDefault="00C06448" w:rsidP="00D44159">
            <w:pPr>
              <w:spacing w:line="48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1C7D24C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Upper Bound</w:t>
            </w:r>
          </w:p>
        </w:tc>
      </w:tr>
      <w:tr w:rsidR="00C06448" w14:paraId="269BEB63" w14:textId="77777777" w:rsidTr="00D44159">
        <w:trPr>
          <w:trHeight w:val="198"/>
        </w:trPr>
        <w:tc>
          <w:tcPr>
            <w:tcW w:w="19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E625223" w14:textId="77777777" w:rsidR="00C06448" w:rsidRDefault="00C06448" w:rsidP="00D44159">
            <w:pPr>
              <w:spacing w:line="480" w:lineRule="auto"/>
              <w:ind w:left="60" w:right="6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Non-Segregated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F5D49F" w14:textId="77777777" w:rsidR="00C06448" w:rsidRDefault="00C06448" w:rsidP="00D44159">
            <w:pPr>
              <w:spacing w:line="480" w:lineRule="auto"/>
              <w:ind w:left="60" w:right="60"/>
            </w:pPr>
            <w:r w:rsidRPr="1C7D24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Predominantly White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EA8B50" w14:textId="77777777" w:rsidR="00C06448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EF54B4" w14:textId="77777777" w:rsidR="00C06448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9152A9" w14:textId="77777777" w:rsidR="00C06448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03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1CEBFF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965DDE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31.31</w:t>
            </w:r>
          </w:p>
        </w:tc>
      </w:tr>
      <w:tr w:rsidR="00C06448" w14:paraId="51BC7F86" w14:textId="77777777" w:rsidTr="00D44159">
        <w:trPr>
          <w:trHeight w:val="198"/>
        </w:trPr>
        <w:tc>
          <w:tcPr>
            <w:tcW w:w="1935" w:type="dxa"/>
            <w:vMerge/>
            <w:tcBorders>
              <w:bottom w:val="single" w:sz="4" w:space="0" w:color="auto"/>
            </w:tcBorders>
          </w:tcPr>
          <w:p w14:paraId="46A1F15B" w14:textId="77777777" w:rsidR="00C06448" w:rsidRDefault="00C06448" w:rsidP="00D44159">
            <w:pPr>
              <w:spacing w:line="480" w:lineRule="auto"/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B51955" w14:textId="77777777" w:rsidR="00C06448" w:rsidRDefault="00C06448" w:rsidP="00D44159">
            <w:pPr>
              <w:spacing w:line="480" w:lineRule="auto"/>
              <w:ind w:left="60" w:right="60"/>
            </w:pPr>
            <w:r w:rsidRPr="1C7D24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Predominantly Black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9B396" w14:textId="77777777" w:rsidR="00C06448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-9.57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8B55F0" w14:textId="77777777" w:rsidR="00C06448" w:rsidRDefault="00C06448" w:rsidP="00D44159">
            <w:pPr>
              <w:spacing w:line="480" w:lineRule="auto"/>
              <w:ind w:left="60" w:right="60"/>
              <w:jc w:val="right"/>
            </w:pPr>
            <w:r w:rsidRPr="05334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6CA6DC" w14:textId="77777777" w:rsidR="00C06448" w:rsidRDefault="00C06448" w:rsidP="00D44159">
            <w:pPr>
              <w:spacing w:line="480" w:lineRule="auto"/>
              <w:ind w:left="60" w:right="60"/>
              <w:jc w:val="right"/>
            </w:pPr>
            <w:r w:rsidRPr="00F903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4A3B7B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13.43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D8DDAA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-5.72</w:t>
            </w:r>
          </w:p>
        </w:tc>
      </w:tr>
      <w:tr w:rsidR="00C06448" w14:paraId="052F0F18" w14:textId="77777777" w:rsidTr="00D44159">
        <w:trPr>
          <w:trHeight w:val="198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51D6F" w14:textId="77777777" w:rsidR="00C06448" w:rsidRDefault="00C06448" w:rsidP="00D44159">
            <w:pPr>
              <w:spacing w:line="480" w:lineRule="auto"/>
            </w:pPr>
            <w:r w:rsidRPr="4AA97D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Predominantly White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F6F86C" w14:textId="77777777" w:rsidR="00C06448" w:rsidRDefault="00C06448" w:rsidP="00D44159">
            <w:pPr>
              <w:spacing w:line="480" w:lineRule="auto"/>
              <w:ind w:left="60" w:right="60"/>
            </w:pPr>
            <w:r w:rsidRPr="460202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Predominantly Black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A543EB" w14:textId="77777777" w:rsidR="00C06448" w:rsidRDefault="00C06448" w:rsidP="00D44159">
            <w:pPr>
              <w:spacing w:line="480" w:lineRule="auto"/>
              <w:ind w:left="60" w:right="60"/>
              <w:jc w:val="right"/>
            </w:pPr>
            <w:r w:rsidRPr="3E8084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34.81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2B4B6F" w14:textId="77777777" w:rsidR="00C06448" w:rsidRDefault="00C06448" w:rsidP="00D44159">
            <w:pPr>
              <w:spacing w:line="480" w:lineRule="auto"/>
              <w:ind w:left="60" w:right="60"/>
              <w:jc w:val="right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2.70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F9E2F4" w14:textId="77777777" w:rsidR="00C06448" w:rsidRDefault="00C06448" w:rsidP="00D44159">
            <w:pPr>
              <w:spacing w:line="480" w:lineRule="auto"/>
              <w:ind w:left="60" w:right="60"/>
              <w:jc w:val="right"/>
            </w:pPr>
            <w:r w:rsidRPr="00F903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846742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41.28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7A26CB" w14:textId="77777777" w:rsidR="00C06448" w:rsidRPr="00CA2FEC" w:rsidRDefault="00C06448" w:rsidP="00D44159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28.33</w:t>
            </w:r>
          </w:p>
        </w:tc>
      </w:tr>
      <w:tr w:rsidR="00C06448" w14:paraId="5BA9DA35" w14:textId="77777777" w:rsidTr="00D44159">
        <w:trPr>
          <w:trHeight w:val="198"/>
        </w:trPr>
        <w:tc>
          <w:tcPr>
            <w:tcW w:w="10885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7962BAEC" w14:textId="77777777" w:rsidR="00C06448" w:rsidRPr="007132E5" w:rsidRDefault="00C06448" w:rsidP="00D4415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*.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The p-value was determined by Welch’s Analysis of Variance (ANOVA) test and is significant at the 0.05 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44DA763" w14:textId="77777777" w:rsidR="00D567D6" w:rsidRDefault="00D567D6"/>
    <w:sectPr w:rsidR="00D56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48"/>
    <w:rsid w:val="000D56D3"/>
    <w:rsid w:val="002F470D"/>
    <w:rsid w:val="00765104"/>
    <w:rsid w:val="009367B4"/>
    <w:rsid w:val="00A839C6"/>
    <w:rsid w:val="00B45F5A"/>
    <w:rsid w:val="00C06448"/>
    <w:rsid w:val="00C20159"/>
    <w:rsid w:val="00D1428D"/>
    <w:rsid w:val="00D567D6"/>
    <w:rsid w:val="00E65BC0"/>
    <w:rsid w:val="00E7534F"/>
    <w:rsid w:val="00F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153D"/>
  <w15:chartTrackingRefBased/>
  <w15:docId w15:val="{EFDB77F2-E70A-4C64-B5D2-CF0175CC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44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4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4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4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4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4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44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44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44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44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6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44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6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44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6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44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6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13</Lines>
  <Paragraphs>5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Diamond</dc:creator>
  <cp:keywords/>
  <dc:description/>
  <cp:lastModifiedBy>Nina Diamond</cp:lastModifiedBy>
  <cp:revision>1</cp:revision>
  <dcterms:created xsi:type="dcterms:W3CDTF">2026-02-18T18:19:00Z</dcterms:created>
  <dcterms:modified xsi:type="dcterms:W3CDTF">2026-02-18T18:20:00Z</dcterms:modified>
</cp:coreProperties>
</file>