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6AB5" w14:textId="26A8B73C" w:rsidR="00D15A06" w:rsidRPr="009633AC" w:rsidRDefault="005A2BC4" w:rsidP="00D15A0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A2BC4">
        <w:rPr>
          <w:rFonts w:ascii="Times New Roman" w:hAnsi="Times New Roman" w:cs="Times New Roman" w:hint="eastAsia"/>
          <w:color w:val="000000" w:themeColor="text1"/>
          <w:sz w:val="24"/>
        </w:rPr>
        <w:t xml:space="preserve">Redox fluctuations induced the production of hydroxyl free radicals and transformation of Fe solid phases in </w:t>
      </w:r>
      <w:r w:rsidR="00364DF6">
        <w:rPr>
          <w:rFonts w:ascii="Times New Roman" w:hAnsi="Times New Roman" w:cs="Times New Roman" w:hint="eastAsia"/>
          <w:color w:val="000000" w:themeColor="text1"/>
          <w:sz w:val="24"/>
        </w:rPr>
        <w:t xml:space="preserve">two </w:t>
      </w:r>
      <w:r w:rsidRPr="005A2BC4">
        <w:rPr>
          <w:rFonts w:ascii="Times New Roman" w:hAnsi="Times New Roman" w:cs="Times New Roman" w:hint="eastAsia"/>
          <w:color w:val="000000" w:themeColor="text1"/>
          <w:sz w:val="24"/>
        </w:rPr>
        <w:t>paddy soils</w:t>
      </w:r>
    </w:p>
    <w:p w14:paraId="1D3A2A72" w14:textId="77777777" w:rsidR="00E01FF7" w:rsidRPr="001367B9" w:rsidRDefault="00E01FF7" w:rsidP="00E01FF7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Qiong Zhang, </w:t>
      </w:r>
      <w:r w:rsidRPr="001367B9">
        <w:rPr>
          <w:rFonts w:ascii="Times New Roman" w:hAnsi="Times New Roman" w:cs="Times New Roman"/>
          <w:color w:val="000000" w:themeColor="text1"/>
          <w:sz w:val="24"/>
        </w:rPr>
        <w:t xml:space="preserve">Weihao Zhang, </w:t>
      </w:r>
      <w:r>
        <w:rPr>
          <w:rFonts w:ascii="Times New Roman" w:hAnsi="Times New Roman" w:cs="Times New Roman" w:hint="eastAsia"/>
          <w:color w:val="000000" w:themeColor="text1"/>
          <w:sz w:val="24"/>
        </w:rPr>
        <w:t xml:space="preserve">Xiaoying Pan, </w:t>
      </w:r>
      <w:r w:rsidRPr="001367B9">
        <w:rPr>
          <w:rFonts w:ascii="Times New Roman" w:hAnsi="Times New Roman" w:cs="Times New Roman"/>
          <w:color w:val="000000" w:themeColor="text1"/>
          <w:sz w:val="24"/>
        </w:rPr>
        <w:t>Jiewen Yang *</w:t>
      </w:r>
    </w:p>
    <w:p w14:paraId="652D9A7D" w14:textId="0C75C603" w:rsidR="00904311" w:rsidRPr="00E01FF7" w:rsidRDefault="00904311" w:rsidP="00D15A06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14:paraId="568E15F4" w14:textId="77777777" w:rsidR="003C3155" w:rsidRPr="00904311" w:rsidRDefault="003C3155">
      <w:pPr>
        <w:rPr>
          <w:rFonts w:ascii="Times New Roman" w:hAnsi="Times New Roman" w:cs="Times New Roman"/>
        </w:rPr>
      </w:pPr>
    </w:p>
    <w:p w14:paraId="5A28A4F9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15F7765F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E553ACA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3EADFE2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6A4529B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C96915E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14F5E7B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6A0B901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2B60511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502D609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576BE5B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BF78E16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1242766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B93960F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05CBC4D6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56959E8B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A7F6AF2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DD4A72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2262A98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1CBC00C" w14:textId="77777777" w:rsidR="003C3155" w:rsidRDefault="003C3155">
      <w:pPr>
        <w:rPr>
          <w:rFonts w:ascii="Times New Roman" w:hAnsi="Times New Roman" w:cs="Times New Roman"/>
        </w:rPr>
      </w:pPr>
    </w:p>
    <w:p w14:paraId="6B8029D7" w14:textId="77777777" w:rsidR="00D15A06" w:rsidRDefault="00D15A06">
      <w:pPr>
        <w:rPr>
          <w:rFonts w:ascii="Times New Roman" w:hAnsi="Times New Roman" w:cs="Times New Roman"/>
        </w:rPr>
      </w:pPr>
    </w:p>
    <w:p w14:paraId="4DFD4E8C" w14:textId="77777777" w:rsidR="00D15A06" w:rsidRPr="00ED4C76" w:rsidRDefault="00D15A06">
      <w:pPr>
        <w:rPr>
          <w:rFonts w:ascii="Times New Roman" w:hAnsi="Times New Roman" w:cs="Times New Roman"/>
        </w:rPr>
      </w:pPr>
    </w:p>
    <w:p w14:paraId="1552F442" w14:textId="349A4E98" w:rsidR="00CC19FB" w:rsidRPr="00CC19FB" w:rsidRDefault="00CC19FB" w:rsidP="00CC19FB">
      <w:pPr>
        <w:spacing w:after="0" w:line="360" w:lineRule="auto"/>
        <w:rPr>
          <w:rFonts w:ascii="Times New Roman" w:eastAsia="等线" w:hAnsi="Times New Roman" w:cs="Times New Roman"/>
        </w:rPr>
      </w:pPr>
      <w:r w:rsidRPr="00CC19FB">
        <w:rPr>
          <w:rFonts w:ascii="Times New Roman" w:eastAsia="等线" w:hAnsi="Times New Roman" w:cs="Times New Roman" w:hint="eastAsia"/>
        </w:rPr>
        <w:lastRenderedPageBreak/>
        <w:t xml:space="preserve">Table S1 Related </w:t>
      </w:r>
      <w:bookmarkStart w:id="0" w:name="_Hlk210813810"/>
      <w:r w:rsidRPr="00CC19FB">
        <w:rPr>
          <w:rFonts w:ascii="Times New Roman" w:eastAsia="等线" w:hAnsi="Times New Roman" w:cs="Times New Roman" w:hint="eastAsia"/>
        </w:rPr>
        <w:t>physicochemical properties</w:t>
      </w:r>
      <w:bookmarkEnd w:id="0"/>
      <w:r w:rsidRPr="00CC19FB">
        <w:rPr>
          <w:rFonts w:ascii="Times New Roman" w:eastAsia="等线" w:hAnsi="Times New Roman" w:cs="Times New Roman" w:hint="eastAsia"/>
        </w:rPr>
        <w:t xml:space="preserve"> of the soils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1989"/>
        <w:gridCol w:w="1701"/>
        <w:gridCol w:w="1985"/>
      </w:tblGrid>
      <w:tr w:rsidR="00CC19FB" w:rsidRPr="00CC19FB" w14:paraId="53F46483" w14:textId="77777777" w:rsidTr="00801C7C">
        <w:trPr>
          <w:jc w:val="center"/>
        </w:trPr>
        <w:tc>
          <w:tcPr>
            <w:tcW w:w="846" w:type="dxa"/>
            <w:tcBorders>
              <w:left w:val="nil"/>
              <w:bottom w:val="single" w:sz="4" w:space="0" w:color="auto"/>
              <w:right w:val="nil"/>
            </w:tcBorders>
          </w:tcPr>
          <w:p w14:paraId="2A714E43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Soil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7D4225A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pH</w:t>
            </w:r>
            <w:r w:rsidRPr="00CC19FB">
              <w:rPr>
                <w:rFonts w:ascii="Times New Roman" w:eastAsia="等线" w:hAnsi="Times New Roman" w:cs="Times New Roman" w:hint="eastAsia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036B183" w14:textId="25D9F76D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SO</w:t>
            </w:r>
            <w:r w:rsidR="00344A1E">
              <w:rPr>
                <w:rFonts w:ascii="Times New Roman" w:eastAsia="等线" w:hAnsi="Times New Roman" w:cs="Times New Roman" w:hint="eastAsia"/>
              </w:rPr>
              <w:t>M</w:t>
            </w:r>
            <w:r w:rsidRPr="00CC19FB">
              <w:rPr>
                <w:rFonts w:ascii="Times New Roman" w:eastAsia="等线" w:hAnsi="Times New Roman" w:cs="Times New Roman" w:hint="eastAsia"/>
              </w:rPr>
              <w:t xml:space="preserve"> (g kg</w:t>
            </w:r>
            <w:r w:rsidRPr="00CC19FB">
              <w:rPr>
                <w:rFonts w:ascii="Times New Roman" w:eastAsia="等线" w:hAnsi="Times New Roman" w:cs="Times New Roman" w:hint="eastAsia"/>
                <w:vertAlign w:val="superscript"/>
              </w:rPr>
              <w:t>-1</w:t>
            </w:r>
            <w:r w:rsidRPr="00CC19FB">
              <w:rPr>
                <w:rFonts w:ascii="Times New Roman" w:eastAsia="等线" w:hAnsi="Times New Roman" w:cs="Times New Roman" w:hint="eastAsia"/>
              </w:rPr>
              <w:t xml:space="preserve">) </w:t>
            </w:r>
          </w:p>
        </w:tc>
        <w:tc>
          <w:tcPr>
            <w:tcW w:w="1989" w:type="dxa"/>
            <w:tcBorders>
              <w:left w:val="nil"/>
              <w:bottom w:val="single" w:sz="4" w:space="0" w:color="auto"/>
              <w:right w:val="nil"/>
            </w:tcBorders>
          </w:tcPr>
          <w:p w14:paraId="4D44A7C2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/>
              </w:rPr>
              <w:t>Fe</w:t>
            </w:r>
            <w:r w:rsidRPr="00CC19FB">
              <w:rPr>
                <w:rFonts w:ascii="Times New Roman" w:eastAsia="等线" w:hAnsi="Times New Roman" w:cs="Times New Roman"/>
                <w:vertAlign w:val="subscript"/>
              </w:rPr>
              <w:t>d</w:t>
            </w:r>
            <w:r w:rsidRPr="00CC19FB">
              <w:rPr>
                <w:rFonts w:ascii="Times New Roman" w:eastAsia="等线" w:hAnsi="Times New Roman" w:cs="Times New Roman" w:hint="eastAsia"/>
                <w:vertAlign w:val="subscript"/>
              </w:rPr>
              <w:t xml:space="preserve"> </w:t>
            </w:r>
            <w:r w:rsidRPr="00CC19FB">
              <w:rPr>
                <w:rFonts w:ascii="Times New Roman" w:eastAsia="等线" w:hAnsi="Times New Roman" w:cs="Times New Roman" w:hint="eastAsia"/>
              </w:rPr>
              <w:t>(g kg</w:t>
            </w:r>
            <w:r w:rsidRPr="00CC19FB">
              <w:rPr>
                <w:rFonts w:ascii="Times New Roman" w:eastAsia="等线" w:hAnsi="Times New Roman" w:cs="Times New Roman" w:hint="eastAsia"/>
                <w:vertAlign w:val="superscript"/>
              </w:rPr>
              <w:t>-1</w:t>
            </w:r>
            <w:r w:rsidRPr="00CC19FB">
              <w:rPr>
                <w:rFonts w:ascii="Times New Roman" w:eastAsia="等线" w:hAnsi="Times New Roman" w:cs="Times New Roman" w:hint="eastAsia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DE4AE05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/>
              </w:rPr>
              <w:t>Fe</w:t>
            </w:r>
            <w:r w:rsidRPr="00CC19FB">
              <w:rPr>
                <w:rFonts w:ascii="Times New Roman" w:eastAsia="等线" w:hAnsi="Times New Roman" w:cs="Times New Roman"/>
                <w:vertAlign w:val="subscript"/>
              </w:rPr>
              <w:t>o</w:t>
            </w:r>
            <w:r w:rsidRPr="00CC19FB">
              <w:rPr>
                <w:rFonts w:ascii="Times New Roman" w:eastAsia="等线" w:hAnsi="Times New Roman" w:cs="Times New Roman" w:hint="eastAsia"/>
                <w:vertAlign w:val="subscript"/>
              </w:rPr>
              <w:t xml:space="preserve"> </w:t>
            </w:r>
            <w:r w:rsidRPr="00CC19FB">
              <w:rPr>
                <w:rFonts w:ascii="Times New Roman" w:eastAsia="等线" w:hAnsi="Times New Roman" w:cs="Times New Roman" w:hint="eastAsia"/>
              </w:rPr>
              <w:t>(g kg</w:t>
            </w:r>
            <w:r w:rsidRPr="00CC19FB">
              <w:rPr>
                <w:rFonts w:ascii="Times New Roman" w:eastAsia="等线" w:hAnsi="Times New Roman" w:cs="Times New Roman" w:hint="eastAsia"/>
                <w:vertAlign w:val="superscript"/>
              </w:rPr>
              <w:t>-1</w:t>
            </w:r>
            <w:r w:rsidRPr="00CC19FB">
              <w:rPr>
                <w:rFonts w:ascii="Times New Roman" w:eastAsia="等线" w:hAnsi="Times New Roman" w:cs="Times New Roman" w:hint="eastAsia"/>
              </w:rPr>
              <w:t>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8F4D74D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/>
              </w:rPr>
              <w:t>Fe</w:t>
            </w:r>
            <w:r w:rsidRPr="00CC19FB">
              <w:rPr>
                <w:rFonts w:ascii="Times New Roman" w:eastAsia="等线" w:hAnsi="Times New Roman" w:cs="Times New Roman"/>
                <w:vertAlign w:val="subscript"/>
              </w:rPr>
              <w:t>p</w:t>
            </w:r>
            <w:r w:rsidRPr="00CC19FB">
              <w:rPr>
                <w:rFonts w:ascii="Times New Roman" w:eastAsia="等线" w:hAnsi="Times New Roman" w:cs="Times New Roman" w:hint="eastAsia"/>
                <w:vertAlign w:val="subscript"/>
              </w:rPr>
              <w:t xml:space="preserve"> </w:t>
            </w:r>
            <w:r w:rsidRPr="00CC19FB">
              <w:rPr>
                <w:rFonts w:ascii="Times New Roman" w:eastAsia="等线" w:hAnsi="Times New Roman" w:cs="Times New Roman" w:hint="eastAsia"/>
              </w:rPr>
              <w:t>(g kg</w:t>
            </w:r>
            <w:r w:rsidRPr="00CC19FB">
              <w:rPr>
                <w:rFonts w:ascii="Times New Roman" w:eastAsia="等线" w:hAnsi="Times New Roman" w:cs="Times New Roman" w:hint="eastAsia"/>
                <w:vertAlign w:val="superscript"/>
              </w:rPr>
              <w:t>-1</w:t>
            </w:r>
            <w:r w:rsidRPr="00CC19FB">
              <w:rPr>
                <w:rFonts w:ascii="Times New Roman" w:eastAsia="等线" w:hAnsi="Times New Roman" w:cs="Times New Roman" w:hint="eastAsia"/>
              </w:rPr>
              <w:t>)</w:t>
            </w:r>
          </w:p>
        </w:tc>
      </w:tr>
      <w:tr w:rsidR="00CC19FB" w:rsidRPr="00CC19FB" w14:paraId="7DA2AC75" w14:textId="77777777" w:rsidTr="00801C7C">
        <w:trPr>
          <w:jc w:val="center"/>
        </w:trPr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0D0A0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07E90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43E7E" w14:textId="264CD004" w:rsidR="00CC19FB" w:rsidRPr="00CC19FB" w:rsidRDefault="00A11FB0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A7333A">
              <w:rPr>
                <w:rFonts w:ascii="Times New Roman" w:eastAsia="等线" w:hAnsi="Times New Roman" w:cs="Times New Roman" w:hint="eastAsia"/>
              </w:rPr>
              <w:t>30.29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E3BFE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24.68</w:t>
            </w:r>
            <w:r w:rsidRPr="00CC19FB">
              <w:rPr>
                <w:rFonts w:ascii="Times New Roman" w:eastAsia="等线" w:hAnsi="Times New Roman" w:cs="Times New Roman" w:hint="eastAsia"/>
              </w:rPr>
              <w:t>±</w:t>
            </w:r>
            <w:r w:rsidRPr="00CC19FB">
              <w:rPr>
                <w:rFonts w:ascii="Times New Roman" w:eastAsia="等线" w:hAnsi="Times New Roman" w:cs="Times New Roman" w:hint="eastAsia"/>
              </w:rPr>
              <w:t>1.50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05F68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5.36</w:t>
            </w:r>
            <w:r w:rsidRPr="00CC19FB">
              <w:rPr>
                <w:rFonts w:ascii="Times New Roman" w:eastAsia="等线" w:hAnsi="Times New Roman" w:cs="Times New Roman" w:hint="eastAsia"/>
              </w:rPr>
              <w:t>±</w:t>
            </w:r>
            <w:r w:rsidRPr="00CC19FB">
              <w:rPr>
                <w:rFonts w:ascii="Times New Roman" w:eastAsia="等线" w:hAnsi="Times New Roman" w:cs="Times New Roman" w:hint="eastAsia"/>
              </w:rPr>
              <w:t>0.13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8F457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0.95</w:t>
            </w:r>
            <w:r w:rsidRPr="00CC19FB">
              <w:rPr>
                <w:rFonts w:ascii="Times New Roman" w:eastAsia="等线" w:hAnsi="Times New Roman" w:cs="Times New Roman" w:hint="eastAsia"/>
              </w:rPr>
              <w:t>±</w:t>
            </w:r>
            <w:r w:rsidRPr="00CC19FB">
              <w:rPr>
                <w:rFonts w:ascii="Times New Roman" w:eastAsia="等线" w:hAnsi="Times New Roman" w:cs="Times New Roman" w:hint="eastAsia"/>
              </w:rPr>
              <w:t>0.01</w:t>
            </w:r>
          </w:p>
        </w:tc>
      </w:tr>
      <w:tr w:rsidR="00CC19FB" w:rsidRPr="00CC19FB" w14:paraId="235127C6" w14:textId="77777777" w:rsidTr="00801C7C">
        <w:trPr>
          <w:jc w:val="center"/>
        </w:trPr>
        <w:tc>
          <w:tcPr>
            <w:tcW w:w="846" w:type="dxa"/>
            <w:tcBorders>
              <w:top w:val="nil"/>
              <w:left w:val="nil"/>
              <w:right w:val="nil"/>
            </w:tcBorders>
          </w:tcPr>
          <w:p w14:paraId="64BEF232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XT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C5E655F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6.33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C63B4FF" w14:textId="773E2636" w:rsidR="00CC19FB" w:rsidRPr="00CC19FB" w:rsidRDefault="00A11FB0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A7333A">
              <w:rPr>
                <w:rFonts w:ascii="Times New Roman" w:eastAsia="等线" w:hAnsi="Times New Roman" w:cs="Times New Roman" w:hint="eastAsia"/>
              </w:rPr>
              <w:t>28.23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</w:tcPr>
          <w:p w14:paraId="3823590E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14.77</w:t>
            </w:r>
            <w:r w:rsidRPr="00CC19FB">
              <w:rPr>
                <w:rFonts w:ascii="Times New Roman" w:eastAsia="等线" w:hAnsi="Times New Roman" w:cs="Times New Roman" w:hint="eastAsia"/>
              </w:rPr>
              <w:t>±</w:t>
            </w:r>
            <w:r w:rsidRPr="00CC19FB">
              <w:rPr>
                <w:rFonts w:ascii="Times New Roman" w:eastAsia="等线" w:hAnsi="Times New Roman" w:cs="Times New Roman" w:hint="eastAsia"/>
              </w:rPr>
              <w:t>0.33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F1C2D53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2.84</w:t>
            </w:r>
            <w:r w:rsidRPr="00CC19FB">
              <w:rPr>
                <w:rFonts w:ascii="Times New Roman" w:eastAsia="等线" w:hAnsi="Times New Roman" w:cs="Times New Roman" w:hint="eastAsia"/>
              </w:rPr>
              <w:t>±</w:t>
            </w:r>
            <w:r w:rsidRPr="00CC19FB">
              <w:rPr>
                <w:rFonts w:ascii="Times New Roman" w:eastAsia="等线" w:hAnsi="Times New Roman" w:cs="Times New Roman" w:hint="eastAsia"/>
              </w:rPr>
              <w:t>0.04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3703AEAE" w14:textId="77777777" w:rsidR="00CC19FB" w:rsidRPr="00CC19FB" w:rsidRDefault="00CC19FB" w:rsidP="00CC19FB">
            <w:pPr>
              <w:spacing w:line="360" w:lineRule="auto"/>
              <w:jc w:val="center"/>
              <w:rPr>
                <w:rFonts w:ascii="Times New Roman" w:eastAsia="等线" w:hAnsi="Times New Roman" w:cs="Times New Roman"/>
              </w:rPr>
            </w:pPr>
            <w:r w:rsidRPr="00CC19FB">
              <w:rPr>
                <w:rFonts w:ascii="Times New Roman" w:eastAsia="等线" w:hAnsi="Times New Roman" w:cs="Times New Roman" w:hint="eastAsia"/>
              </w:rPr>
              <w:t>0.39</w:t>
            </w:r>
            <w:r w:rsidRPr="00CC19FB">
              <w:rPr>
                <w:rFonts w:ascii="Times New Roman" w:eastAsia="等线" w:hAnsi="Times New Roman" w:cs="Times New Roman" w:hint="eastAsia"/>
              </w:rPr>
              <w:t>±</w:t>
            </w:r>
            <w:r w:rsidRPr="00CC19FB">
              <w:rPr>
                <w:rFonts w:ascii="Times New Roman" w:eastAsia="等线" w:hAnsi="Times New Roman" w:cs="Times New Roman" w:hint="eastAsia"/>
              </w:rPr>
              <w:t>0.01</w:t>
            </w:r>
          </w:p>
        </w:tc>
      </w:tr>
    </w:tbl>
    <w:p w14:paraId="7B6F933E" w14:textId="0C65D37C" w:rsidR="00CC19FB" w:rsidRPr="00CC19FB" w:rsidRDefault="00DC7062" w:rsidP="00CC19FB">
      <w:pPr>
        <w:spacing w:after="0" w:line="360" w:lineRule="auto"/>
        <w:rPr>
          <w:rFonts w:ascii="Times New Roman" w:eastAsia="等线" w:hAnsi="Times New Roman" w:cs="Times New Roman"/>
        </w:rPr>
      </w:pPr>
      <w:r w:rsidRPr="00DC7062">
        <w:rPr>
          <w:rFonts w:ascii="Times New Roman" w:eastAsia="等线" w:hAnsi="Times New Roman" w:cs="Times New Roman" w:hint="eastAsia"/>
          <w:vertAlign w:val="superscript"/>
        </w:rPr>
        <w:t>*</w:t>
      </w:r>
      <w:r w:rsidR="006D6C96">
        <w:rPr>
          <w:rFonts w:ascii="Times New Roman" w:eastAsia="等线" w:hAnsi="Times New Roman" w:cs="Times New Roman" w:hint="eastAsia"/>
        </w:rPr>
        <w:t xml:space="preserve"> </w:t>
      </w:r>
      <w:r w:rsidR="00344A1E">
        <w:rPr>
          <w:rFonts w:ascii="Times New Roman" w:eastAsia="等线" w:hAnsi="Times New Roman" w:cs="Times New Roman" w:hint="eastAsia"/>
        </w:rPr>
        <w:t xml:space="preserve">SOM = Soil organic matter. </w:t>
      </w:r>
      <w:r w:rsidR="00370EE5">
        <w:rPr>
          <w:rFonts w:ascii="Times New Roman" w:eastAsia="等线" w:hAnsi="Times New Roman" w:cs="Times New Roman" w:hint="eastAsia"/>
        </w:rPr>
        <w:t xml:space="preserve">SOM was determined according to </w:t>
      </w:r>
      <w:r w:rsidR="00370EE5" w:rsidRPr="00370EE5">
        <w:rPr>
          <w:rFonts w:ascii="Times New Roman" w:eastAsia="等线" w:hAnsi="Times New Roman" w:cs="Times New Roman" w:hint="eastAsia"/>
        </w:rPr>
        <w:t>Walkley-Black Method</w:t>
      </w:r>
      <w:r w:rsidR="00370EE5">
        <w:rPr>
          <w:rFonts w:ascii="Times New Roman" w:eastAsia="等线" w:hAnsi="Times New Roman" w:cs="Times New Roman" w:hint="eastAsia"/>
        </w:rPr>
        <w:t>.</w:t>
      </w:r>
      <w:r w:rsidR="00370EE5" w:rsidRPr="00370EE5">
        <w:rPr>
          <w:rFonts w:ascii="Times New Roman" w:eastAsia="等线" w:hAnsi="Times New Roman" w:cs="Times New Roman" w:hint="eastAsia"/>
          <w:vertAlign w:val="superscript"/>
        </w:rPr>
        <w:t>1</w:t>
      </w:r>
    </w:p>
    <w:p w14:paraId="26688A83" w14:textId="0BDCE24C" w:rsidR="00CC19FB" w:rsidRDefault="00DC7062" w:rsidP="006D6C96">
      <w:pPr>
        <w:jc w:val="both"/>
        <w:rPr>
          <w:rFonts w:ascii="Times New Roman" w:hAnsi="Times New Roman" w:cs="Times New Roman"/>
        </w:rPr>
      </w:pPr>
      <w:r w:rsidRPr="00DC7062">
        <w:rPr>
          <w:rFonts w:ascii="Times New Roman" w:hAnsi="Times New Roman" w:cs="Times New Roman" w:hint="eastAsia"/>
          <w:vertAlign w:val="superscript"/>
        </w:rPr>
        <w:t>**</w:t>
      </w:r>
      <w:r w:rsidR="006D6C96">
        <w:rPr>
          <w:rFonts w:ascii="Times New Roman" w:hAnsi="Times New Roman" w:cs="Times New Roman" w:hint="eastAsia"/>
        </w:rPr>
        <w:t xml:space="preserve">Well-ordered </w:t>
      </w:r>
      <w:r w:rsidR="006D6C96" w:rsidRPr="006D6C96">
        <w:rPr>
          <w:rFonts w:ascii="Times New Roman" w:hAnsi="Times New Roman" w:cs="Times New Roman" w:hint="eastAsia"/>
        </w:rPr>
        <w:t>Fe oxides (Fe</w:t>
      </w:r>
      <w:r w:rsidR="006D6C96" w:rsidRPr="006D6C96">
        <w:rPr>
          <w:rFonts w:ascii="Times New Roman" w:hAnsi="Times New Roman" w:cs="Times New Roman" w:hint="eastAsia"/>
          <w:vertAlign w:val="subscript"/>
        </w:rPr>
        <w:t>d</w:t>
      </w:r>
      <w:r w:rsidR="006D6C96" w:rsidRPr="006D6C96">
        <w:rPr>
          <w:rFonts w:ascii="Times New Roman" w:hAnsi="Times New Roman" w:cs="Times New Roman" w:hint="eastAsia"/>
        </w:rPr>
        <w:t>) were extracted using the dithionite-citrate</w:t>
      </w:r>
      <w:r w:rsidR="006D6C96">
        <w:rPr>
          <w:rFonts w:ascii="Times New Roman" w:hAnsi="Times New Roman" w:cs="Times New Roman" w:hint="eastAsia"/>
        </w:rPr>
        <w:t>-</w:t>
      </w:r>
      <w:r w:rsidR="006D6C96" w:rsidRPr="006D6C96">
        <w:rPr>
          <w:rFonts w:ascii="Times New Roman" w:hAnsi="Times New Roman" w:cs="Times New Roman" w:hint="eastAsia"/>
        </w:rPr>
        <w:t>bicarbonate (DCB) method</w:t>
      </w:r>
      <w:r w:rsidR="006D6C96">
        <w:rPr>
          <w:rFonts w:ascii="Times New Roman" w:hAnsi="Times New Roman" w:cs="Times New Roman" w:hint="eastAsia"/>
        </w:rPr>
        <w:t>, p</w:t>
      </w:r>
      <w:r w:rsidR="006D6C96" w:rsidRPr="006D6C96">
        <w:rPr>
          <w:rFonts w:ascii="Times New Roman" w:hAnsi="Times New Roman" w:cs="Times New Roman" w:hint="eastAsia"/>
        </w:rPr>
        <w:t>oorly crystalline</w:t>
      </w:r>
      <w:r w:rsidR="006D6C96" w:rsidRPr="006D6C96">
        <w:rPr>
          <w:rFonts w:hint="eastAsia"/>
        </w:rPr>
        <w:t xml:space="preserve"> </w:t>
      </w:r>
      <w:r w:rsidR="006D6C96" w:rsidRPr="006D6C96">
        <w:rPr>
          <w:rFonts w:ascii="Times New Roman" w:hAnsi="Times New Roman" w:cs="Times New Roman" w:hint="eastAsia"/>
        </w:rPr>
        <w:t>Fe (Feo) was extracted using the ammonium oxalate</w:t>
      </w:r>
      <w:r w:rsidR="006D6C96">
        <w:rPr>
          <w:rFonts w:ascii="Times New Roman" w:hAnsi="Times New Roman" w:cs="Times New Roman" w:hint="eastAsia"/>
        </w:rPr>
        <w:t xml:space="preserve"> </w:t>
      </w:r>
      <w:r w:rsidR="006D6C96" w:rsidRPr="006D6C96">
        <w:rPr>
          <w:rFonts w:ascii="Times New Roman" w:hAnsi="Times New Roman" w:cs="Times New Roman" w:hint="eastAsia"/>
        </w:rPr>
        <w:t>method</w:t>
      </w:r>
      <w:r w:rsidR="006D6C96">
        <w:rPr>
          <w:rFonts w:ascii="Times New Roman" w:hAnsi="Times New Roman" w:cs="Times New Roman" w:hint="eastAsia"/>
        </w:rPr>
        <w:t>, and t</w:t>
      </w:r>
      <w:r w:rsidR="006D6C96" w:rsidRPr="006D6C96">
        <w:rPr>
          <w:rFonts w:ascii="Times New Roman" w:hAnsi="Times New Roman" w:cs="Times New Roman" w:hint="eastAsia"/>
        </w:rPr>
        <w:t xml:space="preserve">he organically complexed </w:t>
      </w:r>
      <w:r w:rsidR="006D6C96">
        <w:rPr>
          <w:rFonts w:ascii="Times New Roman" w:hAnsi="Times New Roman" w:cs="Times New Roman" w:hint="eastAsia"/>
        </w:rPr>
        <w:t>Fe</w:t>
      </w:r>
      <w:r w:rsidR="006D6C96" w:rsidRPr="006D6C96">
        <w:rPr>
          <w:rFonts w:ascii="Times New Roman" w:hAnsi="Times New Roman" w:cs="Times New Roman" w:hint="eastAsia"/>
        </w:rPr>
        <w:t xml:space="preserve"> (Fe</w:t>
      </w:r>
      <w:r w:rsidR="006D6C96" w:rsidRPr="006D6C96">
        <w:rPr>
          <w:rFonts w:ascii="Times New Roman" w:hAnsi="Times New Roman" w:cs="Times New Roman" w:hint="eastAsia"/>
          <w:vertAlign w:val="subscript"/>
        </w:rPr>
        <w:t>p</w:t>
      </w:r>
      <w:r w:rsidR="006D6C96" w:rsidRPr="006D6C96">
        <w:rPr>
          <w:rFonts w:ascii="Times New Roman" w:hAnsi="Times New Roman" w:cs="Times New Roman" w:hint="eastAsia"/>
        </w:rPr>
        <w:t>) was extracted using sodium pyrophosphate at pH 8.5</w:t>
      </w:r>
      <w:r w:rsidR="006D6C96">
        <w:rPr>
          <w:rFonts w:ascii="Times New Roman" w:hAnsi="Times New Roman" w:cs="Times New Roman" w:hint="eastAsia"/>
        </w:rPr>
        <w:t>.</w:t>
      </w:r>
      <w:r w:rsidR="00370EE5">
        <w:rPr>
          <w:rFonts w:ascii="Times New Roman" w:hAnsi="Times New Roman" w:cs="Times New Roman" w:hint="eastAsia"/>
          <w:vertAlign w:val="superscript"/>
        </w:rPr>
        <w:t>2-</w:t>
      </w:r>
      <w:r w:rsidR="009C3E28">
        <w:rPr>
          <w:rFonts w:ascii="Times New Roman" w:hAnsi="Times New Roman" w:cs="Times New Roman" w:hint="eastAsia"/>
          <w:vertAlign w:val="superscript"/>
        </w:rPr>
        <w:t>5</w:t>
      </w:r>
      <w:r w:rsidR="006D6C96" w:rsidRPr="006D6C96">
        <w:rPr>
          <w:rFonts w:ascii="Times New Roman" w:hAnsi="Times New Roman" w:cs="Times New Roman" w:hint="eastAsia"/>
          <w:vertAlign w:val="superscript"/>
        </w:rPr>
        <w:t xml:space="preserve"> </w:t>
      </w:r>
      <w:r w:rsidR="006D6C96" w:rsidRPr="006D6C96">
        <w:rPr>
          <w:rFonts w:ascii="Times New Roman" w:hAnsi="Times New Roman" w:cs="Times New Roman" w:hint="eastAsia"/>
        </w:rPr>
        <w:t xml:space="preserve">Fe </w:t>
      </w:r>
      <w:r w:rsidR="006D6C96">
        <w:rPr>
          <w:rFonts w:ascii="Times New Roman" w:hAnsi="Times New Roman" w:cs="Times New Roman" w:hint="eastAsia"/>
        </w:rPr>
        <w:t xml:space="preserve">in the extractant </w:t>
      </w:r>
      <w:r w:rsidR="006D6C96" w:rsidRPr="006D6C96">
        <w:rPr>
          <w:rFonts w:ascii="Times New Roman" w:hAnsi="Times New Roman" w:cs="Times New Roman" w:hint="eastAsia"/>
        </w:rPr>
        <w:t xml:space="preserve">was diluted and determined using </w:t>
      </w:r>
      <w:r w:rsidR="006D6C96">
        <w:rPr>
          <w:rFonts w:ascii="Times New Roman" w:hAnsi="Times New Roman" w:cs="Times New Roman" w:hint="eastAsia"/>
        </w:rPr>
        <w:t>ICP-OES (</w:t>
      </w:r>
      <w:r w:rsidR="007A074E" w:rsidRPr="007A074E">
        <w:rPr>
          <w:rFonts w:ascii="Times New Roman" w:hAnsi="Times New Roman" w:cs="Times New Roman" w:hint="eastAsia"/>
        </w:rPr>
        <w:t>Avio 550 Max</w:t>
      </w:r>
      <w:r w:rsidR="007A074E">
        <w:rPr>
          <w:rFonts w:ascii="Times New Roman" w:hAnsi="Times New Roman" w:cs="Times New Roman" w:hint="eastAsia"/>
        </w:rPr>
        <w:t xml:space="preserve">, </w:t>
      </w:r>
      <w:r w:rsidR="007A074E" w:rsidRPr="007A074E">
        <w:rPr>
          <w:rFonts w:ascii="Times New Roman" w:hAnsi="Times New Roman" w:cs="Times New Roman" w:hint="eastAsia"/>
        </w:rPr>
        <w:t>PerkinEimer</w:t>
      </w:r>
      <w:r w:rsidR="007A074E">
        <w:rPr>
          <w:rFonts w:ascii="Times New Roman" w:hAnsi="Times New Roman" w:cs="Times New Roman" w:hint="eastAsia"/>
        </w:rPr>
        <w:t>, USA</w:t>
      </w:r>
      <w:r w:rsidR="006D6C96">
        <w:rPr>
          <w:rFonts w:ascii="Times New Roman" w:hAnsi="Times New Roman" w:cs="Times New Roman" w:hint="eastAsia"/>
        </w:rPr>
        <w:t xml:space="preserve">). </w:t>
      </w:r>
    </w:p>
    <w:p w14:paraId="0EDE334A" w14:textId="77777777" w:rsidR="00CC19FB" w:rsidRDefault="00CC19FB">
      <w:pPr>
        <w:rPr>
          <w:rFonts w:ascii="Times New Roman" w:hAnsi="Times New Roman" w:cs="Times New Roman"/>
        </w:rPr>
      </w:pPr>
    </w:p>
    <w:p w14:paraId="41F74FA7" w14:textId="77777777" w:rsidR="00CC19FB" w:rsidRPr="009C3E28" w:rsidRDefault="00CC19FB">
      <w:pPr>
        <w:rPr>
          <w:rFonts w:ascii="Times New Roman" w:hAnsi="Times New Roman" w:cs="Times New Roman"/>
        </w:rPr>
      </w:pPr>
    </w:p>
    <w:p w14:paraId="66D6C897" w14:textId="77777777" w:rsidR="00CC19FB" w:rsidRDefault="00CC19FB">
      <w:pPr>
        <w:rPr>
          <w:rFonts w:ascii="Times New Roman" w:hAnsi="Times New Roman" w:cs="Times New Roman"/>
        </w:rPr>
      </w:pPr>
    </w:p>
    <w:p w14:paraId="44748CB2" w14:textId="77777777" w:rsidR="00CC19FB" w:rsidRDefault="00CC19FB">
      <w:pPr>
        <w:rPr>
          <w:rFonts w:ascii="Times New Roman" w:hAnsi="Times New Roman" w:cs="Times New Roman"/>
        </w:rPr>
      </w:pPr>
    </w:p>
    <w:p w14:paraId="17152B54" w14:textId="77777777" w:rsidR="00CC19FB" w:rsidRDefault="00CC19FB">
      <w:pPr>
        <w:rPr>
          <w:rFonts w:ascii="Times New Roman" w:hAnsi="Times New Roman" w:cs="Times New Roman"/>
        </w:rPr>
      </w:pPr>
    </w:p>
    <w:p w14:paraId="0BB85160" w14:textId="77777777" w:rsidR="00CC19FB" w:rsidRDefault="00CC19FB">
      <w:pPr>
        <w:rPr>
          <w:rFonts w:ascii="Times New Roman" w:hAnsi="Times New Roman" w:cs="Times New Roman"/>
        </w:rPr>
      </w:pPr>
    </w:p>
    <w:p w14:paraId="330CBF16" w14:textId="77777777" w:rsidR="00CC19FB" w:rsidRDefault="00CC19FB">
      <w:pPr>
        <w:rPr>
          <w:rFonts w:ascii="Times New Roman" w:hAnsi="Times New Roman" w:cs="Times New Roman"/>
        </w:rPr>
      </w:pPr>
    </w:p>
    <w:p w14:paraId="55A6D860" w14:textId="77777777" w:rsidR="00CC19FB" w:rsidRDefault="00CC19FB">
      <w:pPr>
        <w:rPr>
          <w:rFonts w:ascii="Times New Roman" w:hAnsi="Times New Roman" w:cs="Times New Roman"/>
        </w:rPr>
      </w:pPr>
    </w:p>
    <w:p w14:paraId="171303A2" w14:textId="77777777" w:rsidR="00CC19FB" w:rsidRDefault="00CC19FB">
      <w:pPr>
        <w:rPr>
          <w:rFonts w:ascii="Times New Roman" w:hAnsi="Times New Roman" w:cs="Times New Roman"/>
        </w:rPr>
      </w:pPr>
    </w:p>
    <w:p w14:paraId="5C776AC4" w14:textId="77777777" w:rsidR="00CC19FB" w:rsidRDefault="00CC19FB">
      <w:pPr>
        <w:rPr>
          <w:rFonts w:ascii="Times New Roman" w:hAnsi="Times New Roman" w:cs="Times New Roman"/>
        </w:rPr>
      </w:pPr>
    </w:p>
    <w:p w14:paraId="1B34F4C0" w14:textId="77777777" w:rsidR="00CC19FB" w:rsidRDefault="00CC19FB">
      <w:pPr>
        <w:rPr>
          <w:rFonts w:ascii="Times New Roman" w:hAnsi="Times New Roman" w:cs="Times New Roman"/>
        </w:rPr>
      </w:pPr>
    </w:p>
    <w:p w14:paraId="24D66916" w14:textId="77777777" w:rsidR="00CC19FB" w:rsidRDefault="00CC19FB">
      <w:pPr>
        <w:rPr>
          <w:rFonts w:ascii="Times New Roman" w:hAnsi="Times New Roman" w:cs="Times New Roman"/>
        </w:rPr>
      </w:pPr>
    </w:p>
    <w:p w14:paraId="5FCB1413" w14:textId="77777777" w:rsidR="00CC19FB" w:rsidRDefault="00CC19FB">
      <w:pPr>
        <w:rPr>
          <w:rFonts w:ascii="Times New Roman" w:hAnsi="Times New Roman" w:cs="Times New Roman"/>
        </w:rPr>
      </w:pPr>
    </w:p>
    <w:p w14:paraId="54ADA6A0" w14:textId="77777777" w:rsidR="00CC19FB" w:rsidRDefault="00CC19FB">
      <w:pPr>
        <w:rPr>
          <w:rFonts w:ascii="Times New Roman" w:hAnsi="Times New Roman" w:cs="Times New Roman"/>
        </w:rPr>
      </w:pPr>
    </w:p>
    <w:p w14:paraId="7A56808D" w14:textId="77777777" w:rsidR="00CC19FB" w:rsidRDefault="00CC19FB">
      <w:pPr>
        <w:rPr>
          <w:rFonts w:ascii="Times New Roman" w:hAnsi="Times New Roman" w:cs="Times New Roman"/>
        </w:rPr>
      </w:pPr>
    </w:p>
    <w:p w14:paraId="72C5197A" w14:textId="77777777" w:rsidR="00CC19FB" w:rsidRDefault="00CC19FB">
      <w:pPr>
        <w:rPr>
          <w:rFonts w:ascii="Times New Roman" w:hAnsi="Times New Roman" w:cs="Times New Roman"/>
        </w:rPr>
      </w:pPr>
    </w:p>
    <w:p w14:paraId="623B45CD" w14:textId="77777777" w:rsidR="00CC19FB" w:rsidRDefault="00CC19FB">
      <w:pPr>
        <w:rPr>
          <w:rFonts w:ascii="Times New Roman" w:hAnsi="Times New Roman" w:cs="Times New Roman"/>
        </w:rPr>
      </w:pPr>
    </w:p>
    <w:p w14:paraId="50C51235" w14:textId="77777777" w:rsidR="00CC19FB" w:rsidRDefault="00CC19FB">
      <w:pPr>
        <w:rPr>
          <w:rFonts w:ascii="Times New Roman" w:hAnsi="Times New Roman" w:cs="Times New Roman"/>
        </w:rPr>
      </w:pPr>
    </w:p>
    <w:p w14:paraId="5D6F3AC7" w14:textId="77777777" w:rsidR="00CC19FB" w:rsidRDefault="00CC19FB">
      <w:pPr>
        <w:rPr>
          <w:rFonts w:ascii="Times New Roman" w:hAnsi="Times New Roman" w:cs="Times New Roman"/>
        </w:rPr>
      </w:pPr>
    </w:p>
    <w:p w14:paraId="1D2A2281" w14:textId="77777777" w:rsidR="007A074E" w:rsidRDefault="007A074E">
      <w:pPr>
        <w:rPr>
          <w:rFonts w:ascii="Times New Roman" w:hAnsi="Times New Roman" w:cs="Times New Roman"/>
        </w:rPr>
      </w:pPr>
    </w:p>
    <w:p w14:paraId="5A112467" w14:textId="67788166" w:rsidR="003C3155" w:rsidRPr="00ED4C76" w:rsidRDefault="009043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11A9E60" wp14:editId="016F330D">
            <wp:simplePos x="0" y="0"/>
            <wp:positionH relativeFrom="margin">
              <wp:align>center</wp:align>
            </wp:positionH>
            <wp:positionV relativeFrom="paragraph">
              <wp:posOffset>37148</wp:posOffset>
            </wp:positionV>
            <wp:extent cx="3409200" cy="2744130"/>
            <wp:effectExtent l="0" t="0" r="1270" b="0"/>
            <wp:wrapNone/>
            <wp:docPr id="16537888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200" cy="274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2BAC4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0C803F9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21C9A4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BDB7583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9B9043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DE7854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145A8AE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2ACB5D2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273631A" w14:textId="47A3BF26" w:rsidR="003C3155" w:rsidRPr="00FD547D" w:rsidRDefault="00E8099D" w:rsidP="00FD547D">
      <w:pPr>
        <w:jc w:val="center"/>
        <w:rPr>
          <w:rFonts w:ascii="Times New Roman" w:hAnsi="Times New Roman" w:cs="Times New Roman"/>
        </w:rPr>
      </w:pPr>
      <w:r w:rsidRPr="00E8099D">
        <w:rPr>
          <w:rFonts w:ascii="Times New Roman" w:hAnsi="Times New Roman" w:cs="Times New Roman" w:hint="eastAsia"/>
          <w:b/>
          <w:bCs/>
        </w:rPr>
        <w:t xml:space="preserve">Figure S1. </w:t>
      </w:r>
      <w:r w:rsidR="00FD547D" w:rsidRPr="00FD547D">
        <w:rPr>
          <w:rFonts w:ascii="Times New Roman" w:hAnsi="Times New Roman" w:cs="Times New Roman" w:hint="eastAsia"/>
        </w:rPr>
        <w:t xml:space="preserve">Variation of </w:t>
      </w:r>
      <w:r w:rsidR="00FD547D">
        <w:rPr>
          <w:rFonts w:ascii="Times New Roman" w:hAnsi="Times New Roman" w:cs="Times New Roman" w:hint="eastAsia"/>
        </w:rPr>
        <w:t xml:space="preserve">pH of soil reaction systems </w:t>
      </w:r>
      <w:r w:rsidR="00FD547D">
        <w:rPr>
          <w:rFonts w:ascii="Times New Roman" w:hAnsi="Times New Roman" w:cs="Times New Roman"/>
        </w:rPr>
        <w:t>during</w:t>
      </w:r>
      <w:r w:rsidR="00FD547D">
        <w:rPr>
          <w:rFonts w:ascii="Times New Roman" w:hAnsi="Times New Roman" w:cs="Times New Roman" w:hint="eastAsia"/>
        </w:rPr>
        <w:t xml:space="preserve"> </w:t>
      </w:r>
      <w:r w:rsidR="00FD547D" w:rsidRPr="00FD547D">
        <w:rPr>
          <w:rFonts w:ascii="Times New Roman" w:hAnsi="Times New Roman" w:cs="Times New Roman" w:hint="eastAsia"/>
        </w:rPr>
        <w:t>11 w anoxic incubation.</w:t>
      </w:r>
    </w:p>
    <w:p w14:paraId="57E60CDE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2233B55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14355DE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A34BB04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2235636F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281857F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5AA548F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318835C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0E55F236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4A471281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742B49EA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E1DDC5F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B30499A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15A11340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56070F5E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69B98B8D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3566A471" w14:textId="77777777" w:rsidR="003C3155" w:rsidRPr="00ED4C76" w:rsidRDefault="003C3155">
      <w:pPr>
        <w:rPr>
          <w:rFonts w:ascii="Times New Roman" w:hAnsi="Times New Roman" w:cs="Times New Roman"/>
        </w:rPr>
      </w:pPr>
    </w:p>
    <w:p w14:paraId="57548CF7" w14:textId="25D70B9A" w:rsidR="00904311" w:rsidRDefault="00FD54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7BE823A" wp14:editId="45E4EA63">
            <wp:simplePos x="0" y="0"/>
            <wp:positionH relativeFrom="margin">
              <wp:align>center</wp:align>
            </wp:positionH>
            <wp:positionV relativeFrom="paragraph">
              <wp:posOffset>37148</wp:posOffset>
            </wp:positionV>
            <wp:extent cx="3366000" cy="2671200"/>
            <wp:effectExtent l="0" t="0" r="6350" b="0"/>
            <wp:wrapNone/>
            <wp:docPr id="160241519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00" cy="267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C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1395BF" wp14:editId="372ED95F">
                <wp:simplePos x="0" y="0"/>
                <wp:positionH relativeFrom="column">
                  <wp:posOffset>747712</wp:posOffset>
                </wp:positionH>
                <wp:positionV relativeFrom="paragraph">
                  <wp:posOffset>126047</wp:posOffset>
                </wp:positionV>
                <wp:extent cx="390525" cy="1404620"/>
                <wp:effectExtent l="0" t="0" r="9525" b="69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30A0E" w14:textId="77777777" w:rsidR="00FD547D" w:rsidRPr="009D58FE" w:rsidRDefault="00FD547D" w:rsidP="00FD5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D58F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395B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58.85pt;margin-top:9.9pt;width:30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" stroked="f">
                <v:textbox style="mso-fit-shape-to-text:t">
                  <w:txbxContent>
                    <w:p w14:paraId="1F430A0E" w14:textId="77777777" w:rsidR="00FD547D" w:rsidRPr="009D58FE" w:rsidRDefault="00FD547D" w:rsidP="00FD547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D58FE">
                        <w:rPr>
                          <w:rFonts w:ascii="Times New Roman" w:hAnsi="Times New Roman" w:cs="Times New Roman"/>
                          <w:sz w:val="24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C8C64" w14:textId="249F3FD3" w:rsidR="00904311" w:rsidRDefault="00904311">
      <w:pPr>
        <w:rPr>
          <w:rFonts w:ascii="Times New Roman" w:hAnsi="Times New Roman" w:cs="Times New Roman"/>
        </w:rPr>
      </w:pPr>
    </w:p>
    <w:p w14:paraId="62B7E302" w14:textId="77777777" w:rsidR="00904311" w:rsidRDefault="00904311">
      <w:pPr>
        <w:rPr>
          <w:rFonts w:ascii="Times New Roman" w:hAnsi="Times New Roman" w:cs="Times New Roman"/>
        </w:rPr>
      </w:pPr>
    </w:p>
    <w:p w14:paraId="07207759" w14:textId="77777777" w:rsidR="00904311" w:rsidRDefault="00904311">
      <w:pPr>
        <w:rPr>
          <w:rFonts w:ascii="Times New Roman" w:hAnsi="Times New Roman" w:cs="Times New Roman"/>
        </w:rPr>
      </w:pPr>
    </w:p>
    <w:p w14:paraId="2AB1467A" w14:textId="77777777" w:rsidR="00904311" w:rsidRDefault="00904311">
      <w:pPr>
        <w:rPr>
          <w:rFonts w:ascii="Times New Roman" w:hAnsi="Times New Roman" w:cs="Times New Roman"/>
        </w:rPr>
      </w:pPr>
    </w:p>
    <w:p w14:paraId="307AF28A" w14:textId="77777777" w:rsidR="00904311" w:rsidRDefault="00904311">
      <w:pPr>
        <w:rPr>
          <w:rFonts w:ascii="Times New Roman" w:hAnsi="Times New Roman" w:cs="Times New Roman"/>
        </w:rPr>
      </w:pPr>
    </w:p>
    <w:p w14:paraId="50D34F33" w14:textId="77777777" w:rsidR="00904311" w:rsidRDefault="00904311">
      <w:pPr>
        <w:rPr>
          <w:rFonts w:ascii="Times New Roman" w:hAnsi="Times New Roman" w:cs="Times New Roman"/>
        </w:rPr>
      </w:pPr>
    </w:p>
    <w:p w14:paraId="68200AEB" w14:textId="77777777" w:rsidR="00904311" w:rsidRDefault="00904311">
      <w:pPr>
        <w:rPr>
          <w:rFonts w:ascii="Times New Roman" w:hAnsi="Times New Roman" w:cs="Times New Roman"/>
        </w:rPr>
      </w:pPr>
    </w:p>
    <w:p w14:paraId="7DA92421" w14:textId="2851D8F7" w:rsidR="00904311" w:rsidRDefault="00FD547D">
      <w:pPr>
        <w:rPr>
          <w:rFonts w:ascii="Times New Roman" w:hAnsi="Times New Roman" w:cs="Times New Roman"/>
        </w:rPr>
      </w:pPr>
      <w:r w:rsidRPr="00ED4C7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89F555E" wp14:editId="34F3EF53">
                <wp:simplePos x="0" y="0"/>
                <wp:positionH relativeFrom="column">
                  <wp:posOffset>771525</wp:posOffset>
                </wp:positionH>
                <wp:positionV relativeFrom="paragraph">
                  <wp:posOffset>229235</wp:posOffset>
                </wp:positionV>
                <wp:extent cx="390525" cy="1404620"/>
                <wp:effectExtent l="0" t="0" r="9525" b="6985"/>
                <wp:wrapSquare wrapText="bothSides"/>
                <wp:docPr id="24027486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3F59" w14:textId="0B3F9EC2" w:rsidR="00FD547D" w:rsidRPr="009D58FE" w:rsidRDefault="00FD547D" w:rsidP="00FD547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D58F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</w:rPr>
                              <w:t>b</w:t>
                            </w:r>
                            <w:r w:rsidRPr="009D58F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F555E" id="_x0000_s1027" type="#_x0000_t202" style="position:absolute;margin-left:60.75pt;margin-top:18.05pt;width:30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" stroked="f">
                <v:textbox style="mso-fit-shape-to-text:t">
                  <w:txbxContent>
                    <w:p w14:paraId="27C23F59" w14:textId="0B3F9EC2" w:rsidR="00FD547D" w:rsidRPr="009D58FE" w:rsidRDefault="00FD547D" w:rsidP="00FD547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D58FE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</w:rPr>
                        <w:t>b</w:t>
                      </w:r>
                      <w:r w:rsidRPr="009D58FE">
                        <w:rPr>
                          <w:rFonts w:ascii="Times New Roman" w:hAnsi="Times New Roman" w:cs="Times New Roman"/>
                          <w:sz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31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76D90919" wp14:editId="5157A831">
            <wp:simplePos x="0" y="0"/>
            <wp:positionH relativeFrom="column">
              <wp:posOffset>1441768</wp:posOffset>
            </wp:positionH>
            <wp:positionV relativeFrom="paragraph">
              <wp:posOffset>174625</wp:posOffset>
            </wp:positionV>
            <wp:extent cx="3366000" cy="2671200"/>
            <wp:effectExtent l="0" t="0" r="6350" b="0"/>
            <wp:wrapNone/>
            <wp:docPr id="142282428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00" cy="267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55EC9" w14:textId="111D339D" w:rsidR="00904311" w:rsidRDefault="00904311">
      <w:pPr>
        <w:rPr>
          <w:rFonts w:ascii="Times New Roman" w:hAnsi="Times New Roman" w:cs="Times New Roman"/>
        </w:rPr>
      </w:pPr>
    </w:p>
    <w:p w14:paraId="2747813F" w14:textId="0ECA2567" w:rsidR="00904311" w:rsidRDefault="00904311">
      <w:pPr>
        <w:rPr>
          <w:rFonts w:ascii="Times New Roman" w:hAnsi="Times New Roman" w:cs="Times New Roman"/>
        </w:rPr>
      </w:pPr>
    </w:p>
    <w:p w14:paraId="1CB6B4C3" w14:textId="77777777" w:rsidR="00904311" w:rsidRDefault="00904311">
      <w:pPr>
        <w:rPr>
          <w:rFonts w:ascii="Times New Roman" w:hAnsi="Times New Roman" w:cs="Times New Roman"/>
        </w:rPr>
      </w:pPr>
    </w:p>
    <w:p w14:paraId="6C51497E" w14:textId="77777777" w:rsidR="00904311" w:rsidRDefault="00904311">
      <w:pPr>
        <w:rPr>
          <w:rFonts w:ascii="Times New Roman" w:hAnsi="Times New Roman" w:cs="Times New Roman"/>
        </w:rPr>
      </w:pPr>
    </w:p>
    <w:p w14:paraId="34D36E5D" w14:textId="77777777" w:rsidR="00904311" w:rsidRDefault="00904311">
      <w:pPr>
        <w:rPr>
          <w:rFonts w:ascii="Times New Roman" w:hAnsi="Times New Roman" w:cs="Times New Roman"/>
        </w:rPr>
      </w:pPr>
    </w:p>
    <w:p w14:paraId="118E5311" w14:textId="77777777" w:rsidR="00904311" w:rsidRDefault="00904311">
      <w:pPr>
        <w:rPr>
          <w:rFonts w:ascii="Times New Roman" w:hAnsi="Times New Roman" w:cs="Times New Roman"/>
        </w:rPr>
      </w:pPr>
    </w:p>
    <w:p w14:paraId="7F20A308" w14:textId="77777777" w:rsidR="00904311" w:rsidRDefault="00904311">
      <w:pPr>
        <w:rPr>
          <w:rFonts w:ascii="Times New Roman" w:hAnsi="Times New Roman" w:cs="Times New Roman"/>
        </w:rPr>
      </w:pPr>
    </w:p>
    <w:p w14:paraId="0ED13C5F" w14:textId="77777777" w:rsidR="00904311" w:rsidRDefault="00904311">
      <w:pPr>
        <w:rPr>
          <w:rFonts w:ascii="Times New Roman" w:hAnsi="Times New Roman" w:cs="Times New Roman"/>
        </w:rPr>
      </w:pPr>
    </w:p>
    <w:p w14:paraId="52AACED9" w14:textId="4C33399E" w:rsidR="00904311" w:rsidRPr="00FD547D" w:rsidRDefault="00E8099D" w:rsidP="00FD547D">
      <w:pPr>
        <w:jc w:val="both"/>
        <w:rPr>
          <w:rFonts w:ascii="Times New Roman" w:hAnsi="Times New Roman" w:cs="Times New Roman"/>
        </w:rPr>
      </w:pPr>
      <w:r w:rsidRPr="00E8099D">
        <w:rPr>
          <w:rFonts w:ascii="Times New Roman" w:hAnsi="Times New Roman" w:cs="Times New Roman" w:hint="eastAsia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2</w:t>
      </w:r>
      <w:r w:rsidRPr="00E8099D">
        <w:rPr>
          <w:rFonts w:ascii="Times New Roman" w:hAnsi="Times New Roman" w:cs="Times New Roman" w:hint="eastAsia"/>
          <w:b/>
          <w:bCs/>
        </w:rPr>
        <w:t>.</w:t>
      </w:r>
      <w:r w:rsidR="00FD547D">
        <w:rPr>
          <w:rFonts w:ascii="Times New Roman" w:hAnsi="Times New Roman" w:cs="Times New Roman" w:hint="eastAsia"/>
          <w:b/>
          <w:bCs/>
        </w:rPr>
        <w:t xml:space="preserve"> </w:t>
      </w:r>
      <w:r w:rsidR="00FD547D" w:rsidRPr="00FD547D">
        <w:rPr>
          <w:rFonts w:ascii="Times New Roman" w:hAnsi="Times New Roman" w:cs="Times New Roman" w:hint="eastAsia"/>
        </w:rPr>
        <w:t xml:space="preserve">Redox fluctuation induced production of </w:t>
      </w:r>
      <w:r w:rsidR="00FD547D">
        <w:rPr>
          <w:rFonts w:ascii="Times New Roman" w:hAnsi="Times New Roman" w:cs="Times New Roman" w:hint="eastAsia"/>
        </w:rPr>
        <w:t>aqueous</w:t>
      </w:r>
      <w:r w:rsidR="00FD547D" w:rsidRPr="00FD547D">
        <w:rPr>
          <w:rFonts w:ascii="Times New Roman" w:hAnsi="Times New Roman" w:cs="Times New Roman" w:hint="eastAsia"/>
        </w:rPr>
        <w:t xml:space="preserve"> Fe(II) (a) and </w:t>
      </w:r>
      <w:r w:rsidR="001A48AC">
        <w:rPr>
          <w:rFonts w:ascii="Times New Roman" w:hAnsi="Times New Roman" w:cs="Times New Roman" w:hint="eastAsia"/>
        </w:rPr>
        <w:t>H</w:t>
      </w:r>
      <w:r w:rsidR="001A48AC" w:rsidRPr="001A48AC">
        <w:rPr>
          <w:rFonts w:ascii="Times New Roman" w:hAnsi="Times New Roman" w:cs="Times New Roman" w:hint="eastAsia"/>
          <w:vertAlign w:val="subscript"/>
        </w:rPr>
        <w:t>2</w:t>
      </w:r>
      <w:r w:rsidR="001A48AC">
        <w:rPr>
          <w:rFonts w:ascii="Times New Roman" w:hAnsi="Times New Roman" w:cs="Times New Roman" w:hint="eastAsia"/>
        </w:rPr>
        <w:t>O</w:t>
      </w:r>
      <w:r w:rsidR="001A48AC" w:rsidRPr="001A48AC">
        <w:rPr>
          <w:rFonts w:ascii="Times New Roman" w:hAnsi="Times New Roman" w:cs="Times New Roman" w:hint="eastAsia"/>
          <w:vertAlign w:val="subscript"/>
        </w:rPr>
        <w:t>2</w:t>
      </w:r>
      <w:r w:rsidR="00FD547D" w:rsidRPr="00FD547D">
        <w:rPr>
          <w:rFonts w:ascii="Times New Roman" w:hAnsi="Times New Roman" w:cs="Times New Roman" w:hint="eastAsia"/>
        </w:rPr>
        <w:t xml:space="preserve"> (b) during anoxic incubation.</w:t>
      </w:r>
      <w:r w:rsidR="00FD547D">
        <w:rPr>
          <w:rFonts w:ascii="Times New Roman" w:hAnsi="Times New Roman" w:cs="Times New Roman" w:hint="eastAsia"/>
        </w:rPr>
        <w:t xml:space="preserve"> </w:t>
      </w:r>
    </w:p>
    <w:p w14:paraId="6DD838D9" w14:textId="77777777" w:rsidR="00904311" w:rsidRDefault="00904311">
      <w:pPr>
        <w:rPr>
          <w:rFonts w:ascii="Times New Roman" w:hAnsi="Times New Roman" w:cs="Times New Roman"/>
        </w:rPr>
      </w:pPr>
    </w:p>
    <w:p w14:paraId="62830A42" w14:textId="77777777" w:rsidR="00904311" w:rsidRDefault="00904311">
      <w:pPr>
        <w:rPr>
          <w:rFonts w:ascii="Times New Roman" w:hAnsi="Times New Roman" w:cs="Times New Roman"/>
        </w:rPr>
      </w:pPr>
    </w:p>
    <w:p w14:paraId="63791BCA" w14:textId="77777777" w:rsidR="00904311" w:rsidRDefault="00904311">
      <w:pPr>
        <w:rPr>
          <w:rFonts w:ascii="Times New Roman" w:hAnsi="Times New Roman" w:cs="Times New Roman"/>
        </w:rPr>
      </w:pPr>
    </w:p>
    <w:p w14:paraId="0ADA15CD" w14:textId="77777777" w:rsidR="00904311" w:rsidRDefault="00904311">
      <w:pPr>
        <w:rPr>
          <w:rFonts w:ascii="Times New Roman" w:hAnsi="Times New Roman" w:cs="Times New Roman"/>
        </w:rPr>
      </w:pPr>
    </w:p>
    <w:p w14:paraId="1F01A787" w14:textId="77777777" w:rsidR="00904311" w:rsidRDefault="00904311">
      <w:pPr>
        <w:rPr>
          <w:rFonts w:ascii="Times New Roman" w:hAnsi="Times New Roman" w:cs="Times New Roman"/>
        </w:rPr>
      </w:pPr>
    </w:p>
    <w:p w14:paraId="0501FDF9" w14:textId="77777777" w:rsidR="00904311" w:rsidRDefault="00904311">
      <w:pPr>
        <w:rPr>
          <w:rFonts w:ascii="Times New Roman" w:hAnsi="Times New Roman" w:cs="Times New Roman"/>
        </w:rPr>
      </w:pPr>
    </w:p>
    <w:p w14:paraId="1162E74B" w14:textId="77777777" w:rsidR="00904311" w:rsidRDefault="00904311">
      <w:pPr>
        <w:rPr>
          <w:rFonts w:ascii="Times New Roman" w:hAnsi="Times New Roman" w:cs="Times New Roman"/>
        </w:rPr>
      </w:pPr>
    </w:p>
    <w:p w14:paraId="065C467C" w14:textId="77777777" w:rsidR="00904311" w:rsidRDefault="00904311">
      <w:pPr>
        <w:rPr>
          <w:rFonts w:ascii="Times New Roman" w:hAnsi="Times New Roman" w:cs="Times New Roman"/>
        </w:rPr>
      </w:pPr>
    </w:p>
    <w:p w14:paraId="055ACD21" w14:textId="77777777" w:rsidR="00425113" w:rsidRDefault="00425113">
      <w:pPr>
        <w:rPr>
          <w:rFonts w:ascii="Times New Roman" w:hAnsi="Times New Roman" w:cs="Times New Roman" w:hint="eastAsia"/>
        </w:rPr>
      </w:pPr>
    </w:p>
    <w:p w14:paraId="71970CA0" w14:textId="77777777" w:rsidR="00904311" w:rsidRDefault="00904311">
      <w:pPr>
        <w:rPr>
          <w:rFonts w:ascii="Times New Roman" w:hAnsi="Times New Roman" w:cs="Times New Roman"/>
        </w:rPr>
      </w:pPr>
    </w:p>
    <w:p w14:paraId="0F9C4C33" w14:textId="3C929EE2" w:rsidR="00904311" w:rsidRDefault="00425113" w:rsidP="00425113">
      <w:pPr>
        <w:ind w:firstLineChars="700" w:firstLine="15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(a)</w:t>
      </w:r>
      <w:r w:rsidR="006A57C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3BE0234E" wp14:editId="4EAD2E01">
            <wp:simplePos x="0" y="0"/>
            <wp:positionH relativeFrom="column">
              <wp:posOffset>1266231</wp:posOffset>
            </wp:positionH>
            <wp:positionV relativeFrom="paragraph">
              <wp:posOffset>-951</wp:posOffset>
            </wp:positionV>
            <wp:extent cx="3526432" cy="2595562"/>
            <wp:effectExtent l="0" t="0" r="0" b="0"/>
            <wp:wrapNone/>
            <wp:docPr id="16405500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23" cy="259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CC669" w14:textId="7AEDD972" w:rsidR="00904311" w:rsidRDefault="00904311">
      <w:pPr>
        <w:rPr>
          <w:rFonts w:ascii="Times New Roman" w:hAnsi="Times New Roman" w:cs="Times New Roman" w:hint="eastAsia"/>
        </w:rPr>
      </w:pPr>
    </w:p>
    <w:p w14:paraId="74DCBB63" w14:textId="77777777" w:rsidR="00904311" w:rsidRDefault="00904311">
      <w:pPr>
        <w:rPr>
          <w:rFonts w:ascii="Times New Roman" w:hAnsi="Times New Roman" w:cs="Times New Roman"/>
        </w:rPr>
      </w:pPr>
    </w:p>
    <w:p w14:paraId="51747E66" w14:textId="77777777" w:rsidR="00904311" w:rsidRDefault="00904311">
      <w:pPr>
        <w:rPr>
          <w:rFonts w:ascii="Times New Roman" w:hAnsi="Times New Roman" w:cs="Times New Roman"/>
        </w:rPr>
      </w:pPr>
    </w:p>
    <w:p w14:paraId="1C85619C" w14:textId="77777777" w:rsidR="00904311" w:rsidRDefault="00904311">
      <w:pPr>
        <w:rPr>
          <w:rFonts w:ascii="Times New Roman" w:hAnsi="Times New Roman" w:cs="Times New Roman"/>
        </w:rPr>
      </w:pPr>
    </w:p>
    <w:p w14:paraId="12A380A1" w14:textId="77777777" w:rsidR="00904311" w:rsidRDefault="00904311">
      <w:pPr>
        <w:rPr>
          <w:rFonts w:ascii="Times New Roman" w:hAnsi="Times New Roman" w:cs="Times New Roman"/>
        </w:rPr>
      </w:pPr>
    </w:p>
    <w:p w14:paraId="48286C5E" w14:textId="77777777" w:rsidR="00904311" w:rsidRDefault="00904311">
      <w:pPr>
        <w:rPr>
          <w:rFonts w:ascii="Times New Roman" w:hAnsi="Times New Roman" w:cs="Times New Roman"/>
        </w:rPr>
      </w:pPr>
    </w:p>
    <w:p w14:paraId="0505B092" w14:textId="35D72ED9" w:rsidR="00904311" w:rsidRDefault="00904311">
      <w:pPr>
        <w:rPr>
          <w:rFonts w:ascii="Times New Roman" w:hAnsi="Times New Roman" w:cs="Times New Roman"/>
        </w:rPr>
      </w:pPr>
    </w:p>
    <w:p w14:paraId="0E7F7D13" w14:textId="6148FA94" w:rsidR="00904311" w:rsidRDefault="006A57C7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554039E4" wp14:editId="63196C1C">
            <wp:simplePos x="0" y="0"/>
            <wp:positionH relativeFrom="column">
              <wp:posOffset>1250950</wp:posOffset>
            </wp:positionH>
            <wp:positionV relativeFrom="paragraph">
              <wp:posOffset>12700</wp:posOffset>
            </wp:positionV>
            <wp:extent cx="3592800" cy="2750400"/>
            <wp:effectExtent l="0" t="0" r="8255" b="0"/>
            <wp:wrapNone/>
            <wp:docPr id="57168405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00" cy="275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113">
        <w:rPr>
          <w:rFonts w:ascii="Times New Roman" w:hAnsi="Times New Roman" w:cs="Times New Roman" w:hint="eastAsia"/>
        </w:rPr>
        <w:t xml:space="preserve">              (b)</w:t>
      </w:r>
    </w:p>
    <w:p w14:paraId="044A0C23" w14:textId="784B4E71" w:rsidR="00904311" w:rsidRDefault="00904311">
      <w:pPr>
        <w:rPr>
          <w:rFonts w:ascii="Times New Roman" w:hAnsi="Times New Roman" w:cs="Times New Roman"/>
        </w:rPr>
      </w:pPr>
    </w:p>
    <w:p w14:paraId="16D8073C" w14:textId="725B56A3" w:rsidR="00904311" w:rsidRDefault="00904311">
      <w:pPr>
        <w:rPr>
          <w:rFonts w:ascii="Times New Roman" w:hAnsi="Times New Roman" w:cs="Times New Roman"/>
        </w:rPr>
      </w:pPr>
    </w:p>
    <w:p w14:paraId="52853E64" w14:textId="77777777" w:rsidR="00904311" w:rsidRDefault="00904311">
      <w:pPr>
        <w:rPr>
          <w:rFonts w:ascii="Times New Roman" w:hAnsi="Times New Roman" w:cs="Times New Roman"/>
        </w:rPr>
      </w:pPr>
    </w:p>
    <w:p w14:paraId="0226A5FC" w14:textId="77777777" w:rsidR="00904311" w:rsidRDefault="00904311">
      <w:pPr>
        <w:rPr>
          <w:rFonts w:ascii="Times New Roman" w:hAnsi="Times New Roman" w:cs="Times New Roman"/>
        </w:rPr>
      </w:pPr>
    </w:p>
    <w:p w14:paraId="4EAB2F0A" w14:textId="77777777" w:rsidR="00904311" w:rsidRDefault="00904311">
      <w:pPr>
        <w:rPr>
          <w:rFonts w:ascii="Times New Roman" w:hAnsi="Times New Roman" w:cs="Times New Roman"/>
        </w:rPr>
      </w:pPr>
    </w:p>
    <w:p w14:paraId="4B3B2660" w14:textId="77777777" w:rsidR="00904311" w:rsidRDefault="00904311">
      <w:pPr>
        <w:rPr>
          <w:rFonts w:ascii="Times New Roman" w:hAnsi="Times New Roman" w:cs="Times New Roman"/>
        </w:rPr>
      </w:pPr>
    </w:p>
    <w:p w14:paraId="13D8D2A6" w14:textId="77777777" w:rsidR="00904311" w:rsidRDefault="00904311">
      <w:pPr>
        <w:rPr>
          <w:rFonts w:ascii="Times New Roman" w:hAnsi="Times New Roman" w:cs="Times New Roman"/>
        </w:rPr>
      </w:pPr>
    </w:p>
    <w:p w14:paraId="0BF93785" w14:textId="0C213CEF" w:rsidR="00904311" w:rsidRPr="008861E9" w:rsidRDefault="00E8099D" w:rsidP="00201048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861E9">
        <w:rPr>
          <w:rFonts w:ascii="Times New Roman" w:hAnsi="Times New Roman" w:cs="Times New Roman"/>
          <w:b/>
          <w:bCs/>
          <w:sz w:val="21"/>
          <w:szCs w:val="21"/>
        </w:rPr>
        <w:t xml:space="preserve">Figure S3. </w:t>
      </w:r>
      <w:r w:rsidR="00201048" w:rsidRPr="008861E9">
        <w:rPr>
          <w:rFonts w:ascii="Times New Roman" w:hAnsi="Times New Roman" w:cs="Times New Roman"/>
          <w:sz w:val="21"/>
          <w:szCs w:val="21"/>
        </w:rPr>
        <w:t xml:space="preserve">Effect of redox fluctuation mode on </w:t>
      </w:r>
      <w:r w:rsidR="001A48AC" w:rsidRPr="008861E9">
        <w:rPr>
          <w:rFonts w:ascii="Times New Roman" w:hAnsi="Times New Roman" w:cs="Times New Roman"/>
          <w:sz w:val="21"/>
          <w:szCs w:val="21"/>
        </w:rPr>
        <w:t xml:space="preserve">production of surface-bound Fe(II) (a) and </w:t>
      </w:r>
      <w:bookmarkStart w:id="1" w:name="OLE_LINK71"/>
      <w:r w:rsidR="001A48AC" w:rsidRPr="008861E9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•</w:t>
      </w:r>
      <w:r w:rsidR="001A48AC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>OH</w:t>
      </w:r>
      <w:bookmarkEnd w:id="1"/>
      <w:r w:rsidR="00AA7343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(b)</w:t>
      </w:r>
      <w:r w:rsidR="001A48AC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r w:rsidR="00201048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R1: </w:t>
      </w:r>
      <w:r w:rsidR="00425113" w:rsidRPr="00425113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1 w anoxic incubation, 1 d bubbling with O</w:t>
      </w:r>
      <w:r w:rsidR="00425113" w:rsidRPr="00425113">
        <w:rPr>
          <w:rFonts w:ascii="Times New Roman" w:hAnsi="Times New Roman" w:cs="Times New Roman" w:hint="eastAsia"/>
          <w:color w:val="000000" w:themeColor="text1"/>
          <w:sz w:val="21"/>
          <w:szCs w:val="21"/>
          <w:vertAlign w:val="subscript"/>
        </w:rPr>
        <w:t>2</w:t>
      </w:r>
      <w:r w:rsidR="00425113" w:rsidRPr="00425113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and 1 w anoxic incubation</w:t>
      </w:r>
      <w:r w:rsidR="00201048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; R2: </w:t>
      </w:r>
      <w:r w:rsidR="00425113">
        <w:rPr>
          <w:rFonts w:ascii="Times New Roman" w:hAnsi="Times New Roman" w:cs="Times New Roman" w:hint="eastAsia"/>
          <w:color w:val="000000" w:themeColor="text1"/>
          <w:sz w:val="24"/>
        </w:rPr>
        <w:t>2</w:t>
      </w:r>
      <w:r w:rsidR="00425113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="00425113" w:rsidRPr="00675517">
        <w:rPr>
          <w:rFonts w:ascii="Times New Roman" w:hAnsi="Times New Roman" w:cs="Times New Roman"/>
          <w:color w:val="000000" w:themeColor="text1"/>
          <w:sz w:val="24"/>
        </w:rPr>
        <w:t>w anoxic incubation</w:t>
      </w:r>
      <w:r w:rsidR="00425113">
        <w:rPr>
          <w:rFonts w:ascii="Times New Roman" w:hAnsi="Times New Roman" w:cs="Times New Roman" w:hint="eastAsia"/>
          <w:color w:val="000000" w:themeColor="text1"/>
          <w:sz w:val="24"/>
        </w:rPr>
        <w:t xml:space="preserve">, </w:t>
      </w:r>
      <w:r w:rsidR="00425113" w:rsidRPr="00675517">
        <w:rPr>
          <w:rFonts w:ascii="Times New Roman" w:hAnsi="Times New Roman" w:cs="Times New Roman"/>
          <w:color w:val="000000" w:themeColor="text1"/>
          <w:sz w:val="24"/>
        </w:rPr>
        <w:t>1</w:t>
      </w:r>
      <w:r w:rsidR="00425113">
        <w:rPr>
          <w:rFonts w:ascii="Times New Roman" w:hAnsi="Times New Roman" w:cs="Times New Roman" w:hint="eastAsia"/>
          <w:color w:val="000000" w:themeColor="text1"/>
          <w:sz w:val="24"/>
        </w:rPr>
        <w:t xml:space="preserve"> </w:t>
      </w:r>
      <w:r w:rsidR="00425113" w:rsidRPr="00675517">
        <w:rPr>
          <w:rFonts w:ascii="Times New Roman" w:hAnsi="Times New Roman" w:cs="Times New Roman"/>
          <w:color w:val="000000" w:themeColor="text1"/>
          <w:sz w:val="24"/>
        </w:rPr>
        <w:t>d bubbling with O</w:t>
      </w:r>
      <w:r w:rsidR="00425113" w:rsidRPr="00675517">
        <w:rPr>
          <w:rFonts w:ascii="Times New Roman" w:hAnsi="Times New Roman" w:cs="Times New Roman"/>
          <w:color w:val="000000" w:themeColor="text1"/>
          <w:sz w:val="24"/>
          <w:vertAlign w:val="subscript"/>
        </w:rPr>
        <w:t>2</w:t>
      </w:r>
      <w:r w:rsidR="00425113" w:rsidRPr="006755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25113">
        <w:rPr>
          <w:rFonts w:ascii="Times New Roman" w:hAnsi="Times New Roman" w:cs="Times New Roman" w:hint="eastAsia"/>
          <w:color w:val="000000" w:themeColor="text1"/>
          <w:sz w:val="24"/>
        </w:rPr>
        <w:t>and</w:t>
      </w:r>
      <w:r w:rsidR="00425113" w:rsidRPr="006755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25113">
        <w:rPr>
          <w:rFonts w:ascii="Times New Roman" w:hAnsi="Times New Roman" w:cs="Times New Roman" w:hint="eastAsia"/>
          <w:color w:val="000000" w:themeColor="text1"/>
          <w:sz w:val="24"/>
        </w:rPr>
        <w:t xml:space="preserve">1 </w:t>
      </w:r>
      <w:r w:rsidR="00425113" w:rsidRPr="00675517">
        <w:rPr>
          <w:rFonts w:ascii="Times New Roman" w:hAnsi="Times New Roman" w:cs="Times New Roman"/>
          <w:color w:val="000000" w:themeColor="text1"/>
          <w:sz w:val="24"/>
        </w:rPr>
        <w:t>w anoxic incubation</w:t>
      </w:r>
      <w:r w:rsidR="00201048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8861E9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Determination of surface-bound Fe(II) and </w:t>
      </w:r>
      <w:r w:rsidR="008861E9" w:rsidRPr="008861E9">
        <w:rPr>
          <w:rFonts w:ascii="Times New Roman" w:hAnsi="Times New Roman" w:cs="Times New Roman"/>
          <w:color w:val="000000" w:themeColor="text1"/>
          <w:sz w:val="21"/>
          <w:szCs w:val="21"/>
          <w:vertAlign w:val="superscript"/>
        </w:rPr>
        <w:t>•</w:t>
      </w:r>
      <w:r w:rsidR="008861E9" w:rsidRPr="008861E9">
        <w:rPr>
          <w:rFonts w:ascii="Times New Roman" w:hAnsi="Times New Roman" w:cs="Times New Roman"/>
          <w:color w:val="000000" w:themeColor="text1"/>
          <w:sz w:val="21"/>
          <w:szCs w:val="21"/>
        </w:rPr>
        <w:t>OH</w:t>
      </w:r>
      <w:r w:rsidR="008861E9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 xml:space="preserve"> were performed at the end of last anoxic incubation by exposing the reaction systems to air oxidization. </w:t>
      </w:r>
    </w:p>
    <w:p w14:paraId="397DFD14" w14:textId="77777777" w:rsidR="00904311" w:rsidRPr="008861E9" w:rsidRDefault="00904311" w:rsidP="001A48AC">
      <w:pPr>
        <w:spacing w:after="0" w:line="480" w:lineRule="auto"/>
        <w:rPr>
          <w:rFonts w:ascii="Times New Roman" w:hAnsi="Times New Roman" w:cs="Times New Roman"/>
        </w:rPr>
      </w:pPr>
    </w:p>
    <w:p w14:paraId="30D5047D" w14:textId="77777777" w:rsidR="00904311" w:rsidRDefault="00904311" w:rsidP="001A48AC">
      <w:pPr>
        <w:spacing w:after="0" w:line="480" w:lineRule="auto"/>
        <w:rPr>
          <w:rFonts w:ascii="Times New Roman" w:hAnsi="Times New Roman" w:cs="Times New Roman"/>
        </w:rPr>
      </w:pPr>
    </w:p>
    <w:p w14:paraId="39441791" w14:textId="77777777" w:rsidR="00904311" w:rsidRDefault="00904311" w:rsidP="001A48AC">
      <w:pPr>
        <w:spacing w:after="0" w:line="480" w:lineRule="auto"/>
        <w:rPr>
          <w:rFonts w:ascii="Times New Roman" w:hAnsi="Times New Roman" w:cs="Times New Roman"/>
        </w:rPr>
      </w:pPr>
    </w:p>
    <w:p w14:paraId="7AAC888E" w14:textId="77777777" w:rsidR="00904311" w:rsidRDefault="00904311" w:rsidP="001A48AC">
      <w:pPr>
        <w:spacing w:after="0" w:line="480" w:lineRule="auto"/>
        <w:rPr>
          <w:rFonts w:ascii="Times New Roman" w:hAnsi="Times New Roman" w:cs="Times New Roman"/>
        </w:rPr>
      </w:pPr>
    </w:p>
    <w:p w14:paraId="38215D75" w14:textId="77777777" w:rsidR="00904311" w:rsidRDefault="00904311" w:rsidP="001A48AC">
      <w:pPr>
        <w:spacing w:after="0" w:line="480" w:lineRule="auto"/>
        <w:rPr>
          <w:rFonts w:ascii="Times New Roman" w:hAnsi="Times New Roman" w:cs="Times New Roman"/>
        </w:rPr>
      </w:pPr>
    </w:p>
    <w:p w14:paraId="228A31CD" w14:textId="77777777" w:rsidR="00904311" w:rsidRDefault="00904311" w:rsidP="001A48AC">
      <w:pPr>
        <w:spacing w:after="0" w:line="480" w:lineRule="auto"/>
        <w:rPr>
          <w:rFonts w:ascii="Times New Roman" w:hAnsi="Times New Roman" w:cs="Times New Roman"/>
        </w:rPr>
      </w:pPr>
    </w:p>
    <w:p w14:paraId="49FF10E0" w14:textId="77777777" w:rsidR="006A57C7" w:rsidRDefault="006A57C7">
      <w:pPr>
        <w:rPr>
          <w:rFonts w:ascii="Times New Roman" w:hAnsi="Times New Roman" w:cs="Times New Roman"/>
        </w:rPr>
        <w:sectPr w:rsidR="006A57C7" w:rsidSect="00143667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Style w:val="21"/>
        <w:tblpPr w:leftFromText="180" w:rightFromText="180" w:vertAnchor="text" w:horzAnchor="margin" w:tblpY="128"/>
        <w:tblW w:w="4995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700"/>
        <w:gridCol w:w="1997"/>
        <w:gridCol w:w="1831"/>
        <w:gridCol w:w="1869"/>
        <w:gridCol w:w="2387"/>
        <w:gridCol w:w="1793"/>
      </w:tblGrid>
      <w:tr w:rsidR="006A57C7" w:rsidRPr="006A57C7" w14:paraId="1F8F4382" w14:textId="77777777" w:rsidTr="00801C7C">
        <w:trPr>
          <w:trHeight w:val="343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p w14:paraId="4CEC47E7" w14:textId="1637822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/>
              </w:rPr>
              <w:lastRenderedPageBreak/>
              <w:t xml:space="preserve">Table </w:t>
            </w:r>
            <w:r>
              <w:rPr>
                <w:rFonts w:eastAsia="等线" w:hint="eastAsia"/>
              </w:rPr>
              <w:t>S</w:t>
            </w:r>
            <w:r w:rsidR="00CC19FB">
              <w:rPr>
                <w:rFonts w:eastAsia="等线" w:hint="eastAsia"/>
              </w:rPr>
              <w:t>2</w:t>
            </w:r>
            <w:r w:rsidRPr="006A57C7">
              <w:rPr>
                <w:rFonts w:eastAsia="等线"/>
              </w:rPr>
              <w:t xml:space="preserve"> </w:t>
            </w:r>
            <w:r w:rsidRPr="006A57C7">
              <w:rPr>
                <w:rFonts w:eastAsia="等线" w:hint="eastAsia"/>
              </w:rPr>
              <w:t xml:space="preserve">6-k </w:t>
            </w:r>
            <w:r w:rsidRPr="006A57C7">
              <w:rPr>
                <w:rFonts w:eastAsia="等线" w:hint="eastAsia"/>
                <w:vertAlign w:val="superscript"/>
              </w:rPr>
              <w:t>57</w:t>
            </w:r>
            <w:r w:rsidRPr="006A57C7">
              <w:rPr>
                <w:rFonts w:eastAsia="等线" w:hint="eastAsia"/>
              </w:rPr>
              <w:t>Fe Mössbauer parameters for the original soil and soil samples treated with re-oxidization and 11 w anoxic incubation.</w:t>
            </w:r>
          </w:p>
        </w:tc>
      </w:tr>
      <w:tr w:rsidR="006A57C7" w:rsidRPr="006A57C7" w14:paraId="48B7AD22" w14:textId="77777777" w:rsidTr="00801C7C">
        <w:trPr>
          <w:trHeight w:val="343"/>
        </w:trPr>
        <w:tc>
          <w:tcPr>
            <w:tcW w:w="1023" w:type="pct"/>
            <w:tcBorders>
              <w:top w:val="single" w:sz="4" w:space="0" w:color="auto"/>
            </w:tcBorders>
          </w:tcPr>
          <w:p w14:paraId="561D9CDB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/>
              </w:rPr>
              <w:t xml:space="preserve">Treatment 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14:paraId="4917541A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 xml:space="preserve">Phase </w:t>
            </w:r>
            <w:r w:rsidRPr="006A57C7">
              <w:rPr>
                <w:rFonts w:eastAsia="等线" w:hint="eastAsia"/>
                <w:vertAlign w:val="superscript"/>
              </w:rPr>
              <w:t>a</w:t>
            </w:r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1F023B6B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 xml:space="preserve">Area, % </w:t>
            </w:r>
          </w:p>
          <w:p w14:paraId="33AE46C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(std dev)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14:paraId="3FDDD7AC" w14:textId="77777777" w:rsidR="006A57C7" w:rsidRPr="006A57C7" w:rsidRDefault="006A57C7" w:rsidP="006A57C7">
            <w:pPr>
              <w:jc w:val="center"/>
              <w:rPr>
                <w:rFonts w:eastAsia="等线"/>
                <w:vertAlign w:val="superscript"/>
              </w:rPr>
            </w:pPr>
            <w:r w:rsidRPr="006A57C7">
              <w:rPr>
                <w:rFonts w:eastAsia="等线" w:hint="eastAsia"/>
              </w:rPr>
              <w:t xml:space="preserve">CS </w:t>
            </w:r>
            <w:r w:rsidRPr="006A57C7">
              <w:rPr>
                <w:rFonts w:eastAsia="等线" w:hint="eastAsia"/>
                <w:vertAlign w:val="superscript"/>
              </w:rPr>
              <w:t>b</w:t>
            </w:r>
            <w:r w:rsidRPr="006A57C7">
              <w:rPr>
                <w:rFonts w:eastAsia="等线" w:hint="eastAsia"/>
              </w:rPr>
              <w:t xml:space="preserve">, </w:t>
            </w:r>
            <w:bookmarkStart w:id="2" w:name="OLE_LINK3"/>
            <w:r w:rsidRPr="006A57C7">
              <w:rPr>
                <w:rFonts w:eastAsia="等线" w:hint="eastAsia"/>
              </w:rPr>
              <w:t>mm s</w:t>
            </w:r>
            <w:r w:rsidRPr="006A57C7">
              <w:rPr>
                <w:rFonts w:eastAsia="等线" w:hint="eastAsia"/>
                <w:vertAlign w:val="superscript"/>
              </w:rPr>
              <w:t>-1</w:t>
            </w:r>
          </w:p>
          <w:p w14:paraId="3CA7AEB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(std dev)</w:t>
            </w:r>
            <w:bookmarkEnd w:id="2"/>
          </w:p>
        </w:tc>
        <w:tc>
          <w:tcPr>
            <w:tcW w:w="642" w:type="pct"/>
            <w:tcBorders>
              <w:top w:val="single" w:sz="4" w:space="0" w:color="auto"/>
            </w:tcBorders>
          </w:tcPr>
          <w:p w14:paraId="07E7468E" w14:textId="77777777" w:rsidR="006A57C7" w:rsidRPr="006A57C7" w:rsidRDefault="006A57C7" w:rsidP="006A57C7">
            <w:pPr>
              <w:jc w:val="center"/>
              <w:rPr>
                <w:rFonts w:eastAsia="等线"/>
                <w:vertAlign w:val="superscript"/>
              </w:rPr>
            </w:pPr>
            <w:r w:rsidRPr="006A57C7">
              <w:rPr>
                <w:rFonts w:eastAsia="等线" w:hint="eastAsia"/>
              </w:rPr>
              <w:t xml:space="preserve">QS </w:t>
            </w:r>
            <w:r w:rsidRPr="006A57C7">
              <w:rPr>
                <w:rFonts w:eastAsia="等线" w:hint="eastAsia"/>
                <w:vertAlign w:val="superscript"/>
              </w:rPr>
              <w:t>c</w:t>
            </w:r>
            <w:r w:rsidRPr="006A57C7">
              <w:rPr>
                <w:rFonts w:eastAsia="等线" w:hint="eastAsia"/>
              </w:rPr>
              <w:t xml:space="preserve"> mm s</w:t>
            </w:r>
            <w:r w:rsidRPr="006A57C7">
              <w:rPr>
                <w:rFonts w:eastAsia="等线" w:hint="eastAsia"/>
                <w:vertAlign w:val="superscript"/>
              </w:rPr>
              <w:t>-1</w:t>
            </w:r>
          </w:p>
          <w:p w14:paraId="4E8A6A6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(std dev)</w:t>
            </w:r>
          </w:p>
        </w:tc>
        <w:tc>
          <w:tcPr>
            <w:tcW w:w="820" w:type="pct"/>
            <w:tcBorders>
              <w:top w:val="single" w:sz="4" w:space="0" w:color="auto"/>
            </w:tcBorders>
          </w:tcPr>
          <w:p w14:paraId="2F211A28" w14:textId="77777777" w:rsidR="006A57C7" w:rsidRPr="006A57C7" w:rsidRDefault="006A57C7" w:rsidP="006A57C7">
            <w:pPr>
              <w:jc w:val="center"/>
              <w:rPr>
                <w:rFonts w:eastAsia="等线"/>
                <w:vertAlign w:val="superscript"/>
              </w:rPr>
            </w:pPr>
            <w:r w:rsidRPr="006A57C7">
              <w:rPr>
                <w:rFonts w:eastAsia="等线" w:hint="eastAsia"/>
              </w:rPr>
              <w:t xml:space="preserve">LW </w:t>
            </w:r>
            <w:r w:rsidRPr="006A57C7">
              <w:rPr>
                <w:rFonts w:eastAsia="等线" w:hint="eastAsia"/>
                <w:vertAlign w:val="superscript"/>
              </w:rPr>
              <w:t>d</w:t>
            </w:r>
            <w:r w:rsidRPr="006A57C7">
              <w:rPr>
                <w:rFonts w:eastAsia="等线" w:hint="eastAsia"/>
              </w:rPr>
              <w:t xml:space="preserve"> mm s</w:t>
            </w:r>
            <w:r w:rsidRPr="006A57C7">
              <w:rPr>
                <w:rFonts w:eastAsia="等线" w:hint="eastAsia"/>
                <w:vertAlign w:val="superscript"/>
              </w:rPr>
              <w:t>-1</w:t>
            </w:r>
          </w:p>
          <w:p w14:paraId="23F54C7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(std dev)</w:t>
            </w:r>
          </w:p>
        </w:tc>
        <w:tc>
          <w:tcPr>
            <w:tcW w:w="616" w:type="pct"/>
            <w:tcBorders>
              <w:top w:val="single" w:sz="4" w:space="0" w:color="auto"/>
            </w:tcBorders>
          </w:tcPr>
          <w:p w14:paraId="14836C9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bookmarkStart w:id="3" w:name="OLE_LINK4"/>
            <w:r w:rsidRPr="006A57C7">
              <w:rPr>
                <w:rFonts w:eastAsia="等线" w:hint="eastAsia"/>
              </w:rPr>
              <w:t>Hyperfine field</w:t>
            </w:r>
            <w:bookmarkEnd w:id="3"/>
            <w:r w:rsidRPr="006A57C7">
              <w:rPr>
                <w:rFonts w:eastAsia="等线" w:hint="eastAsia"/>
              </w:rPr>
              <w:t>, T</w:t>
            </w:r>
          </w:p>
          <w:p w14:paraId="10E8A96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(std dev)</w:t>
            </w:r>
          </w:p>
        </w:tc>
      </w:tr>
      <w:tr w:rsidR="006A57C7" w:rsidRPr="006A57C7" w14:paraId="60D0E455" w14:textId="77777777" w:rsidTr="00801C7C">
        <w:trPr>
          <w:trHeight w:val="343"/>
        </w:trPr>
        <w:tc>
          <w:tcPr>
            <w:tcW w:w="5000" w:type="pct"/>
            <w:gridSpan w:val="7"/>
          </w:tcPr>
          <w:p w14:paraId="4979CD9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DS</w:t>
            </w:r>
          </w:p>
        </w:tc>
      </w:tr>
      <w:tr w:rsidR="006A57C7" w:rsidRPr="006A57C7" w14:paraId="51D69CB4" w14:textId="77777777" w:rsidTr="00801C7C">
        <w:trPr>
          <w:trHeight w:val="323"/>
        </w:trPr>
        <w:tc>
          <w:tcPr>
            <w:tcW w:w="1023" w:type="pct"/>
          </w:tcPr>
          <w:p w14:paraId="48D47FD9" w14:textId="77777777" w:rsidR="006A57C7" w:rsidRPr="006A57C7" w:rsidRDefault="006A57C7" w:rsidP="006A57C7">
            <w:pPr>
              <w:rPr>
                <w:rFonts w:eastAsia="等线"/>
              </w:rPr>
            </w:pPr>
            <w:bookmarkStart w:id="4" w:name="_Hlk207288908"/>
            <w:r w:rsidRPr="006A57C7">
              <w:rPr>
                <w:rFonts w:eastAsia="等线" w:hint="eastAsia"/>
              </w:rPr>
              <w:t>Original</w:t>
            </w:r>
          </w:p>
        </w:tc>
        <w:tc>
          <w:tcPr>
            <w:tcW w:w="584" w:type="pct"/>
          </w:tcPr>
          <w:p w14:paraId="1B39820C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Q-Fe(II)</w:t>
            </w:r>
          </w:p>
        </w:tc>
        <w:tc>
          <w:tcPr>
            <w:tcW w:w="686" w:type="pct"/>
          </w:tcPr>
          <w:p w14:paraId="083ED483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6.36</w:t>
            </w:r>
          </w:p>
        </w:tc>
        <w:tc>
          <w:tcPr>
            <w:tcW w:w="629" w:type="pct"/>
          </w:tcPr>
          <w:p w14:paraId="6D6B6A5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1.25275(0.162)</w:t>
            </w:r>
          </w:p>
        </w:tc>
        <w:tc>
          <w:tcPr>
            <w:tcW w:w="642" w:type="pct"/>
          </w:tcPr>
          <w:p w14:paraId="4CDCB4F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2.91297(0.287)</w:t>
            </w:r>
          </w:p>
        </w:tc>
        <w:tc>
          <w:tcPr>
            <w:tcW w:w="820" w:type="pct"/>
          </w:tcPr>
          <w:p w14:paraId="4A17950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1.02924(0.144)</w:t>
            </w:r>
          </w:p>
        </w:tc>
        <w:tc>
          <w:tcPr>
            <w:tcW w:w="616" w:type="pct"/>
          </w:tcPr>
          <w:p w14:paraId="05BD7FA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358C1690" w14:textId="77777777" w:rsidTr="00801C7C">
        <w:trPr>
          <w:trHeight w:val="358"/>
        </w:trPr>
        <w:tc>
          <w:tcPr>
            <w:tcW w:w="1023" w:type="pct"/>
          </w:tcPr>
          <w:p w14:paraId="31469556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7BDBC5F3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Q-Fe(III)</w:t>
            </w:r>
          </w:p>
        </w:tc>
        <w:tc>
          <w:tcPr>
            <w:tcW w:w="686" w:type="pct"/>
            <w:vAlign w:val="center"/>
          </w:tcPr>
          <w:p w14:paraId="394606F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20.70</w:t>
            </w:r>
          </w:p>
        </w:tc>
        <w:tc>
          <w:tcPr>
            <w:tcW w:w="629" w:type="pct"/>
            <w:vAlign w:val="center"/>
          </w:tcPr>
          <w:p w14:paraId="4E853B9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0.43861(0.0463)</w:t>
            </w:r>
          </w:p>
        </w:tc>
        <w:tc>
          <w:tcPr>
            <w:tcW w:w="642" w:type="pct"/>
            <w:vAlign w:val="center"/>
          </w:tcPr>
          <w:p w14:paraId="684B18B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0.76185(0.0801)</w:t>
            </w:r>
          </w:p>
        </w:tc>
        <w:tc>
          <w:tcPr>
            <w:tcW w:w="820" w:type="pct"/>
            <w:vAlign w:val="center"/>
          </w:tcPr>
          <w:p w14:paraId="24002C0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1.04837(0.181)</w:t>
            </w:r>
          </w:p>
        </w:tc>
        <w:tc>
          <w:tcPr>
            <w:tcW w:w="616" w:type="pct"/>
            <w:vAlign w:val="center"/>
          </w:tcPr>
          <w:p w14:paraId="35A5D293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02A439F2" w14:textId="77777777" w:rsidTr="00801C7C">
        <w:trPr>
          <w:trHeight w:val="358"/>
        </w:trPr>
        <w:tc>
          <w:tcPr>
            <w:tcW w:w="1023" w:type="pct"/>
          </w:tcPr>
          <w:p w14:paraId="5A4A5EE3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72271CBA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Fe(III)-OxHy</w:t>
            </w:r>
          </w:p>
        </w:tc>
        <w:tc>
          <w:tcPr>
            <w:tcW w:w="686" w:type="pct"/>
            <w:vAlign w:val="center"/>
          </w:tcPr>
          <w:p w14:paraId="61860BD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19.44</w:t>
            </w:r>
          </w:p>
        </w:tc>
        <w:tc>
          <w:tcPr>
            <w:tcW w:w="629" w:type="pct"/>
            <w:vAlign w:val="center"/>
          </w:tcPr>
          <w:p w14:paraId="6E815C7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0.49005(0.0549)</w:t>
            </w:r>
          </w:p>
        </w:tc>
        <w:tc>
          <w:tcPr>
            <w:tcW w:w="642" w:type="pct"/>
            <w:vAlign w:val="center"/>
          </w:tcPr>
          <w:p w14:paraId="73C5633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0.05552(0.109)</w:t>
            </w:r>
          </w:p>
        </w:tc>
        <w:tc>
          <w:tcPr>
            <w:tcW w:w="820" w:type="pct"/>
            <w:vAlign w:val="center"/>
          </w:tcPr>
          <w:p w14:paraId="767C76D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0.98328(0.105)</w:t>
            </w:r>
          </w:p>
        </w:tc>
        <w:tc>
          <w:tcPr>
            <w:tcW w:w="616" w:type="pct"/>
            <w:vAlign w:val="center"/>
          </w:tcPr>
          <w:p w14:paraId="1FE72C8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45.19392(0.314)</w:t>
            </w:r>
          </w:p>
        </w:tc>
      </w:tr>
      <w:tr w:rsidR="006A57C7" w:rsidRPr="006A57C7" w14:paraId="3B88380C" w14:textId="77777777" w:rsidTr="00801C7C">
        <w:trPr>
          <w:trHeight w:val="358"/>
        </w:trPr>
        <w:tc>
          <w:tcPr>
            <w:tcW w:w="1023" w:type="pct"/>
          </w:tcPr>
          <w:p w14:paraId="714FB8E6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1A755468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</w:t>
            </w:r>
          </w:p>
        </w:tc>
        <w:tc>
          <w:tcPr>
            <w:tcW w:w="686" w:type="pct"/>
            <w:vAlign w:val="center"/>
          </w:tcPr>
          <w:p w14:paraId="2233E623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53.49</w:t>
            </w:r>
          </w:p>
        </w:tc>
        <w:tc>
          <w:tcPr>
            <w:tcW w:w="629" w:type="pct"/>
            <w:vAlign w:val="center"/>
          </w:tcPr>
          <w:p w14:paraId="3C1083B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0.46663(0.0124)</w:t>
            </w:r>
          </w:p>
        </w:tc>
        <w:tc>
          <w:tcPr>
            <w:tcW w:w="642" w:type="pct"/>
            <w:vAlign w:val="center"/>
          </w:tcPr>
          <w:p w14:paraId="6099C36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-0.22716(0.0249)</w:t>
            </w:r>
          </w:p>
        </w:tc>
        <w:tc>
          <w:tcPr>
            <w:tcW w:w="820" w:type="pct"/>
            <w:vAlign w:val="center"/>
          </w:tcPr>
          <w:p w14:paraId="05E9D13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0.72482(0.0281)</w:t>
            </w:r>
          </w:p>
        </w:tc>
        <w:tc>
          <w:tcPr>
            <w:tcW w:w="616" w:type="pct"/>
            <w:vAlign w:val="center"/>
          </w:tcPr>
          <w:p w14:paraId="760BBE1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49.30380(0.0601)</w:t>
            </w:r>
          </w:p>
        </w:tc>
      </w:tr>
      <w:bookmarkEnd w:id="4"/>
      <w:tr w:rsidR="006A57C7" w:rsidRPr="006A57C7" w14:paraId="7C61DE7D" w14:textId="77777777" w:rsidTr="00801C7C">
        <w:trPr>
          <w:trHeight w:val="278"/>
        </w:trPr>
        <w:tc>
          <w:tcPr>
            <w:tcW w:w="1023" w:type="pct"/>
          </w:tcPr>
          <w:p w14:paraId="73DAE71E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11 w anoxic incubation</w:t>
            </w:r>
          </w:p>
        </w:tc>
        <w:tc>
          <w:tcPr>
            <w:tcW w:w="584" w:type="pct"/>
          </w:tcPr>
          <w:p w14:paraId="2FE16408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Q-Fe(II)</w:t>
            </w:r>
          </w:p>
        </w:tc>
        <w:tc>
          <w:tcPr>
            <w:tcW w:w="686" w:type="pct"/>
          </w:tcPr>
          <w:p w14:paraId="74C763BD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7.66</w:t>
            </w:r>
          </w:p>
        </w:tc>
        <w:tc>
          <w:tcPr>
            <w:tcW w:w="629" w:type="pct"/>
          </w:tcPr>
          <w:p w14:paraId="204A4BE3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1.29474(0.111)</w:t>
            </w:r>
          </w:p>
        </w:tc>
        <w:tc>
          <w:tcPr>
            <w:tcW w:w="642" w:type="pct"/>
          </w:tcPr>
          <w:p w14:paraId="5D4E119D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2.94316(0.195)</w:t>
            </w:r>
          </w:p>
        </w:tc>
        <w:tc>
          <w:tcPr>
            <w:tcW w:w="820" w:type="pct"/>
          </w:tcPr>
          <w:p w14:paraId="17069F2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1.02924(0.144)</w:t>
            </w:r>
          </w:p>
        </w:tc>
        <w:tc>
          <w:tcPr>
            <w:tcW w:w="616" w:type="pct"/>
          </w:tcPr>
          <w:p w14:paraId="74159E2B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3E692C49" w14:textId="77777777" w:rsidTr="00801C7C">
        <w:trPr>
          <w:trHeight w:val="278"/>
        </w:trPr>
        <w:tc>
          <w:tcPr>
            <w:tcW w:w="1023" w:type="pct"/>
          </w:tcPr>
          <w:p w14:paraId="51A15FD0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36E598E3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Q-Fe(III)</w:t>
            </w:r>
          </w:p>
        </w:tc>
        <w:tc>
          <w:tcPr>
            <w:tcW w:w="686" w:type="pct"/>
          </w:tcPr>
          <w:p w14:paraId="21270CA4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25.80</w:t>
            </w:r>
          </w:p>
        </w:tc>
        <w:tc>
          <w:tcPr>
            <w:tcW w:w="629" w:type="pct"/>
          </w:tcPr>
          <w:p w14:paraId="721CB0B0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0.49243(0.0405)</w:t>
            </w:r>
          </w:p>
        </w:tc>
        <w:tc>
          <w:tcPr>
            <w:tcW w:w="642" w:type="pct"/>
          </w:tcPr>
          <w:p w14:paraId="51B34A3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0.72052(0.111)</w:t>
            </w:r>
          </w:p>
        </w:tc>
        <w:tc>
          <w:tcPr>
            <w:tcW w:w="820" w:type="pct"/>
          </w:tcPr>
          <w:p w14:paraId="663330F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1.37723(0.212)</w:t>
            </w:r>
          </w:p>
        </w:tc>
        <w:tc>
          <w:tcPr>
            <w:tcW w:w="616" w:type="pct"/>
          </w:tcPr>
          <w:p w14:paraId="54EA5FC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5E3FAB3A" w14:textId="77777777" w:rsidTr="00801C7C">
        <w:trPr>
          <w:trHeight w:val="278"/>
        </w:trPr>
        <w:tc>
          <w:tcPr>
            <w:tcW w:w="1023" w:type="pct"/>
          </w:tcPr>
          <w:p w14:paraId="63D4C1F0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7420F0B9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Fe(III)-OxHy</w:t>
            </w:r>
          </w:p>
        </w:tc>
        <w:tc>
          <w:tcPr>
            <w:tcW w:w="686" w:type="pct"/>
          </w:tcPr>
          <w:p w14:paraId="2EBFCF8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19.32</w:t>
            </w:r>
          </w:p>
        </w:tc>
        <w:tc>
          <w:tcPr>
            <w:tcW w:w="629" w:type="pct"/>
          </w:tcPr>
          <w:p w14:paraId="0F8A7F9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0.47591(0.0489)</w:t>
            </w:r>
          </w:p>
        </w:tc>
        <w:tc>
          <w:tcPr>
            <w:tcW w:w="642" w:type="pct"/>
          </w:tcPr>
          <w:p w14:paraId="4F4D60C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-0.10229(0.0962)</w:t>
            </w:r>
          </w:p>
        </w:tc>
        <w:tc>
          <w:tcPr>
            <w:tcW w:w="820" w:type="pct"/>
          </w:tcPr>
          <w:p w14:paraId="6686907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0.98328(0.105)</w:t>
            </w:r>
          </w:p>
        </w:tc>
        <w:tc>
          <w:tcPr>
            <w:tcW w:w="616" w:type="pct"/>
          </w:tcPr>
          <w:p w14:paraId="53617E8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45.19392(0.314)</w:t>
            </w:r>
          </w:p>
        </w:tc>
      </w:tr>
      <w:tr w:rsidR="006A57C7" w:rsidRPr="006A57C7" w14:paraId="04A93524" w14:textId="77777777" w:rsidTr="00801C7C">
        <w:trPr>
          <w:trHeight w:val="278"/>
        </w:trPr>
        <w:tc>
          <w:tcPr>
            <w:tcW w:w="1023" w:type="pct"/>
          </w:tcPr>
          <w:p w14:paraId="4B98B406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3C3F2FDC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</w:t>
            </w:r>
          </w:p>
        </w:tc>
        <w:tc>
          <w:tcPr>
            <w:tcW w:w="686" w:type="pct"/>
          </w:tcPr>
          <w:p w14:paraId="5F1BD10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47.22</w:t>
            </w:r>
          </w:p>
        </w:tc>
        <w:tc>
          <w:tcPr>
            <w:tcW w:w="629" w:type="pct"/>
          </w:tcPr>
          <w:p w14:paraId="492FE08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0.45922(0.0124)</w:t>
            </w:r>
          </w:p>
        </w:tc>
        <w:tc>
          <w:tcPr>
            <w:tcW w:w="642" w:type="pct"/>
          </w:tcPr>
          <w:p w14:paraId="4CC557B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-0.21920(0.0248)</w:t>
            </w:r>
          </w:p>
        </w:tc>
        <w:tc>
          <w:tcPr>
            <w:tcW w:w="820" w:type="pct"/>
          </w:tcPr>
          <w:p w14:paraId="49C3A61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0.72482(0.0281)</w:t>
            </w:r>
          </w:p>
        </w:tc>
        <w:tc>
          <w:tcPr>
            <w:tcW w:w="616" w:type="pct"/>
          </w:tcPr>
          <w:p w14:paraId="71C744D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49.30380(0.0601)</w:t>
            </w:r>
          </w:p>
        </w:tc>
      </w:tr>
      <w:tr w:rsidR="006A57C7" w:rsidRPr="006A57C7" w14:paraId="67E93A85" w14:textId="77777777" w:rsidTr="00801C7C">
        <w:trPr>
          <w:trHeight w:val="278"/>
        </w:trPr>
        <w:tc>
          <w:tcPr>
            <w:tcW w:w="1023" w:type="pct"/>
          </w:tcPr>
          <w:p w14:paraId="6A6866BD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 w anoxic - 1 w oxic incubation</w:t>
            </w:r>
          </w:p>
        </w:tc>
        <w:tc>
          <w:tcPr>
            <w:tcW w:w="584" w:type="pct"/>
          </w:tcPr>
          <w:p w14:paraId="423A577F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Q-Fe(II)</w:t>
            </w:r>
          </w:p>
        </w:tc>
        <w:tc>
          <w:tcPr>
            <w:tcW w:w="686" w:type="pct"/>
          </w:tcPr>
          <w:p w14:paraId="533B801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9.47</w:t>
            </w:r>
          </w:p>
        </w:tc>
        <w:tc>
          <w:tcPr>
            <w:tcW w:w="629" w:type="pct"/>
          </w:tcPr>
          <w:p w14:paraId="2CAF0F10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1.11471(0.0868)</w:t>
            </w:r>
          </w:p>
        </w:tc>
        <w:tc>
          <w:tcPr>
            <w:tcW w:w="642" w:type="pct"/>
          </w:tcPr>
          <w:p w14:paraId="52E19E9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2.68319(0.145)</w:t>
            </w:r>
          </w:p>
        </w:tc>
        <w:tc>
          <w:tcPr>
            <w:tcW w:w="820" w:type="pct"/>
          </w:tcPr>
          <w:p w14:paraId="348D2500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1.02924(0.144)</w:t>
            </w:r>
          </w:p>
        </w:tc>
        <w:tc>
          <w:tcPr>
            <w:tcW w:w="616" w:type="pct"/>
          </w:tcPr>
          <w:p w14:paraId="25D1424D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3A27FF59" w14:textId="77777777" w:rsidTr="00801C7C">
        <w:trPr>
          <w:trHeight w:val="278"/>
        </w:trPr>
        <w:tc>
          <w:tcPr>
            <w:tcW w:w="1023" w:type="pct"/>
          </w:tcPr>
          <w:p w14:paraId="7976E325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60F4F2AF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Q-Fe(III)</w:t>
            </w:r>
          </w:p>
        </w:tc>
        <w:tc>
          <w:tcPr>
            <w:tcW w:w="686" w:type="pct"/>
          </w:tcPr>
          <w:p w14:paraId="300F0150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23.05</w:t>
            </w:r>
          </w:p>
        </w:tc>
        <w:tc>
          <w:tcPr>
            <w:tcW w:w="629" w:type="pct"/>
          </w:tcPr>
          <w:p w14:paraId="4AB21674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0.41652(0.0318)</w:t>
            </w:r>
          </w:p>
        </w:tc>
        <w:tc>
          <w:tcPr>
            <w:tcW w:w="642" w:type="pct"/>
          </w:tcPr>
          <w:p w14:paraId="2D14496B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0.66542(0.0678)</w:t>
            </w:r>
          </w:p>
        </w:tc>
        <w:tc>
          <w:tcPr>
            <w:tcW w:w="820" w:type="pct"/>
          </w:tcPr>
          <w:p w14:paraId="7E51493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1.10390(0.172)</w:t>
            </w:r>
          </w:p>
        </w:tc>
        <w:tc>
          <w:tcPr>
            <w:tcW w:w="616" w:type="pct"/>
          </w:tcPr>
          <w:p w14:paraId="0F72976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6542FAC8" w14:textId="77777777" w:rsidTr="00801C7C">
        <w:trPr>
          <w:trHeight w:val="278"/>
        </w:trPr>
        <w:tc>
          <w:tcPr>
            <w:tcW w:w="1023" w:type="pct"/>
          </w:tcPr>
          <w:p w14:paraId="2B7BCF80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47D436FE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Fe(III)-OxHy</w:t>
            </w:r>
          </w:p>
        </w:tc>
        <w:tc>
          <w:tcPr>
            <w:tcW w:w="686" w:type="pct"/>
          </w:tcPr>
          <w:p w14:paraId="334E91C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19.61</w:t>
            </w:r>
          </w:p>
        </w:tc>
        <w:tc>
          <w:tcPr>
            <w:tcW w:w="629" w:type="pct"/>
          </w:tcPr>
          <w:p w14:paraId="683B618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0.40648(0.0447)</w:t>
            </w:r>
          </w:p>
        </w:tc>
        <w:tc>
          <w:tcPr>
            <w:tcW w:w="642" w:type="pct"/>
          </w:tcPr>
          <w:p w14:paraId="4919308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-0.07779(0.0883)</w:t>
            </w:r>
          </w:p>
        </w:tc>
        <w:tc>
          <w:tcPr>
            <w:tcW w:w="820" w:type="pct"/>
          </w:tcPr>
          <w:p w14:paraId="6667F65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0.98328(0.105)</w:t>
            </w:r>
          </w:p>
        </w:tc>
        <w:tc>
          <w:tcPr>
            <w:tcW w:w="616" w:type="pct"/>
          </w:tcPr>
          <w:p w14:paraId="3D619FF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45.19392(0.314)</w:t>
            </w:r>
          </w:p>
        </w:tc>
      </w:tr>
      <w:tr w:rsidR="006A57C7" w:rsidRPr="006A57C7" w14:paraId="6A17B4D4" w14:textId="77777777" w:rsidTr="00801C7C">
        <w:trPr>
          <w:trHeight w:val="278"/>
        </w:trPr>
        <w:tc>
          <w:tcPr>
            <w:tcW w:w="1023" w:type="pct"/>
          </w:tcPr>
          <w:p w14:paraId="559BB700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51C86DDD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</w:t>
            </w:r>
          </w:p>
        </w:tc>
        <w:tc>
          <w:tcPr>
            <w:tcW w:w="686" w:type="pct"/>
          </w:tcPr>
          <w:p w14:paraId="112BA29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47.87</w:t>
            </w:r>
          </w:p>
        </w:tc>
        <w:tc>
          <w:tcPr>
            <w:tcW w:w="629" w:type="pct"/>
          </w:tcPr>
          <w:p w14:paraId="52090C2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0.45463(0.0114)</w:t>
            </w:r>
          </w:p>
        </w:tc>
        <w:tc>
          <w:tcPr>
            <w:tcW w:w="642" w:type="pct"/>
          </w:tcPr>
          <w:p w14:paraId="40247F8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-0.27367(0.0228)</w:t>
            </w:r>
          </w:p>
        </w:tc>
        <w:tc>
          <w:tcPr>
            <w:tcW w:w="820" w:type="pct"/>
          </w:tcPr>
          <w:p w14:paraId="533D107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0.72482(0.0281)</w:t>
            </w:r>
          </w:p>
        </w:tc>
        <w:tc>
          <w:tcPr>
            <w:tcW w:w="616" w:type="pct"/>
          </w:tcPr>
          <w:p w14:paraId="68ADAEC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49.30380(0.0601)</w:t>
            </w:r>
          </w:p>
        </w:tc>
      </w:tr>
      <w:tr w:rsidR="006A57C7" w:rsidRPr="006A57C7" w14:paraId="3590581D" w14:textId="77777777" w:rsidTr="00801C7C">
        <w:trPr>
          <w:trHeight w:val="278"/>
        </w:trPr>
        <w:tc>
          <w:tcPr>
            <w:tcW w:w="5000" w:type="pct"/>
            <w:gridSpan w:val="7"/>
          </w:tcPr>
          <w:p w14:paraId="2A81185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XT</w:t>
            </w:r>
          </w:p>
        </w:tc>
      </w:tr>
      <w:tr w:rsidR="006A57C7" w:rsidRPr="006A57C7" w14:paraId="11E0E15E" w14:textId="77777777" w:rsidTr="00801C7C">
        <w:trPr>
          <w:trHeight w:val="323"/>
        </w:trPr>
        <w:tc>
          <w:tcPr>
            <w:tcW w:w="1023" w:type="pct"/>
          </w:tcPr>
          <w:p w14:paraId="7D913071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Original</w:t>
            </w:r>
          </w:p>
        </w:tc>
        <w:tc>
          <w:tcPr>
            <w:tcW w:w="584" w:type="pct"/>
          </w:tcPr>
          <w:p w14:paraId="45FC4C12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Q-Fe(II)</w:t>
            </w:r>
          </w:p>
        </w:tc>
        <w:tc>
          <w:tcPr>
            <w:tcW w:w="686" w:type="pct"/>
          </w:tcPr>
          <w:p w14:paraId="7AFF337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11.10</w:t>
            </w:r>
          </w:p>
        </w:tc>
        <w:tc>
          <w:tcPr>
            <w:tcW w:w="629" w:type="pct"/>
          </w:tcPr>
          <w:p w14:paraId="2B664FC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1.30821(0.0859)</w:t>
            </w:r>
          </w:p>
        </w:tc>
        <w:tc>
          <w:tcPr>
            <w:tcW w:w="642" w:type="pct"/>
          </w:tcPr>
          <w:p w14:paraId="0F0F160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2.94596(0.156)</w:t>
            </w:r>
          </w:p>
        </w:tc>
        <w:tc>
          <w:tcPr>
            <w:tcW w:w="820" w:type="pct"/>
          </w:tcPr>
          <w:p w14:paraId="50CBEB3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1.02924(0.144)</w:t>
            </w:r>
          </w:p>
        </w:tc>
        <w:tc>
          <w:tcPr>
            <w:tcW w:w="616" w:type="pct"/>
          </w:tcPr>
          <w:p w14:paraId="3A0CA34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10877980" w14:textId="77777777" w:rsidTr="00801C7C">
        <w:trPr>
          <w:trHeight w:val="305"/>
        </w:trPr>
        <w:tc>
          <w:tcPr>
            <w:tcW w:w="1023" w:type="pct"/>
          </w:tcPr>
          <w:p w14:paraId="7B328F50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5DB0EACB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Q-Fe(III)</w:t>
            </w:r>
          </w:p>
        </w:tc>
        <w:tc>
          <w:tcPr>
            <w:tcW w:w="686" w:type="pct"/>
          </w:tcPr>
          <w:p w14:paraId="672C5BF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32.40</w:t>
            </w:r>
          </w:p>
        </w:tc>
        <w:tc>
          <w:tcPr>
            <w:tcW w:w="629" w:type="pct"/>
          </w:tcPr>
          <w:p w14:paraId="2BD0F3FD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0.46550(0.0364)</w:t>
            </w:r>
          </w:p>
        </w:tc>
        <w:tc>
          <w:tcPr>
            <w:tcW w:w="642" w:type="pct"/>
          </w:tcPr>
          <w:p w14:paraId="0A2D01E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0.80765(0.0783)</w:t>
            </w:r>
          </w:p>
        </w:tc>
        <w:tc>
          <w:tcPr>
            <w:tcW w:w="820" w:type="pct"/>
          </w:tcPr>
          <w:p w14:paraId="7BAF08A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1.29414(0.147)</w:t>
            </w:r>
          </w:p>
        </w:tc>
        <w:tc>
          <w:tcPr>
            <w:tcW w:w="616" w:type="pct"/>
          </w:tcPr>
          <w:p w14:paraId="04ECEE8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42D98B76" w14:textId="77777777" w:rsidTr="00801C7C">
        <w:trPr>
          <w:trHeight w:val="282"/>
        </w:trPr>
        <w:tc>
          <w:tcPr>
            <w:tcW w:w="1023" w:type="pct"/>
          </w:tcPr>
          <w:p w14:paraId="384CEFC7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7A977BAF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Fe(III)-OxHy</w:t>
            </w:r>
          </w:p>
        </w:tc>
        <w:tc>
          <w:tcPr>
            <w:tcW w:w="686" w:type="pct"/>
          </w:tcPr>
          <w:p w14:paraId="2070D2F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16.46</w:t>
            </w:r>
          </w:p>
        </w:tc>
        <w:tc>
          <w:tcPr>
            <w:tcW w:w="629" w:type="pct"/>
          </w:tcPr>
          <w:p w14:paraId="235A719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0.51305(0.0580)</w:t>
            </w:r>
          </w:p>
        </w:tc>
        <w:tc>
          <w:tcPr>
            <w:tcW w:w="642" w:type="pct"/>
          </w:tcPr>
          <w:p w14:paraId="5FC4DDE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-0.33407(0.114)</w:t>
            </w:r>
          </w:p>
        </w:tc>
        <w:tc>
          <w:tcPr>
            <w:tcW w:w="820" w:type="pct"/>
          </w:tcPr>
          <w:p w14:paraId="1E83147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0.98328(0.105)</w:t>
            </w:r>
          </w:p>
        </w:tc>
        <w:tc>
          <w:tcPr>
            <w:tcW w:w="616" w:type="pct"/>
          </w:tcPr>
          <w:p w14:paraId="25B599C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45.19392((0.314)</w:t>
            </w:r>
          </w:p>
        </w:tc>
      </w:tr>
      <w:tr w:rsidR="006A57C7" w:rsidRPr="006A57C7" w14:paraId="75BA3274" w14:textId="77777777" w:rsidTr="00801C7C">
        <w:trPr>
          <w:trHeight w:val="282"/>
        </w:trPr>
        <w:tc>
          <w:tcPr>
            <w:tcW w:w="1023" w:type="pct"/>
          </w:tcPr>
          <w:p w14:paraId="2EC806BC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4AB71E1B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</w:t>
            </w:r>
          </w:p>
        </w:tc>
        <w:tc>
          <w:tcPr>
            <w:tcW w:w="686" w:type="pct"/>
          </w:tcPr>
          <w:p w14:paraId="6E0ADA6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40.03</w:t>
            </w:r>
          </w:p>
        </w:tc>
        <w:tc>
          <w:tcPr>
            <w:tcW w:w="629" w:type="pct"/>
          </w:tcPr>
          <w:p w14:paraId="3169B780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0.47009(0.0146)</w:t>
            </w:r>
          </w:p>
        </w:tc>
        <w:tc>
          <w:tcPr>
            <w:tcW w:w="642" w:type="pct"/>
          </w:tcPr>
          <w:p w14:paraId="3FB17CB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-0.23228(0.0291)</w:t>
            </w:r>
          </w:p>
        </w:tc>
        <w:tc>
          <w:tcPr>
            <w:tcW w:w="820" w:type="pct"/>
          </w:tcPr>
          <w:p w14:paraId="170B7DA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0.72482(0.0281)</w:t>
            </w:r>
          </w:p>
        </w:tc>
        <w:tc>
          <w:tcPr>
            <w:tcW w:w="616" w:type="pct"/>
          </w:tcPr>
          <w:p w14:paraId="2EE080C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49.30380(0.0601)</w:t>
            </w:r>
          </w:p>
        </w:tc>
      </w:tr>
      <w:tr w:rsidR="006A57C7" w:rsidRPr="006A57C7" w14:paraId="46F7E671" w14:textId="77777777" w:rsidTr="00801C7C">
        <w:trPr>
          <w:trHeight w:val="282"/>
        </w:trPr>
        <w:tc>
          <w:tcPr>
            <w:tcW w:w="1023" w:type="pct"/>
          </w:tcPr>
          <w:p w14:paraId="032E8142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11 w anoxic incubation</w:t>
            </w:r>
          </w:p>
        </w:tc>
        <w:tc>
          <w:tcPr>
            <w:tcW w:w="584" w:type="pct"/>
          </w:tcPr>
          <w:p w14:paraId="2A2170DB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Q-Fe(II)</w:t>
            </w:r>
          </w:p>
        </w:tc>
        <w:tc>
          <w:tcPr>
            <w:tcW w:w="686" w:type="pct"/>
          </w:tcPr>
          <w:p w14:paraId="5FF35E0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16.04</w:t>
            </w:r>
          </w:p>
        </w:tc>
        <w:tc>
          <w:tcPr>
            <w:tcW w:w="629" w:type="pct"/>
          </w:tcPr>
          <w:p w14:paraId="166ADC3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1.49181(0.0757)</w:t>
            </w:r>
          </w:p>
        </w:tc>
        <w:tc>
          <w:tcPr>
            <w:tcW w:w="642" w:type="pct"/>
          </w:tcPr>
          <w:p w14:paraId="1C8E906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2.60324(0.146)</w:t>
            </w:r>
          </w:p>
        </w:tc>
        <w:tc>
          <w:tcPr>
            <w:tcW w:w="820" w:type="pct"/>
          </w:tcPr>
          <w:p w14:paraId="2447A820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1.33824(0.194)</w:t>
            </w:r>
          </w:p>
        </w:tc>
        <w:tc>
          <w:tcPr>
            <w:tcW w:w="616" w:type="pct"/>
          </w:tcPr>
          <w:p w14:paraId="6C09972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7C57AA1B" w14:textId="77777777" w:rsidTr="00801C7C">
        <w:trPr>
          <w:trHeight w:val="282"/>
        </w:trPr>
        <w:tc>
          <w:tcPr>
            <w:tcW w:w="1023" w:type="pct"/>
          </w:tcPr>
          <w:p w14:paraId="2F5056E4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38223A80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Q-Fe(III)</w:t>
            </w:r>
          </w:p>
        </w:tc>
        <w:tc>
          <w:tcPr>
            <w:tcW w:w="686" w:type="pct"/>
          </w:tcPr>
          <w:p w14:paraId="142B19E4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24.49</w:t>
            </w:r>
          </w:p>
        </w:tc>
        <w:tc>
          <w:tcPr>
            <w:tcW w:w="629" w:type="pct"/>
          </w:tcPr>
          <w:p w14:paraId="548D0E0D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0.41811(0.0441)</w:t>
            </w:r>
          </w:p>
        </w:tc>
        <w:tc>
          <w:tcPr>
            <w:tcW w:w="642" w:type="pct"/>
          </w:tcPr>
          <w:p w14:paraId="4260FAD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0.85189(0.0823)</w:t>
            </w:r>
          </w:p>
        </w:tc>
        <w:tc>
          <w:tcPr>
            <w:tcW w:w="820" w:type="pct"/>
          </w:tcPr>
          <w:p w14:paraId="1D83D61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1.15819(0.106)</w:t>
            </w:r>
          </w:p>
        </w:tc>
        <w:tc>
          <w:tcPr>
            <w:tcW w:w="616" w:type="pct"/>
          </w:tcPr>
          <w:p w14:paraId="65B8C48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25C6CCFC" w14:textId="77777777" w:rsidTr="00801C7C">
        <w:trPr>
          <w:trHeight w:val="282"/>
        </w:trPr>
        <w:tc>
          <w:tcPr>
            <w:tcW w:w="1023" w:type="pct"/>
          </w:tcPr>
          <w:p w14:paraId="4A25C9D1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26BC2215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Fe(III)-OxHy</w:t>
            </w:r>
          </w:p>
        </w:tc>
        <w:tc>
          <w:tcPr>
            <w:tcW w:w="686" w:type="pct"/>
          </w:tcPr>
          <w:p w14:paraId="1A743A3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41.07</w:t>
            </w:r>
          </w:p>
        </w:tc>
        <w:tc>
          <w:tcPr>
            <w:tcW w:w="629" w:type="pct"/>
          </w:tcPr>
          <w:p w14:paraId="77EA783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0.47393(0.0141)</w:t>
            </w:r>
          </w:p>
        </w:tc>
        <w:tc>
          <w:tcPr>
            <w:tcW w:w="642" w:type="pct"/>
          </w:tcPr>
          <w:p w14:paraId="7911E7A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-0.23131(0.0274)</w:t>
            </w:r>
          </w:p>
        </w:tc>
        <w:tc>
          <w:tcPr>
            <w:tcW w:w="820" w:type="pct"/>
          </w:tcPr>
          <w:p w14:paraId="3EF21664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0.79209(0.0597)</w:t>
            </w:r>
          </w:p>
        </w:tc>
        <w:tc>
          <w:tcPr>
            <w:tcW w:w="616" w:type="pct"/>
          </w:tcPr>
          <w:p w14:paraId="6851D0D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45.19392(0.314)</w:t>
            </w:r>
          </w:p>
        </w:tc>
      </w:tr>
      <w:tr w:rsidR="006A57C7" w:rsidRPr="006A57C7" w14:paraId="5B5E50C1" w14:textId="77777777" w:rsidTr="00801C7C">
        <w:trPr>
          <w:trHeight w:val="282"/>
        </w:trPr>
        <w:tc>
          <w:tcPr>
            <w:tcW w:w="1023" w:type="pct"/>
          </w:tcPr>
          <w:p w14:paraId="56B2AE72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4" w:type="pct"/>
          </w:tcPr>
          <w:p w14:paraId="1FDB2F85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</w:t>
            </w:r>
          </w:p>
        </w:tc>
        <w:tc>
          <w:tcPr>
            <w:tcW w:w="686" w:type="pct"/>
          </w:tcPr>
          <w:p w14:paraId="36BACE9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18.40</w:t>
            </w:r>
          </w:p>
        </w:tc>
        <w:tc>
          <w:tcPr>
            <w:tcW w:w="629" w:type="pct"/>
          </w:tcPr>
          <w:p w14:paraId="379374E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0.49509(0.0184)</w:t>
            </w:r>
          </w:p>
        </w:tc>
        <w:tc>
          <w:tcPr>
            <w:tcW w:w="642" w:type="pct"/>
          </w:tcPr>
          <w:p w14:paraId="2EF9A9A6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-0.23407(0.0362)</w:t>
            </w:r>
          </w:p>
        </w:tc>
        <w:tc>
          <w:tcPr>
            <w:tcW w:w="820" w:type="pct"/>
          </w:tcPr>
          <w:p w14:paraId="3AEE215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0.56424(0.118)</w:t>
            </w:r>
          </w:p>
        </w:tc>
        <w:tc>
          <w:tcPr>
            <w:tcW w:w="616" w:type="pct"/>
          </w:tcPr>
          <w:p w14:paraId="5C80FC5D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49.30380(0.0601)</w:t>
            </w:r>
          </w:p>
        </w:tc>
      </w:tr>
    </w:tbl>
    <w:p w14:paraId="206C899B" w14:textId="77777777" w:rsidR="00904311" w:rsidRDefault="00904311">
      <w:pPr>
        <w:rPr>
          <w:rFonts w:ascii="Times New Roman" w:hAnsi="Times New Roman" w:cs="Times New Roman"/>
        </w:rPr>
      </w:pPr>
    </w:p>
    <w:p w14:paraId="3A6E41E3" w14:textId="77777777" w:rsidR="006A57C7" w:rsidRDefault="006A57C7">
      <w:pPr>
        <w:rPr>
          <w:rFonts w:ascii="Times New Roman" w:hAnsi="Times New Roman" w:cs="Times New Roman"/>
        </w:rPr>
      </w:pPr>
    </w:p>
    <w:p w14:paraId="3602EC9D" w14:textId="77777777" w:rsidR="006A57C7" w:rsidRDefault="006A57C7">
      <w:pPr>
        <w:rPr>
          <w:rFonts w:ascii="Times New Roman" w:hAnsi="Times New Roman" w:cs="Times New Roman"/>
        </w:rPr>
      </w:pPr>
    </w:p>
    <w:tbl>
      <w:tblPr>
        <w:tblStyle w:val="31"/>
        <w:tblpPr w:leftFromText="180" w:rightFromText="180" w:vertAnchor="text" w:horzAnchor="margin" w:tblpY="248"/>
        <w:tblW w:w="5000" w:type="pct"/>
        <w:tblLook w:val="04A0" w:firstRow="1" w:lastRow="0" w:firstColumn="1" w:lastColumn="0" w:noHBand="0" w:noVBand="1"/>
      </w:tblPr>
      <w:tblGrid>
        <w:gridCol w:w="3192"/>
        <w:gridCol w:w="1713"/>
        <w:gridCol w:w="1827"/>
        <w:gridCol w:w="1020"/>
        <w:gridCol w:w="959"/>
        <w:gridCol w:w="1955"/>
        <w:gridCol w:w="1920"/>
        <w:gridCol w:w="1984"/>
      </w:tblGrid>
      <w:tr w:rsidR="006A57C7" w:rsidRPr="006A57C7" w14:paraId="4865B87C" w14:textId="77777777" w:rsidTr="00801C7C">
        <w:trPr>
          <w:trHeight w:val="343"/>
        </w:trPr>
        <w:tc>
          <w:tcPr>
            <w:tcW w:w="266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89898" w14:textId="1C359B10" w:rsidR="006A57C7" w:rsidRPr="006A57C7" w:rsidRDefault="006A57C7" w:rsidP="006A57C7">
            <w:pPr>
              <w:jc w:val="both"/>
              <w:rPr>
                <w:rFonts w:eastAsia="等线"/>
              </w:rPr>
            </w:pPr>
            <w:r w:rsidRPr="006A57C7">
              <w:rPr>
                <w:rFonts w:eastAsia="等线"/>
              </w:rPr>
              <w:lastRenderedPageBreak/>
              <w:t xml:space="preserve">Table </w:t>
            </w:r>
            <w:r>
              <w:rPr>
                <w:rFonts w:eastAsia="等线" w:hint="eastAsia"/>
              </w:rPr>
              <w:t>S</w:t>
            </w:r>
            <w:r w:rsidR="00CC19FB">
              <w:rPr>
                <w:rFonts w:eastAsia="等线" w:hint="eastAsia"/>
              </w:rPr>
              <w:t>2</w:t>
            </w:r>
            <w:r w:rsidRPr="006A57C7">
              <w:rPr>
                <w:rFonts w:eastAsia="等线"/>
              </w:rPr>
              <w:t xml:space="preserve"> </w:t>
            </w:r>
            <w:r w:rsidRPr="006A57C7">
              <w:rPr>
                <w:rFonts w:eastAsia="等线" w:hint="eastAsia"/>
              </w:rPr>
              <w:t>Continued</w:t>
            </w:r>
          </w:p>
        </w:tc>
        <w:tc>
          <w:tcPr>
            <w:tcW w:w="23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2CE6B" w14:textId="77777777" w:rsidR="006A57C7" w:rsidRPr="006A57C7" w:rsidRDefault="006A57C7" w:rsidP="006A57C7">
            <w:pPr>
              <w:jc w:val="both"/>
              <w:rPr>
                <w:rFonts w:eastAsia="等线"/>
              </w:rPr>
            </w:pPr>
          </w:p>
        </w:tc>
      </w:tr>
      <w:tr w:rsidR="006A57C7" w:rsidRPr="006A57C7" w14:paraId="3B79E09E" w14:textId="77777777" w:rsidTr="00801C7C">
        <w:trPr>
          <w:trHeight w:val="343"/>
        </w:trPr>
        <w:tc>
          <w:tcPr>
            <w:tcW w:w="1095" w:type="pct"/>
            <w:tcBorders>
              <w:left w:val="nil"/>
              <w:bottom w:val="nil"/>
              <w:right w:val="nil"/>
            </w:tcBorders>
          </w:tcPr>
          <w:p w14:paraId="0163502E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 w anoxic - 1 w oxic incubation</w:t>
            </w: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</w:tcPr>
          <w:p w14:paraId="5A07B419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Q-Fe(II)</w:t>
            </w:r>
          </w:p>
        </w:tc>
        <w:tc>
          <w:tcPr>
            <w:tcW w:w="627" w:type="pct"/>
            <w:tcBorders>
              <w:left w:val="nil"/>
              <w:bottom w:val="nil"/>
              <w:right w:val="nil"/>
            </w:tcBorders>
          </w:tcPr>
          <w:p w14:paraId="7495168B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11.66</w:t>
            </w:r>
          </w:p>
        </w:tc>
        <w:tc>
          <w:tcPr>
            <w:tcW w:w="679" w:type="pct"/>
            <w:gridSpan w:val="2"/>
            <w:tcBorders>
              <w:left w:val="nil"/>
              <w:bottom w:val="nil"/>
              <w:right w:val="nil"/>
            </w:tcBorders>
          </w:tcPr>
          <w:p w14:paraId="168EDAA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1.47748(0.144)</w:t>
            </w:r>
          </w:p>
        </w:tc>
        <w:tc>
          <w:tcPr>
            <w:tcW w:w="671" w:type="pct"/>
            <w:tcBorders>
              <w:left w:val="nil"/>
              <w:bottom w:val="nil"/>
              <w:right w:val="nil"/>
            </w:tcBorders>
          </w:tcPr>
          <w:p w14:paraId="0166A11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2.65994(0.313)</w:t>
            </w:r>
          </w:p>
        </w:tc>
        <w:tc>
          <w:tcPr>
            <w:tcW w:w="659" w:type="pct"/>
            <w:tcBorders>
              <w:left w:val="nil"/>
              <w:bottom w:val="nil"/>
              <w:right w:val="nil"/>
            </w:tcBorders>
          </w:tcPr>
          <w:p w14:paraId="593DDAB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1.02924(0.144)</w:t>
            </w:r>
          </w:p>
        </w:tc>
        <w:tc>
          <w:tcPr>
            <w:tcW w:w="681" w:type="pct"/>
            <w:tcBorders>
              <w:left w:val="nil"/>
              <w:bottom w:val="nil"/>
              <w:right w:val="nil"/>
            </w:tcBorders>
          </w:tcPr>
          <w:p w14:paraId="34FBD07B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6C23F2DC" w14:textId="77777777" w:rsidTr="00801C7C">
        <w:trPr>
          <w:trHeight w:val="343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DAAD062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2D092847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Q-Fe(III)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14:paraId="535AFC1E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27.15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6D9F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0.40541(0.0934)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24640AF5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0.87832(0.219)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D051E04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1.29784(0.260)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385D3E18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</w:t>
            </w:r>
          </w:p>
        </w:tc>
      </w:tr>
      <w:tr w:rsidR="006A57C7" w:rsidRPr="006A57C7" w14:paraId="3FAF0608" w14:textId="77777777" w:rsidTr="00801C7C">
        <w:trPr>
          <w:trHeight w:val="343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28E173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4D5DD89C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Fe(III)-OxHy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</w:tcPr>
          <w:p w14:paraId="244BBEBA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8.25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0A82F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0.83660(0.195)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</w:tcPr>
          <w:p w14:paraId="2DA0D8E9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-0.80807(0.382)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EAE2137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0.98328(0.105)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</w:tcPr>
          <w:p w14:paraId="493CE1CB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45.19392(0.314)</w:t>
            </w:r>
          </w:p>
        </w:tc>
      </w:tr>
      <w:tr w:rsidR="006A57C7" w:rsidRPr="006A57C7" w14:paraId="16213F77" w14:textId="77777777" w:rsidTr="00801C7C">
        <w:trPr>
          <w:trHeight w:val="282"/>
        </w:trPr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74037" w14:textId="77777777" w:rsidR="006A57C7" w:rsidRPr="006A57C7" w:rsidRDefault="006A57C7" w:rsidP="006A57C7">
            <w:pPr>
              <w:rPr>
                <w:rFonts w:eastAsia="等线"/>
              </w:rPr>
            </w:pP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</w:tcPr>
          <w:p w14:paraId="37B7599E" w14:textId="77777777" w:rsidR="006A57C7" w:rsidRPr="006A57C7" w:rsidRDefault="006A57C7" w:rsidP="006A57C7">
            <w:pPr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Fe(III)-Ox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5E1D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52.95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82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0.43964(0.0181)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B8792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-0.18555(0.0361)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CB001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0.772482(0.0281)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8C02C" w14:textId="77777777" w:rsidR="006A57C7" w:rsidRPr="006A57C7" w:rsidRDefault="006A57C7" w:rsidP="006A57C7">
            <w:pPr>
              <w:jc w:val="center"/>
              <w:rPr>
                <w:rFonts w:eastAsia="等线"/>
              </w:rPr>
            </w:pPr>
            <w:r w:rsidRPr="006A57C7">
              <w:rPr>
                <w:rFonts w:eastAsia="等线" w:hint="eastAsia"/>
              </w:rPr>
              <w:t>49.30380(0.0601)</w:t>
            </w:r>
          </w:p>
        </w:tc>
      </w:tr>
    </w:tbl>
    <w:p w14:paraId="148C65CA" w14:textId="77777777" w:rsidR="006A57C7" w:rsidRPr="006A57C7" w:rsidRDefault="006A57C7" w:rsidP="006A57C7">
      <w:pPr>
        <w:spacing w:after="0" w:line="480" w:lineRule="auto"/>
        <w:jc w:val="both"/>
        <w:rPr>
          <w:rFonts w:ascii="Times New Roman" w:eastAsia="等线" w:hAnsi="Times New Roman" w:cs="Times New Roman"/>
          <w:sz w:val="20"/>
          <w:szCs w:val="20"/>
        </w:rPr>
      </w:pPr>
      <w:r w:rsidRPr="006A57C7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 xml:space="preserve">a </w:t>
      </w:r>
      <w:r w:rsidRPr="006A57C7">
        <w:rPr>
          <w:rFonts w:ascii="Times New Roman" w:eastAsia="等线" w:hAnsi="Times New Roman" w:cs="Times New Roman" w:hint="eastAsia"/>
          <w:sz w:val="20"/>
          <w:szCs w:val="20"/>
        </w:rPr>
        <w:t>Abbreviations: Q-Fe(II) = solid-associated Fe(II), e.g., in primary minerals, silicate-associated or adsorbed; Q-Fe(III) = paramagnetic Fe(III), e.g., in ferrihydrite and lepidocrocite, or complexed/silicate-associated Fe(III); Fe(III)-</w:t>
      </w:r>
      <w:bookmarkStart w:id="5" w:name="OLE_LINK1"/>
      <w:r w:rsidRPr="006A57C7">
        <w:rPr>
          <w:rFonts w:ascii="Times New Roman" w:eastAsia="等线" w:hAnsi="Times New Roman" w:cs="Times New Roman" w:hint="eastAsia"/>
          <w:sz w:val="20"/>
          <w:szCs w:val="20"/>
        </w:rPr>
        <w:t>OxHy</w:t>
      </w:r>
      <w:bookmarkEnd w:id="5"/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 = poorly crystalized Fe(III)-(oxy)hydroxides like ferrihydrite; </w:t>
      </w:r>
      <w:bookmarkStart w:id="6" w:name="OLE_LINK2"/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Fe(III)-Ox = well crystalized Fe(III) oxides like </w:t>
      </w:r>
      <w:bookmarkEnd w:id="6"/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goethite; </w:t>
      </w:r>
      <w:r w:rsidRPr="006A57C7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 xml:space="preserve">b </w:t>
      </w:r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Average center shift with respect to alpha iron; </w:t>
      </w:r>
      <w:r w:rsidRPr="006A57C7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 xml:space="preserve">c </w:t>
      </w:r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Quadrupole shift; </w:t>
      </w:r>
      <w:r w:rsidRPr="006A57C7">
        <w:rPr>
          <w:rFonts w:ascii="Times New Roman" w:eastAsia="等线" w:hAnsi="Times New Roman" w:cs="Times New Roman" w:hint="eastAsia"/>
          <w:sz w:val="20"/>
          <w:szCs w:val="20"/>
          <w:vertAlign w:val="superscript"/>
        </w:rPr>
        <w:t>d</w:t>
      </w:r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 Line width. </w:t>
      </w:r>
    </w:p>
    <w:p w14:paraId="7E5B3B04" w14:textId="77777777" w:rsidR="006A57C7" w:rsidRPr="006A57C7" w:rsidRDefault="006A57C7">
      <w:pPr>
        <w:rPr>
          <w:rFonts w:ascii="Times New Roman" w:hAnsi="Times New Roman" w:cs="Times New Roman"/>
        </w:rPr>
      </w:pPr>
    </w:p>
    <w:p w14:paraId="15BDD9EC" w14:textId="04720F30" w:rsidR="006A57C7" w:rsidRPr="006A57C7" w:rsidRDefault="006A57C7" w:rsidP="006A57C7">
      <w:pPr>
        <w:spacing w:after="0" w:line="480" w:lineRule="auto"/>
        <w:rPr>
          <w:rFonts w:ascii="Times New Roman" w:eastAsia="等线" w:hAnsi="Times New Roman" w:cs="Times New Roman"/>
          <w:sz w:val="20"/>
          <w:szCs w:val="20"/>
        </w:rPr>
      </w:pPr>
    </w:p>
    <w:p w14:paraId="1C074092" w14:textId="77777777" w:rsidR="00904311" w:rsidRPr="006A57C7" w:rsidRDefault="00904311">
      <w:pPr>
        <w:rPr>
          <w:rFonts w:ascii="Times New Roman" w:hAnsi="Times New Roman" w:cs="Times New Roman"/>
        </w:rPr>
      </w:pPr>
    </w:p>
    <w:p w14:paraId="36430A7C" w14:textId="77777777" w:rsidR="00904311" w:rsidRDefault="00904311">
      <w:pPr>
        <w:rPr>
          <w:rFonts w:ascii="Times New Roman" w:hAnsi="Times New Roman" w:cs="Times New Roman"/>
        </w:rPr>
      </w:pPr>
    </w:p>
    <w:p w14:paraId="2F76E030" w14:textId="77777777" w:rsidR="00904311" w:rsidRDefault="00904311">
      <w:pPr>
        <w:rPr>
          <w:rFonts w:ascii="Times New Roman" w:hAnsi="Times New Roman" w:cs="Times New Roman"/>
        </w:rPr>
      </w:pPr>
    </w:p>
    <w:p w14:paraId="12FC515D" w14:textId="77777777" w:rsidR="00904311" w:rsidRDefault="00904311">
      <w:pPr>
        <w:rPr>
          <w:rFonts w:ascii="Times New Roman" w:hAnsi="Times New Roman" w:cs="Times New Roman"/>
        </w:rPr>
      </w:pPr>
    </w:p>
    <w:p w14:paraId="09401099" w14:textId="77777777" w:rsidR="00904311" w:rsidRDefault="00904311">
      <w:pPr>
        <w:rPr>
          <w:rFonts w:ascii="Times New Roman" w:hAnsi="Times New Roman" w:cs="Times New Roman"/>
        </w:rPr>
      </w:pPr>
    </w:p>
    <w:p w14:paraId="41450FA3" w14:textId="77777777" w:rsidR="00904311" w:rsidRDefault="00904311">
      <w:pPr>
        <w:rPr>
          <w:rFonts w:ascii="Times New Roman" w:hAnsi="Times New Roman" w:cs="Times New Roman"/>
        </w:rPr>
      </w:pPr>
    </w:p>
    <w:p w14:paraId="34F0C429" w14:textId="77777777" w:rsidR="00904311" w:rsidRDefault="00904311">
      <w:pPr>
        <w:rPr>
          <w:rFonts w:ascii="Times New Roman" w:hAnsi="Times New Roman" w:cs="Times New Roman"/>
        </w:rPr>
      </w:pPr>
    </w:p>
    <w:p w14:paraId="28AC7370" w14:textId="77777777" w:rsidR="00904311" w:rsidRDefault="00904311">
      <w:pPr>
        <w:rPr>
          <w:rFonts w:ascii="Times New Roman" w:hAnsi="Times New Roman" w:cs="Times New Roman"/>
        </w:rPr>
      </w:pPr>
    </w:p>
    <w:p w14:paraId="681033C8" w14:textId="77777777" w:rsidR="00904311" w:rsidRDefault="00904311">
      <w:pPr>
        <w:rPr>
          <w:rFonts w:ascii="Times New Roman" w:hAnsi="Times New Roman" w:cs="Times New Roman"/>
        </w:rPr>
      </w:pPr>
    </w:p>
    <w:p w14:paraId="593748C6" w14:textId="77777777" w:rsidR="006A57C7" w:rsidRDefault="006A57C7">
      <w:pPr>
        <w:rPr>
          <w:rFonts w:ascii="Times New Roman" w:hAnsi="Times New Roman" w:cs="Times New Roman"/>
        </w:rPr>
        <w:sectPr w:rsidR="006A57C7" w:rsidSect="006A57C7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14:paraId="746A95D5" w14:textId="39A3CFA1" w:rsidR="00904311" w:rsidRDefault="006A57C7">
      <w:pPr>
        <w:rPr>
          <w:rFonts w:ascii="Times New Roman" w:hAnsi="Times New Roman" w:cs="Times New Roman"/>
        </w:rPr>
      </w:pPr>
      <w:r w:rsidRPr="006A57C7">
        <w:rPr>
          <w:rFonts w:ascii="Times New Roman" w:eastAsia="等线" w:hAnsi="Times New Roman" w:cs="Times New Roman" w:hint="eastAsia"/>
          <w:sz w:val="20"/>
          <w:szCs w:val="20"/>
        </w:rPr>
        <w:lastRenderedPageBreak/>
        <w:t xml:space="preserve">Table </w:t>
      </w:r>
      <w:r w:rsidR="00705403">
        <w:rPr>
          <w:rFonts w:ascii="Times New Roman" w:eastAsia="等线" w:hAnsi="Times New Roman" w:cs="Times New Roman" w:hint="eastAsia"/>
          <w:sz w:val="20"/>
          <w:szCs w:val="20"/>
        </w:rPr>
        <w:t>S</w:t>
      </w:r>
      <w:r w:rsidR="00CC19FB">
        <w:rPr>
          <w:rFonts w:ascii="Times New Roman" w:eastAsia="等线" w:hAnsi="Times New Roman" w:cs="Times New Roman" w:hint="eastAsia"/>
          <w:sz w:val="20"/>
          <w:szCs w:val="20"/>
        </w:rPr>
        <w:t>3</w:t>
      </w:r>
      <w:r w:rsidRPr="006A57C7">
        <w:rPr>
          <w:rFonts w:ascii="Times New Roman" w:eastAsia="等线" w:hAnsi="Times New Roman" w:cs="Times New Roman" w:hint="eastAsia"/>
          <w:sz w:val="20"/>
          <w:szCs w:val="20"/>
        </w:rPr>
        <w:t xml:space="preserve"> Molecular characteristics of DOC in soils after 11 w anoxic incubation</w:t>
      </w:r>
    </w:p>
    <w:p w14:paraId="644C2CCF" w14:textId="3CBF58B5" w:rsidR="00904311" w:rsidRDefault="00615AA0" w:rsidP="00615AA0">
      <w:pPr>
        <w:spacing w:after="0" w:line="480" w:lineRule="auto"/>
        <w:rPr>
          <w:rFonts w:ascii="Times New Roman" w:hAnsi="Times New Roman" w:cs="Times New Roman"/>
        </w:rPr>
      </w:pPr>
      <w:r w:rsidRPr="00615AA0">
        <w:rPr>
          <w:rFonts w:ascii="Times New Roman" w:hAnsi="Times New Roman" w:cs="Times New Roman" w:hint="eastAsia"/>
          <w:vertAlign w:val="superscript"/>
        </w:rPr>
        <w:t>*</w:t>
      </w:r>
      <w:r w:rsidRPr="00615AA0">
        <w:rPr>
          <w:rFonts w:ascii="Times New Roman" w:hAnsi="Times New Roman" w:cs="Times New Roman" w:hint="eastAsia"/>
        </w:rPr>
        <w:t>NOSC</w:t>
      </w:r>
      <w:r>
        <w:rPr>
          <w:rFonts w:ascii="Times New Roman" w:hAnsi="Times New Roman" w:cs="Times New Roman" w:hint="eastAsia"/>
        </w:rPr>
        <w:t xml:space="preserve"> = </w:t>
      </w:r>
      <w:r w:rsidRPr="00615AA0">
        <w:rPr>
          <w:rFonts w:ascii="Times New Roman" w:hAnsi="Times New Roman" w:cs="Times New Roman" w:hint="eastAsia"/>
        </w:rPr>
        <w:t>nominal oxidation state of carbon</w:t>
      </w:r>
      <w:r>
        <w:rPr>
          <w:rFonts w:ascii="Times New Roman" w:hAnsi="Times New Roman" w:cs="Times New Roman" w:hint="eastAsia"/>
        </w:rPr>
        <w:t xml:space="preserve">. </w:t>
      </w:r>
    </w:p>
    <w:p w14:paraId="522E4915" w14:textId="77777777" w:rsidR="00904311" w:rsidRDefault="00904311" w:rsidP="00615AA0">
      <w:pPr>
        <w:spacing w:after="0" w:line="480" w:lineRule="auto"/>
        <w:rPr>
          <w:rFonts w:ascii="Times New Roman" w:hAnsi="Times New Roman" w:cs="Times New Roman"/>
        </w:rPr>
      </w:pPr>
    </w:p>
    <w:p w14:paraId="79B41960" w14:textId="77777777" w:rsidR="00904311" w:rsidRDefault="00904311" w:rsidP="00615AA0">
      <w:pPr>
        <w:spacing w:after="0" w:line="480" w:lineRule="auto"/>
        <w:rPr>
          <w:rFonts w:ascii="Times New Roman" w:hAnsi="Times New Roman" w:cs="Times New Roman"/>
        </w:rPr>
      </w:pPr>
    </w:p>
    <w:p w14:paraId="2D52AE77" w14:textId="77777777" w:rsidR="00904311" w:rsidRDefault="00904311" w:rsidP="00615AA0">
      <w:pPr>
        <w:spacing w:after="0" w:line="480" w:lineRule="auto"/>
        <w:rPr>
          <w:rFonts w:ascii="Times New Roman" w:hAnsi="Times New Roman" w:cs="Times New Roman"/>
        </w:rPr>
      </w:pPr>
    </w:p>
    <w:p w14:paraId="72177D2B" w14:textId="77777777" w:rsidR="00904311" w:rsidRDefault="00904311">
      <w:pPr>
        <w:rPr>
          <w:rFonts w:ascii="Times New Roman" w:hAnsi="Times New Roman" w:cs="Times New Roman"/>
        </w:rPr>
      </w:pPr>
    </w:p>
    <w:p w14:paraId="03C7F64D" w14:textId="77777777" w:rsidR="00904311" w:rsidRDefault="00904311">
      <w:pPr>
        <w:rPr>
          <w:rFonts w:ascii="Times New Roman" w:hAnsi="Times New Roman" w:cs="Times New Roman"/>
        </w:rPr>
      </w:pPr>
    </w:p>
    <w:p w14:paraId="2E957C94" w14:textId="77777777" w:rsidR="00904311" w:rsidRDefault="00904311">
      <w:pPr>
        <w:rPr>
          <w:rFonts w:ascii="Times New Roman" w:hAnsi="Times New Roman" w:cs="Times New Roman"/>
        </w:rPr>
      </w:pPr>
    </w:p>
    <w:p w14:paraId="1E5ECCA5" w14:textId="77777777" w:rsidR="00904311" w:rsidRDefault="00904311">
      <w:pPr>
        <w:rPr>
          <w:rFonts w:ascii="Times New Roman" w:hAnsi="Times New Roman" w:cs="Times New Roman"/>
        </w:rPr>
      </w:pPr>
    </w:p>
    <w:p w14:paraId="13180F91" w14:textId="77777777" w:rsidR="00904311" w:rsidRDefault="00904311">
      <w:pPr>
        <w:rPr>
          <w:rFonts w:ascii="Times New Roman" w:hAnsi="Times New Roman" w:cs="Times New Roman"/>
        </w:rPr>
      </w:pPr>
    </w:p>
    <w:tbl>
      <w:tblPr>
        <w:tblStyle w:val="11"/>
        <w:tblpPr w:leftFromText="180" w:rightFromText="180" w:vertAnchor="page" w:horzAnchor="margin" w:tblpY="1869"/>
        <w:tblW w:w="9638" w:type="dxa"/>
        <w:tblLayout w:type="fixed"/>
        <w:tblLook w:val="04A0" w:firstRow="1" w:lastRow="0" w:firstColumn="1" w:lastColumn="0" w:noHBand="0" w:noVBand="1"/>
      </w:tblPr>
      <w:tblGrid>
        <w:gridCol w:w="628"/>
        <w:gridCol w:w="668"/>
        <w:gridCol w:w="1076"/>
        <w:gridCol w:w="961"/>
        <w:gridCol w:w="1025"/>
        <w:gridCol w:w="783"/>
        <w:gridCol w:w="671"/>
        <w:gridCol w:w="851"/>
        <w:gridCol w:w="708"/>
        <w:gridCol w:w="567"/>
        <w:gridCol w:w="851"/>
        <w:gridCol w:w="849"/>
      </w:tblGrid>
      <w:tr w:rsidR="00615AA0" w:rsidRPr="006A57C7" w14:paraId="2D09CABA" w14:textId="6B69F47E" w:rsidTr="00615AA0">
        <w:tc>
          <w:tcPr>
            <w:tcW w:w="628" w:type="dxa"/>
            <w:vMerge w:val="restart"/>
            <w:tcBorders>
              <w:left w:val="nil"/>
              <w:right w:val="nil"/>
            </w:tcBorders>
            <w:vAlign w:val="center"/>
          </w:tcPr>
          <w:p w14:paraId="53CDAC37" w14:textId="77777777" w:rsidR="00615AA0" w:rsidRPr="006A57C7" w:rsidRDefault="00615AA0" w:rsidP="006A57C7">
            <w:bookmarkStart w:id="7" w:name="OLE_LINK51"/>
            <w:r w:rsidRPr="006A57C7">
              <w:rPr>
                <w:rFonts w:hint="eastAsia"/>
              </w:rPr>
              <w:t>Soil</w:t>
            </w:r>
          </w:p>
        </w:tc>
        <w:tc>
          <w:tcPr>
            <w:tcW w:w="373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54AC8C" w14:textId="77777777" w:rsidR="00615AA0" w:rsidRPr="006A57C7" w:rsidRDefault="00615AA0" w:rsidP="006A57C7">
            <w:pPr>
              <w:jc w:val="center"/>
            </w:pPr>
            <w:r w:rsidRPr="006A57C7">
              <w:rPr>
                <w:rFonts w:hint="eastAsia"/>
              </w:rPr>
              <w:t>Percentage of each molecular composition (%)</w:t>
            </w:r>
          </w:p>
        </w:tc>
        <w:tc>
          <w:tcPr>
            <w:tcW w:w="783" w:type="dxa"/>
            <w:vMerge w:val="restart"/>
            <w:tcBorders>
              <w:left w:val="nil"/>
              <w:right w:val="nil"/>
            </w:tcBorders>
            <w:vAlign w:val="center"/>
          </w:tcPr>
          <w:p w14:paraId="0F6C4649" w14:textId="77777777" w:rsidR="00615AA0" w:rsidRPr="006A57C7" w:rsidRDefault="00615AA0" w:rsidP="006A57C7">
            <w:bookmarkStart w:id="8" w:name="OLE_LINK46"/>
            <w:r w:rsidRPr="006A57C7">
              <w:rPr>
                <w:rFonts w:hint="eastAsia"/>
              </w:rPr>
              <w:t>AImod</w:t>
            </w:r>
            <w:bookmarkEnd w:id="8"/>
          </w:p>
        </w:tc>
        <w:tc>
          <w:tcPr>
            <w:tcW w:w="671" w:type="dxa"/>
            <w:vMerge w:val="restart"/>
            <w:tcBorders>
              <w:left w:val="nil"/>
              <w:right w:val="nil"/>
            </w:tcBorders>
            <w:vAlign w:val="center"/>
          </w:tcPr>
          <w:p w14:paraId="47D126AD" w14:textId="77777777" w:rsidR="00615AA0" w:rsidRPr="006A57C7" w:rsidRDefault="00615AA0" w:rsidP="006A57C7">
            <w:r w:rsidRPr="006A57C7">
              <w:rPr>
                <w:rFonts w:hint="eastAsia"/>
              </w:rPr>
              <w:t>DBE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3DC5919D" w14:textId="77777777" w:rsidR="00615AA0" w:rsidRPr="006A57C7" w:rsidRDefault="00615AA0" w:rsidP="006A57C7">
            <w:r w:rsidRPr="006A57C7">
              <w:rPr>
                <w:rFonts w:hint="eastAsia"/>
              </w:rPr>
              <w:t>MW</w:t>
            </w: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5F701AE9" w14:textId="77777777" w:rsidR="00615AA0" w:rsidRPr="006A57C7" w:rsidRDefault="00615AA0" w:rsidP="006A57C7">
            <w:r w:rsidRPr="006A57C7">
              <w:rPr>
                <w:rFonts w:hint="eastAsia"/>
              </w:rPr>
              <w:t>H/C</w:t>
            </w: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6AC5458B" w14:textId="77777777" w:rsidR="00615AA0" w:rsidRPr="006A57C7" w:rsidRDefault="00615AA0" w:rsidP="006A57C7">
            <w:r w:rsidRPr="006A57C7">
              <w:rPr>
                <w:rFonts w:hint="eastAsia"/>
              </w:rPr>
              <w:t>O/C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5AD56F0C" w14:textId="679E3E0D" w:rsidR="00615AA0" w:rsidRPr="006A57C7" w:rsidRDefault="00615AA0" w:rsidP="006A57C7">
            <w:r w:rsidRPr="00615AA0">
              <w:rPr>
                <w:rFonts w:hint="eastAsia"/>
              </w:rPr>
              <w:t>NOSC</w:t>
            </w:r>
            <w:r w:rsidRPr="00615AA0">
              <w:rPr>
                <w:rFonts w:hint="eastAsia"/>
                <w:vertAlign w:val="superscript"/>
              </w:rPr>
              <w:t>*</w:t>
            </w:r>
            <w:r w:rsidRPr="00615AA0">
              <w:rPr>
                <w:rFonts w:hint="eastAsia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left w:val="nil"/>
              <w:right w:val="nil"/>
            </w:tcBorders>
            <w:vAlign w:val="center"/>
          </w:tcPr>
          <w:p w14:paraId="49120124" w14:textId="14EA8C76" w:rsidR="00615AA0" w:rsidRPr="006A57C7" w:rsidRDefault="00615AA0" w:rsidP="006A57C7">
            <w:r w:rsidRPr="00615AA0">
              <w:rPr>
                <w:rFonts w:hint="eastAsia"/>
              </w:rPr>
              <w:t>DBE-O</w:t>
            </w:r>
          </w:p>
        </w:tc>
      </w:tr>
      <w:tr w:rsidR="00615AA0" w:rsidRPr="006A57C7" w14:paraId="4860EC6F" w14:textId="52C29D7D" w:rsidTr="00615AA0">
        <w:tc>
          <w:tcPr>
            <w:tcW w:w="62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B30454" w14:textId="77777777" w:rsidR="00615AA0" w:rsidRPr="006A57C7" w:rsidRDefault="00615AA0" w:rsidP="006A57C7"/>
        </w:tc>
        <w:tc>
          <w:tcPr>
            <w:tcW w:w="668" w:type="dxa"/>
            <w:tcBorders>
              <w:left w:val="nil"/>
              <w:bottom w:val="single" w:sz="4" w:space="0" w:color="auto"/>
              <w:right w:val="nil"/>
            </w:tcBorders>
          </w:tcPr>
          <w:p w14:paraId="4DBA04A6" w14:textId="77777777" w:rsidR="00615AA0" w:rsidRPr="006A57C7" w:rsidRDefault="00615AA0" w:rsidP="006A57C7">
            <w:r w:rsidRPr="006A57C7">
              <w:rPr>
                <w:rFonts w:hint="eastAsia"/>
              </w:rPr>
              <w:t>CHO</w:t>
            </w:r>
          </w:p>
        </w:tc>
        <w:tc>
          <w:tcPr>
            <w:tcW w:w="1076" w:type="dxa"/>
            <w:tcBorders>
              <w:left w:val="nil"/>
              <w:bottom w:val="single" w:sz="4" w:space="0" w:color="auto"/>
              <w:right w:val="nil"/>
            </w:tcBorders>
          </w:tcPr>
          <w:p w14:paraId="74513123" w14:textId="77777777" w:rsidR="00615AA0" w:rsidRPr="006A57C7" w:rsidRDefault="00615AA0" w:rsidP="006A57C7">
            <w:r w:rsidRPr="006A57C7">
              <w:rPr>
                <w:rFonts w:hint="eastAsia"/>
              </w:rPr>
              <w:t>CHON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</w:tcPr>
          <w:p w14:paraId="69D70DF0" w14:textId="77777777" w:rsidR="00615AA0" w:rsidRPr="006A57C7" w:rsidRDefault="00615AA0" w:rsidP="006A57C7">
            <w:r w:rsidRPr="006A57C7">
              <w:rPr>
                <w:rFonts w:hint="eastAsia"/>
              </w:rPr>
              <w:t>CHOS</w:t>
            </w:r>
          </w:p>
        </w:tc>
        <w:tc>
          <w:tcPr>
            <w:tcW w:w="1025" w:type="dxa"/>
            <w:tcBorders>
              <w:left w:val="nil"/>
              <w:bottom w:val="single" w:sz="4" w:space="0" w:color="auto"/>
              <w:right w:val="nil"/>
            </w:tcBorders>
          </w:tcPr>
          <w:p w14:paraId="7A3EA4B3" w14:textId="77777777" w:rsidR="00615AA0" w:rsidRPr="006A57C7" w:rsidRDefault="00615AA0" w:rsidP="006A57C7">
            <w:r w:rsidRPr="006A57C7">
              <w:rPr>
                <w:rFonts w:hint="eastAsia"/>
              </w:rPr>
              <w:t>CHONS</w:t>
            </w:r>
          </w:p>
        </w:tc>
        <w:tc>
          <w:tcPr>
            <w:tcW w:w="7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041522D" w14:textId="77777777" w:rsidR="00615AA0" w:rsidRPr="006A57C7" w:rsidRDefault="00615AA0" w:rsidP="006A57C7"/>
        </w:tc>
        <w:tc>
          <w:tcPr>
            <w:tcW w:w="67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FA5898" w14:textId="77777777" w:rsidR="00615AA0" w:rsidRPr="006A57C7" w:rsidRDefault="00615AA0" w:rsidP="006A57C7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25ADAA" w14:textId="77777777" w:rsidR="00615AA0" w:rsidRPr="006A57C7" w:rsidRDefault="00615AA0" w:rsidP="006A57C7"/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8422B6" w14:textId="77777777" w:rsidR="00615AA0" w:rsidRPr="006A57C7" w:rsidRDefault="00615AA0" w:rsidP="006A57C7"/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3344C53" w14:textId="77777777" w:rsidR="00615AA0" w:rsidRPr="006A57C7" w:rsidRDefault="00615AA0" w:rsidP="006A57C7"/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20B555" w14:textId="77777777" w:rsidR="00615AA0" w:rsidRPr="006A57C7" w:rsidRDefault="00615AA0" w:rsidP="006A57C7"/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D92716" w14:textId="77777777" w:rsidR="00615AA0" w:rsidRPr="006A57C7" w:rsidRDefault="00615AA0" w:rsidP="006A57C7"/>
        </w:tc>
      </w:tr>
      <w:tr w:rsidR="00615AA0" w:rsidRPr="006A57C7" w14:paraId="6938DC58" w14:textId="49BD7373" w:rsidTr="00615AA0">
        <w:tc>
          <w:tcPr>
            <w:tcW w:w="628" w:type="dxa"/>
            <w:tcBorders>
              <w:left w:val="nil"/>
              <w:bottom w:val="nil"/>
              <w:right w:val="nil"/>
            </w:tcBorders>
          </w:tcPr>
          <w:p w14:paraId="495B47D3" w14:textId="77777777" w:rsidR="00615AA0" w:rsidRPr="006A57C7" w:rsidRDefault="00615AA0" w:rsidP="006A57C7">
            <w:r w:rsidRPr="006A57C7">
              <w:rPr>
                <w:rFonts w:hint="eastAsia"/>
              </w:rPr>
              <w:t>DS</w:t>
            </w: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</w:tcPr>
          <w:p w14:paraId="4DDF39E6" w14:textId="77777777" w:rsidR="00615AA0" w:rsidRPr="006A57C7" w:rsidRDefault="00615AA0" w:rsidP="006A57C7">
            <w:r w:rsidRPr="006A57C7">
              <w:rPr>
                <w:rFonts w:hint="eastAsia"/>
              </w:rPr>
              <w:t>40.30</w:t>
            </w:r>
          </w:p>
        </w:tc>
        <w:tc>
          <w:tcPr>
            <w:tcW w:w="1076" w:type="dxa"/>
            <w:tcBorders>
              <w:left w:val="nil"/>
              <w:bottom w:val="nil"/>
              <w:right w:val="nil"/>
            </w:tcBorders>
          </w:tcPr>
          <w:p w14:paraId="07BD1B01" w14:textId="77777777" w:rsidR="00615AA0" w:rsidRPr="006A57C7" w:rsidRDefault="00615AA0" w:rsidP="006A57C7">
            <w:r w:rsidRPr="006A57C7">
              <w:rPr>
                <w:rFonts w:hint="eastAsia"/>
              </w:rPr>
              <w:t>26.15</w:t>
            </w:r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14:paraId="7CC19ECC" w14:textId="77777777" w:rsidR="00615AA0" w:rsidRPr="006A57C7" w:rsidRDefault="00615AA0" w:rsidP="006A57C7">
            <w:r w:rsidRPr="006A57C7">
              <w:rPr>
                <w:rFonts w:hint="eastAsia"/>
              </w:rPr>
              <w:t>6.74</w:t>
            </w:r>
          </w:p>
        </w:tc>
        <w:tc>
          <w:tcPr>
            <w:tcW w:w="1025" w:type="dxa"/>
            <w:tcBorders>
              <w:left w:val="nil"/>
              <w:bottom w:val="nil"/>
              <w:right w:val="nil"/>
            </w:tcBorders>
          </w:tcPr>
          <w:p w14:paraId="2AF5E31C" w14:textId="77777777" w:rsidR="00615AA0" w:rsidRPr="006A57C7" w:rsidRDefault="00615AA0" w:rsidP="006A57C7">
            <w:r w:rsidRPr="006A57C7">
              <w:rPr>
                <w:rFonts w:hint="eastAsia"/>
              </w:rPr>
              <w:t>4.71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</w:tcPr>
          <w:p w14:paraId="36166B56" w14:textId="77777777" w:rsidR="00615AA0" w:rsidRPr="006A57C7" w:rsidRDefault="00615AA0" w:rsidP="006A57C7">
            <w:r w:rsidRPr="006A57C7">
              <w:rPr>
                <w:rFonts w:hint="eastAsia"/>
              </w:rPr>
              <w:t>0.26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52084A2" w14:textId="77777777" w:rsidR="00615AA0" w:rsidRPr="006A57C7" w:rsidRDefault="00615AA0" w:rsidP="006A57C7">
            <w:r w:rsidRPr="006A57C7">
              <w:rPr>
                <w:rFonts w:hint="eastAsia"/>
              </w:rPr>
              <w:t>9.77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B8CEBC8" w14:textId="77777777" w:rsidR="00615AA0" w:rsidRPr="006A57C7" w:rsidRDefault="00615AA0" w:rsidP="006A57C7">
            <w:r w:rsidRPr="006A57C7">
              <w:rPr>
                <w:rFonts w:hint="eastAsia"/>
              </w:rPr>
              <w:t>450.19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083E2297" w14:textId="77777777" w:rsidR="00615AA0" w:rsidRPr="006A57C7" w:rsidRDefault="00615AA0" w:rsidP="006A57C7">
            <w:r w:rsidRPr="006A57C7">
              <w:rPr>
                <w:rFonts w:hint="eastAsia"/>
              </w:rPr>
              <w:t>1.25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2C1A08B" w14:textId="77777777" w:rsidR="00615AA0" w:rsidRPr="006A57C7" w:rsidRDefault="00615AA0" w:rsidP="006A57C7">
            <w:r w:rsidRPr="006A57C7">
              <w:rPr>
                <w:rFonts w:hint="eastAsia"/>
              </w:rPr>
              <w:t>0.42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402D162" w14:textId="4DBF5598" w:rsidR="00615AA0" w:rsidRPr="006A57C7" w:rsidRDefault="00615AA0" w:rsidP="00615AA0">
            <w:pPr>
              <w:jc w:val="center"/>
            </w:pPr>
            <w:r>
              <w:rPr>
                <w:rFonts w:hint="eastAsia"/>
              </w:rPr>
              <w:t>-0.25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7B273E77" w14:textId="0EAEF64A" w:rsidR="00615AA0" w:rsidRPr="006A57C7" w:rsidRDefault="00615AA0" w:rsidP="00615AA0">
            <w:pPr>
              <w:jc w:val="center"/>
            </w:pPr>
            <w:r>
              <w:rPr>
                <w:rFonts w:hint="eastAsia"/>
              </w:rPr>
              <w:t>0.50</w:t>
            </w:r>
          </w:p>
        </w:tc>
      </w:tr>
      <w:tr w:rsidR="00615AA0" w:rsidRPr="006A57C7" w14:paraId="70C3ADFA" w14:textId="2B945F55" w:rsidTr="00615AA0">
        <w:tc>
          <w:tcPr>
            <w:tcW w:w="628" w:type="dxa"/>
            <w:tcBorders>
              <w:top w:val="nil"/>
              <w:left w:val="nil"/>
              <w:right w:val="nil"/>
            </w:tcBorders>
          </w:tcPr>
          <w:p w14:paraId="456A12BB" w14:textId="77777777" w:rsidR="00615AA0" w:rsidRPr="006A57C7" w:rsidRDefault="00615AA0" w:rsidP="006A57C7">
            <w:r w:rsidRPr="006A57C7">
              <w:rPr>
                <w:rFonts w:hint="eastAsia"/>
              </w:rPr>
              <w:t>XT</w:t>
            </w: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</w:tcPr>
          <w:p w14:paraId="115D65F4" w14:textId="77777777" w:rsidR="00615AA0" w:rsidRPr="006A57C7" w:rsidRDefault="00615AA0" w:rsidP="006A57C7">
            <w:r w:rsidRPr="006A57C7">
              <w:rPr>
                <w:rFonts w:hint="eastAsia"/>
              </w:rPr>
              <w:t>39.86</w:t>
            </w:r>
          </w:p>
        </w:tc>
        <w:tc>
          <w:tcPr>
            <w:tcW w:w="1076" w:type="dxa"/>
            <w:tcBorders>
              <w:top w:val="nil"/>
              <w:left w:val="nil"/>
              <w:right w:val="nil"/>
            </w:tcBorders>
          </w:tcPr>
          <w:p w14:paraId="471D0932" w14:textId="77777777" w:rsidR="00615AA0" w:rsidRPr="006A57C7" w:rsidRDefault="00615AA0" w:rsidP="006A57C7">
            <w:r w:rsidRPr="006A57C7">
              <w:rPr>
                <w:rFonts w:hint="eastAsia"/>
              </w:rPr>
              <w:t>26.98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14:paraId="3FF6AEE9" w14:textId="77777777" w:rsidR="00615AA0" w:rsidRPr="006A57C7" w:rsidRDefault="00615AA0" w:rsidP="006A57C7">
            <w:r w:rsidRPr="006A57C7">
              <w:rPr>
                <w:rFonts w:hint="eastAsia"/>
              </w:rPr>
              <w:t>4.46</w:t>
            </w: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</w:tcPr>
          <w:p w14:paraId="75A10220" w14:textId="77777777" w:rsidR="00615AA0" w:rsidRPr="006A57C7" w:rsidRDefault="00615AA0" w:rsidP="006A57C7">
            <w:r w:rsidRPr="006A57C7">
              <w:rPr>
                <w:rFonts w:hint="eastAsia"/>
              </w:rPr>
              <w:t>3.09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</w:tcPr>
          <w:p w14:paraId="3CDB6B87" w14:textId="77777777" w:rsidR="00615AA0" w:rsidRPr="006A57C7" w:rsidRDefault="00615AA0" w:rsidP="006A57C7">
            <w:r w:rsidRPr="006A57C7">
              <w:rPr>
                <w:rFonts w:hint="eastAsia"/>
              </w:rPr>
              <w:t>0.30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</w:tcPr>
          <w:p w14:paraId="48B8F515" w14:textId="77777777" w:rsidR="00615AA0" w:rsidRPr="006A57C7" w:rsidRDefault="00615AA0" w:rsidP="006A57C7">
            <w:r w:rsidRPr="006A57C7">
              <w:rPr>
                <w:rFonts w:hint="eastAsia"/>
              </w:rPr>
              <w:t>11.00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A9EF4B3" w14:textId="77777777" w:rsidR="00615AA0" w:rsidRPr="006A57C7" w:rsidRDefault="00615AA0" w:rsidP="006A57C7">
            <w:r w:rsidRPr="006A57C7">
              <w:rPr>
                <w:rFonts w:hint="eastAsia"/>
              </w:rPr>
              <w:t>455.94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3F1E8192" w14:textId="77777777" w:rsidR="00615AA0" w:rsidRPr="006A57C7" w:rsidRDefault="00615AA0" w:rsidP="006A57C7">
            <w:r w:rsidRPr="006A57C7">
              <w:rPr>
                <w:rFonts w:hint="eastAsia"/>
              </w:rPr>
              <w:t>1.18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05D9256" w14:textId="77777777" w:rsidR="00615AA0" w:rsidRPr="006A57C7" w:rsidRDefault="00615AA0" w:rsidP="006A57C7">
            <w:r w:rsidRPr="006A57C7">
              <w:rPr>
                <w:rFonts w:hint="eastAsia"/>
              </w:rPr>
              <w:t>0.44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FC58" w14:textId="24617AFF" w:rsidR="00615AA0" w:rsidRPr="006A57C7" w:rsidRDefault="00615AA0" w:rsidP="00615AA0">
            <w:pPr>
              <w:jc w:val="center"/>
            </w:pPr>
            <w:r>
              <w:rPr>
                <w:rFonts w:hint="eastAsia"/>
              </w:rPr>
              <w:t>-0.16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2AC36" w14:textId="289D0C54" w:rsidR="00615AA0" w:rsidRPr="006A57C7" w:rsidRDefault="00615AA0" w:rsidP="00615AA0">
            <w:pPr>
              <w:jc w:val="center"/>
            </w:pPr>
            <w:r>
              <w:rPr>
                <w:rFonts w:hint="eastAsia"/>
              </w:rPr>
              <w:t>0.97</w:t>
            </w:r>
          </w:p>
        </w:tc>
      </w:tr>
      <w:bookmarkEnd w:id="7"/>
    </w:tbl>
    <w:p w14:paraId="05A5BDEC" w14:textId="0A3DC8CE" w:rsidR="00904311" w:rsidRDefault="00904311">
      <w:pPr>
        <w:rPr>
          <w:rFonts w:ascii="Times New Roman" w:hAnsi="Times New Roman" w:cs="Times New Roman"/>
        </w:rPr>
      </w:pPr>
    </w:p>
    <w:p w14:paraId="6A4BB75A" w14:textId="77777777" w:rsidR="00904311" w:rsidRDefault="00904311">
      <w:pPr>
        <w:rPr>
          <w:rFonts w:ascii="Times New Roman" w:hAnsi="Times New Roman" w:cs="Times New Roman"/>
        </w:rPr>
      </w:pPr>
    </w:p>
    <w:p w14:paraId="42BC12A8" w14:textId="77777777" w:rsidR="00904311" w:rsidRDefault="00904311">
      <w:pPr>
        <w:rPr>
          <w:rFonts w:ascii="Times New Roman" w:hAnsi="Times New Roman" w:cs="Times New Roman"/>
        </w:rPr>
      </w:pPr>
    </w:p>
    <w:p w14:paraId="47472A2B" w14:textId="77777777" w:rsidR="00904311" w:rsidRDefault="00904311">
      <w:pPr>
        <w:rPr>
          <w:rFonts w:ascii="Times New Roman" w:hAnsi="Times New Roman" w:cs="Times New Roman"/>
        </w:rPr>
      </w:pPr>
    </w:p>
    <w:p w14:paraId="27E7D9BA" w14:textId="77777777" w:rsidR="00904311" w:rsidRDefault="00904311">
      <w:pPr>
        <w:rPr>
          <w:rFonts w:ascii="Times New Roman" w:hAnsi="Times New Roman" w:cs="Times New Roman"/>
        </w:rPr>
      </w:pPr>
    </w:p>
    <w:p w14:paraId="691840C8" w14:textId="77777777" w:rsidR="00904311" w:rsidRDefault="00904311">
      <w:pPr>
        <w:rPr>
          <w:rFonts w:ascii="Times New Roman" w:hAnsi="Times New Roman" w:cs="Times New Roman"/>
        </w:rPr>
      </w:pPr>
    </w:p>
    <w:p w14:paraId="062EDE3C" w14:textId="77777777" w:rsidR="00904311" w:rsidRDefault="00904311">
      <w:pPr>
        <w:rPr>
          <w:rFonts w:ascii="Times New Roman" w:hAnsi="Times New Roman" w:cs="Times New Roman"/>
        </w:rPr>
      </w:pPr>
    </w:p>
    <w:p w14:paraId="77B3E751" w14:textId="09BB2622" w:rsidR="003C3155" w:rsidRDefault="003C3155">
      <w:pPr>
        <w:rPr>
          <w:rFonts w:ascii="Times New Roman" w:hAnsi="Times New Roman" w:cs="Times New Roman"/>
        </w:rPr>
      </w:pPr>
    </w:p>
    <w:p w14:paraId="793A6DB6" w14:textId="77777777" w:rsidR="00E8099D" w:rsidRDefault="00E8099D">
      <w:pPr>
        <w:rPr>
          <w:rFonts w:ascii="Times New Roman" w:hAnsi="Times New Roman" w:cs="Times New Roman"/>
        </w:rPr>
      </w:pPr>
    </w:p>
    <w:p w14:paraId="15B6B2B7" w14:textId="77777777" w:rsidR="00E8099D" w:rsidRDefault="00E8099D">
      <w:pPr>
        <w:rPr>
          <w:rFonts w:ascii="Times New Roman" w:hAnsi="Times New Roman" w:cs="Times New Roman"/>
        </w:rPr>
      </w:pPr>
    </w:p>
    <w:p w14:paraId="28D03276" w14:textId="77777777" w:rsidR="00E8099D" w:rsidRDefault="00E8099D">
      <w:pPr>
        <w:rPr>
          <w:rFonts w:ascii="Times New Roman" w:hAnsi="Times New Roman" w:cs="Times New Roman"/>
        </w:rPr>
      </w:pPr>
    </w:p>
    <w:p w14:paraId="0B99FDE3" w14:textId="77777777" w:rsidR="00E8099D" w:rsidRDefault="00E8099D">
      <w:pPr>
        <w:rPr>
          <w:rFonts w:ascii="Times New Roman" w:hAnsi="Times New Roman" w:cs="Times New Roman"/>
        </w:rPr>
      </w:pPr>
    </w:p>
    <w:p w14:paraId="05C58DFD" w14:textId="77777777" w:rsidR="006D6C96" w:rsidRDefault="006D6C96">
      <w:pPr>
        <w:rPr>
          <w:rFonts w:ascii="Times New Roman" w:hAnsi="Times New Roman" w:cs="Times New Roman"/>
        </w:rPr>
      </w:pPr>
    </w:p>
    <w:p w14:paraId="15CA7114" w14:textId="77777777" w:rsidR="006D6C96" w:rsidRDefault="006D6C96">
      <w:pPr>
        <w:rPr>
          <w:rFonts w:ascii="Times New Roman" w:hAnsi="Times New Roman" w:cs="Times New Roman"/>
        </w:rPr>
      </w:pPr>
    </w:p>
    <w:p w14:paraId="242193C7" w14:textId="1222F937" w:rsidR="006D6C96" w:rsidRDefault="006D6C96">
      <w:pPr>
        <w:rPr>
          <w:rFonts w:ascii="Times New Roman" w:hAnsi="Times New Roman" w:cs="Times New Roman"/>
          <w:b/>
          <w:bCs/>
        </w:rPr>
      </w:pPr>
      <w:r w:rsidRPr="006D6C96">
        <w:rPr>
          <w:rFonts w:ascii="Times New Roman" w:hAnsi="Times New Roman" w:cs="Times New Roman" w:hint="eastAsia"/>
          <w:b/>
          <w:bCs/>
        </w:rPr>
        <w:lastRenderedPageBreak/>
        <w:t>References</w:t>
      </w:r>
    </w:p>
    <w:p w14:paraId="0ECA56F3" w14:textId="3CE02D05" w:rsidR="009C3E28" w:rsidRPr="009C3E28" w:rsidRDefault="009C3E28" w:rsidP="009C3E28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(1) </w:t>
      </w:r>
      <w:r w:rsidR="00EA052B">
        <w:rPr>
          <w:rFonts w:ascii="Times New Roman" w:hAnsi="Times New Roman" w:cs="Times New Roman" w:hint="eastAsia"/>
        </w:rPr>
        <w:t xml:space="preserve">Nelson, D.W.; Sommers, L.L. </w:t>
      </w:r>
      <w:r w:rsidR="00EA052B" w:rsidRPr="00EA052B">
        <w:rPr>
          <w:rFonts w:ascii="Times New Roman" w:hAnsi="Times New Roman" w:cs="Times New Roman" w:hint="eastAsia"/>
        </w:rPr>
        <w:t xml:space="preserve">Total </w:t>
      </w:r>
      <w:r w:rsidR="00EA052B">
        <w:rPr>
          <w:rFonts w:ascii="Times New Roman" w:hAnsi="Times New Roman" w:cs="Times New Roman" w:hint="eastAsia"/>
        </w:rPr>
        <w:t>c</w:t>
      </w:r>
      <w:r w:rsidR="00EA052B" w:rsidRPr="00EA052B">
        <w:rPr>
          <w:rFonts w:ascii="Times New Roman" w:hAnsi="Times New Roman" w:cs="Times New Roman" w:hint="eastAsia"/>
        </w:rPr>
        <w:t xml:space="preserve">arbon, </w:t>
      </w:r>
      <w:r w:rsidR="00EA052B">
        <w:rPr>
          <w:rFonts w:ascii="Times New Roman" w:hAnsi="Times New Roman" w:cs="Times New Roman" w:hint="eastAsia"/>
        </w:rPr>
        <w:t>o</w:t>
      </w:r>
      <w:r w:rsidR="00EA052B" w:rsidRPr="00EA052B">
        <w:rPr>
          <w:rFonts w:ascii="Times New Roman" w:hAnsi="Times New Roman" w:cs="Times New Roman" w:hint="eastAsia"/>
        </w:rPr>
        <w:t xml:space="preserve">rganic </w:t>
      </w:r>
      <w:r w:rsidR="00EA052B">
        <w:rPr>
          <w:rFonts w:ascii="Times New Roman" w:hAnsi="Times New Roman" w:cs="Times New Roman" w:hint="eastAsia"/>
        </w:rPr>
        <w:t>c</w:t>
      </w:r>
      <w:r w:rsidR="00EA052B" w:rsidRPr="00EA052B">
        <w:rPr>
          <w:rFonts w:ascii="Times New Roman" w:hAnsi="Times New Roman" w:cs="Times New Roman" w:hint="eastAsia"/>
        </w:rPr>
        <w:t>arbon,</w:t>
      </w:r>
      <w:r w:rsidR="00EA052B">
        <w:rPr>
          <w:rFonts w:ascii="Times New Roman" w:hAnsi="Times New Roman" w:cs="Times New Roman" w:hint="eastAsia"/>
        </w:rPr>
        <w:t xml:space="preserve"> </w:t>
      </w:r>
      <w:r w:rsidR="00EA052B" w:rsidRPr="00EA052B">
        <w:rPr>
          <w:rFonts w:ascii="Times New Roman" w:hAnsi="Times New Roman" w:cs="Times New Roman" w:hint="eastAsia"/>
        </w:rPr>
        <w:t xml:space="preserve">and </w:t>
      </w:r>
      <w:r w:rsidR="00EA052B">
        <w:rPr>
          <w:rFonts w:ascii="Times New Roman" w:hAnsi="Times New Roman" w:cs="Times New Roman" w:hint="eastAsia"/>
        </w:rPr>
        <w:t>o</w:t>
      </w:r>
      <w:r w:rsidR="00EA052B" w:rsidRPr="00EA052B">
        <w:rPr>
          <w:rFonts w:ascii="Times New Roman" w:hAnsi="Times New Roman" w:cs="Times New Roman" w:hint="eastAsia"/>
        </w:rPr>
        <w:t xml:space="preserve">rganic </w:t>
      </w:r>
      <w:r w:rsidR="00EA052B">
        <w:rPr>
          <w:rFonts w:ascii="Times New Roman" w:hAnsi="Times New Roman" w:cs="Times New Roman" w:hint="eastAsia"/>
        </w:rPr>
        <w:t>m</w:t>
      </w:r>
      <w:r w:rsidR="00EA052B" w:rsidRPr="00EA052B">
        <w:rPr>
          <w:rFonts w:ascii="Times New Roman" w:hAnsi="Times New Roman" w:cs="Times New Roman" w:hint="eastAsia"/>
        </w:rPr>
        <w:t>atter</w:t>
      </w:r>
      <w:r w:rsidR="00EA052B">
        <w:rPr>
          <w:rFonts w:ascii="Times New Roman" w:hAnsi="Times New Roman" w:cs="Times New Roman" w:hint="eastAsia"/>
        </w:rPr>
        <w:t>.</w:t>
      </w:r>
      <w:r w:rsidR="007A074E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 xml:space="preserve">n </w:t>
      </w:r>
      <w:bookmarkStart w:id="9" w:name="OLE_LINK64"/>
      <w:r w:rsidR="0034473A" w:rsidRPr="0034473A">
        <w:rPr>
          <w:rFonts w:ascii="Times New Roman" w:hAnsi="Times New Roman" w:cs="Times New Roman" w:hint="eastAsia"/>
        </w:rPr>
        <w:t>M</w:t>
      </w:r>
      <w:r w:rsidR="0034473A">
        <w:rPr>
          <w:rFonts w:ascii="Times New Roman" w:hAnsi="Times New Roman" w:cs="Times New Roman" w:hint="eastAsia"/>
        </w:rPr>
        <w:t>ethods of soil analysis</w:t>
      </w:r>
      <w:r>
        <w:rPr>
          <w:rFonts w:ascii="Times New Roman" w:hAnsi="Times New Roman" w:cs="Times New Roman" w:hint="eastAsia"/>
        </w:rPr>
        <w:t>. P</w:t>
      </w:r>
      <w:r w:rsidR="0034473A">
        <w:rPr>
          <w:rFonts w:ascii="Times New Roman" w:hAnsi="Times New Roman" w:cs="Times New Roman" w:hint="eastAsia"/>
        </w:rPr>
        <w:t xml:space="preserve">art3, </w:t>
      </w:r>
      <w:r>
        <w:rPr>
          <w:rFonts w:ascii="Times New Roman" w:hAnsi="Times New Roman" w:cs="Times New Roman" w:hint="eastAsia"/>
        </w:rPr>
        <w:t>C</w:t>
      </w:r>
      <w:r w:rsidR="0034473A">
        <w:rPr>
          <w:rFonts w:ascii="Times New Roman" w:hAnsi="Times New Roman" w:cs="Times New Roman" w:hint="eastAsia"/>
        </w:rPr>
        <w:t>hemical methods</w:t>
      </w:r>
      <w:r>
        <w:rPr>
          <w:rFonts w:ascii="Times New Roman" w:hAnsi="Times New Roman" w:cs="Times New Roman" w:hint="eastAsia"/>
        </w:rPr>
        <w:t xml:space="preserve">; </w:t>
      </w:r>
      <w:r w:rsidRPr="009C3E28">
        <w:rPr>
          <w:rFonts w:ascii="Times New Roman" w:hAnsi="Times New Roman" w:cs="Times New Roman" w:hint="eastAsia"/>
        </w:rPr>
        <w:t>Sparks</w:t>
      </w:r>
      <w:r>
        <w:rPr>
          <w:rFonts w:ascii="Times New Roman" w:hAnsi="Times New Roman" w:cs="Times New Roman" w:hint="eastAsia"/>
        </w:rPr>
        <w:t>,</w:t>
      </w:r>
      <w:r w:rsidRPr="009C3E28">
        <w:rPr>
          <w:rFonts w:ascii="Times New Roman" w:hAnsi="Times New Roman" w:cs="Times New Roman" w:hint="eastAsia"/>
        </w:rPr>
        <w:t xml:space="preserve"> D</w:t>
      </w:r>
      <w:r>
        <w:rPr>
          <w:rFonts w:ascii="Times New Roman" w:hAnsi="Times New Roman" w:cs="Times New Roman" w:hint="eastAsia"/>
        </w:rPr>
        <w:t>.</w:t>
      </w:r>
      <w:r w:rsidRPr="009C3E28">
        <w:rPr>
          <w:rFonts w:ascii="Times New Roman" w:hAnsi="Times New Roman" w:cs="Times New Roman" w:hint="eastAsia"/>
        </w:rPr>
        <w:t>L</w:t>
      </w:r>
      <w:r>
        <w:rPr>
          <w:rFonts w:ascii="Times New Roman" w:hAnsi="Times New Roman" w:cs="Times New Roman" w:hint="eastAsia"/>
        </w:rPr>
        <w:t>.</w:t>
      </w:r>
      <w:r w:rsidRPr="009C3E28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E</w:t>
      </w:r>
      <w:r w:rsidRPr="009C3E28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 xml:space="preserve">.; </w:t>
      </w:r>
      <w:r w:rsidRPr="009C3E28">
        <w:rPr>
          <w:rFonts w:ascii="Times New Roman" w:hAnsi="Times New Roman" w:cs="Times New Roman" w:hint="eastAsia"/>
        </w:rPr>
        <w:t>Soil Science Society of America, Inc.</w:t>
      </w:r>
      <w:r>
        <w:rPr>
          <w:rFonts w:ascii="Times New Roman" w:hAnsi="Times New Roman" w:cs="Times New Roman" w:hint="eastAsia"/>
        </w:rPr>
        <w:t xml:space="preserve">: </w:t>
      </w:r>
      <w:r w:rsidRPr="009C3E28">
        <w:rPr>
          <w:rFonts w:ascii="Times New Roman" w:hAnsi="Times New Roman" w:cs="Times New Roman" w:hint="eastAsia"/>
        </w:rPr>
        <w:t>Madison, Wisconsin, USA</w:t>
      </w:r>
      <w:r>
        <w:rPr>
          <w:rFonts w:ascii="Times New Roman" w:hAnsi="Times New Roman" w:cs="Times New Roman" w:hint="eastAsia"/>
        </w:rPr>
        <w:t xml:space="preserve">, </w:t>
      </w:r>
      <w:r w:rsidRPr="0034473A">
        <w:rPr>
          <w:rFonts w:ascii="Times New Roman" w:hAnsi="Times New Roman" w:cs="Times New Roman" w:hint="eastAsia"/>
        </w:rPr>
        <w:t>1996</w:t>
      </w:r>
      <w:r>
        <w:rPr>
          <w:rFonts w:ascii="Times New Roman" w:hAnsi="Times New Roman" w:cs="Times New Roman" w:hint="eastAsia"/>
        </w:rPr>
        <w:t>; pp 964-1013</w:t>
      </w:r>
      <w:r w:rsidRPr="009C3E28">
        <w:rPr>
          <w:rFonts w:ascii="Times New Roman" w:hAnsi="Times New Roman" w:cs="Times New Roman" w:hint="eastAsia"/>
        </w:rPr>
        <w:t>.</w:t>
      </w:r>
    </w:p>
    <w:bookmarkEnd w:id="9"/>
    <w:p w14:paraId="650693F6" w14:textId="71EA2E49" w:rsidR="0034473A" w:rsidRDefault="009C3E28" w:rsidP="00EA052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(2) </w:t>
      </w:r>
      <w:r w:rsidR="0034473A" w:rsidRPr="00DC7062">
        <w:rPr>
          <w:rFonts w:ascii="Times New Roman" w:hAnsi="Times New Roman" w:cs="Times New Roman" w:hint="eastAsia"/>
        </w:rPr>
        <w:t>Mehra, O.P.</w:t>
      </w:r>
      <w:r w:rsidR="0034473A">
        <w:rPr>
          <w:rFonts w:ascii="Times New Roman" w:hAnsi="Times New Roman" w:cs="Times New Roman" w:hint="eastAsia"/>
        </w:rPr>
        <w:t>;</w:t>
      </w:r>
      <w:r w:rsidR="0034473A" w:rsidRPr="00DC7062">
        <w:rPr>
          <w:rFonts w:ascii="Times New Roman" w:hAnsi="Times New Roman" w:cs="Times New Roman" w:hint="eastAsia"/>
        </w:rPr>
        <w:t xml:space="preserve"> Jackson, M.L. Iron oxide removal from soils and clays by a dithionitecitrate system buffered with sodium bicarbonate. Clays Clay Miner. 1960</w:t>
      </w:r>
      <w:r w:rsidR="0034473A">
        <w:rPr>
          <w:rFonts w:ascii="Times New Roman" w:hAnsi="Times New Roman" w:cs="Times New Roman" w:hint="eastAsia"/>
        </w:rPr>
        <w:t xml:space="preserve">, </w:t>
      </w:r>
      <w:r w:rsidR="0034473A" w:rsidRPr="00DC7062">
        <w:rPr>
          <w:rFonts w:ascii="Times New Roman" w:hAnsi="Times New Roman" w:cs="Times New Roman" w:hint="eastAsia"/>
        </w:rPr>
        <w:t>7, 317</w:t>
      </w:r>
      <w:r w:rsidR="0034473A">
        <w:rPr>
          <w:rFonts w:ascii="Times New Roman" w:hAnsi="Times New Roman" w:cs="Times New Roman" w:hint="eastAsia"/>
        </w:rPr>
        <w:t>-</w:t>
      </w:r>
      <w:r w:rsidR="0034473A" w:rsidRPr="00DC7062">
        <w:rPr>
          <w:rFonts w:ascii="Times New Roman" w:hAnsi="Times New Roman" w:cs="Times New Roman" w:hint="eastAsia"/>
        </w:rPr>
        <w:t>327.</w:t>
      </w:r>
    </w:p>
    <w:p w14:paraId="0E8CDCA6" w14:textId="58BE47E8" w:rsidR="0034473A" w:rsidRDefault="009C3E28" w:rsidP="00EA052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(3) </w:t>
      </w:r>
      <w:r w:rsidR="0034473A" w:rsidRPr="00DC7062">
        <w:rPr>
          <w:rFonts w:ascii="Times New Roman" w:hAnsi="Times New Roman" w:cs="Times New Roman" w:hint="eastAsia"/>
        </w:rPr>
        <w:t>McKeague, J.A.</w:t>
      </w:r>
      <w:r w:rsidR="0034473A">
        <w:rPr>
          <w:rFonts w:ascii="Times New Roman" w:hAnsi="Times New Roman" w:cs="Times New Roman" w:hint="eastAsia"/>
        </w:rPr>
        <w:t xml:space="preserve">; </w:t>
      </w:r>
      <w:r w:rsidR="0034473A" w:rsidRPr="00DC7062">
        <w:rPr>
          <w:rFonts w:ascii="Times New Roman" w:hAnsi="Times New Roman" w:cs="Times New Roman" w:hint="eastAsia"/>
        </w:rPr>
        <w:t>Day, J.H. Dithionite- and oxalate-extractable Fe and al as aids in</w:t>
      </w:r>
      <w:r w:rsidR="0034473A">
        <w:rPr>
          <w:rFonts w:ascii="Times New Roman" w:hAnsi="Times New Roman" w:cs="Times New Roman" w:hint="eastAsia"/>
        </w:rPr>
        <w:t xml:space="preserve"> </w:t>
      </w:r>
      <w:r w:rsidR="0034473A" w:rsidRPr="00DC7062">
        <w:rPr>
          <w:rFonts w:ascii="Times New Roman" w:hAnsi="Times New Roman" w:cs="Times New Roman" w:hint="eastAsia"/>
        </w:rPr>
        <w:t>differentiating various classes of soils. Can. J. Soil Sci.</w:t>
      </w:r>
      <w:r w:rsidR="0034473A" w:rsidRPr="0034473A">
        <w:rPr>
          <w:rFonts w:ascii="Times New Roman" w:hAnsi="Times New Roman" w:cs="Times New Roman" w:hint="eastAsia"/>
        </w:rPr>
        <w:t xml:space="preserve"> </w:t>
      </w:r>
      <w:r w:rsidR="0034473A" w:rsidRPr="00DC7062">
        <w:rPr>
          <w:rFonts w:ascii="Times New Roman" w:hAnsi="Times New Roman" w:cs="Times New Roman" w:hint="eastAsia"/>
        </w:rPr>
        <w:t>1966</w:t>
      </w:r>
      <w:r w:rsidR="0034473A">
        <w:rPr>
          <w:rFonts w:ascii="Times New Roman" w:hAnsi="Times New Roman" w:cs="Times New Roman" w:hint="eastAsia"/>
        </w:rPr>
        <w:t>,</w:t>
      </w:r>
      <w:r w:rsidR="0034473A" w:rsidRPr="00DC7062">
        <w:rPr>
          <w:rFonts w:ascii="Times New Roman" w:hAnsi="Times New Roman" w:cs="Times New Roman" w:hint="eastAsia"/>
        </w:rPr>
        <w:t xml:space="preserve"> 46, 13</w:t>
      </w:r>
      <w:r w:rsidR="0034473A">
        <w:rPr>
          <w:rFonts w:ascii="Times New Roman" w:hAnsi="Times New Roman" w:cs="Times New Roman" w:hint="eastAsia"/>
        </w:rPr>
        <w:t>-</w:t>
      </w:r>
      <w:r w:rsidR="0034473A" w:rsidRPr="00DC7062">
        <w:rPr>
          <w:rFonts w:ascii="Times New Roman" w:hAnsi="Times New Roman" w:cs="Times New Roman" w:hint="eastAsia"/>
        </w:rPr>
        <w:t>22.</w:t>
      </w:r>
    </w:p>
    <w:p w14:paraId="629EA77F" w14:textId="46A8347A" w:rsidR="00DC7062" w:rsidRPr="00DC7062" w:rsidRDefault="009C3E28" w:rsidP="00EA052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(4) </w:t>
      </w:r>
      <w:r w:rsidR="00DC7062" w:rsidRPr="00DC7062">
        <w:rPr>
          <w:rFonts w:ascii="Times New Roman" w:hAnsi="Times New Roman" w:cs="Times New Roman" w:hint="eastAsia"/>
        </w:rPr>
        <w:t>McKeague, J.A. An evaluation of 0.1M pyrophosphate and pyrophosphate-dithionite in comparison with oxalate as extractants of the accumulation products in</w:t>
      </w:r>
      <w:r w:rsidR="00EA052B">
        <w:rPr>
          <w:rFonts w:ascii="Times New Roman" w:hAnsi="Times New Roman" w:cs="Times New Roman" w:hint="eastAsia"/>
        </w:rPr>
        <w:t xml:space="preserve"> </w:t>
      </w:r>
      <w:r w:rsidR="00DC7062" w:rsidRPr="00DC7062">
        <w:rPr>
          <w:rFonts w:ascii="Times New Roman" w:hAnsi="Times New Roman" w:cs="Times New Roman" w:hint="eastAsia"/>
        </w:rPr>
        <w:t xml:space="preserve">podzols and some other soils. Can. J. Soil Sci. </w:t>
      </w:r>
      <w:r w:rsidR="0034473A" w:rsidRPr="00DC7062">
        <w:rPr>
          <w:rFonts w:ascii="Times New Roman" w:hAnsi="Times New Roman" w:cs="Times New Roman" w:hint="eastAsia"/>
        </w:rPr>
        <w:t>1967</w:t>
      </w:r>
      <w:r w:rsidR="0034473A">
        <w:rPr>
          <w:rFonts w:ascii="Times New Roman" w:hAnsi="Times New Roman" w:cs="Times New Roman" w:hint="eastAsia"/>
        </w:rPr>
        <w:t xml:space="preserve">, </w:t>
      </w:r>
      <w:r w:rsidR="00DC7062" w:rsidRPr="00DC7062">
        <w:rPr>
          <w:rFonts w:ascii="Times New Roman" w:hAnsi="Times New Roman" w:cs="Times New Roman" w:hint="eastAsia"/>
        </w:rPr>
        <w:t>47, 95</w:t>
      </w:r>
      <w:r w:rsidR="0034473A">
        <w:rPr>
          <w:rFonts w:ascii="Times New Roman" w:hAnsi="Times New Roman" w:cs="Times New Roman" w:hint="eastAsia"/>
        </w:rPr>
        <w:t>-</w:t>
      </w:r>
      <w:r w:rsidR="00DC7062" w:rsidRPr="00DC7062">
        <w:rPr>
          <w:rFonts w:ascii="Times New Roman" w:hAnsi="Times New Roman" w:cs="Times New Roman" w:hint="eastAsia"/>
        </w:rPr>
        <w:t>99.</w:t>
      </w:r>
    </w:p>
    <w:p w14:paraId="5A679A98" w14:textId="77777777" w:rsidR="00DC7062" w:rsidRPr="00DC7062" w:rsidRDefault="009C3E28" w:rsidP="00EA052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(5) </w:t>
      </w:r>
      <w:r w:rsidRPr="009C3E28">
        <w:rPr>
          <w:rFonts w:ascii="Times New Roman" w:hAnsi="Times New Roman" w:cs="Times New Roman" w:hint="eastAsia"/>
        </w:rPr>
        <w:t>Zhang, J.</w:t>
      </w:r>
      <w:r>
        <w:rPr>
          <w:rFonts w:ascii="Times New Roman" w:hAnsi="Times New Roman" w:cs="Times New Roman" w:hint="eastAsia"/>
        </w:rPr>
        <w:t>;</w:t>
      </w:r>
      <w:r w:rsidRPr="009C3E28">
        <w:rPr>
          <w:rFonts w:ascii="Times New Roman" w:hAnsi="Times New Roman" w:cs="Times New Roman" w:hint="eastAsia"/>
        </w:rPr>
        <w:t xml:space="preserve"> Zhang, L.</w:t>
      </w:r>
      <w:r>
        <w:rPr>
          <w:rFonts w:ascii="Times New Roman" w:hAnsi="Times New Roman" w:cs="Times New Roman" w:hint="eastAsia"/>
        </w:rPr>
        <w:t>;</w:t>
      </w:r>
      <w:r w:rsidRPr="009C3E28">
        <w:rPr>
          <w:rFonts w:ascii="Times New Roman" w:hAnsi="Times New Roman" w:cs="Times New Roman" w:hint="eastAsia"/>
        </w:rPr>
        <w:t xml:space="preserve"> Wang, P.</w:t>
      </w:r>
      <w:r>
        <w:rPr>
          <w:rFonts w:ascii="Times New Roman" w:hAnsi="Times New Roman" w:cs="Times New Roman" w:hint="eastAsia"/>
        </w:rPr>
        <w:t>;</w:t>
      </w:r>
      <w:r w:rsidRPr="009C3E28">
        <w:rPr>
          <w:rFonts w:ascii="Times New Roman" w:hAnsi="Times New Roman" w:cs="Times New Roman" w:hint="eastAsia"/>
        </w:rPr>
        <w:t xml:space="preserve"> Huang, Q.</w:t>
      </w:r>
      <w:r>
        <w:rPr>
          <w:rFonts w:ascii="Times New Roman" w:hAnsi="Times New Roman" w:cs="Times New Roman" w:hint="eastAsia"/>
        </w:rPr>
        <w:t>;</w:t>
      </w:r>
      <w:r w:rsidRPr="009C3E28">
        <w:rPr>
          <w:rFonts w:ascii="Times New Roman" w:hAnsi="Times New Roman" w:cs="Times New Roman" w:hint="eastAsia"/>
        </w:rPr>
        <w:t xml:space="preserve"> Yu, G.</w:t>
      </w:r>
      <w:r>
        <w:rPr>
          <w:rFonts w:ascii="Times New Roman" w:hAnsi="Times New Roman" w:cs="Times New Roman" w:hint="eastAsia"/>
        </w:rPr>
        <w:t xml:space="preserve">; </w:t>
      </w:r>
      <w:r w:rsidRPr="009C3E28">
        <w:rPr>
          <w:rFonts w:ascii="Times New Roman" w:hAnsi="Times New Roman" w:cs="Times New Roman" w:hint="eastAsia"/>
        </w:rPr>
        <w:t>Li, D.</w:t>
      </w:r>
      <w:r>
        <w:rPr>
          <w:rFonts w:ascii="Times New Roman" w:hAnsi="Times New Roman" w:cs="Times New Roman" w:hint="eastAsia"/>
        </w:rPr>
        <w:t>;</w:t>
      </w:r>
      <w:r w:rsidRPr="009C3E28">
        <w:rPr>
          <w:rFonts w:ascii="Times New Roman" w:hAnsi="Times New Roman" w:cs="Times New Roman" w:hint="eastAsia"/>
        </w:rPr>
        <w:t xml:space="preserve"> Shen, Q.</w:t>
      </w:r>
      <w:r>
        <w:rPr>
          <w:rFonts w:ascii="Times New Roman" w:hAnsi="Times New Roman" w:cs="Times New Roman" w:hint="eastAsia"/>
        </w:rPr>
        <w:t>;</w:t>
      </w:r>
      <w:r w:rsidRPr="009C3E28">
        <w:rPr>
          <w:rFonts w:ascii="Times New Roman" w:hAnsi="Times New Roman" w:cs="Times New Roman" w:hint="eastAsia"/>
        </w:rPr>
        <w:t xml:space="preserve"> Ran, W.</w:t>
      </w:r>
      <w:r>
        <w:rPr>
          <w:rFonts w:ascii="Times New Roman" w:hAnsi="Times New Roman" w:cs="Times New Roman" w:hint="eastAsia"/>
        </w:rPr>
        <w:t xml:space="preserve"> </w:t>
      </w:r>
      <w:r w:rsidRPr="009C3E28">
        <w:rPr>
          <w:rFonts w:ascii="Times New Roman" w:hAnsi="Times New Roman" w:cs="Times New Roman" w:hint="eastAsia"/>
        </w:rPr>
        <w:t>The role</w:t>
      </w:r>
      <w:r>
        <w:rPr>
          <w:rFonts w:ascii="Times New Roman" w:hAnsi="Times New Roman" w:cs="Times New Roman" w:hint="eastAsia"/>
        </w:rPr>
        <w:t xml:space="preserve"> </w:t>
      </w:r>
      <w:r w:rsidRPr="009C3E28">
        <w:rPr>
          <w:rFonts w:ascii="Times New Roman" w:hAnsi="Times New Roman" w:cs="Times New Roman" w:hint="eastAsia"/>
        </w:rPr>
        <w:t>of non-crystalline Fe in the increase of SOC after long-term organic manure application to the red soil of southern China. Eur. J. Soil Sci. 2013</w:t>
      </w:r>
      <w:r>
        <w:rPr>
          <w:rFonts w:ascii="Times New Roman" w:hAnsi="Times New Roman" w:cs="Times New Roman" w:hint="eastAsia"/>
        </w:rPr>
        <w:t xml:space="preserve">, </w:t>
      </w:r>
      <w:r w:rsidRPr="009C3E28">
        <w:rPr>
          <w:rFonts w:ascii="Times New Roman" w:hAnsi="Times New Roman" w:cs="Times New Roman" w:hint="eastAsia"/>
        </w:rPr>
        <w:t>64</w:t>
      </w:r>
      <w:r>
        <w:rPr>
          <w:rFonts w:ascii="Times New Roman" w:hAnsi="Times New Roman" w:cs="Times New Roman" w:hint="eastAsia"/>
        </w:rPr>
        <w:t xml:space="preserve">, </w:t>
      </w:r>
      <w:r w:rsidRPr="009C3E28">
        <w:rPr>
          <w:rFonts w:ascii="Times New Roman" w:hAnsi="Times New Roman" w:cs="Times New Roman" w:hint="eastAsia"/>
        </w:rPr>
        <w:t>797</w:t>
      </w:r>
      <w:r>
        <w:rPr>
          <w:rFonts w:ascii="Times New Roman" w:hAnsi="Times New Roman" w:cs="Times New Roman" w:hint="eastAsia"/>
        </w:rPr>
        <w:t>-</w:t>
      </w:r>
      <w:r w:rsidRPr="009C3E28">
        <w:rPr>
          <w:rFonts w:ascii="Times New Roman" w:hAnsi="Times New Roman" w:cs="Times New Roman" w:hint="eastAsia"/>
        </w:rPr>
        <w:t>804</w:t>
      </w:r>
      <w:r>
        <w:rPr>
          <w:rFonts w:ascii="Times New Roman" w:hAnsi="Times New Roman" w:cs="Times New Roman" w:hint="eastAsia"/>
        </w:rPr>
        <w:t xml:space="preserve">. </w:t>
      </w:r>
    </w:p>
    <w:sectPr w:rsidR="00DC7062" w:rsidRPr="00DC7062" w:rsidSect="006A57C7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5281" w14:textId="77777777" w:rsidR="00676931" w:rsidRDefault="00676931" w:rsidP="003C31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5D48E3" w14:textId="77777777" w:rsidR="00676931" w:rsidRDefault="00676931" w:rsidP="003C31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C584" w14:textId="77777777" w:rsidR="00676931" w:rsidRDefault="00676931" w:rsidP="003C31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C85D11D" w14:textId="77777777" w:rsidR="00676931" w:rsidRDefault="00676931" w:rsidP="003C31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67"/>
    <w:rsid w:val="000040B5"/>
    <w:rsid w:val="00020FAA"/>
    <w:rsid w:val="000C2276"/>
    <w:rsid w:val="00100430"/>
    <w:rsid w:val="00143667"/>
    <w:rsid w:val="001A48AC"/>
    <w:rsid w:val="00201048"/>
    <w:rsid w:val="002101DB"/>
    <w:rsid w:val="002227A4"/>
    <w:rsid w:val="00250944"/>
    <w:rsid w:val="00267B90"/>
    <w:rsid w:val="002F1AF6"/>
    <w:rsid w:val="0034473A"/>
    <w:rsid w:val="00344A1E"/>
    <w:rsid w:val="003476B2"/>
    <w:rsid w:val="00364DF6"/>
    <w:rsid w:val="00370EE5"/>
    <w:rsid w:val="003C3155"/>
    <w:rsid w:val="003D44A0"/>
    <w:rsid w:val="00425113"/>
    <w:rsid w:val="00490CE1"/>
    <w:rsid w:val="00494E6C"/>
    <w:rsid w:val="00585FDF"/>
    <w:rsid w:val="00590BE0"/>
    <w:rsid w:val="005A2BC4"/>
    <w:rsid w:val="00615AA0"/>
    <w:rsid w:val="00676931"/>
    <w:rsid w:val="006A57C7"/>
    <w:rsid w:val="006D6C96"/>
    <w:rsid w:val="006F745E"/>
    <w:rsid w:val="00705403"/>
    <w:rsid w:val="0078619C"/>
    <w:rsid w:val="007A074E"/>
    <w:rsid w:val="008861E9"/>
    <w:rsid w:val="00904311"/>
    <w:rsid w:val="00991985"/>
    <w:rsid w:val="009C3E28"/>
    <w:rsid w:val="009D58FE"/>
    <w:rsid w:val="00A11FB0"/>
    <w:rsid w:val="00A7333A"/>
    <w:rsid w:val="00A954D4"/>
    <w:rsid w:val="00AA7343"/>
    <w:rsid w:val="00AD365F"/>
    <w:rsid w:val="00B226AC"/>
    <w:rsid w:val="00B35785"/>
    <w:rsid w:val="00CC19FB"/>
    <w:rsid w:val="00CC7AA1"/>
    <w:rsid w:val="00D15A06"/>
    <w:rsid w:val="00D9757A"/>
    <w:rsid w:val="00DC7062"/>
    <w:rsid w:val="00DE59B7"/>
    <w:rsid w:val="00E01FF7"/>
    <w:rsid w:val="00E31F89"/>
    <w:rsid w:val="00E8099D"/>
    <w:rsid w:val="00EA052B"/>
    <w:rsid w:val="00ED4C76"/>
    <w:rsid w:val="00F04C0E"/>
    <w:rsid w:val="00F271BF"/>
    <w:rsid w:val="00F32891"/>
    <w:rsid w:val="00FD547D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4B4B5"/>
  <w15:chartTrackingRefBased/>
  <w15:docId w15:val="{C1FE3D1B-921B-4940-BF32-68512894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6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6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66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6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6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6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6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6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6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36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1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1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1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155"/>
    <w:rPr>
      <w:sz w:val="18"/>
      <w:szCs w:val="18"/>
    </w:rPr>
  </w:style>
  <w:style w:type="table" w:customStyle="1" w:styleId="11">
    <w:name w:val="网格型1"/>
    <w:basedOn w:val="a1"/>
    <w:next w:val="af2"/>
    <w:qFormat/>
    <w:rsid w:val="006A57C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6A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2"/>
    <w:uiPriority w:val="39"/>
    <w:qFormat/>
    <w:rsid w:val="006A57C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2"/>
    <w:uiPriority w:val="39"/>
    <w:qFormat/>
    <w:rsid w:val="006A57C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"/>
    <w:basedOn w:val="a1"/>
    <w:next w:val="af2"/>
    <w:uiPriority w:val="39"/>
    <w:qFormat/>
    <w:rsid w:val="00CC19FB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9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Jiewen Yang</dc:creator>
  <cp:keywords/>
  <dc:description/>
  <cp:lastModifiedBy>Jiewen Yang</cp:lastModifiedBy>
  <cp:revision>28</cp:revision>
  <cp:lastPrinted>2025-10-05T14:04:00Z</cp:lastPrinted>
  <dcterms:created xsi:type="dcterms:W3CDTF">2025-08-09T02:38:00Z</dcterms:created>
  <dcterms:modified xsi:type="dcterms:W3CDTF">2026-02-19T14:46:00Z</dcterms:modified>
</cp:coreProperties>
</file>