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FB77" w14:textId="77777777" w:rsidR="00C75280" w:rsidRPr="00834303" w:rsidRDefault="00C75280" w:rsidP="00C75280">
      <w:pPr>
        <w:spacing w:line="360" w:lineRule="auto"/>
        <w:jc w:val="both"/>
        <w:rPr>
          <w:rFonts w:asciiTheme="majorBidi" w:hAnsiTheme="majorBidi" w:cstheme="majorBidi"/>
          <w:sz w:val="24"/>
          <w:szCs w:val="24"/>
        </w:rPr>
      </w:pPr>
    </w:p>
    <w:p w14:paraId="4A5DB8D4" w14:textId="0807AB4E" w:rsidR="00C75280" w:rsidRPr="009E5C0F" w:rsidRDefault="00C75280" w:rsidP="00C75280">
      <w:pPr>
        <w:pStyle w:val="Caption"/>
      </w:pPr>
      <w:bookmarkStart w:id="0" w:name="_Ref176802874"/>
      <w:r w:rsidRPr="009E5C0F">
        <w:t xml:space="preserve">Table </w:t>
      </w:r>
      <w:r w:rsidR="00950882">
        <w:t>S</w:t>
      </w:r>
      <w:r>
        <w:fldChar w:fldCharType="begin"/>
      </w:r>
      <w:r>
        <w:instrText xml:space="preserve"> SEQ Table \* ARABIC </w:instrText>
      </w:r>
      <w:r>
        <w:fldChar w:fldCharType="separate"/>
      </w:r>
      <w:r w:rsidRPr="009E5C0F">
        <w:t>1</w:t>
      </w:r>
      <w:r>
        <w:fldChar w:fldCharType="end"/>
      </w:r>
      <w:bookmarkEnd w:id="0"/>
      <w:r w:rsidRPr="009E5C0F">
        <w:t xml:space="preserve"> Previous studies of Cs</w:t>
      </w:r>
      <w:r w:rsidRPr="009E5C0F">
        <w:rPr>
          <w:vertAlign w:val="subscript"/>
        </w:rPr>
        <w:t>2</w:t>
      </w:r>
      <w:r w:rsidRPr="009E5C0F">
        <w:t>PtI</w:t>
      </w:r>
      <w:r w:rsidRPr="009E5C0F">
        <w:rPr>
          <w:vertAlign w:val="subscript"/>
        </w:rPr>
        <w:t>6</w:t>
      </w:r>
      <w:r w:rsidRPr="009E5C0F">
        <w:t xml:space="preserve"> solar cell</w:t>
      </w:r>
    </w:p>
    <w:tbl>
      <w:tblPr>
        <w:tblStyle w:val="TableGrid"/>
        <w:tblW w:w="10200" w:type="dxa"/>
        <w:tblLook w:val="04A0" w:firstRow="1" w:lastRow="0" w:firstColumn="1" w:lastColumn="0" w:noHBand="0" w:noVBand="1"/>
      </w:tblPr>
      <w:tblGrid>
        <w:gridCol w:w="3550"/>
        <w:gridCol w:w="1509"/>
        <w:gridCol w:w="1461"/>
        <w:gridCol w:w="1264"/>
        <w:gridCol w:w="806"/>
        <w:gridCol w:w="912"/>
        <w:gridCol w:w="698"/>
      </w:tblGrid>
      <w:tr w:rsidR="00C75280" w:rsidRPr="00834303" w14:paraId="02FB5399" w14:textId="77777777" w:rsidTr="009D5A91">
        <w:trPr>
          <w:trHeight w:val="423"/>
        </w:trPr>
        <w:tc>
          <w:tcPr>
            <w:tcW w:w="3560" w:type="dxa"/>
          </w:tcPr>
          <w:p w14:paraId="08888A7D"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Device</w:t>
            </w:r>
          </w:p>
        </w:tc>
        <w:tc>
          <w:tcPr>
            <w:tcW w:w="1476" w:type="dxa"/>
          </w:tcPr>
          <w:p w14:paraId="79359F5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Study Type</w:t>
            </w:r>
          </w:p>
        </w:tc>
        <w:tc>
          <w:tcPr>
            <w:tcW w:w="1467" w:type="dxa"/>
          </w:tcPr>
          <w:p w14:paraId="192EED2E"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Jsc (mA/cm</w:t>
            </w:r>
            <w:r w:rsidRPr="00834303">
              <w:rPr>
                <w:rFonts w:asciiTheme="majorBidi" w:hAnsiTheme="majorBidi" w:cstheme="majorBidi"/>
                <w:sz w:val="24"/>
                <w:szCs w:val="24"/>
                <w:vertAlign w:val="superscript"/>
              </w:rPr>
              <w:t>2</w:t>
            </w:r>
            <w:r w:rsidRPr="00834303">
              <w:rPr>
                <w:rFonts w:asciiTheme="majorBidi" w:hAnsiTheme="majorBidi" w:cstheme="majorBidi"/>
                <w:sz w:val="24"/>
                <w:szCs w:val="24"/>
              </w:rPr>
              <w:t>)</w:t>
            </w:r>
          </w:p>
        </w:tc>
        <w:tc>
          <w:tcPr>
            <w:tcW w:w="1276" w:type="dxa"/>
          </w:tcPr>
          <w:p w14:paraId="384DBB14" w14:textId="77777777" w:rsidR="00C75280" w:rsidRPr="00834303" w:rsidRDefault="00C75280" w:rsidP="009D5A91">
            <w:pPr>
              <w:jc w:val="both"/>
              <w:rPr>
                <w:rFonts w:asciiTheme="majorBidi" w:hAnsiTheme="majorBidi" w:cstheme="majorBidi"/>
                <w:sz w:val="24"/>
                <w:szCs w:val="24"/>
              </w:rPr>
            </w:pPr>
            <w:proofErr w:type="spellStart"/>
            <w:r w:rsidRPr="00834303">
              <w:rPr>
                <w:rFonts w:asciiTheme="majorBidi" w:hAnsiTheme="majorBidi" w:cstheme="majorBidi"/>
                <w:sz w:val="24"/>
                <w:szCs w:val="24"/>
              </w:rPr>
              <w:t>Voc</w:t>
            </w:r>
            <w:proofErr w:type="spellEnd"/>
            <w:r w:rsidRPr="00834303">
              <w:rPr>
                <w:rFonts w:asciiTheme="majorBidi" w:hAnsiTheme="majorBidi" w:cstheme="majorBidi"/>
                <w:sz w:val="24"/>
                <w:szCs w:val="24"/>
              </w:rPr>
              <w:t xml:space="preserve"> (V)</w:t>
            </w:r>
          </w:p>
        </w:tc>
        <w:tc>
          <w:tcPr>
            <w:tcW w:w="809" w:type="dxa"/>
          </w:tcPr>
          <w:p w14:paraId="190EBF0B"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FF %</w:t>
            </w:r>
          </w:p>
        </w:tc>
        <w:tc>
          <w:tcPr>
            <w:tcW w:w="913" w:type="dxa"/>
          </w:tcPr>
          <w:p w14:paraId="65C3B520"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PCE%</w:t>
            </w:r>
          </w:p>
        </w:tc>
        <w:tc>
          <w:tcPr>
            <w:tcW w:w="699" w:type="dxa"/>
          </w:tcPr>
          <w:p w14:paraId="20088C4E"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Ref.</w:t>
            </w:r>
          </w:p>
        </w:tc>
      </w:tr>
      <w:tr w:rsidR="00C75280" w:rsidRPr="00834303" w14:paraId="243D3D8C" w14:textId="77777777" w:rsidTr="009D5A91">
        <w:trPr>
          <w:trHeight w:val="400"/>
        </w:trPr>
        <w:tc>
          <w:tcPr>
            <w:tcW w:w="3560" w:type="dxa"/>
          </w:tcPr>
          <w:p w14:paraId="7EC2BE17"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w:t>
            </w:r>
            <w:proofErr w:type="spellStart"/>
            <w:r w:rsidRPr="00834303">
              <w:rPr>
                <w:rFonts w:asciiTheme="majorBidi" w:hAnsiTheme="majorBidi" w:cstheme="majorBidi"/>
                <w:sz w:val="24"/>
                <w:szCs w:val="24"/>
              </w:rPr>
              <w:t>CdS</w:t>
            </w:r>
            <w:proofErr w:type="spellEnd"/>
            <w:r w:rsidRPr="00834303">
              <w:rPr>
                <w:rFonts w:asciiTheme="majorBidi" w:hAnsiTheme="majorBidi" w:cstheme="majorBidi"/>
                <w:sz w:val="24"/>
                <w:szCs w:val="24"/>
              </w:rPr>
              <w:t>/Cs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/Spiro-</w:t>
            </w:r>
            <w:proofErr w:type="spellStart"/>
            <w:r w:rsidRPr="00834303">
              <w:rPr>
                <w:rFonts w:asciiTheme="majorBidi" w:hAnsiTheme="majorBidi" w:cstheme="majorBidi"/>
                <w:sz w:val="24"/>
                <w:szCs w:val="24"/>
              </w:rPr>
              <w:t>OMeTAD</w:t>
            </w:r>
            <w:proofErr w:type="spellEnd"/>
            <w:r w:rsidRPr="00834303">
              <w:rPr>
                <w:rFonts w:asciiTheme="majorBidi" w:hAnsiTheme="majorBidi" w:cstheme="majorBidi"/>
                <w:sz w:val="24"/>
                <w:szCs w:val="24"/>
              </w:rPr>
              <w:t xml:space="preserve"> /C</w:t>
            </w:r>
          </w:p>
        </w:tc>
        <w:tc>
          <w:tcPr>
            <w:tcW w:w="1476" w:type="dxa"/>
          </w:tcPr>
          <w:p w14:paraId="10036A54"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Experimental</w:t>
            </w:r>
          </w:p>
        </w:tc>
        <w:tc>
          <w:tcPr>
            <w:tcW w:w="1467" w:type="dxa"/>
          </w:tcPr>
          <w:p w14:paraId="6E12C732"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20.2</w:t>
            </w:r>
          </w:p>
        </w:tc>
        <w:tc>
          <w:tcPr>
            <w:tcW w:w="1276" w:type="dxa"/>
          </w:tcPr>
          <w:p w14:paraId="6170A93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1.2</w:t>
            </w:r>
          </w:p>
        </w:tc>
        <w:tc>
          <w:tcPr>
            <w:tcW w:w="809" w:type="dxa"/>
          </w:tcPr>
          <w:p w14:paraId="3A18C474"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41</w:t>
            </w:r>
          </w:p>
        </w:tc>
        <w:tc>
          <w:tcPr>
            <w:tcW w:w="913" w:type="dxa"/>
          </w:tcPr>
          <w:p w14:paraId="63355A53"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10.06</w:t>
            </w:r>
          </w:p>
        </w:tc>
        <w:tc>
          <w:tcPr>
            <w:tcW w:w="699" w:type="dxa"/>
          </w:tcPr>
          <w:p w14:paraId="10D7073C" w14:textId="07DEB542"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{"citationItems":[{"id":"ITEM-1","itemData":{"DOI":"10.1002/pssr.202000182","ISSN":"18626270","abstract":"The search for Pb-free perovskite materials continues with limited success to find a suitable replacement for Pb with outstanding optoelectronic properties. Herein, Pb-free inorganic halide perovskite Cs2PtI6 with excellent absorption coefficient, long minority carrier lifetime, and optical bandgap of 1.4 eV is reported. Atmospheric precursor-based solution processing results in high-quality Cs2PtI6 with absorption coefficient of 4 × 105 cm-1 for photon energies of &gt;1.5 eV and high minority carrier lifetimes of &gt;2 μs indicating low defect density in the material. Superstrate n–i–p solar cells processed with the structure F:SnO2/CdS/Cs2PtI6/carbon/Cu show promising device efficiency of 13.88%. These planar devices processed under atmospheric conditions show low Voc deficit (&lt;0.3 V) without any hysteresis in forward and reverse scans indicating low trap densities. Pt offers an excellent model system for the replacement of Pb due to high atomic number, oxidation resistance, and stability. Cs2PtI6 is an atmospherically stable phase under AM1.5G at 65 °C for 1000 h.","author":[{"dropping-particle":"","family":"Schwartz","given":"Dakota","non-dropping-particle":"","parse-names":false,"suffix":""},{"dropping-particle":"","family":"Murshed","given":"Rubaiya","non-dropping-particle":"","parse-names":false,"suffix":""},{"dropping-particle":"","family":"Larson","given":"Harry","non-dropping-particle":"","parse-names":false,"suffix":""},{"dropping-particle":"","family":"Usprung","given":"Benedikt","non-dropping-particle":"","parse-names":false,"suffix":""},{"dropping-particle":"","family":"Soltanmohamad","given":"Sina","non-dropping-particle":"","parse-names":false,"suffix":""},{"dropping-particle":"","family":"Pandey","given":"Ramesh","non-dropping-particle":"","parse-names":false,"suffix":""},{"dropping-particle":"","family":"Barnard","given":"Edward S.","non-dropping-particle":"","parse-names":false,"suffix":""},{"dropping-particle":"","family":"Rockett","given":"Angus","non-dropping-particle":"","parse-names":false,"suffix":""},{"dropping-particle":"","family":"Hartmann","given":"Thomas","non-dropping-particle":"","parse-names":false,"suffix":""},{"dropping-particle":"","family":"Castelli","given":"Ivano E.","non-dropping-particle":"","parse-names":false,"suffix":""},{"dropping-particle":"","family":"Bansal","given":"Shubhra","non-dropping-particle":"","parse-names":false,"suffix":""}],"container-title":"Physica Status Solidi - Rapid Research Letters","id":"ITEM-1","issue":"8","issued":{"date-parts":[["2020"]]},"page":"1-8","title":"Air Stable, High-Efficiency, Pt-Based Halide Perovskite Solar Cells with Long Carrier Lifetimes","type":"article-journal","volume":"14"},"uris":["http://www.mendeley.com/documents/?uuid=6fbe3cb2-2fe7-460f-a6ca-2d7ab2034f24"]}],"mendeley":{"formattedCitation":"[1]","plainTextFormattedCitation":"[1]","previouslyFormattedCitation":"[12]"},"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[1]</w:t>
            </w:r>
            <w:r w:rsidRPr="00834303">
              <w:rPr>
                <w:rFonts w:asciiTheme="majorBidi" w:hAnsiTheme="majorBidi" w:cstheme="majorBidi"/>
                <w:sz w:val="24"/>
                <w:szCs w:val="24"/>
              </w:rPr>
              <w:fldChar w:fldCharType="end"/>
            </w:r>
          </w:p>
        </w:tc>
      </w:tr>
      <w:tr w:rsidR="00C75280" w:rsidRPr="00834303" w14:paraId="6FEFBEC0" w14:textId="77777777" w:rsidTr="009D5A91">
        <w:trPr>
          <w:trHeight w:val="400"/>
        </w:trPr>
        <w:tc>
          <w:tcPr>
            <w:tcW w:w="3560" w:type="dxa"/>
          </w:tcPr>
          <w:p w14:paraId="5C6EF8E7"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FTO/WS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/Cs2PtI6/Cu</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O/C</w:t>
            </w:r>
          </w:p>
        </w:tc>
        <w:tc>
          <w:tcPr>
            <w:tcW w:w="1476" w:type="dxa"/>
          </w:tcPr>
          <w:p w14:paraId="284F95FA"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10396C6B"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28.15</w:t>
            </w:r>
          </w:p>
        </w:tc>
        <w:tc>
          <w:tcPr>
            <w:tcW w:w="1276" w:type="dxa"/>
          </w:tcPr>
          <w:p w14:paraId="0600FB1F"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1.3</w:t>
            </w:r>
          </w:p>
        </w:tc>
        <w:tc>
          <w:tcPr>
            <w:tcW w:w="809" w:type="dxa"/>
          </w:tcPr>
          <w:p w14:paraId="6EAE9B37"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61</w:t>
            </w:r>
          </w:p>
        </w:tc>
        <w:tc>
          <w:tcPr>
            <w:tcW w:w="913" w:type="dxa"/>
          </w:tcPr>
          <w:p w14:paraId="3B858DB5"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22.4</w:t>
            </w:r>
          </w:p>
        </w:tc>
        <w:tc>
          <w:tcPr>
            <w:tcW w:w="699" w:type="dxa"/>
          </w:tcPr>
          <w:p w14:paraId="0D9A34FE" w14:textId="08D9C219"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{"citationItems":[{"id":"ITEM-1","itemData":{"DOI":"10.1016/j.heliyon.2022.e10808","ISSN":"24058440","abstract":"All inorganic free-lead halide double perovskites are attractive materials in solar energy harvesting applications. In this study, density functional theory calculations have been used to predict the structures, band structures, and density of states of Cs2PtI6−xBrx with (x = 0, 2, 4, and 6). The optical properties (reflectivity, refractive index, absorption, dielectric function, conductivity, and loss function) of these materials have been predicted and discussed. The band edges calculations showed that the Cs2PtI6−xBrx may be an efficient visible-light photocatalyst for water splitting and CO2 reduction. The calculated bandgap value of Cs2PtI6 exhibited a great match with the reported experimental values. It has been seen that increasing the doping content of Br− in Cs2PtI6−xBrx (x = 0, 2, 4, and 6) increases the bandgaps from 1.4 eV to 2.6 eV and can be applied in single junction and tandem solar cells. Using Solar Cell Capacitance Simulator (SCAPS), a 1D device modelling has been performed on Cs2PtI6 inorganic lead-free solar cells. For the fully inorganic device, the effect of replacing organic hole transport materials (HTL) and electron transport materials (ETL) with inorganic ones is investigated while keeping high efficiencies and stabilities of solar cell devices. From the obtained results, it was found that WS2 as ETL and Cu2O as HTL were the most suitable materials compared to the others. Further investigation studies are performed on the effect of changing metal back contact work function, absorber layer thickness, doping density, and defect density on the power conversion efficiency (PCE) of the solar cell. The optimized suggested structure (FTO/WS2/Cs2PtI6/Cu2O/Carbon) obtained a PCE of 17.2% under AM1.5 solar illumination.","author":[{"dropping-particle":"","family":"AbdElAziz","given":"Hadeer H.","non-dropping-particle":"","parse-names":false,"suffix":""},{"dropping-particle":"","family":"Taha","given":"Mohamed","non-dropping-particle":"","parse-names":false,"suffix":""},{"dropping-particle":"","family":"Rouby","given":"Waleed M.A.","non-dropping-particle":"El","parse-names":false,"suffix":""},{"dropping-particle":"","family":"Khedr","given":"M. H.","non-dropping-particle":"","parse-names":false,"suffix":""},{"dropping-particle":"","family":"Saad","given":"Laila","non-dropping-particle":"","parse-names":false,"suffix":""}],"container-title":"Heliyon","id":"ITEM-1","issue":"10","issued":{"date-parts":[["2022"]]},"page":"e10808","publisher":"The Author(s)","title":"Evaluating the performance of Cs2PtI6−xBrx for photovoltaic and photocatalytic applications using first-principles study and SCAPS-1D simulation","type":"article-journal","volume":"8"},"uris":["http://www.mendeley.com/documents/?uuid=909edde1-8a82-475e-8207-703da90efc08"]}],"mendeley":{"formattedCitation":"[2]","plainTextFormattedCitation":"[2]","previouslyFormattedCitation":"[19]"},"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[2]</w:t>
            </w:r>
            <w:r w:rsidRPr="00834303">
              <w:rPr>
                <w:rFonts w:asciiTheme="majorBidi" w:hAnsiTheme="majorBidi" w:cstheme="majorBidi"/>
                <w:sz w:val="24"/>
                <w:szCs w:val="24"/>
              </w:rPr>
              <w:fldChar w:fldCharType="end"/>
            </w:r>
          </w:p>
        </w:tc>
      </w:tr>
      <w:tr w:rsidR="00C75280" w:rsidRPr="00834303" w14:paraId="50D5E877" w14:textId="77777777" w:rsidTr="009D5A91">
        <w:trPr>
          <w:trHeight w:val="423"/>
        </w:trPr>
        <w:tc>
          <w:tcPr>
            <w:tcW w:w="3560" w:type="dxa"/>
          </w:tcPr>
          <w:p w14:paraId="5B75BAB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FTO/TiO</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/Cu</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O/Au</w:t>
            </w:r>
          </w:p>
        </w:tc>
        <w:tc>
          <w:tcPr>
            <w:tcW w:w="1476" w:type="dxa"/>
          </w:tcPr>
          <w:p w14:paraId="4E88FF22"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78B0907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29.62</w:t>
            </w:r>
          </w:p>
        </w:tc>
        <w:tc>
          <w:tcPr>
            <w:tcW w:w="1276" w:type="dxa"/>
          </w:tcPr>
          <w:p w14:paraId="28A3329F"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0.98</w:t>
            </w:r>
          </w:p>
        </w:tc>
        <w:tc>
          <w:tcPr>
            <w:tcW w:w="809" w:type="dxa"/>
          </w:tcPr>
          <w:p w14:paraId="17D9CE50"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83.9</w:t>
            </w:r>
          </w:p>
        </w:tc>
        <w:tc>
          <w:tcPr>
            <w:tcW w:w="913" w:type="dxa"/>
          </w:tcPr>
          <w:p w14:paraId="19CC90A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24.49</w:t>
            </w:r>
          </w:p>
        </w:tc>
        <w:tc>
          <w:tcPr>
            <w:tcW w:w="699" w:type="dxa"/>
          </w:tcPr>
          <w:p w14:paraId="57D63C58" w14:textId="42F86089"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{"citationItems":[{"id":"ITEM-1","itemData":{"DOI":"10.1016/j.rio.2023.100567","ISSN":"26669501","abstract":"Lead halide perovskite has drawn much interest recently because of its impressive optoelectronic performance and unique characteristics. However, concerns regarding its toxicity and instability have hindered the complete industrialization of this material. We propose and investigate the performance of lead-free, eco-friendly, inorganic perovskite solar cells (PSCs) based on Cs2TiBr6 and Cs2PtI6 absorbers in this study. The investigation involved the examination of several parameters, including absorber thicknesses, absorber defect densities, and charge transport material thicknesses. Our findings indicate that Cs2PtI6-based PSCs exhibit superior performance, with an efficiency of 24.49%. In comparison, it is found that the efficiency of PSCs based on Cs2TiBr6 is just 9.81%. The study provides valuable insights into the design of high-performance PSCs for commercial exploitation.","author":[{"dropping-particle":"","family":"Sultana","given":"Fahmida","non-dropping-particle":"","parse-names":false,"suffix":""},{"dropping-particle":"","family":"Jannat","given":"Farihatun","non-dropping-particle":"","parse-names":false,"suffix":""},{"dropping-particle":"","family":"Ahmed","given":"Saif","non-dropping-particle":"","parse-names":false,"suffix":""},{"dropping-particle":"","family":"Alim","given":"Mohammad Abdul","non-dropping-particle":"","parse-names":false,"suffix":""}],"container-title":"Results in Optics","id":"ITEM-1","issue":"May","issued":{"date-parts":[["2023"]]},"page":"100567","publisher":"Elsevier B.V.","title":"A comparative numerical approach between lead-free inorganic Cs2TiBr6 and Cs2PtI6-based perovskite solar cells","type":"article-journal","volume":"13"},"uris":["http://www.mendeley.com/documents/?uuid=24b1be76-657f-4b54-9177-02f6df31d791"]}],"mendeley":{"formattedCitation":"[3]","plainTextFormattedCitation":"[3]","previouslyFormattedCitation":"[20]"},"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[3]</w:t>
            </w:r>
            <w:r w:rsidRPr="00834303">
              <w:rPr>
                <w:rFonts w:asciiTheme="majorBidi" w:hAnsiTheme="majorBidi" w:cstheme="majorBidi"/>
                <w:sz w:val="24"/>
                <w:szCs w:val="24"/>
              </w:rPr>
              <w:fldChar w:fldCharType="end"/>
            </w:r>
          </w:p>
        </w:tc>
      </w:tr>
      <w:tr w:rsidR="00C75280" w:rsidRPr="00834303" w14:paraId="4FE03EC9" w14:textId="77777777" w:rsidTr="009D5A91">
        <w:trPr>
          <w:trHeight w:val="400"/>
        </w:trPr>
        <w:tc>
          <w:tcPr>
            <w:tcW w:w="3560" w:type="dxa"/>
          </w:tcPr>
          <w:p w14:paraId="3943F7AB"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FTO∕ZnO∕Cs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∕MoO</w:t>
            </w:r>
            <w:r w:rsidRPr="00834303">
              <w:rPr>
                <w:rFonts w:asciiTheme="majorBidi" w:hAnsiTheme="majorBidi" w:cstheme="majorBidi"/>
                <w:sz w:val="24"/>
                <w:szCs w:val="24"/>
                <w:vertAlign w:val="subscript"/>
              </w:rPr>
              <w:t>3</w:t>
            </w:r>
            <w:r w:rsidRPr="00834303">
              <w:rPr>
                <w:rFonts w:asciiTheme="majorBidi" w:hAnsiTheme="majorBidi" w:cstheme="majorBidi"/>
                <w:sz w:val="24"/>
                <w:szCs w:val="24"/>
              </w:rPr>
              <w:t>∕C</w:t>
            </w:r>
          </w:p>
        </w:tc>
        <w:tc>
          <w:tcPr>
            <w:tcW w:w="1476" w:type="dxa"/>
          </w:tcPr>
          <w:p w14:paraId="7F813E2C"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1C3B2322"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16.1</w:t>
            </w:r>
          </w:p>
        </w:tc>
        <w:tc>
          <w:tcPr>
            <w:tcW w:w="1276" w:type="dxa"/>
          </w:tcPr>
          <w:p w14:paraId="23BFA0A7"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1.4</w:t>
            </w:r>
          </w:p>
        </w:tc>
        <w:tc>
          <w:tcPr>
            <w:tcW w:w="809" w:type="dxa"/>
          </w:tcPr>
          <w:p w14:paraId="0982DD3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90</w:t>
            </w:r>
          </w:p>
        </w:tc>
        <w:tc>
          <w:tcPr>
            <w:tcW w:w="913" w:type="dxa"/>
          </w:tcPr>
          <w:p w14:paraId="7C6D69CF"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20.45</w:t>
            </w:r>
          </w:p>
        </w:tc>
        <w:tc>
          <w:tcPr>
            <w:tcW w:w="699" w:type="dxa"/>
          </w:tcPr>
          <w:p w14:paraId="0C811A72" w14:textId="075C2765"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{"citationItems":[{"id":"ITEM-1","itemData":{"DOI":"10.1117/1.jpe.12.032211","abstract":"Recently, all-inorganic double perovskite, lead-free absorber-based perovskite solar cells (PSCs) have been an active area of research. Due to its narrow bandgap and wide and high absorption, Cs2PtI6-based PSCs have generated wide interest. In this work, a comprehensive study of a Cs2PtI6-based PSC using solar cell capacitance simulator (SCAPS) one-dimensional is conducted. The simulation result is validated by comparing it with experimentally reported Cs2PtI6-based PSCs. To design a highly efficient, commercially feasible PSC, the variation in the performance of the PSC with six different electron transport layers (ETLs), ten-hole transport layers (HTLs), and nine metal contacts is investigated by simulation. Among the tried configurations, FTO / ZnO / Cs2PtI6 / MoO3 / Cu yielded the highest power conversion efficiency (PCE). The effect of varying the parameters of thickness, defect density, and doping concentration of the absorber layer; thickness, and doping concentration of the transport layers; and defect density of the interface layers on the performance of the device is investigated. The optimized device configuration yields an open-circuit voltage (Voc) of 1.3856 V, short-circuit current density (Jsc) of 16.107 mA / cm2, fill factor (FF) of 75.54%, and PCE of 16.85%. When the simulation is done with different back metal contacts, carbon yielded encouraging results with a Voc of 1.4105 V, Jsc of 16.112 mA / cm2, FF of 90.01%, and PCE of 20.45%.","author":[{"dropping-particle":"","family":"Shamna","given":"M. S.","non-dropping-particle":"","parse-names":false,"suffix":""},{"dropping-particle":"","family":"Sudheer","given":"K. S.","non-dropping-particle":"","parse-names":false,"suffix":""}],"container-title":"Journal of Photonics for Energy","id":"ITEM-1","issue":"3","issued":{"date-parts":[["2022"]]},"title":"Device modeling of Cs2PtI6-based perovskite solar cell with diverse transport materials and contact metal electrodes: a comprehensive simulation study using solar cell capacitance simulator","type":"article-journal","volume":"12"},"uris":["http://www.mendeley.com/documents/?uuid=9414f12f-2041-4444-84b3-15ac0c32bac0"]}],"mendeley":{"formattedCitation":"[4]","plainTextFormattedCitation":"[4]","previouslyFormattedCitation":"[21]"},"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[4]</w:t>
            </w:r>
            <w:r w:rsidRPr="00834303">
              <w:rPr>
                <w:rFonts w:asciiTheme="majorBidi" w:hAnsiTheme="majorBidi" w:cstheme="majorBidi"/>
                <w:sz w:val="24"/>
                <w:szCs w:val="24"/>
              </w:rPr>
              <w:fldChar w:fldCharType="end"/>
            </w:r>
          </w:p>
        </w:tc>
      </w:tr>
      <w:tr w:rsidR="00C75280" w:rsidRPr="00834303" w14:paraId="672F2B94" w14:textId="77777777" w:rsidTr="009D5A91">
        <w:trPr>
          <w:trHeight w:val="423"/>
        </w:trPr>
        <w:tc>
          <w:tcPr>
            <w:tcW w:w="3560" w:type="dxa"/>
          </w:tcPr>
          <w:p w14:paraId="68D587C6"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FTO/SnO</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/MoO</w:t>
            </w:r>
            <w:r w:rsidRPr="00834303">
              <w:rPr>
                <w:rFonts w:asciiTheme="majorBidi" w:hAnsiTheme="majorBidi" w:cstheme="majorBidi"/>
                <w:sz w:val="24"/>
                <w:szCs w:val="24"/>
                <w:vertAlign w:val="subscript"/>
              </w:rPr>
              <w:t>3</w:t>
            </w:r>
            <w:r w:rsidRPr="00834303">
              <w:rPr>
                <w:rFonts w:asciiTheme="majorBidi" w:hAnsiTheme="majorBidi" w:cstheme="majorBidi"/>
                <w:sz w:val="24"/>
                <w:szCs w:val="24"/>
              </w:rPr>
              <w:t>/C</w:t>
            </w:r>
          </w:p>
        </w:tc>
        <w:tc>
          <w:tcPr>
            <w:tcW w:w="1476" w:type="dxa"/>
          </w:tcPr>
          <w:p w14:paraId="62C6A034"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78FCCC9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26.95</w:t>
            </w:r>
          </w:p>
        </w:tc>
        <w:tc>
          <w:tcPr>
            <w:tcW w:w="1276" w:type="dxa"/>
          </w:tcPr>
          <w:p w14:paraId="1541DE07"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1.11</w:t>
            </w:r>
          </w:p>
        </w:tc>
        <w:tc>
          <w:tcPr>
            <w:tcW w:w="809" w:type="dxa"/>
          </w:tcPr>
          <w:p w14:paraId="1AEF814C"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78</w:t>
            </w:r>
          </w:p>
        </w:tc>
        <w:tc>
          <w:tcPr>
            <w:tcW w:w="913" w:type="dxa"/>
          </w:tcPr>
          <w:p w14:paraId="713FF069"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23.5</w:t>
            </w:r>
          </w:p>
        </w:tc>
        <w:tc>
          <w:tcPr>
            <w:tcW w:w="699" w:type="dxa"/>
          </w:tcPr>
          <w:p w14:paraId="3CF6E800" w14:textId="2D323ACA"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{"citationItems":[{"id":"ITEM-1","itemData":{"DOI":"10.1039/d3ra04176j","ISSN":"20462069","abstract":"In recent years, vacancy-ordered halide double perovskites have emerged as promising non-toxic and stable alternatives for their lead-based counterparts in optoelectronic applications. In particular, vacancy ordered Cs2PtI6 has emerged as a star material because of its high absorption coefficient, band gap of 1.37 eV, and long minority carrier lifetime. Despite substantial experimental research on this new class of material, theoretical simulations of their device properties remain scarce. In this work, a novel n-i-p device architecture (FTO/SnO2/Cs2PtI6/MoO3/C) is theoretically investigated using a solar cell capacitance simulator (SCAPS-1D). Theoretical investigations are carried out in order to optimize the device performance structure by varying the perovskite and selective charge transport layer thickness, absorber and interface defect density, operating temperature, back contact, series and shunt resistance, respectively. The optimized device showed an impressive power conversion efficiency (PCE) of 23.52% at 300 K, which is higher than the previously reported values. Subsequent analysis of the device's spectral response indicated that it possessed 98.9% quantum efficiency (QE) and was visibly active. These findings will provide theoretical guidelines for enhancing the performance of Cs2PtI6-based photovoltaic solar cells (PSCs) and pave the way for the widespread implementation of environmentally benign and stable perovskites.","author":[{"dropping-particle":"","family":"Amjad","given":"Akfeen","non-dropping-particle":"","parse-names":false,"suffix":""},{"dropping-particle":"","family":"Qamar","given":"Samina","non-dropping-particle":"","parse-names":false,"suffix":""},{"dropping-particle":"","family":"Zhao","given":"Chengchen","non-dropping-particle":"","parse-names":false,"suffix":""},{"dropping-particle":"","family":"Fatima","given":"Kalsoom","non-dropping-particle":"","parse-names":false,"suffix":""},{"dropping-particle":"","family":"Sultan","given":"Muhammad","non-dropping-particle":"","parse-names":false,"suffix":""},{"dropping-particle":"","family":"Akhter","given":"Zareen","non-dropping-particle":"","parse-names":false,"suffix":""}],"container-title":"RSC Advances","id":"ITEM-1","issue":"33","issued":{"date-parts":[["2023"]]},"page":"23211-23222","publisher":"Royal Society of Chemistry","title":"Numerical simulation of lead-free vacancy ordered Cs2PtI6 based perovskite solar cell using SCAPS-1D","type":"article-journal","volume":"13"},"uris":["http://www.mendeley.com/documents/?uuid=2e5fceb1-5cc5-4cab-b1a2-c82a4eda99ce"]}],"mendeley":{"formattedCitation":"[5]","plainTextFormattedCitation":"[5]","previouslyFormattedCitation":"[22]"},"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[5]</w:t>
            </w:r>
            <w:r w:rsidRPr="00834303">
              <w:rPr>
                <w:rFonts w:asciiTheme="majorBidi" w:hAnsiTheme="majorBidi" w:cstheme="majorBidi"/>
                <w:sz w:val="24"/>
                <w:szCs w:val="24"/>
              </w:rPr>
              <w:fldChar w:fldCharType="end"/>
            </w:r>
          </w:p>
        </w:tc>
      </w:tr>
      <w:tr w:rsidR="00C75280" w:rsidRPr="00834303" w14:paraId="44DFF2A5" w14:textId="77777777" w:rsidTr="009D5A91">
        <w:trPr>
          <w:trHeight w:val="423"/>
        </w:trPr>
        <w:tc>
          <w:tcPr>
            <w:tcW w:w="3560" w:type="dxa"/>
          </w:tcPr>
          <w:p w14:paraId="17A7B5F8"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FTO/SnS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/MoTe</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/Au</w:t>
            </w:r>
          </w:p>
        </w:tc>
        <w:tc>
          <w:tcPr>
            <w:tcW w:w="1476" w:type="dxa"/>
          </w:tcPr>
          <w:p w14:paraId="17FC9F79"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517E9729"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33.19</w:t>
            </w:r>
          </w:p>
        </w:tc>
        <w:tc>
          <w:tcPr>
            <w:tcW w:w="1276" w:type="dxa"/>
          </w:tcPr>
          <w:p w14:paraId="0079CE33"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1.11</w:t>
            </w:r>
          </w:p>
        </w:tc>
        <w:tc>
          <w:tcPr>
            <w:tcW w:w="809" w:type="dxa"/>
          </w:tcPr>
          <w:p w14:paraId="5BE826E2"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90</w:t>
            </w:r>
          </w:p>
        </w:tc>
        <w:tc>
          <w:tcPr>
            <w:tcW w:w="913" w:type="dxa"/>
          </w:tcPr>
          <w:p w14:paraId="74289A52"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32.98</w:t>
            </w:r>
          </w:p>
        </w:tc>
        <w:tc>
          <w:tcPr>
            <w:tcW w:w="699" w:type="dxa"/>
          </w:tcPr>
          <w:p w14:paraId="54B52882" w14:textId="56892195"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{"citationItems":[{"id":"ITEM-1","itemData":{"DOI":"10.1016/j.rinp.2024.107751","ISBN":"0000000345","ISSN":"22113797","abstract":"Perovskite materials are getting attention day by day due to their numerous optoelectronic properties. Lead-free perovskites are well-known for various applications in photovoltaic devices due to their non-toxicity which has no impacts on both the environment and health. Cs2PtI6, a lead-free halide perovskite, is renowned for its broad-spectrum light absorption and remarkably high absorption coefficient. Its stability under ambient conditions surpasses that of numerous other halide perovskites, rendering it exceptionally appealing for photovoltaic applications. The device configuration with FTO/ETL/Cs2PtI6/HTL/Au is used in this study where 4 different ETLs and 10 HTLs are used to investigate the best device configuration. The impact of different device parameters like thickness, acceptor density, donor density, and defect density are optimized to attain the best efficient device configuration. SCAPS-1D simulator is used to perform numerical analysis under light intensity of AM 1.5 light spectrum (100 mW/cm2). After the optimization of different device parameters, the device configured with FTO/SnS2/Cs2PtI6/MoTe2/Au shows the best performance among four devices where PCE is 32.98 %, VOC is 1.11 V, JSC is 33.19 mA/cm2, FF is 88.89 %. This suggested Cs2PtI6-based perovskite solar cells demonstrate superior performance compared to numerous lead perovskite-based solar cells, highlighting Cs2PtI6 as a promising alternative for photovoltaic applications while mitigating toxicity concerns.","author":[{"dropping-particle":"","family":"Hossain","given":"M. Khalid","non-dropping-particle":"","parse-names":false,"suffix":""},{"dropping-particle":"","family":"Datta","given":"Apon Kumar","non-dropping-particle":"","parse-names":false,"suffix":""},{"dropping-particle":"","family":"Alsalman","given":"Osamah","non-dropping-particle":"","parse-names":false,"suffix":""},{"dropping-particle":"","family":"Uddin","given":"M. Shihab","non-dropping-particle":"","parse-names":false,"suffix":""},{"dropping-particle":"","family":"Toki","given":"Gazi F.I.","non-dropping-particle":"","parse-names":false,"suffix":""},{"dropping-particle":"","family":"Darwish","given":"Moustafa A.","non-dropping-particle":"","parse-names":false,"suffix":""},{"dropping-particle":"","family":"Mohammad","given":"M. R.","non-dropping-particle":"","parse-names":false,"suffix":""},{"dropping-particle":"","family":"Dwivedi","given":"D. K.","non-dropping-particle":"","parse-names":false,"suffix":""},{"dropping-particle":"","family":"Haldhar","given":"Rajesh","non-dropping-particle":"","parse-names":false,"suffix":""},{"dropping-particle":"V.","family":"Trukhanov","given":"Sergei","non-dropping-particle":"","parse-names":false,"suffix":""}],"container-title":"Results in Physics","id":"ITEM-1","issue":"December 2023","issued":{"date-parts":[["2024"]]},"page":"107751","publisher":"Elsevier B.V.","title":"An extensive study on charge transport layers to design and optimization of high-efficiency lead-free Cs2PtI6-based double-perovskite solar cells: A numerical simulation approach","type":"article-journal","volume":"61"},"uris":["http://www.mendeley.com/documents/?uuid=3a5adccb-8994-4d06-834b-502fc4077cd7"]}],"mendeley":{"formattedCitation":"[6]","plainTextFormattedCitation":"[6]","previouslyFormattedCitation":"[23]"},"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[6]</w:t>
            </w:r>
            <w:r w:rsidRPr="00834303">
              <w:rPr>
                <w:rFonts w:asciiTheme="majorBidi" w:hAnsiTheme="majorBidi" w:cstheme="majorBidi"/>
                <w:sz w:val="24"/>
                <w:szCs w:val="24"/>
              </w:rPr>
              <w:fldChar w:fldCharType="end"/>
            </w:r>
          </w:p>
        </w:tc>
      </w:tr>
      <w:tr w:rsidR="00C75280" w:rsidRPr="00834303" w14:paraId="73C6A9E3" w14:textId="77777777" w:rsidTr="009D5A91">
        <w:trPr>
          <w:trHeight w:val="423"/>
        </w:trPr>
        <w:tc>
          <w:tcPr>
            <w:tcW w:w="3560" w:type="dxa"/>
          </w:tcPr>
          <w:p w14:paraId="5E6C819A"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FTO/</w:t>
            </w:r>
            <w:proofErr w:type="spellStart"/>
            <w:r w:rsidRPr="00834303">
              <w:rPr>
                <w:rFonts w:asciiTheme="majorBidi" w:hAnsiTheme="majorBidi" w:cstheme="majorBidi"/>
                <w:sz w:val="24"/>
                <w:szCs w:val="24"/>
              </w:rPr>
              <w:t>ZnO</w:t>
            </w:r>
            <w:proofErr w:type="spellEnd"/>
            <w:r w:rsidRPr="00834303">
              <w:rPr>
                <w:rFonts w:asciiTheme="majorBidi" w:hAnsiTheme="majorBidi" w:cstheme="majorBidi"/>
                <w:sz w:val="24"/>
                <w:szCs w:val="24"/>
              </w:rPr>
              <w:t>/Cs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PtI</w:t>
            </w:r>
            <w:r w:rsidRPr="00834303">
              <w:rPr>
                <w:rFonts w:asciiTheme="majorBidi" w:hAnsiTheme="majorBidi" w:cstheme="majorBidi"/>
                <w:sz w:val="24"/>
                <w:szCs w:val="24"/>
                <w:vertAlign w:val="subscript"/>
              </w:rPr>
              <w:t>6</w:t>
            </w:r>
            <w:r w:rsidRPr="00834303">
              <w:rPr>
                <w:rFonts w:asciiTheme="majorBidi" w:hAnsiTheme="majorBidi" w:cstheme="majorBidi"/>
                <w:sz w:val="24"/>
                <w:szCs w:val="24"/>
              </w:rPr>
              <w:t>/CuInS</w:t>
            </w:r>
            <w:r w:rsidRPr="00834303">
              <w:rPr>
                <w:rFonts w:asciiTheme="majorBidi" w:hAnsiTheme="majorBidi" w:cstheme="majorBidi"/>
                <w:sz w:val="24"/>
                <w:szCs w:val="24"/>
                <w:vertAlign w:val="subscript"/>
              </w:rPr>
              <w:t>2</w:t>
            </w:r>
            <w:r w:rsidRPr="00834303">
              <w:rPr>
                <w:rFonts w:asciiTheme="majorBidi" w:hAnsiTheme="majorBidi" w:cstheme="majorBidi"/>
                <w:sz w:val="24"/>
                <w:szCs w:val="24"/>
              </w:rPr>
              <w:t>-QD/Au</w:t>
            </w:r>
          </w:p>
        </w:tc>
        <w:tc>
          <w:tcPr>
            <w:tcW w:w="1476" w:type="dxa"/>
          </w:tcPr>
          <w:p w14:paraId="03B4CCBD"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Numerical</w:t>
            </w:r>
          </w:p>
        </w:tc>
        <w:tc>
          <w:tcPr>
            <w:tcW w:w="1467" w:type="dxa"/>
          </w:tcPr>
          <w:p w14:paraId="4A1F0F54"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32.9</w:t>
            </w:r>
          </w:p>
        </w:tc>
        <w:tc>
          <w:tcPr>
            <w:tcW w:w="1276" w:type="dxa"/>
          </w:tcPr>
          <w:p w14:paraId="249BEAD9"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1.2</w:t>
            </w:r>
          </w:p>
        </w:tc>
        <w:tc>
          <w:tcPr>
            <w:tcW w:w="809" w:type="dxa"/>
          </w:tcPr>
          <w:p w14:paraId="0C8D5ECD"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82</w:t>
            </w:r>
          </w:p>
        </w:tc>
        <w:tc>
          <w:tcPr>
            <w:tcW w:w="913" w:type="dxa"/>
          </w:tcPr>
          <w:p w14:paraId="267A9B64" w14:textId="77777777"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t>32.7</w:t>
            </w:r>
          </w:p>
        </w:tc>
        <w:tc>
          <w:tcPr>
            <w:tcW w:w="699" w:type="dxa"/>
          </w:tcPr>
          <w:p w14:paraId="48A818A7" w14:textId="12B5917C" w:rsidR="00C75280" w:rsidRPr="00834303" w:rsidRDefault="00C75280" w:rsidP="009D5A91">
            <w:pPr>
              <w:jc w:val="both"/>
              <w:rPr>
                <w:rFonts w:asciiTheme="majorBidi" w:hAnsiTheme="majorBidi" w:cstheme="majorBidi"/>
                <w:sz w:val="24"/>
                <w:szCs w:val="24"/>
              </w:rPr>
            </w:pPr>
            <w:r w:rsidRPr="00834303">
              <w:rPr>
                <w:rFonts w:asciiTheme="majorBidi" w:hAnsiTheme="majorBidi" w:cstheme="majorBidi"/>
                <w:sz w:val="24"/>
                <w:szCs w:val="24"/>
              </w:rPr>
              <w:fldChar w:fldCharType="begin" w:fldLock="1"/>
            </w:r>
            <w:r w:rsidR="00950882">
              <w:rPr>
                <w:rFonts w:asciiTheme="majorBidi" w:hAnsiTheme="majorBidi" w:cstheme="majorBidi"/>
                <w:sz w:val="24"/>
                <w:szCs w:val="24"/>
              </w:rPr>
              <w:instrText>ADDIN CSL_CITATION {"citationItems":[{"id":"ITEM-1","itemData":{"DOI":"10.1016/j.micrna.2023.207727","ISSN":"27730123","abstract":"Lead-containing perovskite solar cells present significant obstacles to achieving widespread commercial implementation of problems related to their toxicity and stability. Hence, it is critical to contemplate Pt-based all-IPSC as indispensable for rapidly spreading high-performing PSCs. These last several years have witnessed a growing interest in PSCs employing all-inorganic perovskite absorbers, which have garnered plenty of attention arising from their low bandgap and broad high absorption. In this study, we comprehensively investigate a PSC based on Cs2PtI6 using SCAPS. We offer a hypothetical assessment of a Cs2PtI6-based n-i-p organized heterojunction PSC, which is well disposed of and stable without a lead because it utilizes all-inorganic charge-transporting elements. By carefully balancing the thickness of charge transport materials, absorber thickness, defective absorber density, the interface's defect density, series resistance, and shunt resistance, we have achieved a performance-driven PSC with an efficiency of up to 32.77 % at room temperature. Based on our findings, Cs2PtI6 displays excellent potential as an absorbing perovskite for advancing lower poisonous IPSC technology.","author":[{"dropping-particle":"Al","family":"Razy","given":"Mayaj","non-dropping-particle":"","parse-names":false,"suffix":""},{"dropping-particle":"","family":"Niloy","given":"Arnab Barua","non-dropping-particle":"","parse-names":false,"suffix":""},{"dropping-particle":"","family":"Ahmed","given":"Saif","non-dropping-particle":"","parse-names":false,"suffix":""},{"dropping-particle":"","family":"Jannat","given":"Farihatun","non-dropping-particle":"","parse-names":false,"suffix":""},{"dropping-particle":"","family":"Anan","given":"Mirza Intisar","non-dropping-particle":"","parse-names":false,"suffix":""},{"dropping-particle":"","family":"Datta","given":"Pran Gopal","non-dropping-particle":"","parse-names":false,"suffix":""},{"dropping-particle":"","family":"Mohsin","given":"Mohammad","non-dropping-particle":"","parse-names":false,"suffix":""},{"dropping-particle":"","family":"Abdul Alim","given":"Mohammad","non-dropping-particle":"","parse-names":false,"suffix":""}],"container-title":"Micro and Nanostructures","id":"ITEM-1","issue":"November 2023","issued":{"date-parts":[["2024"]]},"page":"207727","publisher":"Elsevier Ltd","title":"Performance prediction of perovskite solar cell integrated with lead-free cesium platinum Iodide (Cs2PtI6) absorber and CuInS2 quantum Dot as HTL","type":"article-journal","volume":"185"},"uris":["http://www.mendeley.com/documents/?uuid=2a64b3af-e61d-4bf4-9224-31a0562e166d"]}],"mendeley":{"formattedCitation":"[7]","plainTextFormattedCitation":"[7]","previouslyFormattedCitation":"[24]"},"properties":{"noteIndex":0},"schema":"https://github.com/citation-style-language/schema/raw/master/csl-citation.json"}</w:instrText>
            </w:r>
            <w:r w:rsidRPr="00834303">
              <w:rPr>
                <w:rFonts w:asciiTheme="majorBidi" w:hAnsiTheme="majorBidi" w:cstheme="majorBidi"/>
                <w:sz w:val="24"/>
                <w:szCs w:val="24"/>
              </w:rPr>
              <w:fldChar w:fldCharType="separate"/>
            </w:r>
            <w:r w:rsidR="00950882" w:rsidRPr="00950882">
              <w:rPr>
                <w:rFonts w:asciiTheme="majorBidi" w:hAnsiTheme="majorBidi" w:cstheme="majorBidi"/>
                <w:noProof/>
                <w:sz w:val="24"/>
                <w:szCs w:val="24"/>
              </w:rPr>
              <w:t>[7]</w:t>
            </w:r>
            <w:r w:rsidRPr="00834303">
              <w:rPr>
                <w:rFonts w:asciiTheme="majorBidi" w:hAnsiTheme="majorBidi" w:cstheme="majorBidi"/>
                <w:sz w:val="24"/>
                <w:szCs w:val="24"/>
              </w:rPr>
              <w:fldChar w:fldCharType="end"/>
            </w:r>
          </w:p>
        </w:tc>
      </w:tr>
    </w:tbl>
    <w:p w14:paraId="2FCE4075" w14:textId="77777777" w:rsidR="001520EC" w:rsidRDefault="001520EC"/>
    <w:p w14:paraId="56BDC426" w14:textId="294380F1" w:rsidR="00C75280" w:rsidRPr="009E5C0F" w:rsidRDefault="00C75280" w:rsidP="00C75280">
      <w:pPr>
        <w:pStyle w:val="Caption"/>
      </w:pPr>
      <w:r w:rsidRPr="009E5C0F">
        <w:t xml:space="preserve">Table </w:t>
      </w:r>
      <w:r w:rsidR="00950882">
        <w:t>S</w:t>
      </w:r>
      <w:r>
        <w:fldChar w:fldCharType="begin"/>
      </w:r>
      <w:r>
        <w:instrText xml:space="preserve"> SEQ Table \* ARABIC </w:instrText>
      </w:r>
      <w:r>
        <w:fldChar w:fldCharType="separate"/>
      </w:r>
      <w:r w:rsidRPr="009E5C0F">
        <w:t>2</w:t>
      </w:r>
      <w:r>
        <w:fldChar w:fldCharType="end"/>
      </w:r>
      <w:r w:rsidRPr="009E5C0F">
        <w:t xml:space="preserve"> Material properties of FTO, </w:t>
      </w:r>
      <w:proofErr w:type="spellStart"/>
      <w:r w:rsidRPr="009E5C0F">
        <w:t>CdS</w:t>
      </w:r>
      <w:proofErr w:type="spellEnd"/>
      <w:r w:rsidRPr="009E5C0F">
        <w:t xml:space="preserve"> and Cs</w:t>
      </w:r>
      <w:r w:rsidRPr="009E5C0F">
        <w:rPr>
          <w:vertAlign w:val="subscript"/>
        </w:rPr>
        <w:t>2</w:t>
      </w:r>
      <w:r w:rsidRPr="009E5C0F">
        <w:t>PtI</w:t>
      </w:r>
      <w:r w:rsidRPr="009E5C0F">
        <w:rPr>
          <w:vertAlign w:val="subscript"/>
        </w:rPr>
        <w:t xml:space="preserve">6 </w:t>
      </w:r>
    </w:p>
    <w:tbl>
      <w:tblPr>
        <w:tblStyle w:val="TableGrid"/>
        <w:tblW w:w="10890" w:type="dxa"/>
        <w:tblInd w:w="-635" w:type="dxa"/>
        <w:tblLook w:val="04A0" w:firstRow="1" w:lastRow="0" w:firstColumn="1" w:lastColumn="0" w:noHBand="0" w:noVBand="1"/>
      </w:tblPr>
      <w:tblGrid>
        <w:gridCol w:w="4140"/>
        <w:gridCol w:w="1620"/>
        <w:gridCol w:w="1347"/>
        <w:gridCol w:w="1120"/>
        <w:gridCol w:w="2663"/>
      </w:tblGrid>
      <w:tr w:rsidR="00C75280" w:rsidRPr="00834303" w14:paraId="0058ADE1" w14:textId="77777777" w:rsidTr="009D5A91">
        <w:trPr>
          <w:trHeight w:val="880"/>
        </w:trPr>
        <w:tc>
          <w:tcPr>
            <w:tcW w:w="4140" w:type="dxa"/>
          </w:tcPr>
          <w:p w14:paraId="491AD52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Material</w:t>
            </w:r>
          </w:p>
        </w:tc>
        <w:tc>
          <w:tcPr>
            <w:tcW w:w="1620" w:type="dxa"/>
          </w:tcPr>
          <w:p w14:paraId="256FE980" w14:textId="77777777" w:rsidR="00C75280" w:rsidRPr="00834303" w:rsidRDefault="00C75280" w:rsidP="009D5A91">
            <w:pPr>
              <w:rPr>
                <w:rFonts w:asciiTheme="majorBidi" w:hAnsiTheme="majorBidi" w:cstheme="majorBidi"/>
                <w:b/>
                <w:bCs/>
                <w:sz w:val="24"/>
                <w:szCs w:val="24"/>
              </w:rPr>
            </w:pPr>
            <w:r w:rsidRPr="00834303">
              <w:rPr>
                <w:rFonts w:asciiTheme="majorBidi" w:hAnsiTheme="majorBidi" w:cstheme="majorBidi"/>
                <w:b/>
                <w:bCs/>
                <w:sz w:val="24"/>
                <w:szCs w:val="24"/>
              </w:rPr>
              <w:t>FTO (500 nm)</w:t>
            </w:r>
          </w:p>
          <w:p w14:paraId="515D8D0B" w14:textId="719B7C29" w:rsidR="00C75280" w:rsidRPr="00834303" w:rsidRDefault="00C75280" w:rsidP="009D5A91">
            <w:pPr>
              <w:rPr>
                <w:rFonts w:asciiTheme="majorBidi" w:hAnsiTheme="majorBidi" w:cstheme="majorBidi"/>
                <w:b/>
                <w:bCs/>
                <w:sz w:val="24"/>
                <w:szCs w:val="24"/>
              </w:rPr>
            </w:pPr>
            <w:r w:rsidRPr="00834303">
              <w:rPr>
                <w:rFonts w:asciiTheme="majorBidi" w:hAnsiTheme="majorBidi" w:cstheme="majorBidi"/>
                <w:b/>
                <w:bCs/>
                <w:sz w:val="24"/>
                <w:szCs w:val="24"/>
              </w:rPr>
              <w:fldChar w:fldCharType="begin" w:fldLock="1"/>
            </w:r>
            <w:r w:rsidR="00950882">
              <w:rPr>
                <w:rFonts w:asciiTheme="majorBidi" w:hAnsiTheme="majorBidi" w:cstheme="majorBidi"/>
                <w:b/>
                <w:bCs/>
                <w:sz w:val="24"/>
                <w:szCs w:val="24"/>
              </w:rPr>
              <w:instrText>ADDIN CSL_CITATION {"citationItems":[{"id":"ITEM-1","itemData":{"ISSN":"2028-9324","abstract":"Spray pyrolysis technique has been used to deposit Fluorine doped Tin Oxide (FTO) thin films. Optical constants such as refractive index (n), extinction coefficient (K) and the absorption coefficient () of the FTO thin films were determined using spectrophotometric measurement of transmittance, absorbance and reflectance in the spectral range from 172 to 1100nm. The maximum value of transmittance was in the range of 77% to 86%. Furthermore, the effect of annealing temperature and the annealing condition on optical band gap (E g) was studied. The optical band gap was found to be within the range of 3.50 to 4.0 eV.","author":[{"dropping-particle":"","family":"Abdullahi","given":"Sanusi","non-dropping-particle":"","parse-names":false,"suffix":""},{"dropping-particle":"","family":"Moreh","given":"A U","non-dropping-particle":"","parse-names":false,"suffix":""},{"dropping-particle":"","family":"Hamza","given":"B","non-dropping-particle":"","parse-names":false,"suffix":""},{"dropping-particle":"","family":"Sadiya","given":"U","non-dropping-particle":"","parse-names":false,"suffix":""},{"dropping-particle":"","family":"Abdullahi","given":"Z","non-dropping-particle":"","parse-names":false,"suffix":""},{"dropping-particle":"","family":"Wara","given":"M A","non-dropping-particle":"","parse-names":false,"suffix":""},{"dropping-particle":"","family":"Kamaluddeen","given":"H","non-dropping-particle":"","parse-names":false,"suffix":""},{"dropping-particle":"","family":"Kebbe","given":"M A","non-dropping-particle":"","parse-names":false,"suffix":""}],"container-title":"International Journal of Innovation and Applied Studies","id":"ITEM-1","issue":"2","issued":{"date-parts":[["2014"]]},"page":"947-955","title":"Optical Characterization of Fluorine doped Tin Oxide (FTO) thin films deposited by spray pyrolysis technique and annealed under Nitrogen atmosphere","type":"article-journal","volume":"9"},"uris":["http://www.mendeley.com/documents/?uuid=9a65554b-966c-4a6e-a439-68a70e160ab6"]}],"mendeley":{"formattedCitation":"[8]","plainTextFormattedCitation":"[8]","previouslyFormattedCitation":"[27]"},"properties":{"noteIndex":0},"schema":"https://github.com/citation-style-language/schema/raw/master/csl-citation.json"}</w:instrText>
            </w:r>
            <w:r w:rsidRPr="00834303">
              <w:rPr>
                <w:rFonts w:asciiTheme="majorBidi" w:hAnsiTheme="majorBidi" w:cstheme="majorBidi"/>
                <w:b/>
                <w:bCs/>
                <w:sz w:val="24"/>
                <w:szCs w:val="24"/>
              </w:rPr>
              <w:fldChar w:fldCharType="separate"/>
            </w:r>
            <w:r w:rsidR="00950882" w:rsidRPr="00950882">
              <w:rPr>
                <w:rFonts w:asciiTheme="majorBidi" w:hAnsiTheme="majorBidi" w:cstheme="majorBidi"/>
                <w:bCs/>
                <w:noProof/>
                <w:sz w:val="24"/>
                <w:szCs w:val="24"/>
              </w:rPr>
              <w:t>[8]</w:t>
            </w:r>
            <w:r w:rsidRPr="00834303">
              <w:rPr>
                <w:rFonts w:asciiTheme="majorBidi" w:hAnsiTheme="majorBidi" w:cstheme="majorBidi"/>
                <w:b/>
                <w:bCs/>
                <w:sz w:val="24"/>
                <w:szCs w:val="24"/>
              </w:rPr>
              <w:fldChar w:fldCharType="end"/>
            </w:r>
          </w:p>
        </w:tc>
        <w:tc>
          <w:tcPr>
            <w:tcW w:w="1347" w:type="dxa"/>
          </w:tcPr>
          <w:p w14:paraId="0CF8CC05" w14:textId="77777777" w:rsidR="00C75280" w:rsidRPr="00834303" w:rsidRDefault="00C75280" w:rsidP="009D5A91">
            <w:pPr>
              <w:rPr>
                <w:rFonts w:asciiTheme="majorBidi" w:hAnsiTheme="majorBidi" w:cstheme="majorBidi"/>
                <w:b/>
                <w:bCs/>
                <w:sz w:val="24"/>
                <w:szCs w:val="24"/>
              </w:rPr>
            </w:pPr>
            <w:r w:rsidRPr="00834303">
              <w:rPr>
                <w:rFonts w:asciiTheme="majorBidi" w:hAnsiTheme="majorBidi" w:cstheme="majorBidi"/>
                <w:b/>
                <w:bCs/>
                <w:sz w:val="24"/>
                <w:szCs w:val="24"/>
              </w:rPr>
              <w:t>Front IDL (5 nm)</w:t>
            </w:r>
          </w:p>
        </w:tc>
        <w:tc>
          <w:tcPr>
            <w:tcW w:w="1120" w:type="dxa"/>
          </w:tcPr>
          <w:p w14:paraId="3FB79A4F" w14:textId="69F8E7C6" w:rsidR="00C75280" w:rsidRPr="00834303" w:rsidRDefault="00C75280" w:rsidP="009D5A91">
            <w:pPr>
              <w:rPr>
                <w:rFonts w:asciiTheme="majorBidi" w:hAnsiTheme="majorBidi" w:cstheme="majorBidi"/>
                <w:b/>
                <w:bCs/>
                <w:sz w:val="24"/>
                <w:szCs w:val="24"/>
              </w:rPr>
            </w:pPr>
            <w:proofErr w:type="spellStart"/>
            <w:r w:rsidRPr="00834303">
              <w:rPr>
                <w:rFonts w:asciiTheme="majorBidi" w:hAnsiTheme="majorBidi" w:cstheme="majorBidi"/>
                <w:b/>
                <w:bCs/>
                <w:sz w:val="24"/>
                <w:szCs w:val="24"/>
              </w:rPr>
              <w:t>CdS</w:t>
            </w:r>
            <w:proofErr w:type="spellEnd"/>
            <w:r w:rsidRPr="00834303">
              <w:rPr>
                <w:rFonts w:asciiTheme="majorBidi" w:hAnsiTheme="majorBidi" w:cstheme="majorBidi"/>
                <w:b/>
                <w:bCs/>
                <w:sz w:val="24"/>
                <w:szCs w:val="24"/>
              </w:rPr>
              <w:fldChar w:fldCharType="begin" w:fldLock="1"/>
            </w:r>
            <w:r w:rsidR="00950882">
              <w:rPr>
                <w:rFonts w:asciiTheme="majorBidi" w:hAnsiTheme="majorBidi" w:cstheme="majorBidi"/>
                <w:b/>
                <w:bCs/>
                <w:sz w:val="24"/>
                <w:szCs w:val="24"/>
              </w:rPr>
              <w:instrText>ADDIN CSL_CITATION {"citationItems":[{"id":"ITEM-1","itemData":{"DOI":"10.1016/j.optmat.2019.04.029","ISSN":"09253467","abstract":"The paper presents the study of the optical properties of a thin layer of Cadmium Sulphide deposited on Cadmium Telluride films. CdTe thin films were obtained by vapor phase condensation method with different thicknesses on glass substrates. The optical properties of the deposited films were analyzed by Swanepoel method using transmission spectra. The upper thin layer of CdS was deposited by thermal evaporation method on CdTe thin films. The change of the optical properties of CdS/CdTe heterojunctions were investigated and compared with CdTe thin films. The main optical constants, such as refractive index and absorption coefficient were calculated. Advanced simulations were performed in SCAPS for optimization of СdS/CdTe thin film heterostructures.","author":[{"dropping-particle":"","family":"Nykyruy","given":"L. I.","non-dropping-particle":"","parse-names":false,"suffix":""},{"dropping-particle":"","family":"Yavorskyi","given":"R. S.","non-dropping-particle":"","parse-names":false,"suffix":""},{"dropping-particle":"","family":"Zapukhlyak","given":"Z. R.","non-dropping-particle":"","parse-names":false,"suffix":""},{"dropping-particle":"","family":"Wisz","given":"G.","non-dropping-particle":"","parse-names":false,"suffix":""},{"dropping-particle":"","family":"Potera","given":"P.","non-dropping-particle":"","parse-names":false,"suffix":""}],"container-title":"Optical Materials","id":"ITEM-1","issue":"December 2018","issued":{"date-parts":[["2019"]]},"page":"319-329","publisher":"Elsevier","title":"Evaluation of CdS/CdTe thin film solar cells: SCAPS thickness simulation and analysis of optical properties","type":"article-journal","volume":"92"},"uris":["http://www.mendeley.com/documents/?uuid=71b0f81d-aa8d-4642-a470-4ce0650c5992"]}],"mendeley":{"formattedCitation":"[9]","plainTextFormattedCitation":"[9]","previouslyFormattedCitation":"[28]"},"properties":{"noteIndex":0},"schema":"https://github.com/citation-style-language/schema/raw/master/csl-citation.json"}</w:instrText>
            </w:r>
            <w:r w:rsidRPr="00834303">
              <w:rPr>
                <w:rFonts w:asciiTheme="majorBidi" w:hAnsiTheme="majorBidi" w:cstheme="majorBidi"/>
                <w:b/>
                <w:bCs/>
                <w:sz w:val="24"/>
                <w:szCs w:val="24"/>
              </w:rPr>
              <w:fldChar w:fldCharType="separate"/>
            </w:r>
            <w:r w:rsidR="00950882" w:rsidRPr="00950882">
              <w:rPr>
                <w:rFonts w:asciiTheme="majorBidi" w:hAnsiTheme="majorBidi" w:cstheme="majorBidi"/>
                <w:bCs/>
                <w:noProof/>
                <w:sz w:val="24"/>
                <w:szCs w:val="24"/>
              </w:rPr>
              <w:t>[9]</w:t>
            </w:r>
            <w:r w:rsidRPr="00834303">
              <w:rPr>
                <w:rFonts w:asciiTheme="majorBidi" w:hAnsiTheme="majorBidi" w:cstheme="majorBidi"/>
                <w:b/>
                <w:bCs/>
                <w:sz w:val="24"/>
                <w:szCs w:val="24"/>
              </w:rPr>
              <w:fldChar w:fldCharType="end"/>
            </w:r>
          </w:p>
        </w:tc>
        <w:tc>
          <w:tcPr>
            <w:tcW w:w="2663" w:type="dxa"/>
          </w:tcPr>
          <w:p w14:paraId="01A78EE9" w14:textId="77777777" w:rsidR="00C75280" w:rsidRPr="00834303" w:rsidRDefault="00C75280" w:rsidP="009D5A91">
            <w:pPr>
              <w:rPr>
                <w:rFonts w:asciiTheme="majorBidi" w:hAnsiTheme="majorBidi" w:cstheme="majorBidi"/>
                <w:b/>
                <w:bCs/>
                <w:sz w:val="24"/>
                <w:szCs w:val="24"/>
              </w:rPr>
            </w:pPr>
            <w:r w:rsidRPr="00834303">
              <w:rPr>
                <w:rFonts w:asciiTheme="majorBidi" w:hAnsiTheme="majorBidi" w:cstheme="majorBidi"/>
                <w:b/>
                <w:bCs/>
                <w:sz w:val="24"/>
                <w:szCs w:val="24"/>
              </w:rPr>
              <w:t>Cs</w:t>
            </w:r>
            <w:r w:rsidRPr="00834303">
              <w:rPr>
                <w:rFonts w:asciiTheme="majorBidi" w:hAnsiTheme="majorBidi" w:cstheme="majorBidi"/>
                <w:b/>
                <w:bCs/>
                <w:sz w:val="24"/>
                <w:szCs w:val="24"/>
                <w:vertAlign w:val="subscript"/>
              </w:rPr>
              <w:t>2</w:t>
            </w:r>
            <w:r w:rsidRPr="00834303">
              <w:rPr>
                <w:rFonts w:asciiTheme="majorBidi" w:hAnsiTheme="majorBidi" w:cstheme="majorBidi"/>
                <w:b/>
                <w:bCs/>
                <w:sz w:val="24"/>
                <w:szCs w:val="24"/>
              </w:rPr>
              <w:t>PtI</w:t>
            </w:r>
            <w:r w:rsidRPr="00834303">
              <w:rPr>
                <w:rFonts w:asciiTheme="majorBidi" w:hAnsiTheme="majorBidi" w:cstheme="majorBidi"/>
                <w:b/>
                <w:bCs/>
                <w:sz w:val="24"/>
                <w:szCs w:val="24"/>
                <w:vertAlign w:val="subscript"/>
              </w:rPr>
              <w:t xml:space="preserve">6 </w:t>
            </w:r>
            <w:r w:rsidRPr="00834303">
              <w:rPr>
                <w:rFonts w:asciiTheme="majorBidi" w:hAnsiTheme="majorBidi" w:cstheme="majorBidi"/>
                <w:b/>
                <w:bCs/>
                <w:sz w:val="24"/>
                <w:szCs w:val="24"/>
              </w:rPr>
              <w:t>(200- 800 nm)</w:t>
            </w:r>
          </w:p>
          <w:p w14:paraId="14223BB1" w14:textId="5AF7957A" w:rsidR="00C75280" w:rsidRPr="00834303" w:rsidRDefault="00C75280" w:rsidP="009D5A91">
            <w:pPr>
              <w:rPr>
                <w:rFonts w:asciiTheme="majorBidi" w:hAnsiTheme="majorBidi" w:cstheme="majorBidi"/>
                <w:b/>
                <w:bCs/>
                <w:sz w:val="24"/>
                <w:szCs w:val="24"/>
              </w:rPr>
            </w:pPr>
            <w:r w:rsidRPr="00834303">
              <w:rPr>
                <w:rFonts w:asciiTheme="majorBidi" w:hAnsiTheme="majorBidi" w:cstheme="majorBidi"/>
                <w:b/>
                <w:bCs/>
                <w:sz w:val="24"/>
                <w:szCs w:val="24"/>
              </w:rPr>
              <w:fldChar w:fldCharType="begin" w:fldLock="1"/>
            </w:r>
            <w:r w:rsidR="00950882">
              <w:rPr>
                <w:rFonts w:asciiTheme="majorBidi" w:hAnsiTheme="majorBidi" w:cstheme="majorBidi"/>
                <w:b/>
                <w:bCs/>
                <w:sz w:val="24"/>
                <w:szCs w:val="24"/>
              </w:rPr>
              <w:instrText>ADDIN CSL_CITATION {"citationItems":[{"id":"ITEM-1","itemData":{"DOI":"10.1002/pssr.202000182","ISSN":"18626270","abstract":"The search for Pb-free perovskite materials continues with limited success to find a suitable replacement for Pb with outstanding optoelectronic properties. Herein, Pb-free inorganic halide perovskite Cs2PtI6 with excellent absorption coefficient, long minority carrier lifetime, and optical bandgap of 1.4 eV is reported. Atmospheric precursor-based solution processing results in high-quality Cs2PtI6 with absorption coefficient of 4 × 105 cm-1 for photon energies of &gt;1.5 eV and high minority carrier lifetimes of &gt;2 μs indicating low defect density in the material. Superstrate n–i–p solar cells processed with the structure F:SnO2/CdS/Cs2PtI6/carbon/Cu show promising device efficiency of 13.88%. These planar devices processed under atmospheric conditions show low Voc deficit (&lt;0.3 V) without any hysteresis in forward and reverse scans indicating low trap densities. Pt offers an excellent model system for the replacement of Pb due to high atomic number, oxidation resistance, and stability. Cs2PtI6 is an atmospherically stable phase under AM1.5G at 65 °C for 1000 h.","author":[{"dropping-particle":"","family":"Schwartz","given":"Dakota","non-dropping-particle":"","parse-names":false,"suffix":""},{"dropping-particle":"","family":"Murshed","given":"Rubaiya","non-dropping-particle":"","parse-names":false,"suffix":""},{"dropping-particle":"","family":"Larson","given":"Harry","non-dropping-particle":"","parse-names":false,"suffix":""},{"dropping-particle":"","family":"Usprung","given":"Benedikt","non-dropping-particle":"","parse-names":false,"suffix":""},{"dropping-particle":"","family":"Soltanmohamad","given":"Sina","non-dropping-particle":"","parse-names":false,"suffix":""},{"dropping-particle":"","family":"Pandey","given":"Ramesh","non-dropping-particle":"","parse-names":false,"suffix":""},{"dropping-particle":"","family":"Barnard","given":"Edward S.","non-dropping-particle":"","parse-names":false,"suffix":""},{"dropping-particle":"","family":"Rockett","given":"Angus","non-dropping-particle":"","parse-names":false,"suffix":""},{"dropping-particle":"","family":"Hartmann","given":"Thomas","non-dropping-particle":"","parse-names":false,"suffix":""},{"dropping-particle":"","family":"Castelli","given":"Ivano E.","non-dropping-particle":"","parse-names":false,"suffix":""},{"dropping-particle":"","family":"Bansal","given":"Shubhra","non-dropping-particle":"","parse-names":false,"suffix":""}],"container-title":"Physica Status Solidi - Rapid Research Letters","id":"ITEM-1","issue":"8","issued":{"date-parts":[["2020"]]},"page":"1-8","title":"Air Stable, High-Efficiency, Pt-Based Halide Perovskite Solar Cells with Long Carrier Lifetimes","type":"article-journal","volume":"14"},"uris":["http://www.mendeley.com/documents/?uuid=6fbe3cb2-2fe7-460f-a6ca-2d7ab2034f24"]}],"mendeley":{"formattedCitation":"[1]","plainTextFormattedCitation":"[1]","previouslyFormattedCitation":"[12]"},"properties":{"noteIndex":0},"schema":"https://github.com/citation-style-language/schema/raw/master/csl-citation.json"}</w:instrText>
            </w:r>
            <w:r w:rsidRPr="00834303">
              <w:rPr>
                <w:rFonts w:asciiTheme="majorBidi" w:hAnsiTheme="majorBidi" w:cstheme="majorBidi"/>
                <w:b/>
                <w:bCs/>
                <w:sz w:val="24"/>
                <w:szCs w:val="24"/>
              </w:rPr>
              <w:fldChar w:fldCharType="separate"/>
            </w:r>
            <w:r w:rsidR="00950882" w:rsidRPr="00950882">
              <w:rPr>
                <w:rFonts w:asciiTheme="majorBidi" w:hAnsiTheme="majorBidi" w:cstheme="majorBidi"/>
                <w:bCs/>
                <w:noProof/>
                <w:sz w:val="24"/>
                <w:szCs w:val="24"/>
              </w:rPr>
              <w:t>[1]</w:t>
            </w:r>
            <w:r w:rsidRPr="00834303">
              <w:rPr>
                <w:rFonts w:asciiTheme="majorBidi" w:hAnsiTheme="majorBidi" w:cstheme="majorBidi"/>
                <w:b/>
                <w:bCs/>
                <w:sz w:val="24"/>
                <w:szCs w:val="24"/>
              </w:rPr>
              <w:fldChar w:fldCharType="end"/>
            </w:r>
          </w:p>
        </w:tc>
      </w:tr>
      <w:tr w:rsidR="00C75280" w:rsidRPr="00834303" w14:paraId="536A5B26" w14:textId="77777777" w:rsidTr="009D5A91">
        <w:trPr>
          <w:trHeight w:val="428"/>
        </w:trPr>
        <w:tc>
          <w:tcPr>
            <w:tcW w:w="4140" w:type="dxa"/>
          </w:tcPr>
          <w:p w14:paraId="65132EAC"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Electron affinity (eV), χ</w:t>
            </w:r>
          </w:p>
        </w:tc>
        <w:tc>
          <w:tcPr>
            <w:tcW w:w="1620" w:type="dxa"/>
          </w:tcPr>
          <w:p w14:paraId="2BF258D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4</w:t>
            </w:r>
          </w:p>
        </w:tc>
        <w:tc>
          <w:tcPr>
            <w:tcW w:w="1347" w:type="dxa"/>
          </w:tcPr>
          <w:p w14:paraId="0B46D9D8"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4</w:t>
            </w:r>
          </w:p>
        </w:tc>
        <w:tc>
          <w:tcPr>
            <w:tcW w:w="1120" w:type="dxa"/>
          </w:tcPr>
          <w:p w14:paraId="381FED9D"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4.2</w:t>
            </w:r>
          </w:p>
        </w:tc>
        <w:tc>
          <w:tcPr>
            <w:tcW w:w="2663" w:type="dxa"/>
          </w:tcPr>
          <w:p w14:paraId="3BEB7814"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4</w:t>
            </w:r>
          </w:p>
        </w:tc>
      </w:tr>
      <w:tr w:rsidR="00C75280" w:rsidRPr="00834303" w14:paraId="356516A1" w14:textId="77777777" w:rsidTr="009D5A91">
        <w:trPr>
          <w:trHeight w:val="428"/>
        </w:trPr>
        <w:tc>
          <w:tcPr>
            <w:tcW w:w="4140" w:type="dxa"/>
          </w:tcPr>
          <w:p w14:paraId="3237B060"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 xml:space="preserve">Relative permittivity, ɛ </w:t>
            </w:r>
          </w:p>
        </w:tc>
        <w:tc>
          <w:tcPr>
            <w:tcW w:w="1620" w:type="dxa"/>
          </w:tcPr>
          <w:p w14:paraId="1D76181C"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9</w:t>
            </w:r>
          </w:p>
        </w:tc>
        <w:tc>
          <w:tcPr>
            <w:tcW w:w="1347" w:type="dxa"/>
          </w:tcPr>
          <w:p w14:paraId="5687BDB7"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16.72</w:t>
            </w:r>
          </w:p>
        </w:tc>
        <w:tc>
          <w:tcPr>
            <w:tcW w:w="1120" w:type="dxa"/>
          </w:tcPr>
          <w:p w14:paraId="308603A0"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10</w:t>
            </w:r>
          </w:p>
        </w:tc>
        <w:tc>
          <w:tcPr>
            <w:tcW w:w="2663" w:type="dxa"/>
          </w:tcPr>
          <w:p w14:paraId="2045EB6A"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16.72</w:t>
            </w:r>
          </w:p>
        </w:tc>
      </w:tr>
      <w:tr w:rsidR="00C75280" w:rsidRPr="00834303" w14:paraId="1E7DB6A4" w14:textId="77777777" w:rsidTr="009D5A91">
        <w:trPr>
          <w:trHeight w:val="428"/>
        </w:trPr>
        <w:tc>
          <w:tcPr>
            <w:tcW w:w="4140" w:type="dxa"/>
          </w:tcPr>
          <w:p w14:paraId="0221DF28" w14:textId="77777777" w:rsidR="00C75280" w:rsidRPr="00834303" w:rsidRDefault="00C75280" w:rsidP="009D5A91">
            <w:pPr>
              <w:rPr>
                <w:rFonts w:asciiTheme="majorBidi" w:hAnsiTheme="majorBidi" w:cstheme="majorBidi"/>
                <w:sz w:val="24"/>
                <w:szCs w:val="24"/>
              </w:rPr>
            </w:pPr>
            <w:proofErr w:type="spellStart"/>
            <w:r w:rsidRPr="00834303">
              <w:rPr>
                <w:rFonts w:asciiTheme="majorBidi" w:hAnsiTheme="majorBidi" w:cstheme="majorBidi"/>
                <w:sz w:val="24"/>
                <w:szCs w:val="24"/>
              </w:rPr>
              <w:t>E</w:t>
            </w:r>
            <w:r w:rsidRPr="00834303">
              <w:rPr>
                <w:rFonts w:asciiTheme="majorBidi" w:hAnsiTheme="majorBidi" w:cstheme="majorBidi"/>
                <w:sz w:val="24"/>
                <w:szCs w:val="24"/>
                <w:vertAlign w:val="subscript"/>
              </w:rPr>
              <w:t>g</w:t>
            </w:r>
            <w:proofErr w:type="spellEnd"/>
            <w:r w:rsidRPr="00834303">
              <w:rPr>
                <w:rFonts w:asciiTheme="majorBidi" w:hAnsiTheme="majorBidi" w:cstheme="majorBidi"/>
                <w:sz w:val="24"/>
                <w:szCs w:val="24"/>
              </w:rPr>
              <w:t xml:space="preserve"> (</w:t>
            </w:r>
            <w:proofErr w:type="gramStart"/>
            <w:r w:rsidRPr="00834303">
              <w:rPr>
                <w:rFonts w:asciiTheme="majorBidi" w:hAnsiTheme="majorBidi" w:cstheme="majorBidi"/>
                <w:sz w:val="24"/>
                <w:szCs w:val="24"/>
              </w:rPr>
              <w:t>eV</w:t>
            </w:r>
            <w:proofErr w:type="gramEnd"/>
            <w:r w:rsidRPr="00834303">
              <w:rPr>
                <w:rFonts w:asciiTheme="majorBidi" w:hAnsiTheme="majorBidi" w:cstheme="majorBidi"/>
                <w:sz w:val="24"/>
                <w:szCs w:val="24"/>
              </w:rPr>
              <w:t>) band gap</w:t>
            </w:r>
          </w:p>
        </w:tc>
        <w:tc>
          <w:tcPr>
            <w:tcW w:w="1620" w:type="dxa"/>
          </w:tcPr>
          <w:p w14:paraId="687AABA4"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3.5</w:t>
            </w:r>
          </w:p>
        </w:tc>
        <w:tc>
          <w:tcPr>
            <w:tcW w:w="1347" w:type="dxa"/>
          </w:tcPr>
          <w:p w14:paraId="45178F91"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1.4</w:t>
            </w:r>
          </w:p>
        </w:tc>
        <w:tc>
          <w:tcPr>
            <w:tcW w:w="1120" w:type="dxa"/>
          </w:tcPr>
          <w:p w14:paraId="33EB881E"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2.4</w:t>
            </w:r>
          </w:p>
        </w:tc>
        <w:tc>
          <w:tcPr>
            <w:tcW w:w="2663" w:type="dxa"/>
          </w:tcPr>
          <w:p w14:paraId="6DD1A39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1.4</w:t>
            </w:r>
          </w:p>
        </w:tc>
      </w:tr>
      <w:tr w:rsidR="00C75280" w:rsidRPr="00834303" w14:paraId="73B3CFBA" w14:textId="77777777" w:rsidTr="009D5A91">
        <w:trPr>
          <w:trHeight w:val="428"/>
        </w:trPr>
        <w:tc>
          <w:tcPr>
            <w:tcW w:w="4140" w:type="dxa"/>
          </w:tcPr>
          <w:p w14:paraId="57D482E0"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Electron mobility (cm</w:t>
            </w:r>
            <w:r w:rsidRPr="00834303">
              <w:rPr>
                <w:rFonts w:asciiTheme="majorBidi" w:hAnsiTheme="majorBidi" w:cstheme="majorBidi"/>
                <w:sz w:val="24"/>
                <w:szCs w:val="24"/>
                <w:vertAlign w:val="superscript"/>
              </w:rPr>
              <w:t>2</w:t>
            </w:r>
            <w:r w:rsidRPr="00834303">
              <w:rPr>
                <w:rFonts w:asciiTheme="majorBidi" w:hAnsiTheme="majorBidi" w:cstheme="majorBidi"/>
                <w:sz w:val="24"/>
                <w:szCs w:val="24"/>
              </w:rPr>
              <w:t>v</w:t>
            </w:r>
            <w:r w:rsidRPr="00834303">
              <w:rPr>
                <w:rFonts w:asciiTheme="majorBidi" w:hAnsiTheme="majorBidi" w:cstheme="majorBidi"/>
                <w:sz w:val="24"/>
                <w:szCs w:val="24"/>
                <w:vertAlign w:val="superscript"/>
              </w:rPr>
              <w:t>-1</w:t>
            </w:r>
            <w:r w:rsidRPr="00834303">
              <w:rPr>
                <w:rFonts w:asciiTheme="majorBidi" w:hAnsiTheme="majorBidi" w:cstheme="majorBidi"/>
                <w:sz w:val="24"/>
                <w:szCs w:val="24"/>
              </w:rPr>
              <w:t>s</w:t>
            </w:r>
            <w:r w:rsidRPr="00834303">
              <w:rPr>
                <w:rFonts w:asciiTheme="majorBidi" w:hAnsiTheme="majorBidi" w:cstheme="majorBidi"/>
                <w:sz w:val="24"/>
                <w:szCs w:val="24"/>
                <w:vertAlign w:val="superscript"/>
              </w:rPr>
              <w:t>-1</w:t>
            </w:r>
            <w:r w:rsidRPr="00834303">
              <w:rPr>
                <w:rFonts w:asciiTheme="majorBidi" w:hAnsiTheme="majorBidi" w:cstheme="majorBidi"/>
                <w:sz w:val="24"/>
                <w:szCs w:val="24"/>
              </w:rPr>
              <w:t>), µ</w:t>
            </w:r>
            <w:r w:rsidRPr="00834303">
              <w:rPr>
                <w:rFonts w:asciiTheme="majorBidi" w:hAnsiTheme="majorBidi" w:cstheme="majorBidi"/>
                <w:sz w:val="24"/>
                <w:szCs w:val="24"/>
                <w:vertAlign w:val="subscript"/>
              </w:rPr>
              <w:t xml:space="preserve">e </w:t>
            </w:r>
          </w:p>
        </w:tc>
        <w:tc>
          <w:tcPr>
            <w:tcW w:w="1620" w:type="dxa"/>
          </w:tcPr>
          <w:p w14:paraId="0EADA84A"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20</w:t>
            </w:r>
          </w:p>
        </w:tc>
        <w:tc>
          <w:tcPr>
            <w:tcW w:w="1347" w:type="dxa"/>
          </w:tcPr>
          <w:p w14:paraId="371DDB5A"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310</w:t>
            </w:r>
          </w:p>
        </w:tc>
        <w:tc>
          <w:tcPr>
            <w:tcW w:w="1120" w:type="dxa"/>
          </w:tcPr>
          <w:p w14:paraId="0F74D594"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100</w:t>
            </w:r>
          </w:p>
        </w:tc>
        <w:tc>
          <w:tcPr>
            <w:tcW w:w="2663" w:type="dxa"/>
          </w:tcPr>
          <w:p w14:paraId="103245FE"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 xml:space="preserve">310 </w:t>
            </w:r>
          </w:p>
        </w:tc>
      </w:tr>
      <w:tr w:rsidR="00C75280" w:rsidRPr="00834303" w14:paraId="6D315C03" w14:textId="77777777" w:rsidTr="009D5A91">
        <w:trPr>
          <w:trHeight w:val="448"/>
        </w:trPr>
        <w:tc>
          <w:tcPr>
            <w:tcW w:w="4140" w:type="dxa"/>
          </w:tcPr>
          <w:p w14:paraId="5435041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Hole mobility (cm</w:t>
            </w:r>
            <w:r w:rsidRPr="00834303">
              <w:rPr>
                <w:rFonts w:asciiTheme="majorBidi" w:hAnsiTheme="majorBidi" w:cstheme="majorBidi"/>
                <w:sz w:val="24"/>
                <w:szCs w:val="24"/>
                <w:vertAlign w:val="superscript"/>
              </w:rPr>
              <w:t>2</w:t>
            </w:r>
            <w:r w:rsidRPr="00834303">
              <w:rPr>
                <w:rFonts w:asciiTheme="majorBidi" w:hAnsiTheme="majorBidi" w:cstheme="majorBidi"/>
                <w:sz w:val="24"/>
                <w:szCs w:val="24"/>
              </w:rPr>
              <w:t>v</w:t>
            </w:r>
            <w:r w:rsidRPr="00834303">
              <w:rPr>
                <w:rFonts w:asciiTheme="majorBidi" w:hAnsiTheme="majorBidi" w:cstheme="majorBidi"/>
                <w:sz w:val="24"/>
                <w:szCs w:val="24"/>
                <w:vertAlign w:val="superscript"/>
              </w:rPr>
              <w:t>-1</w:t>
            </w:r>
            <w:r w:rsidRPr="00834303">
              <w:rPr>
                <w:rFonts w:asciiTheme="majorBidi" w:hAnsiTheme="majorBidi" w:cstheme="majorBidi"/>
                <w:sz w:val="24"/>
                <w:szCs w:val="24"/>
              </w:rPr>
              <w:t>s</w:t>
            </w:r>
            <w:r w:rsidRPr="00834303">
              <w:rPr>
                <w:rFonts w:asciiTheme="majorBidi" w:hAnsiTheme="majorBidi" w:cstheme="majorBidi"/>
                <w:sz w:val="24"/>
                <w:szCs w:val="24"/>
                <w:vertAlign w:val="superscript"/>
              </w:rPr>
              <w:t>-1</w:t>
            </w:r>
            <w:r w:rsidRPr="00834303">
              <w:rPr>
                <w:rFonts w:asciiTheme="majorBidi" w:hAnsiTheme="majorBidi" w:cstheme="majorBidi"/>
                <w:sz w:val="24"/>
                <w:szCs w:val="24"/>
              </w:rPr>
              <w:t>), µ</w:t>
            </w:r>
            <w:r w:rsidRPr="00834303">
              <w:rPr>
                <w:rFonts w:asciiTheme="majorBidi" w:hAnsiTheme="majorBidi" w:cstheme="majorBidi"/>
                <w:sz w:val="24"/>
                <w:szCs w:val="24"/>
                <w:vertAlign w:val="subscript"/>
              </w:rPr>
              <w:t>h</w:t>
            </w:r>
          </w:p>
        </w:tc>
        <w:tc>
          <w:tcPr>
            <w:tcW w:w="1620" w:type="dxa"/>
          </w:tcPr>
          <w:p w14:paraId="10EAA107"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10</w:t>
            </w:r>
          </w:p>
        </w:tc>
        <w:tc>
          <w:tcPr>
            <w:tcW w:w="1347" w:type="dxa"/>
          </w:tcPr>
          <w:p w14:paraId="143045A3"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62</w:t>
            </w:r>
          </w:p>
        </w:tc>
        <w:tc>
          <w:tcPr>
            <w:tcW w:w="1120" w:type="dxa"/>
          </w:tcPr>
          <w:p w14:paraId="1AEC4B9E"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25</w:t>
            </w:r>
          </w:p>
        </w:tc>
        <w:tc>
          <w:tcPr>
            <w:tcW w:w="2663" w:type="dxa"/>
          </w:tcPr>
          <w:p w14:paraId="761DB839"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62</w:t>
            </w:r>
          </w:p>
        </w:tc>
      </w:tr>
      <w:tr w:rsidR="00C75280" w:rsidRPr="00834303" w14:paraId="18A20D11" w14:textId="77777777" w:rsidTr="009D5A91">
        <w:trPr>
          <w:trHeight w:val="428"/>
        </w:trPr>
        <w:tc>
          <w:tcPr>
            <w:tcW w:w="4140" w:type="dxa"/>
          </w:tcPr>
          <w:p w14:paraId="19A3E24B"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Donor density (cm</w:t>
            </w:r>
            <w:r w:rsidRPr="00834303">
              <w:rPr>
                <w:rFonts w:asciiTheme="majorBidi" w:hAnsiTheme="majorBidi" w:cstheme="majorBidi"/>
                <w:sz w:val="24"/>
                <w:szCs w:val="24"/>
                <w:vertAlign w:val="superscript"/>
              </w:rPr>
              <w:t>-3</w:t>
            </w:r>
            <w:r w:rsidRPr="00834303">
              <w:rPr>
                <w:rFonts w:asciiTheme="majorBidi" w:hAnsiTheme="majorBidi" w:cstheme="majorBidi"/>
                <w:sz w:val="24"/>
                <w:szCs w:val="24"/>
              </w:rPr>
              <w:t>), N</w:t>
            </w:r>
            <w:r w:rsidRPr="00834303">
              <w:rPr>
                <w:rFonts w:asciiTheme="majorBidi" w:hAnsiTheme="majorBidi" w:cstheme="majorBidi"/>
                <w:sz w:val="24"/>
                <w:szCs w:val="24"/>
                <w:vertAlign w:val="subscript"/>
              </w:rPr>
              <w:t xml:space="preserve">D </w:t>
            </w:r>
          </w:p>
        </w:tc>
        <w:tc>
          <w:tcPr>
            <w:tcW w:w="1620" w:type="dxa"/>
          </w:tcPr>
          <w:p w14:paraId="3F2D0CD2" w14:textId="77777777" w:rsidR="00C75280" w:rsidRPr="00834303" w:rsidRDefault="00C75280" w:rsidP="009D5A91">
            <w:pPr>
              <w:rPr>
                <w:rFonts w:asciiTheme="majorBidi" w:hAnsiTheme="majorBidi" w:cstheme="majorBidi"/>
                <w:sz w:val="24"/>
                <w:szCs w:val="24"/>
                <w:rtl/>
                <w:lang w:bidi="ar-EG"/>
              </w:rPr>
            </w:pPr>
            <w:r w:rsidRPr="00834303">
              <w:rPr>
                <w:rFonts w:asciiTheme="majorBidi" w:hAnsiTheme="majorBidi" w:cstheme="majorBidi"/>
                <w:sz w:val="24"/>
                <w:szCs w:val="24"/>
                <w:lang w:bidi="ar-EG"/>
              </w:rPr>
              <w:t>1X10</w:t>
            </w:r>
            <w:r w:rsidRPr="00834303">
              <w:rPr>
                <w:rFonts w:asciiTheme="majorBidi" w:hAnsiTheme="majorBidi" w:cstheme="majorBidi"/>
                <w:sz w:val="24"/>
                <w:szCs w:val="24"/>
                <w:vertAlign w:val="superscript"/>
                <w:lang w:bidi="ar-EG"/>
              </w:rPr>
              <w:t>18</w:t>
            </w:r>
          </w:p>
        </w:tc>
        <w:tc>
          <w:tcPr>
            <w:tcW w:w="1347" w:type="dxa"/>
          </w:tcPr>
          <w:p w14:paraId="3E51A942"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0</w:t>
            </w:r>
          </w:p>
        </w:tc>
        <w:tc>
          <w:tcPr>
            <w:tcW w:w="1120" w:type="dxa"/>
          </w:tcPr>
          <w:p w14:paraId="5DD72211"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1X10</w:t>
            </w:r>
            <w:r w:rsidRPr="00834303">
              <w:rPr>
                <w:rFonts w:asciiTheme="majorBidi" w:hAnsiTheme="majorBidi" w:cstheme="majorBidi"/>
                <w:sz w:val="24"/>
                <w:szCs w:val="24"/>
                <w:vertAlign w:val="superscript"/>
              </w:rPr>
              <w:t>18</w:t>
            </w:r>
          </w:p>
        </w:tc>
        <w:tc>
          <w:tcPr>
            <w:tcW w:w="2663" w:type="dxa"/>
          </w:tcPr>
          <w:p w14:paraId="2142BEE5"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0</w:t>
            </w:r>
          </w:p>
        </w:tc>
      </w:tr>
      <w:tr w:rsidR="00C75280" w:rsidRPr="00834303" w14:paraId="6DC00809" w14:textId="77777777" w:rsidTr="009D5A91">
        <w:trPr>
          <w:trHeight w:val="428"/>
        </w:trPr>
        <w:tc>
          <w:tcPr>
            <w:tcW w:w="4140" w:type="dxa"/>
          </w:tcPr>
          <w:p w14:paraId="1BDC0FA8"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Acceptor density (cm</w:t>
            </w:r>
            <w:r w:rsidRPr="00834303">
              <w:rPr>
                <w:rFonts w:asciiTheme="majorBidi" w:hAnsiTheme="majorBidi" w:cstheme="majorBidi"/>
                <w:sz w:val="24"/>
                <w:szCs w:val="24"/>
                <w:vertAlign w:val="superscript"/>
              </w:rPr>
              <w:t>-3</w:t>
            </w:r>
            <w:r w:rsidRPr="00834303">
              <w:rPr>
                <w:rFonts w:asciiTheme="majorBidi" w:hAnsiTheme="majorBidi" w:cstheme="majorBidi"/>
                <w:sz w:val="24"/>
                <w:szCs w:val="24"/>
              </w:rPr>
              <w:t>), N</w:t>
            </w:r>
            <w:r w:rsidRPr="00834303">
              <w:rPr>
                <w:rFonts w:asciiTheme="majorBidi" w:hAnsiTheme="majorBidi" w:cstheme="majorBidi"/>
                <w:sz w:val="24"/>
                <w:szCs w:val="24"/>
                <w:vertAlign w:val="subscript"/>
              </w:rPr>
              <w:t>A</w:t>
            </w:r>
          </w:p>
        </w:tc>
        <w:tc>
          <w:tcPr>
            <w:tcW w:w="1620" w:type="dxa"/>
          </w:tcPr>
          <w:p w14:paraId="645168A3"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0</w:t>
            </w:r>
          </w:p>
        </w:tc>
        <w:tc>
          <w:tcPr>
            <w:tcW w:w="1347" w:type="dxa"/>
          </w:tcPr>
          <w:p w14:paraId="22280F6E"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10</w:t>
            </w:r>
            <w:r w:rsidRPr="00834303">
              <w:rPr>
                <w:rFonts w:asciiTheme="majorBidi" w:hAnsiTheme="majorBidi" w:cstheme="majorBidi"/>
                <w:sz w:val="24"/>
                <w:szCs w:val="24"/>
                <w:vertAlign w:val="superscript"/>
              </w:rPr>
              <w:t>15</w:t>
            </w:r>
          </w:p>
        </w:tc>
        <w:tc>
          <w:tcPr>
            <w:tcW w:w="1120" w:type="dxa"/>
          </w:tcPr>
          <w:p w14:paraId="75E4BD1C"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w:t>
            </w:r>
          </w:p>
        </w:tc>
        <w:tc>
          <w:tcPr>
            <w:tcW w:w="2663" w:type="dxa"/>
          </w:tcPr>
          <w:p w14:paraId="6337C651"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10</w:t>
            </w:r>
            <w:r w:rsidRPr="00834303">
              <w:rPr>
                <w:rFonts w:asciiTheme="majorBidi" w:hAnsiTheme="majorBidi" w:cstheme="majorBidi"/>
                <w:sz w:val="24"/>
                <w:szCs w:val="24"/>
                <w:vertAlign w:val="superscript"/>
              </w:rPr>
              <w:t>15</w:t>
            </w:r>
          </w:p>
        </w:tc>
      </w:tr>
      <w:tr w:rsidR="00C75280" w:rsidRPr="00834303" w14:paraId="5B03C5E6" w14:textId="77777777" w:rsidTr="009D5A91">
        <w:trPr>
          <w:trHeight w:val="428"/>
        </w:trPr>
        <w:tc>
          <w:tcPr>
            <w:tcW w:w="4140" w:type="dxa"/>
          </w:tcPr>
          <w:p w14:paraId="7B012FB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Effective conduction band density (cm</w:t>
            </w:r>
            <w:r w:rsidRPr="00834303">
              <w:rPr>
                <w:rFonts w:asciiTheme="majorBidi" w:hAnsiTheme="majorBidi" w:cstheme="majorBidi"/>
                <w:sz w:val="24"/>
                <w:szCs w:val="24"/>
                <w:vertAlign w:val="superscript"/>
              </w:rPr>
              <w:t>-3</w:t>
            </w:r>
            <w:r w:rsidRPr="00834303">
              <w:rPr>
                <w:rFonts w:asciiTheme="majorBidi" w:hAnsiTheme="majorBidi" w:cstheme="majorBidi"/>
                <w:sz w:val="24"/>
                <w:szCs w:val="24"/>
              </w:rPr>
              <w:t>), N</w:t>
            </w:r>
            <w:r w:rsidRPr="00834303">
              <w:rPr>
                <w:rFonts w:asciiTheme="majorBidi" w:hAnsiTheme="majorBidi" w:cstheme="majorBidi"/>
                <w:sz w:val="24"/>
                <w:szCs w:val="24"/>
                <w:vertAlign w:val="subscript"/>
              </w:rPr>
              <w:t>c</w:t>
            </w:r>
          </w:p>
        </w:tc>
        <w:tc>
          <w:tcPr>
            <w:tcW w:w="1620" w:type="dxa"/>
          </w:tcPr>
          <w:p w14:paraId="77904F6D"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2.2X10</w:t>
            </w:r>
            <w:r w:rsidRPr="00834303">
              <w:rPr>
                <w:rFonts w:asciiTheme="majorBidi" w:hAnsiTheme="majorBidi" w:cstheme="majorBidi"/>
                <w:sz w:val="24"/>
                <w:szCs w:val="24"/>
                <w:vertAlign w:val="superscript"/>
              </w:rPr>
              <w:t>18</w:t>
            </w:r>
          </w:p>
        </w:tc>
        <w:tc>
          <w:tcPr>
            <w:tcW w:w="1347" w:type="dxa"/>
          </w:tcPr>
          <w:p w14:paraId="7644019B"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2.2X10</w:t>
            </w:r>
            <w:r w:rsidRPr="00834303">
              <w:rPr>
                <w:rFonts w:asciiTheme="majorBidi" w:hAnsiTheme="majorBidi" w:cstheme="majorBidi"/>
                <w:sz w:val="24"/>
                <w:szCs w:val="24"/>
                <w:vertAlign w:val="superscript"/>
              </w:rPr>
              <w:t>18</w:t>
            </w:r>
          </w:p>
        </w:tc>
        <w:tc>
          <w:tcPr>
            <w:tcW w:w="1120" w:type="dxa"/>
          </w:tcPr>
          <w:p w14:paraId="29FE7EA3"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2.2X10</w:t>
            </w:r>
            <w:r w:rsidRPr="00834303">
              <w:rPr>
                <w:rFonts w:asciiTheme="majorBidi" w:hAnsiTheme="majorBidi" w:cstheme="majorBidi"/>
                <w:sz w:val="24"/>
                <w:szCs w:val="24"/>
                <w:vertAlign w:val="superscript"/>
              </w:rPr>
              <w:t>18</w:t>
            </w:r>
          </w:p>
        </w:tc>
        <w:tc>
          <w:tcPr>
            <w:tcW w:w="2663" w:type="dxa"/>
          </w:tcPr>
          <w:p w14:paraId="234CF946" w14:textId="77777777" w:rsidR="00C75280" w:rsidRPr="00834303" w:rsidRDefault="00C75280" w:rsidP="009D5A91">
            <w:pPr>
              <w:rPr>
                <w:rFonts w:asciiTheme="majorBidi" w:hAnsiTheme="majorBidi" w:cstheme="majorBidi"/>
                <w:sz w:val="24"/>
                <w:szCs w:val="24"/>
                <w:rtl/>
                <w:lang w:bidi="ar-EG"/>
              </w:rPr>
            </w:pPr>
            <w:r w:rsidRPr="00834303">
              <w:rPr>
                <w:rFonts w:asciiTheme="majorBidi" w:hAnsiTheme="majorBidi" w:cstheme="majorBidi"/>
                <w:sz w:val="24"/>
                <w:szCs w:val="24"/>
              </w:rPr>
              <w:t>2.2X10</w:t>
            </w:r>
            <w:r w:rsidRPr="00834303">
              <w:rPr>
                <w:rFonts w:asciiTheme="majorBidi" w:hAnsiTheme="majorBidi" w:cstheme="majorBidi"/>
                <w:sz w:val="24"/>
                <w:szCs w:val="24"/>
                <w:vertAlign w:val="superscript"/>
              </w:rPr>
              <w:t>18</w:t>
            </w:r>
          </w:p>
        </w:tc>
      </w:tr>
      <w:tr w:rsidR="00C75280" w:rsidRPr="00834303" w14:paraId="631F3DDA" w14:textId="77777777" w:rsidTr="009D5A91">
        <w:trPr>
          <w:trHeight w:val="448"/>
        </w:trPr>
        <w:tc>
          <w:tcPr>
            <w:tcW w:w="4140" w:type="dxa"/>
          </w:tcPr>
          <w:p w14:paraId="3ACBEFBB"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Effective valence band density (cm</w:t>
            </w:r>
            <w:r w:rsidRPr="00834303">
              <w:rPr>
                <w:rFonts w:asciiTheme="majorBidi" w:hAnsiTheme="majorBidi" w:cstheme="majorBidi"/>
                <w:sz w:val="24"/>
                <w:szCs w:val="24"/>
                <w:vertAlign w:val="superscript"/>
              </w:rPr>
              <w:t>-3</w:t>
            </w:r>
            <w:r w:rsidRPr="00834303">
              <w:rPr>
                <w:rFonts w:asciiTheme="majorBidi" w:hAnsiTheme="majorBidi" w:cstheme="majorBidi"/>
                <w:sz w:val="24"/>
                <w:szCs w:val="24"/>
              </w:rPr>
              <w:t>), N</w:t>
            </w:r>
            <w:r w:rsidRPr="00834303">
              <w:rPr>
                <w:rFonts w:asciiTheme="majorBidi" w:hAnsiTheme="majorBidi" w:cstheme="majorBidi"/>
                <w:sz w:val="24"/>
                <w:szCs w:val="24"/>
                <w:vertAlign w:val="subscript"/>
              </w:rPr>
              <w:t>v</w:t>
            </w:r>
          </w:p>
        </w:tc>
        <w:tc>
          <w:tcPr>
            <w:tcW w:w="1620" w:type="dxa"/>
          </w:tcPr>
          <w:p w14:paraId="3CB8B758"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1.8X10</w:t>
            </w:r>
            <w:r w:rsidRPr="00834303">
              <w:rPr>
                <w:rFonts w:asciiTheme="majorBidi" w:hAnsiTheme="majorBidi" w:cstheme="majorBidi"/>
                <w:sz w:val="24"/>
                <w:szCs w:val="24"/>
                <w:vertAlign w:val="superscript"/>
              </w:rPr>
              <w:t>19</w:t>
            </w:r>
          </w:p>
        </w:tc>
        <w:tc>
          <w:tcPr>
            <w:tcW w:w="1347" w:type="dxa"/>
          </w:tcPr>
          <w:p w14:paraId="155E7FB7"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1.8X10</w:t>
            </w:r>
            <w:r w:rsidRPr="00834303">
              <w:rPr>
                <w:rFonts w:asciiTheme="majorBidi" w:hAnsiTheme="majorBidi" w:cstheme="majorBidi"/>
                <w:sz w:val="24"/>
                <w:szCs w:val="24"/>
                <w:vertAlign w:val="superscript"/>
              </w:rPr>
              <w:t>19</w:t>
            </w:r>
          </w:p>
        </w:tc>
        <w:tc>
          <w:tcPr>
            <w:tcW w:w="1120" w:type="dxa"/>
          </w:tcPr>
          <w:p w14:paraId="655653AA"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1.8X10</w:t>
            </w:r>
            <w:r w:rsidRPr="00834303">
              <w:rPr>
                <w:rFonts w:asciiTheme="majorBidi" w:hAnsiTheme="majorBidi" w:cstheme="majorBidi"/>
                <w:sz w:val="24"/>
                <w:szCs w:val="24"/>
                <w:vertAlign w:val="superscript"/>
              </w:rPr>
              <w:t>19</w:t>
            </w:r>
          </w:p>
        </w:tc>
        <w:tc>
          <w:tcPr>
            <w:tcW w:w="2663" w:type="dxa"/>
          </w:tcPr>
          <w:p w14:paraId="3BD485D6"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1.8X10</w:t>
            </w:r>
            <w:r w:rsidRPr="00834303">
              <w:rPr>
                <w:rFonts w:asciiTheme="majorBidi" w:hAnsiTheme="majorBidi" w:cstheme="majorBidi"/>
                <w:sz w:val="24"/>
                <w:szCs w:val="24"/>
                <w:vertAlign w:val="superscript"/>
              </w:rPr>
              <w:t>19</w:t>
            </w:r>
          </w:p>
        </w:tc>
      </w:tr>
      <w:tr w:rsidR="00C75280" w:rsidRPr="00834303" w14:paraId="1CE2C56D" w14:textId="77777777" w:rsidTr="009D5A91">
        <w:trPr>
          <w:trHeight w:val="428"/>
        </w:trPr>
        <w:tc>
          <w:tcPr>
            <w:tcW w:w="4140" w:type="dxa"/>
          </w:tcPr>
          <w:p w14:paraId="4094CF9A"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Defect density (cm</w:t>
            </w:r>
            <w:r w:rsidRPr="00834303">
              <w:rPr>
                <w:rFonts w:asciiTheme="majorBidi" w:hAnsiTheme="majorBidi" w:cstheme="majorBidi"/>
                <w:sz w:val="24"/>
                <w:szCs w:val="24"/>
                <w:vertAlign w:val="superscript"/>
              </w:rPr>
              <w:t>-3</w:t>
            </w:r>
            <w:r w:rsidRPr="00834303">
              <w:rPr>
                <w:rFonts w:asciiTheme="majorBidi" w:hAnsiTheme="majorBidi" w:cstheme="majorBidi"/>
                <w:sz w:val="24"/>
                <w:szCs w:val="24"/>
              </w:rPr>
              <w:t xml:space="preserve">), </w:t>
            </w:r>
            <w:proofErr w:type="spellStart"/>
            <w:r w:rsidRPr="00834303">
              <w:rPr>
                <w:rFonts w:asciiTheme="majorBidi" w:hAnsiTheme="majorBidi" w:cstheme="majorBidi"/>
                <w:sz w:val="24"/>
                <w:szCs w:val="24"/>
              </w:rPr>
              <w:t>N</w:t>
            </w:r>
            <w:r w:rsidRPr="00834303">
              <w:rPr>
                <w:rFonts w:asciiTheme="majorBidi" w:hAnsiTheme="majorBidi" w:cstheme="majorBidi"/>
                <w:sz w:val="24"/>
                <w:szCs w:val="24"/>
                <w:vertAlign w:val="subscript"/>
              </w:rPr>
              <w:t>t</w:t>
            </w:r>
            <w:proofErr w:type="spellEnd"/>
            <w:r w:rsidRPr="00834303">
              <w:rPr>
                <w:rFonts w:asciiTheme="majorBidi" w:hAnsiTheme="majorBidi" w:cstheme="majorBidi"/>
                <w:sz w:val="24"/>
                <w:szCs w:val="24"/>
              </w:rPr>
              <w:t xml:space="preserve"> </w:t>
            </w:r>
          </w:p>
        </w:tc>
        <w:tc>
          <w:tcPr>
            <w:tcW w:w="1620" w:type="dxa"/>
          </w:tcPr>
          <w:p w14:paraId="27ED2701" w14:textId="77777777" w:rsidR="00C75280" w:rsidRPr="00834303" w:rsidRDefault="00C75280" w:rsidP="009D5A91">
            <w:pPr>
              <w:rPr>
                <w:rFonts w:asciiTheme="majorBidi" w:hAnsiTheme="majorBidi" w:cstheme="majorBidi"/>
                <w:sz w:val="24"/>
                <w:szCs w:val="24"/>
                <w:rtl/>
                <w:lang w:bidi="ar-EG"/>
              </w:rPr>
            </w:pPr>
            <w:r w:rsidRPr="00834303">
              <w:rPr>
                <w:rFonts w:asciiTheme="majorBidi" w:hAnsiTheme="majorBidi" w:cstheme="majorBidi"/>
                <w:sz w:val="24"/>
                <w:szCs w:val="24"/>
              </w:rPr>
              <w:t>1X10</w:t>
            </w:r>
            <w:r w:rsidRPr="00834303">
              <w:rPr>
                <w:rFonts w:asciiTheme="majorBidi" w:hAnsiTheme="majorBidi" w:cstheme="majorBidi"/>
                <w:sz w:val="24"/>
                <w:szCs w:val="24"/>
                <w:vertAlign w:val="superscript"/>
              </w:rPr>
              <w:t>15</w:t>
            </w:r>
          </w:p>
        </w:tc>
        <w:tc>
          <w:tcPr>
            <w:tcW w:w="1347" w:type="dxa"/>
          </w:tcPr>
          <w:p w14:paraId="4FFE25F5"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2.5X10</w:t>
            </w:r>
            <w:r w:rsidRPr="00834303">
              <w:rPr>
                <w:rFonts w:asciiTheme="majorBidi" w:hAnsiTheme="majorBidi" w:cstheme="majorBidi"/>
                <w:sz w:val="24"/>
                <w:szCs w:val="24"/>
                <w:vertAlign w:val="superscript"/>
              </w:rPr>
              <w:t>12</w:t>
            </w:r>
          </w:p>
        </w:tc>
        <w:tc>
          <w:tcPr>
            <w:tcW w:w="1120" w:type="dxa"/>
          </w:tcPr>
          <w:p w14:paraId="6403049D"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1X10</w:t>
            </w:r>
            <w:r w:rsidRPr="00834303">
              <w:rPr>
                <w:rFonts w:asciiTheme="majorBidi" w:hAnsiTheme="majorBidi" w:cstheme="majorBidi"/>
                <w:sz w:val="24"/>
                <w:szCs w:val="24"/>
                <w:vertAlign w:val="superscript"/>
              </w:rPr>
              <w:t>19</w:t>
            </w:r>
          </w:p>
        </w:tc>
        <w:tc>
          <w:tcPr>
            <w:tcW w:w="2663" w:type="dxa"/>
          </w:tcPr>
          <w:p w14:paraId="62D4E85B" w14:textId="77777777" w:rsidR="00C75280" w:rsidRPr="00834303" w:rsidRDefault="00C75280" w:rsidP="009D5A91">
            <w:pPr>
              <w:rPr>
                <w:rFonts w:asciiTheme="majorBidi" w:hAnsiTheme="majorBidi" w:cstheme="majorBidi"/>
                <w:sz w:val="24"/>
                <w:szCs w:val="24"/>
              </w:rPr>
            </w:pPr>
            <w:r w:rsidRPr="00834303">
              <w:rPr>
                <w:rFonts w:asciiTheme="majorBidi" w:hAnsiTheme="majorBidi" w:cstheme="majorBidi"/>
                <w:sz w:val="24"/>
                <w:szCs w:val="24"/>
              </w:rPr>
              <w:t>2.5X10</w:t>
            </w:r>
            <w:r w:rsidRPr="00834303">
              <w:rPr>
                <w:rFonts w:asciiTheme="majorBidi" w:hAnsiTheme="majorBidi" w:cstheme="majorBidi"/>
                <w:sz w:val="24"/>
                <w:szCs w:val="24"/>
                <w:vertAlign w:val="superscript"/>
              </w:rPr>
              <w:t>12</w:t>
            </w:r>
          </w:p>
        </w:tc>
      </w:tr>
    </w:tbl>
    <w:p w14:paraId="42BC9C52" w14:textId="77777777" w:rsidR="00C75280" w:rsidRPr="00834303" w:rsidRDefault="00C75280" w:rsidP="00C75280">
      <w:pPr>
        <w:rPr>
          <w:rFonts w:asciiTheme="majorBidi" w:hAnsiTheme="majorBidi" w:cstheme="majorBidi"/>
          <w:sz w:val="24"/>
          <w:szCs w:val="24"/>
        </w:rPr>
      </w:pPr>
    </w:p>
    <w:p w14:paraId="181307BA" w14:textId="77777777" w:rsidR="00C75280" w:rsidRDefault="00C75280" w:rsidP="00C75280">
      <w:pPr>
        <w:keepNext/>
      </w:pPr>
      <w:r w:rsidRPr="00834303">
        <w:rPr>
          <w:rFonts w:asciiTheme="majorBidi" w:hAnsiTheme="majorBidi" w:cstheme="majorBidi"/>
          <w:noProof/>
          <w:sz w:val="24"/>
          <w:szCs w:val="24"/>
        </w:rPr>
        <w:lastRenderedPageBreak/>
        <mc:AlternateContent>
          <mc:Choice Requires="wpc">
            <w:drawing>
              <wp:inline distT="0" distB="0" distL="0" distR="0" wp14:anchorId="76479305" wp14:editId="43D34ABA">
                <wp:extent cx="6512560" cy="3299460"/>
                <wp:effectExtent l="0" t="0" r="2540" b="0"/>
                <wp:docPr id="958060333"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867974791" name="Picture 867974791"/>
                          <pic:cNvPicPr>
                            <a:picLocks noChangeAspect="1"/>
                          </pic:cNvPicPr>
                        </pic:nvPicPr>
                        <pic:blipFill rotWithShape="1">
                          <a:blip r:embed="rId5" cstate="print">
                            <a:extLst>
                              <a:ext uri="{28A0092B-C50C-407E-A947-70E740481C1C}">
                                <a14:useLocalDpi xmlns:a14="http://schemas.microsoft.com/office/drawing/2010/main" val="0"/>
                              </a:ext>
                            </a:extLst>
                          </a:blip>
                          <a:srcRect l="7985" t="7730" r="9895"/>
                          <a:stretch/>
                        </pic:blipFill>
                        <pic:spPr>
                          <a:xfrm>
                            <a:off x="15240" y="129541"/>
                            <a:ext cx="3276600" cy="3169919"/>
                          </a:xfrm>
                          <a:prstGeom prst="rect">
                            <a:avLst/>
                          </a:prstGeom>
                        </pic:spPr>
                      </pic:pic>
                      <pic:pic xmlns:pic="http://schemas.openxmlformats.org/drawingml/2006/picture">
                        <pic:nvPicPr>
                          <pic:cNvPr id="1083518323" name="Picture 1083518323" descr="A graph of a graph showing the length of a line&#10;&#10;Description automatically generated with medium confidence"/>
                          <pic:cNvPicPr>
                            <a:picLocks noChangeAspect="1"/>
                          </pic:cNvPicPr>
                        </pic:nvPicPr>
                        <pic:blipFill rotWithShape="1">
                          <a:blip r:embed="rId6" cstate="print">
                            <a:extLst>
                              <a:ext uri="{28A0092B-C50C-407E-A947-70E740481C1C}">
                                <a14:useLocalDpi xmlns:a14="http://schemas.microsoft.com/office/drawing/2010/main" val="0"/>
                              </a:ext>
                            </a:extLst>
                          </a:blip>
                          <a:srcRect l="9465" t="9184" r="10773" b="3421"/>
                          <a:stretch/>
                        </pic:blipFill>
                        <pic:spPr>
                          <a:xfrm>
                            <a:off x="3291840" y="198121"/>
                            <a:ext cx="3200400" cy="2987040"/>
                          </a:xfrm>
                          <a:prstGeom prst="rect">
                            <a:avLst/>
                          </a:prstGeom>
                        </pic:spPr>
                      </pic:pic>
                      <wps:wsp>
                        <wps:cNvPr id="2020123833" name="Rectangle 2020123833"/>
                        <wps:cNvSpPr/>
                        <wps:spPr>
                          <a:xfrm>
                            <a:off x="591480" y="614340"/>
                            <a:ext cx="411480" cy="2971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A6B770" w14:textId="77777777" w:rsidR="00C75280" w:rsidRDefault="00C75280" w:rsidP="00C75280">
                              <w:pPr>
                                <w:spacing w:line="254" w:lineRule="auto"/>
                                <w:jc w:val="center"/>
                                <w:rPr>
                                  <w:rFonts w:eastAsia="Calibri" w:cs="Arial"/>
                                  <w:b/>
                                  <w:bCs/>
                                  <w:color w:val="000000"/>
                                  <w:sz w:val="28"/>
                                  <w:szCs w:val="28"/>
                                </w:rPr>
                              </w:pPr>
                              <w:r>
                                <w:rPr>
                                  <w:rFonts w:eastAsia="Calibri" w:cs="Arial"/>
                                  <w:b/>
                                  <w:bCs/>
                                  <w:color w:val="000000"/>
                                  <w:sz w:val="28"/>
                                  <w:szCs w:val="28"/>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291549" name="Rectangle 414291549"/>
                        <wps:cNvSpPr/>
                        <wps:spPr>
                          <a:xfrm>
                            <a:off x="3738540" y="469560"/>
                            <a:ext cx="411480" cy="2971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EDDC5F" w14:textId="77777777" w:rsidR="00C75280" w:rsidRDefault="00C75280" w:rsidP="00C75280">
                              <w:pPr>
                                <w:spacing w:line="254" w:lineRule="auto"/>
                                <w:jc w:val="center"/>
                                <w:rPr>
                                  <w:rFonts w:eastAsia="Calibri" w:cs="Arial"/>
                                  <w:b/>
                                  <w:bCs/>
                                  <w:color w:val="000000"/>
                                  <w:sz w:val="28"/>
                                  <w:szCs w:val="28"/>
                                </w:rPr>
                              </w:pPr>
                              <w:r>
                                <w:rPr>
                                  <w:rFonts w:eastAsia="Calibri" w:cs="Arial"/>
                                  <w:b/>
                                  <w:bCs/>
                                  <w:color w:val="000000"/>
                                  <w:sz w:val="28"/>
                                  <w:szCs w:val="28"/>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6479305" id="Canvas 4" o:spid="_x0000_s1026" editas="canvas" style="width:512.8pt;height:259.8pt;mso-position-horizontal-relative:char;mso-position-vertical-relative:line" coordsize="65125,329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r6nqmmaJp0+r6zqEFpaWsLS3N1dSiOOGNRlnZmwFUDkknAFA&#10;FiiuR+Dnx/8AgR+0T4al8Z/s/fGvwl460eC6a2m1bwb4ktdTto51ALRNLbSOocAjKk5Gelda7pGp&#10;eRtqjkk9qAForjPhV+0d+z18dtQ1nSvgh8ePBvjK68OXhs/ENt4V8UWmoSaXcAkGG4W3kcwSAqRt&#10;fByDxxXZ0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25;height:32994;visibility:visible;mso-wrap-style:square" filled="t">
                  <v:fill o:detectmouseclick="t"/>
                  <v:path o:connecttype="none"/>
                </v:shape>
                <v:shape id="Picture 867974791" o:spid="_x0000_s1028" type="#_x0000_t75" style="position:absolute;left:152;top:1295;width:32766;height:3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">
                  <v:imagedata r:id="rId7" o:title="" croptop="5066f" cropleft="5233f" cropright="6485f"/>
                </v:shape>
                <v:shape id="Picture 1083518323" o:spid="_x0000_s1029" type="#_x0000_t75" alt="A graph of a graph showing the length of a line&#10;&#10;Description automatically generated with medium confidence" style="position:absolute;left:32918;top:1981;width:32004;height:29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">
                  <v:imagedata r:id="rId8" o:title="A graph of a graph showing the length of a line&#10;&#10;Description automatically generated with medium confidence" croptop="6019f" cropbottom="2242f" cropleft="6203f" cropright="7060f"/>
                </v:shape>
                <v:rect id="Rectangle 2020123833" o:spid="_x0000_s1030" style="position:absolute;left:5914;top:6143;width:411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" fillcolor="white [3201]" stroked="f" strokeweight="1.5pt">
                  <v:textbox>
                    <w:txbxContent>
                      <w:p w14:paraId="71A6B770" w14:textId="77777777" w:rsidR="00C75280" w:rsidRDefault="00C75280" w:rsidP="00C75280">
                        <w:pPr>
                          <w:spacing w:line="254" w:lineRule="auto"/>
                          <w:jc w:val="center"/>
                          <w:rPr>
                            <w:rFonts w:eastAsia="Calibri" w:cs="Arial"/>
                            <w:b/>
                            <w:bCs/>
                            <w:color w:val="000000"/>
                            <w:sz w:val="28"/>
                            <w:szCs w:val="28"/>
                          </w:rPr>
                        </w:pPr>
                        <w:r>
                          <w:rPr>
                            <w:rFonts w:eastAsia="Calibri" w:cs="Arial"/>
                            <w:b/>
                            <w:bCs/>
                            <w:color w:val="000000"/>
                            <w:sz w:val="28"/>
                            <w:szCs w:val="28"/>
                          </w:rPr>
                          <w:t>(a)</w:t>
                        </w:r>
                      </w:p>
                    </w:txbxContent>
                  </v:textbox>
                </v:rect>
                <v:rect id="Rectangle 414291549" o:spid="_x0000_s1031" style="position:absolute;left:37385;top:4695;width:411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" fillcolor="white [3201]" stroked="f" strokeweight="1.5pt">
                  <v:textbox>
                    <w:txbxContent>
                      <w:p w14:paraId="39EDDC5F" w14:textId="77777777" w:rsidR="00C75280" w:rsidRDefault="00C75280" w:rsidP="00C75280">
                        <w:pPr>
                          <w:spacing w:line="254" w:lineRule="auto"/>
                          <w:jc w:val="center"/>
                          <w:rPr>
                            <w:rFonts w:eastAsia="Calibri" w:cs="Arial"/>
                            <w:b/>
                            <w:bCs/>
                            <w:color w:val="000000"/>
                            <w:sz w:val="28"/>
                            <w:szCs w:val="28"/>
                          </w:rPr>
                        </w:pPr>
                        <w:r>
                          <w:rPr>
                            <w:rFonts w:eastAsia="Calibri" w:cs="Arial"/>
                            <w:b/>
                            <w:bCs/>
                            <w:color w:val="000000"/>
                            <w:sz w:val="28"/>
                            <w:szCs w:val="28"/>
                          </w:rPr>
                          <w:t>(b)</w:t>
                        </w:r>
                      </w:p>
                    </w:txbxContent>
                  </v:textbox>
                </v:rect>
                <w10:anchorlock/>
              </v:group>
            </w:pict>
          </mc:Fallback>
        </mc:AlternateContent>
      </w:r>
    </w:p>
    <w:p w14:paraId="31D7E00F" w14:textId="7CF608CE" w:rsidR="00C75280" w:rsidRDefault="00C75280" w:rsidP="00C75280">
      <w:pPr>
        <w:pStyle w:val="Caption"/>
      </w:pPr>
      <w:r>
        <w:t xml:space="preserve">Figure </w:t>
      </w:r>
      <w:r w:rsidR="003D4DE1">
        <w:t>S</w:t>
      </w:r>
      <w:fldSimple w:instr=" SEQ Figure \* ARABIC ">
        <w:r>
          <w:rPr>
            <w:noProof/>
          </w:rPr>
          <w:t>1</w:t>
        </w:r>
      </w:fldSimple>
      <w:r w:rsidRPr="00FB1E33">
        <w:t xml:space="preserve"> The numerical simulation of the optimized (FTO/</w:t>
      </w:r>
      <w:proofErr w:type="spellStart"/>
      <w:r w:rsidRPr="00FB1E33">
        <w:t>CdS</w:t>
      </w:r>
      <w:proofErr w:type="spellEnd"/>
      <w:r w:rsidRPr="00FB1E33">
        <w:t>/Cs2PtI6/Pt) (a) J-V, (b) QE</w:t>
      </w:r>
    </w:p>
    <w:p w14:paraId="77B97AEB" w14:textId="77777777" w:rsidR="00950882" w:rsidRDefault="00950882" w:rsidP="00950882"/>
    <w:p w14:paraId="165EC25D" w14:textId="7DA519AC" w:rsidR="00950882" w:rsidRDefault="00950882" w:rsidP="00950882">
      <w:pPr>
        <w:pStyle w:val="Heading1"/>
      </w:pPr>
      <w:r>
        <w:t>References</w:t>
      </w:r>
    </w:p>
    <w:p w14:paraId="1C9DFCAD" w14:textId="4D8BFC82"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fldChar w:fldCharType="begin" w:fldLock="1"/>
      </w:r>
      <w:r>
        <w:instrText xml:space="preserve">ADDIN Mendeley Bibliography CSL_BIBLIOGRAPHY </w:instrText>
      </w:r>
      <w:r>
        <w:fldChar w:fldCharType="separate"/>
      </w:r>
      <w:r w:rsidRPr="00950882">
        <w:rPr>
          <w:rFonts w:ascii="Aptos" w:hAnsi="Aptos" w:cs="Times New Roman"/>
          <w:noProof/>
        </w:rPr>
        <w:t>[1]</w:t>
      </w:r>
      <w:r w:rsidRPr="00950882">
        <w:rPr>
          <w:rFonts w:ascii="Aptos" w:hAnsi="Aptos" w:cs="Times New Roman"/>
          <w:noProof/>
        </w:rPr>
        <w:tab/>
        <w:t xml:space="preserve">D. Schwartz </w:t>
      </w:r>
      <w:r w:rsidRPr="00950882">
        <w:rPr>
          <w:rFonts w:ascii="Aptos" w:hAnsi="Aptos" w:cs="Times New Roman"/>
          <w:i/>
          <w:iCs/>
          <w:noProof/>
        </w:rPr>
        <w:t>et al.</w:t>
      </w:r>
      <w:r w:rsidRPr="00950882">
        <w:rPr>
          <w:rFonts w:ascii="Aptos" w:hAnsi="Aptos" w:cs="Times New Roman"/>
          <w:noProof/>
        </w:rPr>
        <w:t xml:space="preserve">, “Air Stable, High-Efficiency, Pt-Based Halide Perovskite Solar Cells with Long Carrier Lifetimes,” </w:t>
      </w:r>
      <w:r w:rsidRPr="00950882">
        <w:rPr>
          <w:rFonts w:ascii="Aptos" w:hAnsi="Aptos" w:cs="Times New Roman"/>
          <w:i/>
          <w:iCs/>
          <w:noProof/>
        </w:rPr>
        <w:t>Phys. Status Solidi - Rapid Res. Lett.</w:t>
      </w:r>
      <w:r w:rsidRPr="00950882">
        <w:rPr>
          <w:rFonts w:ascii="Aptos" w:hAnsi="Aptos" w:cs="Times New Roman"/>
          <w:noProof/>
        </w:rPr>
        <w:t>, vol. 14, no. 8, pp. 1–8, 2020, doi: 10.1002/pssr.202000182.</w:t>
      </w:r>
    </w:p>
    <w:p w14:paraId="73F34473"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[2]</w:t>
      </w:r>
      <w:r w:rsidRPr="00950882">
        <w:rPr>
          <w:rFonts w:ascii="Aptos" w:hAnsi="Aptos" w:cs="Times New Roman"/>
          <w:noProof/>
        </w:rPr>
        <w:tab/>
        <w:t xml:space="preserve">H. H. AbdElAziz, M. Taha, W. M. A. El Rouby, M. H. Khedr, and L. Saad, “Evaluating the performance of Cs2PtI6−xBrx for photovoltaic and photocatalytic applications using first-principles study and SCAPS-1D simulation,” </w:t>
      </w:r>
      <w:r w:rsidRPr="00950882">
        <w:rPr>
          <w:rFonts w:ascii="Aptos" w:hAnsi="Aptos" w:cs="Times New Roman"/>
          <w:i/>
          <w:iCs/>
          <w:noProof/>
        </w:rPr>
        <w:t>Heliyon</w:t>
      </w:r>
      <w:r w:rsidRPr="00950882">
        <w:rPr>
          <w:rFonts w:ascii="Aptos" w:hAnsi="Aptos" w:cs="Times New Roman"/>
          <w:noProof/>
        </w:rPr>
        <w:t>, vol. 8, no. 10, p. e10808, 2022, doi: 10.1016/j.heliyon.2022.e10808.</w:t>
      </w:r>
    </w:p>
    <w:p w14:paraId="5695D42E"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[3]</w:t>
      </w:r>
      <w:r w:rsidRPr="00950882">
        <w:rPr>
          <w:rFonts w:ascii="Aptos" w:hAnsi="Aptos" w:cs="Times New Roman"/>
          <w:noProof/>
        </w:rPr>
        <w:tab/>
        <w:t xml:space="preserve">F. Sultana, F. Jannat, S. Ahmed, and M. A. Alim, “A comparative numerical approach between lead-free inorganic Cs2TiBr6 and Cs2PtI6-based perovskite solar cells,” </w:t>
      </w:r>
      <w:r w:rsidRPr="00950882">
        <w:rPr>
          <w:rFonts w:ascii="Aptos" w:hAnsi="Aptos" w:cs="Times New Roman"/>
          <w:i/>
          <w:iCs/>
          <w:noProof/>
        </w:rPr>
        <w:t>Results Opt.</w:t>
      </w:r>
      <w:r w:rsidRPr="00950882">
        <w:rPr>
          <w:rFonts w:ascii="Aptos" w:hAnsi="Aptos" w:cs="Times New Roman"/>
          <w:noProof/>
        </w:rPr>
        <w:t>, vol. 13, no. May, p. 100567, 2023, doi: 10.1016/j.rio.2023.100567.</w:t>
      </w:r>
    </w:p>
    <w:p w14:paraId="4CF9D1D6"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[4]</w:t>
      </w:r>
      <w:r w:rsidRPr="00950882">
        <w:rPr>
          <w:rFonts w:ascii="Aptos" w:hAnsi="Aptos" w:cs="Times New Roman"/>
          <w:noProof/>
        </w:rPr>
        <w:tab/>
        <w:t xml:space="preserve">M. S. Shamna and K. S. Sudheer, “Device modeling of Cs2PtI6-based perovskite solar cell with diverse transport materials and contact metal electrodes: a comprehensive simulation study using solar cell capacitance simulator,” </w:t>
      </w:r>
      <w:r w:rsidRPr="00950882">
        <w:rPr>
          <w:rFonts w:ascii="Aptos" w:hAnsi="Aptos" w:cs="Times New Roman"/>
          <w:i/>
          <w:iCs/>
          <w:noProof/>
        </w:rPr>
        <w:t>J. Photonics Energy</w:t>
      </w:r>
      <w:r w:rsidRPr="00950882">
        <w:rPr>
          <w:rFonts w:ascii="Aptos" w:hAnsi="Aptos" w:cs="Times New Roman"/>
          <w:noProof/>
        </w:rPr>
        <w:t>, vol. 12, no. 3, 2022, doi: 10.1117/1.jpe.12.032211.</w:t>
      </w:r>
    </w:p>
    <w:p w14:paraId="26F3D284"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[5]</w:t>
      </w:r>
      <w:r w:rsidRPr="00950882">
        <w:rPr>
          <w:rFonts w:ascii="Aptos" w:hAnsi="Aptos" w:cs="Times New Roman"/>
          <w:noProof/>
        </w:rPr>
        <w:tab/>
        <w:t xml:space="preserve">A. Amjad, S. Qamar, C. Zhao, K. Fatima, M. Sultan, and Z. Akhter, “Numerical simulation of lead-free vacancy ordered Cs2PtI6 based perovskite solar cell using SCAPS-1D,” </w:t>
      </w:r>
      <w:r w:rsidRPr="00950882">
        <w:rPr>
          <w:rFonts w:ascii="Aptos" w:hAnsi="Aptos" w:cs="Times New Roman"/>
          <w:i/>
          <w:iCs/>
          <w:noProof/>
        </w:rPr>
        <w:t>RSC Adv.</w:t>
      </w:r>
      <w:r w:rsidRPr="00950882">
        <w:rPr>
          <w:rFonts w:ascii="Aptos" w:hAnsi="Aptos" w:cs="Times New Roman"/>
          <w:noProof/>
        </w:rPr>
        <w:t>, vol. 13, no. 33, pp. 23211–23222, 2023, doi: 10.1039/d3ra04176j.</w:t>
      </w:r>
    </w:p>
    <w:p w14:paraId="72DFC846"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[6]</w:t>
      </w:r>
      <w:r w:rsidRPr="00950882">
        <w:rPr>
          <w:rFonts w:ascii="Aptos" w:hAnsi="Aptos" w:cs="Times New Roman"/>
          <w:noProof/>
        </w:rPr>
        <w:tab/>
        <w:t xml:space="preserve">M. K. Hossain </w:t>
      </w:r>
      <w:r w:rsidRPr="00950882">
        <w:rPr>
          <w:rFonts w:ascii="Aptos" w:hAnsi="Aptos" w:cs="Times New Roman"/>
          <w:i/>
          <w:iCs/>
          <w:noProof/>
        </w:rPr>
        <w:t>et al.</w:t>
      </w:r>
      <w:r w:rsidRPr="00950882">
        <w:rPr>
          <w:rFonts w:ascii="Aptos" w:hAnsi="Aptos" w:cs="Times New Roman"/>
          <w:noProof/>
        </w:rPr>
        <w:t xml:space="preserve">, “An extensive study on charge transport layers to design and </w:t>
      </w:r>
      <w:r w:rsidRPr="00950882">
        <w:rPr>
          <w:rFonts w:ascii="Aptos" w:hAnsi="Aptos" w:cs="Times New Roman"/>
          <w:noProof/>
        </w:rPr>
        <w:lastRenderedPageBreak/>
        <w:t xml:space="preserve">optimization of high-efficiency lead-free Cs2PtI6-based double-perovskite solar cells: A numerical simulation approach,” </w:t>
      </w:r>
      <w:r w:rsidRPr="00950882">
        <w:rPr>
          <w:rFonts w:ascii="Aptos" w:hAnsi="Aptos" w:cs="Times New Roman"/>
          <w:i/>
          <w:iCs/>
          <w:noProof/>
        </w:rPr>
        <w:t>Results Phys.</w:t>
      </w:r>
      <w:r w:rsidRPr="00950882">
        <w:rPr>
          <w:rFonts w:ascii="Aptos" w:hAnsi="Aptos" w:cs="Times New Roman"/>
          <w:noProof/>
        </w:rPr>
        <w:t>, vol. 61, no. December 2023, p. 107751, 2024, doi: 10.1016/j.rinp.2024.107751.</w:t>
      </w:r>
    </w:p>
    <w:p w14:paraId="0E1319B9"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[7]</w:t>
      </w:r>
      <w:r w:rsidRPr="00950882">
        <w:rPr>
          <w:rFonts w:ascii="Aptos" w:hAnsi="Aptos" w:cs="Times New Roman"/>
          <w:noProof/>
        </w:rPr>
        <w:tab/>
        <w:t xml:space="preserve">M. Al Razy </w:t>
      </w:r>
      <w:r w:rsidRPr="00950882">
        <w:rPr>
          <w:rFonts w:ascii="Aptos" w:hAnsi="Aptos" w:cs="Times New Roman"/>
          <w:i/>
          <w:iCs/>
          <w:noProof/>
        </w:rPr>
        <w:t>et al.</w:t>
      </w:r>
      <w:r w:rsidRPr="00950882">
        <w:rPr>
          <w:rFonts w:ascii="Aptos" w:hAnsi="Aptos" w:cs="Times New Roman"/>
          <w:noProof/>
        </w:rPr>
        <w:t xml:space="preserve">, “Performance prediction of perovskite solar cell integrated with lead-free cesium platinum Iodide (Cs2PtI6) absorber and CuInS2 quantum Dot as HTL,” </w:t>
      </w:r>
      <w:r w:rsidRPr="00950882">
        <w:rPr>
          <w:rFonts w:ascii="Aptos" w:hAnsi="Aptos" w:cs="Times New Roman"/>
          <w:i/>
          <w:iCs/>
          <w:noProof/>
        </w:rPr>
        <w:t>Micro and Nanostructures</w:t>
      </w:r>
      <w:r w:rsidRPr="00950882">
        <w:rPr>
          <w:rFonts w:ascii="Aptos" w:hAnsi="Aptos" w:cs="Times New Roman"/>
          <w:noProof/>
        </w:rPr>
        <w:t>, vol. 185, no. November 2023, p. 207727, 2024, doi: 10.1016/j.micrna.2023.207727.</w:t>
      </w:r>
    </w:p>
    <w:p w14:paraId="0DCE7E17" w14:textId="77777777" w:rsidR="00950882" w:rsidRPr="00950882" w:rsidRDefault="00950882" w:rsidP="00950882">
      <w:pPr>
        <w:widowControl w:val="0"/>
        <w:autoSpaceDE w:val="0"/>
        <w:autoSpaceDN w:val="0"/>
        <w:adjustRightInd w:val="0"/>
        <w:spacing w:line="240" w:lineRule="auto"/>
        <w:ind w:left="640" w:hanging="640"/>
        <w:rPr>
          <w:rFonts w:ascii="Aptos" w:hAnsi="Aptos" w:cs="Times New Roman"/>
          <w:noProof/>
        </w:rPr>
      </w:pPr>
      <w:r w:rsidRPr="00950882">
        <w:rPr>
          <w:rFonts w:ascii="Aptos" w:hAnsi="Aptos" w:cs="Times New Roman"/>
          <w:noProof/>
        </w:rPr>
        <w:t>[8]</w:t>
      </w:r>
      <w:r w:rsidRPr="00950882">
        <w:rPr>
          <w:rFonts w:ascii="Aptos" w:hAnsi="Aptos" w:cs="Times New Roman"/>
          <w:noProof/>
        </w:rPr>
        <w:tab/>
        <w:t xml:space="preserve">S. Abdullahi </w:t>
      </w:r>
      <w:r w:rsidRPr="00950882">
        <w:rPr>
          <w:rFonts w:ascii="Aptos" w:hAnsi="Aptos" w:cs="Times New Roman"/>
          <w:i/>
          <w:iCs/>
          <w:noProof/>
        </w:rPr>
        <w:t>et al.</w:t>
      </w:r>
      <w:r w:rsidRPr="00950882">
        <w:rPr>
          <w:rFonts w:ascii="Aptos" w:hAnsi="Aptos" w:cs="Times New Roman"/>
          <w:noProof/>
        </w:rPr>
        <w:t xml:space="preserve">, “Optical Characterization of Fluorine doped Tin Oxide (FTO) thin films deposited by spray pyrolysis technique and annealed under Nitrogen atmosphere,” </w:t>
      </w:r>
      <w:r w:rsidRPr="00950882">
        <w:rPr>
          <w:rFonts w:ascii="Aptos" w:hAnsi="Aptos" w:cs="Times New Roman"/>
          <w:i/>
          <w:iCs/>
          <w:noProof/>
        </w:rPr>
        <w:t>Int. J. Innov. Appl. Stud.</w:t>
      </w:r>
      <w:r w:rsidRPr="00950882">
        <w:rPr>
          <w:rFonts w:ascii="Aptos" w:hAnsi="Aptos" w:cs="Times New Roman"/>
          <w:noProof/>
        </w:rPr>
        <w:t>, vol. 9, no. 2, pp. 947–955, 2014.</w:t>
      </w:r>
    </w:p>
    <w:p w14:paraId="45C7EE74" w14:textId="77777777" w:rsidR="00950882" w:rsidRPr="00950882" w:rsidRDefault="00950882" w:rsidP="00950882">
      <w:pPr>
        <w:widowControl w:val="0"/>
        <w:autoSpaceDE w:val="0"/>
        <w:autoSpaceDN w:val="0"/>
        <w:adjustRightInd w:val="0"/>
        <w:spacing w:line="240" w:lineRule="auto"/>
        <w:ind w:left="640" w:hanging="640"/>
        <w:rPr>
          <w:rFonts w:ascii="Aptos" w:hAnsi="Aptos"/>
          <w:noProof/>
        </w:rPr>
      </w:pPr>
      <w:r w:rsidRPr="00950882">
        <w:rPr>
          <w:rFonts w:ascii="Aptos" w:hAnsi="Aptos" w:cs="Times New Roman"/>
          <w:noProof/>
        </w:rPr>
        <w:t>[9]</w:t>
      </w:r>
      <w:r w:rsidRPr="00950882">
        <w:rPr>
          <w:rFonts w:ascii="Aptos" w:hAnsi="Aptos" w:cs="Times New Roman"/>
          <w:noProof/>
        </w:rPr>
        <w:tab/>
        <w:t xml:space="preserve">L. I. Nykyruy, R. S. Yavorskyi, Z. R. Zapukhlyak, G. Wisz, and P. Potera, “Evaluation of CdS/CdTe thin film solar cells: SCAPS thickness simulation and analysis of optical properties,” </w:t>
      </w:r>
      <w:r w:rsidRPr="00950882">
        <w:rPr>
          <w:rFonts w:ascii="Aptos" w:hAnsi="Aptos" w:cs="Times New Roman"/>
          <w:i/>
          <w:iCs/>
          <w:noProof/>
        </w:rPr>
        <w:t>Opt. Mater. (Amst).</w:t>
      </w:r>
      <w:r w:rsidRPr="00950882">
        <w:rPr>
          <w:rFonts w:ascii="Aptos" w:hAnsi="Aptos" w:cs="Times New Roman"/>
          <w:noProof/>
        </w:rPr>
        <w:t>, vol. 92, no. December 2018, pp. 319–329, 2019, doi: 10.1016/j.optmat.2019.04.029.</w:t>
      </w:r>
    </w:p>
    <w:p w14:paraId="686C5B11" w14:textId="335135DC" w:rsidR="00950882" w:rsidRPr="00950882" w:rsidRDefault="00950882" w:rsidP="00950882">
      <w:r>
        <w:fldChar w:fldCharType="end"/>
      </w:r>
    </w:p>
    <w:sectPr w:rsidR="00950882" w:rsidRPr="0095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0D"/>
    <w:rsid w:val="001520EC"/>
    <w:rsid w:val="003D4DE1"/>
    <w:rsid w:val="006E3BD2"/>
    <w:rsid w:val="008B050D"/>
    <w:rsid w:val="008C14C0"/>
    <w:rsid w:val="009060ED"/>
    <w:rsid w:val="00950882"/>
    <w:rsid w:val="00C75280"/>
    <w:rsid w:val="00E50B1F"/>
    <w:rsid w:val="00EA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34ED"/>
  <w15:chartTrackingRefBased/>
  <w15:docId w15:val="{C097E1C0-090F-48DE-A16C-0D4A8AF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B05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05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05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05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05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05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05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05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05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0D"/>
    <w:rPr>
      <w:rFonts w:eastAsiaTheme="majorEastAsia" w:cstheme="majorBidi"/>
      <w:color w:val="272727" w:themeColor="text1" w:themeTint="D8"/>
    </w:rPr>
  </w:style>
  <w:style w:type="paragraph" w:styleId="Title">
    <w:name w:val="Title"/>
    <w:basedOn w:val="Normal"/>
    <w:next w:val="Normal"/>
    <w:link w:val="TitleChar"/>
    <w:uiPriority w:val="10"/>
    <w:qFormat/>
    <w:rsid w:val="008B05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0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0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0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050D"/>
    <w:rPr>
      <w:i/>
      <w:iCs/>
      <w:color w:val="404040" w:themeColor="text1" w:themeTint="BF"/>
    </w:rPr>
  </w:style>
  <w:style w:type="paragraph" w:styleId="ListParagraph">
    <w:name w:val="List Paragraph"/>
    <w:basedOn w:val="Normal"/>
    <w:uiPriority w:val="34"/>
    <w:qFormat/>
    <w:rsid w:val="008B050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B050D"/>
    <w:rPr>
      <w:i/>
      <w:iCs/>
      <w:color w:val="0F4761" w:themeColor="accent1" w:themeShade="BF"/>
    </w:rPr>
  </w:style>
  <w:style w:type="paragraph" w:styleId="IntenseQuote">
    <w:name w:val="Intense Quote"/>
    <w:basedOn w:val="Normal"/>
    <w:next w:val="Normal"/>
    <w:link w:val="IntenseQuoteChar"/>
    <w:uiPriority w:val="30"/>
    <w:qFormat/>
    <w:rsid w:val="008B05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050D"/>
    <w:rPr>
      <w:i/>
      <w:iCs/>
      <w:color w:val="0F4761" w:themeColor="accent1" w:themeShade="BF"/>
    </w:rPr>
  </w:style>
  <w:style w:type="character" w:styleId="IntenseReference">
    <w:name w:val="Intense Reference"/>
    <w:basedOn w:val="DefaultParagraphFont"/>
    <w:uiPriority w:val="32"/>
    <w:qFormat/>
    <w:rsid w:val="008B050D"/>
    <w:rPr>
      <w:b/>
      <w:bCs/>
      <w:smallCaps/>
      <w:color w:val="0F4761" w:themeColor="accent1" w:themeShade="BF"/>
      <w:spacing w:val="5"/>
    </w:rPr>
  </w:style>
  <w:style w:type="paragraph" w:styleId="Caption">
    <w:name w:val="caption"/>
    <w:basedOn w:val="Normal"/>
    <w:next w:val="Normal"/>
    <w:uiPriority w:val="35"/>
    <w:unhideWhenUsed/>
    <w:qFormat/>
    <w:rsid w:val="00C75280"/>
    <w:pPr>
      <w:spacing w:after="200" w:line="240" w:lineRule="auto"/>
    </w:pPr>
    <w:rPr>
      <w:i/>
      <w:iCs/>
      <w:color w:val="0E2841" w:themeColor="text2"/>
      <w:sz w:val="18"/>
      <w:szCs w:val="18"/>
    </w:rPr>
  </w:style>
  <w:style w:type="table" w:styleId="TableGrid">
    <w:name w:val="Table Grid"/>
    <w:basedOn w:val="TableNormal"/>
    <w:uiPriority w:val="39"/>
    <w:rsid w:val="00C752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71DF-C5E2-4005-9460-D334CE71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Hadeer Hesham ali abdElaziz</dc:creator>
  <cp:keywords/>
  <dc:description/>
  <cp:lastModifiedBy>Hadeer Hesham ali abdElaziz</cp:lastModifiedBy>
  <cp:revision>8</cp:revision>
  <dcterms:created xsi:type="dcterms:W3CDTF">2025-04-26T18:44:00Z</dcterms:created>
  <dcterms:modified xsi:type="dcterms:W3CDTF">2025-04-26T19:09:00Z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a671925d-98f8-3879-848a-619835196728</vt:lpwstr>
  </property>
  <property fmtid="{D5CDD505-2E9C-101B-9397-08002B2CF9AE}" pid="24" name="Mendeley Citation Style_1">
    <vt:lpwstr>http://www.zotero.org/styles/ieee</vt:lpwstr>
  </property>
</Properties>
</file>