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CE68" w14:textId="77777777" w:rsidR="00FD0D3C" w:rsidRDefault="00FD0D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DD1A75" wp14:editId="614CFA54">
                <wp:simplePos x="0" y="0"/>
                <wp:positionH relativeFrom="margin">
                  <wp:posOffset>-93980</wp:posOffset>
                </wp:positionH>
                <wp:positionV relativeFrom="paragraph">
                  <wp:posOffset>0</wp:posOffset>
                </wp:positionV>
                <wp:extent cx="6045200" cy="81210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812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02E92" w14:textId="77777777" w:rsidR="00F92E13" w:rsidRPr="003A5E9B" w:rsidRDefault="00F92E13" w:rsidP="00F92E1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Table 1.</w:t>
                            </w: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Statistical analysis results of VAF values.</w:t>
                            </w:r>
                          </w:p>
                          <w:tbl>
                            <w:tblPr>
                              <w:tblStyle w:val="TableGrid"/>
                              <w:tblW w:w="9436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45"/>
                              <w:gridCol w:w="948"/>
                              <w:gridCol w:w="812"/>
                              <w:gridCol w:w="1084"/>
                              <w:gridCol w:w="1643"/>
                              <w:gridCol w:w="1102"/>
                              <w:gridCol w:w="962"/>
                              <w:gridCol w:w="1079"/>
                              <w:gridCol w:w="861"/>
                            </w:tblGrid>
                            <w:tr w:rsidR="00FD0D3C" w:rsidRPr="003A5E9B" w14:paraId="134496D4" w14:textId="77777777" w:rsidTr="00FD0D3C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9436" w:type="dxa"/>
                                  <w:gridSpan w:val="9"/>
                                  <w:vAlign w:val="center"/>
                                </w:tcPr>
                                <w:p w14:paraId="3AC784F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Repeated measures ANOVA</w:t>
                                  </w:r>
                                </w:p>
                              </w:tc>
                            </w:tr>
                            <w:tr w:rsidR="003A5E9B" w:rsidRPr="003A5E9B" w14:paraId="1EA083D0" w14:textId="77777777" w:rsidTr="00FD0D3C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Align w:val="center"/>
                                </w:tcPr>
                                <w:p w14:paraId="495B051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Align w:val="center"/>
                                </w:tcPr>
                                <w:p w14:paraId="43DF983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Muscle synergy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vAlign w:val="center"/>
                                </w:tcPr>
                                <w:p w14:paraId="73DFC47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Muscle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6A81939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08084A9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Mean±SD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2" w:type="dxa"/>
                                  <w:vAlign w:val="center"/>
                                </w:tcPr>
                                <w:p w14:paraId="4122864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Wilks’ Lambda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Align w:val="center"/>
                                </w:tcPr>
                                <w:p w14:paraId="6486428F" w14:textId="77777777" w:rsidR="00FD0D3C" w:rsidRPr="003A5E9B" w:rsidRDefault="00AA66E6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2,14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079" w:type="dxa"/>
                                  <w:vAlign w:val="center"/>
                                </w:tcPr>
                                <w:p w14:paraId="0DB44FF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oMath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-value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14:paraId="596BFB9C" w14:textId="77777777" w:rsidR="00FD0D3C" w:rsidRPr="003A5E9B" w:rsidRDefault="00AA66E6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η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</w:tr>
                            <w:tr w:rsidR="003A5E9B" w:rsidRPr="003A5E9B" w14:paraId="4165CB3E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 w:val="restart"/>
                                  <w:vAlign w:val="center"/>
                                </w:tcPr>
                                <w:p w14:paraId="0EED8AD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Fatigue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vAlign w:val="center"/>
                                </w:tcPr>
                                <w:p w14:paraId="49F54B5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62589A5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RF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7C25722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4399937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79.236±10.142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75BA3C53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.863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04A93A09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6B2424BD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.746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64A24CB6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.137</w:t>
                                  </w:r>
                                </w:p>
                              </w:tc>
                            </w:tr>
                            <w:tr w:rsidR="003A5E9B" w:rsidRPr="003A5E9B" w14:paraId="05398B81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7932DD4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2F6062E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1FC038D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2C50D3D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33DC9DA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78.978±5.425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3197E2E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2AE7D73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1B37132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2AE7447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25E52AC2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0BA98F4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02EA989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7CEBE39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00870DC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582911E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77.633±12.608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3AA130C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54D9F1E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4822050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5C28D7A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523EB65B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63A6243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77C79C8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3FCDE03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BF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58201FF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6376E2C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67.143±19.261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62E5DD67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.439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276BA9B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2.557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685A772B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.193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719A9478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.561</w:t>
                                  </w:r>
                                </w:p>
                              </w:tc>
                            </w:tr>
                            <w:tr w:rsidR="003A5E9B" w:rsidRPr="003A5E9B" w14:paraId="46F11D06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4AE6972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0B4181B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6B194AE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445C47F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23413E2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75.334±17.722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18FAF25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6E3054C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4F30B68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1AD70BE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314866C7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2AF3432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5164E09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26084F5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27D820E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2972500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68.026±14.699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2173D7E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742FADA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642705D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4816E47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06437421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419BB23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0D0FC9B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31BAF32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6C0F38C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1F01C55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84.87±11.499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21FC8A7A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.427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7059251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2.679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26EFC03D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.183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56AEAD84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.573</w:t>
                                  </w:r>
                                </w:p>
                              </w:tc>
                            </w:tr>
                            <w:tr w:rsidR="003A5E9B" w:rsidRPr="003A5E9B" w14:paraId="608D730D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64CABAE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507204F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4136578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5CC85B9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0D6E744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85.842±5.553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616F285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006AC6E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1B5D621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6888BB7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1AC117F1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2D83AA9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2F33454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5CF5B55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593BCBA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6600FD8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75.89±14.484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4F0B8D9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0943E0B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0C11179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06C3A5E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234895B7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7CC03DC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760F1B9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3CA1518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13C1AFB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087FBDA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86.443±8.65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279A8668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.714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6E23111B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52542408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00F71E0D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.286</w:t>
                                  </w:r>
                                </w:p>
                              </w:tc>
                            </w:tr>
                            <w:tr w:rsidR="003A5E9B" w:rsidRPr="003A5E9B" w14:paraId="38195DF3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32A461C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6747DB8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4ABDD67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6FDA9F7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3123EC6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81.758±18.357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4A30D50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4E6859E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144F061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36AA234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5513D239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4035FB5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71F8C83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7025F75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7B8EAD2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2B94B3D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83.67±10.722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02C310E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106C155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1D7B263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1874D4C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733C46DB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7474BF2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vAlign w:val="center"/>
                                </w:tcPr>
                                <w:p w14:paraId="3DD725D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01D2C88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RF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0E63915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1CCBE6E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96.574±2.533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556678D9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.357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5736EE8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3.606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7168A440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.127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56721FD6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.643</w:t>
                                  </w:r>
                                </w:p>
                              </w:tc>
                            </w:tr>
                            <w:tr w:rsidR="003A5E9B" w:rsidRPr="003A5E9B" w14:paraId="2FE1C6D8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6A7731E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79C2259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2828CDF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4071B0D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64998EC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97.867±2.761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7207595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1EFBFBE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43FCCDA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546B351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37110E0E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03962B7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330ECD7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59EC7E5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60B8512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1A0D6AA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95.735±4.068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0FC178B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0C3FC09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04CD4E9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534C742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76E7083F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2454FBA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6B4774A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2F53514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BF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2A631C5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37430AE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96.865±2.213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220501FA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.518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35299C0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1.864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18547C76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.268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7C377742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.482</w:t>
                                  </w:r>
                                </w:p>
                              </w:tc>
                            </w:tr>
                            <w:tr w:rsidR="003A5E9B" w:rsidRPr="003A5E9B" w14:paraId="7C17CE5C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1834610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2C7B4B6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1108333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02A1907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0B2EC8C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94.701±5.576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1CD9DEC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6D4355C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4B3E0B9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265092A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1BDB77F5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3854A59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2262848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3882F8A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1388D3D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03339E0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94.365±5.265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6E42FC0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1ACAEE2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761E869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0C1EFCF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0209EEE7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4D95BEE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04C8A58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2082826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49D0C3B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68F2173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96.321±2.215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2A711529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.378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4F45959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3.288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3B89B26E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.143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2C8EEC3F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.622</w:t>
                                  </w:r>
                                </w:p>
                              </w:tc>
                            </w:tr>
                            <w:tr w:rsidR="003A5E9B" w:rsidRPr="003A5E9B" w14:paraId="5038A6D8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521EC85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01F99DB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602323C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3F1F938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396ABE6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94.536±3.503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4F16C5D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37B095D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0C70E63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623CC40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59664677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28657AB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5820CA6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7D0236D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58FF03B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4A3E581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91.151±8.3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54C5AD8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3E9E67E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5E05300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080F98D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74C353E2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43AA3A7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7490DA8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741BCF2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69E6AC8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5174F0F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90.631±6.026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0E4DD3C2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.738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5AC175A5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.708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4ACB0F4F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.545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6B1737C4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.262</w:t>
                                  </w:r>
                                </w:p>
                              </w:tc>
                            </w:tr>
                            <w:tr w:rsidR="003A5E9B" w:rsidRPr="003A5E9B" w14:paraId="77FF4C94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047604B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3E9F541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016ADDD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7BCE2E6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2FD69AA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93.144±4.782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56F6F1D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5AA9DA9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4134BAB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1EECA83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3E468787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1829C5D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1597E7E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7FA7789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56CAB24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3926B4F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90.272±7.948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1CF88F9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06AA62D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519F702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6C9F81E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226E527A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32CA2A6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vAlign w:val="center"/>
                                </w:tcPr>
                                <w:p w14:paraId="10C860A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7231580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RF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6A0A476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27620BD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99.706±.374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776E0821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.644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533ADAF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1.107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13EE1A42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.414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30720D20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.356</w:t>
                                  </w:r>
                                </w:p>
                              </w:tc>
                            </w:tr>
                            <w:tr w:rsidR="003A5E9B" w:rsidRPr="003A5E9B" w14:paraId="32330A96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7D5EE19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3C0164C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1C84EB8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324D93A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6527660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99.673±.272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3382295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237969D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03DE388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7F2B10D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0B2E1736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6B29F2B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4351F2C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39DADC0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1C37294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0B370F2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98.914±1.494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5A4D829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6A97CDD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5CC1B6E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0E91D1E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1AC85A79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023D1E0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7DB4C65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1B2A818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BF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48B7FB2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552BACB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99.295±.749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078E9BC4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.479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04FA5E2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2.173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13FB07F7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.23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206D43A2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.521</w:t>
                                  </w:r>
                                </w:p>
                              </w:tc>
                            </w:tr>
                            <w:tr w:rsidR="003A5E9B" w:rsidRPr="003A5E9B" w14:paraId="0257CD0B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1343856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2061E27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663AAAF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73BE234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605CD25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98.701±1.497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63FECC4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40F02DE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591E4D9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7A935CB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212B68F5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7D61D14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2CA63FB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00E69BB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29F034E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7F29C2E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98.743±2.029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0027067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74303D6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79B166E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25C567C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6B3E6C69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196637C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0177812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60A35CA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76278E6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668EC8C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98.011±.486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0EB95F86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.929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78925A5D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.153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21A194F4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.863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4EDC0F29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.071</w:t>
                                  </w:r>
                                </w:p>
                              </w:tc>
                            </w:tr>
                            <w:tr w:rsidR="003A5E9B" w:rsidRPr="003A5E9B" w14:paraId="4740EB83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54D1F42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1590475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5B0CF5B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1B3C7BE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7A6911E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98.352±1.883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2BE0700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5C35D34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17F6D00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7297DE8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6805DCAC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2097CDD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7AC0955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492EC59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225FCDC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50656E6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97.39±3.284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5E48767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1CF4F33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7C2466B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1B85687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55612E37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43EF8FD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586E37B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175D71E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76E78AC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2BC2CDC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98.731±1.724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6B5E1A98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.65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142F335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1.078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71D1E087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.422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1B9F9D45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.35</w:t>
                                  </w:r>
                                </w:p>
                              </w:tc>
                            </w:tr>
                            <w:tr w:rsidR="003A5E9B" w:rsidRPr="003A5E9B" w14:paraId="7383C020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0C36DF2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301AC51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0E07BD8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59FDAF8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74442B6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99.423±.358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764117C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3A3B258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0A1AC6D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404A0A8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37CD68DF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206E83F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4AC9436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262C2B8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078F853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27F70D7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98.847±.967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4BCB55D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52A8A58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2AE3A52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7A44ADD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7853A233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5E3CF82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vAlign w:val="center"/>
                                </w:tcPr>
                                <w:p w14:paraId="64097C8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5AFC6C3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RF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20D053E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732F50D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793CD0A5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.647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2D1D3F0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1.092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5608D254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.418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2B79BCFB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.353</w:t>
                                  </w:r>
                                </w:p>
                              </w:tc>
                            </w:tr>
                            <w:tr w:rsidR="003A5E9B" w:rsidRPr="003A5E9B" w14:paraId="697CB6F1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3B82877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1994EE7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018D81E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2CBD74F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7B3D708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7F133BA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1FE566D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3EA71DD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2C30DC3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5893E6BF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708325A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724832E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56D6EEB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0E91A28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0413DA2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08A5A36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5579681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2D9B793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4085658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688616B3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3D0801E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773DF6E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1F36AD2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BF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0F9E717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4C748F9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2EB58320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.728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0474325A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.748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78BC645C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.53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6E630A11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.272</w:t>
                                  </w:r>
                                </w:p>
                              </w:tc>
                            </w:tr>
                            <w:tr w:rsidR="003A5E9B" w:rsidRPr="003A5E9B" w14:paraId="50E96BBE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7B21B9D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57E3BE7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570E557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5BF16A3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5785358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2C63123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6FBEE58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0979520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0E4D921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45ACF6DE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25D7428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4E1EE03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118DB02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03AA69E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3BAEB30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38176FD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762A191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48126C7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05D7DFA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6B33408A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178788A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4591442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70EF964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326612E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10EF85A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4FE81750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.677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15D32D42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.953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617C049B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.459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6DC9A105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.323</w:t>
                                  </w:r>
                                </w:p>
                              </w:tc>
                            </w:tr>
                            <w:tr w:rsidR="003A5E9B" w:rsidRPr="003A5E9B" w14:paraId="207329E9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283FD49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33CA577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748AC1E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0A3CB76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5655664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2540920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392FA64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740BF74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0A19F25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4D45E4FD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7D1B807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231D727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3BBCE91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5947EBF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3734CBF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7F82472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43F1983C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266A1EA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5025980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A5E9B" w:rsidRPr="003A5E9B" w14:paraId="69C87453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0D6E8A5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64BDE992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vAlign w:val="center"/>
                                </w:tcPr>
                                <w:p w14:paraId="64B66831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44C81E0E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4C35DB6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 w:val="restart"/>
                                  <w:vAlign w:val="center"/>
                                </w:tcPr>
                                <w:p w14:paraId="492EA980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.661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vMerge w:val="restart"/>
                                  <w:vAlign w:val="center"/>
                                </w:tcPr>
                                <w:p w14:paraId="1E297E5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1.025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vMerge w:val="restart"/>
                                  <w:vAlign w:val="center"/>
                                </w:tcPr>
                                <w:p w14:paraId="38E0F6EC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.437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Merge w:val="restart"/>
                                  <w:vAlign w:val="center"/>
                                </w:tcPr>
                                <w:p w14:paraId="296D865D" w14:textId="77777777" w:rsidR="00FD0D3C" w:rsidRPr="003A5E9B" w:rsidRDefault="0050792D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FD0D3C"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.339</w:t>
                                  </w:r>
                                </w:p>
                              </w:tc>
                            </w:tr>
                            <w:tr w:rsidR="003A5E9B" w:rsidRPr="003A5E9B" w14:paraId="1BAB3877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4A238C7D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50D1664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0C4EC8CF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457A5416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00F8B440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6027B013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6D9AA4EA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60B58C68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2FD86519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D0D3C" w:rsidRPr="00FD0D3C" w14:paraId="3E175571" w14:textId="77777777" w:rsidTr="00FD0D3C">
                              <w:trPr>
                                <w:trHeight w:val="56"/>
                                <w:jc w:val="center"/>
                              </w:trPr>
                              <w:tc>
                                <w:tcPr>
                                  <w:tcW w:w="945" w:type="dxa"/>
                                  <w:vMerge/>
                                  <w:vAlign w:val="center"/>
                                </w:tcPr>
                                <w:p w14:paraId="12A1F28B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vAlign w:val="center"/>
                                </w:tcPr>
                                <w:p w14:paraId="69E272A5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vAlign w:val="center"/>
                                </w:tcPr>
                                <w:p w14:paraId="2F550DF7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vAlign w:val="center"/>
                                </w:tcPr>
                                <w:p w14:paraId="6D059764" w14:textId="77777777" w:rsidR="00FD0D3C" w:rsidRPr="003A5E9B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vAlign w:val="center"/>
                                </w:tcPr>
                                <w:p w14:paraId="0A8DCF4B" w14:textId="77777777" w:rsidR="00FD0D3C" w:rsidRPr="00FD0D3C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A5E9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Merge/>
                                  <w:vAlign w:val="center"/>
                                </w:tcPr>
                                <w:p w14:paraId="7D561C60" w14:textId="77777777" w:rsidR="00FD0D3C" w:rsidRPr="00FD0D3C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2" w:type="dxa"/>
                                  <w:vMerge/>
                                  <w:vAlign w:val="center"/>
                                </w:tcPr>
                                <w:p w14:paraId="6B8B8E8D" w14:textId="77777777" w:rsidR="00FD0D3C" w:rsidRPr="00FD0D3C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vMerge/>
                                  <w:vAlign w:val="center"/>
                                </w:tcPr>
                                <w:p w14:paraId="63E8A4D7" w14:textId="77777777" w:rsidR="00FD0D3C" w:rsidRPr="00FD0D3C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Merge/>
                                  <w:vAlign w:val="center"/>
                                </w:tcPr>
                                <w:p w14:paraId="6F08C26A" w14:textId="77777777" w:rsidR="00FD0D3C" w:rsidRPr="00FD0D3C" w:rsidRDefault="00FD0D3C" w:rsidP="00FD0D3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35B07C" w14:textId="77777777" w:rsidR="00FD0D3C" w:rsidRDefault="00FD0D3C" w:rsidP="00FD0D3C"/>
                          <w:p w14:paraId="46C0561F" w14:textId="77777777" w:rsidR="00FD0D3C" w:rsidRDefault="00FD0D3C" w:rsidP="00FD0D3C"/>
                          <w:p w14:paraId="5BB4AB44" w14:textId="77777777" w:rsidR="00FD0D3C" w:rsidRDefault="00FD0D3C" w:rsidP="00FD0D3C"/>
                          <w:p w14:paraId="3D1B3EE6" w14:textId="77777777" w:rsidR="00FD0D3C" w:rsidRDefault="00FD0D3C" w:rsidP="00FD0D3C"/>
                          <w:p w14:paraId="5948C64F" w14:textId="77777777" w:rsidR="00FD0D3C" w:rsidRDefault="00FD0D3C" w:rsidP="00FD0D3C"/>
                          <w:p w14:paraId="57ECACD9" w14:textId="77777777" w:rsidR="00FD0D3C" w:rsidRDefault="00FD0D3C" w:rsidP="00FD0D3C"/>
                          <w:p w14:paraId="2DAFED1B" w14:textId="77777777" w:rsidR="00FD0D3C" w:rsidRDefault="00FD0D3C" w:rsidP="00FD0D3C"/>
                          <w:p w14:paraId="5127EA57" w14:textId="77777777" w:rsidR="00FD0D3C" w:rsidRDefault="00FD0D3C" w:rsidP="00FD0D3C"/>
                          <w:p w14:paraId="0355FB07" w14:textId="77777777" w:rsidR="00FD0D3C" w:rsidRDefault="00FD0D3C" w:rsidP="00FD0D3C"/>
                          <w:p w14:paraId="148BF2D8" w14:textId="77777777" w:rsidR="00FD0D3C" w:rsidRDefault="00FD0D3C" w:rsidP="00FD0D3C"/>
                          <w:p w14:paraId="57EFFDE4" w14:textId="77777777" w:rsidR="00FD0D3C" w:rsidRDefault="00FD0D3C" w:rsidP="00FD0D3C"/>
                          <w:p w14:paraId="2CEC013A" w14:textId="77777777" w:rsidR="00FD0D3C" w:rsidRDefault="00FD0D3C" w:rsidP="00FD0D3C"/>
                          <w:p w14:paraId="74F7C909" w14:textId="77777777" w:rsidR="00FD0D3C" w:rsidRDefault="00FD0D3C" w:rsidP="00FD0D3C"/>
                          <w:p w14:paraId="60E85C99" w14:textId="77777777" w:rsidR="00FD0D3C" w:rsidRDefault="00FD0D3C" w:rsidP="00FD0D3C"/>
                          <w:p w14:paraId="4D353D03" w14:textId="77777777" w:rsidR="00FD0D3C" w:rsidRDefault="00FD0D3C" w:rsidP="00FD0D3C"/>
                          <w:p w14:paraId="0E72775B" w14:textId="77777777" w:rsidR="00FD0D3C" w:rsidRDefault="00FD0D3C" w:rsidP="00FD0D3C"/>
                          <w:p w14:paraId="58599AAD" w14:textId="77777777" w:rsidR="00FD0D3C" w:rsidRDefault="00FD0D3C" w:rsidP="00FD0D3C"/>
                          <w:p w14:paraId="008FB6AB" w14:textId="77777777" w:rsidR="00FD0D3C" w:rsidRDefault="00FD0D3C" w:rsidP="00FD0D3C"/>
                          <w:p w14:paraId="245F6D1A" w14:textId="77777777" w:rsidR="00FD0D3C" w:rsidRDefault="00FD0D3C" w:rsidP="00FD0D3C"/>
                          <w:p w14:paraId="7BE95403" w14:textId="77777777" w:rsidR="00FD0D3C" w:rsidRDefault="00FD0D3C" w:rsidP="00FD0D3C"/>
                          <w:p w14:paraId="4148ED11" w14:textId="77777777" w:rsidR="00FD0D3C" w:rsidRDefault="00FD0D3C" w:rsidP="00FD0D3C"/>
                          <w:p w14:paraId="25BB6BAF" w14:textId="77777777" w:rsidR="00FD0D3C" w:rsidRDefault="00FD0D3C" w:rsidP="00FD0D3C"/>
                          <w:p w14:paraId="221EEF7E" w14:textId="77777777" w:rsidR="00FD0D3C" w:rsidRDefault="00FD0D3C" w:rsidP="00FD0D3C"/>
                          <w:p w14:paraId="17D6833A" w14:textId="77777777" w:rsidR="00FD0D3C" w:rsidRDefault="00FD0D3C" w:rsidP="00FD0D3C"/>
                          <w:p w14:paraId="1B75025E" w14:textId="77777777" w:rsidR="00FD0D3C" w:rsidRDefault="00FD0D3C" w:rsidP="00FD0D3C"/>
                          <w:p w14:paraId="72E88FC3" w14:textId="77777777" w:rsidR="00FD0D3C" w:rsidRDefault="00FD0D3C" w:rsidP="00FD0D3C"/>
                          <w:p w14:paraId="5EE00DD8" w14:textId="77777777" w:rsidR="00FD0D3C" w:rsidRDefault="00FD0D3C" w:rsidP="00FD0D3C"/>
                          <w:p w14:paraId="548007C9" w14:textId="77777777" w:rsidR="00FD0D3C" w:rsidRDefault="00FD0D3C" w:rsidP="00FD0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D1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4pt;margin-top:0;width:476pt;height:63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h+7IQIAAB4EAAAOAAAAZHJzL2Uyb0RvYy54bWysU9tu2zAMfR+wfxD0vviCpBcjTtGlyzCg&#10;6wa0+wBGlmNhkuhJSuzu60fJaZptb8P0IIgieXR4SC1vRqPZQTqv0Na8mOWcSSuwUXZX829Pm3dX&#10;nPkAtgGNVtb8WXp+s3r7Zjn0lSyxQ91IxwjE+mroa96F0FdZ5kUnDfgZ9tKSs0VnIJDpdlnjYCB0&#10;o7Myzy+yAV3TOxTSe7q9m5x8lfDbVorwpW29DEzXnLiFtLu0b+OerZZQ7Rz0nRJHGvAPLAwoS4+e&#10;oO4gANs79ReUUcKhxzbMBJoM21YJmWqgaor8j2oeO+hlqoXE8f1JJv//YMXD4atjqql5WVxyZsFQ&#10;k57kGNh7HFkZ9Rl6X1HYY0+BYaRr6nOq1ff3KL57ZnHdgd3JW+dw6CQ0xK+ImdlZ6oTjI8h2+IwN&#10;PQP7gAlobJ2J4pEcjNCpT8+n3kQqgi4v8vmCGs6ZIN9VURZ5sUhvQPWS3jsfPko0LB5q7qj5CR4O&#10;9z5EOlC9hMTXPGrVbJTWyXC77Vo7dgAalE1aR/TfwrRlQ82vF+UiIVuM+WmGjAo0yFoZYpfHFdOh&#10;inJ8sE06B1B6OhMTbY/6REkmccK4HSkwirbF5pmUcjgNLH0wOnTofnI20LDW3P/Yg5Oc6U+W1L4u&#10;5vM43cmYLy5LMty5Z3vuASsIquaBs+m4DulHRL4Wb6krrUp6vTI5cqUhTDIeP0yc8nM7Rb1+69Uv&#10;AAAA//8DAFBLAwQUAAYACAAAACEAzaIrfd0AAAAJAQAADwAAAGRycy9kb3ducmV2LnhtbEyPQU+D&#10;QBSE7yb+h80z8WLapVhLQZZGTTReW/sDHvAKRPYtYbeF/nufJz1OZjLzTb6bba8uNPrOsYHVMgJF&#10;XLm648bA8et9sQXlA3KNvWMycCUPu+L2JsesdhPv6XIIjZIS9hkaaEMYMq191ZJFv3QDsXgnN1oM&#10;IsdG1yNOUm57HUfRRlvsWBZaHOitper7cLYGTp/Tw1M6lR/hmOzXm1fsktJdjbm/m1+eQQWaw18Y&#10;fvEFHQphKt2Za696A4vVWtCDAXkkdvqYxKBKycXJNgVd5Pr/g+IHAAD//wMAUEsBAi0AFAAGAAgA&#10;AAAhALaDOJL+AAAA4QEAABMAAAAAAAAAAAAAAAAAAAAAAFtDb250ZW50X1R5cGVzXS54bWxQSwEC&#10;LQAUAAYACAAAACEAOP0h/9YAAACUAQAACwAAAAAAAAAAAAAAAAAvAQAAX3JlbHMvLnJlbHNQSwEC&#10;LQAUAAYACAAAACEA9U4fuyECAAAeBAAADgAAAAAAAAAAAAAAAAAuAgAAZHJzL2Uyb0RvYy54bWxQ&#10;SwECLQAUAAYACAAAACEAzaIrfd0AAAAJAQAADwAAAAAAAAAAAAAAAAB7BAAAZHJzL2Rvd25yZXYu&#10;eG1sUEsFBgAAAAAEAAQA8wAAAIUFAAAAAA==&#10;" stroked="f">
                <v:textbox>
                  <w:txbxContent>
                    <w:p w14:paraId="6FC02E92" w14:textId="77777777" w:rsidR="00F92E13" w:rsidRPr="003A5E9B" w:rsidRDefault="00F92E13" w:rsidP="00F92E13">
                      <w:pPr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3A5E9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Table 1.</w:t>
                      </w:r>
                      <w:r w:rsidRPr="003A5E9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Statistical analysis results of VAF values.</w:t>
                      </w:r>
                    </w:p>
                    <w:tbl>
                      <w:tblPr>
                        <w:tblStyle w:val="TableGrid"/>
                        <w:tblW w:w="9436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45"/>
                        <w:gridCol w:w="948"/>
                        <w:gridCol w:w="812"/>
                        <w:gridCol w:w="1084"/>
                        <w:gridCol w:w="1643"/>
                        <w:gridCol w:w="1102"/>
                        <w:gridCol w:w="962"/>
                        <w:gridCol w:w="1079"/>
                        <w:gridCol w:w="861"/>
                      </w:tblGrid>
                      <w:tr w:rsidR="00FD0D3C" w:rsidRPr="003A5E9B" w14:paraId="134496D4" w14:textId="77777777" w:rsidTr="00FD0D3C">
                        <w:trPr>
                          <w:trHeight w:val="315"/>
                          <w:jc w:val="center"/>
                        </w:trPr>
                        <w:tc>
                          <w:tcPr>
                            <w:tcW w:w="9436" w:type="dxa"/>
                            <w:gridSpan w:val="9"/>
                            <w:vAlign w:val="center"/>
                          </w:tcPr>
                          <w:p w14:paraId="3AC784F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Repeated measures ANOVA</w:t>
                            </w:r>
                          </w:p>
                        </w:tc>
                      </w:tr>
                      <w:tr w:rsidR="003A5E9B" w:rsidRPr="003A5E9B" w14:paraId="1EA083D0" w14:textId="77777777" w:rsidTr="00FD0D3C">
                        <w:trPr>
                          <w:trHeight w:val="315"/>
                          <w:jc w:val="center"/>
                        </w:trPr>
                        <w:tc>
                          <w:tcPr>
                            <w:tcW w:w="945" w:type="dxa"/>
                            <w:vAlign w:val="center"/>
                          </w:tcPr>
                          <w:p w14:paraId="495B051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Align w:val="center"/>
                          </w:tcPr>
                          <w:p w14:paraId="43DF983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Muscle synergy</w:t>
                            </w:r>
                          </w:p>
                        </w:tc>
                        <w:tc>
                          <w:tcPr>
                            <w:tcW w:w="812" w:type="dxa"/>
                            <w:vAlign w:val="center"/>
                          </w:tcPr>
                          <w:p w14:paraId="73DFC47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Muscle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6A81939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08084A9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Mean±SD</w:t>
                            </w:r>
                            <w:proofErr w:type="spellEnd"/>
                          </w:p>
                        </w:tc>
                        <w:tc>
                          <w:tcPr>
                            <w:tcW w:w="1102" w:type="dxa"/>
                            <w:vAlign w:val="center"/>
                          </w:tcPr>
                          <w:p w14:paraId="4122864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Wilks’ Lambda</w:t>
                            </w:r>
                          </w:p>
                        </w:tc>
                        <w:tc>
                          <w:tcPr>
                            <w:tcW w:w="962" w:type="dxa"/>
                            <w:vAlign w:val="center"/>
                          </w:tcPr>
                          <w:p w14:paraId="6486428F" w14:textId="77777777" w:rsidR="00FD0D3C" w:rsidRPr="003A5E9B" w:rsidRDefault="00AA66E6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2,14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1079" w:type="dxa"/>
                            <w:vAlign w:val="center"/>
                          </w:tcPr>
                          <w:p w14:paraId="0DB44FF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P</m:t>
                              </m:r>
                            </m:oMath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-value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14:paraId="596BFB9C" w14:textId="77777777" w:rsidR="00FD0D3C" w:rsidRPr="003A5E9B" w:rsidRDefault="00AA66E6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η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</w:tr>
                      <w:tr w:rsidR="003A5E9B" w:rsidRPr="003A5E9B" w14:paraId="4165CB3E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 w:val="restart"/>
                            <w:vAlign w:val="center"/>
                          </w:tcPr>
                          <w:p w14:paraId="0EED8AD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Fatigue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vAlign w:val="center"/>
                          </w:tcPr>
                          <w:p w14:paraId="49F54B5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62589A5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RF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7C25722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4399937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79.236±10.142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75BA3C53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.863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04A93A09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.316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6B2424BD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.746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64A24CB6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.137</w:t>
                            </w:r>
                          </w:p>
                        </w:tc>
                      </w:tr>
                      <w:tr w:rsidR="003A5E9B" w:rsidRPr="003A5E9B" w14:paraId="05398B81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7932DD4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2F6062E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1FC038D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2C50D3D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33DC9DA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78.978±5.425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3197E2E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2AE7D73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1B37132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2AE7447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25E52AC2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0BA98F4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02EA989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7CEBE39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00870DC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582911E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77.633±12.608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3AA130C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54D9F1E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4822050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5C28D7A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523EB65B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63A6243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77C79C8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3FCDE03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BF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58201FF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6376E2C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67.143±19.261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62E5DD67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.439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276BA9B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2.557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685A772B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.193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719A9478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.561</w:t>
                            </w:r>
                          </w:p>
                        </w:tc>
                      </w:tr>
                      <w:tr w:rsidR="003A5E9B" w:rsidRPr="003A5E9B" w14:paraId="46F11D06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4AE6972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0B4181B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6B194AE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445C47F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23413E2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75.334±17.722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18FAF25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6E3054C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4F30B68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1AD70BE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314866C7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2AF3432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5164E09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26084F5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27D820E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2972500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68.026±14.699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2173D7E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742FADA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642705D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4816E47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06437421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419BB23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0D0FC9B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31BAF32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6C0F38C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1F01C55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84.87±11.499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21FC8A7A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.427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7059251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2.679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26EFC03D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.183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56AEAD84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.573</w:t>
                            </w:r>
                          </w:p>
                        </w:tc>
                      </w:tr>
                      <w:tr w:rsidR="003A5E9B" w:rsidRPr="003A5E9B" w14:paraId="608D730D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64CABAE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507204F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4136578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5CC85B9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0D6E744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85.842±5.553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616F285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006AC6E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1B5D621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6888BB7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1AC117F1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2D83AA9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2F33454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5CF5B55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593BCBA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6600FD8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75.89±14.484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4F0B8D9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0943E0B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0C11179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06C3A5E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234895B7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7CC03DC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760F1B9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3CA1518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13C1AFB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087FBDA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86.443±8.65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279A8668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.714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6E23111B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52542408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.51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00F71E0D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.286</w:t>
                            </w:r>
                          </w:p>
                        </w:tc>
                      </w:tr>
                      <w:tr w:rsidR="003A5E9B" w:rsidRPr="003A5E9B" w14:paraId="38195DF3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32A461C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6747DB8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4ABDD67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6FDA9F7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3123EC6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81.758±18.357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4A30D50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4E6859E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144F061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36AA234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5513D239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4035FB5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71F8C83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7025F75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7B8EAD2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2B94B3D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83.67±10.722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02C310E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106C155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1D7B263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1874D4C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733C46DB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7474BF2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vAlign w:val="center"/>
                          </w:tcPr>
                          <w:p w14:paraId="3DD725D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01D2C88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RF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0E63915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1CCBE6E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96.574±2.533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556678D9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.357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5736EE8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3.606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7168A440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.127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56721FD6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.643</w:t>
                            </w:r>
                          </w:p>
                        </w:tc>
                      </w:tr>
                      <w:tr w:rsidR="003A5E9B" w:rsidRPr="003A5E9B" w14:paraId="2FE1C6D8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6A7731E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79C2259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2828CDF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4071B0D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64998EC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97.867±2.761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7207595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1EFBFBE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43FCCDA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546B351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37110E0E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03962B7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330ECD7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59EC7E5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60B8512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1A0D6AA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95.735±4.068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0FC178B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0C3FC09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04CD4E9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534C742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76E7083F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2454FBA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6B4774A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2F53514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BF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2A631C5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37430AE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96.865±2.213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220501FA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.518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35299C0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1.864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18547C76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.268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7C377742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.482</w:t>
                            </w:r>
                          </w:p>
                        </w:tc>
                      </w:tr>
                      <w:tr w:rsidR="003A5E9B" w:rsidRPr="003A5E9B" w14:paraId="7C17CE5C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1834610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2C7B4B6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1108333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02A1907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0B2EC8C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94.701±5.576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1CD9DEC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6D4355C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4B3E0B9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265092A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1BDB77F5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3854A59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2262848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3882F8A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1388D3D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03339E0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94.365±5.265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6E42FC0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1ACAEE2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761E869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0C1EFCF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0209EEE7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4D95BEE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04C8A58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2082826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49D0C3B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68F2173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96.321±2.215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2A711529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.378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4F45959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3.288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3B89B26E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.143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2C8EEC3F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.622</w:t>
                            </w:r>
                          </w:p>
                        </w:tc>
                      </w:tr>
                      <w:tr w:rsidR="003A5E9B" w:rsidRPr="003A5E9B" w14:paraId="5038A6D8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521EC85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01F99DB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602323C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3F1F938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396ABE6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94.536±3.503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4F16C5D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37B095D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0C70E63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623CC40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59664677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28657AB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5820CA6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7D0236D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58FF03B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4A3E581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91.151±8.3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54C5AD8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3E9E67E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5E05300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080F98D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74C353E2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43AA3A7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7490DA8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741BCF2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69E6AC8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5174F0F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90.631±6.026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0E4DD3C2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.738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5AC175A5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.708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4ACB0F4F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.545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6B1737C4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.262</w:t>
                            </w:r>
                          </w:p>
                        </w:tc>
                      </w:tr>
                      <w:tr w:rsidR="003A5E9B" w:rsidRPr="003A5E9B" w14:paraId="77FF4C94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047604B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3E9F541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016ADDD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7BCE2E6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2FD69AA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93.144±4.782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56F6F1D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5AA9DA9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4134BAB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1EECA83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3E468787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1829C5D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1597E7E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7FA7789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56CAB24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3926B4F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90.272±7.948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1CF88F9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06AA62D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519F702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6C9F81E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226E527A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32CA2A6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vAlign w:val="center"/>
                          </w:tcPr>
                          <w:p w14:paraId="10C860A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7231580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RF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6A0A476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27620BD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99.706±.374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776E0821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.644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533ADAF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1.107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13EE1A42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.414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30720D20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.356</w:t>
                            </w:r>
                          </w:p>
                        </w:tc>
                      </w:tr>
                      <w:tr w:rsidR="003A5E9B" w:rsidRPr="003A5E9B" w14:paraId="32330A96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7D5EE19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3C0164C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1C84EB8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324D93A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6527660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99.673±.272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3382295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237969D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03DE388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7F2B10D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0B2E1736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6B29F2B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4351F2C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39DADC0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1C37294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0B370F2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98.914±1.494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5A4D829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6A97CDD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5CC1B6E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0E91D1E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1AC85A79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023D1E0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7DB4C65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1B2A818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BF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48B7FB2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552BACB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99.295±.749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078E9BC4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.479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04FA5E2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2.173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13FB07F7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.23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206D43A2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.521</w:t>
                            </w:r>
                          </w:p>
                        </w:tc>
                      </w:tr>
                      <w:tr w:rsidR="003A5E9B" w:rsidRPr="003A5E9B" w14:paraId="0257CD0B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1343856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2061E27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663AAAF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73BE234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605CD25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98.701±1.497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63FECC4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40F02DE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591E4D9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7A935CB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212B68F5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7D61D14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2CA63FB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00E69BB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29F034E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7F29C2E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98.743±2.029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0027067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74303D6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79B166E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25C567C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6B3E6C69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196637C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0177812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60A35CA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76278E6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668EC8C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98.011±.486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0EB95F86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.929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78925A5D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.153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21A194F4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.863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4EDC0F29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.071</w:t>
                            </w:r>
                          </w:p>
                        </w:tc>
                      </w:tr>
                      <w:tr w:rsidR="003A5E9B" w:rsidRPr="003A5E9B" w14:paraId="4740EB83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54D1F42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1590475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5B0CF5B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1B3C7BE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7A6911E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98.352±1.883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2BE0700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5C35D34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17F6D00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7297DE8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6805DCAC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2097CDD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7AC0955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492EC59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225FCDC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50656E6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97.39±3.284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5E48767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1CF4F33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7C2466B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1B85687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55612E37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43EF8FD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586E37B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175D71E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76E78AC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2BC2CDC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98.731±1.724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6B5E1A98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.65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142F335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1.078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71D1E087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.422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1B9F9D45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.35</w:t>
                            </w:r>
                          </w:p>
                        </w:tc>
                      </w:tr>
                      <w:tr w:rsidR="003A5E9B" w:rsidRPr="003A5E9B" w14:paraId="7383C020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0C36DF2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301AC51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0E07BD8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59FDAF8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74442B6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99.423±.358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764117C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3A3B258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0A1AC6D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404A0A8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37CD68DF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206E83F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4AC9436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262C2B8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078F853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27F70D7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98.847±.967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4BCB55D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52A8A58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2AE3A52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7A44ADD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7853A233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5E3CF82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vAlign w:val="center"/>
                          </w:tcPr>
                          <w:p w14:paraId="64097C8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5AFC6C3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RF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20D053E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732F50D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793CD0A5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.647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2D1D3F0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1.092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5608D254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.418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2B79BCFB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.353</w:t>
                            </w:r>
                          </w:p>
                        </w:tc>
                      </w:tr>
                      <w:tr w:rsidR="003A5E9B" w:rsidRPr="003A5E9B" w14:paraId="697CB6F1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3B82877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1994EE7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018D81E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2CBD74F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7B3D708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7F133BA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1FE566D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3EA71DD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2C30DC3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5893E6BF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708325A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724832E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56D6EEB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0E91A28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0413DA2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08A5A36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5579681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2D9B793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4085658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688616B3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3D0801E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773DF6E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1F36AD2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BF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0F9E717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4C748F9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2EB58320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.728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0474325A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.748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78BC645C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.53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6E630A11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.272</w:t>
                            </w:r>
                          </w:p>
                        </w:tc>
                      </w:tr>
                      <w:tr w:rsidR="003A5E9B" w:rsidRPr="003A5E9B" w14:paraId="50E96BBE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7B21B9D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57E3BE7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570E557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5BF16A3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5785358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2C63123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6FBEE58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0979520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0E4D921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45ACF6DE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25D7428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4E1EE03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118DB02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03AA69E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3BAEB30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38176FD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762A191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48126C7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05D7DFA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6B33408A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178788A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4591442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70EF964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326612E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10EF85A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4FE81750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.677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15D32D42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.953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617C049B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.459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6DC9A105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.323</w:t>
                            </w:r>
                          </w:p>
                        </w:tc>
                      </w:tr>
                      <w:tr w:rsidR="003A5E9B" w:rsidRPr="003A5E9B" w14:paraId="207329E9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283FD49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33CA577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748AC1E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0A3CB76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5655664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2540920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392FA64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740BF74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0A19F25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4D45E4FD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7D1B807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231D727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3BBCE91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5947EBF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3734CBF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7F82472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43F1983C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266A1EA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5025980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A5E9B" w:rsidRPr="003A5E9B" w14:paraId="69C87453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0D6E8A5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64BDE992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vAlign w:val="center"/>
                          </w:tcPr>
                          <w:p w14:paraId="64B66831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44C81E0E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4C35DB6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 w:val="restart"/>
                            <w:vAlign w:val="center"/>
                          </w:tcPr>
                          <w:p w14:paraId="492EA980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.661</w:t>
                            </w:r>
                          </w:p>
                        </w:tc>
                        <w:tc>
                          <w:tcPr>
                            <w:tcW w:w="962" w:type="dxa"/>
                            <w:vMerge w:val="restart"/>
                            <w:vAlign w:val="center"/>
                          </w:tcPr>
                          <w:p w14:paraId="1E297E5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1.025</w:t>
                            </w:r>
                          </w:p>
                        </w:tc>
                        <w:tc>
                          <w:tcPr>
                            <w:tcW w:w="1079" w:type="dxa"/>
                            <w:vMerge w:val="restart"/>
                            <w:vAlign w:val="center"/>
                          </w:tcPr>
                          <w:p w14:paraId="38E0F6EC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.437</w:t>
                            </w:r>
                          </w:p>
                        </w:tc>
                        <w:tc>
                          <w:tcPr>
                            <w:tcW w:w="861" w:type="dxa"/>
                            <w:vMerge w:val="restart"/>
                            <w:vAlign w:val="center"/>
                          </w:tcPr>
                          <w:p w14:paraId="296D865D" w14:textId="77777777" w:rsidR="00FD0D3C" w:rsidRPr="003A5E9B" w:rsidRDefault="0050792D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0</w:t>
                            </w:r>
                            <w:r w:rsidR="00FD0D3C"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.339</w:t>
                            </w:r>
                          </w:p>
                        </w:tc>
                      </w:tr>
                      <w:tr w:rsidR="003A5E9B" w:rsidRPr="003A5E9B" w14:paraId="1BAB3877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4A238C7D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50D1664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0C4EC8CF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457A5416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00F8B440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6027B013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6D9AA4EA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60B58C68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2FD86519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D0D3C" w:rsidRPr="00FD0D3C" w14:paraId="3E175571" w14:textId="77777777" w:rsidTr="00FD0D3C">
                        <w:trPr>
                          <w:trHeight w:val="56"/>
                          <w:jc w:val="center"/>
                        </w:trPr>
                        <w:tc>
                          <w:tcPr>
                            <w:tcW w:w="945" w:type="dxa"/>
                            <w:vMerge/>
                            <w:vAlign w:val="center"/>
                          </w:tcPr>
                          <w:p w14:paraId="12A1F28B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vAlign w:val="center"/>
                          </w:tcPr>
                          <w:p w14:paraId="69E272A5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vAlign w:val="center"/>
                          </w:tcPr>
                          <w:p w14:paraId="2F550DF7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vAlign w:val="center"/>
                          </w:tcPr>
                          <w:p w14:paraId="6D059764" w14:textId="77777777" w:rsidR="00FD0D3C" w:rsidRPr="003A5E9B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43" w:type="dxa"/>
                            <w:vAlign w:val="center"/>
                          </w:tcPr>
                          <w:p w14:paraId="0A8DCF4B" w14:textId="77777777" w:rsidR="00FD0D3C" w:rsidRPr="00FD0D3C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A5E9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102" w:type="dxa"/>
                            <w:vMerge/>
                            <w:vAlign w:val="center"/>
                          </w:tcPr>
                          <w:p w14:paraId="7D561C60" w14:textId="77777777" w:rsidR="00FD0D3C" w:rsidRPr="00FD0D3C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2" w:type="dxa"/>
                            <w:vMerge/>
                            <w:vAlign w:val="center"/>
                          </w:tcPr>
                          <w:p w14:paraId="6B8B8E8D" w14:textId="77777777" w:rsidR="00FD0D3C" w:rsidRPr="00FD0D3C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vMerge/>
                            <w:vAlign w:val="center"/>
                          </w:tcPr>
                          <w:p w14:paraId="63E8A4D7" w14:textId="77777777" w:rsidR="00FD0D3C" w:rsidRPr="00FD0D3C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Merge/>
                            <w:vAlign w:val="center"/>
                          </w:tcPr>
                          <w:p w14:paraId="6F08C26A" w14:textId="77777777" w:rsidR="00FD0D3C" w:rsidRPr="00FD0D3C" w:rsidRDefault="00FD0D3C" w:rsidP="00FD0D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035B07C" w14:textId="77777777" w:rsidR="00FD0D3C" w:rsidRDefault="00FD0D3C" w:rsidP="00FD0D3C"/>
                    <w:p w14:paraId="46C0561F" w14:textId="77777777" w:rsidR="00FD0D3C" w:rsidRDefault="00FD0D3C" w:rsidP="00FD0D3C"/>
                    <w:p w14:paraId="5BB4AB44" w14:textId="77777777" w:rsidR="00FD0D3C" w:rsidRDefault="00FD0D3C" w:rsidP="00FD0D3C"/>
                    <w:p w14:paraId="3D1B3EE6" w14:textId="77777777" w:rsidR="00FD0D3C" w:rsidRDefault="00FD0D3C" w:rsidP="00FD0D3C"/>
                    <w:p w14:paraId="5948C64F" w14:textId="77777777" w:rsidR="00FD0D3C" w:rsidRDefault="00FD0D3C" w:rsidP="00FD0D3C"/>
                    <w:p w14:paraId="57ECACD9" w14:textId="77777777" w:rsidR="00FD0D3C" w:rsidRDefault="00FD0D3C" w:rsidP="00FD0D3C"/>
                    <w:p w14:paraId="2DAFED1B" w14:textId="77777777" w:rsidR="00FD0D3C" w:rsidRDefault="00FD0D3C" w:rsidP="00FD0D3C"/>
                    <w:p w14:paraId="5127EA57" w14:textId="77777777" w:rsidR="00FD0D3C" w:rsidRDefault="00FD0D3C" w:rsidP="00FD0D3C"/>
                    <w:p w14:paraId="0355FB07" w14:textId="77777777" w:rsidR="00FD0D3C" w:rsidRDefault="00FD0D3C" w:rsidP="00FD0D3C"/>
                    <w:p w14:paraId="148BF2D8" w14:textId="77777777" w:rsidR="00FD0D3C" w:rsidRDefault="00FD0D3C" w:rsidP="00FD0D3C"/>
                    <w:p w14:paraId="57EFFDE4" w14:textId="77777777" w:rsidR="00FD0D3C" w:rsidRDefault="00FD0D3C" w:rsidP="00FD0D3C"/>
                    <w:p w14:paraId="2CEC013A" w14:textId="77777777" w:rsidR="00FD0D3C" w:rsidRDefault="00FD0D3C" w:rsidP="00FD0D3C"/>
                    <w:p w14:paraId="74F7C909" w14:textId="77777777" w:rsidR="00FD0D3C" w:rsidRDefault="00FD0D3C" w:rsidP="00FD0D3C"/>
                    <w:p w14:paraId="60E85C99" w14:textId="77777777" w:rsidR="00FD0D3C" w:rsidRDefault="00FD0D3C" w:rsidP="00FD0D3C"/>
                    <w:p w14:paraId="4D353D03" w14:textId="77777777" w:rsidR="00FD0D3C" w:rsidRDefault="00FD0D3C" w:rsidP="00FD0D3C"/>
                    <w:p w14:paraId="0E72775B" w14:textId="77777777" w:rsidR="00FD0D3C" w:rsidRDefault="00FD0D3C" w:rsidP="00FD0D3C"/>
                    <w:p w14:paraId="58599AAD" w14:textId="77777777" w:rsidR="00FD0D3C" w:rsidRDefault="00FD0D3C" w:rsidP="00FD0D3C"/>
                    <w:p w14:paraId="008FB6AB" w14:textId="77777777" w:rsidR="00FD0D3C" w:rsidRDefault="00FD0D3C" w:rsidP="00FD0D3C"/>
                    <w:p w14:paraId="245F6D1A" w14:textId="77777777" w:rsidR="00FD0D3C" w:rsidRDefault="00FD0D3C" w:rsidP="00FD0D3C"/>
                    <w:p w14:paraId="7BE95403" w14:textId="77777777" w:rsidR="00FD0D3C" w:rsidRDefault="00FD0D3C" w:rsidP="00FD0D3C"/>
                    <w:p w14:paraId="4148ED11" w14:textId="77777777" w:rsidR="00FD0D3C" w:rsidRDefault="00FD0D3C" w:rsidP="00FD0D3C"/>
                    <w:p w14:paraId="25BB6BAF" w14:textId="77777777" w:rsidR="00FD0D3C" w:rsidRDefault="00FD0D3C" w:rsidP="00FD0D3C"/>
                    <w:p w14:paraId="221EEF7E" w14:textId="77777777" w:rsidR="00FD0D3C" w:rsidRDefault="00FD0D3C" w:rsidP="00FD0D3C"/>
                    <w:p w14:paraId="17D6833A" w14:textId="77777777" w:rsidR="00FD0D3C" w:rsidRDefault="00FD0D3C" w:rsidP="00FD0D3C"/>
                    <w:p w14:paraId="1B75025E" w14:textId="77777777" w:rsidR="00FD0D3C" w:rsidRDefault="00FD0D3C" w:rsidP="00FD0D3C"/>
                    <w:p w14:paraId="72E88FC3" w14:textId="77777777" w:rsidR="00FD0D3C" w:rsidRDefault="00FD0D3C" w:rsidP="00FD0D3C"/>
                    <w:p w14:paraId="5EE00DD8" w14:textId="77777777" w:rsidR="00FD0D3C" w:rsidRDefault="00FD0D3C" w:rsidP="00FD0D3C"/>
                    <w:p w14:paraId="548007C9" w14:textId="77777777" w:rsidR="00FD0D3C" w:rsidRDefault="00FD0D3C" w:rsidP="00FD0D3C"/>
                  </w:txbxContent>
                </v:textbox>
                <w10:wrap type="square" anchorx="margin"/>
              </v:shape>
            </w:pict>
          </mc:Fallback>
        </mc:AlternateContent>
      </w:r>
    </w:p>
    <w:p w14:paraId="47F22DDE" w14:textId="77777777" w:rsidR="00FD0D3C" w:rsidRDefault="009E548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2C6438" wp14:editId="7F0DB44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30900" cy="44062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440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56E19" w14:textId="77777777" w:rsidR="00F92E13" w:rsidRPr="00FD0D3C" w:rsidRDefault="00F92E13" w:rsidP="00F92E1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Table 2</w:t>
                            </w:r>
                            <w:r w:rsidRPr="009E54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FD0D3C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Statistical analysis results of activation levels of MSCs.</w:t>
                            </w:r>
                          </w:p>
                          <w:tbl>
                            <w:tblPr>
                              <w:tblStyle w:val="TableGrid"/>
                              <w:tblW w:w="90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9"/>
                              <w:gridCol w:w="880"/>
                              <w:gridCol w:w="805"/>
                              <w:gridCol w:w="961"/>
                              <w:gridCol w:w="1347"/>
                              <w:gridCol w:w="1050"/>
                              <w:gridCol w:w="870"/>
                              <w:gridCol w:w="1004"/>
                              <w:gridCol w:w="756"/>
                            </w:tblGrid>
                            <w:tr w:rsidR="00F92E13" w14:paraId="14BB7BE5" w14:textId="77777777" w:rsidTr="00F92E13">
                              <w:trPr>
                                <w:trHeight w:val="251"/>
                              </w:trPr>
                              <w:tc>
                                <w:tcPr>
                                  <w:tcW w:w="9072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BDA6F9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Repeated measures ANOVA</w:t>
                                  </w:r>
                                </w:p>
                              </w:tc>
                            </w:tr>
                            <w:tr w:rsidR="00F92E13" w14:paraId="319CE362" w14:textId="77777777" w:rsidTr="00F92E13">
                              <w:trPr>
                                <w:trHeight w:val="251"/>
                              </w:trPr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78CC71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EBDF74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MSC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C4FEE5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Muscle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735A6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5FF8A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Mean±SD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8D2492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Wilks’ Lambda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4E1385" w14:textId="77777777" w:rsidR="00F92E13" w:rsidRPr="00306606" w:rsidRDefault="00AA66E6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2,14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C4FBCC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oMath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-value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A0A8BAA" w14:textId="77777777" w:rsidR="00F92E13" w:rsidRPr="00306606" w:rsidRDefault="00AA66E6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η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</w:tr>
                            <w:tr w:rsidR="00F92E13" w14:paraId="76E02009" w14:textId="77777777" w:rsidTr="00F92E13">
                              <w:trPr>
                                <w:trHeight w:val="54"/>
                              </w:trPr>
                              <w:tc>
                                <w:tcPr>
                                  <w:tcW w:w="139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ACBEC4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Fatigue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34838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First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A60E1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RF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771F2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F23D95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.819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D725C9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315C0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A5B0F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.235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830E4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.801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C8BBF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.105</w:t>
                                  </w:r>
                                </w:p>
                              </w:tc>
                            </w:tr>
                            <w:tr w:rsidR="00F92E13" w14:paraId="37431C0A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139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39FEB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ED9FA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12961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14FB0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EFDD8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636E3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.69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0636E3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11E8D9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1E82D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8EE3F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CCAE2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46AD69B9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1399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9772B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19A4F5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FDA453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9E0C45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49A33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75025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.598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75025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080B6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AABA7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BF988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4C643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5D73AC68" w14:textId="77777777" w:rsidTr="00F92E13">
                              <w:trPr>
                                <w:trHeight w:val="5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5BDAC9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892A9D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89A10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BF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F344C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A3AD0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CB287E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.33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CB287E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.388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322B9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.906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BEA98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.207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7A74F0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.821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E4ED6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.094</w:t>
                                  </w:r>
                                </w:p>
                              </w:tc>
                            </w:tr>
                            <w:tr w:rsidR="00F92E13" w14:paraId="3DEADD76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A9E98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70880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205AC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47480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3A3162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777A0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777A0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9689D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324D7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D1C4E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7C844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2F3F6953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3ED53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86F85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F245E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71558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EB4AB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CB287E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.477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9D9E60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D1B18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953E8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8D4FE9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1F2E71E6" w14:textId="77777777" w:rsidTr="00F92E13">
                              <w:trPr>
                                <w:trHeight w:val="5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EB85A2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67BBE5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A03AB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F8BE45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A81D5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286C6A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.691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286C6A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7B000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.495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BDE465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2.037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EF98D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.245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C8032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.505</w:t>
                                  </w:r>
                                </w:p>
                              </w:tc>
                            </w:tr>
                            <w:tr w:rsidR="00F92E13" w14:paraId="0CCD9EB5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D43FE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A42F0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5ABE1A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FD790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0199AF9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FC14B4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.429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FC14B4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.22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5B259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BDD15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140AD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F16C1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0A09F12D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4E372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A5E1B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D1764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B2AC1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80368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FC14B4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.712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FC14B4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B8F33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588AA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CD2A6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E0683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1A671169" w14:textId="77777777" w:rsidTr="00F92E13">
                              <w:trPr>
                                <w:trHeight w:val="5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A7608D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D3EE4F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E3D4E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6B08E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40F96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F44039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.73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.171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FACD7C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.381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DFEF8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F5B56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.145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3D5809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.619</w:t>
                                  </w:r>
                                </w:p>
                              </w:tc>
                            </w:tr>
                            <w:tr w:rsidR="00F92E13" w14:paraId="4BD2A60F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13AF3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35315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B37DB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EBF4B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89CC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.525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70281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44296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F558D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5D223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F58A9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7370DB45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397A2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710B2F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AE849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20C2E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E13D0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.683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EF291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07E7E9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58DB5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E28E1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2494BACC" w14:textId="77777777" w:rsidTr="00F92E13">
                              <w:trPr>
                                <w:trHeight w:val="5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B98CFA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629DD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Second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4F3EF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RF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52E6F9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7C4EC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633E78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.181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633E78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E7B88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.92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9E295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.174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A3FD50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.847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39CDB0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.08</w:t>
                                  </w:r>
                                </w:p>
                              </w:tc>
                            </w:tr>
                            <w:tr w:rsidR="00F92E13" w14:paraId="53928E7C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CEE020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79186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AAB72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4258A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4F923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633E78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.302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A97E4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5E675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3B091D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D78EE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35B375FA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70FEF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1F2345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CF4CB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BFEC0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CE2AD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.368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633E78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4F898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5CA649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6423F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C4DF3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0FA46A33" w14:textId="77777777" w:rsidTr="00F92E13">
                              <w:trPr>
                                <w:trHeight w:val="5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0C1D87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79AA64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2EA939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BF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2DDE5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B80740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.666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B9091A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FAF319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.886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4CDF8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.258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28D30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.785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3587B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.114</w:t>
                                  </w:r>
                                </w:p>
                              </w:tc>
                            </w:tr>
                            <w:tr w:rsidR="00F92E13" w14:paraId="53DF7C8A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8ADD8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76143F5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78E58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09FF2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8E3AD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B9091A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.447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B74CC8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D7699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FB296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7093B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5A494A5C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B9A8A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87E56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79BA3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E91F6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677DD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B9091A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.519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B9091A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52F0B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E8F63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3996A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568C1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68CE949E" w14:textId="77777777" w:rsidTr="00F92E13">
                              <w:trPr>
                                <w:trHeight w:val="5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B69CF0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0AF8426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6D5AEF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462DF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5EE800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.383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CF71E7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.854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58AC99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.341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E23C9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.73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3BC3A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.146</w:t>
                                  </w:r>
                                </w:p>
                              </w:tc>
                            </w:tr>
                            <w:tr w:rsidR="00F92E13" w14:paraId="73177C17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286A4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1813F4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65E780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E6F0FBD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BB916A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.509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9E409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C65B7C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B084E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E872F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8FDCD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5C001399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007EB5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09C57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E831CE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CB76B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952962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.36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61809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8E578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BFAA03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E9F24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43FF1F87" w14:textId="77777777" w:rsidTr="00F92E13">
                              <w:trPr>
                                <w:trHeight w:val="54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9FCC48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0C30C1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B7416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0556F87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A456B9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.362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39FD864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.437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3D3E5B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2.575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68E1495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.191</w:t>
                                  </w:r>
                                </w:p>
                              </w:tc>
                              <w:tc>
                                <w:tcPr>
                                  <w:tcW w:w="75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B864C8" w14:textId="77777777" w:rsidR="00F92E13" w:rsidRPr="00306606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.563</w:t>
                                  </w:r>
                                </w:p>
                              </w:tc>
                            </w:tr>
                            <w:tr w:rsidR="00F92E13" w14:paraId="6961D22A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6953D6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C211C2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C301138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119810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038E6E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.532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CF6E5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7BEC07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1A88C1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FD4780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ACEF37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92E13" w14:paraId="39BAFCD8" w14:textId="77777777" w:rsidTr="00F92E13">
                              <w:trPr>
                                <w:trHeight w:val="53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8C89682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42DFBA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A8DCEFF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4AB9D1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6C77512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CF6E5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.382</w:t>
                                  </w:r>
                                  <w:r w:rsidRPr="00306606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E30DFB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9C12E0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8CFA28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65C81D" w14:textId="77777777" w:rsidR="00F92E13" w:rsidRPr="006C7D41" w:rsidRDefault="00F92E13" w:rsidP="00F92E1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82AB22" w14:textId="77777777" w:rsidR="009E548C" w:rsidRDefault="009E548C" w:rsidP="009E548C"/>
                          <w:p w14:paraId="10EC07D4" w14:textId="77777777" w:rsidR="009E548C" w:rsidRDefault="009E548C" w:rsidP="009E548C"/>
                          <w:p w14:paraId="49F506A3" w14:textId="77777777" w:rsidR="009E548C" w:rsidRDefault="009E548C" w:rsidP="009E548C"/>
                          <w:p w14:paraId="580C8503" w14:textId="77777777" w:rsidR="009E548C" w:rsidRDefault="009E548C" w:rsidP="009E548C"/>
                          <w:p w14:paraId="7357B035" w14:textId="77777777" w:rsidR="009E548C" w:rsidRDefault="009E548C" w:rsidP="009E548C"/>
                          <w:p w14:paraId="060FE595" w14:textId="77777777" w:rsidR="009E548C" w:rsidRDefault="009E548C" w:rsidP="009E548C"/>
                          <w:p w14:paraId="2AE73037" w14:textId="77777777" w:rsidR="009E548C" w:rsidRDefault="009E548C" w:rsidP="009E548C"/>
                          <w:p w14:paraId="02317278" w14:textId="77777777" w:rsidR="009E548C" w:rsidRDefault="009E548C" w:rsidP="009E548C"/>
                          <w:p w14:paraId="3E0119D2" w14:textId="77777777" w:rsidR="009E548C" w:rsidRDefault="009E548C" w:rsidP="009E5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C6438" id="_x0000_s1027" type="#_x0000_t202" style="position:absolute;margin-left:415.8pt;margin-top:0;width:467pt;height:346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9NeIQIAACMEAAAOAAAAZHJzL2Uyb0RvYy54bWysU9uO2yAQfa/Uf0C8N3bcJN1YcVbbbFNV&#10;2l6k3X4AxjhGBYYCiZ1+fQfszUbtW1UeEMPMHM6cGTa3g1bkJJyXYCo6n+WUCMOhkeZQ0e9P+zc3&#10;lPjATMMUGFHRs/D0dvv61aa3pSigA9UIRxDE+LK3Fe1CsGWWed4JzfwMrDDobMFpFtB0h6xxrEd0&#10;rbIiz1dZD66xDrjwHm/vRyfdJvy2FTx8bVsvAlEVRW4h7S7tddyz7YaVB8dsJ/lEg/0DC82kwUcv&#10;UPcsMHJ08i8oLbkDD22YcdAZtK3kItWA1czzP6p57JgVqRYUx9uLTP7/wfIvp2+OyAZ7R4lhGlv0&#10;JIZA3sNAiqhOb32JQY8Ww8KA1zEyVurtA/AfnhjYdcwcxJ1z0HeCNchuHjOzq9QRx0eQuv8MDT7D&#10;jgES0NA6HQFRDILo2KXzpTORCsfL5fptvs7RxdG3WOSrYrVMb7DyOd06Hz4K0CQeKuqw9QmenR58&#10;iHRY+RyS6IOSzV4qlQx3qHfKkRPDMdmnNaH76zBlSF/R9bJYJmQDMT9NkJYBx1hJXdGbPK6Yzsoo&#10;xwfTpHNgUo1nZKLMpE+UZBQnDPUwNQLjo3Y1NGcUzME4tfjL8NCB+0VJjxNbUf/zyJygRH0yKPp6&#10;jsLgiCdjsXxXoOGuPfW1hxmOUBUNlIzHXUjfItI2cIfNaWWS7YXJRBknMak5/Zo46td2inr529vf&#10;AAAA//8DAFBLAwQUAAYACAAAACEA4Xcc1doAAAAFAQAADwAAAGRycy9kb3ducmV2LnhtbEyPwU7D&#10;MBBE70j8g7VIXBB1oCUlIU4FSCCuLf2ATbxNIuJ1FLtN+vcsXOAy0mhWM2+Lzex6daIxdJ4N3C0S&#10;UMS1tx03Bvafb7ePoEJEtth7JgNnCrApLy8KzK2feEunXWyUlHDI0UAb45BrHeqWHIaFH4glO/jR&#10;YRQ7NtqOOEm56/V9kqTaYcey0OJAry3VX7ujM3D4mG4esql6j/v1dpW+YLeu/NmY66v5+QlUpDn+&#10;HcMPvqBDKUyVP7INqjcgj8RflSxbrsRWBtJsmYEuC/2fvvwGAAD//wMAUEsBAi0AFAAGAAgAAAAh&#10;ALaDOJL+AAAA4QEAABMAAAAAAAAAAAAAAAAAAAAAAFtDb250ZW50X1R5cGVzXS54bWxQSwECLQAU&#10;AAYACAAAACEAOP0h/9YAAACUAQAACwAAAAAAAAAAAAAAAAAvAQAAX3JlbHMvLnJlbHNQSwECLQAU&#10;AAYACAAAACEAIw/TXiECAAAjBAAADgAAAAAAAAAAAAAAAAAuAgAAZHJzL2Uyb0RvYy54bWxQSwEC&#10;LQAUAAYACAAAACEA4Xcc1doAAAAFAQAADwAAAAAAAAAAAAAAAAB7BAAAZHJzL2Rvd25yZXYueG1s&#10;UEsFBgAAAAAEAAQA8wAAAIIFAAAAAA==&#10;" stroked="f">
                <v:textbox>
                  <w:txbxContent>
                    <w:p w14:paraId="72E56E19" w14:textId="77777777" w:rsidR="00F92E13" w:rsidRPr="00FD0D3C" w:rsidRDefault="00F92E13" w:rsidP="00F92E13">
                      <w:pPr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Table 2</w:t>
                      </w:r>
                      <w:r w:rsidRPr="009E548C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FD0D3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Statistical analysis results of activation levels of MSCs.</w:t>
                      </w:r>
                    </w:p>
                    <w:tbl>
                      <w:tblPr>
                        <w:tblStyle w:val="TableGrid"/>
                        <w:tblW w:w="9072" w:type="dxa"/>
                        <w:tblLook w:val="04A0" w:firstRow="1" w:lastRow="0" w:firstColumn="1" w:lastColumn="0" w:noHBand="0" w:noVBand="1"/>
                      </w:tblPr>
                      <w:tblGrid>
                        <w:gridCol w:w="1399"/>
                        <w:gridCol w:w="880"/>
                        <w:gridCol w:w="805"/>
                        <w:gridCol w:w="961"/>
                        <w:gridCol w:w="1347"/>
                        <w:gridCol w:w="1050"/>
                        <w:gridCol w:w="870"/>
                        <w:gridCol w:w="1004"/>
                        <w:gridCol w:w="756"/>
                      </w:tblGrid>
                      <w:tr w:rsidR="00F92E13" w14:paraId="14BB7BE5" w14:textId="77777777" w:rsidTr="00F92E13">
                        <w:trPr>
                          <w:trHeight w:val="251"/>
                        </w:trPr>
                        <w:tc>
                          <w:tcPr>
                            <w:tcW w:w="9072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BDA6F9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Repeated measures ANOVA</w:t>
                            </w:r>
                          </w:p>
                        </w:tc>
                      </w:tr>
                      <w:tr w:rsidR="00F92E13" w14:paraId="319CE362" w14:textId="77777777" w:rsidTr="00F92E13">
                        <w:trPr>
                          <w:trHeight w:val="251"/>
                        </w:trPr>
                        <w:tc>
                          <w:tcPr>
                            <w:tcW w:w="13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78CC71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EBDF74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MSC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8C4FEE5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Muscle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735A6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5FF8A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Mean±SD</w:t>
                            </w:r>
                            <w:proofErr w:type="spellEnd"/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8D2492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Wilks’ Lambda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4E1385" w14:textId="77777777" w:rsidR="00F92E13" w:rsidRPr="00306606" w:rsidRDefault="00AA66E6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2,14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C4FBCC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P</m:t>
                              </m:r>
                            </m:oMath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-value</w:t>
                            </w:r>
                          </w:p>
                        </w:tc>
                        <w:tc>
                          <w:tcPr>
                            <w:tcW w:w="7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A0A8BAA" w14:textId="77777777" w:rsidR="00F92E13" w:rsidRPr="00306606" w:rsidRDefault="00AA66E6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η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</w:tr>
                      <w:tr w:rsidR="00F92E13" w14:paraId="76E02009" w14:textId="77777777" w:rsidTr="00F92E13">
                        <w:trPr>
                          <w:trHeight w:val="54"/>
                        </w:trPr>
                        <w:tc>
                          <w:tcPr>
                            <w:tcW w:w="139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ACBEC4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Fatigue</w:t>
                            </w:r>
                          </w:p>
                        </w:tc>
                        <w:tc>
                          <w:tcPr>
                            <w:tcW w:w="88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34838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First</w:t>
                            </w:r>
                          </w:p>
                        </w:tc>
                        <w:tc>
                          <w:tcPr>
                            <w:tcW w:w="8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A60E1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RF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771F2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F23D95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.819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D725C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.366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315C0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.895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A5B0F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.235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830E4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.801</w:t>
                            </w:r>
                          </w:p>
                        </w:tc>
                        <w:tc>
                          <w:tcPr>
                            <w:tcW w:w="7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C8BBF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.105</w:t>
                            </w:r>
                          </w:p>
                        </w:tc>
                      </w:tr>
                      <w:tr w:rsidR="00F92E13" w14:paraId="37431C0A" w14:textId="77777777" w:rsidTr="00F92E13">
                        <w:trPr>
                          <w:trHeight w:val="53"/>
                        </w:trPr>
                        <w:tc>
                          <w:tcPr>
                            <w:tcW w:w="139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39FEB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ED9FA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12961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14FB0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EFDD8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636E3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.69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0636E3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.482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11E8D9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1E82D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8EE3F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CCAE2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46AD69B9" w14:textId="77777777" w:rsidTr="00F92E13">
                        <w:trPr>
                          <w:trHeight w:val="53"/>
                        </w:trPr>
                        <w:tc>
                          <w:tcPr>
                            <w:tcW w:w="1399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9772B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19A4F5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FDA453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9E0C45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49A33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7502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.598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75025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.457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080B6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AABA7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BF988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4C643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5D73AC68" w14:textId="77777777" w:rsidTr="00F92E13">
                        <w:trPr>
                          <w:trHeight w:val="54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5BDAC9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892A9D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89A10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BF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F344C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A3AD0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B2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.33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7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CB2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.388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322B9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.906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BEA98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.207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7A74F0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.821</w:t>
                            </w:r>
                          </w:p>
                        </w:tc>
                        <w:tc>
                          <w:tcPr>
                            <w:tcW w:w="7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E4ED6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.094</w:t>
                            </w:r>
                          </w:p>
                        </w:tc>
                      </w:tr>
                      <w:tr w:rsidR="00F92E13" w14:paraId="3DEADD76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A9E98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70880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205AC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47480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3A3162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777A0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8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777A0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.332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9689D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324D7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D1C4E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7C844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2F3F6953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3ED53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86F85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F245E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71558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EB4AB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B287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.477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.406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9D9E60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D1B18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953E8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8D4FE9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1F2E71E6" w14:textId="77777777" w:rsidTr="00F92E13">
                        <w:trPr>
                          <w:trHeight w:val="54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EB85A2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167BBE5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A03AB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F8BE45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A81D5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286C6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.691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286C6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.252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7B000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.495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BDE465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2.037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EF98D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.245</w:t>
                            </w:r>
                          </w:p>
                        </w:tc>
                        <w:tc>
                          <w:tcPr>
                            <w:tcW w:w="7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C8032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.505</w:t>
                            </w:r>
                          </w:p>
                        </w:tc>
                      </w:tr>
                      <w:tr w:rsidR="00F92E13" w14:paraId="0CCD9EB5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D43FE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A42F0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5ABE1A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FD790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0199AF9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FC14B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.429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FC14B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.22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5B259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0BDD15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140AD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F16C1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0A09F12D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4E372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A5E1B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D1764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B2AC1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80368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FC14B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.712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FC14B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.303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B8F33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588AA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CD2A6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E0683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1A671169" w14:textId="77777777" w:rsidTr="00F92E13">
                        <w:trPr>
                          <w:trHeight w:val="54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A7608D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D3EE4F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E3D4E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6B08E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40F96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F4403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.73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.171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FACD7C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.381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DFEF8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DF5B56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.145</w:t>
                            </w:r>
                          </w:p>
                        </w:tc>
                        <w:tc>
                          <w:tcPr>
                            <w:tcW w:w="7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3D5809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.619</w:t>
                            </w:r>
                          </w:p>
                        </w:tc>
                      </w:tr>
                      <w:tr w:rsidR="00F92E13" w14:paraId="4BD2A60F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13AF3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35315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B37DB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EBF4B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89CC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.525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70281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.295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44296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F558D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5D223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F58A9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7370DB45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397A2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710B2F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AE849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20C2E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E13D0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.683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.183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EF291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07E7E9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58DB5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E28E1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2494BACC" w14:textId="77777777" w:rsidTr="00F92E13">
                        <w:trPr>
                          <w:trHeight w:val="54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B98CFA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629DD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Second</w:t>
                            </w:r>
                          </w:p>
                        </w:tc>
                        <w:tc>
                          <w:tcPr>
                            <w:tcW w:w="8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4F3EF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RF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52E6F9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7C4EC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633E7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.181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633E7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.334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E7B88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.92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9E295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.174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A3FD50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.847</w:t>
                            </w:r>
                          </w:p>
                        </w:tc>
                        <w:tc>
                          <w:tcPr>
                            <w:tcW w:w="7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39CDB0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.08</w:t>
                            </w:r>
                          </w:p>
                        </w:tc>
                      </w:tr>
                      <w:tr w:rsidR="00F92E13" w14:paraId="53928E7C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CEE020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79186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AAB72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4258A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4F923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633E7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.302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.41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A97E4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5E675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3B091D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D78EE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35B375FA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70FEF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8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1F2345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CF4CB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BFEC0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CE2AD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.368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633E7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.468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4F898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5CA649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6423F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C4DF3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0FA46A33" w14:textId="77777777" w:rsidTr="00F92E13">
                        <w:trPr>
                          <w:trHeight w:val="54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0C1D87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79AA64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2EA939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BF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2DDE5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B80740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.666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B9091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.323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FAF319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.886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4CDF8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.258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28D30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.785</w:t>
                            </w:r>
                          </w:p>
                        </w:tc>
                        <w:tc>
                          <w:tcPr>
                            <w:tcW w:w="7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3587B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.114</w:t>
                            </w:r>
                          </w:p>
                        </w:tc>
                      </w:tr>
                      <w:tr w:rsidR="00F92E13" w14:paraId="53DF7C8A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18ADD8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76143F5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978E58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09FF2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8E3AD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B9091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.447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.427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B74CC8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D7699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FB296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7093B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5A494A5C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B9A8A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87E56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79BA3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0E91F6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A677DD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B9091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.519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B9091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.413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52F0B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E8F63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3996A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568C1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68CE949E" w14:textId="77777777" w:rsidTr="00F92E13">
                        <w:trPr>
                          <w:trHeight w:val="54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B69CF0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0AF8426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6D5AEF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6462DF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5EE800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.383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.302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CF71E7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.854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58AC99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.341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E23C9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.73</w:t>
                            </w:r>
                          </w:p>
                        </w:tc>
                        <w:tc>
                          <w:tcPr>
                            <w:tcW w:w="7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3BC3A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.146</w:t>
                            </w:r>
                          </w:p>
                        </w:tc>
                      </w:tr>
                      <w:tr w:rsidR="00F92E13" w14:paraId="73177C17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286A4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1813F4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65E780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E6F0FBD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BB916A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.509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9E409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.242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C65B7C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B084E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E872F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8FDCD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5C001399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007EB5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09C57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E831CE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CB76B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952962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.36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.315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161809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8E578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BFAA03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E9F24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43FF1F87" w14:textId="77777777" w:rsidTr="00F92E13">
                        <w:trPr>
                          <w:trHeight w:val="54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9FCC48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0C30C1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B7416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0556F87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A456B9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.362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.191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39FD864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.437</w:t>
                            </w:r>
                          </w:p>
                        </w:tc>
                        <w:tc>
                          <w:tcPr>
                            <w:tcW w:w="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3D3E5B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2.575</w:t>
                            </w:r>
                          </w:p>
                        </w:tc>
                        <w:tc>
                          <w:tcPr>
                            <w:tcW w:w="10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68E1495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.191</w:t>
                            </w:r>
                          </w:p>
                        </w:tc>
                        <w:tc>
                          <w:tcPr>
                            <w:tcW w:w="75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B864C8" w14:textId="77777777" w:rsidR="00F92E13" w:rsidRPr="00306606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.563</w:t>
                            </w:r>
                          </w:p>
                        </w:tc>
                      </w:tr>
                      <w:tr w:rsidR="00F92E13" w14:paraId="6961D22A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6953D6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C211C2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C301138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119810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038E6E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.532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CF6E5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.248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7BEC07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1A88C1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FD4780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ACEF37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92E13" w14:paraId="39BAFCD8" w14:textId="77777777" w:rsidTr="00F92E13">
                        <w:trPr>
                          <w:trHeight w:val="53"/>
                        </w:trPr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8C89682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42DFBA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A8DCEFF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4AB9D1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6C77512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CF6E5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.382</w:t>
                            </w:r>
                            <w:r w:rsidRPr="0030660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.118</w:t>
                            </w: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E30DFB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9C12E0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8CFA28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6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65C81D" w14:textId="77777777" w:rsidR="00F92E13" w:rsidRPr="006C7D41" w:rsidRDefault="00F92E13" w:rsidP="00F92E1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582AB22" w14:textId="77777777" w:rsidR="009E548C" w:rsidRDefault="009E548C" w:rsidP="009E548C"/>
                    <w:p w14:paraId="10EC07D4" w14:textId="77777777" w:rsidR="009E548C" w:rsidRDefault="009E548C" w:rsidP="009E548C"/>
                    <w:p w14:paraId="49F506A3" w14:textId="77777777" w:rsidR="009E548C" w:rsidRDefault="009E548C" w:rsidP="009E548C"/>
                    <w:p w14:paraId="580C8503" w14:textId="77777777" w:rsidR="009E548C" w:rsidRDefault="009E548C" w:rsidP="009E548C"/>
                    <w:p w14:paraId="7357B035" w14:textId="77777777" w:rsidR="009E548C" w:rsidRDefault="009E548C" w:rsidP="009E548C"/>
                    <w:p w14:paraId="060FE595" w14:textId="77777777" w:rsidR="009E548C" w:rsidRDefault="009E548C" w:rsidP="009E548C"/>
                    <w:p w14:paraId="2AE73037" w14:textId="77777777" w:rsidR="009E548C" w:rsidRDefault="009E548C" w:rsidP="009E548C"/>
                    <w:p w14:paraId="02317278" w14:textId="77777777" w:rsidR="009E548C" w:rsidRDefault="009E548C" w:rsidP="009E548C"/>
                    <w:p w14:paraId="3E0119D2" w14:textId="77777777" w:rsidR="009E548C" w:rsidRDefault="009E548C" w:rsidP="009E548C"/>
                  </w:txbxContent>
                </v:textbox>
                <w10:wrap type="square" anchorx="margin"/>
              </v:shape>
            </w:pict>
          </mc:Fallback>
        </mc:AlternateContent>
      </w:r>
    </w:p>
    <w:p w14:paraId="30D67F6E" w14:textId="77777777" w:rsidR="00FD0D3C" w:rsidRDefault="00FD0D3C"/>
    <w:p w14:paraId="2FE37A60" w14:textId="77777777" w:rsidR="00FD0D3C" w:rsidRDefault="00FD0D3C"/>
    <w:p w14:paraId="44DA7F6E" w14:textId="77777777" w:rsidR="00FD0D3C" w:rsidRPr="00FD0D3C" w:rsidRDefault="00FD0D3C" w:rsidP="00FD0D3C"/>
    <w:p w14:paraId="0D576E8A" w14:textId="77777777" w:rsidR="00FD0D3C" w:rsidRPr="00FD0D3C" w:rsidRDefault="00FD0D3C" w:rsidP="00FD0D3C"/>
    <w:p w14:paraId="6E3853DC" w14:textId="77777777" w:rsidR="00FD0D3C" w:rsidRPr="00FD0D3C" w:rsidRDefault="00FD0D3C" w:rsidP="00FD0D3C"/>
    <w:p w14:paraId="01F613D0" w14:textId="77777777" w:rsidR="00FD0D3C" w:rsidRPr="00FD0D3C" w:rsidRDefault="00FD0D3C" w:rsidP="00FD0D3C"/>
    <w:p w14:paraId="5862D3D3" w14:textId="77777777" w:rsidR="00FD0D3C" w:rsidRPr="00FD0D3C" w:rsidRDefault="00FD0D3C" w:rsidP="00FD0D3C"/>
    <w:p w14:paraId="62652782" w14:textId="77777777" w:rsidR="00FD0D3C" w:rsidRPr="00FD0D3C" w:rsidRDefault="00FD0D3C" w:rsidP="00FD0D3C"/>
    <w:p w14:paraId="5DA99F9C" w14:textId="77777777" w:rsidR="00FD0D3C" w:rsidRPr="00FD0D3C" w:rsidRDefault="00FD0D3C" w:rsidP="00FD0D3C"/>
    <w:p w14:paraId="4F5D0767" w14:textId="77777777" w:rsidR="00FD0D3C" w:rsidRPr="00FD0D3C" w:rsidRDefault="00FD0D3C" w:rsidP="00FD0D3C"/>
    <w:p w14:paraId="3EF1CB31" w14:textId="77777777" w:rsidR="00FD0D3C" w:rsidRPr="00FD0D3C" w:rsidRDefault="00FD0D3C" w:rsidP="00FD0D3C"/>
    <w:p w14:paraId="5D0CE94C" w14:textId="77777777" w:rsidR="00FD0D3C" w:rsidRPr="00FD0D3C" w:rsidRDefault="00FD0D3C" w:rsidP="00FD0D3C"/>
    <w:p w14:paraId="535EE1EC" w14:textId="77777777" w:rsidR="00FD0D3C" w:rsidRPr="00FD0D3C" w:rsidRDefault="0006197F" w:rsidP="00FD0D3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C9CBE7" wp14:editId="17A03B1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25185" cy="46005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460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1BFEB" w14:textId="77777777" w:rsidR="0006197F" w:rsidRPr="00FD0D3C" w:rsidRDefault="0006197F" w:rsidP="00967703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Table 3</w:t>
                            </w:r>
                            <w:r w:rsidRPr="009E54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FD0D3C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Statistical analysis results of </w:t>
                            </w:r>
                            <w:r w:rsidR="00967703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frequencies</w:t>
                            </w:r>
                            <w:r w:rsidR="003E7F2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of MSAs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tbl>
                            <w:tblPr>
                              <w:tblStyle w:val="TableGrid"/>
                              <w:tblW w:w="90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7"/>
                              <w:gridCol w:w="857"/>
                              <w:gridCol w:w="727"/>
                              <w:gridCol w:w="835"/>
                              <w:gridCol w:w="1657"/>
                              <w:gridCol w:w="929"/>
                              <w:gridCol w:w="738"/>
                              <w:gridCol w:w="905"/>
                              <w:gridCol w:w="1061"/>
                            </w:tblGrid>
                            <w:tr w:rsidR="0006197F" w14:paraId="0C496A85" w14:textId="77777777" w:rsidTr="001538EF">
                              <w:trPr>
                                <w:trHeight w:val="280"/>
                              </w:trPr>
                              <w:tc>
                                <w:tcPr>
                                  <w:tcW w:w="9056" w:type="dxa"/>
                                  <w:gridSpan w:val="9"/>
                                  <w:vAlign w:val="center"/>
                                </w:tcPr>
                                <w:p w14:paraId="0E0C6348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Repeated measures ANOVA</w:t>
                                  </w:r>
                                </w:p>
                              </w:tc>
                            </w:tr>
                            <w:tr w:rsidR="0006197F" w14:paraId="2981D71D" w14:textId="77777777" w:rsidTr="001538EF">
                              <w:trPr>
                                <w:trHeight w:val="280"/>
                              </w:trPr>
                              <w:tc>
                                <w:tcPr>
                                  <w:tcW w:w="1347" w:type="dxa"/>
                                  <w:vAlign w:val="center"/>
                                </w:tcPr>
                                <w:p w14:paraId="77882DF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Align w:val="center"/>
                                </w:tcPr>
                                <w:p w14:paraId="3E58E2D4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MSA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Align w:val="center"/>
                                </w:tcPr>
                                <w:p w14:paraId="7302C78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Mode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4CADE1E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45BF728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Mean±SD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29" w:type="dxa"/>
                                  <w:vAlign w:val="center"/>
                                </w:tcPr>
                                <w:p w14:paraId="5C9A175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Wilks’ Lambda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Align w:val="center"/>
                                </w:tcPr>
                                <w:p w14:paraId="1E7F0E99" w14:textId="77777777" w:rsidR="0006197F" w:rsidRPr="000E318B" w:rsidRDefault="00AA66E6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F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2,14</m:t>
                                          </m:r>
                                        </m:sub>
                                      </m:sSub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905" w:type="dxa"/>
                                  <w:vAlign w:val="center"/>
                                </w:tcPr>
                                <w:p w14:paraId="0B5FC5D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m:oMath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</m:oMath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Align w:val="center"/>
                                </w:tcPr>
                                <w:p w14:paraId="7434D2A4" w14:textId="77777777" w:rsidR="0006197F" w:rsidRPr="000E318B" w:rsidRDefault="00AA66E6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η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theme="majorBidi"/>
                                              <w:sz w:val="20"/>
                                              <w:szCs w:val="20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</w:tr>
                            <w:tr w:rsidR="0006197F" w:rsidRPr="0002720E" w14:paraId="238E4157" w14:textId="77777777" w:rsidTr="001538EF">
                              <w:trPr>
                                <w:trHeight w:val="54"/>
                              </w:trPr>
                              <w:tc>
                                <w:tcPr>
                                  <w:tcW w:w="1347" w:type="dxa"/>
                                  <w:vMerge w:val="restart"/>
                                  <w:vAlign w:val="center"/>
                                </w:tcPr>
                                <w:p w14:paraId="75263EF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Fatigue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vMerge w:val="restart"/>
                                  <w:vAlign w:val="center"/>
                                </w:tcPr>
                                <w:p w14:paraId="574B466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First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vAlign w:val="center"/>
                                </w:tcPr>
                                <w:p w14:paraId="7DD7C26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VL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5949574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6DA66728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39.83±14.607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 w:val="restart"/>
                                  <w:vAlign w:val="center"/>
                                </w:tcPr>
                                <w:p w14:paraId="23D048FE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.889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 w:val="restart"/>
                                  <w:vAlign w:val="center"/>
                                </w:tcPr>
                                <w:p w14:paraId="088CFBA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vAlign w:val="center"/>
                                </w:tcPr>
                                <w:p w14:paraId="239E5B0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.79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vAlign w:val="center"/>
                                </w:tcPr>
                                <w:p w14:paraId="0D16177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.111</w:t>
                                  </w:r>
                                </w:p>
                              </w:tc>
                            </w:tr>
                            <w:tr w:rsidR="0006197F" w:rsidRPr="0002720E" w14:paraId="573512C4" w14:textId="77777777" w:rsidTr="001538EF">
                              <w:trPr>
                                <w:trHeight w:val="54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236D60A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36229DE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69112EB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533AF7D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1843555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40.33±10.596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6A2CC63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52BCF1E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35987D5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360E21D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19C7474D" w14:textId="77777777" w:rsidTr="001538EF">
                              <w:trPr>
                                <w:trHeight w:val="54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2A1DC4FE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531B0B4E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4F8D90A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04F3C81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174FD74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33.83±20.243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6D0265C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1006885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65A9226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2498ECF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50BB1CFA" w14:textId="77777777" w:rsidTr="001538EF">
                              <w:trPr>
                                <w:trHeight w:val="51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0D0715B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63D8BE8F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vAlign w:val="center"/>
                                </w:tcPr>
                                <w:p w14:paraId="0D134CD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3876B1B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3C8D61E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19.5±12.178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 w:val="restart"/>
                                  <w:vAlign w:val="center"/>
                                </w:tcPr>
                                <w:p w14:paraId="16F17DE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.867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 w:val="restart"/>
                                  <w:vAlign w:val="center"/>
                                </w:tcPr>
                                <w:p w14:paraId="497826D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.307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vAlign w:val="center"/>
                                </w:tcPr>
                                <w:p w14:paraId="2175EB3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.752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vAlign w:val="center"/>
                                </w:tcPr>
                                <w:p w14:paraId="43CDFEF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.133</w:t>
                                  </w:r>
                                </w:p>
                              </w:tc>
                            </w:tr>
                            <w:tr w:rsidR="0006197F" w:rsidRPr="0002720E" w14:paraId="2C738DEB" w14:textId="77777777" w:rsidTr="001538EF">
                              <w:trPr>
                                <w:trHeight w:val="51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35537518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5DBFDE2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24B96B9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78620E6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64D01B6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15.67±9.585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1EB8141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16E674E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221F28D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206DB98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45C41304" w14:textId="77777777" w:rsidTr="001538EF">
                              <w:trPr>
                                <w:trHeight w:val="51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68183F58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0542FE0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7618B52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2CE9714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12AAA25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21.5±15.859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37234B6F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6011BB0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23404C3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74B7AF1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26B54EEE" w14:textId="77777777" w:rsidTr="001538EF">
                              <w:trPr>
                                <w:trHeight w:val="51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0E1A536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22FE4CD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vAlign w:val="center"/>
                                </w:tcPr>
                                <w:p w14:paraId="10D5C2D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739FC468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533ECCF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19.5±11.221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 w:val="restart"/>
                                  <w:vAlign w:val="center"/>
                                </w:tcPr>
                                <w:p w14:paraId="2B4A951F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.855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 w:val="restart"/>
                                  <w:vAlign w:val="center"/>
                                </w:tcPr>
                                <w:p w14:paraId="67479B3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.338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vAlign w:val="center"/>
                                </w:tcPr>
                                <w:p w14:paraId="411AFF8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.732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vAlign w:val="center"/>
                                </w:tcPr>
                                <w:p w14:paraId="43C9906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.145</w:t>
                                  </w:r>
                                </w:p>
                              </w:tc>
                            </w:tr>
                            <w:tr w:rsidR="0006197F" w:rsidRPr="0002720E" w14:paraId="671C3704" w14:textId="77777777" w:rsidTr="001538EF">
                              <w:trPr>
                                <w:trHeight w:val="51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14A1CAF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1DF3482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192400BF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153D6D8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70A00BE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25.17±16.327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46F60678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67630A2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5D8A3F5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1BAD6C3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45CFC363" w14:textId="77777777" w:rsidTr="001538EF">
                              <w:trPr>
                                <w:trHeight w:val="51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40777C8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42F12C5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393F1BF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4521819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31755F0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18.83±12.384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7ECBCCA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6B775AE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5CE7B60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403ED72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0304BFE4" w14:textId="77777777" w:rsidTr="001538EF">
                              <w:trPr>
                                <w:trHeight w:val="51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4E8781D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3F8DA70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vAlign w:val="center"/>
                                </w:tcPr>
                                <w:p w14:paraId="384E2DD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VH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2A41203E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1F7EB88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21.17±12.287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 w:val="restart"/>
                                  <w:vAlign w:val="center"/>
                                </w:tcPr>
                                <w:p w14:paraId="5B79C9E4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.191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 w:val="restart"/>
                                  <w:vAlign w:val="center"/>
                                </w:tcPr>
                                <w:p w14:paraId="6A43082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8.449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vAlign w:val="center"/>
                                </w:tcPr>
                                <w:p w14:paraId="289D3962" w14:textId="77777777" w:rsidR="0006197F" w:rsidRPr="0006197F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 w:rsidRPr="000619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.037</w:t>
                                  </w:r>
                                  <w:r w:rsidRPr="0006197F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vAlign w:val="center"/>
                                </w:tcPr>
                                <w:p w14:paraId="32AF1D5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.809</w:t>
                                  </w:r>
                                </w:p>
                              </w:tc>
                            </w:tr>
                            <w:tr w:rsidR="0006197F" w:rsidRPr="0002720E" w14:paraId="7E5E85B6" w14:textId="77777777" w:rsidTr="001538EF">
                              <w:trPr>
                                <w:trHeight w:val="51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68422CE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4DC2423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3071FDD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2024B34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3AFE297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18.83±6.113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4388C9E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71B6E52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10811C0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441BECF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0E1BA0E5" w14:textId="77777777" w:rsidTr="001538EF">
                              <w:trPr>
                                <w:trHeight w:val="51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0B3C89F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2C864D8F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375A259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1860E60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5864672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25.83±9.02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1ED695F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294316A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0DC968F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02CD03E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73DB1FB7" w14:textId="77777777" w:rsidTr="001538EF">
                              <w:trPr>
                                <w:trHeight w:val="64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54F81AD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 w:val="restart"/>
                                  <w:vAlign w:val="center"/>
                                </w:tcPr>
                                <w:p w14:paraId="4D2B0DB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Second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vAlign w:val="center"/>
                                </w:tcPr>
                                <w:p w14:paraId="07BADEC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VL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27007CD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58C1043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35.67±15.488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 w:val="restart"/>
                                  <w:vAlign w:val="center"/>
                                </w:tcPr>
                                <w:p w14:paraId="7FCB84D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.879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 w:val="restart"/>
                                  <w:vAlign w:val="center"/>
                                </w:tcPr>
                                <w:p w14:paraId="3DB474F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.275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vAlign w:val="center"/>
                                </w:tcPr>
                                <w:p w14:paraId="4EF8E70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.773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vAlign w:val="center"/>
                                </w:tcPr>
                                <w:p w14:paraId="3DC2C3B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.121</w:t>
                                  </w:r>
                                </w:p>
                              </w:tc>
                            </w:tr>
                            <w:tr w:rsidR="0006197F" w:rsidRPr="0002720E" w14:paraId="7C2C1342" w14:textId="77777777" w:rsidTr="001538EF">
                              <w:trPr>
                                <w:trHeight w:val="63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385CA05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547F58E8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3482A46F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12EAFC3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5BDB4F54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35.67±13.808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077F38F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36B8067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4CDD9ED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6D233EC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155812C8" w14:textId="77777777" w:rsidTr="001538EF">
                              <w:trPr>
                                <w:trHeight w:val="63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41EBC96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0D99789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53B2FC7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148D088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018CD09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38.33±11.894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122B683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26497EF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6C979FAE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0FD5BA48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0444C18B" w14:textId="77777777" w:rsidTr="001538EF">
                              <w:trPr>
                                <w:trHeight w:val="64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6ED5461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06EECC7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vAlign w:val="center"/>
                                </w:tcPr>
                                <w:p w14:paraId="1227425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07297554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5C86C9F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25.83±8.4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 w:val="restart"/>
                                  <w:vAlign w:val="center"/>
                                </w:tcPr>
                                <w:p w14:paraId="39FE05C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.601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 w:val="restart"/>
                                  <w:vAlign w:val="center"/>
                                </w:tcPr>
                                <w:p w14:paraId="612FA9D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1.326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vAlign w:val="center"/>
                                </w:tcPr>
                                <w:p w14:paraId="7C933FB8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.361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vAlign w:val="center"/>
                                </w:tcPr>
                                <w:p w14:paraId="380072E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.399</w:t>
                                  </w:r>
                                </w:p>
                              </w:tc>
                            </w:tr>
                            <w:tr w:rsidR="0006197F" w:rsidRPr="0002720E" w14:paraId="636BD8F8" w14:textId="77777777" w:rsidTr="001538EF">
                              <w:trPr>
                                <w:trHeight w:val="63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5CC198C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0A0E2B3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5C9C7D3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7A7BEB6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7F030BD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25.33±14.638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32E9F1C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53ED1B7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4A43523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13B6B5DF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3210C677" w14:textId="77777777" w:rsidTr="001538EF">
                              <w:trPr>
                                <w:trHeight w:val="63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3B6F7B5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3EDB5288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7EF9FF6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57C7DDA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298EEADE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17.67±10.727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6AD51E0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0CED515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0756B1B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23EC0F3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078D31BC" w14:textId="77777777" w:rsidTr="001538EF">
                              <w:trPr>
                                <w:trHeight w:val="64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489A8504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6AEDD6B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vAlign w:val="center"/>
                                </w:tcPr>
                                <w:p w14:paraId="4153631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370DCBD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2752BAF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15.83±6.853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 w:val="restart"/>
                                  <w:vAlign w:val="center"/>
                                </w:tcPr>
                                <w:p w14:paraId="2BDAB1B4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.56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 w:val="restart"/>
                                  <w:vAlign w:val="center"/>
                                </w:tcPr>
                                <w:p w14:paraId="7FE00D6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1.569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vAlign w:val="center"/>
                                </w:tcPr>
                                <w:p w14:paraId="516FC99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.314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vAlign w:val="center"/>
                                </w:tcPr>
                                <w:p w14:paraId="489497B7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.44</w:t>
                                  </w:r>
                                </w:p>
                              </w:tc>
                            </w:tr>
                            <w:tr w:rsidR="0006197F" w:rsidRPr="0002720E" w14:paraId="5BC3EFD0" w14:textId="77777777" w:rsidTr="001538EF">
                              <w:trPr>
                                <w:trHeight w:val="63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4EB99C2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41A7D65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5ED58E9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41CCBE74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66B3426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22.83±17.871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06084B1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0735254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1CE47EB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04DE35D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03EFD730" w14:textId="77777777" w:rsidTr="001538EF">
                              <w:trPr>
                                <w:trHeight w:val="63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06D3EAB0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0ADF198A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2BE36E1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4F025F16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2906B1D3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19.17±9.745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00E0B58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47A0FFFE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06898819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6536D755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207AFE95" w14:textId="77777777" w:rsidTr="001538EF">
                              <w:trPr>
                                <w:trHeight w:val="64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231EF0D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750ABFAC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vAlign w:val="center"/>
                                </w:tcPr>
                                <w:p w14:paraId="38681994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VH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Align w:val="center"/>
                                </w:tcPr>
                                <w:p w14:paraId="0CAA126B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Pre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7391499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22.67±8.165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 w:val="restart"/>
                                  <w:vAlign w:val="center"/>
                                </w:tcPr>
                                <w:p w14:paraId="27C03072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.616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vMerge w:val="restart"/>
                                  <w:vAlign w:val="center"/>
                                </w:tcPr>
                                <w:p w14:paraId="130F4721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1.244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vMerge w:val="restart"/>
                                  <w:vAlign w:val="center"/>
                                </w:tcPr>
                                <w:p w14:paraId="4C287BED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.38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  <w:vAlign w:val="center"/>
                                </w:tcPr>
                                <w:p w14:paraId="4827231E" w14:textId="77777777" w:rsidR="0006197F" w:rsidRPr="000E318B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 w:rsidRPr="000E318B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.384</w:t>
                                  </w:r>
                                </w:p>
                              </w:tc>
                            </w:tr>
                            <w:tr w:rsidR="0006197F" w:rsidRPr="0002720E" w14:paraId="131AD4C6" w14:textId="77777777" w:rsidTr="001538EF">
                              <w:trPr>
                                <w:trHeight w:val="63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298554F3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7B18B84E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7E6373DB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48608B93" w14:textId="77777777" w:rsidR="0006197F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Post-1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3AD75959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16.17</w:t>
                                  </w:r>
                                  <w:r w:rsidRPr="0017748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 w:rsidRPr="00DB5884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8.183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728B8817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6DF0D59C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4B3FBA3B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66D84D50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6197F" w:rsidRPr="0002720E" w14:paraId="2C2C6EFC" w14:textId="77777777" w:rsidTr="001538EF">
                              <w:trPr>
                                <w:trHeight w:val="63"/>
                              </w:trPr>
                              <w:tc>
                                <w:tcPr>
                                  <w:tcW w:w="1347" w:type="dxa"/>
                                  <w:vMerge/>
                                  <w:vAlign w:val="center"/>
                                </w:tcPr>
                                <w:p w14:paraId="07617A30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  <w:vMerge/>
                                  <w:vAlign w:val="center"/>
                                </w:tcPr>
                                <w:p w14:paraId="41993723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vAlign w:val="center"/>
                                </w:tcPr>
                                <w:p w14:paraId="2DE5204B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4A14AA46" w14:textId="77777777" w:rsidR="0006197F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Post-2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vAlign w:val="center"/>
                                </w:tcPr>
                                <w:p w14:paraId="15D50EC8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24.83</w:t>
                                  </w:r>
                                  <w:r w:rsidRPr="0017748D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±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vMerge/>
                                  <w:vAlign w:val="center"/>
                                </w:tcPr>
                                <w:p w14:paraId="29A4CFD8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vMerge/>
                                  <w:vAlign w:val="center"/>
                                </w:tcPr>
                                <w:p w14:paraId="32C66C5C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5" w:type="dxa"/>
                                  <w:vMerge/>
                                  <w:vAlign w:val="center"/>
                                </w:tcPr>
                                <w:p w14:paraId="0137C591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vAlign w:val="center"/>
                                </w:tcPr>
                                <w:p w14:paraId="53A2EB5F" w14:textId="77777777" w:rsidR="0006197F" w:rsidRPr="0017748D" w:rsidRDefault="0006197F" w:rsidP="0006197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AA85D3" w14:textId="77777777" w:rsidR="0006197F" w:rsidRPr="00967703" w:rsidRDefault="0006197F" w:rsidP="0006197F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967703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*</w:t>
                            </w:r>
                            <w:r w:rsidRPr="00967703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</w:t>
                            </w:r>
                            <w:r w:rsidR="001538E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Significant level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&lt;.05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9CBE7" id="_x0000_s1028" type="#_x0000_t202" style="position:absolute;margin-left:415.35pt;margin-top:0;width:466.55pt;height:362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5pSIwIAACMEAAAOAAAAZHJzL2Uyb0RvYy54bWysU1Fv2yAQfp+0/4B4X+xYcdtYcaouXaZJ&#10;XTep3Q/AGMdowDEgsbNfv4O4aba9TeMBcdzdx3ffHavbUStyEM5LMDWdz3JKhOHQSrOr6bfn7bsb&#10;SnxgpmUKjKjpUXh6u377ZjXYShTQg2qFIwhifDXYmvYh2CrLPO+FZn4GVhh0duA0C2i6XdY6NiC6&#10;VlmR51fZAK61DrjwHm/vT066TvhdJ3j40nVeBKJqitxC2l3am7hn6xWrdo7ZXvKJBvsHFppJg4+e&#10;oe5ZYGTv5F9QWnIHHrow46Az6DrJRaoBq5nnf1Tz1DMrUi0ojrdnmfz/g+WPh6+OyLamBSWGaWzR&#10;sxgDeQ8jKaI6g/UVBj1ZDAsjXmOXU6XePgD/7omBTc/MTtw5B0MvWIvs5jEzu0g94fgI0gyfocVn&#10;2D5AAho7p6N0KAZBdOzS8dyZSIXjZbksyvlNSQlH3+Iqz8vrMr3Bqpd063z4KECTeKipw9YneHZ4&#10;8CHSYdVLSHzNg5LtViqVDLdrNsqRA8Mx2aY1of8WpgwZarosizIhG4j5aYK0DDjGSuqa3uRxxXRW&#10;RTk+mDadA5PqdEYmykz6RElO4oSxGadGYHzUroH2iII5OE0t/jI89OB+UjLgxNbU/9gzJyhRnwyK&#10;vpwvFnHEk7Eorws03KWnufQwwxGqpoGS03ET0reItA3cYXM6mWR7ZTJRxklMak6/Jo76pZ2iXv/2&#10;+hcAAAD//wMAUEsDBBQABgAIAAAAIQDg2oZu2wAAAAUBAAAPAAAAZHJzL2Rvd25yZXYueG1sTI/N&#10;asMwEITvhbyD2EAvpZHz68axHNpCS675eYC1tbFNrJWxlNh5+6q9NJeFYYaZb9PtYBpxo87VlhVM&#10;JxEI4sLqmksFp+PX6xsI55E1NpZJwZ0cbLPRU4qJtj3v6XbwpQgl7BJUUHnfJlK6oiKDbmJb4uCd&#10;bWfQB9mVUnfYh3LTyFkUraTBmsNChS19VlRcDlej4LzrX5brPv/2p3i/WH1gHef2rtTzeHjfgPA0&#10;+P8w/OIHdMgCU26vrJ1oFIRH/N8N3no+n4LIFcSzxRJklspH+uwHAAD//wMAUEsBAi0AFAAGAAgA&#10;AAAhALaDOJL+AAAA4QEAABMAAAAAAAAAAAAAAAAAAAAAAFtDb250ZW50X1R5cGVzXS54bWxQSwEC&#10;LQAUAAYACAAAACEAOP0h/9YAAACUAQAACwAAAAAAAAAAAAAAAAAvAQAAX3JlbHMvLnJlbHNQSwEC&#10;LQAUAAYACAAAACEAYU+aUiMCAAAjBAAADgAAAAAAAAAAAAAAAAAuAgAAZHJzL2Uyb0RvYy54bWxQ&#10;SwECLQAUAAYACAAAACEA4NqGbtsAAAAFAQAADwAAAAAAAAAAAAAAAAB9BAAAZHJzL2Rvd25yZXYu&#10;eG1sUEsFBgAAAAAEAAQA8wAAAIUFAAAAAA==&#10;" stroked="f">
                <v:textbox>
                  <w:txbxContent>
                    <w:p w14:paraId="3161BFEB" w14:textId="77777777" w:rsidR="0006197F" w:rsidRPr="00FD0D3C" w:rsidRDefault="0006197F" w:rsidP="00967703">
                      <w:pPr>
                        <w:spacing w:after="0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Table 3</w:t>
                      </w:r>
                      <w:r w:rsidRPr="009E548C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FD0D3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Statistical analysis results of </w:t>
                      </w:r>
                      <w:r w:rsidR="00967703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frequencies</w:t>
                      </w:r>
                      <w:r w:rsidR="003E7F2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of MSAs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.</w:t>
                      </w:r>
                    </w:p>
                    <w:tbl>
                      <w:tblPr>
                        <w:tblStyle w:val="TableGrid"/>
                        <w:tblW w:w="9056" w:type="dxa"/>
                        <w:tblLook w:val="04A0" w:firstRow="1" w:lastRow="0" w:firstColumn="1" w:lastColumn="0" w:noHBand="0" w:noVBand="1"/>
                      </w:tblPr>
                      <w:tblGrid>
                        <w:gridCol w:w="1347"/>
                        <w:gridCol w:w="857"/>
                        <w:gridCol w:w="727"/>
                        <w:gridCol w:w="835"/>
                        <w:gridCol w:w="1657"/>
                        <w:gridCol w:w="929"/>
                        <w:gridCol w:w="738"/>
                        <w:gridCol w:w="905"/>
                        <w:gridCol w:w="1061"/>
                      </w:tblGrid>
                      <w:tr w:rsidR="0006197F" w14:paraId="0C496A85" w14:textId="77777777" w:rsidTr="001538EF">
                        <w:trPr>
                          <w:trHeight w:val="280"/>
                        </w:trPr>
                        <w:tc>
                          <w:tcPr>
                            <w:tcW w:w="9056" w:type="dxa"/>
                            <w:gridSpan w:val="9"/>
                            <w:vAlign w:val="center"/>
                          </w:tcPr>
                          <w:p w14:paraId="0E0C6348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Repeated measures ANOVA</w:t>
                            </w:r>
                          </w:p>
                        </w:tc>
                      </w:tr>
                      <w:tr w:rsidR="0006197F" w14:paraId="2981D71D" w14:textId="77777777" w:rsidTr="001538EF">
                        <w:trPr>
                          <w:trHeight w:val="280"/>
                        </w:trPr>
                        <w:tc>
                          <w:tcPr>
                            <w:tcW w:w="1347" w:type="dxa"/>
                            <w:vAlign w:val="center"/>
                          </w:tcPr>
                          <w:p w14:paraId="77882DF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Align w:val="center"/>
                          </w:tcPr>
                          <w:p w14:paraId="3E58E2D4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MSA</w:t>
                            </w:r>
                          </w:p>
                        </w:tc>
                        <w:tc>
                          <w:tcPr>
                            <w:tcW w:w="727" w:type="dxa"/>
                            <w:vAlign w:val="center"/>
                          </w:tcPr>
                          <w:p w14:paraId="7302C78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Mode</w:t>
                            </w: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4CADE1E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45BF728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Mean±SD</w:t>
                            </w:r>
                            <w:proofErr w:type="spellEnd"/>
                          </w:p>
                        </w:tc>
                        <w:tc>
                          <w:tcPr>
                            <w:tcW w:w="929" w:type="dxa"/>
                            <w:vAlign w:val="center"/>
                          </w:tcPr>
                          <w:p w14:paraId="5C9A175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Wilks’ Lambda</w:t>
                            </w:r>
                          </w:p>
                        </w:tc>
                        <w:tc>
                          <w:tcPr>
                            <w:tcW w:w="738" w:type="dxa"/>
                            <w:vAlign w:val="center"/>
                          </w:tcPr>
                          <w:p w14:paraId="1E7F0E99" w14:textId="77777777" w:rsidR="0006197F" w:rsidRPr="000E318B" w:rsidRDefault="00AA66E6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2,14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c>
                        <w:tc>
                          <w:tcPr>
                            <w:tcW w:w="905" w:type="dxa"/>
                            <w:vAlign w:val="center"/>
                          </w:tcPr>
                          <w:p w14:paraId="0B5FC5D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ajorBidi"/>
                                  <w:sz w:val="20"/>
                                  <w:szCs w:val="20"/>
                                </w:rPr>
                                <m:t>P</m:t>
                              </m:r>
                            </m:oMath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</w:t>
                            </w: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6" w:type="dxa"/>
                            <w:vAlign w:val="center"/>
                          </w:tcPr>
                          <w:p w14:paraId="7434D2A4" w14:textId="77777777" w:rsidR="0006197F" w:rsidRPr="000E318B" w:rsidRDefault="00AA66E6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η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ajorBidi"/>
                                        <w:sz w:val="20"/>
                                        <w:szCs w:val="20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</w:tr>
                      <w:tr w:rsidR="0006197F" w:rsidRPr="0002720E" w14:paraId="238E4157" w14:textId="77777777" w:rsidTr="001538EF">
                        <w:trPr>
                          <w:trHeight w:val="54"/>
                        </w:trPr>
                        <w:tc>
                          <w:tcPr>
                            <w:tcW w:w="1347" w:type="dxa"/>
                            <w:vMerge w:val="restart"/>
                            <w:vAlign w:val="center"/>
                          </w:tcPr>
                          <w:p w14:paraId="75263EF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Fatigue</w:t>
                            </w:r>
                          </w:p>
                        </w:tc>
                        <w:tc>
                          <w:tcPr>
                            <w:tcW w:w="857" w:type="dxa"/>
                            <w:vMerge w:val="restart"/>
                            <w:vAlign w:val="center"/>
                          </w:tcPr>
                          <w:p w14:paraId="574B466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First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vAlign w:val="center"/>
                          </w:tcPr>
                          <w:p w14:paraId="7DD7C26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VL</w:t>
                            </w: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5949574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6DA66728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39.83±14.607</w:t>
                            </w:r>
                          </w:p>
                        </w:tc>
                        <w:tc>
                          <w:tcPr>
                            <w:tcW w:w="929" w:type="dxa"/>
                            <w:vMerge w:val="restart"/>
                            <w:vAlign w:val="center"/>
                          </w:tcPr>
                          <w:p w14:paraId="23D048FE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.889</w:t>
                            </w:r>
                          </w:p>
                        </w:tc>
                        <w:tc>
                          <w:tcPr>
                            <w:tcW w:w="738" w:type="dxa"/>
                            <w:vMerge w:val="restart"/>
                            <w:vAlign w:val="center"/>
                          </w:tcPr>
                          <w:p w14:paraId="088CFBA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.25</w:t>
                            </w: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vAlign w:val="center"/>
                          </w:tcPr>
                          <w:p w14:paraId="239E5B0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.79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vAlign w:val="center"/>
                          </w:tcPr>
                          <w:p w14:paraId="0D16177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.111</w:t>
                            </w:r>
                          </w:p>
                        </w:tc>
                      </w:tr>
                      <w:tr w:rsidR="0006197F" w:rsidRPr="0002720E" w14:paraId="573512C4" w14:textId="77777777" w:rsidTr="001538EF">
                        <w:trPr>
                          <w:trHeight w:val="54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236D60A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36229DE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69112EB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533AF7D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1843555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40.33±10.596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6A2CC63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52BCF1E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35987D5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360E21D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19C7474D" w14:textId="77777777" w:rsidTr="001538EF">
                        <w:trPr>
                          <w:trHeight w:val="54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2A1DC4FE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531B0B4E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4F8D90A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04F3C81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174FD74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33.83±20.243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6D0265C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1006885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65A9226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2498ECF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50BB1CFA" w14:textId="77777777" w:rsidTr="001538EF">
                        <w:trPr>
                          <w:trHeight w:val="51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0D0715B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63D8BE8F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vAlign w:val="center"/>
                          </w:tcPr>
                          <w:p w14:paraId="0D134CD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3876B1B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3C8D61E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19.5±12.178</w:t>
                            </w:r>
                          </w:p>
                        </w:tc>
                        <w:tc>
                          <w:tcPr>
                            <w:tcW w:w="929" w:type="dxa"/>
                            <w:vMerge w:val="restart"/>
                            <w:vAlign w:val="center"/>
                          </w:tcPr>
                          <w:p w14:paraId="16F17DE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.867</w:t>
                            </w:r>
                          </w:p>
                        </w:tc>
                        <w:tc>
                          <w:tcPr>
                            <w:tcW w:w="738" w:type="dxa"/>
                            <w:vMerge w:val="restart"/>
                            <w:vAlign w:val="center"/>
                          </w:tcPr>
                          <w:p w14:paraId="497826D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.307</w:t>
                            </w: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vAlign w:val="center"/>
                          </w:tcPr>
                          <w:p w14:paraId="2175EB3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.752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vAlign w:val="center"/>
                          </w:tcPr>
                          <w:p w14:paraId="43CDFEF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.133</w:t>
                            </w:r>
                          </w:p>
                        </w:tc>
                      </w:tr>
                      <w:tr w:rsidR="0006197F" w:rsidRPr="0002720E" w14:paraId="2C738DEB" w14:textId="77777777" w:rsidTr="001538EF">
                        <w:trPr>
                          <w:trHeight w:val="51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35537518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5DBFDE2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24B96B9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78620E6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64D01B6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15.67±9.585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1EB8141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16E674E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221F28D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206DB98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45C41304" w14:textId="77777777" w:rsidTr="001538EF">
                        <w:trPr>
                          <w:trHeight w:val="51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68183F58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0542FE0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7618B52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2CE9714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12AAA25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21.5±15.859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37234B6F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6011BB0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23404C3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74B7AF1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26B54EEE" w14:textId="77777777" w:rsidTr="001538EF">
                        <w:trPr>
                          <w:trHeight w:val="51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0E1A536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22FE4CD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vAlign w:val="center"/>
                          </w:tcPr>
                          <w:p w14:paraId="10D5C2D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739FC468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533ECCF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19.5±11.221</w:t>
                            </w:r>
                          </w:p>
                        </w:tc>
                        <w:tc>
                          <w:tcPr>
                            <w:tcW w:w="929" w:type="dxa"/>
                            <w:vMerge w:val="restart"/>
                            <w:vAlign w:val="center"/>
                          </w:tcPr>
                          <w:p w14:paraId="2B4A951F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.855</w:t>
                            </w:r>
                          </w:p>
                        </w:tc>
                        <w:tc>
                          <w:tcPr>
                            <w:tcW w:w="738" w:type="dxa"/>
                            <w:vMerge w:val="restart"/>
                            <w:vAlign w:val="center"/>
                          </w:tcPr>
                          <w:p w14:paraId="67479B3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.338</w:t>
                            </w: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vAlign w:val="center"/>
                          </w:tcPr>
                          <w:p w14:paraId="411AFF8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.732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vAlign w:val="center"/>
                          </w:tcPr>
                          <w:p w14:paraId="43C9906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.145</w:t>
                            </w:r>
                          </w:p>
                        </w:tc>
                      </w:tr>
                      <w:tr w:rsidR="0006197F" w:rsidRPr="0002720E" w14:paraId="671C3704" w14:textId="77777777" w:rsidTr="001538EF">
                        <w:trPr>
                          <w:trHeight w:val="51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14A1CAF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1DF3482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192400BF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153D6D8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70A00BE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25.17±16.327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46F60678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67630A2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5D8A3F5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1BAD6C3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45CFC363" w14:textId="77777777" w:rsidTr="001538EF">
                        <w:trPr>
                          <w:trHeight w:val="51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40777C8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42F12C5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393F1BF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4521819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31755F0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18.83±12.384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7ECBCCA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6B775AE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5CE7B60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403ED72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0304BFE4" w14:textId="77777777" w:rsidTr="001538EF">
                        <w:trPr>
                          <w:trHeight w:val="51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4E8781D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3F8DA70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vAlign w:val="center"/>
                          </w:tcPr>
                          <w:p w14:paraId="384E2DD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VH</w:t>
                            </w: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2A41203E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1F7EB88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21.17±12.287</w:t>
                            </w:r>
                          </w:p>
                        </w:tc>
                        <w:tc>
                          <w:tcPr>
                            <w:tcW w:w="929" w:type="dxa"/>
                            <w:vMerge w:val="restart"/>
                            <w:vAlign w:val="center"/>
                          </w:tcPr>
                          <w:p w14:paraId="5B79C9E4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.191</w:t>
                            </w:r>
                          </w:p>
                        </w:tc>
                        <w:tc>
                          <w:tcPr>
                            <w:tcW w:w="738" w:type="dxa"/>
                            <w:vMerge w:val="restart"/>
                            <w:vAlign w:val="center"/>
                          </w:tcPr>
                          <w:p w14:paraId="6A43082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8.449</w:t>
                            </w: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vAlign w:val="center"/>
                          </w:tcPr>
                          <w:p w14:paraId="289D3962" w14:textId="77777777" w:rsidR="0006197F" w:rsidRPr="0006197F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0619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.037</w:t>
                            </w:r>
                            <w:r w:rsidRPr="0006197F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perscri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vAlign w:val="center"/>
                          </w:tcPr>
                          <w:p w14:paraId="32AF1D5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.809</w:t>
                            </w:r>
                          </w:p>
                        </w:tc>
                      </w:tr>
                      <w:tr w:rsidR="0006197F" w:rsidRPr="0002720E" w14:paraId="7E5E85B6" w14:textId="77777777" w:rsidTr="001538EF">
                        <w:trPr>
                          <w:trHeight w:val="51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68422CE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4DC2423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3071FDD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2024B34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3AFE297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18.83±6.113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4388C9E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71B6E52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10811C0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441BECF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0E1BA0E5" w14:textId="77777777" w:rsidTr="001538EF">
                        <w:trPr>
                          <w:trHeight w:val="51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0B3C89F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2C864D8F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375A259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1860E60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5864672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25.83±9.02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1ED695F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294316A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0DC968F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02CD03E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73DB1FB7" w14:textId="77777777" w:rsidTr="001538EF">
                        <w:trPr>
                          <w:trHeight w:val="64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54F81AD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 w:val="restart"/>
                            <w:vAlign w:val="center"/>
                          </w:tcPr>
                          <w:p w14:paraId="4D2B0DB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Second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vAlign w:val="center"/>
                          </w:tcPr>
                          <w:p w14:paraId="07BADEC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VL</w:t>
                            </w: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27007CD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58C1043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35.67±15.488</w:t>
                            </w:r>
                          </w:p>
                        </w:tc>
                        <w:tc>
                          <w:tcPr>
                            <w:tcW w:w="929" w:type="dxa"/>
                            <w:vMerge w:val="restart"/>
                            <w:vAlign w:val="center"/>
                          </w:tcPr>
                          <w:p w14:paraId="7FCB84D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.879</w:t>
                            </w:r>
                          </w:p>
                        </w:tc>
                        <w:tc>
                          <w:tcPr>
                            <w:tcW w:w="738" w:type="dxa"/>
                            <w:vMerge w:val="restart"/>
                            <w:vAlign w:val="center"/>
                          </w:tcPr>
                          <w:p w14:paraId="3DB474F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.275</w:t>
                            </w: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vAlign w:val="center"/>
                          </w:tcPr>
                          <w:p w14:paraId="4EF8E70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.773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vAlign w:val="center"/>
                          </w:tcPr>
                          <w:p w14:paraId="3DC2C3B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.121</w:t>
                            </w:r>
                          </w:p>
                        </w:tc>
                      </w:tr>
                      <w:tr w:rsidR="0006197F" w:rsidRPr="0002720E" w14:paraId="7C2C1342" w14:textId="77777777" w:rsidTr="001538EF">
                        <w:trPr>
                          <w:trHeight w:val="63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385CA05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547F58E8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3482A46F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12EAFC3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5BDB4F54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35.67±13.808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077F38F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36B8067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4CDD9ED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6D233EC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155812C8" w14:textId="77777777" w:rsidTr="001538EF">
                        <w:trPr>
                          <w:trHeight w:val="63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41EBC96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0D99789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53B2FC7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148D088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018CD09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38.33±11.894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122B683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26497EF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6C979FAE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0FD5BA48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0444C18B" w14:textId="77777777" w:rsidTr="001538EF">
                        <w:trPr>
                          <w:trHeight w:val="64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6ED5461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06EECC7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vAlign w:val="center"/>
                          </w:tcPr>
                          <w:p w14:paraId="1227425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07297554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5C86C9F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25.83±8.4</w:t>
                            </w:r>
                          </w:p>
                        </w:tc>
                        <w:tc>
                          <w:tcPr>
                            <w:tcW w:w="929" w:type="dxa"/>
                            <w:vMerge w:val="restart"/>
                            <w:vAlign w:val="center"/>
                          </w:tcPr>
                          <w:p w14:paraId="39FE05C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.601</w:t>
                            </w:r>
                          </w:p>
                        </w:tc>
                        <w:tc>
                          <w:tcPr>
                            <w:tcW w:w="738" w:type="dxa"/>
                            <w:vMerge w:val="restart"/>
                            <w:vAlign w:val="center"/>
                          </w:tcPr>
                          <w:p w14:paraId="612FA9D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1.326</w:t>
                            </w: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vAlign w:val="center"/>
                          </w:tcPr>
                          <w:p w14:paraId="7C933FB8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.361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vAlign w:val="center"/>
                          </w:tcPr>
                          <w:p w14:paraId="380072E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.399</w:t>
                            </w:r>
                          </w:p>
                        </w:tc>
                      </w:tr>
                      <w:tr w:rsidR="0006197F" w:rsidRPr="0002720E" w14:paraId="636BD8F8" w14:textId="77777777" w:rsidTr="001538EF">
                        <w:trPr>
                          <w:trHeight w:val="63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5CC198C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0A0E2B3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5C9C7D3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7A7BEB6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7F030BD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25.33±14.638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32E9F1C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53ED1B7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4A43523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13B6B5DF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3210C677" w14:textId="77777777" w:rsidTr="001538EF">
                        <w:trPr>
                          <w:trHeight w:val="63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3B6F7B5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3EDB5288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7EF9FF6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57C7DDA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298EEADE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17.67±10.727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6AD51E0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0CED515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0756B1B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23EC0F3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078D31BC" w14:textId="77777777" w:rsidTr="001538EF">
                        <w:trPr>
                          <w:trHeight w:val="64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489A8504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6AEDD6B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vAlign w:val="center"/>
                          </w:tcPr>
                          <w:p w14:paraId="4153631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370DCBD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2752BAF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15.83±6.853</w:t>
                            </w:r>
                          </w:p>
                        </w:tc>
                        <w:tc>
                          <w:tcPr>
                            <w:tcW w:w="929" w:type="dxa"/>
                            <w:vMerge w:val="restart"/>
                            <w:vAlign w:val="center"/>
                          </w:tcPr>
                          <w:p w14:paraId="2BDAB1B4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.56</w:t>
                            </w:r>
                          </w:p>
                        </w:tc>
                        <w:tc>
                          <w:tcPr>
                            <w:tcW w:w="738" w:type="dxa"/>
                            <w:vMerge w:val="restart"/>
                            <w:vAlign w:val="center"/>
                          </w:tcPr>
                          <w:p w14:paraId="7FE00D6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1.569</w:t>
                            </w: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vAlign w:val="center"/>
                          </w:tcPr>
                          <w:p w14:paraId="516FC99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.314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vAlign w:val="center"/>
                          </w:tcPr>
                          <w:p w14:paraId="489497B7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.44</w:t>
                            </w:r>
                          </w:p>
                        </w:tc>
                      </w:tr>
                      <w:tr w:rsidR="0006197F" w:rsidRPr="0002720E" w14:paraId="5BC3EFD0" w14:textId="77777777" w:rsidTr="001538EF">
                        <w:trPr>
                          <w:trHeight w:val="63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4EB99C2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41A7D65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5ED58E9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41CCBE74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66B3426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22.83±17.871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06084B1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0735254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1CE47EB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04DE35D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03EFD730" w14:textId="77777777" w:rsidTr="001538EF">
                        <w:trPr>
                          <w:trHeight w:val="63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06D3EAB0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0ADF198A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2BE36E1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4F025F16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2906B1D3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19.17±9.745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00E0B58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47A0FFFE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06898819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6536D755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207AFE95" w14:textId="77777777" w:rsidTr="001538EF">
                        <w:trPr>
                          <w:trHeight w:val="64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231EF0D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750ABFAC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vAlign w:val="center"/>
                          </w:tcPr>
                          <w:p w14:paraId="38681994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VH</w:t>
                            </w:r>
                          </w:p>
                        </w:tc>
                        <w:tc>
                          <w:tcPr>
                            <w:tcW w:w="835" w:type="dxa"/>
                            <w:vAlign w:val="center"/>
                          </w:tcPr>
                          <w:p w14:paraId="0CAA126B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Pre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7391499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22.67±8.165</w:t>
                            </w:r>
                          </w:p>
                        </w:tc>
                        <w:tc>
                          <w:tcPr>
                            <w:tcW w:w="929" w:type="dxa"/>
                            <w:vMerge w:val="restart"/>
                            <w:vAlign w:val="center"/>
                          </w:tcPr>
                          <w:p w14:paraId="27C03072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.616</w:t>
                            </w:r>
                          </w:p>
                        </w:tc>
                        <w:tc>
                          <w:tcPr>
                            <w:tcW w:w="738" w:type="dxa"/>
                            <w:vMerge w:val="restart"/>
                            <w:vAlign w:val="center"/>
                          </w:tcPr>
                          <w:p w14:paraId="130F4721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1.244</w:t>
                            </w:r>
                          </w:p>
                        </w:tc>
                        <w:tc>
                          <w:tcPr>
                            <w:tcW w:w="905" w:type="dxa"/>
                            <w:vMerge w:val="restart"/>
                            <w:vAlign w:val="center"/>
                          </w:tcPr>
                          <w:p w14:paraId="4C287BED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.38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  <w:vAlign w:val="center"/>
                          </w:tcPr>
                          <w:p w14:paraId="4827231E" w14:textId="77777777" w:rsidR="0006197F" w:rsidRPr="000E318B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0E31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.384</w:t>
                            </w:r>
                          </w:p>
                        </w:tc>
                      </w:tr>
                      <w:tr w:rsidR="0006197F" w:rsidRPr="0002720E" w14:paraId="131AD4C6" w14:textId="77777777" w:rsidTr="001538EF">
                        <w:trPr>
                          <w:trHeight w:val="63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298554F3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7B18B84E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7E6373DB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48608B93" w14:textId="77777777" w:rsidR="0006197F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Post-1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3AD75959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16.17</w:t>
                            </w:r>
                            <w:r w:rsidRPr="0017748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 w:rsidRPr="00DB588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8.183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728B8817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6DF0D59C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4B3FBA3B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66D84D50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6197F" w:rsidRPr="0002720E" w14:paraId="2C2C6EFC" w14:textId="77777777" w:rsidTr="001538EF">
                        <w:trPr>
                          <w:trHeight w:val="63"/>
                        </w:trPr>
                        <w:tc>
                          <w:tcPr>
                            <w:tcW w:w="1347" w:type="dxa"/>
                            <w:vMerge/>
                            <w:vAlign w:val="center"/>
                          </w:tcPr>
                          <w:p w14:paraId="07617A30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7" w:type="dxa"/>
                            <w:vMerge/>
                            <w:vAlign w:val="center"/>
                          </w:tcPr>
                          <w:p w14:paraId="41993723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7" w:type="dxa"/>
                            <w:vMerge/>
                            <w:vAlign w:val="center"/>
                          </w:tcPr>
                          <w:p w14:paraId="2DE5204B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</w:tcPr>
                          <w:p w14:paraId="4A14AA46" w14:textId="77777777" w:rsidR="0006197F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Post-2</w:t>
                            </w:r>
                          </w:p>
                        </w:tc>
                        <w:tc>
                          <w:tcPr>
                            <w:tcW w:w="1657" w:type="dxa"/>
                            <w:vAlign w:val="center"/>
                          </w:tcPr>
                          <w:p w14:paraId="15D50EC8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24.83</w:t>
                            </w:r>
                            <w:r w:rsidRPr="0017748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±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929" w:type="dxa"/>
                            <w:vMerge/>
                            <w:vAlign w:val="center"/>
                          </w:tcPr>
                          <w:p w14:paraId="29A4CFD8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vMerge/>
                            <w:vAlign w:val="center"/>
                          </w:tcPr>
                          <w:p w14:paraId="32C66C5C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5" w:type="dxa"/>
                            <w:vMerge/>
                            <w:vAlign w:val="center"/>
                          </w:tcPr>
                          <w:p w14:paraId="0137C591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vMerge/>
                            <w:vAlign w:val="center"/>
                          </w:tcPr>
                          <w:p w14:paraId="53A2EB5F" w14:textId="77777777" w:rsidR="0006197F" w:rsidRPr="0017748D" w:rsidRDefault="0006197F" w:rsidP="000619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FAA85D3" w14:textId="77777777" w:rsidR="0006197F" w:rsidRPr="00967703" w:rsidRDefault="0006197F" w:rsidP="0006197F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967703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perscript"/>
                        </w:rPr>
                        <w:t>*</w:t>
                      </w:r>
                      <w:r w:rsidRPr="00967703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</w:t>
                      </w:r>
                      <w:r w:rsidR="001538EF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Significant level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0"/>
                            <w:szCs w:val="20"/>
                          </w:rPr>
                          <m:t>&lt;.05</m:t>
                        </m:r>
                      </m:oMath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0E085A" w14:textId="77777777" w:rsidR="00FD0D3C" w:rsidRPr="00FD0D3C" w:rsidRDefault="00FD0D3C" w:rsidP="00FD0D3C"/>
    <w:p w14:paraId="07635AF0" w14:textId="77777777" w:rsidR="00FD0D3C" w:rsidRPr="00FD0D3C" w:rsidRDefault="00FD0D3C" w:rsidP="00FD0D3C"/>
    <w:p w14:paraId="09A44E95" w14:textId="77777777" w:rsidR="00FD0D3C" w:rsidRPr="00FD0D3C" w:rsidRDefault="00FD0D3C" w:rsidP="00FD0D3C"/>
    <w:p w14:paraId="7F674FBD" w14:textId="77777777" w:rsidR="00FD0D3C" w:rsidRPr="00FD0D3C" w:rsidRDefault="00FD0D3C" w:rsidP="00FD0D3C"/>
    <w:p w14:paraId="396B0CE8" w14:textId="77777777" w:rsidR="00FD0D3C" w:rsidRPr="00FD0D3C" w:rsidRDefault="00FD0D3C" w:rsidP="00FD0D3C"/>
    <w:p w14:paraId="5ADAF4E0" w14:textId="77777777" w:rsidR="00FD0D3C" w:rsidRPr="00FD0D3C" w:rsidRDefault="00FD0D3C" w:rsidP="00FD0D3C"/>
    <w:p w14:paraId="1CF111FD" w14:textId="77777777" w:rsidR="00FD0D3C" w:rsidRPr="00FD0D3C" w:rsidRDefault="00FD0D3C" w:rsidP="00FD0D3C"/>
    <w:p w14:paraId="674BDDDD" w14:textId="77777777" w:rsidR="00FD0D3C" w:rsidRPr="00FD0D3C" w:rsidRDefault="00FD0D3C" w:rsidP="00FD0D3C"/>
    <w:p w14:paraId="648B6803" w14:textId="77777777" w:rsidR="00FD0D3C" w:rsidRPr="00FD0D3C" w:rsidRDefault="00FD0D3C" w:rsidP="00FD0D3C"/>
    <w:p w14:paraId="5322172D" w14:textId="77777777" w:rsidR="00FD0D3C" w:rsidRPr="00FD0D3C" w:rsidRDefault="00FD0D3C" w:rsidP="00FD0D3C"/>
    <w:p w14:paraId="5DDFFC40" w14:textId="77777777" w:rsidR="00FD0D3C" w:rsidRDefault="00FD0D3C" w:rsidP="00FD0D3C"/>
    <w:sectPr w:rsidR="00FD0D3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B0F2" w14:textId="77777777" w:rsidR="00AA66E6" w:rsidRDefault="00AA66E6" w:rsidP="00FC2F1C">
      <w:pPr>
        <w:spacing w:after="0" w:line="240" w:lineRule="auto"/>
      </w:pPr>
      <w:r>
        <w:separator/>
      </w:r>
    </w:p>
  </w:endnote>
  <w:endnote w:type="continuationSeparator" w:id="0">
    <w:p w14:paraId="6CF1800A" w14:textId="77777777" w:rsidR="00AA66E6" w:rsidRDefault="00AA66E6" w:rsidP="00F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4E6B" w14:textId="77777777" w:rsidR="00AA66E6" w:rsidRDefault="00AA66E6" w:rsidP="00FC2F1C">
      <w:pPr>
        <w:spacing w:after="0" w:line="240" w:lineRule="auto"/>
      </w:pPr>
      <w:r>
        <w:separator/>
      </w:r>
    </w:p>
  </w:footnote>
  <w:footnote w:type="continuationSeparator" w:id="0">
    <w:p w14:paraId="71E2253D" w14:textId="77777777" w:rsidR="00AA66E6" w:rsidRDefault="00AA66E6" w:rsidP="00FC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03DF" w14:textId="77777777" w:rsidR="00FC2F1C" w:rsidRPr="00FC2F1C" w:rsidRDefault="00FC2F1C" w:rsidP="00FC2F1C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r w:rsidRPr="00FC2F1C">
      <w:rPr>
        <w:rFonts w:asciiTheme="majorBidi" w:hAnsiTheme="majorBidi" w:cstheme="majorBidi"/>
        <w:b/>
        <w:bCs/>
        <w:sz w:val="24"/>
        <w:szCs w:val="24"/>
      </w:rPr>
      <w:t>Supplementary 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D9"/>
    <w:rsid w:val="0006197F"/>
    <w:rsid w:val="001538EF"/>
    <w:rsid w:val="003A5E9B"/>
    <w:rsid w:val="003E7F2B"/>
    <w:rsid w:val="00462CB2"/>
    <w:rsid w:val="00486A84"/>
    <w:rsid w:val="0050792D"/>
    <w:rsid w:val="005775C0"/>
    <w:rsid w:val="006733F9"/>
    <w:rsid w:val="00686ED9"/>
    <w:rsid w:val="00696375"/>
    <w:rsid w:val="00881AE0"/>
    <w:rsid w:val="008E1D34"/>
    <w:rsid w:val="00967703"/>
    <w:rsid w:val="009771D3"/>
    <w:rsid w:val="009E548C"/>
    <w:rsid w:val="00AA66E6"/>
    <w:rsid w:val="00C05872"/>
    <w:rsid w:val="00C215CB"/>
    <w:rsid w:val="00F92E13"/>
    <w:rsid w:val="00FC2F1C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31BB"/>
  <w15:chartTrackingRefBased/>
  <w15:docId w15:val="{8BE296A0-4A93-472F-B68E-94170841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F1C"/>
  </w:style>
  <w:style w:type="paragraph" w:styleId="Footer">
    <w:name w:val="footer"/>
    <w:basedOn w:val="Normal"/>
    <w:link w:val="FooterChar"/>
    <w:uiPriority w:val="99"/>
    <w:unhideWhenUsed/>
    <w:rsid w:val="00FC2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VivoBook</cp:lastModifiedBy>
  <cp:revision>2</cp:revision>
  <dcterms:created xsi:type="dcterms:W3CDTF">2026-01-04T09:09:00Z</dcterms:created>
  <dcterms:modified xsi:type="dcterms:W3CDTF">2026-01-04T09:09:00Z</dcterms:modified>
</cp:coreProperties>
</file>