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0A3D" w14:textId="15867CA0" w:rsidR="00681096" w:rsidRDefault="00681096" w:rsidP="00681096">
      <w:pPr>
        <w:keepNext/>
        <w:jc w:val="center"/>
      </w:pPr>
      <w:r w:rsidRPr="00F05D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459030" wp14:editId="0C13C5F8">
            <wp:extent cx="4917107" cy="2870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242" cy="288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0EA0" w14:textId="43942F91" w:rsidR="00681096" w:rsidRPr="00681096" w:rsidRDefault="00681096" w:rsidP="00681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96">
        <w:rPr>
          <w:rFonts w:ascii="Times New Roman" w:hAnsi="Times New Roman" w:cs="Times New Roman"/>
          <w:sz w:val="24"/>
          <w:szCs w:val="24"/>
        </w:rPr>
        <w:t xml:space="preserve">Figure </w:t>
      </w:r>
      <w:r w:rsidR="00027165" w:rsidRPr="00681096">
        <w:rPr>
          <w:rFonts w:ascii="Times New Roman" w:hAnsi="Times New Roman" w:cs="Times New Roman"/>
          <w:sz w:val="24"/>
          <w:szCs w:val="24"/>
        </w:rPr>
        <w:t>S</w:t>
      </w:r>
      <w:r w:rsidR="002D14A3">
        <w:rPr>
          <w:rFonts w:ascii="Times New Roman" w:hAnsi="Times New Roman" w:cs="Times New Roman"/>
          <w:sz w:val="24"/>
          <w:szCs w:val="24"/>
        </w:rPr>
        <w:t>1</w:t>
      </w:r>
      <w:r w:rsidRPr="00681096">
        <w:rPr>
          <w:rFonts w:ascii="Times New Roman" w:hAnsi="Times New Roman" w:cs="Times New Roman"/>
          <w:sz w:val="24"/>
          <w:szCs w:val="24"/>
        </w:rPr>
        <w:t>:</w:t>
      </w:r>
      <w:r w:rsidRPr="0068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096">
        <w:rPr>
          <w:rFonts w:ascii="Times New Roman" w:hAnsi="Times New Roman" w:cs="Times New Roman"/>
          <w:sz w:val="24"/>
          <w:szCs w:val="24"/>
        </w:rPr>
        <w:t>JenaTron</w:t>
      </w:r>
      <w:proofErr w:type="spellEnd"/>
      <w:r w:rsidRPr="00681096">
        <w:rPr>
          <w:rFonts w:ascii="Times New Roman" w:hAnsi="Times New Roman" w:cs="Times New Roman"/>
          <w:sz w:val="24"/>
          <w:szCs w:val="24"/>
        </w:rPr>
        <w:t xml:space="preserve"> experimental Setup. (A) Soil History (SH) and (B) Plant history (PH). (A) Soil history was established by excavating ninety-six (n = 96) intact soil monoliths from the Jena Experiment (JE). Half of the monoliths (n = 48) were collected from (n = 23) plots that sustained a plot-specific community</w:t>
      </w:r>
      <w:r w:rsidRPr="00F05DE1">
        <w:rPr>
          <w:rFonts w:ascii="Times New Roman" w:hAnsi="Times New Roman" w:cs="Times New Roman"/>
          <w:sz w:val="24"/>
          <w:szCs w:val="24"/>
        </w:rPr>
        <w:t xml:space="preserve"> for 12 years (+SH), while the other half (n = 48) came from</w:t>
      </w:r>
      <w:r w:rsidRPr="00681096">
        <w:rPr>
          <w:rFonts w:ascii="Times New Roman" w:hAnsi="Times New Roman" w:cs="Times New Roman"/>
          <w:sz w:val="24"/>
          <w:szCs w:val="24"/>
        </w:rPr>
        <w:t xml:space="preserve"> four bare ground plots, which had remained vegetation-free since the start of the Jena Experiment in 2002 (-SH). (B) Plant history (PH) was established using two seed sources for each of the six plant species: seeds </w:t>
      </w:r>
      <w:r w:rsidRPr="00F05DE1">
        <w:rPr>
          <w:rFonts w:ascii="Times New Roman" w:hAnsi="Times New Roman" w:cs="Times New Roman"/>
          <w:sz w:val="24"/>
          <w:szCs w:val="24"/>
        </w:rPr>
        <w:t>were collected from plants grown since 2010 on the same plots, where the monoliths were excavated in the Jena Experiment (+ PH), and the original seeds used to sow these communities in the field in 2010 (-PH).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096">
        <w:rPr>
          <w:rFonts w:ascii="Times New Roman" w:hAnsi="Times New Roman" w:cs="Times New Roman"/>
          <w:sz w:val="24"/>
          <w:szCs w:val="24"/>
        </w:rPr>
        <w:t xml:space="preserve">(C) Soil history and Plant history were independently crossed for each composition at four plant diversity levels (1, 2, 3, and 6 species). This resulted in four treatments in each EcoUnit of the of the </w:t>
      </w:r>
      <w:proofErr w:type="spellStart"/>
      <w:r w:rsidRPr="00681096">
        <w:rPr>
          <w:rFonts w:ascii="Times New Roman" w:hAnsi="Times New Roman" w:cs="Times New Roman"/>
          <w:sz w:val="24"/>
          <w:szCs w:val="24"/>
        </w:rPr>
        <w:t>Ecotron</w:t>
      </w:r>
      <w:proofErr w:type="spellEnd"/>
      <w:r w:rsidRPr="00681096">
        <w:rPr>
          <w:rFonts w:ascii="Times New Roman" w:hAnsi="Times New Roman" w:cs="Times New Roman"/>
          <w:sz w:val="24"/>
          <w:szCs w:val="24"/>
        </w:rPr>
        <w:t>: (1) with soil history vs with plant history (</w:t>
      </w:r>
      <w:r w:rsidRPr="00F05DE1">
        <w:rPr>
          <w:rFonts w:ascii="Times New Roman" w:hAnsi="Times New Roman" w:cs="Times New Roman"/>
          <w:sz w:val="24"/>
          <w:szCs w:val="24"/>
        </w:rPr>
        <w:t>+SH/+PH), (2) with soil history vs without plant history (+S</w:t>
      </w:r>
      <w:r w:rsidRPr="00681096">
        <w:rPr>
          <w:rFonts w:ascii="Times New Roman" w:hAnsi="Times New Roman" w:cs="Times New Roman"/>
          <w:sz w:val="24"/>
          <w:szCs w:val="24"/>
        </w:rPr>
        <w:t>H/-PH) (3) without soil history vs with plant history (-SH/+PH), and (4) without soil history vs without plant history (-SH/-PH)</w:t>
      </w:r>
      <w:r w:rsidRPr="0068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096">
        <w:rPr>
          <w:rFonts w:ascii="Times New Roman" w:hAnsi="Times New Roman" w:cs="Times New Roman"/>
          <w:sz w:val="24"/>
          <w:szCs w:val="24"/>
        </w:rPr>
        <w:t>(adopted from</w:t>
      </w:r>
      <w:r w:rsidRPr="00681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0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Madaj, Anna-Maria, et al</w:t>
      </w:r>
      <w:r w:rsidRPr="00681096">
        <w:rPr>
          <w:rFonts w:ascii="Times New Roman" w:hAnsi="Times New Roman" w:cs="Times New Roman"/>
          <w:sz w:val="24"/>
          <w:szCs w:val="24"/>
        </w:rPr>
        <w:t>., 2025).</w:t>
      </w:r>
    </w:p>
    <w:p w14:paraId="31233907" w14:textId="0D0BE698" w:rsidR="00681096" w:rsidRPr="00681096" w:rsidRDefault="00681096" w:rsidP="00681096">
      <w:pPr>
        <w:pStyle w:val="Caption"/>
        <w:jc w:val="both"/>
        <w:rPr>
          <w:rFonts w:ascii="Times New Roman" w:hAnsi="Times New Roman" w:cs="Times New Roman"/>
          <w:sz w:val="24"/>
          <w:szCs w:val="24"/>
        </w:rPr>
      </w:pPr>
    </w:p>
    <w:p w14:paraId="6564F67F" w14:textId="762C7369" w:rsidR="008C427A" w:rsidRPr="00681096" w:rsidRDefault="008C427A" w:rsidP="00681096">
      <w:pPr>
        <w:pStyle w:val="Caption"/>
        <w:jc w:val="both"/>
        <w:rPr>
          <w:rFonts w:ascii="Times New Roman" w:hAnsi="Times New Roman" w:cs="Times New Roman"/>
          <w:sz w:val="24"/>
          <w:szCs w:val="24"/>
        </w:rPr>
      </w:pPr>
    </w:p>
    <w:p w14:paraId="03C3AD09" w14:textId="77777777" w:rsidR="00681096" w:rsidRDefault="008C427A" w:rsidP="00681096">
      <w:pPr>
        <w:pStyle w:val="NormalWeb"/>
        <w:keepNext/>
        <w:spacing w:before="0" w:beforeAutospacing="0" w:after="0" w:afterAutospacing="0"/>
        <w:ind w:hanging="180"/>
        <w:jc w:val="center"/>
      </w:pPr>
      <w:r>
        <w:rPr>
          <w:noProof/>
        </w:rPr>
        <w:lastRenderedPageBreak/>
        <w:drawing>
          <wp:inline distT="0" distB="0" distL="0" distR="0" wp14:anchorId="338804F1" wp14:editId="73F84920">
            <wp:extent cx="3869287" cy="3095721"/>
            <wp:effectExtent l="19050" t="19050" r="1714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57" cy="31273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60123C1" w14:textId="7ADBC734" w:rsidR="00691E48" w:rsidRPr="00681096" w:rsidRDefault="00681096" w:rsidP="00681096">
      <w:pPr>
        <w:pStyle w:val="Caption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027165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2D14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</w:t>
      </w:r>
      <w:r w:rsidR="000A079F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691E48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Sequencing depth and rarefaction curve of fungal communities based on ITS gene sequencing of </w:t>
      </w:r>
      <w:r w:rsidR="00B93AD4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all</w:t>
      </w:r>
      <w:r w:rsidR="00691E48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B93AD4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samples from bulk soil, rhizosphere and root</w:t>
      </w:r>
      <w:r w:rsidR="00691E48" w:rsidRPr="0068109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compartments</w:t>
      </w:r>
      <w:r w:rsidR="00691E48" w:rsidRPr="0068109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18B3B0" w14:textId="64DC1909" w:rsidR="00691E48" w:rsidRDefault="00691E48" w:rsidP="002577AB">
      <w:pPr>
        <w:spacing w:after="0"/>
        <w:jc w:val="both"/>
        <w:rPr>
          <w:rFonts w:ascii="Cambria" w:hAnsi="Cambria"/>
        </w:rPr>
      </w:pPr>
    </w:p>
    <w:p w14:paraId="6AB956CB" w14:textId="6343927E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3257E96E" w14:textId="71A2EBE3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124055E2" w14:textId="492B80AA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24F3D120" w14:textId="38AA8A86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0190FE9D" w14:textId="32848EE6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226ADA6F" w14:textId="784AA13C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6218793D" w14:textId="77777777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0531AE2B" w14:textId="4C7002AD" w:rsidR="00F5647B" w:rsidRDefault="00F5647B" w:rsidP="002577AB">
      <w:pPr>
        <w:spacing w:after="0"/>
        <w:jc w:val="both"/>
        <w:rPr>
          <w:rFonts w:ascii="Cambria" w:hAnsi="Cambria"/>
        </w:rPr>
      </w:pPr>
    </w:p>
    <w:p w14:paraId="7F96DEBF" w14:textId="59EC47FC" w:rsidR="00F54FA7" w:rsidRDefault="00681096" w:rsidP="00F54FA7">
      <w:pPr>
        <w:keepNext/>
        <w:spacing w:after="0" w:line="240" w:lineRule="auto"/>
        <w:jc w:val="center"/>
      </w:pPr>
      <w:r w:rsidRPr="00E73A7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6907C4" wp14:editId="425F6FBF">
            <wp:extent cx="5961044" cy="3511550"/>
            <wp:effectExtent l="19050" t="19050" r="2095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53" cy="355550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2C7A9F" w14:textId="52C7D427" w:rsidR="00681096" w:rsidRPr="00F05DE1" w:rsidRDefault="00681096" w:rsidP="00F05DE1">
      <w:pPr>
        <w:pStyle w:val="Caption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Figure </w:t>
      </w:r>
      <w:r w:rsidR="00027165"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2D14A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</w:t>
      </w:r>
      <w:r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Correlation between fungal OUT richness across compartments a) between bulk soil (BS) and rhizosphere (RS) and b) rhizosphere (RS) and root (RO). Different </w:t>
      </w:r>
      <w:r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colors </w:t>
      </w:r>
      <w:r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treatments indicate </w:t>
      </w:r>
      <w:r w:rsidRPr="00F05DE1">
        <w:rPr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>different treatment levels.</w:t>
      </w:r>
    </w:p>
    <w:p w14:paraId="7204F496" w14:textId="43280B23" w:rsidR="00F5647B" w:rsidRDefault="00F5647B" w:rsidP="002577AB">
      <w:pPr>
        <w:spacing w:after="0"/>
        <w:jc w:val="both"/>
        <w:rPr>
          <w:rFonts w:ascii="Cambria" w:hAnsi="Cambria"/>
        </w:rPr>
      </w:pPr>
    </w:p>
    <w:p w14:paraId="7240263D" w14:textId="5FEFF3BF" w:rsidR="00F5647B" w:rsidRDefault="00F5647B" w:rsidP="002577AB">
      <w:pPr>
        <w:spacing w:after="0"/>
        <w:jc w:val="both"/>
        <w:rPr>
          <w:rFonts w:ascii="Cambria" w:hAnsi="Cambria"/>
        </w:rPr>
      </w:pPr>
    </w:p>
    <w:p w14:paraId="1366D762" w14:textId="6B617AC7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15B01CA1" w14:textId="20471B8A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62F848CF" w14:textId="6A0E1892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39D17E0B" w14:textId="34DD4024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26F27E3F" w14:textId="3FE1F035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59C8F95E" w14:textId="0E137C5E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1C96E73C" w14:textId="77777777" w:rsidR="00F54FA7" w:rsidRDefault="00F54FA7" w:rsidP="002577AB">
      <w:pPr>
        <w:spacing w:after="0"/>
        <w:jc w:val="both"/>
        <w:rPr>
          <w:rFonts w:ascii="Cambria" w:hAnsi="Cambria"/>
        </w:rPr>
      </w:pPr>
    </w:p>
    <w:p w14:paraId="2265F417" w14:textId="3C51C8DC" w:rsidR="00F5647B" w:rsidRDefault="00F5647B" w:rsidP="002577AB">
      <w:pPr>
        <w:spacing w:after="0"/>
        <w:jc w:val="both"/>
        <w:rPr>
          <w:rFonts w:ascii="Cambria" w:hAnsi="Cambria"/>
        </w:rPr>
      </w:pPr>
    </w:p>
    <w:p w14:paraId="51A7389D" w14:textId="3213C1ED" w:rsidR="00681096" w:rsidRDefault="00681096" w:rsidP="00681096">
      <w:pPr>
        <w:keepNext/>
        <w:spacing w:after="0"/>
        <w:jc w:val="center"/>
      </w:pPr>
    </w:p>
    <w:p w14:paraId="103DF59E" w14:textId="6431AE67" w:rsidR="009D36BE" w:rsidRDefault="009D36BE" w:rsidP="009D36BE">
      <w:pPr>
        <w:jc w:val="center"/>
      </w:pPr>
    </w:p>
    <w:p w14:paraId="60FC9BCE" w14:textId="55F20760" w:rsidR="00F54FA7" w:rsidRDefault="00F54FA7" w:rsidP="009D36BE">
      <w:pPr>
        <w:jc w:val="center"/>
      </w:pPr>
    </w:p>
    <w:p w14:paraId="4111CA09" w14:textId="6280A524" w:rsidR="00F54FA7" w:rsidRDefault="00F54FA7" w:rsidP="009D36BE">
      <w:pPr>
        <w:jc w:val="center"/>
      </w:pPr>
    </w:p>
    <w:p w14:paraId="7C4C492A" w14:textId="159FD077" w:rsidR="00F54FA7" w:rsidRDefault="00F54FA7" w:rsidP="009D36BE">
      <w:pPr>
        <w:jc w:val="center"/>
      </w:pPr>
    </w:p>
    <w:p w14:paraId="2F0D109E" w14:textId="23433765" w:rsidR="00F54FA7" w:rsidRDefault="00F54FA7" w:rsidP="009D36BE">
      <w:pPr>
        <w:jc w:val="center"/>
      </w:pPr>
    </w:p>
    <w:p w14:paraId="64B0E7CB" w14:textId="71B9493C" w:rsidR="00F54FA7" w:rsidRDefault="00F54FA7" w:rsidP="009D36BE">
      <w:pPr>
        <w:jc w:val="center"/>
      </w:pPr>
    </w:p>
    <w:p w14:paraId="6C3B719D" w14:textId="3F8286C0" w:rsidR="00F54FA7" w:rsidRDefault="00F54FA7" w:rsidP="009D36BE">
      <w:pPr>
        <w:jc w:val="center"/>
      </w:pPr>
    </w:p>
    <w:p w14:paraId="0D785130" w14:textId="5BCF6551" w:rsidR="00F54FA7" w:rsidRDefault="00F54FA7" w:rsidP="009D36BE">
      <w:pPr>
        <w:jc w:val="center"/>
      </w:pPr>
    </w:p>
    <w:p w14:paraId="3E6ECE2F" w14:textId="77777777" w:rsidR="00F54FA7" w:rsidRDefault="00F54FA7" w:rsidP="009D36BE">
      <w:pPr>
        <w:jc w:val="center"/>
      </w:pPr>
    </w:p>
    <w:p w14:paraId="46FAE178" w14:textId="7B019AFA" w:rsidR="00F05DE1" w:rsidRPr="00991133" w:rsidRDefault="00991133" w:rsidP="00991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1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388615" wp14:editId="421BC12C">
            <wp:extent cx="3632126" cy="3113307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68" cy="312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1683" w14:textId="712C30DB" w:rsidR="00014866" w:rsidRPr="00C840CF" w:rsidRDefault="00F05DE1" w:rsidP="00F54FA7">
      <w:pPr>
        <w:jc w:val="both"/>
      </w:pPr>
      <w:r w:rsidRPr="00F05DE1">
        <w:rPr>
          <w:rFonts w:ascii="Times New Roman" w:hAnsi="Times New Roman" w:cs="Times New Roman"/>
          <w:sz w:val="24"/>
          <w:szCs w:val="24"/>
        </w:rPr>
        <w:t xml:space="preserve">Figure </w:t>
      </w:r>
      <w:r w:rsidR="002D14A3" w:rsidRPr="00F54FA7">
        <w:rPr>
          <w:rFonts w:ascii="Times New Roman" w:hAnsi="Times New Roman" w:cs="Times New Roman"/>
          <w:sz w:val="24"/>
          <w:szCs w:val="24"/>
        </w:rPr>
        <w:t>S</w:t>
      </w:r>
      <w:r w:rsidR="002D14A3">
        <w:rPr>
          <w:rFonts w:ascii="Times New Roman" w:hAnsi="Times New Roman" w:cs="Times New Roman"/>
          <w:sz w:val="24"/>
          <w:szCs w:val="24"/>
        </w:rPr>
        <w:t>4</w:t>
      </w:r>
      <w:r w:rsidR="00D36C94" w:rsidRPr="00F54FA7">
        <w:rPr>
          <w:rFonts w:ascii="Times New Roman" w:hAnsi="Times New Roman" w:cs="Times New Roman"/>
          <w:sz w:val="24"/>
          <w:szCs w:val="24"/>
        </w:rPr>
        <w:t>: The</w:t>
      </w:r>
      <w:r w:rsidR="004A5AE7" w:rsidRPr="00F05DE1">
        <w:rPr>
          <w:rFonts w:ascii="Times New Roman" w:hAnsi="Times New Roman" w:cs="Times New Roman"/>
          <w:sz w:val="24"/>
          <w:szCs w:val="24"/>
        </w:rPr>
        <w:t xml:space="preserve"> average habitat niche breadth (</w:t>
      </w:r>
      <w:proofErr w:type="spellStart"/>
      <w:r w:rsidR="004A5AE7" w:rsidRPr="00F05DE1">
        <w:rPr>
          <w:rFonts w:ascii="Times New Roman" w:hAnsi="Times New Roman" w:cs="Times New Roman"/>
          <w:sz w:val="24"/>
          <w:szCs w:val="24"/>
        </w:rPr>
        <w:t>B</w:t>
      </w:r>
      <w:r w:rsidR="004A5AE7" w:rsidRPr="00367FE3">
        <w:rPr>
          <w:rFonts w:ascii="Times New Roman" w:hAnsi="Times New Roman" w:cs="Times New Roman"/>
          <w:sz w:val="24"/>
          <w:szCs w:val="24"/>
          <w:vertAlign w:val="subscript"/>
        </w:rPr>
        <w:t>com</w:t>
      </w:r>
      <w:proofErr w:type="spellEnd"/>
      <w:r w:rsidR="004A5AE7" w:rsidRPr="00F05DE1">
        <w:rPr>
          <w:rFonts w:ascii="Times New Roman" w:hAnsi="Times New Roman" w:cs="Times New Roman"/>
          <w:sz w:val="24"/>
          <w:szCs w:val="24"/>
        </w:rPr>
        <w:t>) of fungal communities across different compartments bulk soil (BS), rhizosphere (RS) and root (RO). Statistical significance was assessed using the Wilcoxon rank-sum test (</w:t>
      </w:r>
      <w:proofErr w:type="spellStart"/>
      <w:r w:rsidR="004A5AE7" w:rsidRPr="00F05DE1">
        <w:rPr>
          <w:rFonts w:ascii="Times New Roman" w:hAnsi="Times New Roman" w:cs="Times New Roman"/>
          <w:sz w:val="24"/>
          <w:szCs w:val="24"/>
        </w:rPr>
        <w:t>n.s</w:t>
      </w:r>
      <w:proofErr w:type="spellEnd"/>
      <w:r w:rsidR="004A5AE7" w:rsidRPr="00F05DE1">
        <w:rPr>
          <w:rFonts w:ascii="Times New Roman" w:hAnsi="Times New Roman" w:cs="Times New Roman"/>
          <w:sz w:val="24"/>
          <w:szCs w:val="24"/>
        </w:rPr>
        <w:t>. = p &gt; 0.05; *** p &lt; 0.001). The average niche breadth between BS and RS were statistically non-significant</w:t>
      </w:r>
      <w:r w:rsidR="00F54FA7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.</w:t>
      </w:r>
    </w:p>
    <w:sectPr w:rsidR="00014866" w:rsidRPr="00C8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BE"/>
    <w:rsid w:val="00014866"/>
    <w:rsid w:val="00027165"/>
    <w:rsid w:val="00064B7D"/>
    <w:rsid w:val="0007679D"/>
    <w:rsid w:val="000A079F"/>
    <w:rsid w:val="000D15D0"/>
    <w:rsid w:val="000E4E44"/>
    <w:rsid w:val="001221A1"/>
    <w:rsid w:val="00177EC7"/>
    <w:rsid w:val="002577AB"/>
    <w:rsid w:val="002C2DC6"/>
    <w:rsid w:val="002D14A3"/>
    <w:rsid w:val="002D4BEB"/>
    <w:rsid w:val="002E4649"/>
    <w:rsid w:val="0032087B"/>
    <w:rsid w:val="00367FE3"/>
    <w:rsid w:val="003E56A5"/>
    <w:rsid w:val="004A5AE7"/>
    <w:rsid w:val="0055032B"/>
    <w:rsid w:val="005562A3"/>
    <w:rsid w:val="005C63BD"/>
    <w:rsid w:val="00681096"/>
    <w:rsid w:val="00691E48"/>
    <w:rsid w:val="006F2657"/>
    <w:rsid w:val="006F603F"/>
    <w:rsid w:val="007055A2"/>
    <w:rsid w:val="007637E2"/>
    <w:rsid w:val="00770583"/>
    <w:rsid w:val="008472F3"/>
    <w:rsid w:val="00857E58"/>
    <w:rsid w:val="008C427A"/>
    <w:rsid w:val="00991133"/>
    <w:rsid w:val="009C41D7"/>
    <w:rsid w:val="009D36BE"/>
    <w:rsid w:val="00A53EAE"/>
    <w:rsid w:val="00A91671"/>
    <w:rsid w:val="00AC5C91"/>
    <w:rsid w:val="00B35C22"/>
    <w:rsid w:val="00B93AD4"/>
    <w:rsid w:val="00C135F7"/>
    <w:rsid w:val="00C45FD7"/>
    <w:rsid w:val="00C840CF"/>
    <w:rsid w:val="00CC0B70"/>
    <w:rsid w:val="00D21F08"/>
    <w:rsid w:val="00D36C94"/>
    <w:rsid w:val="00D93EA5"/>
    <w:rsid w:val="00DD7AE9"/>
    <w:rsid w:val="00E76445"/>
    <w:rsid w:val="00EB355F"/>
    <w:rsid w:val="00EE4E9A"/>
    <w:rsid w:val="00F05DE1"/>
    <w:rsid w:val="00F54FA7"/>
    <w:rsid w:val="00F5647B"/>
    <w:rsid w:val="00F81A8C"/>
    <w:rsid w:val="00F94C21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BF7B4"/>
  <w15:chartTrackingRefBased/>
  <w15:docId w15:val="{AC73EEA8-2582-4EC7-9C03-E51FECEF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840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F603F"/>
    <w:rPr>
      <w:b/>
      <w:bCs/>
    </w:rPr>
  </w:style>
  <w:style w:type="character" w:customStyle="1" w:styleId="label">
    <w:name w:val="label"/>
    <w:basedOn w:val="DefaultParagraphFont"/>
    <w:rsid w:val="00C135F7"/>
  </w:style>
  <w:style w:type="character" w:styleId="Hyperlink">
    <w:name w:val="Hyperlink"/>
    <w:basedOn w:val="DefaultParagraphFont"/>
    <w:uiPriority w:val="99"/>
    <w:semiHidden/>
    <w:unhideWhenUsed/>
    <w:rsid w:val="008C427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079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22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iDiv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Malla, Muneer Ahmad</dc:creator>
  <cp:keywords/>
  <dc:description/>
  <cp:lastModifiedBy>Anna Heintz Buschart</cp:lastModifiedBy>
  <cp:revision>27</cp:revision>
  <dcterms:created xsi:type="dcterms:W3CDTF">2025-06-02T14:02:00Z</dcterms:created>
  <dcterms:modified xsi:type="dcterms:W3CDTF">2026-02-16T15:42:00Z</dcterms:modified>
</cp:coreProperties>
</file>