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6849" w14:textId="2699B83F" w:rsidR="00383EFD" w:rsidRPr="00383EFD" w:rsidRDefault="00383EFD" w:rsidP="00383EF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383EFD">
        <w:rPr>
          <w:rFonts w:ascii="Times New Roman" w:eastAsia="Times New Roman" w:hAnsi="Times New Roman" w:cs="Times New Roman"/>
          <w:b/>
          <w:bCs/>
        </w:rPr>
        <w:t>Mathematical</w:t>
      </w:r>
      <w:proofErr w:type="spellEnd"/>
      <w:r w:rsidRPr="00383EF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  <w:b/>
          <w:bCs/>
        </w:rPr>
        <w:t>Specification</w:t>
      </w:r>
      <w:proofErr w:type="spellEnd"/>
      <w:r w:rsidRPr="00383EF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  <w:b/>
          <w:bCs/>
        </w:rPr>
        <w:t>of</w:t>
      </w:r>
      <w:proofErr w:type="spellEnd"/>
      <w:r w:rsidRPr="00383EFD">
        <w:rPr>
          <w:rFonts w:ascii="Times New Roman" w:eastAsia="Times New Roman" w:hAnsi="Times New Roman" w:cs="Times New Roman"/>
          <w:b/>
          <w:bCs/>
        </w:rPr>
        <w:t xml:space="preserve"> the Socio-</w:t>
      </w:r>
      <w:proofErr w:type="spellStart"/>
      <w:r w:rsidRPr="00383EFD">
        <w:rPr>
          <w:rFonts w:ascii="Times New Roman" w:eastAsia="Times New Roman" w:hAnsi="Times New Roman" w:cs="Times New Roman"/>
          <w:b/>
          <w:bCs/>
        </w:rPr>
        <w:t>Hydrological</w:t>
      </w:r>
      <w:proofErr w:type="spellEnd"/>
      <w:r w:rsidRPr="00383EFD">
        <w:rPr>
          <w:rFonts w:ascii="Times New Roman" w:eastAsia="Times New Roman" w:hAnsi="Times New Roman" w:cs="Times New Roman"/>
          <w:b/>
          <w:bCs/>
        </w:rPr>
        <w:t xml:space="preserve"> Model</w:t>
      </w:r>
    </w:p>
    <w:p w14:paraId="547F2E79" w14:textId="0FC3C758" w:rsidR="00383EFD" w:rsidRDefault="00383EFD" w:rsidP="00383EFD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383EFD">
        <w:rPr>
          <w:rFonts w:ascii="Times New Roman" w:eastAsia="Times New Roman" w:hAnsi="Times New Roman" w:cs="Times New Roman"/>
        </w:rPr>
        <w:t xml:space="preserve">This </w:t>
      </w:r>
      <w:proofErr w:type="spellStart"/>
      <w:r w:rsidRPr="00383EFD">
        <w:rPr>
          <w:rFonts w:ascii="Times New Roman" w:eastAsia="Times New Roman" w:hAnsi="Times New Roman" w:cs="Times New Roman"/>
        </w:rPr>
        <w:t>section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presents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the formal </w:t>
      </w:r>
      <w:proofErr w:type="spellStart"/>
      <w:r w:rsidRPr="00383EFD">
        <w:rPr>
          <w:rFonts w:ascii="Times New Roman" w:eastAsia="Times New Roman" w:hAnsi="Times New Roman" w:cs="Times New Roman"/>
        </w:rPr>
        <w:t>mathematical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structure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of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the socio-</w:t>
      </w:r>
      <w:proofErr w:type="spellStart"/>
      <w:r w:rsidRPr="00383EFD">
        <w:rPr>
          <w:rFonts w:ascii="Times New Roman" w:eastAsia="Times New Roman" w:hAnsi="Times New Roman" w:cs="Times New Roman"/>
        </w:rPr>
        <w:t>hydrological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model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. The </w:t>
      </w:r>
      <w:proofErr w:type="spellStart"/>
      <w:r w:rsidRPr="00383EFD">
        <w:rPr>
          <w:rFonts w:ascii="Times New Roman" w:eastAsia="Times New Roman" w:hAnsi="Times New Roman" w:cs="Times New Roman"/>
        </w:rPr>
        <w:t>equations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below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define the </w:t>
      </w:r>
      <w:proofErr w:type="spellStart"/>
      <w:r w:rsidRPr="00383EFD">
        <w:rPr>
          <w:rFonts w:ascii="Times New Roman" w:eastAsia="Times New Roman" w:hAnsi="Times New Roman" w:cs="Times New Roman"/>
        </w:rPr>
        <w:t>dynamic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adjustment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process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, normative </w:t>
      </w:r>
      <w:proofErr w:type="spellStart"/>
      <w:r w:rsidRPr="00383EFD">
        <w:rPr>
          <w:rFonts w:ascii="Times New Roman" w:eastAsia="Times New Roman" w:hAnsi="Times New Roman" w:cs="Times New Roman"/>
        </w:rPr>
        <w:t>benefit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functions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3EFD">
        <w:rPr>
          <w:rFonts w:ascii="Times New Roman" w:eastAsia="Times New Roman" w:hAnsi="Times New Roman" w:cs="Times New Roman"/>
        </w:rPr>
        <w:t>ecological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pressure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components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3EFD">
        <w:rPr>
          <w:rFonts w:ascii="Times New Roman" w:eastAsia="Times New Roman" w:hAnsi="Times New Roman" w:cs="Times New Roman"/>
        </w:rPr>
        <w:t>feedback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mechanisms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, and </w:t>
      </w:r>
      <w:proofErr w:type="spellStart"/>
      <w:r w:rsidRPr="00383EFD">
        <w:rPr>
          <w:rFonts w:ascii="Times New Roman" w:eastAsia="Times New Roman" w:hAnsi="Times New Roman" w:cs="Times New Roman"/>
        </w:rPr>
        <w:t>demographic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dynamics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underlying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383EFD">
        <w:rPr>
          <w:rFonts w:ascii="Times New Roman" w:eastAsia="Times New Roman" w:hAnsi="Times New Roman" w:cs="Times New Roman"/>
        </w:rPr>
        <w:t>simulations</w:t>
      </w:r>
      <w:proofErr w:type="spellEnd"/>
      <w:r w:rsidRPr="00383EFD">
        <w:rPr>
          <w:rFonts w:ascii="Times New Roman" w:eastAsia="Times New Roman" w:hAnsi="Times New Roman" w:cs="Times New Roman"/>
        </w:rPr>
        <w:t>.</w:t>
      </w:r>
    </w:p>
    <w:p w14:paraId="2E4143F1" w14:textId="53783D6E" w:rsidR="00383EFD" w:rsidRPr="00383EFD" w:rsidRDefault="00383EFD" w:rsidP="00383EFD">
      <w:pPr>
        <w:pStyle w:val="Prrafodelista"/>
        <w:numPr>
          <w:ilvl w:val="0"/>
          <w:numId w:val="12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383EFD">
        <w:rPr>
          <w:rFonts w:ascii="Times New Roman" w:eastAsia="Times New Roman" w:hAnsi="Times New Roman" w:cs="Times New Roman"/>
          <w:b/>
          <w:bCs/>
        </w:rPr>
        <w:t>S</w:t>
      </w:r>
      <w:r w:rsidRPr="00383EFD">
        <w:rPr>
          <w:rFonts w:ascii="Times New Roman" w:eastAsia="Times New Roman" w:hAnsi="Times New Roman" w:cs="Times New Roman"/>
          <w:b/>
          <w:bCs/>
        </w:rPr>
        <w:t xml:space="preserve">tate Variable and Dynamic </w:t>
      </w:r>
      <w:proofErr w:type="spellStart"/>
      <w:r w:rsidRPr="00383EFD">
        <w:rPr>
          <w:rFonts w:ascii="Times New Roman" w:eastAsia="Times New Roman" w:hAnsi="Times New Roman" w:cs="Times New Roman"/>
          <w:b/>
          <w:bCs/>
        </w:rPr>
        <w:t>Adjustment</w:t>
      </w:r>
      <w:proofErr w:type="spellEnd"/>
    </w:p>
    <w:p w14:paraId="56832A1C" w14:textId="677D9AEB" w:rsidR="00B318DB" w:rsidRDefault="00383EFD" w:rsidP="00383EFD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383EFD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383EFD">
        <w:rPr>
          <w:rFonts w:ascii="Times New Roman" w:eastAsia="Times New Roman" w:hAnsi="Times New Roman" w:cs="Times New Roman"/>
        </w:rPr>
        <w:t>conservation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status </w:t>
      </w:r>
      <w:proofErr w:type="spellStart"/>
      <w:r w:rsidRPr="00383EFD">
        <w:rPr>
          <w:rFonts w:ascii="Times New Roman" w:eastAsia="Times New Roman" w:hAnsi="Times New Roman" w:cs="Times New Roman"/>
        </w:rPr>
        <w:t>of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sacred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sites is </w:t>
      </w:r>
      <w:proofErr w:type="spellStart"/>
      <w:r w:rsidRPr="00383EFD">
        <w:rPr>
          <w:rFonts w:ascii="Times New Roman" w:eastAsia="Times New Roman" w:hAnsi="Times New Roman" w:cs="Times New Roman"/>
        </w:rPr>
        <w:t>represented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83EFD">
        <w:rPr>
          <w:rFonts w:ascii="Times New Roman" w:eastAsia="Times New Roman" w:hAnsi="Times New Roman" w:cs="Times New Roman"/>
        </w:rPr>
        <w:t>by</w:t>
      </w:r>
      <w:proofErr w:type="spellEnd"/>
      <w:r w:rsidRPr="00383EFD">
        <w:rPr>
          <w:rFonts w:ascii="Times New Roman" w:eastAsia="Times New Roman" w:hAnsi="Times New Roman" w:cs="Times New Roman"/>
        </w:rPr>
        <w:t xml:space="preserve"> </w:t>
      </w:r>
      <w:r w:rsidR="00C94733" w:rsidRPr="00C94733">
        <w:rPr>
          <w:rFonts w:ascii="Times New Roman" w:eastAsia="Times New Roman" w:hAnsi="Times New Roman" w:cs="Times New Roman"/>
        </w:rPr>
        <w:t xml:space="preserve">the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evolution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of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the status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of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sacred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sites (</w:t>
      </w:r>
      <w:r w:rsidR="00C94733" w:rsidRPr="00C94733">
        <w:rPr>
          <w:rFonts w:ascii="Cambria Math" w:eastAsia="Times New Roman" w:hAnsi="Cambria Math" w:cs="Cambria Math"/>
        </w:rPr>
        <w:t>𝑆𝑠𝑡</w:t>
      </w:r>
      <w:r w:rsidR="00C94733" w:rsidRPr="00C94733">
        <w:rPr>
          <w:rFonts w:ascii="Times New Roman" w:eastAsia="Times New Roman" w:hAnsi="Times New Roman" w:cs="Times New Roman"/>
        </w:rPr>
        <w:t xml:space="preserve">)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defined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range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[0,1], where 1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corresponds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to a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conserved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status and 0 to a </w:t>
      </w:r>
      <w:proofErr w:type="spellStart"/>
      <w:r w:rsidR="00C94733" w:rsidRPr="00C94733">
        <w:rPr>
          <w:rFonts w:ascii="Times New Roman" w:eastAsia="Times New Roman" w:hAnsi="Times New Roman" w:cs="Times New Roman"/>
        </w:rPr>
        <w:t>degraded</w:t>
      </w:r>
      <w:proofErr w:type="spellEnd"/>
      <w:r w:rsidR="00C94733" w:rsidRPr="00C94733">
        <w:rPr>
          <w:rFonts w:ascii="Times New Roman" w:eastAsia="Times New Roman" w:hAnsi="Times New Roman" w:cs="Times New Roman"/>
        </w:rPr>
        <w:t xml:space="preserve"> status</w:t>
      </w:r>
      <w:r w:rsidR="00B318DB" w:rsidRPr="574F5AC2">
        <w:rPr>
          <w:rFonts w:ascii="Times New Roman" w:eastAsia="Times New Roman" w:hAnsi="Times New Roman" w:cs="Times New Roman"/>
        </w:rPr>
        <w:t>.</w:t>
      </w:r>
    </w:p>
    <w:p w14:paraId="00F35894" w14:textId="75BE5DE5" w:rsidR="00B318DB" w:rsidRDefault="00C94733" w:rsidP="00B318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94733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C94733">
        <w:rPr>
          <w:rFonts w:ascii="Times New Roman" w:eastAsia="Times New Roman" w:hAnsi="Times New Roman" w:cs="Times New Roman"/>
        </w:rPr>
        <w:t>system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evolves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discretely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over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time </w:t>
      </w:r>
      <w:proofErr w:type="spellStart"/>
      <w:r w:rsidRPr="00C94733">
        <w:rPr>
          <w:rFonts w:ascii="Times New Roman" w:eastAsia="Times New Roman" w:hAnsi="Times New Roman" w:cs="Times New Roman"/>
        </w:rPr>
        <w:t>according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to the </w:t>
      </w:r>
      <w:proofErr w:type="spellStart"/>
      <w:r w:rsidRPr="00C94733">
        <w:rPr>
          <w:rFonts w:ascii="Times New Roman" w:eastAsia="Times New Roman" w:hAnsi="Times New Roman" w:cs="Times New Roman"/>
        </w:rPr>
        <w:t>following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equation</w:t>
      </w:r>
      <w:proofErr w:type="spellEnd"/>
      <w:r w:rsidR="00B318DB" w:rsidRPr="124D809F">
        <w:rPr>
          <w:rFonts w:ascii="Times New Roman" w:eastAsia="Times New Roman" w:hAnsi="Times New Roman" w:cs="Times New Roman"/>
        </w:rPr>
        <w:t>:</w:t>
      </w:r>
    </w:p>
    <w:p w14:paraId="1299E888" w14:textId="77777777" w:rsidR="00B318DB" w:rsidRDefault="00B318DB" w:rsidP="00B318D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74F5AC2">
        <w:rPr>
          <w:rFonts w:ascii="Times New Roman" w:eastAsia="Times New Roman" w:hAnsi="Times New Roman" w:cs="Times New Roman"/>
        </w:rPr>
        <w:t xml:space="preserve"> </w:t>
      </w:r>
      <m:oMath>
        <m:r>
          <w:rPr>
            <w:rFonts w:ascii="Cambria Math" w:hAnsi="Cambria Math"/>
          </w:rPr>
          <m:t>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t+1</m:t>
            </m:r>
          </m:sub>
        </m:sSub>
        <m:r>
          <w:rPr>
            <w:rFonts w:ascii="Cambria Math" w:hAnsi="Cambria Math"/>
          </w:rPr>
          <m:t>=S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+η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  <m:r>
              <w:rPr>
                <w:rFonts w:ascii="Cambria Math" w:hAnsi="Cambria Math"/>
              </w:rPr>
              <m:t>-S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e>
        </m:d>
      </m:oMath>
    </w:p>
    <w:p w14:paraId="0130B026" w14:textId="10710BEA" w:rsidR="00C94733" w:rsidRDefault="00C94733" w:rsidP="00C94733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94733">
        <w:rPr>
          <w:rFonts w:ascii="Times New Roman" w:eastAsia="Times New Roman" w:hAnsi="Times New Roman" w:cs="Times New Roman"/>
        </w:rPr>
        <w:t>W</w:t>
      </w:r>
      <w:r w:rsidRPr="00C94733">
        <w:rPr>
          <w:rFonts w:ascii="Times New Roman" w:eastAsia="Times New Roman" w:hAnsi="Times New Roman" w:cs="Times New Roman"/>
        </w:rPr>
        <w:t>here</w:t>
      </w:r>
      <w:r>
        <w:rPr>
          <w:rFonts w:ascii="Times New Roman" w:eastAsia="Times New Roman" w:hAnsi="Times New Roman" w:cs="Times New Roman"/>
        </w:rPr>
        <w:t xml:space="preserve"> </w:t>
      </w:r>
      <w:r w:rsidRPr="00C94733">
        <w:rPr>
          <w:rFonts w:ascii="Cambria Math" w:eastAsia="Times New Roman" w:hAnsi="Cambria Math" w:cs="Cambria Math"/>
        </w:rPr>
        <w:t>𝜂</w:t>
      </w:r>
      <w:r w:rsidRPr="00C94733">
        <w:rPr>
          <w:rFonts w:ascii="Times New Roman" w:eastAsia="Times New Roman" w:hAnsi="Times New Roman" w:cs="Times New Roman"/>
        </w:rPr>
        <w:t xml:space="preserve"> is the </w:t>
      </w:r>
      <w:proofErr w:type="spellStart"/>
      <w:r w:rsidRPr="00C94733">
        <w:rPr>
          <w:rFonts w:ascii="Times New Roman" w:eastAsia="Times New Roman" w:hAnsi="Times New Roman" w:cs="Times New Roman"/>
        </w:rPr>
        <w:t>adjustment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rate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C94733">
        <w:rPr>
          <w:rFonts w:ascii="Times New Roman" w:eastAsia="Times New Roman" w:hAnsi="Times New Roman" w:cs="Times New Roman"/>
        </w:rPr>
        <w:t>Φ</w:t>
      </w:r>
      <w:r w:rsidRPr="00C94733">
        <w:rPr>
          <w:rFonts w:ascii="Cambria Math" w:eastAsia="Times New Roman" w:hAnsi="Cambria Math" w:cs="Cambria Math"/>
        </w:rPr>
        <w:t>𝑡</w:t>
      </w:r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represents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C94733">
        <w:rPr>
          <w:rFonts w:ascii="Times New Roman" w:eastAsia="Times New Roman" w:hAnsi="Times New Roman" w:cs="Times New Roman"/>
        </w:rPr>
        <w:t>desired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or target </w:t>
      </w:r>
      <w:proofErr w:type="spellStart"/>
      <w:r w:rsidRPr="00C94733">
        <w:rPr>
          <w:rFonts w:ascii="Times New Roman" w:eastAsia="Times New Roman" w:hAnsi="Times New Roman" w:cs="Times New Roman"/>
        </w:rPr>
        <w:t>state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that the </w:t>
      </w:r>
      <w:proofErr w:type="spellStart"/>
      <w:r w:rsidRPr="00C94733">
        <w:rPr>
          <w:rFonts w:ascii="Times New Roman" w:eastAsia="Times New Roman" w:hAnsi="Times New Roman" w:cs="Times New Roman"/>
        </w:rPr>
        <w:t>system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attempts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C94733">
        <w:rPr>
          <w:rFonts w:ascii="Times New Roman" w:eastAsia="Times New Roman" w:hAnsi="Times New Roman" w:cs="Times New Roman"/>
        </w:rPr>
        <w:t>achieve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. The </w:t>
      </w:r>
      <w:proofErr w:type="spellStart"/>
      <w:r w:rsidRPr="00C94733">
        <w:rPr>
          <w:rFonts w:ascii="Times New Roman" w:eastAsia="Times New Roman" w:hAnsi="Times New Roman" w:cs="Times New Roman"/>
        </w:rPr>
        <w:t>latter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depends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on the balance </w:t>
      </w:r>
      <w:proofErr w:type="spellStart"/>
      <w:r w:rsidRPr="00C94733">
        <w:rPr>
          <w:rFonts w:ascii="Times New Roman" w:eastAsia="Times New Roman" w:hAnsi="Times New Roman" w:cs="Times New Roman"/>
        </w:rPr>
        <w:t>between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normative </w:t>
      </w:r>
      <w:proofErr w:type="spellStart"/>
      <w:r w:rsidRPr="00C94733">
        <w:rPr>
          <w:rFonts w:ascii="Times New Roman" w:eastAsia="Times New Roman" w:hAnsi="Times New Roman" w:cs="Times New Roman"/>
        </w:rPr>
        <w:t>benefits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C94733">
        <w:rPr>
          <w:rFonts w:ascii="Times New Roman" w:eastAsia="Times New Roman" w:hAnsi="Times New Roman" w:cs="Times New Roman"/>
        </w:rPr>
        <w:t>(</w:t>
      </w:r>
      <w:r w:rsidRPr="00C94733">
        <w:rPr>
          <w:rFonts w:ascii="Cambria Math" w:eastAsia="Times New Roman" w:hAnsi="Cambria Math" w:cs="Cambria Math"/>
        </w:rPr>
        <w:t>𝐵𝑡</w:t>
      </w:r>
      <w:r w:rsidRPr="00C94733">
        <w:rPr>
          <w:rFonts w:ascii="Times New Roman" w:eastAsia="Times New Roman" w:hAnsi="Times New Roman" w:cs="Times New Roman"/>
        </w:rPr>
        <w:t xml:space="preserve">) and </w:t>
      </w:r>
      <w:proofErr w:type="spellStart"/>
      <w:r w:rsidRPr="00C94733">
        <w:rPr>
          <w:rFonts w:ascii="Times New Roman" w:eastAsia="Times New Roman" w:hAnsi="Times New Roman" w:cs="Times New Roman"/>
        </w:rPr>
        <w:t>ecological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damage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C94733">
        <w:rPr>
          <w:rFonts w:ascii="Times New Roman" w:eastAsia="Times New Roman" w:hAnsi="Times New Roman" w:cs="Times New Roman"/>
        </w:rPr>
        <w:t>(</w:t>
      </w:r>
      <w:r w:rsidRPr="00C94733">
        <w:rPr>
          <w:rFonts w:ascii="Cambria Math" w:eastAsia="Times New Roman" w:hAnsi="Cambria Math" w:cs="Cambria Math"/>
        </w:rPr>
        <w:t>𝐷𝑡</w:t>
      </w:r>
      <w:r w:rsidRPr="00C94733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C94733">
        <w:rPr>
          <w:rFonts w:ascii="Times New Roman" w:eastAsia="Times New Roman" w:hAnsi="Times New Roman" w:cs="Times New Roman"/>
        </w:rPr>
        <w:t>defined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as</w:t>
      </w:r>
      <w:r>
        <w:rPr>
          <w:rFonts w:ascii="Times New Roman" w:eastAsia="Times New Roman" w:hAnsi="Times New Roman" w:cs="Times New Roman"/>
        </w:rPr>
        <w:t>:</w:t>
      </w:r>
    </w:p>
    <w:p w14:paraId="316151C0" w14:textId="4F120402" w:rsidR="00B318DB" w:rsidRDefault="00B318DB" w:rsidP="00B318D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574F5AC2">
        <w:rPr>
          <w:rFonts w:ascii="Times New Roman" w:eastAsia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14:paraId="2D342446" w14:textId="77777777" w:rsidR="00C94733" w:rsidRDefault="00C94733" w:rsidP="00B318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94733">
        <w:rPr>
          <w:rFonts w:ascii="Times New Roman" w:eastAsia="Times New Roman" w:hAnsi="Times New Roman" w:cs="Times New Roman"/>
        </w:rPr>
        <w:t xml:space="preserve">To </w:t>
      </w:r>
      <w:proofErr w:type="spellStart"/>
      <w:r w:rsidRPr="00C94733">
        <w:rPr>
          <w:rFonts w:ascii="Times New Roman" w:eastAsia="Times New Roman" w:hAnsi="Times New Roman" w:cs="Times New Roman"/>
        </w:rPr>
        <w:t>maintain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C94733">
        <w:rPr>
          <w:rFonts w:ascii="Times New Roman" w:eastAsia="Times New Roman" w:hAnsi="Times New Roman" w:cs="Times New Roman"/>
        </w:rPr>
        <w:t>ecological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consistency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of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C94733">
        <w:rPr>
          <w:rFonts w:ascii="Times New Roman" w:eastAsia="Times New Roman" w:hAnsi="Times New Roman" w:cs="Times New Roman"/>
        </w:rPr>
        <w:t>model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94733">
        <w:rPr>
          <w:rFonts w:ascii="Times New Roman" w:eastAsia="Times New Roman" w:hAnsi="Times New Roman" w:cs="Times New Roman"/>
        </w:rPr>
        <w:t>all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variables </w:t>
      </w:r>
      <w:proofErr w:type="spellStart"/>
      <w:r w:rsidRPr="00C94733">
        <w:rPr>
          <w:rFonts w:ascii="Times New Roman" w:eastAsia="Times New Roman" w:hAnsi="Times New Roman" w:cs="Times New Roman"/>
        </w:rPr>
        <w:t>were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restricted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to the </w:t>
      </w:r>
      <w:proofErr w:type="spellStart"/>
      <w:r w:rsidRPr="00C94733">
        <w:rPr>
          <w:rFonts w:ascii="Times New Roman" w:eastAsia="Times New Roman" w:hAnsi="Times New Roman" w:cs="Times New Roman"/>
        </w:rPr>
        <w:t>range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[0,1] after </w:t>
      </w:r>
      <w:proofErr w:type="spellStart"/>
      <w:r w:rsidRPr="00C94733">
        <w:rPr>
          <w:rFonts w:ascii="Times New Roman" w:eastAsia="Times New Roman" w:hAnsi="Times New Roman" w:cs="Times New Roman"/>
        </w:rPr>
        <w:t>each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iteration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94733">
        <w:rPr>
          <w:rFonts w:ascii="Times New Roman" w:eastAsia="Times New Roman" w:hAnsi="Times New Roman" w:cs="Times New Roman"/>
        </w:rPr>
        <w:t>avoiding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values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outside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C94733">
        <w:rPr>
          <w:rFonts w:ascii="Times New Roman" w:eastAsia="Times New Roman" w:hAnsi="Times New Roman" w:cs="Times New Roman"/>
        </w:rPr>
        <w:t>possible</w:t>
      </w:r>
      <w:proofErr w:type="spellEnd"/>
      <w:r w:rsidRPr="00C947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94733">
        <w:rPr>
          <w:rFonts w:ascii="Times New Roman" w:eastAsia="Times New Roman" w:hAnsi="Times New Roman" w:cs="Times New Roman"/>
        </w:rPr>
        <w:t>domain</w:t>
      </w:r>
      <w:proofErr w:type="spellEnd"/>
      <w:r w:rsidRPr="00C94733">
        <w:rPr>
          <w:rFonts w:ascii="Times New Roman" w:eastAsia="Times New Roman" w:hAnsi="Times New Roman" w:cs="Times New Roman"/>
        </w:rPr>
        <w:t>.</w:t>
      </w:r>
    </w:p>
    <w:p w14:paraId="728BEEA8" w14:textId="13DC27F9" w:rsidR="00157971" w:rsidRDefault="00157971" w:rsidP="0015797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157971">
        <w:rPr>
          <w:rFonts w:ascii="Times New Roman" w:eastAsia="Times New Roman" w:hAnsi="Times New Roman" w:cs="Times New Roman"/>
        </w:rPr>
        <w:t xml:space="preserve">Normative </w:t>
      </w:r>
      <w:proofErr w:type="spellStart"/>
      <w:r w:rsidRPr="00157971">
        <w:rPr>
          <w:rFonts w:ascii="Times New Roman" w:eastAsia="Times New Roman" w:hAnsi="Times New Roman" w:cs="Times New Roman"/>
        </w:rPr>
        <w:t>benefits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derive </w:t>
      </w:r>
      <w:proofErr w:type="spellStart"/>
      <w:r w:rsidRPr="00157971">
        <w:rPr>
          <w:rFonts w:ascii="Times New Roman" w:eastAsia="Times New Roman" w:hAnsi="Times New Roman" w:cs="Times New Roman"/>
        </w:rPr>
        <w:t>from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compliance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157971">
        <w:rPr>
          <w:rFonts w:ascii="Times New Roman" w:eastAsia="Times New Roman" w:hAnsi="Times New Roman" w:cs="Times New Roman"/>
        </w:rPr>
        <w:t>ndigenous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norms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157971">
        <w:rPr>
          <w:rFonts w:ascii="Times New Roman" w:eastAsia="Times New Roman" w:hAnsi="Times New Roman" w:cs="Times New Roman"/>
        </w:rPr>
        <w:t>(</w:t>
      </w:r>
      <w:r w:rsidRPr="00157971">
        <w:rPr>
          <w:rFonts w:ascii="Cambria Math" w:eastAsia="Times New Roman" w:hAnsi="Cambria Math" w:cs="Cambria Math"/>
        </w:rPr>
        <w:t>𝑁𝑖</w:t>
      </w:r>
      <w:r w:rsidRPr="00157971"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government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norms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157971">
        <w:rPr>
          <w:rFonts w:ascii="Times New Roman" w:eastAsia="Times New Roman" w:hAnsi="Times New Roman" w:cs="Times New Roman"/>
        </w:rPr>
        <w:t>(</w:t>
      </w:r>
      <w:r w:rsidRPr="00157971">
        <w:rPr>
          <w:rFonts w:ascii="Cambria Math" w:eastAsia="Times New Roman" w:hAnsi="Cambria Math" w:cs="Cambria Math"/>
        </w:rPr>
        <w:t>𝑁𝑠</w:t>
      </w:r>
      <w:r w:rsidRPr="00157971">
        <w:rPr>
          <w:rFonts w:ascii="Times New Roman" w:eastAsia="Times New Roman" w:hAnsi="Times New Roman" w:cs="Times New Roman"/>
        </w:rPr>
        <w:t xml:space="preserve">) and </w:t>
      </w:r>
      <w:proofErr w:type="spellStart"/>
      <w:r w:rsidRPr="00157971">
        <w:rPr>
          <w:rFonts w:ascii="Times New Roman" w:eastAsia="Times New Roman" w:hAnsi="Times New Roman" w:cs="Times New Roman"/>
        </w:rPr>
        <w:t>cooperation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between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both </w:t>
      </w:r>
      <w:proofErr w:type="spellStart"/>
      <w:r w:rsidRPr="00157971">
        <w:rPr>
          <w:rFonts w:ascii="Times New Roman" w:eastAsia="Times New Roman" w:hAnsi="Times New Roman" w:cs="Times New Roman"/>
        </w:rPr>
        <w:t>systems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157971">
        <w:rPr>
          <w:rFonts w:ascii="Times New Roman" w:eastAsia="Times New Roman" w:hAnsi="Times New Roman" w:cs="Times New Roman"/>
        </w:rPr>
        <w:t>(</w:t>
      </w:r>
      <w:r w:rsidRPr="00157971">
        <w:rPr>
          <w:rFonts w:ascii="Cambria Math" w:eastAsia="Times New Roman" w:hAnsi="Cambria Math" w:cs="Cambria Math"/>
        </w:rPr>
        <w:t>𝐶𝑐</w:t>
      </w:r>
      <w:r w:rsidRPr="00157971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157971">
        <w:rPr>
          <w:rFonts w:ascii="Times New Roman" w:eastAsia="Times New Roman" w:hAnsi="Times New Roman" w:cs="Times New Roman"/>
        </w:rPr>
        <w:t>Their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effect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was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modeled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using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a Michaelis–Menten </w:t>
      </w:r>
      <w:proofErr w:type="spellStart"/>
      <w:r w:rsidRPr="00157971">
        <w:rPr>
          <w:rFonts w:ascii="Times New Roman" w:eastAsia="Times New Roman" w:hAnsi="Times New Roman" w:cs="Times New Roman"/>
        </w:rPr>
        <w:t>saturation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function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that introduces </w:t>
      </w:r>
      <w:proofErr w:type="spellStart"/>
      <w:r w:rsidRPr="00157971">
        <w:rPr>
          <w:rFonts w:ascii="Times New Roman" w:eastAsia="Times New Roman" w:hAnsi="Times New Roman" w:cs="Times New Roman"/>
        </w:rPr>
        <w:t>diminishing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57971">
        <w:rPr>
          <w:rFonts w:ascii="Times New Roman" w:eastAsia="Times New Roman" w:hAnsi="Times New Roman" w:cs="Times New Roman"/>
        </w:rPr>
        <w:t>returns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as the </w:t>
      </w:r>
      <w:proofErr w:type="spellStart"/>
      <w:r w:rsidRPr="00157971">
        <w:rPr>
          <w:rFonts w:ascii="Times New Roman" w:eastAsia="Times New Roman" w:hAnsi="Times New Roman" w:cs="Times New Roman"/>
        </w:rPr>
        <w:t>system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157971">
        <w:rPr>
          <w:rFonts w:ascii="Times New Roman" w:eastAsia="Times New Roman" w:hAnsi="Times New Roman" w:cs="Times New Roman"/>
        </w:rPr>
        <w:t>conserved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57971">
        <w:rPr>
          <w:rFonts w:ascii="Times New Roman" w:eastAsia="Times New Roman" w:hAnsi="Times New Roman" w:cs="Times New Roman"/>
        </w:rPr>
        <w:t>according</w:t>
      </w:r>
      <w:proofErr w:type="spellEnd"/>
      <w:r w:rsidRPr="00157971">
        <w:rPr>
          <w:rFonts w:ascii="Times New Roman" w:eastAsia="Times New Roman" w:hAnsi="Times New Roman" w:cs="Times New Roman"/>
        </w:rPr>
        <w:t xml:space="preserve"> to the </w:t>
      </w:r>
      <w:proofErr w:type="spellStart"/>
      <w:r w:rsidRPr="00157971">
        <w:rPr>
          <w:rFonts w:ascii="Times New Roman" w:eastAsia="Times New Roman" w:hAnsi="Times New Roman" w:cs="Times New Roman"/>
        </w:rPr>
        <w:t>expression</w:t>
      </w:r>
      <w:proofErr w:type="spellEnd"/>
      <w:r w:rsidRPr="00157971">
        <w:rPr>
          <w:rFonts w:ascii="Times New Roman" w:eastAsia="Times New Roman" w:hAnsi="Times New Roman" w:cs="Times New Roman"/>
        </w:rPr>
        <w:t>:</w:t>
      </w:r>
    </w:p>
    <w:p w14:paraId="1A5A3877" w14:textId="408CBF19" w:rsidR="00B318DB" w:rsidRDefault="00B318DB" w:rsidP="00B318DB">
      <w:pPr>
        <w:spacing w:line="240" w:lineRule="auto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i</m:t>
                </m:r>
              </m:e>
              <m:sup>
                <m:r>
                  <w:rPr>
                    <w:rFonts w:ascii="Cambria Math" w:hAnsi="Cambria Math"/>
                  </w:rPr>
                  <m:t>eff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N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eff</m:t>
                </m:r>
              </m:sup>
            </m:sSup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Cc</m:t>
            </m:r>
          </m:e>
        </m:d>
        <m:r>
          <w:rPr>
            <w:rFonts w:ascii="Cambria Math" w:hAnsi="Cambria Math"/>
          </w:rPr>
          <m:t>*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1-S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pos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1-S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e>
                </m:d>
              </m:e>
            </m:d>
          </m:den>
        </m:f>
      </m:oMath>
      <w:r w:rsidRPr="574F5AC2">
        <w:rPr>
          <w:rFonts w:ascii="Times New Roman" w:eastAsia="Times New Roman" w:hAnsi="Times New Roman" w:cs="Times New Roman"/>
        </w:rPr>
        <w:t xml:space="preserve"> </w:t>
      </w:r>
    </w:p>
    <w:p w14:paraId="1234E9ED" w14:textId="328F77A7" w:rsidR="00B318DB" w:rsidRDefault="00EE5F8A" w:rsidP="00B318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EE5F8A">
        <w:rPr>
          <w:rFonts w:ascii="Times New Roman" w:eastAsia="Times New Roman" w:hAnsi="Times New Roman" w:cs="Times New Roman"/>
        </w:rPr>
        <w:t>Ecological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damage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EE5F8A">
        <w:rPr>
          <w:rFonts w:ascii="Times New Roman" w:eastAsia="Times New Roman" w:hAnsi="Times New Roman" w:cs="Times New Roman"/>
        </w:rPr>
        <w:t>(</w:t>
      </w:r>
      <w:r w:rsidRPr="00EE5F8A">
        <w:rPr>
          <w:rFonts w:ascii="Cambria Math" w:eastAsia="Times New Roman" w:hAnsi="Cambria Math" w:cs="Cambria Math"/>
        </w:rPr>
        <w:t>𝐷𝑡</w:t>
      </w:r>
      <w:r w:rsidRPr="00EE5F8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EE5F8A">
        <w:rPr>
          <w:rFonts w:ascii="Times New Roman" w:eastAsia="Times New Roman" w:hAnsi="Times New Roman" w:cs="Times New Roman"/>
        </w:rPr>
        <w:t>represents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peasant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dynamics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EE5F8A">
        <w:rPr>
          <w:rFonts w:ascii="Times New Roman" w:eastAsia="Times New Roman" w:hAnsi="Times New Roman" w:cs="Times New Roman"/>
        </w:rPr>
        <w:t>(</w:t>
      </w:r>
      <w:r w:rsidRPr="00EE5F8A">
        <w:rPr>
          <w:rFonts w:ascii="Cambria Math" w:eastAsia="Times New Roman" w:hAnsi="Cambria Math" w:cs="Cambria Math"/>
        </w:rPr>
        <w:t>𝑃𝑓</w:t>
      </w:r>
      <w:r w:rsidRPr="00EE5F8A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EE5F8A">
        <w:rPr>
          <w:rFonts w:ascii="Times New Roman" w:eastAsia="Times New Roman" w:hAnsi="Times New Roman" w:cs="Times New Roman"/>
        </w:rPr>
        <w:t>associated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with intensive use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land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water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resources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is </w:t>
      </w:r>
      <w:proofErr w:type="spellStart"/>
      <w:r w:rsidRPr="00EE5F8A">
        <w:rPr>
          <w:rFonts w:ascii="Times New Roman" w:eastAsia="Times New Roman" w:hAnsi="Times New Roman" w:cs="Times New Roman"/>
        </w:rPr>
        <w:t>modeled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EE5F8A">
        <w:rPr>
          <w:rFonts w:ascii="Times New Roman" w:eastAsia="Times New Roman" w:hAnsi="Times New Roman" w:cs="Times New Roman"/>
        </w:rPr>
        <w:t>an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inverse </w:t>
      </w:r>
      <w:proofErr w:type="spellStart"/>
      <w:r w:rsidRPr="00EE5F8A">
        <w:rPr>
          <w:rFonts w:ascii="Times New Roman" w:eastAsia="Times New Roman" w:hAnsi="Times New Roman" w:cs="Times New Roman"/>
        </w:rPr>
        <w:t>saturation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function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that </w:t>
      </w:r>
      <w:proofErr w:type="spellStart"/>
      <w:r w:rsidRPr="00EE5F8A">
        <w:rPr>
          <w:rFonts w:ascii="Times New Roman" w:eastAsia="Times New Roman" w:hAnsi="Times New Roman" w:cs="Times New Roman"/>
        </w:rPr>
        <w:t>intensifies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negative </w:t>
      </w:r>
      <w:proofErr w:type="spellStart"/>
      <w:r w:rsidRPr="00EE5F8A">
        <w:rPr>
          <w:rFonts w:ascii="Times New Roman" w:eastAsia="Times New Roman" w:hAnsi="Times New Roman" w:cs="Times New Roman"/>
        </w:rPr>
        <w:t>effects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when the </w:t>
      </w:r>
      <w:proofErr w:type="spellStart"/>
      <w:r w:rsidRPr="00EE5F8A">
        <w:rPr>
          <w:rFonts w:ascii="Times New Roman" w:eastAsia="Times New Roman" w:hAnsi="Times New Roman" w:cs="Times New Roman"/>
        </w:rPr>
        <w:t>system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in </w:t>
      </w:r>
      <w:proofErr w:type="spellStart"/>
      <w:r w:rsidRPr="00EE5F8A">
        <w:rPr>
          <w:rFonts w:ascii="Times New Roman" w:eastAsia="Times New Roman" w:hAnsi="Times New Roman" w:cs="Times New Roman"/>
        </w:rPr>
        <w:t>better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condition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or </w:t>
      </w:r>
      <w:proofErr w:type="spellStart"/>
      <w:r w:rsidRPr="00EE5F8A">
        <w:rPr>
          <w:rFonts w:ascii="Times New Roman" w:eastAsia="Times New Roman" w:hAnsi="Times New Roman" w:cs="Times New Roman"/>
        </w:rPr>
        <w:t>conserved</w:t>
      </w:r>
      <w:proofErr w:type="spellEnd"/>
      <w:r w:rsidR="00B318DB" w:rsidRPr="574F5AC2">
        <w:rPr>
          <w:rFonts w:ascii="Times New Roman" w:eastAsia="Times New Roman" w:hAnsi="Times New Roman" w:cs="Times New Roman"/>
        </w:rPr>
        <w:t>:</w:t>
      </w:r>
    </w:p>
    <w:p w14:paraId="12FEE186" w14:textId="77777777" w:rsidR="00B318DB" w:rsidRDefault="00B318DB" w:rsidP="00B318DB">
      <w:pPr>
        <w:spacing w:line="240" w:lineRule="auto"/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neg</m:t>
                  </m:r>
                </m:sub>
              </m:sSub>
              <m:r>
                <w:rPr>
                  <w:rFonts w:ascii="Cambria Math" w:hAnsi="Cambria Math"/>
                </w:rPr>
                <m:t>+S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</m:oMath>
      </m:oMathPara>
    </w:p>
    <w:p w14:paraId="571E7C8A" w14:textId="5083AB2A" w:rsidR="00B318DB" w:rsidRDefault="00EE5F8A" w:rsidP="00B318DB">
      <w:pPr>
        <w:spacing w:line="240" w:lineRule="auto"/>
        <w:jc w:val="both"/>
      </w:pPr>
      <w:r w:rsidRPr="00EE5F8A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EE5F8A">
        <w:rPr>
          <w:rFonts w:ascii="Times New Roman" w:eastAsia="Times New Roman" w:hAnsi="Times New Roman" w:cs="Times New Roman"/>
        </w:rPr>
        <w:t>model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incorporates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three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social </w:t>
      </w:r>
      <w:proofErr w:type="spellStart"/>
      <w:r w:rsidRPr="00EE5F8A">
        <w:rPr>
          <w:rFonts w:ascii="Times New Roman" w:eastAsia="Times New Roman" w:hAnsi="Times New Roman" w:cs="Times New Roman"/>
        </w:rPr>
        <w:t>feedback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mechanisms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First, the </w:t>
      </w:r>
      <w:proofErr w:type="spellStart"/>
      <w:r w:rsidRPr="00EE5F8A">
        <w:rPr>
          <w:rFonts w:ascii="Times New Roman" w:eastAsia="Times New Roman" w:hAnsi="Times New Roman" w:cs="Times New Roman"/>
        </w:rPr>
        <w:t>effectiveness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state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regulations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increased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by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cooperation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with the Arhuaco </w:t>
      </w:r>
      <w:proofErr w:type="spellStart"/>
      <w:r w:rsidRPr="00EE5F8A">
        <w:rPr>
          <w:rFonts w:ascii="Times New Roman" w:eastAsia="Times New Roman" w:hAnsi="Times New Roman" w:cs="Times New Roman"/>
        </w:rPr>
        <w:t>authorities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according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</w:t>
      </w:r>
      <w:r w:rsidR="00B318DB" w:rsidRPr="19E7A55B">
        <w:rPr>
          <w:rFonts w:ascii="Times New Roman" w:eastAsia="Times New Roman" w:hAnsi="Times New Roman" w:cs="Times New Roman"/>
        </w:rPr>
        <w:t>:</w:t>
      </w:r>
    </w:p>
    <w:p w14:paraId="479C9013" w14:textId="77777777" w:rsidR="00B318DB" w:rsidRDefault="00B318DB" w:rsidP="00B318DB">
      <w:pPr>
        <w:spacing w:line="240" w:lineRule="auto"/>
        <w:jc w:val="center"/>
      </w:pPr>
      <m:oMathPara>
        <m:oMath>
          <m:r>
            <w:rPr>
              <w:rFonts w:ascii="Cambria Math" w:hAnsi="Cambria Math"/>
            </w:rPr>
            <m:t>N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eff</m:t>
              </m:r>
            </m:sup>
          </m:sSup>
          <m:r>
            <w:rPr>
              <w:rFonts w:ascii="Cambria Math" w:hAnsi="Cambria Math"/>
            </w:rPr>
            <m:t>=Ns*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1+λCc</m:t>
              </m:r>
            </m:e>
          </m:d>
        </m:oMath>
      </m:oMathPara>
    </w:p>
    <w:p w14:paraId="5C500FDA" w14:textId="3FEE1425" w:rsidR="00B318DB" w:rsidRDefault="00EE5F8A" w:rsidP="00B318DB">
      <w:pPr>
        <w:spacing w:line="240" w:lineRule="auto"/>
        <w:jc w:val="both"/>
      </w:pPr>
      <w:r w:rsidRPr="00EE5F8A">
        <w:rPr>
          <w:rFonts w:ascii="Times New Roman" w:eastAsia="Times New Roman" w:hAnsi="Times New Roman" w:cs="Times New Roman"/>
        </w:rPr>
        <w:t xml:space="preserve">Second, local </w:t>
      </w:r>
      <w:proofErr w:type="spellStart"/>
      <w:r w:rsidRPr="00EE5F8A">
        <w:rPr>
          <w:rFonts w:ascii="Times New Roman" w:eastAsia="Times New Roman" w:hAnsi="Times New Roman" w:cs="Times New Roman"/>
        </w:rPr>
        <w:t>norms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EE5F8A">
        <w:rPr>
          <w:rFonts w:ascii="Times New Roman" w:eastAsia="Times New Roman" w:hAnsi="Times New Roman" w:cs="Times New Roman"/>
        </w:rPr>
        <w:t>culturally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reinforced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when </w:t>
      </w:r>
      <w:proofErr w:type="spellStart"/>
      <w:r w:rsidRPr="00EE5F8A">
        <w:rPr>
          <w:rFonts w:ascii="Times New Roman" w:eastAsia="Times New Roman" w:hAnsi="Times New Roman" w:cs="Times New Roman"/>
        </w:rPr>
        <w:t>sacred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sites are </w:t>
      </w:r>
      <w:proofErr w:type="spellStart"/>
      <w:r w:rsidRPr="00EE5F8A">
        <w:rPr>
          <w:rFonts w:ascii="Times New Roman" w:eastAsia="Times New Roman" w:hAnsi="Times New Roman" w:cs="Times New Roman"/>
        </w:rPr>
        <w:t>degraded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according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 the </w:t>
      </w:r>
      <w:proofErr w:type="spellStart"/>
      <w:r w:rsidRPr="00EE5F8A">
        <w:rPr>
          <w:rFonts w:ascii="Times New Roman" w:eastAsia="Times New Roman" w:hAnsi="Times New Roman" w:cs="Times New Roman"/>
        </w:rPr>
        <w:t>expression</w:t>
      </w:r>
      <w:proofErr w:type="spellEnd"/>
      <w:r w:rsidR="00B318DB" w:rsidRPr="19E7A55B">
        <w:rPr>
          <w:rFonts w:ascii="Times New Roman" w:eastAsia="Times New Roman" w:hAnsi="Times New Roman" w:cs="Times New Roman"/>
        </w:rPr>
        <w:t>:</w:t>
      </w:r>
    </w:p>
    <w:p w14:paraId="067D0E11" w14:textId="77777777" w:rsidR="00B318DB" w:rsidRDefault="00B318DB" w:rsidP="00B318DB">
      <w:pPr>
        <w:spacing w:line="240" w:lineRule="auto"/>
        <w:jc w:val="center"/>
      </w:pPr>
      <m:oMathPara>
        <m:oMath>
          <m:r>
            <w:rPr>
              <w:rFonts w:ascii="Cambria Math" w:hAnsi="Cambria Math"/>
            </w:rPr>
            <m:t>Ni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t+1</m:t>
              </m:r>
            </m:e>
          </m:d>
          <m:r>
            <w:rPr>
              <w:rFonts w:ascii="Cambria Math" w:hAnsi="Cambria Math"/>
            </w:rPr>
            <m:t>=Ni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+κ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star</m:t>
                  </m:r>
                </m:sub>
              </m:sSub>
              <m:r>
                <w:rPr>
                  <w:rFonts w:ascii="Cambria Math" w:hAnsi="Cambria Math"/>
                </w:rPr>
                <m:t>-S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e>
          </m:d>
        </m:oMath>
      </m:oMathPara>
    </w:p>
    <w:p w14:paraId="06915CEC" w14:textId="6ED3763E" w:rsidR="00B318DB" w:rsidRDefault="00EE5F8A" w:rsidP="00B318D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EE5F8A">
        <w:rPr>
          <w:rFonts w:ascii="Times New Roman" w:eastAsia="Times New Roman" w:hAnsi="Times New Roman" w:cs="Times New Roman"/>
        </w:rPr>
        <w:t>W</w:t>
      </w:r>
      <w:r w:rsidRPr="00EE5F8A">
        <w:rPr>
          <w:rFonts w:ascii="Times New Roman" w:eastAsia="Times New Roman" w:hAnsi="Times New Roman" w:cs="Times New Roman"/>
        </w:rPr>
        <w:t>here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mbria Math" w:eastAsia="Cambria Math"/>
        </w:rPr>
        <w:t>𝑆𝑠</w:t>
      </w:r>
      <w:r>
        <w:rPr>
          <w:rFonts w:ascii="Cambria Math" w:eastAsia="Cambria Math"/>
          <w:vertAlign w:val="subscript"/>
        </w:rPr>
        <w:t>𝑠𝑡𝑎𝑟</w:t>
      </w:r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represents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culturally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desired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level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conservation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Third, the </w:t>
      </w:r>
      <w:proofErr w:type="spellStart"/>
      <w:r w:rsidRPr="00EE5F8A">
        <w:rPr>
          <w:rFonts w:ascii="Times New Roman" w:eastAsia="Times New Roman" w:hAnsi="Times New Roman" w:cs="Times New Roman"/>
        </w:rPr>
        <w:t>model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incorporates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three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types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disturbances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that alter the </w:t>
      </w:r>
      <w:proofErr w:type="spellStart"/>
      <w:r w:rsidRPr="00EE5F8A">
        <w:rPr>
          <w:rFonts w:ascii="Times New Roman" w:eastAsia="Times New Roman" w:hAnsi="Times New Roman" w:cs="Times New Roman"/>
        </w:rPr>
        <w:t>ecological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social </w:t>
      </w:r>
      <w:proofErr w:type="spellStart"/>
      <w:r w:rsidRPr="00EE5F8A">
        <w:rPr>
          <w:rFonts w:ascii="Times New Roman" w:eastAsia="Times New Roman" w:hAnsi="Times New Roman" w:cs="Times New Roman"/>
        </w:rPr>
        <w:t>dynamics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river-community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system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E5F8A">
        <w:rPr>
          <w:rFonts w:ascii="Times New Roman" w:eastAsia="Times New Roman" w:hAnsi="Times New Roman" w:cs="Times New Roman"/>
        </w:rPr>
        <w:t>Environmental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disturbance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associated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EE5F8A">
        <w:rPr>
          <w:rFonts w:ascii="Times New Roman" w:eastAsia="Times New Roman" w:hAnsi="Times New Roman" w:cs="Times New Roman"/>
        </w:rPr>
        <w:t>changes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EE5F8A">
        <w:rPr>
          <w:rFonts w:ascii="Times New Roman" w:eastAsia="Times New Roman" w:hAnsi="Times New Roman" w:cs="Times New Roman"/>
        </w:rPr>
        <w:t>vegetation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cover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land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use, </w:t>
      </w:r>
      <w:proofErr w:type="spellStart"/>
      <w:r w:rsidRPr="00EE5F8A">
        <w:rPr>
          <w:rFonts w:ascii="Times New Roman" w:eastAsia="Times New Roman" w:hAnsi="Times New Roman" w:cs="Times New Roman"/>
        </w:rPr>
        <w:t>representing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processes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deforestation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degradation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that reduce the </w:t>
      </w:r>
      <w:proofErr w:type="spellStart"/>
      <w:r w:rsidRPr="00EE5F8A">
        <w:rPr>
          <w:rFonts w:ascii="Times New Roman" w:eastAsia="Times New Roman" w:hAnsi="Times New Roman" w:cs="Times New Roman"/>
        </w:rPr>
        <w:lastRenderedPageBreak/>
        <w:t>river's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regulatory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capacity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EE5F8A">
        <w:rPr>
          <w:rFonts w:ascii="Times New Roman" w:eastAsia="Times New Roman" w:hAnsi="Times New Roman" w:cs="Times New Roman"/>
        </w:rPr>
        <w:t>its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effect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included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in the </w:t>
      </w:r>
      <w:proofErr w:type="spellStart"/>
      <w:r w:rsidRPr="00EE5F8A">
        <w:rPr>
          <w:rFonts w:ascii="Times New Roman" w:eastAsia="Times New Roman" w:hAnsi="Times New Roman" w:cs="Times New Roman"/>
        </w:rPr>
        <w:t>peasant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pressure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variable (</w:t>
      </w:r>
      <w:proofErr w:type="spellStart"/>
      <w:r w:rsidRPr="00EE5F8A">
        <w:rPr>
          <w:rFonts w:ascii="Times New Roman" w:eastAsia="Times New Roman" w:hAnsi="Times New Roman" w:cs="Times New Roman"/>
        </w:rPr>
        <w:t>Pf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EE5F8A">
        <w:rPr>
          <w:rFonts w:ascii="Times New Roman" w:eastAsia="Times New Roman" w:hAnsi="Times New Roman" w:cs="Times New Roman"/>
        </w:rPr>
        <w:t>Anthropogenic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disturbance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reflects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agricultural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expansion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resource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extraction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which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increase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pressure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on </w:t>
      </w:r>
      <w:proofErr w:type="spellStart"/>
      <w:r w:rsidRPr="00EE5F8A">
        <w:rPr>
          <w:rFonts w:ascii="Times New Roman" w:eastAsia="Times New Roman" w:hAnsi="Times New Roman" w:cs="Times New Roman"/>
        </w:rPr>
        <w:t>sacred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sites, </w:t>
      </w:r>
      <w:proofErr w:type="spellStart"/>
      <w:r w:rsidRPr="00EE5F8A">
        <w:rPr>
          <w:rFonts w:ascii="Times New Roman" w:eastAsia="Times New Roman" w:hAnsi="Times New Roman" w:cs="Times New Roman"/>
        </w:rPr>
        <w:t>while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demographic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disturbance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modeled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by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variable Pop, </w:t>
      </w:r>
      <w:proofErr w:type="spellStart"/>
      <w:r w:rsidRPr="00EE5F8A">
        <w:rPr>
          <w:rFonts w:ascii="Times New Roman" w:eastAsia="Times New Roman" w:hAnsi="Times New Roman" w:cs="Times New Roman"/>
        </w:rPr>
        <w:t>which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describes the </w:t>
      </w:r>
      <w:proofErr w:type="spellStart"/>
      <w:r w:rsidRPr="00EE5F8A">
        <w:rPr>
          <w:rFonts w:ascii="Times New Roman" w:eastAsia="Times New Roman" w:hAnsi="Times New Roman" w:cs="Times New Roman"/>
        </w:rPr>
        <w:t>growth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peasant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population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its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indirect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effect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on </w:t>
      </w:r>
      <w:proofErr w:type="spellStart"/>
      <w:r w:rsidRPr="00EE5F8A">
        <w:rPr>
          <w:rFonts w:ascii="Times New Roman" w:eastAsia="Times New Roman" w:hAnsi="Times New Roman" w:cs="Times New Roman"/>
        </w:rPr>
        <w:t>Pf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according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</w:t>
      </w:r>
      <w:r>
        <w:rPr>
          <w:rFonts w:ascii="Times New Roman" w:eastAsia="Times New Roman" w:hAnsi="Times New Roman" w:cs="Times New Roman"/>
        </w:rPr>
        <w:t>:</w:t>
      </w:r>
    </w:p>
    <w:p w14:paraId="11A68CCC" w14:textId="77777777" w:rsidR="00B318DB" w:rsidRDefault="00B318DB" w:rsidP="00B318DB">
      <w:pPr>
        <w:spacing w:line="240" w:lineRule="auto"/>
        <w:jc w:val="center"/>
      </w:pPr>
      <m:oMathPara>
        <m:oMath>
          <m:r>
            <w:rPr>
              <w:rFonts w:ascii="Cambria Math" w:hAnsi="Cambria Math"/>
            </w:rPr>
            <m:t>Pf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t+1</m:t>
              </m:r>
            </m:e>
          </m:d>
          <m:r>
            <w:rPr>
              <w:rFonts w:ascii="Cambria Math" w:hAnsi="Cambria Math"/>
            </w:rPr>
            <m:t>=Pf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+δ*Demanda*Po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-μ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Ni+N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eff</m:t>
                  </m:r>
                </m:sup>
              </m:sSup>
            </m:e>
          </m:d>
        </m:oMath>
      </m:oMathPara>
    </w:p>
    <w:p w14:paraId="3D743764" w14:textId="7A66B65E" w:rsidR="00B318DB" w:rsidRDefault="00EE5F8A" w:rsidP="00B318DB">
      <w:pP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</w:rPr>
        <w:t>W</w:t>
      </w:r>
      <w:r w:rsidRPr="00EE5F8A">
        <w:rPr>
          <w:rFonts w:ascii="Times New Roman" w:eastAsia="Times New Roman" w:hAnsi="Times New Roman" w:cs="Times New Roman"/>
        </w:rPr>
        <w:t xml:space="preserve">here </w:t>
      </w:r>
      <w:r w:rsidRPr="00EE5F8A">
        <w:rPr>
          <w:rFonts w:ascii="Times New Roman" w:eastAsia="Times New Roman" w:hAnsi="Times New Roman" w:cs="Times New Roman"/>
          <w:b/>
          <w:bCs/>
        </w:rPr>
        <w:t>δ</w:t>
      </w:r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represents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sensitivity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pressure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EE5F8A">
        <w:rPr>
          <w:rFonts w:ascii="Times New Roman" w:eastAsia="Times New Roman" w:hAnsi="Times New Roman" w:cs="Times New Roman"/>
        </w:rPr>
        <w:t>demand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r w:rsidRPr="00EE5F8A">
        <w:rPr>
          <w:rFonts w:ascii="Times New Roman" w:eastAsia="Times New Roman" w:hAnsi="Times New Roman" w:cs="Times New Roman"/>
          <w:b/>
          <w:bCs/>
        </w:rPr>
        <w:t>μ</w:t>
      </w:r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represents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buffering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capacity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regulations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E5F8A">
        <w:rPr>
          <w:rFonts w:ascii="Times New Roman" w:eastAsia="Times New Roman" w:hAnsi="Times New Roman" w:cs="Times New Roman"/>
        </w:rPr>
        <w:t>Population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growth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described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by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EE5F8A">
        <w:rPr>
          <w:rFonts w:ascii="Times New Roman" w:eastAsia="Times New Roman" w:hAnsi="Times New Roman" w:cs="Times New Roman"/>
        </w:rPr>
        <w:t>logistic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function</w:t>
      </w:r>
      <w:proofErr w:type="spellEnd"/>
      <w:r w:rsidR="00B318DB" w:rsidRPr="19E7A55B">
        <w:rPr>
          <w:rFonts w:ascii="Times New Roman" w:eastAsia="Times New Roman" w:hAnsi="Times New Roman" w:cs="Times New Roman"/>
        </w:rPr>
        <w:t>:</w:t>
      </w:r>
    </w:p>
    <w:p w14:paraId="2E7DC388" w14:textId="77777777" w:rsidR="00B318DB" w:rsidRDefault="00B318DB" w:rsidP="00B318D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hAnsi="Cambria Math"/>
            </w:rPr>
            <m:t>Po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=Po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+r*Po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Po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pop</m:t>
                      </m:r>
                    </m:sub>
                  </m:sSub>
                </m:den>
              </m:f>
            </m:e>
          </m:d>
        </m:oMath>
      </m:oMathPara>
    </w:p>
    <w:p w14:paraId="29C307D5" w14:textId="76A6ED6E" w:rsidR="00B318DB" w:rsidRDefault="00EE5F8A" w:rsidP="00B318DB">
      <w:pPr>
        <w:spacing w:before="240" w:after="240" w:line="240" w:lineRule="auto"/>
        <w:jc w:val="both"/>
      </w:pPr>
      <w:r w:rsidRPr="00EE5F8A">
        <w:rPr>
          <w:rFonts w:ascii="Times New Roman" w:eastAsia="Times New Roman" w:hAnsi="Times New Roman" w:cs="Times New Roman"/>
        </w:rPr>
        <w:t>W</w:t>
      </w:r>
      <w:r w:rsidRPr="00EE5F8A"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</w:rPr>
        <w:t>e</w:t>
      </w:r>
      <w:r w:rsidRPr="00EE5F8A">
        <w:rPr>
          <w:rFonts w:ascii="Times New Roman" w:eastAsia="Times New Roman" w:hAnsi="Times New Roman" w:cs="Times New Roman"/>
        </w:rPr>
        <w:t xml:space="preserve"> </w:t>
      </w:r>
      <w:r w:rsidRPr="00EE5F8A">
        <w:rPr>
          <w:rFonts w:ascii="Times New Roman" w:eastAsia="Times New Roman" w:hAnsi="Times New Roman" w:cs="Times New Roman"/>
          <w:b/>
          <w:bCs/>
        </w:rPr>
        <w:t>r</w:t>
      </w:r>
      <w:r w:rsidRPr="00EE5F8A">
        <w:rPr>
          <w:rFonts w:ascii="Times New Roman" w:eastAsia="Times New Roman" w:hAnsi="Times New Roman" w:cs="Times New Roman"/>
        </w:rPr>
        <w:t xml:space="preserve"> is the </w:t>
      </w:r>
      <w:proofErr w:type="spellStart"/>
      <w:r w:rsidRPr="00EE5F8A">
        <w:rPr>
          <w:rFonts w:ascii="Times New Roman" w:eastAsia="Times New Roman" w:hAnsi="Times New Roman" w:cs="Times New Roman"/>
        </w:rPr>
        <w:t>growth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rate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Kₚₒₚ is the </w:t>
      </w:r>
      <w:proofErr w:type="spellStart"/>
      <w:r w:rsidRPr="00EE5F8A">
        <w:rPr>
          <w:rFonts w:ascii="Times New Roman" w:eastAsia="Times New Roman" w:hAnsi="Times New Roman" w:cs="Times New Roman"/>
        </w:rPr>
        <w:t>carrying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capacity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basin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E5F8A">
        <w:rPr>
          <w:rFonts w:ascii="Times New Roman" w:eastAsia="Times New Roman" w:hAnsi="Times New Roman" w:cs="Times New Roman"/>
        </w:rPr>
        <w:t>These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disturbances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allow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us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 explore how </w:t>
      </w:r>
      <w:proofErr w:type="spellStart"/>
      <w:r w:rsidRPr="00EE5F8A">
        <w:rPr>
          <w:rFonts w:ascii="Times New Roman" w:eastAsia="Times New Roman" w:hAnsi="Times New Roman" w:cs="Times New Roman"/>
        </w:rPr>
        <w:t>population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growth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changes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EE5F8A">
        <w:rPr>
          <w:rFonts w:ascii="Times New Roman" w:eastAsia="Times New Roman" w:hAnsi="Times New Roman" w:cs="Times New Roman"/>
        </w:rPr>
        <w:t>land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cover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intensify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pressure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on the </w:t>
      </w:r>
      <w:proofErr w:type="spellStart"/>
      <w:r w:rsidRPr="00EE5F8A">
        <w:rPr>
          <w:rFonts w:ascii="Times New Roman" w:eastAsia="Times New Roman" w:hAnsi="Times New Roman" w:cs="Times New Roman"/>
        </w:rPr>
        <w:t>river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how </w:t>
      </w:r>
      <w:proofErr w:type="spellStart"/>
      <w:r w:rsidRPr="00EE5F8A">
        <w:rPr>
          <w:rFonts w:ascii="Times New Roman" w:eastAsia="Times New Roman" w:hAnsi="Times New Roman" w:cs="Times New Roman"/>
        </w:rPr>
        <w:t>norms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EE5F8A">
        <w:rPr>
          <w:rFonts w:ascii="Times New Roman" w:eastAsia="Times New Roman" w:hAnsi="Times New Roman" w:cs="Times New Roman"/>
        </w:rPr>
        <w:t xml:space="preserve">both </w:t>
      </w:r>
      <w:proofErr w:type="spellStart"/>
      <w:r>
        <w:rPr>
          <w:rFonts w:ascii="Times New Roman" w:eastAsia="Times New Roman" w:hAnsi="Times New Roman" w:cs="Times New Roman"/>
        </w:rPr>
        <w:t>I</w:t>
      </w:r>
      <w:r w:rsidRPr="00EE5F8A">
        <w:rPr>
          <w:rFonts w:ascii="Times New Roman" w:eastAsia="Times New Roman" w:hAnsi="Times New Roman" w:cs="Times New Roman"/>
        </w:rPr>
        <w:t>ndigenous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state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cushion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their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effects</w:t>
      </w:r>
      <w:proofErr w:type="spellEnd"/>
      <w:r w:rsidR="00B318DB" w:rsidRPr="142F918B">
        <w:rPr>
          <w:rFonts w:ascii="Times New Roman" w:eastAsia="Times New Roman" w:hAnsi="Times New Roman" w:cs="Times New Roman"/>
        </w:rPr>
        <w:t>.</w:t>
      </w:r>
    </w:p>
    <w:p w14:paraId="3A103E89" w14:textId="2D8D6534" w:rsidR="00B318DB" w:rsidRDefault="00EE5F8A" w:rsidP="00B318DB">
      <w:pPr>
        <w:spacing w:before="240" w:after="240" w:line="240" w:lineRule="auto"/>
        <w:jc w:val="both"/>
      </w:pPr>
      <w:r w:rsidRPr="00EE5F8A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EE5F8A">
        <w:rPr>
          <w:rFonts w:ascii="Times New Roman" w:eastAsia="Times New Roman" w:hAnsi="Times New Roman" w:cs="Times New Roman"/>
        </w:rPr>
        <w:t>model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parameters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were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defined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based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on a </w:t>
      </w:r>
      <w:proofErr w:type="spellStart"/>
      <w:r w:rsidRPr="00EE5F8A">
        <w:rPr>
          <w:rFonts w:ascii="Times New Roman" w:eastAsia="Times New Roman" w:hAnsi="Times New Roman" w:cs="Times New Roman"/>
        </w:rPr>
        <w:t>literature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review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field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observations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in </w:t>
      </w:r>
      <w:proofErr w:type="spellStart"/>
      <w:r w:rsidRPr="00EE5F8A">
        <w:rPr>
          <w:rFonts w:ascii="Times New Roman" w:eastAsia="Times New Roman" w:hAnsi="Times New Roman" w:cs="Times New Roman"/>
        </w:rPr>
        <w:t>order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EE5F8A">
        <w:rPr>
          <w:rFonts w:ascii="Times New Roman" w:eastAsia="Times New Roman" w:hAnsi="Times New Roman" w:cs="Times New Roman"/>
        </w:rPr>
        <w:t>realistically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represent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ecological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social </w:t>
      </w:r>
      <w:proofErr w:type="spellStart"/>
      <w:r w:rsidRPr="00EE5F8A">
        <w:rPr>
          <w:rFonts w:ascii="Times New Roman" w:eastAsia="Times New Roman" w:hAnsi="Times New Roman" w:cs="Times New Roman"/>
        </w:rPr>
        <w:t>interactions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EE5F8A">
        <w:rPr>
          <w:rFonts w:ascii="Times New Roman" w:eastAsia="Times New Roman" w:hAnsi="Times New Roman" w:cs="Times New Roman"/>
        </w:rPr>
        <w:t>Each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parameter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regulates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intensity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or </w:t>
      </w:r>
      <w:proofErr w:type="spellStart"/>
      <w:r w:rsidRPr="00EE5F8A">
        <w:rPr>
          <w:rFonts w:ascii="Times New Roman" w:eastAsia="Times New Roman" w:hAnsi="Times New Roman" w:cs="Times New Roman"/>
        </w:rPr>
        <w:t>sensitivity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modeled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processes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: the </w:t>
      </w:r>
      <w:proofErr w:type="spellStart"/>
      <w:r w:rsidRPr="00EE5F8A">
        <w:rPr>
          <w:rFonts w:ascii="Times New Roman" w:eastAsia="Times New Roman" w:hAnsi="Times New Roman" w:cs="Times New Roman"/>
        </w:rPr>
        <w:t>coefficients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EE5F8A">
        <w:rPr>
          <w:rFonts w:ascii="Cambria Math" w:eastAsia="Times New Roman" w:hAnsi="Cambria Math" w:cs="Cambria Math"/>
        </w:rPr>
        <w:t>𝛽</w:t>
      </w:r>
      <w:r w:rsidRPr="00EE5F8A">
        <w:rPr>
          <w:rFonts w:ascii="Times New Roman" w:eastAsia="Times New Roman" w:hAnsi="Times New Roman" w:cs="Times New Roman"/>
        </w:rPr>
        <w:t xml:space="preserve">1 − </w:t>
      </w:r>
      <w:r w:rsidRPr="00EE5F8A">
        <w:rPr>
          <w:rFonts w:ascii="Cambria Math" w:eastAsia="Times New Roman" w:hAnsi="Cambria Math" w:cs="Cambria Math"/>
        </w:rPr>
        <w:t>𝛽</w:t>
      </w:r>
      <w:r w:rsidRPr="00EE5F8A">
        <w:rPr>
          <w:rFonts w:ascii="Times New Roman" w:eastAsia="Times New Roman" w:hAnsi="Times New Roman" w:cs="Times New Roman"/>
        </w:rPr>
        <w:t xml:space="preserve">4 </w:t>
      </w:r>
      <w:proofErr w:type="spellStart"/>
      <w:r w:rsidRPr="00EE5F8A">
        <w:rPr>
          <w:rFonts w:ascii="Times New Roman" w:eastAsia="Times New Roman" w:hAnsi="Times New Roman" w:cs="Times New Roman"/>
        </w:rPr>
        <w:t>weigh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normative and </w:t>
      </w:r>
      <w:proofErr w:type="spellStart"/>
      <w:r w:rsidRPr="00EE5F8A">
        <w:rPr>
          <w:rFonts w:ascii="Times New Roman" w:eastAsia="Times New Roman" w:hAnsi="Times New Roman" w:cs="Times New Roman"/>
        </w:rPr>
        <w:t>pressure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influences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; the </w:t>
      </w:r>
      <w:proofErr w:type="spellStart"/>
      <w:r w:rsidRPr="00EE5F8A">
        <w:rPr>
          <w:rFonts w:ascii="Times New Roman" w:eastAsia="Times New Roman" w:hAnsi="Times New Roman" w:cs="Times New Roman"/>
        </w:rPr>
        <w:t>saturation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constants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Cambria Math" w:eastAsia="Cambria Math" w:hAnsi="Cambria Math"/>
        </w:rPr>
        <w:t>𝐾</w:t>
      </w:r>
      <w:r>
        <w:rPr>
          <w:rFonts w:ascii="Cambria Math" w:eastAsia="Cambria Math" w:hAnsi="Cambria Math"/>
          <w:vertAlign w:val="subscript"/>
        </w:rPr>
        <w:t>𝑝𝑜𝑠</w:t>
      </w:r>
      <w:r w:rsidRPr="00EE5F8A">
        <w:rPr>
          <w:rFonts w:ascii="Times New Roman" w:eastAsia="Times New Roman" w:hAnsi="Times New Roman" w:cs="Times New Roman"/>
        </w:rPr>
        <w:t xml:space="preserve"> and</w:t>
      </w:r>
      <w:r>
        <w:rPr>
          <w:rFonts w:ascii="Cambria Math" w:eastAsia="Times New Roman" w:hAnsi="Cambria Math" w:cs="Cambria Math"/>
        </w:rPr>
        <w:t xml:space="preserve"> </w:t>
      </w:r>
      <w:r>
        <w:rPr>
          <w:rFonts w:ascii="Cambria Math" w:eastAsia="Cambria Math" w:hAnsi="Cambria Math"/>
        </w:rPr>
        <w:t>𝐾</w:t>
      </w:r>
      <w:r>
        <w:rPr>
          <w:rFonts w:ascii="Cambria Math" w:eastAsia="Cambria Math" w:hAnsi="Cambria Math"/>
          <w:vertAlign w:val="subscript"/>
        </w:rPr>
        <w:t>𝑛𝑒𝑔</w:t>
      </w:r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modulate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effects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conservation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degradation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respectively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; and the </w:t>
      </w:r>
      <w:proofErr w:type="spellStart"/>
      <w:r w:rsidRPr="00EE5F8A">
        <w:rPr>
          <w:rFonts w:ascii="Times New Roman" w:eastAsia="Times New Roman" w:hAnsi="Times New Roman" w:cs="Times New Roman"/>
        </w:rPr>
        <w:t>parameters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EE5F8A">
        <w:rPr>
          <w:rFonts w:ascii="Cambria Math" w:eastAsia="Times New Roman" w:hAnsi="Cambria Math" w:cs="Cambria Math"/>
        </w:rPr>
        <w:t>𝜆</w:t>
      </w:r>
      <w:r w:rsidRPr="00EE5F8A">
        <w:rPr>
          <w:rFonts w:ascii="Times New Roman" w:eastAsia="Times New Roman" w:hAnsi="Times New Roman" w:cs="Times New Roman"/>
        </w:rPr>
        <w:t xml:space="preserve">, </w:t>
      </w:r>
      <w:r w:rsidRPr="00EE5F8A">
        <w:rPr>
          <w:rFonts w:ascii="Cambria Math" w:eastAsia="Times New Roman" w:hAnsi="Cambria Math" w:cs="Cambria Math"/>
        </w:rPr>
        <w:t>𝜅</w:t>
      </w:r>
      <w:r w:rsidRPr="00EE5F8A">
        <w:rPr>
          <w:rFonts w:ascii="Times New Roman" w:eastAsia="Times New Roman" w:hAnsi="Times New Roman" w:cs="Times New Roman"/>
        </w:rPr>
        <w:t xml:space="preserve">, </w:t>
      </w:r>
      <w:r w:rsidRPr="00EE5F8A">
        <w:rPr>
          <w:rFonts w:ascii="Cambria Math" w:eastAsia="Times New Roman" w:hAnsi="Cambria Math" w:cs="Cambria Math"/>
        </w:rPr>
        <w:t>𝛿</w:t>
      </w:r>
      <w:r w:rsidRPr="00EE5F8A">
        <w:rPr>
          <w:rFonts w:ascii="Times New Roman" w:eastAsia="Times New Roman" w:hAnsi="Times New Roman" w:cs="Times New Roman"/>
        </w:rPr>
        <w:t xml:space="preserve"> and μ control social and </w:t>
      </w:r>
      <w:proofErr w:type="spellStart"/>
      <w:r w:rsidRPr="00EE5F8A">
        <w:rPr>
          <w:rFonts w:ascii="Times New Roman" w:eastAsia="Times New Roman" w:hAnsi="Times New Roman" w:cs="Times New Roman"/>
        </w:rPr>
        <w:t>ecological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feedbacks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C3BE48A" w14:textId="56D9AC71" w:rsidR="00B318DB" w:rsidRDefault="00EE5F8A" w:rsidP="00B318DB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EE5F8A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EE5F8A">
        <w:rPr>
          <w:rFonts w:ascii="Times New Roman" w:eastAsia="Times New Roman" w:hAnsi="Times New Roman" w:cs="Times New Roman"/>
        </w:rPr>
        <w:t>values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adopted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seek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EE5F8A">
        <w:rPr>
          <w:rFonts w:ascii="Times New Roman" w:eastAsia="Times New Roman" w:hAnsi="Times New Roman" w:cs="Times New Roman"/>
        </w:rPr>
        <w:t>maintain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EE5F8A">
        <w:rPr>
          <w:rFonts w:ascii="Times New Roman" w:eastAsia="Times New Roman" w:hAnsi="Times New Roman" w:cs="Times New Roman"/>
        </w:rPr>
        <w:t>dynamic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balance </w:t>
      </w:r>
      <w:proofErr w:type="spellStart"/>
      <w:r w:rsidRPr="00EE5F8A">
        <w:rPr>
          <w:rFonts w:ascii="Times New Roman" w:eastAsia="Times New Roman" w:hAnsi="Times New Roman" w:cs="Times New Roman"/>
        </w:rPr>
        <w:t>between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loss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recovery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processes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E5F8A">
        <w:rPr>
          <w:rFonts w:ascii="Times New Roman" w:eastAsia="Times New Roman" w:hAnsi="Times New Roman" w:cs="Times New Roman"/>
        </w:rPr>
        <w:t>reflecting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asymmetry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observed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EE5F8A">
        <w:rPr>
          <w:rFonts w:ascii="Times New Roman" w:eastAsia="Times New Roman" w:hAnsi="Times New Roman" w:cs="Times New Roman"/>
        </w:rPr>
        <w:t>mountain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systems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, where </w:t>
      </w:r>
      <w:proofErr w:type="spellStart"/>
      <w:r w:rsidRPr="00EE5F8A">
        <w:rPr>
          <w:rFonts w:ascii="Times New Roman" w:eastAsia="Times New Roman" w:hAnsi="Times New Roman" w:cs="Times New Roman"/>
        </w:rPr>
        <w:t>degradation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rapid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restoration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is </w:t>
      </w:r>
      <w:proofErr w:type="spellStart"/>
      <w:r w:rsidRPr="00EE5F8A">
        <w:rPr>
          <w:rFonts w:ascii="Times New Roman" w:eastAsia="Times New Roman" w:hAnsi="Times New Roman" w:cs="Times New Roman"/>
        </w:rPr>
        <w:t>slower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. Table </w:t>
      </w:r>
      <w:r>
        <w:rPr>
          <w:rFonts w:ascii="Times New Roman" w:eastAsia="Times New Roman" w:hAnsi="Times New Roman" w:cs="Times New Roman"/>
        </w:rPr>
        <w:t>1</w:t>
      </w:r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presents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initial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values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EE5F8A">
        <w:rPr>
          <w:rFonts w:ascii="Times New Roman" w:eastAsia="Times New Roman" w:hAnsi="Times New Roman" w:cs="Times New Roman"/>
        </w:rPr>
        <w:t>description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of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EE5F8A">
        <w:rPr>
          <w:rFonts w:ascii="Times New Roman" w:eastAsia="Times New Roman" w:hAnsi="Times New Roman" w:cs="Times New Roman"/>
        </w:rPr>
        <w:t>parameters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used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in the socio-</w:t>
      </w:r>
      <w:proofErr w:type="spellStart"/>
      <w:r w:rsidRPr="00EE5F8A">
        <w:rPr>
          <w:rFonts w:ascii="Times New Roman" w:eastAsia="Times New Roman" w:hAnsi="Times New Roman" w:cs="Times New Roman"/>
        </w:rPr>
        <w:t>hydrological</w:t>
      </w:r>
      <w:proofErr w:type="spellEnd"/>
      <w:r w:rsidRPr="00EE5F8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E5F8A">
        <w:rPr>
          <w:rFonts w:ascii="Times New Roman" w:eastAsia="Times New Roman" w:hAnsi="Times New Roman" w:cs="Times New Roman"/>
        </w:rPr>
        <w:t>model</w:t>
      </w:r>
      <w:proofErr w:type="spellEnd"/>
      <w:r w:rsidR="00B318DB" w:rsidRPr="19E7A55B">
        <w:rPr>
          <w:rFonts w:ascii="Times New Roman" w:eastAsia="Times New Roman" w:hAnsi="Times New Roman" w:cs="Times New Roman"/>
        </w:rPr>
        <w:t>.</w:t>
      </w:r>
    </w:p>
    <w:p w14:paraId="40BB42A5" w14:textId="2C80B723" w:rsidR="00B318DB" w:rsidRDefault="00B318DB" w:rsidP="00B318DB">
      <w:pPr>
        <w:spacing w:before="240" w:after="240" w:line="240" w:lineRule="auto"/>
      </w:pPr>
      <w:r w:rsidRPr="00E73800">
        <w:rPr>
          <w:rFonts w:ascii="Times New Roman" w:eastAsia="Times New Roman" w:hAnsi="Times New Roman" w:cs="Times New Roman"/>
          <w:b/>
          <w:bCs/>
        </w:rPr>
        <w:t xml:space="preserve">Tabla </w:t>
      </w:r>
      <w:r w:rsidR="00E73800" w:rsidRPr="00E73800">
        <w:rPr>
          <w:rFonts w:ascii="Times New Roman" w:eastAsia="Times New Roman" w:hAnsi="Times New Roman" w:cs="Times New Roman"/>
          <w:b/>
          <w:bCs/>
        </w:rPr>
        <w:t>1</w:t>
      </w:r>
      <w:r w:rsidRPr="00E73800">
        <w:rPr>
          <w:rFonts w:ascii="Times New Roman" w:eastAsia="Times New Roman" w:hAnsi="Times New Roman" w:cs="Times New Roman"/>
          <w:b/>
          <w:bCs/>
        </w:rPr>
        <w:t>.</w:t>
      </w:r>
      <w:r w:rsidRPr="6641B4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00" w:rsidRPr="00E73800">
        <w:rPr>
          <w:rFonts w:ascii="Times New Roman" w:eastAsia="Times New Roman" w:hAnsi="Times New Roman" w:cs="Times New Roman"/>
        </w:rPr>
        <w:t>Parameters</w:t>
      </w:r>
      <w:proofErr w:type="spellEnd"/>
      <w:r w:rsidR="00E73800" w:rsidRPr="00E73800">
        <w:rPr>
          <w:rFonts w:ascii="Times New Roman" w:eastAsia="Times New Roman" w:hAnsi="Times New Roman" w:cs="Times New Roman"/>
        </w:rPr>
        <w:t xml:space="preserve"> and </w:t>
      </w:r>
      <w:proofErr w:type="spellStart"/>
      <w:r w:rsidR="00E73800" w:rsidRPr="00E73800">
        <w:rPr>
          <w:rFonts w:ascii="Times New Roman" w:eastAsia="Times New Roman" w:hAnsi="Times New Roman" w:cs="Times New Roman"/>
        </w:rPr>
        <w:t>initial</w:t>
      </w:r>
      <w:proofErr w:type="spellEnd"/>
      <w:r w:rsidR="00E73800" w:rsidRPr="00E73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00" w:rsidRPr="00E73800">
        <w:rPr>
          <w:rFonts w:ascii="Times New Roman" w:eastAsia="Times New Roman" w:hAnsi="Times New Roman" w:cs="Times New Roman"/>
        </w:rPr>
        <w:t>values</w:t>
      </w:r>
      <w:proofErr w:type="spellEnd"/>
      <w:r w:rsidR="00E73800" w:rsidRPr="00E73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00" w:rsidRPr="00E73800">
        <w:rPr>
          <w:rFonts w:ascii="Times New Roman" w:eastAsia="Times New Roman" w:hAnsi="Times New Roman" w:cs="Times New Roman"/>
        </w:rPr>
        <w:t>of</w:t>
      </w:r>
      <w:proofErr w:type="spellEnd"/>
      <w:r w:rsidR="00E73800" w:rsidRPr="00E73800">
        <w:rPr>
          <w:rFonts w:ascii="Times New Roman" w:eastAsia="Times New Roman" w:hAnsi="Times New Roman" w:cs="Times New Roman"/>
        </w:rPr>
        <w:t xml:space="preserve"> the socio-</w:t>
      </w:r>
      <w:proofErr w:type="spellStart"/>
      <w:r w:rsidR="00E73800" w:rsidRPr="00E73800">
        <w:rPr>
          <w:rFonts w:ascii="Times New Roman" w:eastAsia="Times New Roman" w:hAnsi="Times New Roman" w:cs="Times New Roman"/>
        </w:rPr>
        <w:t>hydrological</w:t>
      </w:r>
      <w:proofErr w:type="spellEnd"/>
      <w:r w:rsidR="00E73800" w:rsidRPr="00E7380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73800" w:rsidRPr="00E73800">
        <w:rPr>
          <w:rFonts w:ascii="Times New Roman" w:eastAsia="Times New Roman" w:hAnsi="Times New Roman" w:cs="Times New Roman"/>
        </w:rPr>
        <w:t>model</w:t>
      </w:r>
      <w:proofErr w:type="spellEnd"/>
    </w:p>
    <w:tbl>
      <w:tblPr>
        <w:tblStyle w:val="Tablanormal2"/>
        <w:tblW w:w="9015" w:type="dxa"/>
        <w:jc w:val="center"/>
        <w:tblLook w:val="04A0" w:firstRow="1" w:lastRow="0" w:firstColumn="1" w:lastColumn="0" w:noHBand="0" w:noVBand="1"/>
      </w:tblPr>
      <w:tblGrid>
        <w:gridCol w:w="1231"/>
        <w:gridCol w:w="6165"/>
        <w:gridCol w:w="1619"/>
      </w:tblGrid>
      <w:tr w:rsidR="00B318DB" w14:paraId="6E921921" w14:textId="77777777" w:rsidTr="001B0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AF89CD7" w14:textId="10A70A66" w:rsidR="00B318DB" w:rsidRDefault="00B318DB" w:rsidP="001B0C6D">
            <w:pPr>
              <w:jc w:val="center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S</w:t>
            </w:r>
            <w:r w:rsidR="00E73800">
              <w:rPr>
                <w:rFonts w:ascii="Times New Roman" w:eastAsia="Times New Roman" w:hAnsi="Times New Roman" w:cs="Times New Roman"/>
                <w:lang w:val="es-CO" w:eastAsia="es-MX"/>
              </w:rPr>
              <w:t>ymbol</w:t>
            </w:r>
          </w:p>
        </w:tc>
        <w:tc>
          <w:tcPr>
            <w:tcW w:w="6165" w:type="dxa"/>
          </w:tcPr>
          <w:p w14:paraId="5EA5C955" w14:textId="3D0CABF6" w:rsidR="00B318DB" w:rsidRDefault="00B318DB" w:rsidP="001B0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Descrip</w:t>
            </w:r>
            <w:r w:rsidR="00E73800">
              <w:rPr>
                <w:rFonts w:ascii="Times New Roman" w:eastAsia="Times New Roman" w:hAnsi="Times New Roman" w:cs="Times New Roman"/>
                <w:lang w:val="es-CO" w:eastAsia="es-MX"/>
              </w:rPr>
              <w:t>tion</w:t>
            </w:r>
            <w:proofErr w:type="spellEnd"/>
          </w:p>
        </w:tc>
        <w:tc>
          <w:tcPr>
            <w:tcW w:w="1619" w:type="dxa"/>
          </w:tcPr>
          <w:p w14:paraId="1929AB02" w14:textId="0B3452AD" w:rsidR="00B318DB" w:rsidRDefault="00B318DB" w:rsidP="001B0C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proofErr w:type="spellStart"/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Val</w:t>
            </w:r>
            <w:r w:rsidR="00E73800">
              <w:rPr>
                <w:rFonts w:ascii="Times New Roman" w:eastAsia="Times New Roman" w:hAnsi="Times New Roman" w:cs="Times New Roman"/>
                <w:lang w:val="es-CO" w:eastAsia="es-MX"/>
              </w:rPr>
              <w:t>ue</w:t>
            </w:r>
            <w:proofErr w:type="spellEnd"/>
          </w:p>
        </w:tc>
      </w:tr>
      <w:tr w:rsidR="00B318DB" w14:paraId="6612D919" w14:textId="77777777" w:rsidTr="001B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5DB0A09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β₁</w:t>
            </w:r>
          </w:p>
        </w:tc>
        <w:tc>
          <w:tcPr>
            <w:tcW w:w="6165" w:type="dxa"/>
          </w:tcPr>
          <w:p w14:paraId="6F1CEFA1" w14:textId="5DA4A007" w:rsidR="00B318DB" w:rsidRDefault="00E73800" w:rsidP="001B0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Relative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weight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indigenous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norms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oMath>
          </w:p>
        </w:tc>
        <w:tc>
          <w:tcPr>
            <w:tcW w:w="1619" w:type="dxa"/>
          </w:tcPr>
          <w:p w14:paraId="4421F723" w14:textId="77777777" w:rsidR="00B318DB" w:rsidRDefault="00B318DB" w:rsidP="001B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0.6</w:t>
            </w:r>
          </w:p>
        </w:tc>
      </w:tr>
      <w:tr w:rsidR="00B318DB" w14:paraId="7C1248CD" w14:textId="77777777" w:rsidTr="001B0C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C1F76AF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β₂</w:t>
            </w:r>
          </w:p>
        </w:tc>
        <w:tc>
          <w:tcPr>
            <w:tcW w:w="6165" w:type="dxa"/>
          </w:tcPr>
          <w:p w14:paraId="5E191946" w14:textId="1E1F1FEF" w:rsidR="00B318DB" w:rsidRDefault="00E73800" w:rsidP="001B0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Relative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weight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state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regulations</w:t>
            </w:r>
            <w:proofErr w:type="spellEnd"/>
            <w:r w:rsidR="00B318DB" w:rsidRPr="6641B4D8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e>
              </m:d>
            </m:oMath>
          </w:p>
        </w:tc>
        <w:tc>
          <w:tcPr>
            <w:tcW w:w="1619" w:type="dxa"/>
          </w:tcPr>
          <w:p w14:paraId="03EB7C75" w14:textId="77777777" w:rsidR="00B318DB" w:rsidRDefault="00B318DB" w:rsidP="001B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0.2</w:t>
            </w:r>
          </w:p>
        </w:tc>
      </w:tr>
      <w:tr w:rsidR="00B318DB" w14:paraId="0246BA92" w14:textId="77777777" w:rsidTr="001B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47FD86E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β₃</w:t>
            </w:r>
          </w:p>
        </w:tc>
        <w:tc>
          <w:tcPr>
            <w:tcW w:w="6165" w:type="dxa"/>
          </w:tcPr>
          <w:p w14:paraId="179EECD3" w14:textId="1EEC19D8" w:rsidR="00B318DB" w:rsidRDefault="00E73800" w:rsidP="001B0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Relative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weight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cooperation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d>
            </m:oMath>
          </w:p>
        </w:tc>
        <w:tc>
          <w:tcPr>
            <w:tcW w:w="1619" w:type="dxa"/>
          </w:tcPr>
          <w:p w14:paraId="46F00D9A" w14:textId="77777777" w:rsidR="00B318DB" w:rsidRDefault="00B318DB" w:rsidP="001B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0.4</w:t>
            </w:r>
          </w:p>
        </w:tc>
      </w:tr>
      <w:tr w:rsidR="00B318DB" w14:paraId="580DE982" w14:textId="77777777" w:rsidTr="001B0C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6E701C8C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β₄</w:t>
            </w:r>
          </w:p>
        </w:tc>
        <w:tc>
          <w:tcPr>
            <w:tcW w:w="6165" w:type="dxa"/>
          </w:tcPr>
          <w:p w14:paraId="5E0418D3" w14:textId="39EE8DA5" w:rsidR="00B318DB" w:rsidRDefault="00E73800" w:rsidP="001B0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Relative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weight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s-CO"/>
              </w:rPr>
              <w:t>farmer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pressure</w:t>
            </w:r>
            <w:proofErr w:type="spellEnd"/>
            <w:r w:rsidR="00B318DB" w:rsidRPr="6641B4D8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</m:oMath>
          </w:p>
        </w:tc>
        <w:tc>
          <w:tcPr>
            <w:tcW w:w="1619" w:type="dxa"/>
          </w:tcPr>
          <w:p w14:paraId="5E39520F" w14:textId="77777777" w:rsidR="00B318DB" w:rsidRDefault="00B318DB" w:rsidP="001B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0.7</w:t>
            </w:r>
          </w:p>
        </w:tc>
      </w:tr>
      <w:tr w:rsidR="00B318DB" w14:paraId="3E8377BD" w14:textId="77777777" w:rsidTr="001B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28C3F4D3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η</w:t>
            </w:r>
          </w:p>
        </w:tc>
        <w:tc>
          <w:tcPr>
            <w:tcW w:w="6165" w:type="dxa"/>
          </w:tcPr>
          <w:p w14:paraId="0093F8E8" w14:textId="7186B375" w:rsidR="00B318DB" w:rsidRDefault="00E73800" w:rsidP="001B0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System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adjustment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rate</w:t>
            </w:r>
            <w:proofErr w:type="spellEnd"/>
          </w:p>
        </w:tc>
        <w:tc>
          <w:tcPr>
            <w:tcW w:w="1619" w:type="dxa"/>
          </w:tcPr>
          <w:p w14:paraId="47C07CE0" w14:textId="77777777" w:rsidR="00B318DB" w:rsidRDefault="00B318DB" w:rsidP="001B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0.2</w:t>
            </w:r>
          </w:p>
        </w:tc>
      </w:tr>
      <w:tr w:rsidR="00B318DB" w14:paraId="60019634" w14:textId="77777777" w:rsidTr="001B0C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54957536" w14:textId="77777777" w:rsidR="00B318DB" w:rsidRDefault="00B318DB" w:rsidP="001B0C6D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pos</m:t>
                    </m:r>
                  </m:sub>
                </m:sSub>
              </m:oMath>
            </m:oMathPara>
          </w:p>
        </w:tc>
        <w:tc>
          <w:tcPr>
            <w:tcW w:w="6165" w:type="dxa"/>
          </w:tcPr>
          <w:p w14:paraId="04BE7382" w14:textId="3C8C6836" w:rsidR="00B318DB" w:rsidRDefault="00E73800" w:rsidP="001B0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Positive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saturation</w:t>
            </w:r>
            <w:proofErr w:type="spellEnd"/>
            <w:r w:rsidRPr="00E73800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E73800">
              <w:rPr>
                <w:rFonts w:ascii="Times New Roman" w:eastAsia="Times New Roman" w:hAnsi="Times New Roman" w:cs="Times New Roman"/>
                <w:lang w:val="es-CO"/>
              </w:rPr>
              <w:t>constant</w:t>
            </w:r>
            <w:proofErr w:type="spellEnd"/>
          </w:p>
        </w:tc>
        <w:tc>
          <w:tcPr>
            <w:tcW w:w="1619" w:type="dxa"/>
          </w:tcPr>
          <w:p w14:paraId="1962025E" w14:textId="77777777" w:rsidR="00B318DB" w:rsidRDefault="00B318DB" w:rsidP="001B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0.4</w:t>
            </w:r>
          </w:p>
        </w:tc>
      </w:tr>
      <w:tr w:rsidR="00B318DB" w14:paraId="4D56C7D5" w14:textId="77777777" w:rsidTr="001B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7EC42BA" w14:textId="77777777" w:rsidR="00B318DB" w:rsidRDefault="00B318DB" w:rsidP="001B0C6D">
            <w:pPr>
              <w:jc w:val="center"/>
              <w:rPr>
                <w:rFonts w:ascii="Times New Roman" w:eastAsia="Times New Roman" w:hAnsi="Times New Roman" w:cs="Times New Roman"/>
                <w:lang w:val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neg</m:t>
                    </m:r>
                  </m:sub>
                </m:sSub>
              </m:oMath>
            </m:oMathPara>
          </w:p>
        </w:tc>
        <w:tc>
          <w:tcPr>
            <w:tcW w:w="6165" w:type="dxa"/>
          </w:tcPr>
          <w:p w14:paraId="7DC89A61" w14:textId="4A2E7D3F" w:rsidR="00B318DB" w:rsidRDefault="00D165E2" w:rsidP="001B0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Negative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saturation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constant</w:t>
            </w:r>
            <w:proofErr w:type="spellEnd"/>
          </w:p>
        </w:tc>
        <w:tc>
          <w:tcPr>
            <w:tcW w:w="1619" w:type="dxa"/>
          </w:tcPr>
          <w:p w14:paraId="13D78004" w14:textId="77777777" w:rsidR="00B318DB" w:rsidRDefault="00B318DB" w:rsidP="001B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0.3</w:t>
            </w:r>
          </w:p>
        </w:tc>
      </w:tr>
      <w:tr w:rsidR="00B318DB" w14:paraId="52AC29E9" w14:textId="77777777" w:rsidTr="001B0C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153D20EE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λ</w:t>
            </w:r>
          </w:p>
        </w:tc>
        <w:tc>
          <w:tcPr>
            <w:tcW w:w="6165" w:type="dxa"/>
          </w:tcPr>
          <w:p w14:paraId="6525092D" w14:textId="6031BF4D" w:rsidR="00B318DB" w:rsidRDefault="00D165E2" w:rsidP="001B0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Modulating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effect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cooperation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on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</w:p>
        </w:tc>
        <w:tc>
          <w:tcPr>
            <w:tcW w:w="1619" w:type="dxa"/>
          </w:tcPr>
          <w:p w14:paraId="58DDDE76" w14:textId="77777777" w:rsidR="00B318DB" w:rsidRDefault="00B318DB" w:rsidP="001B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0.6</w:t>
            </w:r>
          </w:p>
        </w:tc>
      </w:tr>
      <w:tr w:rsidR="00B318DB" w14:paraId="669B6BD9" w14:textId="77777777" w:rsidTr="001B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31D0AFB4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κ</w:t>
            </w:r>
          </w:p>
        </w:tc>
        <w:tc>
          <w:tcPr>
            <w:tcW w:w="6165" w:type="dxa"/>
          </w:tcPr>
          <w:p w14:paraId="2DF160FC" w14:textId="60BD1DC0" w:rsidR="00B318DB" w:rsidRDefault="00D165E2" w:rsidP="001B0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Cultural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reinforcement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rate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="00B318DB" w:rsidRPr="6641B4D8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</w:p>
        </w:tc>
        <w:tc>
          <w:tcPr>
            <w:tcW w:w="1619" w:type="dxa"/>
          </w:tcPr>
          <w:p w14:paraId="20228029" w14:textId="77777777" w:rsidR="00B318DB" w:rsidRDefault="00B318DB" w:rsidP="001B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0.1</w:t>
            </w:r>
          </w:p>
        </w:tc>
      </w:tr>
      <w:tr w:rsidR="00B318DB" w14:paraId="44734911" w14:textId="77777777" w:rsidTr="001B0C6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7385648E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δ</w:t>
            </w:r>
          </w:p>
        </w:tc>
        <w:tc>
          <w:tcPr>
            <w:tcW w:w="6165" w:type="dxa"/>
          </w:tcPr>
          <w:p w14:paraId="5F6F9E09" w14:textId="7A3D58B9" w:rsidR="00B318DB" w:rsidRDefault="00D165E2" w:rsidP="001B0C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Rate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increase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in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peasant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pressure</w:t>
            </w:r>
            <w:proofErr w:type="spellEnd"/>
          </w:p>
        </w:tc>
        <w:tc>
          <w:tcPr>
            <w:tcW w:w="1619" w:type="dxa"/>
          </w:tcPr>
          <w:p w14:paraId="580EA240" w14:textId="77777777" w:rsidR="00B318DB" w:rsidRDefault="00B318DB" w:rsidP="001B0C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0.15</w:t>
            </w:r>
          </w:p>
        </w:tc>
      </w:tr>
      <w:tr w:rsidR="00B318DB" w14:paraId="49142683" w14:textId="77777777" w:rsidTr="001B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1" w:type="dxa"/>
          </w:tcPr>
          <w:p w14:paraId="15C6E686" w14:textId="77777777" w:rsidR="00B318DB" w:rsidRDefault="00B318DB" w:rsidP="001B0C6D">
            <w:pPr>
              <w:jc w:val="center"/>
            </w:pPr>
            <w:r w:rsidRPr="6641B4D8">
              <w:rPr>
                <w:rFonts w:ascii="Times New Roman" w:eastAsia="Times New Roman" w:hAnsi="Times New Roman" w:cs="Times New Roman"/>
                <w:lang w:val="es-CO"/>
              </w:rPr>
              <w:t>μ</w:t>
            </w:r>
          </w:p>
        </w:tc>
        <w:tc>
          <w:tcPr>
            <w:tcW w:w="6165" w:type="dxa"/>
          </w:tcPr>
          <w:p w14:paraId="0A8651E3" w14:textId="68BD7F07" w:rsidR="00B318DB" w:rsidRDefault="00D165E2" w:rsidP="001B0C6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/>
              </w:rPr>
            </w:pP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Regulatory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effectiveness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of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standards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w:proofErr w:type="spellStart"/>
            <w:r w:rsidRPr="00D165E2">
              <w:rPr>
                <w:rFonts w:ascii="Times New Roman" w:eastAsia="Times New Roman" w:hAnsi="Times New Roman" w:cs="Times New Roman"/>
                <w:lang w:val="es-CO"/>
              </w:rPr>
              <w:t>on</w:t>
            </w:r>
            <w:proofErr w:type="spellEnd"/>
            <w:r w:rsidRPr="00D165E2">
              <w:rPr>
                <w:rFonts w:ascii="Times New Roman" w:eastAsia="Times New Roman" w:hAnsi="Times New Roman" w:cs="Times New Roman"/>
                <w:lang w:val="es-C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f</m:t>
                  </m:r>
                </m:sub>
              </m:sSub>
            </m:oMath>
          </w:p>
        </w:tc>
        <w:tc>
          <w:tcPr>
            <w:tcW w:w="1619" w:type="dxa"/>
          </w:tcPr>
          <w:p w14:paraId="5E003593" w14:textId="77777777" w:rsidR="00B318DB" w:rsidRDefault="00B318DB" w:rsidP="001B0C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s-CO" w:eastAsia="es-MX"/>
              </w:rPr>
            </w:pPr>
            <w:r w:rsidRPr="6641B4D8">
              <w:rPr>
                <w:rFonts w:ascii="Times New Roman" w:eastAsia="Times New Roman" w:hAnsi="Times New Roman" w:cs="Times New Roman"/>
                <w:lang w:val="es-CO" w:eastAsia="es-MX"/>
              </w:rPr>
              <w:t>0.3</w:t>
            </w:r>
          </w:p>
        </w:tc>
      </w:tr>
    </w:tbl>
    <w:p w14:paraId="0071481B" w14:textId="7DE7AD1C" w:rsidR="20535733" w:rsidRPr="00B318DB" w:rsidRDefault="008C357C" w:rsidP="008C357C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8C357C">
        <w:rPr>
          <w:rFonts w:ascii="Times New Roman" w:eastAsia="Times New Roman" w:hAnsi="Times New Roman" w:cs="Times New Roman"/>
        </w:rPr>
        <w:t xml:space="preserve">A </w:t>
      </w:r>
      <w:proofErr w:type="spellStart"/>
      <w:r w:rsidRPr="008C357C">
        <w:rPr>
          <w:rFonts w:ascii="Times New Roman" w:eastAsia="Times New Roman" w:hAnsi="Times New Roman" w:cs="Times New Roman"/>
        </w:rPr>
        <w:t>sensitivity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analysis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of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±20% </w:t>
      </w:r>
      <w:proofErr w:type="spellStart"/>
      <w:r w:rsidRPr="008C357C">
        <w:rPr>
          <w:rFonts w:ascii="Times New Roman" w:eastAsia="Times New Roman" w:hAnsi="Times New Roman" w:cs="Times New Roman"/>
        </w:rPr>
        <w:t>was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performed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to </w:t>
      </w:r>
      <w:proofErr w:type="spellStart"/>
      <w:r w:rsidRPr="008C357C">
        <w:rPr>
          <w:rFonts w:ascii="Times New Roman" w:eastAsia="Times New Roman" w:hAnsi="Times New Roman" w:cs="Times New Roman"/>
        </w:rPr>
        <w:t>assess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8C357C">
        <w:rPr>
          <w:rFonts w:ascii="Times New Roman" w:eastAsia="Times New Roman" w:hAnsi="Times New Roman" w:cs="Times New Roman"/>
        </w:rPr>
        <w:t>stability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of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the </w:t>
      </w:r>
      <w:proofErr w:type="spellStart"/>
      <w:r w:rsidRPr="008C357C">
        <w:rPr>
          <w:rFonts w:ascii="Times New Roman" w:eastAsia="Times New Roman" w:hAnsi="Times New Roman" w:cs="Times New Roman"/>
        </w:rPr>
        <w:t>system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in the face </w:t>
      </w:r>
      <w:proofErr w:type="spellStart"/>
      <w:r w:rsidRPr="008C357C">
        <w:rPr>
          <w:rFonts w:ascii="Times New Roman" w:eastAsia="Times New Roman" w:hAnsi="Times New Roman" w:cs="Times New Roman"/>
        </w:rPr>
        <w:t>of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parametric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uncertainty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, with </w:t>
      </w:r>
      <w:proofErr w:type="spellStart"/>
      <w:r w:rsidRPr="008C357C">
        <w:rPr>
          <w:rFonts w:ascii="Times New Roman" w:eastAsia="Times New Roman" w:hAnsi="Times New Roman" w:cs="Times New Roman"/>
        </w:rPr>
        <w:t>greater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sensitivity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observed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for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indigenous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norms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(</w:t>
      </w:r>
      <w:r w:rsidRPr="008C357C">
        <w:rPr>
          <w:rFonts w:ascii="Cambria Math" w:eastAsia="Times New Roman" w:hAnsi="Cambria Math" w:cs="Cambria Math"/>
        </w:rPr>
        <w:t>𝛽</w:t>
      </w:r>
      <w:r w:rsidRPr="008C357C">
        <w:rPr>
          <w:rFonts w:ascii="Times New Roman" w:eastAsia="Times New Roman" w:hAnsi="Times New Roman" w:cs="Times New Roman"/>
        </w:rPr>
        <w:t xml:space="preserve">1) and </w:t>
      </w:r>
      <w:proofErr w:type="spellStart"/>
      <w:r w:rsidRPr="008C357C">
        <w:rPr>
          <w:rFonts w:ascii="Times New Roman" w:eastAsia="Times New Roman" w:hAnsi="Times New Roman" w:cs="Times New Roman"/>
        </w:rPr>
        <w:t>peasant</w:t>
      </w:r>
      <w:proofErr w:type="spellEnd"/>
      <w:r w:rsidRPr="008C357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357C">
        <w:rPr>
          <w:rFonts w:ascii="Times New Roman" w:eastAsia="Times New Roman" w:hAnsi="Times New Roman" w:cs="Times New Roman"/>
        </w:rPr>
        <w:t>pressure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8C357C">
        <w:rPr>
          <w:rFonts w:ascii="Times New Roman" w:eastAsia="Times New Roman" w:hAnsi="Times New Roman" w:cs="Times New Roman"/>
        </w:rPr>
        <w:t>(</w:t>
      </w:r>
      <w:r w:rsidRPr="008C357C">
        <w:rPr>
          <w:rFonts w:ascii="Cambria Math" w:eastAsia="Times New Roman" w:hAnsi="Cambria Math" w:cs="Cambria Math"/>
        </w:rPr>
        <w:t>𝛽</w:t>
      </w:r>
      <w:r w:rsidRPr="008C357C">
        <w:rPr>
          <w:rFonts w:ascii="Times New Roman" w:eastAsia="Times New Roman" w:hAnsi="Times New Roman" w:cs="Times New Roman"/>
        </w:rPr>
        <w:t>4).</w:t>
      </w:r>
    </w:p>
    <w:sectPr w:rsidR="20535733" w:rsidRPr="00B318DB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AA19" w14:textId="77777777" w:rsidR="00815DA5" w:rsidRDefault="00815DA5">
      <w:pPr>
        <w:spacing w:after="0" w:line="240" w:lineRule="auto"/>
      </w:pPr>
      <w:r>
        <w:separator/>
      </w:r>
    </w:p>
  </w:endnote>
  <w:endnote w:type="continuationSeparator" w:id="0">
    <w:p w14:paraId="7CFF3755" w14:textId="77777777" w:rsidR="00815DA5" w:rsidRDefault="0081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A572" w14:textId="77777777" w:rsidR="001B2360" w:rsidRPr="001B2360" w:rsidRDefault="001B2360">
    <w:pPr>
      <w:pStyle w:val="Piedepgina"/>
      <w:tabs>
        <w:tab w:val="clear" w:pos="4680"/>
        <w:tab w:val="clear" w:pos="9360"/>
      </w:tabs>
      <w:jc w:val="center"/>
      <w:rPr>
        <w:caps/>
      </w:rPr>
    </w:pPr>
    <w:r w:rsidRPr="001B2360">
      <w:rPr>
        <w:caps/>
      </w:rPr>
      <w:fldChar w:fldCharType="begin"/>
    </w:r>
    <w:r w:rsidRPr="001B2360">
      <w:rPr>
        <w:caps/>
      </w:rPr>
      <w:instrText>PAGE   \* MERGEFORMAT</w:instrText>
    </w:r>
    <w:r w:rsidRPr="001B2360">
      <w:rPr>
        <w:caps/>
      </w:rPr>
      <w:fldChar w:fldCharType="separate"/>
    </w:r>
    <w:r w:rsidRPr="001B2360">
      <w:rPr>
        <w:caps/>
      </w:rPr>
      <w:t>2</w:t>
    </w:r>
    <w:r w:rsidRPr="001B2360">
      <w:rPr>
        <w:caps/>
      </w:rPr>
      <w:fldChar w:fldCharType="end"/>
    </w:r>
  </w:p>
  <w:p w14:paraId="0720811E" w14:textId="77777777" w:rsidR="001B2360" w:rsidRDefault="001B23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43BC" w14:textId="77777777" w:rsidR="00815DA5" w:rsidRDefault="00815DA5">
      <w:pPr>
        <w:spacing w:after="0" w:line="240" w:lineRule="auto"/>
      </w:pPr>
      <w:r>
        <w:separator/>
      </w:r>
    </w:p>
  </w:footnote>
  <w:footnote w:type="continuationSeparator" w:id="0">
    <w:p w14:paraId="0A6094F0" w14:textId="77777777" w:rsidR="00815DA5" w:rsidRDefault="00815DA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stcMjKnKj3kCF" int2:id="86NUe1Wv">
      <int2:state int2:value="Rejected" int2:type="spell"/>
    </int2:textHash>
    <int2:textHash int2:hashCode="kwc3r0X2F+fdLa" int2:id="yNvaj9Zx">
      <int2:state int2:value="Rejected" int2:type="spell"/>
    </int2:textHash>
    <int2:textHash int2:hashCode="ORg3PPVVnFS1LH" int2:id="05dZprbP">
      <int2:state int2:value="Rejected" int2:type="spell"/>
    </int2:textHash>
    <int2:textHash int2:hashCode="OloBy4fiZJ3loC" int2:id="1abeQdFe">
      <int2:state int2:value="Rejected" int2:type="spell"/>
    </int2:textHash>
    <int2:textHash int2:hashCode="4VWhHOD/fvMFDE" int2:id="5TmzyewR">
      <int2:state int2:value="Rejected" int2:type="spell"/>
    </int2:textHash>
    <int2:textHash int2:hashCode="h9qfTfljYrj7b0" int2:id="7UXdHGlp">
      <int2:state int2:value="Rejected" int2:type="spell"/>
    </int2:textHash>
    <int2:textHash int2:hashCode="jr+G6ZA50fbS+l" int2:id="8jnysdDj">
      <int2:state int2:value="Rejected" int2:type="spell"/>
    </int2:textHash>
    <int2:textHash int2:hashCode="521jFRusRqxSyx" int2:id="Au6mmr9J">
      <int2:state int2:value="Rejected" int2:type="spell"/>
    </int2:textHash>
    <int2:textHash int2:hashCode="tg0SG0OKOAw0PV" int2:id="AxX3At0I">
      <int2:state int2:value="Rejected" int2:type="spell"/>
    </int2:textHash>
    <int2:textHash int2:hashCode="IJEr4OhJkWeS6F" int2:id="CgA2eOJB">
      <int2:state int2:value="Rejected" int2:type="spell"/>
    </int2:textHash>
    <int2:textHash int2:hashCode="ZpfkfMrHEnSGlV" int2:id="DAHeaqV8">
      <int2:state int2:value="Rejected" int2:type="spell"/>
    </int2:textHash>
    <int2:textHash int2:hashCode="RMo06q8JaVySZF" int2:id="Dh51An0w">
      <int2:state int2:value="Rejected" int2:type="spell"/>
    </int2:textHash>
    <int2:textHash int2:hashCode="4P4K1EIXaXL7HB" int2:id="Dmh3jNNH">
      <int2:state int2:value="Rejected" int2:type="spell"/>
    </int2:textHash>
    <int2:textHash int2:hashCode="EP4EkuXi3RSh1E" int2:id="EdAXPUoY">
      <int2:state int2:value="Rejected" int2:type="spell"/>
    </int2:textHash>
    <int2:textHash int2:hashCode="jQyVF2aSQB9+hX" int2:id="GWUB5I0C">
      <int2:state int2:value="Rejected" int2:type="spell"/>
    </int2:textHash>
    <int2:textHash int2:hashCode="C0Fd7CxaABcYTL" int2:id="He2KMxTp">
      <int2:state int2:value="Rejected" int2:type="spell"/>
    </int2:textHash>
    <int2:textHash int2:hashCode="Uj4BbBXz1T9Ysp" int2:id="K3ccj5jN">
      <int2:state int2:value="Rejected" int2:type="spell"/>
    </int2:textHash>
    <int2:textHash int2:hashCode="OaX0TZHRJ0Iwef" int2:id="LguWdg8m">
      <int2:state int2:value="Rejected" int2:type="spell"/>
    </int2:textHash>
    <int2:textHash int2:hashCode="h2qZwdtJ05iQOB" int2:id="MUnF3Gfm">
      <int2:state int2:value="Rejected" int2:type="spell"/>
    </int2:textHash>
    <int2:textHash int2:hashCode="SmkstalsPyPUVU" int2:id="N0GMuNOr">
      <int2:state int2:value="Rejected" int2:type="spell"/>
    </int2:textHash>
    <int2:textHash int2:hashCode="kEMV7r6ADpwCCW" int2:id="QR9WR5Gc">
      <int2:state int2:value="Rejected" int2:type="spell"/>
    </int2:textHash>
    <int2:textHash int2:hashCode="RSngH21ZkX6VDP" int2:id="UT2bK26O">
      <int2:state int2:value="Rejected" int2:type="spell"/>
    </int2:textHash>
    <int2:textHash int2:hashCode="M4Um5cZhzLJlXc" int2:id="VEqOfJz9">
      <int2:state int2:value="Rejected" int2:type="spell"/>
    </int2:textHash>
    <int2:textHash int2:hashCode="AYU6PgVmKUpiY8" int2:id="azvMCsz5">
      <int2:state int2:value="Rejected" int2:type="spell"/>
    </int2:textHash>
    <int2:textHash int2:hashCode="pB1D3t1pAvnFnt" int2:id="caJjwa92">
      <int2:state int2:value="Rejected" int2:type="spell"/>
    </int2:textHash>
    <int2:textHash int2:hashCode="Ql/8FCLcTzJSi9" int2:id="fkBFiLPL">
      <int2:state int2:value="Rejected" int2:type="spell"/>
    </int2:textHash>
    <int2:textHash int2:hashCode="VgBiJMF+lD1sQm" int2:id="jxp2uGTo">
      <int2:state int2:value="Rejected" int2:type="spell"/>
    </int2:textHash>
    <int2:textHash int2:hashCode="PsRUus1CTI4KXd" int2:id="md0v4jWf">
      <int2:state int2:value="Rejected" int2:type="spell"/>
    </int2:textHash>
    <int2:textHash int2:hashCode="93n8i+XlWEvbPr" int2:id="n4pNedtO">
      <int2:state int2:value="Rejected" int2:type="spell"/>
    </int2:textHash>
    <int2:textHash int2:hashCode="KYcRwtE/B/QLSh" int2:id="oEAEjDwV">
      <int2:state int2:value="Rejected" int2:type="spell"/>
    </int2:textHash>
    <int2:textHash int2:hashCode="NTrgdAjNgnDzLq" int2:id="oMGafDS5">
      <int2:state int2:value="Rejected" int2:type="spell"/>
    </int2:textHash>
    <int2:textHash int2:hashCode="vVYLcSFmaES0bC" int2:id="oh1ACHGH">
      <int2:state int2:value="Rejected" int2:type="spell"/>
    </int2:textHash>
    <int2:textHash int2:hashCode="YJDvFq9CagP4Z8" int2:id="orwLeMgu">
      <int2:state int2:value="Rejected" int2:type="spell"/>
    </int2:textHash>
    <int2:textHash int2:hashCode="Yfv4xqU8Mfvphk" int2:id="rcVe8Fcp">
      <int2:state int2:value="Rejected" int2:type="spell"/>
    </int2:textHash>
    <int2:textHash int2:hashCode="W8VqKHOtjO+uzz" int2:id="u8rKbML6">
      <int2:state int2:value="Rejected" int2:type="spell"/>
    </int2:textHash>
    <int2:textHash int2:hashCode="ugghSky9IbLSxY" int2:id="vyXlmTVa">
      <int2:state int2:value="Rejected" int2:type="spell"/>
    </int2:textHash>
    <int2:textHash int2:hashCode="CcP+RDzZAlWzq2" int2:id="x79UP2Tj">
      <int2:state int2:value="Rejected" int2:type="spell"/>
    </int2:textHash>
    <int2:textHash int2:hashCode="vwBdBogWzhq8f7" int2:id="xDwfPBbw">
      <int2:state int2:value="Rejected" int2:type="spell"/>
    </int2:textHash>
    <int2:textHash int2:hashCode="Mj/NISJv/j+UQJ" int2:id="xlMMlJ1f">
      <int2:state int2:value="Rejected" int2:type="spell"/>
    </int2:textHash>
    <int2:textHash int2:hashCode="6XIm6NUym8ISUw" int2:id="ybGKeNcs">
      <int2:state int2:value="Rejected" int2:type="spell"/>
    </int2:textHash>
    <int2:textHash int2:hashCode="eKCzIn+GV/cTnG" int2:id="yqZvyBEM">
      <int2:state int2:value="Rejected" int2:type="spell"/>
    </int2:textHash>
    <int2:textHash int2:hashCode="5pkN+QM0YPwF7M" int2:id="zfICal5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678"/>
    <w:multiLevelType w:val="hybridMultilevel"/>
    <w:tmpl w:val="B378B6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BC0"/>
    <w:multiLevelType w:val="hybridMultilevel"/>
    <w:tmpl w:val="AEBCEDF2"/>
    <w:lvl w:ilvl="0" w:tplc="F4A27BCC">
      <w:start w:val="1"/>
      <w:numFmt w:val="decimal"/>
      <w:lvlText w:val="%1."/>
      <w:lvlJc w:val="left"/>
      <w:pPr>
        <w:ind w:left="720" w:hanging="360"/>
      </w:pPr>
      <w:rPr>
        <w:rFonts w:ascii="Apple Color Emoji" w:hAnsi="Apple Color Emoji" w:cs="Apple Color Emoj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8C6"/>
    <w:multiLevelType w:val="multilevel"/>
    <w:tmpl w:val="16AAF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2E6F4C"/>
    <w:multiLevelType w:val="hybridMultilevel"/>
    <w:tmpl w:val="F6665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6B32"/>
    <w:multiLevelType w:val="hybridMultilevel"/>
    <w:tmpl w:val="5420AB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B8121"/>
    <w:multiLevelType w:val="multilevel"/>
    <w:tmpl w:val="8A7424A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54A7F"/>
    <w:multiLevelType w:val="hybridMultilevel"/>
    <w:tmpl w:val="CBE83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D6632"/>
    <w:multiLevelType w:val="hybridMultilevel"/>
    <w:tmpl w:val="E242C3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14FD2"/>
    <w:multiLevelType w:val="multilevel"/>
    <w:tmpl w:val="BEFC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07306"/>
    <w:multiLevelType w:val="hybridMultilevel"/>
    <w:tmpl w:val="8A1E36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02494"/>
    <w:multiLevelType w:val="hybridMultilevel"/>
    <w:tmpl w:val="E28EF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C2DB4"/>
    <w:multiLevelType w:val="multilevel"/>
    <w:tmpl w:val="0A5A91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5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72044728">
    <w:abstractNumId w:val="5"/>
  </w:num>
  <w:num w:numId="2" w16cid:durableId="1460293605">
    <w:abstractNumId w:val="4"/>
  </w:num>
  <w:num w:numId="3" w16cid:durableId="1772121245">
    <w:abstractNumId w:val="2"/>
  </w:num>
  <w:num w:numId="4" w16cid:durableId="1078795408">
    <w:abstractNumId w:val="10"/>
  </w:num>
  <w:num w:numId="5" w16cid:durableId="466899404">
    <w:abstractNumId w:val="8"/>
  </w:num>
  <w:num w:numId="6" w16cid:durableId="282152095">
    <w:abstractNumId w:val="3"/>
  </w:num>
  <w:num w:numId="7" w16cid:durableId="469902284">
    <w:abstractNumId w:val="1"/>
  </w:num>
  <w:num w:numId="8" w16cid:durableId="610816368">
    <w:abstractNumId w:val="7"/>
  </w:num>
  <w:num w:numId="9" w16cid:durableId="1148864618">
    <w:abstractNumId w:val="0"/>
  </w:num>
  <w:num w:numId="10" w16cid:durableId="505635972">
    <w:abstractNumId w:val="6"/>
  </w:num>
  <w:num w:numId="11" w16cid:durableId="497035908">
    <w:abstractNumId w:val="11"/>
  </w:num>
  <w:num w:numId="12" w16cid:durableId="2110655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D791BE"/>
    <w:rsid w:val="00002098"/>
    <w:rsid w:val="00003C88"/>
    <w:rsid w:val="00004880"/>
    <w:rsid w:val="00006948"/>
    <w:rsid w:val="000255FB"/>
    <w:rsid w:val="0003334D"/>
    <w:rsid w:val="00035C4D"/>
    <w:rsid w:val="000425DA"/>
    <w:rsid w:val="000444E2"/>
    <w:rsid w:val="000510FC"/>
    <w:rsid w:val="00051292"/>
    <w:rsid w:val="000549E1"/>
    <w:rsid w:val="00060E03"/>
    <w:rsid w:val="000718B5"/>
    <w:rsid w:val="00074505"/>
    <w:rsid w:val="00081BD3"/>
    <w:rsid w:val="000954D7"/>
    <w:rsid w:val="000969A5"/>
    <w:rsid w:val="000B245E"/>
    <w:rsid w:val="000C20DE"/>
    <w:rsid w:val="000C3427"/>
    <w:rsid w:val="000C8B90"/>
    <w:rsid w:val="000D5C0B"/>
    <w:rsid w:val="000F734E"/>
    <w:rsid w:val="000F75EE"/>
    <w:rsid w:val="001012A5"/>
    <w:rsid w:val="00117232"/>
    <w:rsid w:val="001213F9"/>
    <w:rsid w:val="001247A3"/>
    <w:rsid w:val="0012553F"/>
    <w:rsid w:val="001334BE"/>
    <w:rsid w:val="001426FF"/>
    <w:rsid w:val="00150390"/>
    <w:rsid w:val="00150FD8"/>
    <w:rsid w:val="00152A05"/>
    <w:rsid w:val="00155BB2"/>
    <w:rsid w:val="00157971"/>
    <w:rsid w:val="001712AC"/>
    <w:rsid w:val="001B2360"/>
    <w:rsid w:val="001B2DD2"/>
    <w:rsid w:val="001C2661"/>
    <w:rsid w:val="001D669F"/>
    <w:rsid w:val="001D77A5"/>
    <w:rsid w:val="001F1D02"/>
    <w:rsid w:val="001FFFF7"/>
    <w:rsid w:val="002067E8"/>
    <w:rsid w:val="00207B89"/>
    <w:rsid w:val="00244D92"/>
    <w:rsid w:val="00271473"/>
    <w:rsid w:val="0027572B"/>
    <w:rsid w:val="00281635"/>
    <w:rsid w:val="00297BFA"/>
    <w:rsid w:val="002A1197"/>
    <w:rsid w:val="002C4E59"/>
    <w:rsid w:val="002D3B4E"/>
    <w:rsid w:val="002D6647"/>
    <w:rsid w:val="003002A4"/>
    <w:rsid w:val="0030217B"/>
    <w:rsid w:val="0032512B"/>
    <w:rsid w:val="00362A27"/>
    <w:rsid w:val="00362DAC"/>
    <w:rsid w:val="003720E3"/>
    <w:rsid w:val="00372275"/>
    <w:rsid w:val="0038044E"/>
    <w:rsid w:val="00381C7A"/>
    <w:rsid w:val="00383EFD"/>
    <w:rsid w:val="003900BB"/>
    <w:rsid w:val="0039414B"/>
    <w:rsid w:val="003A6DAC"/>
    <w:rsid w:val="003B458D"/>
    <w:rsid w:val="003C31A5"/>
    <w:rsid w:val="003C4292"/>
    <w:rsid w:val="003D30B8"/>
    <w:rsid w:val="003E6237"/>
    <w:rsid w:val="003F353B"/>
    <w:rsid w:val="0040A54D"/>
    <w:rsid w:val="0041C3E1"/>
    <w:rsid w:val="00424A39"/>
    <w:rsid w:val="004332C2"/>
    <w:rsid w:val="004364F9"/>
    <w:rsid w:val="0043687F"/>
    <w:rsid w:val="004376CB"/>
    <w:rsid w:val="004611E2"/>
    <w:rsid w:val="00461845"/>
    <w:rsid w:val="00463839"/>
    <w:rsid w:val="00463A5C"/>
    <w:rsid w:val="0046B969"/>
    <w:rsid w:val="004836CC"/>
    <w:rsid w:val="00497653"/>
    <w:rsid w:val="004A3B6E"/>
    <w:rsid w:val="004B613E"/>
    <w:rsid w:val="004C6B8D"/>
    <w:rsid w:val="004E4AF8"/>
    <w:rsid w:val="004E7315"/>
    <w:rsid w:val="004F2287"/>
    <w:rsid w:val="004F3683"/>
    <w:rsid w:val="004F4F0B"/>
    <w:rsid w:val="0050B978"/>
    <w:rsid w:val="00512003"/>
    <w:rsid w:val="005134B6"/>
    <w:rsid w:val="005311A4"/>
    <w:rsid w:val="005522AB"/>
    <w:rsid w:val="00557EF8"/>
    <w:rsid w:val="005854BB"/>
    <w:rsid w:val="005B7BC9"/>
    <w:rsid w:val="005C14AD"/>
    <w:rsid w:val="005C1DD4"/>
    <w:rsid w:val="005C65A2"/>
    <w:rsid w:val="005D7AB2"/>
    <w:rsid w:val="005EFBDF"/>
    <w:rsid w:val="005F23AE"/>
    <w:rsid w:val="00602F26"/>
    <w:rsid w:val="0060740D"/>
    <w:rsid w:val="006108CA"/>
    <w:rsid w:val="0063030E"/>
    <w:rsid w:val="00634EB3"/>
    <w:rsid w:val="0064781E"/>
    <w:rsid w:val="00654F3A"/>
    <w:rsid w:val="00671B12"/>
    <w:rsid w:val="006822C8"/>
    <w:rsid w:val="00687663"/>
    <w:rsid w:val="00695E86"/>
    <w:rsid w:val="006A287D"/>
    <w:rsid w:val="006A3878"/>
    <w:rsid w:val="006A6615"/>
    <w:rsid w:val="006B26E0"/>
    <w:rsid w:val="006B423A"/>
    <w:rsid w:val="006C0BA1"/>
    <w:rsid w:val="006E2174"/>
    <w:rsid w:val="006E4AD9"/>
    <w:rsid w:val="006F3012"/>
    <w:rsid w:val="006F4289"/>
    <w:rsid w:val="006F5364"/>
    <w:rsid w:val="00717FC2"/>
    <w:rsid w:val="007245B6"/>
    <w:rsid w:val="00727045"/>
    <w:rsid w:val="00746BAA"/>
    <w:rsid w:val="00746BB2"/>
    <w:rsid w:val="00756F86"/>
    <w:rsid w:val="0076347D"/>
    <w:rsid w:val="007767F9"/>
    <w:rsid w:val="00776DA3"/>
    <w:rsid w:val="007A2BB7"/>
    <w:rsid w:val="007C1357"/>
    <w:rsid w:val="007C6B5A"/>
    <w:rsid w:val="007E1D5D"/>
    <w:rsid w:val="007E2EF5"/>
    <w:rsid w:val="00804E25"/>
    <w:rsid w:val="008065B3"/>
    <w:rsid w:val="00814A27"/>
    <w:rsid w:val="00815CB9"/>
    <w:rsid w:val="00815DA5"/>
    <w:rsid w:val="0082149D"/>
    <w:rsid w:val="008221CD"/>
    <w:rsid w:val="00830EA5"/>
    <w:rsid w:val="008564DD"/>
    <w:rsid w:val="00857901"/>
    <w:rsid w:val="00862CC4"/>
    <w:rsid w:val="00863047"/>
    <w:rsid w:val="008A21BF"/>
    <w:rsid w:val="008A329F"/>
    <w:rsid w:val="008A51F9"/>
    <w:rsid w:val="008A6CAA"/>
    <w:rsid w:val="008C357C"/>
    <w:rsid w:val="008D264A"/>
    <w:rsid w:val="008E1E3E"/>
    <w:rsid w:val="008F5032"/>
    <w:rsid w:val="00900FB7"/>
    <w:rsid w:val="00904695"/>
    <w:rsid w:val="00917194"/>
    <w:rsid w:val="0092FF0F"/>
    <w:rsid w:val="00932846"/>
    <w:rsid w:val="00932A13"/>
    <w:rsid w:val="00943C4B"/>
    <w:rsid w:val="009473DA"/>
    <w:rsid w:val="00953E21"/>
    <w:rsid w:val="00960D92"/>
    <w:rsid w:val="00961FE3"/>
    <w:rsid w:val="009734E9"/>
    <w:rsid w:val="0098117F"/>
    <w:rsid w:val="00992C66"/>
    <w:rsid w:val="00995B5C"/>
    <w:rsid w:val="009B5743"/>
    <w:rsid w:val="009B736A"/>
    <w:rsid w:val="009D36F0"/>
    <w:rsid w:val="009D6469"/>
    <w:rsid w:val="009D7E75"/>
    <w:rsid w:val="009E23DE"/>
    <w:rsid w:val="009F3227"/>
    <w:rsid w:val="009F37D5"/>
    <w:rsid w:val="009F50EA"/>
    <w:rsid w:val="00A24E25"/>
    <w:rsid w:val="00A51BE1"/>
    <w:rsid w:val="00A61312"/>
    <w:rsid w:val="00A70CE2"/>
    <w:rsid w:val="00A7312D"/>
    <w:rsid w:val="00A76BDA"/>
    <w:rsid w:val="00A833FF"/>
    <w:rsid w:val="00A93321"/>
    <w:rsid w:val="00AA6825"/>
    <w:rsid w:val="00AC789B"/>
    <w:rsid w:val="00AD4DB7"/>
    <w:rsid w:val="00AF4529"/>
    <w:rsid w:val="00B0055B"/>
    <w:rsid w:val="00B06894"/>
    <w:rsid w:val="00B11AD7"/>
    <w:rsid w:val="00B31055"/>
    <w:rsid w:val="00B311A0"/>
    <w:rsid w:val="00B318DB"/>
    <w:rsid w:val="00B31E2A"/>
    <w:rsid w:val="00B716D0"/>
    <w:rsid w:val="00B778BF"/>
    <w:rsid w:val="00B77C3F"/>
    <w:rsid w:val="00BA60D7"/>
    <w:rsid w:val="00BC67FE"/>
    <w:rsid w:val="00BD1D88"/>
    <w:rsid w:val="00BE56EF"/>
    <w:rsid w:val="00C212F9"/>
    <w:rsid w:val="00C24306"/>
    <w:rsid w:val="00C26AF8"/>
    <w:rsid w:val="00C30366"/>
    <w:rsid w:val="00C37B14"/>
    <w:rsid w:val="00C3F62B"/>
    <w:rsid w:val="00C42F51"/>
    <w:rsid w:val="00C460A1"/>
    <w:rsid w:val="00C4BB04"/>
    <w:rsid w:val="00C504F3"/>
    <w:rsid w:val="00C53EBB"/>
    <w:rsid w:val="00C64491"/>
    <w:rsid w:val="00C75BA6"/>
    <w:rsid w:val="00C8003F"/>
    <w:rsid w:val="00C83C91"/>
    <w:rsid w:val="00C93762"/>
    <w:rsid w:val="00C93DB0"/>
    <w:rsid w:val="00C94733"/>
    <w:rsid w:val="00C969DE"/>
    <w:rsid w:val="00CA8698"/>
    <w:rsid w:val="00CB0C58"/>
    <w:rsid w:val="00CC6D73"/>
    <w:rsid w:val="00CD3CDF"/>
    <w:rsid w:val="00CE0C39"/>
    <w:rsid w:val="00CE444D"/>
    <w:rsid w:val="00CE6BB4"/>
    <w:rsid w:val="00CEF6E0"/>
    <w:rsid w:val="00CF1F99"/>
    <w:rsid w:val="00CF4F3F"/>
    <w:rsid w:val="00CF57F7"/>
    <w:rsid w:val="00CF7A2D"/>
    <w:rsid w:val="00D06F78"/>
    <w:rsid w:val="00D165E2"/>
    <w:rsid w:val="00D290BD"/>
    <w:rsid w:val="00D413F7"/>
    <w:rsid w:val="00D47873"/>
    <w:rsid w:val="00D50389"/>
    <w:rsid w:val="00D73220"/>
    <w:rsid w:val="00D746B9"/>
    <w:rsid w:val="00D76A31"/>
    <w:rsid w:val="00D81439"/>
    <w:rsid w:val="00D842EE"/>
    <w:rsid w:val="00D87F69"/>
    <w:rsid w:val="00D94D30"/>
    <w:rsid w:val="00D95628"/>
    <w:rsid w:val="00DA2897"/>
    <w:rsid w:val="00DB7B32"/>
    <w:rsid w:val="00DB7BFD"/>
    <w:rsid w:val="00DD4649"/>
    <w:rsid w:val="00E11AD6"/>
    <w:rsid w:val="00E132C4"/>
    <w:rsid w:val="00E31952"/>
    <w:rsid w:val="00E426D9"/>
    <w:rsid w:val="00E65DA2"/>
    <w:rsid w:val="00E73800"/>
    <w:rsid w:val="00E874A7"/>
    <w:rsid w:val="00E94F9D"/>
    <w:rsid w:val="00EC3656"/>
    <w:rsid w:val="00EC38D8"/>
    <w:rsid w:val="00ECD82E"/>
    <w:rsid w:val="00ED2718"/>
    <w:rsid w:val="00EE0A69"/>
    <w:rsid w:val="00EE5F8A"/>
    <w:rsid w:val="00EE7272"/>
    <w:rsid w:val="00F078B8"/>
    <w:rsid w:val="00F10244"/>
    <w:rsid w:val="00F1BB98"/>
    <w:rsid w:val="00F22CF7"/>
    <w:rsid w:val="00F26DAE"/>
    <w:rsid w:val="00F36496"/>
    <w:rsid w:val="00F3AE1E"/>
    <w:rsid w:val="00F402CF"/>
    <w:rsid w:val="00F475D6"/>
    <w:rsid w:val="00F654DE"/>
    <w:rsid w:val="00F74DEC"/>
    <w:rsid w:val="00F77536"/>
    <w:rsid w:val="00F84435"/>
    <w:rsid w:val="00FB2433"/>
    <w:rsid w:val="00FC19EA"/>
    <w:rsid w:val="00FD6611"/>
    <w:rsid w:val="00FE0EA9"/>
    <w:rsid w:val="00FE3154"/>
    <w:rsid w:val="00FF3DBD"/>
    <w:rsid w:val="00FF4912"/>
    <w:rsid w:val="0110E04D"/>
    <w:rsid w:val="013227EC"/>
    <w:rsid w:val="013A1233"/>
    <w:rsid w:val="013ACE23"/>
    <w:rsid w:val="013D8899"/>
    <w:rsid w:val="01434F0F"/>
    <w:rsid w:val="0149BC30"/>
    <w:rsid w:val="0165C4B5"/>
    <w:rsid w:val="0167DF9E"/>
    <w:rsid w:val="01708242"/>
    <w:rsid w:val="0172B5E6"/>
    <w:rsid w:val="01800C1D"/>
    <w:rsid w:val="01897C23"/>
    <w:rsid w:val="01963746"/>
    <w:rsid w:val="019AB9B4"/>
    <w:rsid w:val="01A0F4F4"/>
    <w:rsid w:val="01AB87C1"/>
    <w:rsid w:val="01B29F4E"/>
    <w:rsid w:val="01B871B8"/>
    <w:rsid w:val="01C0E716"/>
    <w:rsid w:val="01CAE4B6"/>
    <w:rsid w:val="01D50A76"/>
    <w:rsid w:val="01DC51C1"/>
    <w:rsid w:val="01E2B85F"/>
    <w:rsid w:val="01E91F95"/>
    <w:rsid w:val="01FC0A53"/>
    <w:rsid w:val="02011DB8"/>
    <w:rsid w:val="0202F3D3"/>
    <w:rsid w:val="020938E4"/>
    <w:rsid w:val="020B368B"/>
    <w:rsid w:val="02143808"/>
    <w:rsid w:val="021A4510"/>
    <w:rsid w:val="022CA5A8"/>
    <w:rsid w:val="022F67DE"/>
    <w:rsid w:val="0236DF67"/>
    <w:rsid w:val="02450059"/>
    <w:rsid w:val="02535587"/>
    <w:rsid w:val="02567307"/>
    <w:rsid w:val="02567DB3"/>
    <w:rsid w:val="025BF2EC"/>
    <w:rsid w:val="0271BA13"/>
    <w:rsid w:val="02739E5C"/>
    <w:rsid w:val="0278E697"/>
    <w:rsid w:val="027FFC9C"/>
    <w:rsid w:val="0281A31D"/>
    <w:rsid w:val="028BE7C3"/>
    <w:rsid w:val="0299D003"/>
    <w:rsid w:val="02A45904"/>
    <w:rsid w:val="02B5F778"/>
    <w:rsid w:val="02BE233F"/>
    <w:rsid w:val="02C14312"/>
    <w:rsid w:val="02C71A18"/>
    <w:rsid w:val="02CA5439"/>
    <w:rsid w:val="02CDDB2B"/>
    <w:rsid w:val="02D720D4"/>
    <w:rsid w:val="02EC9A28"/>
    <w:rsid w:val="03163039"/>
    <w:rsid w:val="031FC0B3"/>
    <w:rsid w:val="03241439"/>
    <w:rsid w:val="03243477"/>
    <w:rsid w:val="032D9B54"/>
    <w:rsid w:val="03346E12"/>
    <w:rsid w:val="03350B71"/>
    <w:rsid w:val="0338C3BD"/>
    <w:rsid w:val="03395497"/>
    <w:rsid w:val="034E5327"/>
    <w:rsid w:val="0351F1DD"/>
    <w:rsid w:val="035FE413"/>
    <w:rsid w:val="03631564"/>
    <w:rsid w:val="0365A2F4"/>
    <w:rsid w:val="036D1675"/>
    <w:rsid w:val="0374FF32"/>
    <w:rsid w:val="0375B1C9"/>
    <w:rsid w:val="038B590E"/>
    <w:rsid w:val="038D9574"/>
    <w:rsid w:val="038DD7B8"/>
    <w:rsid w:val="039020DD"/>
    <w:rsid w:val="03ADBC6E"/>
    <w:rsid w:val="03AE1001"/>
    <w:rsid w:val="03C4DD25"/>
    <w:rsid w:val="03C74EB9"/>
    <w:rsid w:val="03D3C502"/>
    <w:rsid w:val="03D4ADCA"/>
    <w:rsid w:val="03F45C2A"/>
    <w:rsid w:val="03F5243F"/>
    <w:rsid w:val="03FEA4FC"/>
    <w:rsid w:val="03FF71AE"/>
    <w:rsid w:val="04005841"/>
    <w:rsid w:val="0412DF7F"/>
    <w:rsid w:val="04180FD3"/>
    <w:rsid w:val="04290483"/>
    <w:rsid w:val="04305BCB"/>
    <w:rsid w:val="04311B43"/>
    <w:rsid w:val="043217DD"/>
    <w:rsid w:val="04339CF1"/>
    <w:rsid w:val="0437C9DD"/>
    <w:rsid w:val="043812CD"/>
    <w:rsid w:val="044A920F"/>
    <w:rsid w:val="04528B69"/>
    <w:rsid w:val="045307F7"/>
    <w:rsid w:val="0457E80E"/>
    <w:rsid w:val="045B062B"/>
    <w:rsid w:val="045D9DA5"/>
    <w:rsid w:val="0462E7B5"/>
    <w:rsid w:val="04630F8D"/>
    <w:rsid w:val="04688FE9"/>
    <w:rsid w:val="047D9558"/>
    <w:rsid w:val="04800567"/>
    <w:rsid w:val="0484BF41"/>
    <w:rsid w:val="04921352"/>
    <w:rsid w:val="049311D1"/>
    <w:rsid w:val="04969DAE"/>
    <w:rsid w:val="04C189D6"/>
    <w:rsid w:val="04C32870"/>
    <w:rsid w:val="04C416A7"/>
    <w:rsid w:val="04C9EC0D"/>
    <w:rsid w:val="04E4CFC0"/>
    <w:rsid w:val="04EFDF18"/>
    <w:rsid w:val="04F49CA6"/>
    <w:rsid w:val="04FC8CEF"/>
    <w:rsid w:val="05007110"/>
    <w:rsid w:val="05019929"/>
    <w:rsid w:val="050877B9"/>
    <w:rsid w:val="05119258"/>
    <w:rsid w:val="051537DC"/>
    <w:rsid w:val="0516AFF0"/>
    <w:rsid w:val="051B95BC"/>
    <w:rsid w:val="051FF81E"/>
    <w:rsid w:val="052C2579"/>
    <w:rsid w:val="05336C0C"/>
    <w:rsid w:val="0539220A"/>
    <w:rsid w:val="053B867F"/>
    <w:rsid w:val="05409E7F"/>
    <w:rsid w:val="05446546"/>
    <w:rsid w:val="05487609"/>
    <w:rsid w:val="0569FB27"/>
    <w:rsid w:val="056DA988"/>
    <w:rsid w:val="058BCE5C"/>
    <w:rsid w:val="05921CC2"/>
    <w:rsid w:val="059C15B8"/>
    <w:rsid w:val="05AB54C3"/>
    <w:rsid w:val="05B99F6D"/>
    <w:rsid w:val="05C197D8"/>
    <w:rsid w:val="05D1B2B1"/>
    <w:rsid w:val="05D598EA"/>
    <w:rsid w:val="05DAE36E"/>
    <w:rsid w:val="05DDCAB3"/>
    <w:rsid w:val="05E5C4AD"/>
    <w:rsid w:val="05E8B0B5"/>
    <w:rsid w:val="05E9981E"/>
    <w:rsid w:val="05EC195B"/>
    <w:rsid w:val="05EC71B5"/>
    <w:rsid w:val="05ED4598"/>
    <w:rsid w:val="0600E479"/>
    <w:rsid w:val="060E0C60"/>
    <w:rsid w:val="06192030"/>
    <w:rsid w:val="061A885C"/>
    <w:rsid w:val="061F76DD"/>
    <w:rsid w:val="0627E735"/>
    <w:rsid w:val="062FE9BE"/>
    <w:rsid w:val="06462C4B"/>
    <w:rsid w:val="065E4666"/>
    <w:rsid w:val="06605FEE"/>
    <w:rsid w:val="0666D496"/>
    <w:rsid w:val="066C23F9"/>
    <w:rsid w:val="066C5C59"/>
    <w:rsid w:val="066CEBFB"/>
    <w:rsid w:val="066E9C1E"/>
    <w:rsid w:val="06731E55"/>
    <w:rsid w:val="067DB760"/>
    <w:rsid w:val="0682945A"/>
    <w:rsid w:val="0687F2F1"/>
    <w:rsid w:val="06930A6D"/>
    <w:rsid w:val="06A96DDA"/>
    <w:rsid w:val="06CAF3B2"/>
    <w:rsid w:val="06DB05C2"/>
    <w:rsid w:val="06DC5C74"/>
    <w:rsid w:val="06E3E814"/>
    <w:rsid w:val="06E6C082"/>
    <w:rsid w:val="06F073BA"/>
    <w:rsid w:val="06FB3060"/>
    <w:rsid w:val="06FDBF48"/>
    <w:rsid w:val="06FDEB29"/>
    <w:rsid w:val="07014D40"/>
    <w:rsid w:val="070472C2"/>
    <w:rsid w:val="070E8E3F"/>
    <w:rsid w:val="0715E79C"/>
    <w:rsid w:val="071E7BF3"/>
    <w:rsid w:val="07200B37"/>
    <w:rsid w:val="07222DC3"/>
    <w:rsid w:val="073935DE"/>
    <w:rsid w:val="073D53AB"/>
    <w:rsid w:val="0744A170"/>
    <w:rsid w:val="07486460"/>
    <w:rsid w:val="0749283F"/>
    <w:rsid w:val="07516BE6"/>
    <w:rsid w:val="07573B2D"/>
    <w:rsid w:val="075F28B1"/>
    <w:rsid w:val="07718AF1"/>
    <w:rsid w:val="0777E28A"/>
    <w:rsid w:val="0785E89F"/>
    <w:rsid w:val="0787FB36"/>
    <w:rsid w:val="078A18A4"/>
    <w:rsid w:val="079434F6"/>
    <w:rsid w:val="07A5079D"/>
    <w:rsid w:val="07AD7CFF"/>
    <w:rsid w:val="07B2EBC4"/>
    <w:rsid w:val="07BAE426"/>
    <w:rsid w:val="07C1D212"/>
    <w:rsid w:val="07C3BCE7"/>
    <w:rsid w:val="07C78670"/>
    <w:rsid w:val="07CDDFC5"/>
    <w:rsid w:val="07E3F7AE"/>
    <w:rsid w:val="07F1D4D9"/>
    <w:rsid w:val="07F93441"/>
    <w:rsid w:val="0810426B"/>
    <w:rsid w:val="081AA722"/>
    <w:rsid w:val="081EA2F9"/>
    <w:rsid w:val="081EBDBD"/>
    <w:rsid w:val="081FDCCD"/>
    <w:rsid w:val="082076C4"/>
    <w:rsid w:val="08268048"/>
    <w:rsid w:val="082B6187"/>
    <w:rsid w:val="082EDA1A"/>
    <w:rsid w:val="08484646"/>
    <w:rsid w:val="0849794A"/>
    <w:rsid w:val="084B2F7B"/>
    <w:rsid w:val="0867EE26"/>
    <w:rsid w:val="086E414A"/>
    <w:rsid w:val="08765092"/>
    <w:rsid w:val="0883331E"/>
    <w:rsid w:val="088BA37C"/>
    <w:rsid w:val="088DA789"/>
    <w:rsid w:val="08981FC0"/>
    <w:rsid w:val="089C48C9"/>
    <w:rsid w:val="08A9D40F"/>
    <w:rsid w:val="08AA015F"/>
    <w:rsid w:val="08AB883E"/>
    <w:rsid w:val="08B3A113"/>
    <w:rsid w:val="08C31E17"/>
    <w:rsid w:val="08CAF8BC"/>
    <w:rsid w:val="08D08C9C"/>
    <w:rsid w:val="08D3A2C8"/>
    <w:rsid w:val="08E62736"/>
    <w:rsid w:val="08EF31BE"/>
    <w:rsid w:val="08FB3BD0"/>
    <w:rsid w:val="0902E51A"/>
    <w:rsid w:val="090AA665"/>
    <w:rsid w:val="090CC6C1"/>
    <w:rsid w:val="090CCFA2"/>
    <w:rsid w:val="091230E7"/>
    <w:rsid w:val="091B40D1"/>
    <w:rsid w:val="09208489"/>
    <w:rsid w:val="09221D43"/>
    <w:rsid w:val="092B53DF"/>
    <w:rsid w:val="09358905"/>
    <w:rsid w:val="093A525E"/>
    <w:rsid w:val="0947C2CC"/>
    <w:rsid w:val="0949FFC9"/>
    <w:rsid w:val="094DBABA"/>
    <w:rsid w:val="096AD707"/>
    <w:rsid w:val="096D6DC2"/>
    <w:rsid w:val="097197C8"/>
    <w:rsid w:val="097DA8A1"/>
    <w:rsid w:val="098A7240"/>
    <w:rsid w:val="099002E5"/>
    <w:rsid w:val="0994A36E"/>
    <w:rsid w:val="0998D511"/>
    <w:rsid w:val="099B779E"/>
    <w:rsid w:val="09C3F8CD"/>
    <w:rsid w:val="09D744C8"/>
    <w:rsid w:val="09D9F19F"/>
    <w:rsid w:val="09DCC8AD"/>
    <w:rsid w:val="09E00BD1"/>
    <w:rsid w:val="09E2F2F4"/>
    <w:rsid w:val="0A07F4B5"/>
    <w:rsid w:val="0A12220D"/>
    <w:rsid w:val="0A16DA6B"/>
    <w:rsid w:val="0A1FAEA0"/>
    <w:rsid w:val="0A245083"/>
    <w:rsid w:val="0A256877"/>
    <w:rsid w:val="0A2A0D55"/>
    <w:rsid w:val="0A2EC010"/>
    <w:rsid w:val="0A371139"/>
    <w:rsid w:val="0A374D0F"/>
    <w:rsid w:val="0A4678D9"/>
    <w:rsid w:val="0A48E4BE"/>
    <w:rsid w:val="0A51F690"/>
    <w:rsid w:val="0A5A0B4A"/>
    <w:rsid w:val="0A5F167C"/>
    <w:rsid w:val="0A5FE93E"/>
    <w:rsid w:val="0A6F4376"/>
    <w:rsid w:val="0A6FD7F3"/>
    <w:rsid w:val="0A78D1A2"/>
    <w:rsid w:val="0A7CD5A9"/>
    <w:rsid w:val="0A93988E"/>
    <w:rsid w:val="0A94CEFD"/>
    <w:rsid w:val="0A956BAF"/>
    <w:rsid w:val="0AA7D152"/>
    <w:rsid w:val="0AC1F7AE"/>
    <w:rsid w:val="0ACA59E9"/>
    <w:rsid w:val="0AD71948"/>
    <w:rsid w:val="0AD74CF3"/>
    <w:rsid w:val="0AD937FE"/>
    <w:rsid w:val="0ADA6D45"/>
    <w:rsid w:val="0ADA7366"/>
    <w:rsid w:val="0AF2DC71"/>
    <w:rsid w:val="0AF4B854"/>
    <w:rsid w:val="0B0095B4"/>
    <w:rsid w:val="0B0DB8D0"/>
    <w:rsid w:val="0B0E76A4"/>
    <w:rsid w:val="0B17D9AE"/>
    <w:rsid w:val="0B194857"/>
    <w:rsid w:val="0B199616"/>
    <w:rsid w:val="0B1D9D4A"/>
    <w:rsid w:val="0B20DAE5"/>
    <w:rsid w:val="0B296315"/>
    <w:rsid w:val="0B42A7ED"/>
    <w:rsid w:val="0B4C9F4F"/>
    <w:rsid w:val="0B5E4629"/>
    <w:rsid w:val="0B60F2CF"/>
    <w:rsid w:val="0B6828F7"/>
    <w:rsid w:val="0B688AD1"/>
    <w:rsid w:val="0B76AE48"/>
    <w:rsid w:val="0B76DAEB"/>
    <w:rsid w:val="0B7B7F84"/>
    <w:rsid w:val="0B7D82FB"/>
    <w:rsid w:val="0B7DDE72"/>
    <w:rsid w:val="0B7EA15A"/>
    <w:rsid w:val="0B87D095"/>
    <w:rsid w:val="0B897AA1"/>
    <w:rsid w:val="0B8FED91"/>
    <w:rsid w:val="0B90833D"/>
    <w:rsid w:val="0B985022"/>
    <w:rsid w:val="0B9B1645"/>
    <w:rsid w:val="0BA9F55A"/>
    <w:rsid w:val="0BAAA8F3"/>
    <w:rsid w:val="0BAFF162"/>
    <w:rsid w:val="0BB4E5D5"/>
    <w:rsid w:val="0BC97C26"/>
    <w:rsid w:val="0BCA01DA"/>
    <w:rsid w:val="0BCEAA44"/>
    <w:rsid w:val="0BD8581F"/>
    <w:rsid w:val="0BD8E423"/>
    <w:rsid w:val="0BDED460"/>
    <w:rsid w:val="0BE2A9E8"/>
    <w:rsid w:val="0BF266C8"/>
    <w:rsid w:val="0BF673EB"/>
    <w:rsid w:val="0BF86F2C"/>
    <w:rsid w:val="0C090A79"/>
    <w:rsid w:val="0C0D023E"/>
    <w:rsid w:val="0C1BBA9D"/>
    <w:rsid w:val="0C1D0015"/>
    <w:rsid w:val="0C1F9D79"/>
    <w:rsid w:val="0C21B3CE"/>
    <w:rsid w:val="0C2581CB"/>
    <w:rsid w:val="0C2893C4"/>
    <w:rsid w:val="0C3565D0"/>
    <w:rsid w:val="0C3C7424"/>
    <w:rsid w:val="0C3D5954"/>
    <w:rsid w:val="0C400D8B"/>
    <w:rsid w:val="0C4283A5"/>
    <w:rsid w:val="0C42C618"/>
    <w:rsid w:val="0C462678"/>
    <w:rsid w:val="0C475217"/>
    <w:rsid w:val="0C51D63D"/>
    <w:rsid w:val="0C5CE023"/>
    <w:rsid w:val="0C61F800"/>
    <w:rsid w:val="0C7D3E2B"/>
    <w:rsid w:val="0C7ED0BC"/>
    <w:rsid w:val="0C7F8464"/>
    <w:rsid w:val="0C8B8E05"/>
    <w:rsid w:val="0C94C913"/>
    <w:rsid w:val="0C96D47E"/>
    <w:rsid w:val="0C980CF6"/>
    <w:rsid w:val="0CA73D36"/>
    <w:rsid w:val="0CAED1F5"/>
    <w:rsid w:val="0CBD0E47"/>
    <w:rsid w:val="0CC6ADE3"/>
    <w:rsid w:val="0CCB05EB"/>
    <w:rsid w:val="0CD1289F"/>
    <w:rsid w:val="0CD4359D"/>
    <w:rsid w:val="0CD5F597"/>
    <w:rsid w:val="0CD6BB62"/>
    <w:rsid w:val="0CD8166B"/>
    <w:rsid w:val="0CF71AE0"/>
    <w:rsid w:val="0CF71FCC"/>
    <w:rsid w:val="0CF8742F"/>
    <w:rsid w:val="0D073692"/>
    <w:rsid w:val="0D0A2DBC"/>
    <w:rsid w:val="0D0AFEB5"/>
    <w:rsid w:val="0D11C2F0"/>
    <w:rsid w:val="0D152C51"/>
    <w:rsid w:val="0D1E150A"/>
    <w:rsid w:val="0D22ADD5"/>
    <w:rsid w:val="0D280C00"/>
    <w:rsid w:val="0D7E8EF5"/>
    <w:rsid w:val="0D8A535F"/>
    <w:rsid w:val="0D8BC8E3"/>
    <w:rsid w:val="0D8F8F76"/>
    <w:rsid w:val="0D9D8C92"/>
    <w:rsid w:val="0D9FE099"/>
    <w:rsid w:val="0DA11B90"/>
    <w:rsid w:val="0DA40D16"/>
    <w:rsid w:val="0DAA1B31"/>
    <w:rsid w:val="0DB24B8D"/>
    <w:rsid w:val="0DB4F7E3"/>
    <w:rsid w:val="0DB6841A"/>
    <w:rsid w:val="0DB88F81"/>
    <w:rsid w:val="0DBD9EB4"/>
    <w:rsid w:val="0DCE3DCF"/>
    <w:rsid w:val="0DD3287C"/>
    <w:rsid w:val="0DD80D6C"/>
    <w:rsid w:val="0DD8EC7A"/>
    <w:rsid w:val="0DE6437D"/>
    <w:rsid w:val="0DE93BE6"/>
    <w:rsid w:val="0DFBFA3B"/>
    <w:rsid w:val="0E035BD3"/>
    <w:rsid w:val="0E1DE3BA"/>
    <w:rsid w:val="0E27E57E"/>
    <w:rsid w:val="0E2B1F7F"/>
    <w:rsid w:val="0E2B90D0"/>
    <w:rsid w:val="0E2CEF39"/>
    <w:rsid w:val="0E31CB33"/>
    <w:rsid w:val="0E3531EF"/>
    <w:rsid w:val="0E44842A"/>
    <w:rsid w:val="0E57D8A1"/>
    <w:rsid w:val="0E5E124A"/>
    <w:rsid w:val="0E5EA0C9"/>
    <w:rsid w:val="0E657F9C"/>
    <w:rsid w:val="0E729A25"/>
    <w:rsid w:val="0E752A58"/>
    <w:rsid w:val="0E82386B"/>
    <w:rsid w:val="0E85F7CD"/>
    <w:rsid w:val="0E94EF8F"/>
    <w:rsid w:val="0EA3480F"/>
    <w:rsid w:val="0EAED3D4"/>
    <w:rsid w:val="0EBE0F9A"/>
    <w:rsid w:val="0EC0A36B"/>
    <w:rsid w:val="0ECA1CCF"/>
    <w:rsid w:val="0ED6424C"/>
    <w:rsid w:val="0EDD9ED7"/>
    <w:rsid w:val="0EF4587E"/>
    <w:rsid w:val="0EF58426"/>
    <w:rsid w:val="0EFDB079"/>
    <w:rsid w:val="0F04BBB9"/>
    <w:rsid w:val="0F071D0D"/>
    <w:rsid w:val="0F1F1699"/>
    <w:rsid w:val="0F1FA860"/>
    <w:rsid w:val="0F35695E"/>
    <w:rsid w:val="0F3C4D87"/>
    <w:rsid w:val="0F4118F4"/>
    <w:rsid w:val="0F46E043"/>
    <w:rsid w:val="0F599CB1"/>
    <w:rsid w:val="0F68B324"/>
    <w:rsid w:val="0F69B5FE"/>
    <w:rsid w:val="0F6CD063"/>
    <w:rsid w:val="0F824645"/>
    <w:rsid w:val="0F84341D"/>
    <w:rsid w:val="0F9F3775"/>
    <w:rsid w:val="0FA8DE39"/>
    <w:rsid w:val="0FB7E9A8"/>
    <w:rsid w:val="0FC4948A"/>
    <w:rsid w:val="0FC9EA16"/>
    <w:rsid w:val="0FCDE9AD"/>
    <w:rsid w:val="0FD438E5"/>
    <w:rsid w:val="0FE15E2A"/>
    <w:rsid w:val="0FE77257"/>
    <w:rsid w:val="0FEA9121"/>
    <w:rsid w:val="0FEC5C1C"/>
    <w:rsid w:val="0FEC7848"/>
    <w:rsid w:val="10013751"/>
    <w:rsid w:val="100945A9"/>
    <w:rsid w:val="102F8ED4"/>
    <w:rsid w:val="1034E33A"/>
    <w:rsid w:val="103CEB72"/>
    <w:rsid w:val="1040BAFB"/>
    <w:rsid w:val="10490995"/>
    <w:rsid w:val="104966B1"/>
    <w:rsid w:val="10499B5A"/>
    <w:rsid w:val="1049F97D"/>
    <w:rsid w:val="104BA020"/>
    <w:rsid w:val="104BF4C8"/>
    <w:rsid w:val="105DB6DD"/>
    <w:rsid w:val="10619E79"/>
    <w:rsid w:val="1066243F"/>
    <w:rsid w:val="10692F04"/>
    <w:rsid w:val="10693DD3"/>
    <w:rsid w:val="10815DD3"/>
    <w:rsid w:val="108BABC3"/>
    <w:rsid w:val="109BF7FE"/>
    <w:rsid w:val="10A2684E"/>
    <w:rsid w:val="10A3534F"/>
    <w:rsid w:val="10AF6D24"/>
    <w:rsid w:val="10B25D19"/>
    <w:rsid w:val="10C21492"/>
    <w:rsid w:val="10DB2542"/>
    <w:rsid w:val="10DEE692"/>
    <w:rsid w:val="10E4BF79"/>
    <w:rsid w:val="10EF49C5"/>
    <w:rsid w:val="10F8A897"/>
    <w:rsid w:val="10FA9F11"/>
    <w:rsid w:val="10FE49D1"/>
    <w:rsid w:val="11107BFC"/>
    <w:rsid w:val="1111A311"/>
    <w:rsid w:val="1113A4DB"/>
    <w:rsid w:val="111967D5"/>
    <w:rsid w:val="11267C89"/>
    <w:rsid w:val="1134BBF9"/>
    <w:rsid w:val="11439438"/>
    <w:rsid w:val="114C5C66"/>
    <w:rsid w:val="114DF9B2"/>
    <w:rsid w:val="115F720D"/>
    <w:rsid w:val="11677226"/>
    <w:rsid w:val="11724870"/>
    <w:rsid w:val="11756F17"/>
    <w:rsid w:val="1178487A"/>
    <w:rsid w:val="1183C54D"/>
    <w:rsid w:val="11937ECB"/>
    <w:rsid w:val="1193A3C5"/>
    <w:rsid w:val="119CFECE"/>
    <w:rsid w:val="11A6DB82"/>
    <w:rsid w:val="11A78AD4"/>
    <w:rsid w:val="11A94507"/>
    <w:rsid w:val="11ADC386"/>
    <w:rsid w:val="11AECB4C"/>
    <w:rsid w:val="11B63FD6"/>
    <w:rsid w:val="11DF93F4"/>
    <w:rsid w:val="11E1F73C"/>
    <w:rsid w:val="11E2F3B5"/>
    <w:rsid w:val="11E5F430"/>
    <w:rsid w:val="11FB55AE"/>
    <w:rsid w:val="12023806"/>
    <w:rsid w:val="1206E5A3"/>
    <w:rsid w:val="120A23EB"/>
    <w:rsid w:val="120C403C"/>
    <w:rsid w:val="12234070"/>
    <w:rsid w:val="12255846"/>
    <w:rsid w:val="122FD155"/>
    <w:rsid w:val="12344E68"/>
    <w:rsid w:val="123F894D"/>
    <w:rsid w:val="124D809F"/>
    <w:rsid w:val="12627C40"/>
    <w:rsid w:val="126DBE50"/>
    <w:rsid w:val="126FC88C"/>
    <w:rsid w:val="12721CEB"/>
    <w:rsid w:val="127BC9F5"/>
    <w:rsid w:val="12808749"/>
    <w:rsid w:val="12958695"/>
    <w:rsid w:val="12A91865"/>
    <w:rsid w:val="12B06250"/>
    <w:rsid w:val="12B7583B"/>
    <w:rsid w:val="12D20AB9"/>
    <w:rsid w:val="12D4A709"/>
    <w:rsid w:val="12D4A92D"/>
    <w:rsid w:val="12DC4CF1"/>
    <w:rsid w:val="12EE0698"/>
    <w:rsid w:val="12F4824F"/>
    <w:rsid w:val="12F6EF3E"/>
    <w:rsid w:val="12F888AB"/>
    <w:rsid w:val="1300FFC0"/>
    <w:rsid w:val="131980E1"/>
    <w:rsid w:val="13211A8F"/>
    <w:rsid w:val="13280294"/>
    <w:rsid w:val="132BC106"/>
    <w:rsid w:val="1331CA4B"/>
    <w:rsid w:val="1337E2A9"/>
    <w:rsid w:val="13611FDC"/>
    <w:rsid w:val="136B4006"/>
    <w:rsid w:val="136C7798"/>
    <w:rsid w:val="136CA5B6"/>
    <w:rsid w:val="13703856"/>
    <w:rsid w:val="13705B95"/>
    <w:rsid w:val="1385EA6D"/>
    <w:rsid w:val="138E4287"/>
    <w:rsid w:val="138FDF9C"/>
    <w:rsid w:val="13A4ACAF"/>
    <w:rsid w:val="13B0AAEB"/>
    <w:rsid w:val="13B7CECD"/>
    <w:rsid w:val="13C06C6D"/>
    <w:rsid w:val="13C23C05"/>
    <w:rsid w:val="13C28F02"/>
    <w:rsid w:val="13C62FEF"/>
    <w:rsid w:val="13C74706"/>
    <w:rsid w:val="13C917B3"/>
    <w:rsid w:val="13CB953A"/>
    <w:rsid w:val="13E36C14"/>
    <w:rsid w:val="13F79B20"/>
    <w:rsid w:val="13F7FFC9"/>
    <w:rsid w:val="13FBB9B3"/>
    <w:rsid w:val="1407E67A"/>
    <w:rsid w:val="140BC499"/>
    <w:rsid w:val="140D1C3C"/>
    <w:rsid w:val="14192943"/>
    <w:rsid w:val="1420F17B"/>
    <w:rsid w:val="14217B09"/>
    <w:rsid w:val="14228764"/>
    <w:rsid w:val="142F918B"/>
    <w:rsid w:val="1439E1A5"/>
    <w:rsid w:val="1443835A"/>
    <w:rsid w:val="14479B90"/>
    <w:rsid w:val="144A129F"/>
    <w:rsid w:val="144F4A19"/>
    <w:rsid w:val="1450FB8E"/>
    <w:rsid w:val="1474A91F"/>
    <w:rsid w:val="149B74B3"/>
    <w:rsid w:val="14AA3CC7"/>
    <w:rsid w:val="14ACCE7F"/>
    <w:rsid w:val="14B8061F"/>
    <w:rsid w:val="14C26103"/>
    <w:rsid w:val="14C2E968"/>
    <w:rsid w:val="14CCD0AD"/>
    <w:rsid w:val="14CFAFBB"/>
    <w:rsid w:val="14D29FC0"/>
    <w:rsid w:val="14D4B4FE"/>
    <w:rsid w:val="14D8E1F1"/>
    <w:rsid w:val="14DCE0ED"/>
    <w:rsid w:val="14DF87CA"/>
    <w:rsid w:val="14F82D2E"/>
    <w:rsid w:val="14FA53FB"/>
    <w:rsid w:val="15041398"/>
    <w:rsid w:val="1508BD7B"/>
    <w:rsid w:val="151FD311"/>
    <w:rsid w:val="152670C6"/>
    <w:rsid w:val="152728AD"/>
    <w:rsid w:val="152B0659"/>
    <w:rsid w:val="1534C578"/>
    <w:rsid w:val="15356F1D"/>
    <w:rsid w:val="15490A3C"/>
    <w:rsid w:val="154A7FAA"/>
    <w:rsid w:val="155209C8"/>
    <w:rsid w:val="15579B64"/>
    <w:rsid w:val="155EF42E"/>
    <w:rsid w:val="156978A8"/>
    <w:rsid w:val="1573B213"/>
    <w:rsid w:val="15820364"/>
    <w:rsid w:val="1582CED4"/>
    <w:rsid w:val="1595F566"/>
    <w:rsid w:val="15B0369C"/>
    <w:rsid w:val="15C82ED9"/>
    <w:rsid w:val="15E4D05D"/>
    <w:rsid w:val="15ED68FE"/>
    <w:rsid w:val="15EFD00A"/>
    <w:rsid w:val="1602814C"/>
    <w:rsid w:val="1608DE39"/>
    <w:rsid w:val="160AC2EA"/>
    <w:rsid w:val="160B4E02"/>
    <w:rsid w:val="1615C3E8"/>
    <w:rsid w:val="16215C96"/>
    <w:rsid w:val="16271D8B"/>
    <w:rsid w:val="1629C758"/>
    <w:rsid w:val="164244F7"/>
    <w:rsid w:val="164833D4"/>
    <w:rsid w:val="16549E47"/>
    <w:rsid w:val="165684F5"/>
    <w:rsid w:val="16639FD2"/>
    <w:rsid w:val="166457C3"/>
    <w:rsid w:val="1666CAAA"/>
    <w:rsid w:val="166D86D7"/>
    <w:rsid w:val="16702575"/>
    <w:rsid w:val="167E2CA7"/>
    <w:rsid w:val="1686ED63"/>
    <w:rsid w:val="1696E5B9"/>
    <w:rsid w:val="16982141"/>
    <w:rsid w:val="169BF0CF"/>
    <w:rsid w:val="16A2AB4D"/>
    <w:rsid w:val="16A32EFD"/>
    <w:rsid w:val="16BF2C5F"/>
    <w:rsid w:val="16D62041"/>
    <w:rsid w:val="16DC47A5"/>
    <w:rsid w:val="16E2456E"/>
    <w:rsid w:val="16F0EC69"/>
    <w:rsid w:val="16F2A42F"/>
    <w:rsid w:val="171CC2DB"/>
    <w:rsid w:val="172766D0"/>
    <w:rsid w:val="17427EB7"/>
    <w:rsid w:val="1749C7A1"/>
    <w:rsid w:val="174F0A90"/>
    <w:rsid w:val="1750B59C"/>
    <w:rsid w:val="175F95C1"/>
    <w:rsid w:val="1768BC1F"/>
    <w:rsid w:val="176D135C"/>
    <w:rsid w:val="177C1FF6"/>
    <w:rsid w:val="177DF275"/>
    <w:rsid w:val="177EC0C2"/>
    <w:rsid w:val="17814B45"/>
    <w:rsid w:val="17882EF7"/>
    <w:rsid w:val="1792C711"/>
    <w:rsid w:val="17957FC9"/>
    <w:rsid w:val="17962CE4"/>
    <w:rsid w:val="1797FD3D"/>
    <w:rsid w:val="179B70E9"/>
    <w:rsid w:val="179DAE90"/>
    <w:rsid w:val="17A1EEF1"/>
    <w:rsid w:val="17AC77A6"/>
    <w:rsid w:val="17ADA48B"/>
    <w:rsid w:val="17AE0E4F"/>
    <w:rsid w:val="17B0D08D"/>
    <w:rsid w:val="17B54AA4"/>
    <w:rsid w:val="17BB9811"/>
    <w:rsid w:val="17BEEC8F"/>
    <w:rsid w:val="17C12576"/>
    <w:rsid w:val="17CE3DCF"/>
    <w:rsid w:val="17D9B317"/>
    <w:rsid w:val="17F4F26D"/>
    <w:rsid w:val="17FAA266"/>
    <w:rsid w:val="1808672D"/>
    <w:rsid w:val="18163B70"/>
    <w:rsid w:val="181BC438"/>
    <w:rsid w:val="1831CB69"/>
    <w:rsid w:val="1838AA29"/>
    <w:rsid w:val="183B5B91"/>
    <w:rsid w:val="18588B30"/>
    <w:rsid w:val="186D8FBD"/>
    <w:rsid w:val="1879A69B"/>
    <w:rsid w:val="188C7CA8"/>
    <w:rsid w:val="1894EB54"/>
    <w:rsid w:val="189C06B5"/>
    <w:rsid w:val="189C61E8"/>
    <w:rsid w:val="189CA8ED"/>
    <w:rsid w:val="18A04571"/>
    <w:rsid w:val="18A79367"/>
    <w:rsid w:val="18B4EFE6"/>
    <w:rsid w:val="18D022C2"/>
    <w:rsid w:val="18D8D6F3"/>
    <w:rsid w:val="18DF28E3"/>
    <w:rsid w:val="18E82B4E"/>
    <w:rsid w:val="18ED3E2F"/>
    <w:rsid w:val="18FEF39E"/>
    <w:rsid w:val="190B61C1"/>
    <w:rsid w:val="1917A7E1"/>
    <w:rsid w:val="19313ADD"/>
    <w:rsid w:val="193306A2"/>
    <w:rsid w:val="19368003"/>
    <w:rsid w:val="1937A9DD"/>
    <w:rsid w:val="193870E7"/>
    <w:rsid w:val="193F2D2C"/>
    <w:rsid w:val="1957D7B5"/>
    <w:rsid w:val="19628AC8"/>
    <w:rsid w:val="19742A33"/>
    <w:rsid w:val="19802359"/>
    <w:rsid w:val="198494CB"/>
    <w:rsid w:val="19859758"/>
    <w:rsid w:val="1987620C"/>
    <w:rsid w:val="19987D1C"/>
    <w:rsid w:val="19A6F211"/>
    <w:rsid w:val="19A83FB7"/>
    <w:rsid w:val="19AB7C78"/>
    <w:rsid w:val="19B1B09C"/>
    <w:rsid w:val="19B38D03"/>
    <w:rsid w:val="19BA5995"/>
    <w:rsid w:val="19BCA1EA"/>
    <w:rsid w:val="19CCE556"/>
    <w:rsid w:val="19CD0B1D"/>
    <w:rsid w:val="19D76689"/>
    <w:rsid w:val="19D9262E"/>
    <w:rsid w:val="19DCB0A6"/>
    <w:rsid w:val="19DCF9CF"/>
    <w:rsid w:val="19DD4D55"/>
    <w:rsid w:val="19E7A55B"/>
    <w:rsid w:val="19ED4271"/>
    <w:rsid w:val="19F5EDE4"/>
    <w:rsid w:val="1A0762F2"/>
    <w:rsid w:val="1A151650"/>
    <w:rsid w:val="1A20AB71"/>
    <w:rsid w:val="1A2261A7"/>
    <w:rsid w:val="1A32BD12"/>
    <w:rsid w:val="1A36E5AD"/>
    <w:rsid w:val="1A3A4407"/>
    <w:rsid w:val="1A4029DB"/>
    <w:rsid w:val="1A59088C"/>
    <w:rsid w:val="1A6A1797"/>
    <w:rsid w:val="1A6D698E"/>
    <w:rsid w:val="1A787D25"/>
    <w:rsid w:val="1A8BFCFB"/>
    <w:rsid w:val="1A924214"/>
    <w:rsid w:val="1AA129CB"/>
    <w:rsid w:val="1AAD648F"/>
    <w:rsid w:val="1AB15420"/>
    <w:rsid w:val="1AB98B17"/>
    <w:rsid w:val="1ABD7B06"/>
    <w:rsid w:val="1ACB8B01"/>
    <w:rsid w:val="1AD619B4"/>
    <w:rsid w:val="1ADCAB53"/>
    <w:rsid w:val="1AE1F2D8"/>
    <w:rsid w:val="1AE4F015"/>
    <w:rsid w:val="1AEBB417"/>
    <w:rsid w:val="1AED2A3B"/>
    <w:rsid w:val="1B056F3A"/>
    <w:rsid w:val="1B0B097D"/>
    <w:rsid w:val="1B15CB7E"/>
    <w:rsid w:val="1B2EA93E"/>
    <w:rsid w:val="1B4398CE"/>
    <w:rsid w:val="1B4D0792"/>
    <w:rsid w:val="1B5776B1"/>
    <w:rsid w:val="1B5E65EF"/>
    <w:rsid w:val="1B6FEBDE"/>
    <w:rsid w:val="1B7263DC"/>
    <w:rsid w:val="1B7824FB"/>
    <w:rsid w:val="1B78B9BE"/>
    <w:rsid w:val="1B97BFED"/>
    <w:rsid w:val="1B9B5918"/>
    <w:rsid w:val="1B9F6823"/>
    <w:rsid w:val="1BA8392E"/>
    <w:rsid w:val="1BB5CD9E"/>
    <w:rsid w:val="1BC5FBCE"/>
    <w:rsid w:val="1BD7886F"/>
    <w:rsid w:val="1BE198BF"/>
    <w:rsid w:val="1BEEAEA8"/>
    <w:rsid w:val="1BFA023A"/>
    <w:rsid w:val="1BFE2F03"/>
    <w:rsid w:val="1C003900"/>
    <w:rsid w:val="1C1A80D5"/>
    <w:rsid w:val="1C23FA22"/>
    <w:rsid w:val="1C33BC3F"/>
    <w:rsid w:val="1C3B2908"/>
    <w:rsid w:val="1C3CD5BE"/>
    <w:rsid w:val="1C3D193A"/>
    <w:rsid w:val="1C48A6E7"/>
    <w:rsid w:val="1C48DD41"/>
    <w:rsid w:val="1C56FB04"/>
    <w:rsid w:val="1C587C41"/>
    <w:rsid w:val="1C589900"/>
    <w:rsid w:val="1C670A48"/>
    <w:rsid w:val="1C6AD148"/>
    <w:rsid w:val="1C82709E"/>
    <w:rsid w:val="1C834C7C"/>
    <w:rsid w:val="1C840E9D"/>
    <w:rsid w:val="1C883CD8"/>
    <w:rsid w:val="1C890E44"/>
    <w:rsid w:val="1C946CC1"/>
    <w:rsid w:val="1CBA7694"/>
    <w:rsid w:val="1CC0DE25"/>
    <w:rsid w:val="1CCEBEA8"/>
    <w:rsid w:val="1CD87A08"/>
    <w:rsid w:val="1CDACD34"/>
    <w:rsid w:val="1CE38318"/>
    <w:rsid w:val="1CE84A84"/>
    <w:rsid w:val="1CED93FD"/>
    <w:rsid w:val="1CEF4E68"/>
    <w:rsid w:val="1CFDDE18"/>
    <w:rsid w:val="1D03DCD5"/>
    <w:rsid w:val="1D083256"/>
    <w:rsid w:val="1D0EB48F"/>
    <w:rsid w:val="1D13373B"/>
    <w:rsid w:val="1D17EEB2"/>
    <w:rsid w:val="1D1DACB1"/>
    <w:rsid w:val="1D1F3502"/>
    <w:rsid w:val="1D202641"/>
    <w:rsid w:val="1D24150F"/>
    <w:rsid w:val="1D25E1F4"/>
    <w:rsid w:val="1D3439AA"/>
    <w:rsid w:val="1D4569A6"/>
    <w:rsid w:val="1D4DC80A"/>
    <w:rsid w:val="1D4E7F19"/>
    <w:rsid w:val="1D4F39D9"/>
    <w:rsid w:val="1D501F16"/>
    <w:rsid w:val="1D621F91"/>
    <w:rsid w:val="1D63C5BF"/>
    <w:rsid w:val="1D66AB0E"/>
    <w:rsid w:val="1D6BC5A0"/>
    <w:rsid w:val="1D7FFA04"/>
    <w:rsid w:val="1D89F106"/>
    <w:rsid w:val="1D8DD1E1"/>
    <w:rsid w:val="1DA7B50D"/>
    <w:rsid w:val="1DA84018"/>
    <w:rsid w:val="1DA8D7C7"/>
    <w:rsid w:val="1DAFBDBD"/>
    <w:rsid w:val="1DB2197C"/>
    <w:rsid w:val="1DC9B8E1"/>
    <w:rsid w:val="1DCFBD9B"/>
    <w:rsid w:val="1DD15574"/>
    <w:rsid w:val="1DDC5A3C"/>
    <w:rsid w:val="1E021346"/>
    <w:rsid w:val="1E04A010"/>
    <w:rsid w:val="1E09271A"/>
    <w:rsid w:val="1E0BA8CD"/>
    <w:rsid w:val="1E1092FA"/>
    <w:rsid w:val="1E14E2EE"/>
    <w:rsid w:val="1E18A724"/>
    <w:rsid w:val="1E18B382"/>
    <w:rsid w:val="1E18E723"/>
    <w:rsid w:val="1E24CAEA"/>
    <w:rsid w:val="1E252F3B"/>
    <w:rsid w:val="1E387A9E"/>
    <w:rsid w:val="1E3D70C9"/>
    <w:rsid w:val="1E44D32D"/>
    <w:rsid w:val="1E492A62"/>
    <w:rsid w:val="1E4A57E0"/>
    <w:rsid w:val="1E546B21"/>
    <w:rsid w:val="1E7056D8"/>
    <w:rsid w:val="1E8B4987"/>
    <w:rsid w:val="1E95C094"/>
    <w:rsid w:val="1E984881"/>
    <w:rsid w:val="1E99015B"/>
    <w:rsid w:val="1E9D80C0"/>
    <w:rsid w:val="1EA499E9"/>
    <w:rsid w:val="1EA7D1E2"/>
    <w:rsid w:val="1EAA560D"/>
    <w:rsid w:val="1EB978BC"/>
    <w:rsid w:val="1EC2EF2F"/>
    <w:rsid w:val="1EC4FECF"/>
    <w:rsid w:val="1ED28093"/>
    <w:rsid w:val="1ED5F066"/>
    <w:rsid w:val="1EDB5170"/>
    <w:rsid w:val="1EDCA4AE"/>
    <w:rsid w:val="1EE37031"/>
    <w:rsid w:val="1EE7300E"/>
    <w:rsid w:val="1EEA83AD"/>
    <w:rsid w:val="1EEAB1AA"/>
    <w:rsid w:val="1EEF1259"/>
    <w:rsid w:val="1EF096D5"/>
    <w:rsid w:val="1EF4054C"/>
    <w:rsid w:val="1EF92DD9"/>
    <w:rsid w:val="1EFBE980"/>
    <w:rsid w:val="1EFFCB29"/>
    <w:rsid w:val="1F10DB81"/>
    <w:rsid w:val="1F2081F9"/>
    <w:rsid w:val="1F22462E"/>
    <w:rsid w:val="1F2B4DEC"/>
    <w:rsid w:val="1F2DE069"/>
    <w:rsid w:val="1F36F0A7"/>
    <w:rsid w:val="1F3B4740"/>
    <w:rsid w:val="1F3CF35F"/>
    <w:rsid w:val="1F3E66FE"/>
    <w:rsid w:val="1F42E52A"/>
    <w:rsid w:val="1F43D082"/>
    <w:rsid w:val="1F592FAE"/>
    <w:rsid w:val="1F7BAC2F"/>
    <w:rsid w:val="1F9FCF5E"/>
    <w:rsid w:val="1FAC5E65"/>
    <w:rsid w:val="1FC11C94"/>
    <w:rsid w:val="1FDE882C"/>
    <w:rsid w:val="1FF7AAFF"/>
    <w:rsid w:val="1FFF432B"/>
    <w:rsid w:val="20001E61"/>
    <w:rsid w:val="2005766E"/>
    <w:rsid w:val="2009FB80"/>
    <w:rsid w:val="200CDFB8"/>
    <w:rsid w:val="201EBA02"/>
    <w:rsid w:val="20237E96"/>
    <w:rsid w:val="202A8C9A"/>
    <w:rsid w:val="202BC159"/>
    <w:rsid w:val="202BCBEC"/>
    <w:rsid w:val="202CA926"/>
    <w:rsid w:val="20354E13"/>
    <w:rsid w:val="203790F1"/>
    <w:rsid w:val="203BA76D"/>
    <w:rsid w:val="204D1719"/>
    <w:rsid w:val="20535733"/>
    <w:rsid w:val="2058314C"/>
    <w:rsid w:val="2069258C"/>
    <w:rsid w:val="206C7325"/>
    <w:rsid w:val="20797350"/>
    <w:rsid w:val="20843A8E"/>
    <w:rsid w:val="2088BB62"/>
    <w:rsid w:val="20A119B7"/>
    <w:rsid w:val="20B2C386"/>
    <w:rsid w:val="20BD00BE"/>
    <w:rsid w:val="20C3C4DB"/>
    <w:rsid w:val="20C98758"/>
    <w:rsid w:val="20CA8988"/>
    <w:rsid w:val="20DCAF5E"/>
    <w:rsid w:val="20DD483D"/>
    <w:rsid w:val="20DF0731"/>
    <w:rsid w:val="20F0AF47"/>
    <w:rsid w:val="20F2D2A5"/>
    <w:rsid w:val="20FB0FE8"/>
    <w:rsid w:val="20FDFEDD"/>
    <w:rsid w:val="2103E2AD"/>
    <w:rsid w:val="2112FD5A"/>
    <w:rsid w:val="2117AAEA"/>
    <w:rsid w:val="211AED20"/>
    <w:rsid w:val="212033F1"/>
    <w:rsid w:val="2121A3E0"/>
    <w:rsid w:val="212F1713"/>
    <w:rsid w:val="2144FF4A"/>
    <w:rsid w:val="214FAF53"/>
    <w:rsid w:val="2152D0C5"/>
    <w:rsid w:val="21552247"/>
    <w:rsid w:val="215A0C2C"/>
    <w:rsid w:val="21689A50"/>
    <w:rsid w:val="216BDF39"/>
    <w:rsid w:val="2177A566"/>
    <w:rsid w:val="2178F7AB"/>
    <w:rsid w:val="2179E828"/>
    <w:rsid w:val="217D076A"/>
    <w:rsid w:val="2184A63C"/>
    <w:rsid w:val="21856659"/>
    <w:rsid w:val="219D133F"/>
    <w:rsid w:val="21A56CE2"/>
    <w:rsid w:val="21A7D5F8"/>
    <w:rsid w:val="21B85CD6"/>
    <w:rsid w:val="21BFF82B"/>
    <w:rsid w:val="21D5840F"/>
    <w:rsid w:val="21E5411B"/>
    <w:rsid w:val="21E9BF36"/>
    <w:rsid w:val="21EF25C3"/>
    <w:rsid w:val="21F2436B"/>
    <w:rsid w:val="21F6CFC3"/>
    <w:rsid w:val="2208B832"/>
    <w:rsid w:val="22101C74"/>
    <w:rsid w:val="2224F50A"/>
    <w:rsid w:val="222BF923"/>
    <w:rsid w:val="222F91F6"/>
    <w:rsid w:val="2234CB52"/>
    <w:rsid w:val="223C3E7C"/>
    <w:rsid w:val="224CCA86"/>
    <w:rsid w:val="228A2B49"/>
    <w:rsid w:val="228C2588"/>
    <w:rsid w:val="22907B53"/>
    <w:rsid w:val="229EE3BF"/>
    <w:rsid w:val="22A34498"/>
    <w:rsid w:val="22A69C51"/>
    <w:rsid w:val="22AC7DC0"/>
    <w:rsid w:val="22B75954"/>
    <w:rsid w:val="22D36C9B"/>
    <w:rsid w:val="22D7DB53"/>
    <w:rsid w:val="22EBDC43"/>
    <w:rsid w:val="22EC67C4"/>
    <w:rsid w:val="22FD4E48"/>
    <w:rsid w:val="23065BA8"/>
    <w:rsid w:val="231F5DC2"/>
    <w:rsid w:val="23256395"/>
    <w:rsid w:val="232AAA5D"/>
    <w:rsid w:val="2337DFF3"/>
    <w:rsid w:val="233C1BDE"/>
    <w:rsid w:val="23414FDE"/>
    <w:rsid w:val="2342E0BD"/>
    <w:rsid w:val="234C61E4"/>
    <w:rsid w:val="2352E147"/>
    <w:rsid w:val="2364ACDA"/>
    <w:rsid w:val="2364C2A7"/>
    <w:rsid w:val="236535A1"/>
    <w:rsid w:val="236DCF50"/>
    <w:rsid w:val="23723EC9"/>
    <w:rsid w:val="237E33D7"/>
    <w:rsid w:val="23816D8E"/>
    <w:rsid w:val="23828C3D"/>
    <w:rsid w:val="23976E3C"/>
    <w:rsid w:val="239A839E"/>
    <w:rsid w:val="23A97029"/>
    <w:rsid w:val="23AA3C75"/>
    <w:rsid w:val="23AF730E"/>
    <w:rsid w:val="23BA0804"/>
    <w:rsid w:val="23C81071"/>
    <w:rsid w:val="23C82562"/>
    <w:rsid w:val="23CB5C86"/>
    <w:rsid w:val="23CCBB37"/>
    <w:rsid w:val="23E35BDA"/>
    <w:rsid w:val="23E38B91"/>
    <w:rsid w:val="240B1E91"/>
    <w:rsid w:val="241688ED"/>
    <w:rsid w:val="2416FF8E"/>
    <w:rsid w:val="24174AE4"/>
    <w:rsid w:val="241B66B7"/>
    <w:rsid w:val="24215707"/>
    <w:rsid w:val="2423A8F3"/>
    <w:rsid w:val="24268F94"/>
    <w:rsid w:val="2431DFB6"/>
    <w:rsid w:val="2442C2D9"/>
    <w:rsid w:val="24527868"/>
    <w:rsid w:val="245411D4"/>
    <w:rsid w:val="245A9D0A"/>
    <w:rsid w:val="248AF01F"/>
    <w:rsid w:val="248E2019"/>
    <w:rsid w:val="24A4FDE5"/>
    <w:rsid w:val="24BCBCED"/>
    <w:rsid w:val="24BE5330"/>
    <w:rsid w:val="24C16649"/>
    <w:rsid w:val="24CA91A0"/>
    <w:rsid w:val="24CEB456"/>
    <w:rsid w:val="24DBACB4"/>
    <w:rsid w:val="24DE425B"/>
    <w:rsid w:val="24E1189B"/>
    <w:rsid w:val="24E2E7DA"/>
    <w:rsid w:val="24E8DF5D"/>
    <w:rsid w:val="24EF0D6C"/>
    <w:rsid w:val="2502E79D"/>
    <w:rsid w:val="250EA9C9"/>
    <w:rsid w:val="25100880"/>
    <w:rsid w:val="2516E822"/>
    <w:rsid w:val="25211382"/>
    <w:rsid w:val="2521D59D"/>
    <w:rsid w:val="25238205"/>
    <w:rsid w:val="25276DE2"/>
    <w:rsid w:val="252D8BC8"/>
    <w:rsid w:val="253C04B3"/>
    <w:rsid w:val="253E7B30"/>
    <w:rsid w:val="2558B898"/>
    <w:rsid w:val="2559828E"/>
    <w:rsid w:val="2581054F"/>
    <w:rsid w:val="2582EB24"/>
    <w:rsid w:val="25861B2A"/>
    <w:rsid w:val="25886783"/>
    <w:rsid w:val="258C8346"/>
    <w:rsid w:val="25910FA3"/>
    <w:rsid w:val="2596F8F2"/>
    <w:rsid w:val="259DC2B5"/>
    <w:rsid w:val="25A55C12"/>
    <w:rsid w:val="25A5EBA7"/>
    <w:rsid w:val="25A9DC06"/>
    <w:rsid w:val="25B8C242"/>
    <w:rsid w:val="25B9ABFD"/>
    <w:rsid w:val="25C33745"/>
    <w:rsid w:val="25C77D3D"/>
    <w:rsid w:val="25CF9210"/>
    <w:rsid w:val="25D5F13E"/>
    <w:rsid w:val="25DE44B3"/>
    <w:rsid w:val="25E1A62E"/>
    <w:rsid w:val="25E5CD43"/>
    <w:rsid w:val="25EA8449"/>
    <w:rsid w:val="25F19E72"/>
    <w:rsid w:val="25F37C07"/>
    <w:rsid w:val="26244E39"/>
    <w:rsid w:val="26301759"/>
    <w:rsid w:val="2636FE56"/>
    <w:rsid w:val="2647F404"/>
    <w:rsid w:val="26536140"/>
    <w:rsid w:val="2664EB58"/>
    <w:rsid w:val="2667BC85"/>
    <w:rsid w:val="266A0B9E"/>
    <w:rsid w:val="267A8C90"/>
    <w:rsid w:val="2681028B"/>
    <w:rsid w:val="26885F4D"/>
    <w:rsid w:val="26913A67"/>
    <w:rsid w:val="2691894E"/>
    <w:rsid w:val="26983289"/>
    <w:rsid w:val="269A6C50"/>
    <w:rsid w:val="269FFAB8"/>
    <w:rsid w:val="26A98B09"/>
    <w:rsid w:val="26A9A818"/>
    <w:rsid w:val="26AC2224"/>
    <w:rsid w:val="26B2CDA3"/>
    <w:rsid w:val="26B668B8"/>
    <w:rsid w:val="26BC15E7"/>
    <w:rsid w:val="26C6039D"/>
    <w:rsid w:val="26D2317A"/>
    <w:rsid w:val="26D44F82"/>
    <w:rsid w:val="26DE76C3"/>
    <w:rsid w:val="26E32D55"/>
    <w:rsid w:val="26F5EA38"/>
    <w:rsid w:val="26F8821D"/>
    <w:rsid w:val="26F92672"/>
    <w:rsid w:val="26F95F2B"/>
    <w:rsid w:val="26FA12A3"/>
    <w:rsid w:val="2701AA9E"/>
    <w:rsid w:val="27081C3B"/>
    <w:rsid w:val="270B52E3"/>
    <w:rsid w:val="270CCFAB"/>
    <w:rsid w:val="27327C98"/>
    <w:rsid w:val="273E4EC9"/>
    <w:rsid w:val="2750887C"/>
    <w:rsid w:val="2751321E"/>
    <w:rsid w:val="2762D27B"/>
    <w:rsid w:val="2765D020"/>
    <w:rsid w:val="276FB572"/>
    <w:rsid w:val="2771B918"/>
    <w:rsid w:val="277AF636"/>
    <w:rsid w:val="27861A78"/>
    <w:rsid w:val="27933FC4"/>
    <w:rsid w:val="27A97C45"/>
    <w:rsid w:val="27A9A9C1"/>
    <w:rsid w:val="27D19B72"/>
    <w:rsid w:val="27D96551"/>
    <w:rsid w:val="27E6EC7A"/>
    <w:rsid w:val="27F4D65F"/>
    <w:rsid w:val="27F7FBC2"/>
    <w:rsid w:val="27F9629B"/>
    <w:rsid w:val="27FFEDBD"/>
    <w:rsid w:val="28043C73"/>
    <w:rsid w:val="280618EA"/>
    <w:rsid w:val="280BE67F"/>
    <w:rsid w:val="281743A5"/>
    <w:rsid w:val="281C3A7B"/>
    <w:rsid w:val="28269850"/>
    <w:rsid w:val="28291A6B"/>
    <w:rsid w:val="283A03CD"/>
    <w:rsid w:val="283DF20C"/>
    <w:rsid w:val="284DEF5D"/>
    <w:rsid w:val="284E7E7C"/>
    <w:rsid w:val="28552793"/>
    <w:rsid w:val="2856CD68"/>
    <w:rsid w:val="2858766E"/>
    <w:rsid w:val="28596142"/>
    <w:rsid w:val="2871DFCE"/>
    <w:rsid w:val="287543A3"/>
    <w:rsid w:val="28764822"/>
    <w:rsid w:val="289B9BCE"/>
    <w:rsid w:val="289FFDD2"/>
    <w:rsid w:val="28A7CCED"/>
    <w:rsid w:val="28AD8E37"/>
    <w:rsid w:val="28B87618"/>
    <w:rsid w:val="28C05C42"/>
    <w:rsid w:val="28CC94DE"/>
    <w:rsid w:val="28DA3415"/>
    <w:rsid w:val="28DE58F4"/>
    <w:rsid w:val="28E5EF8D"/>
    <w:rsid w:val="28F11B14"/>
    <w:rsid w:val="28F820CC"/>
    <w:rsid w:val="28F92B31"/>
    <w:rsid w:val="2907C6B8"/>
    <w:rsid w:val="290B3001"/>
    <w:rsid w:val="291A7A4B"/>
    <w:rsid w:val="29203234"/>
    <w:rsid w:val="29206772"/>
    <w:rsid w:val="2921A4C3"/>
    <w:rsid w:val="292997D3"/>
    <w:rsid w:val="2943B623"/>
    <w:rsid w:val="2947C9C2"/>
    <w:rsid w:val="294EB383"/>
    <w:rsid w:val="2955B78B"/>
    <w:rsid w:val="295FA81D"/>
    <w:rsid w:val="29628AF1"/>
    <w:rsid w:val="2981DA78"/>
    <w:rsid w:val="29906D4A"/>
    <w:rsid w:val="2990EA78"/>
    <w:rsid w:val="2995501F"/>
    <w:rsid w:val="299757A9"/>
    <w:rsid w:val="29A39DD3"/>
    <w:rsid w:val="29B5BD0F"/>
    <w:rsid w:val="29C890C8"/>
    <w:rsid w:val="29CC43E9"/>
    <w:rsid w:val="29CFC161"/>
    <w:rsid w:val="29D21741"/>
    <w:rsid w:val="29DD2B43"/>
    <w:rsid w:val="29DD4075"/>
    <w:rsid w:val="29E43A83"/>
    <w:rsid w:val="29E9D316"/>
    <w:rsid w:val="29F0CAD4"/>
    <w:rsid w:val="29F6AD74"/>
    <w:rsid w:val="29F93EDE"/>
    <w:rsid w:val="29FF84DB"/>
    <w:rsid w:val="2A00543E"/>
    <w:rsid w:val="2A0DAF79"/>
    <w:rsid w:val="2A143C48"/>
    <w:rsid w:val="2A226E11"/>
    <w:rsid w:val="2A256F26"/>
    <w:rsid w:val="2A259DDD"/>
    <w:rsid w:val="2A30D2DB"/>
    <w:rsid w:val="2A582664"/>
    <w:rsid w:val="2A672640"/>
    <w:rsid w:val="2A6777EA"/>
    <w:rsid w:val="2A788484"/>
    <w:rsid w:val="2A7CF49D"/>
    <w:rsid w:val="2A7ED6D2"/>
    <w:rsid w:val="2A8389E1"/>
    <w:rsid w:val="2A85A95B"/>
    <w:rsid w:val="2A919706"/>
    <w:rsid w:val="2A921D26"/>
    <w:rsid w:val="2AA423C5"/>
    <w:rsid w:val="2AA984C3"/>
    <w:rsid w:val="2ABFE89D"/>
    <w:rsid w:val="2AC7EB45"/>
    <w:rsid w:val="2AC8AAF1"/>
    <w:rsid w:val="2ACB53C5"/>
    <w:rsid w:val="2AD0F7EC"/>
    <w:rsid w:val="2AD35BCF"/>
    <w:rsid w:val="2AD5288D"/>
    <w:rsid w:val="2ADFBA06"/>
    <w:rsid w:val="2AE2BDAE"/>
    <w:rsid w:val="2AE85D46"/>
    <w:rsid w:val="2AFD3D30"/>
    <w:rsid w:val="2AFD4AA2"/>
    <w:rsid w:val="2B000C37"/>
    <w:rsid w:val="2B063C86"/>
    <w:rsid w:val="2B076843"/>
    <w:rsid w:val="2B0774D4"/>
    <w:rsid w:val="2B0D30E3"/>
    <w:rsid w:val="2B1060D5"/>
    <w:rsid w:val="2B16B46C"/>
    <w:rsid w:val="2B223738"/>
    <w:rsid w:val="2B433932"/>
    <w:rsid w:val="2B4C9F5A"/>
    <w:rsid w:val="2B529E88"/>
    <w:rsid w:val="2B5E7EC7"/>
    <w:rsid w:val="2B6133DC"/>
    <w:rsid w:val="2B61EF02"/>
    <w:rsid w:val="2B652DE0"/>
    <w:rsid w:val="2B659402"/>
    <w:rsid w:val="2B867544"/>
    <w:rsid w:val="2B86BF2E"/>
    <w:rsid w:val="2B8778C4"/>
    <w:rsid w:val="2B8C0977"/>
    <w:rsid w:val="2B95C012"/>
    <w:rsid w:val="2B99009C"/>
    <w:rsid w:val="2BAC8C81"/>
    <w:rsid w:val="2BAEC3DF"/>
    <w:rsid w:val="2BB9AFBB"/>
    <w:rsid w:val="2BBA7F75"/>
    <w:rsid w:val="2BCB8A9E"/>
    <w:rsid w:val="2BCEB109"/>
    <w:rsid w:val="2BD20620"/>
    <w:rsid w:val="2BDFEE8C"/>
    <w:rsid w:val="2BE1853F"/>
    <w:rsid w:val="2BE4B229"/>
    <w:rsid w:val="2BED294A"/>
    <w:rsid w:val="2BF8A600"/>
    <w:rsid w:val="2C0B759B"/>
    <w:rsid w:val="2C0D5D60"/>
    <w:rsid w:val="2C1C9390"/>
    <w:rsid w:val="2C238CD2"/>
    <w:rsid w:val="2C2EBBF3"/>
    <w:rsid w:val="2C3D2478"/>
    <w:rsid w:val="2C48D114"/>
    <w:rsid w:val="2C49D96D"/>
    <w:rsid w:val="2C4FD779"/>
    <w:rsid w:val="2C529E55"/>
    <w:rsid w:val="2C6331A4"/>
    <w:rsid w:val="2C6DF80F"/>
    <w:rsid w:val="2C6E9D42"/>
    <w:rsid w:val="2C77ACAA"/>
    <w:rsid w:val="2C7E9FA3"/>
    <w:rsid w:val="2C86E5DD"/>
    <w:rsid w:val="2C9230DC"/>
    <w:rsid w:val="2C936366"/>
    <w:rsid w:val="2C9634AD"/>
    <w:rsid w:val="2CA733AB"/>
    <w:rsid w:val="2CA7696B"/>
    <w:rsid w:val="2CA86632"/>
    <w:rsid w:val="2CAC1918"/>
    <w:rsid w:val="2CAE09B4"/>
    <w:rsid w:val="2CBB250F"/>
    <w:rsid w:val="2CE74913"/>
    <w:rsid w:val="2CE75D64"/>
    <w:rsid w:val="2CEC6C39"/>
    <w:rsid w:val="2CF67B3B"/>
    <w:rsid w:val="2D0E1072"/>
    <w:rsid w:val="2D129056"/>
    <w:rsid w:val="2D17EB5C"/>
    <w:rsid w:val="2D1D73E7"/>
    <w:rsid w:val="2D2B27C3"/>
    <w:rsid w:val="2D2F04B5"/>
    <w:rsid w:val="2D346449"/>
    <w:rsid w:val="2D3946B8"/>
    <w:rsid w:val="2D3B7F20"/>
    <w:rsid w:val="2D3E39CE"/>
    <w:rsid w:val="2D44793E"/>
    <w:rsid w:val="2D4D97B3"/>
    <w:rsid w:val="2D4F758A"/>
    <w:rsid w:val="2D518771"/>
    <w:rsid w:val="2D623FC4"/>
    <w:rsid w:val="2D6B470A"/>
    <w:rsid w:val="2D768FD8"/>
    <w:rsid w:val="2D783008"/>
    <w:rsid w:val="2D807841"/>
    <w:rsid w:val="2D8DDDC5"/>
    <w:rsid w:val="2DAA09B6"/>
    <w:rsid w:val="2DC7FBA6"/>
    <w:rsid w:val="2DCA2918"/>
    <w:rsid w:val="2DD645D5"/>
    <w:rsid w:val="2DDA3206"/>
    <w:rsid w:val="2DDF94F7"/>
    <w:rsid w:val="2DE4B55F"/>
    <w:rsid w:val="2DF4FC31"/>
    <w:rsid w:val="2E0AC340"/>
    <w:rsid w:val="2E18C072"/>
    <w:rsid w:val="2E19CA15"/>
    <w:rsid w:val="2E1CABFB"/>
    <w:rsid w:val="2E307309"/>
    <w:rsid w:val="2E59B4F3"/>
    <w:rsid w:val="2E72F6D6"/>
    <w:rsid w:val="2E77BD7A"/>
    <w:rsid w:val="2E79EA70"/>
    <w:rsid w:val="2E87A18D"/>
    <w:rsid w:val="2E93C4C5"/>
    <w:rsid w:val="2E9E8FEA"/>
    <w:rsid w:val="2EBA4625"/>
    <w:rsid w:val="2EBB9458"/>
    <w:rsid w:val="2EBD06D8"/>
    <w:rsid w:val="2ECBC247"/>
    <w:rsid w:val="2ECCBBDB"/>
    <w:rsid w:val="2EE06465"/>
    <w:rsid w:val="2EE8E7B1"/>
    <w:rsid w:val="2EF71ACE"/>
    <w:rsid w:val="2EFBD7B0"/>
    <w:rsid w:val="2F03F438"/>
    <w:rsid w:val="2F0AB344"/>
    <w:rsid w:val="2F0B1092"/>
    <w:rsid w:val="2F198A03"/>
    <w:rsid w:val="2F2DC0DB"/>
    <w:rsid w:val="2F2DEFE1"/>
    <w:rsid w:val="2F37EA6F"/>
    <w:rsid w:val="2F3B4704"/>
    <w:rsid w:val="2F545532"/>
    <w:rsid w:val="2F56E526"/>
    <w:rsid w:val="2F5B6482"/>
    <w:rsid w:val="2F68206A"/>
    <w:rsid w:val="2F6B66E1"/>
    <w:rsid w:val="2F74BF1B"/>
    <w:rsid w:val="2F76CF61"/>
    <w:rsid w:val="2F7924D8"/>
    <w:rsid w:val="2F838F6D"/>
    <w:rsid w:val="2F884689"/>
    <w:rsid w:val="2F899180"/>
    <w:rsid w:val="2F93A7E2"/>
    <w:rsid w:val="2F96961D"/>
    <w:rsid w:val="2F996632"/>
    <w:rsid w:val="2F9A9AF7"/>
    <w:rsid w:val="2F9C8A9D"/>
    <w:rsid w:val="2F9D18D2"/>
    <w:rsid w:val="2FAEAAD3"/>
    <w:rsid w:val="2FBABA3F"/>
    <w:rsid w:val="2FBC502B"/>
    <w:rsid w:val="2FBFC78A"/>
    <w:rsid w:val="2FCCCB4F"/>
    <w:rsid w:val="2FD01650"/>
    <w:rsid w:val="2FD269A3"/>
    <w:rsid w:val="2FD2CCB5"/>
    <w:rsid w:val="2FD9FBD6"/>
    <w:rsid w:val="2FF36C8C"/>
    <w:rsid w:val="2FF79915"/>
    <w:rsid w:val="2FFA4A14"/>
    <w:rsid w:val="3003AA77"/>
    <w:rsid w:val="300523CA"/>
    <w:rsid w:val="3006713A"/>
    <w:rsid w:val="300BC314"/>
    <w:rsid w:val="300C5354"/>
    <w:rsid w:val="3010EBFD"/>
    <w:rsid w:val="30225424"/>
    <w:rsid w:val="303063CF"/>
    <w:rsid w:val="3036B88F"/>
    <w:rsid w:val="30374A9E"/>
    <w:rsid w:val="303B1F66"/>
    <w:rsid w:val="30484A26"/>
    <w:rsid w:val="3049A6C7"/>
    <w:rsid w:val="304C1EA0"/>
    <w:rsid w:val="3051F73D"/>
    <w:rsid w:val="3052A8A3"/>
    <w:rsid w:val="3054B7E7"/>
    <w:rsid w:val="30658CDB"/>
    <w:rsid w:val="30757112"/>
    <w:rsid w:val="307AC57E"/>
    <w:rsid w:val="307CB860"/>
    <w:rsid w:val="307D65D4"/>
    <w:rsid w:val="307F0470"/>
    <w:rsid w:val="308708A2"/>
    <w:rsid w:val="308BBE40"/>
    <w:rsid w:val="308EB195"/>
    <w:rsid w:val="3099E5A7"/>
    <w:rsid w:val="30A7E38C"/>
    <w:rsid w:val="30B1EDDF"/>
    <w:rsid w:val="30B436B7"/>
    <w:rsid w:val="30B4EB0B"/>
    <w:rsid w:val="30C45EB2"/>
    <w:rsid w:val="30D84025"/>
    <w:rsid w:val="30D94A1C"/>
    <w:rsid w:val="30D95755"/>
    <w:rsid w:val="30DE4184"/>
    <w:rsid w:val="30F1AD54"/>
    <w:rsid w:val="30F2B089"/>
    <w:rsid w:val="310DF64D"/>
    <w:rsid w:val="31102C88"/>
    <w:rsid w:val="312BD08A"/>
    <w:rsid w:val="31333ED3"/>
    <w:rsid w:val="3133FC48"/>
    <w:rsid w:val="313F7F20"/>
    <w:rsid w:val="3157740B"/>
    <w:rsid w:val="31585AAC"/>
    <w:rsid w:val="316DCE25"/>
    <w:rsid w:val="3177483A"/>
    <w:rsid w:val="317BA898"/>
    <w:rsid w:val="317E539C"/>
    <w:rsid w:val="31801547"/>
    <w:rsid w:val="3188A6A4"/>
    <w:rsid w:val="318F40D1"/>
    <w:rsid w:val="319CCC82"/>
    <w:rsid w:val="31A8CF9B"/>
    <w:rsid w:val="31B632CE"/>
    <w:rsid w:val="31B65C1F"/>
    <w:rsid w:val="31B9ACF2"/>
    <w:rsid w:val="31BE2B99"/>
    <w:rsid w:val="31D92022"/>
    <w:rsid w:val="31E0139E"/>
    <w:rsid w:val="31E1BC1A"/>
    <w:rsid w:val="31E23A99"/>
    <w:rsid w:val="31E7764D"/>
    <w:rsid w:val="32156BF4"/>
    <w:rsid w:val="321B71C7"/>
    <w:rsid w:val="321BBDB9"/>
    <w:rsid w:val="3231B1A5"/>
    <w:rsid w:val="3233FDE2"/>
    <w:rsid w:val="3235072B"/>
    <w:rsid w:val="3237061C"/>
    <w:rsid w:val="323DBA89"/>
    <w:rsid w:val="32472D58"/>
    <w:rsid w:val="325B3D57"/>
    <w:rsid w:val="3268D7AC"/>
    <w:rsid w:val="327A4BC7"/>
    <w:rsid w:val="327DA091"/>
    <w:rsid w:val="328D7AB1"/>
    <w:rsid w:val="32932884"/>
    <w:rsid w:val="32938D08"/>
    <w:rsid w:val="32A2070C"/>
    <w:rsid w:val="32A681FE"/>
    <w:rsid w:val="32AD7549"/>
    <w:rsid w:val="32B093D1"/>
    <w:rsid w:val="32B9900B"/>
    <w:rsid w:val="32BADB04"/>
    <w:rsid w:val="32BD22B6"/>
    <w:rsid w:val="32BDF22B"/>
    <w:rsid w:val="32CB4712"/>
    <w:rsid w:val="32CD6FE1"/>
    <w:rsid w:val="32D1868B"/>
    <w:rsid w:val="32F2E71F"/>
    <w:rsid w:val="330520B7"/>
    <w:rsid w:val="3305ED9C"/>
    <w:rsid w:val="3311658C"/>
    <w:rsid w:val="331BB734"/>
    <w:rsid w:val="3329F034"/>
    <w:rsid w:val="332CC209"/>
    <w:rsid w:val="3331ED54"/>
    <w:rsid w:val="333D11E4"/>
    <w:rsid w:val="33458928"/>
    <w:rsid w:val="334B5C5E"/>
    <w:rsid w:val="33533C13"/>
    <w:rsid w:val="33549989"/>
    <w:rsid w:val="335CB6EF"/>
    <w:rsid w:val="336F48DD"/>
    <w:rsid w:val="33840D31"/>
    <w:rsid w:val="3385E872"/>
    <w:rsid w:val="33863200"/>
    <w:rsid w:val="339335AB"/>
    <w:rsid w:val="33939C34"/>
    <w:rsid w:val="3394B3BC"/>
    <w:rsid w:val="33998FC1"/>
    <w:rsid w:val="3399D052"/>
    <w:rsid w:val="339BF83E"/>
    <w:rsid w:val="339CDDED"/>
    <w:rsid w:val="339D7BC1"/>
    <w:rsid w:val="33AA0D3A"/>
    <w:rsid w:val="33B53647"/>
    <w:rsid w:val="33C9CDE9"/>
    <w:rsid w:val="33D1BB54"/>
    <w:rsid w:val="33D208AD"/>
    <w:rsid w:val="33D4D037"/>
    <w:rsid w:val="33D51785"/>
    <w:rsid w:val="33D53EE2"/>
    <w:rsid w:val="33DCAF30"/>
    <w:rsid w:val="33DECF94"/>
    <w:rsid w:val="33E04B47"/>
    <w:rsid w:val="33E1A50E"/>
    <w:rsid w:val="33E8EB69"/>
    <w:rsid w:val="34107496"/>
    <w:rsid w:val="34249A18"/>
    <w:rsid w:val="3431EDD4"/>
    <w:rsid w:val="34392CBA"/>
    <w:rsid w:val="343D4031"/>
    <w:rsid w:val="343FED2D"/>
    <w:rsid w:val="34427023"/>
    <w:rsid w:val="344B03FD"/>
    <w:rsid w:val="344F2B57"/>
    <w:rsid w:val="344FD618"/>
    <w:rsid w:val="345280FB"/>
    <w:rsid w:val="3469DCE1"/>
    <w:rsid w:val="346BE3C1"/>
    <w:rsid w:val="347368BD"/>
    <w:rsid w:val="347B9B05"/>
    <w:rsid w:val="348480FA"/>
    <w:rsid w:val="3490FEEA"/>
    <w:rsid w:val="34912ADF"/>
    <w:rsid w:val="34AAAB78"/>
    <w:rsid w:val="34AD2A2C"/>
    <w:rsid w:val="34B53736"/>
    <w:rsid w:val="34C6267F"/>
    <w:rsid w:val="34C8996D"/>
    <w:rsid w:val="34D4A184"/>
    <w:rsid w:val="34EF8861"/>
    <w:rsid w:val="34F70CC7"/>
    <w:rsid w:val="34F7EBC6"/>
    <w:rsid w:val="34FC5045"/>
    <w:rsid w:val="35031650"/>
    <w:rsid w:val="3506721A"/>
    <w:rsid w:val="3506AC0A"/>
    <w:rsid w:val="351466BC"/>
    <w:rsid w:val="352055F1"/>
    <w:rsid w:val="3522F27F"/>
    <w:rsid w:val="352380B8"/>
    <w:rsid w:val="353B9BE6"/>
    <w:rsid w:val="355059A3"/>
    <w:rsid w:val="3552BC36"/>
    <w:rsid w:val="3554578C"/>
    <w:rsid w:val="3555C36D"/>
    <w:rsid w:val="35590660"/>
    <w:rsid w:val="35686CE2"/>
    <w:rsid w:val="356A0374"/>
    <w:rsid w:val="356C376A"/>
    <w:rsid w:val="356CC8BC"/>
    <w:rsid w:val="357CA40F"/>
    <w:rsid w:val="358C410A"/>
    <w:rsid w:val="358E2CAA"/>
    <w:rsid w:val="3593B164"/>
    <w:rsid w:val="35994404"/>
    <w:rsid w:val="35A29D37"/>
    <w:rsid w:val="35B2BA77"/>
    <w:rsid w:val="35B8C725"/>
    <w:rsid w:val="35B9C170"/>
    <w:rsid w:val="35BE2B3C"/>
    <w:rsid w:val="35BEE5CB"/>
    <w:rsid w:val="35D053A7"/>
    <w:rsid w:val="35D7A619"/>
    <w:rsid w:val="35D8EA5B"/>
    <w:rsid w:val="35DA5B6F"/>
    <w:rsid w:val="35DEAFDC"/>
    <w:rsid w:val="35E4D2BE"/>
    <w:rsid w:val="35E7F811"/>
    <w:rsid w:val="35F38DBB"/>
    <w:rsid w:val="35FB71A7"/>
    <w:rsid w:val="36117AAE"/>
    <w:rsid w:val="36155577"/>
    <w:rsid w:val="361D8AAF"/>
    <w:rsid w:val="362F676C"/>
    <w:rsid w:val="3639E30C"/>
    <w:rsid w:val="36416C2F"/>
    <w:rsid w:val="3647C69B"/>
    <w:rsid w:val="3665B04D"/>
    <w:rsid w:val="3668BB15"/>
    <w:rsid w:val="366A8575"/>
    <w:rsid w:val="366EF93A"/>
    <w:rsid w:val="3672E0CF"/>
    <w:rsid w:val="367C4B80"/>
    <w:rsid w:val="367CDDF0"/>
    <w:rsid w:val="367FE591"/>
    <w:rsid w:val="36A0DD27"/>
    <w:rsid w:val="36A7906B"/>
    <w:rsid w:val="36AB2ADF"/>
    <w:rsid w:val="36BD27BD"/>
    <w:rsid w:val="36C87003"/>
    <w:rsid w:val="36CAE0A5"/>
    <w:rsid w:val="36D6C8FD"/>
    <w:rsid w:val="36D706FE"/>
    <w:rsid w:val="36E11AAB"/>
    <w:rsid w:val="36E8DD16"/>
    <w:rsid w:val="36E99601"/>
    <w:rsid w:val="36EAF05C"/>
    <w:rsid w:val="36F2F710"/>
    <w:rsid w:val="36FB2634"/>
    <w:rsid w:val="37025E6D"/>
    <w:rsid w:val="370649D0"/>
    <w:rsid w:val="37127843"/>
    <w:rsid w:val="371F6B06"/>
    <w:rsid w:val="372C69BD"/>
    <w:rsid w:val="3743866B"/>
    <w:rsid w:val="374C44D2"/>
    <w:rsid w:val="3756111A"/>
    <w:rsid w:val="3756A381"/>
    <w:rsid w:val="375F3CAD"/>
    <w:rsid w:val="37681959"/>
    <w:rsid w:val="376A0A8A"/>
    <w:rsid w:val="376B5CAC"/>
    <w:rsid w:val="37712196"/>
    <w:rsid w:val="37964201"/>
    <w:rsid w:val="37995616"/>
    <w:rsid w:val="379B82E1"/>
    <w:rsid w:val="379F89A6"/>
    <w:rsid w:val="37A12088"/>
    <w:rsid w:val="37B6B134"/>
    <w:rsid w:val="37B72ED7"/>
    <w:rsid w:val="37C4AF0B"/>
    <w:rsid w:val="37C6AA83"/>
    <w:rsid w:val="37C94D6C"/>
    <w:rsid w:val="37CD0CC9"/>
    <w:rsid w:val="37D740D5"/>
    <w:rsid w:val="37DC0DE7"/>
    <w:rsid w:val="37DFCFB5"/>
    <w:rsid w:val="37E90E7D"/>
    <w:rsid w:val="37ED35D5"/>
    <w:rsid w:val="37F63543"/>
    <w:rsid w:val="37FBDABB"/>
    <w:rsid w:val="37FD32EA"/>
    <w:rsid w:val="3806BC54"/>
    <w:rsid w:val="3808E1ED"/>
    <w:rsid w:val="380FF7B2"/>
    <w:rsid w:val="38146ADF"/>
    <w:rsid w:val="382738F2"/>
    <w:rsid w:val="38300352"/>
    <w:rsid w:val="383FCD84"/>
    <w:rsid w:val="3845C284"/>
    <w:rsid w:val="38582AA8"/>
    <w:rsid w:val="385D29DC"/>
    <w:rsid w:val="38600222"/>
    <w:rsid w:val="3867C548"/>
    <w:rsid w:val="38717FAC"/>
    <w:rsid w:val="38752F81"/>
    <w:rsid w:val="388018A7"/>
    <w:rsid w:val="38868D17"/>
    <w:rsid w:val="3886F322"/>
    <w:rsid w:val="3887DB3B"/>
    <w:rsid w:val="3887EEC0"/>
    <w:rsid w:val="38AC4C09"/>
    <w:rsid w:val="38B743F4"/>
    <w:rsid w:val="38B9E2EA"/>
    <w:rsid w:val="38BD346C"/>
    <w:rsid w:val="38BD50C6"/>
    <w:rsid w:val="38BE8695"/>
    <w:rsid w:val="38C01E25"/>
    <w:rsid w:val="38C84F2D"/>
    <w:rsid w:val="38D6B783"/>
    <w:rsid w:val="38D88EBA"/>
    <w:rsid w:val="38E36BA7"/>
    <w:rsid w:val="38E398D6"/>
    <w:rsid w:val="390BCA6F"/>
    <w:rsid w:val="3918BFA0"/>
    <w:rsid w:val="3918C76C"/>
    <w:rsid w:val="391CC838"/>
    <w:rsid w:val="391EDAD2"/>
    <w:rsid w:val="3921D188"/>
    <w:rsid w:val="3928B30A"/>
    <w:rsid w:val="392A05CE"/>
    <w:rsid w:val="392D8ECA"/>
    <w:rsid w:val="3938193A"/>
    <w:rsid w:val="3946A747"/>
    <w:rsid w:val="39480BA6"/>
    <w:rsid w:val="394CADBB"/>
    <w:rsid w:val="39511BE8"/>
    <w:rsid w:val="395B5502"/>
    <w:rsid w:val="39624484"/>
    <w:rsid w:val="39640362"/>
    <w:rsid w:val="39655F85"/>
    <w:rsid w:val="396F4863"/>
    <w:rsid w:val="39796CD3"/>
    <w:rsid w:val="397DBC3D"/>
    <w:rsid w:val="397F883E"/>
    <w:rsid w:val="398DC69D"/>
    <w:rsid w:val="3993B7E8"/>
    <w:rsid w:val="39A03A11"/>
    <w:rsid w:val="39A3615E"/>
    <w:rsid w:val="39A83A73"/>
    <w:rsid w:val="39B5321F"/>
    <w:rsid w:val="39CC84CD"/>
    <w:rsid w:val="39CFA244"/>
    <w:rsid w:val="39DE0D61"/>
    <w:rsid w:val="39E4407F"/>
    <w:rsid w:val="39EF633D"/>
    <w:rsid w:val="39F215D6"/>
    <w:rsid w:val="39F4DD3B"/>
    <w:rsid w:val="39F7972A"/>
    <w:rsid w:val="39FC82FC"/>
    <w:rsid w:val="3A04F013"/>
    <w:rsid w:val="3A05170D"/>
    <w:rsid w:val="3A1D3E0B"/>
    <w:rsid w:val="3A20217A"/>
    <w:rsid w:val="3A2E6BD6"/>
    <w:rsid w:val="3A30544F"/>
    <w:rsid w:val="3A43448F"/>
    <w:rsid w:val="3A555DBB"/>
    <w:rsid w:val="3A5572AC"/>
    <w:rsid w:val="3A5B4AC0"/>
    <w:rsid w:val="3A679559"/>
    <w:rsid w:val="3A69E165"/>
    <w:rsid w:val="3A701245"/>
    <w:rsid w:val="3A722CC5"/>
    <w:rsid w:val="3A76F638"/>
    <w:rsid w:val="3A786691"/>
    <w:rsid w:val="3A7A61F8"/>
    <w:rsid w:val="3A924CC1"/>
    <w:rsid w:val="3A98AAD4"/>
    <w:rsid w:val="3A9E3C32"/>
    <w:rsid w:val="3A9E833A"/>
    <w:rsid w:val="3AABCD46"/>
    <w:rsid w:val="3AAC0618"/>
    <w:rsid w:val="3AAFC2DD"/>
    <w:rsid w:val="3AB6C0A5"/>
    <w:rsid w:val="3ABBED97"/>
    <w:rsid w:val="3ABFEE45"/>
    <w:rsid w:val="3AC5E632"/>
    <w:rsid w:val="3AD27ED0"/>
    <w:rsid w:val="3AD2FD9A"/>
    <w:rsid w:val="3AE4C92D"/>
    <w:rsid w:val="3AF1FBA8"/>
    <w:rsid w:val="3AF71FDF"/>
    <w:rsid w:val="3AFB47E2"/>
    <w:rsid w:val="3B29E7D6"/>
    <w:rsid w:val="3B34D80D"/>
    <w:rsid w:val="3B37F26D"/>
    <w:rsid w:val="3B65430E"/>
    <w:rsid w:val="3B9E666F"/>
    <w:rsid w:val="3B9E905C"/>
    <w:rsid w:val="3BA11AD9"/>
    <w:rsid w:val="3BA48450"/>
    <w:rsid w:val="3BA5BD37"/>
    <w:rsid w:val="3BA65488"/>
    <w:rsid w:val="3BAB296F"/>
    <w:rsid w:val="3BAEB24E"/>
    <w:rsid w:val="3BB208C6"/>
    <w:rsid w:val="3BB30B4A"/>
    <w:rsid w:val="3BB41D1C"/>
    <w:rsid w:val="3BBB76F5"/>
    <w:rsid w:val="3BC7BA1C"/>
    <w:rsid w:val="3BC9F98C"/>
    <w:rsid w:val="3BD5F797"/>
    <w:rsid w:val="3BF4A1B5"/>
    <w:rsid w:val="3BF86FC8"/>
    <w:rsid w:val="3BF886E2"/>
    <w:rsid w:val="3BFB4EF8"/>
    <w:rsid w:val="3BFC798A"/>
    <w:rsid w:val="3C0436EB"/>
    <w:rsid w:val="3C086EF8"/>
    <w:rsid w:val="3C0B76C0"/>
    <w:rsid w:val="3C2AA59C"/>
    <w:rsid w:val="3C2D8921"/>
    <w:rsid w:val="3C3308FF"/>
    <w:rsid w:val="3C342F3D"/>
    <w:rsid w:val="3C3F6A6D"/>
    <w:rsid w:val="3C4D85A7"/>
    <w:rsid w:val="3C4F564C"/>
    <w:rsid w:val="3C51BD04"/>
    <w:rsid w:val="3C5BA1B5"/>
    <w:rsid w:val="3C5DB7A0"/>
    <w:rsid w:val="3C685436"/>
    <w:rsid w:val="3C6A86C8"/>
    <w:rsid w:val="3C6E2558"/>
    <w:rsid w:val="3C72F3BE"/>
    <w:rsid w:val="3C74F502"/>
    <w:rsid w:val="3C74FB96"/>
    <w:rsid w:val="3C7BA952"/>
    <w:rsid w:val="3C835C79"/>
    <w:rsid w:val="3C837F05"/>
    <w:rsid w:val="3C889186"/>
    <w:rsid w:val="3C8D86F6"/>
    <w:rsid w:val="3C91FD2E"/>
    <w:rsid w:val="3C9F0B2D"/>
    <w:rsid w:val="3CA81246"/>
    <w:rsid w:val="3CB6F12E"/>
    <w:rsid w:val="3CBD6D6A"/>
    <w:rsid w:val="3CC7F91A"/>
    <w:rsid w:val="3CD96CEB"/>
    <w:rsid w:val="3CDBED2C"/>
    <w:rsid w:val="3CE4D1F2"/>
    <w:rsid w:val="3CF8CD46"/>
    <w:rsid w:val="3D07F3B7"/>
    <w:rsid w:val="3D09E833"/>
    <w:rsid w:val="3D0D01FB"/>
    <w:rsid w:val="3D11EC3A"/>
    <w:rsid w:val="3D2EA932"/>
    <w:rsid w:val="3D32EF15"/>
    <w:rsid w:val="3D34816F"/>
    <w:rsid w:val="3D3D376E"/>
    <w:rsid w:val="3D3FE3B9"/>
    <w:rsid w:val="3D451782"/>
    <w:rsid w:val="3D4AE69E"/>
    <w:rsid w:val="3D5EEB43"/>
    <w:rsid w:val="3D62B611"/>
    <w:rsid w:val="3D636F1E"/>
    <w:rsid w:val="3D705871"/>
    <w:rsid w:val="3D7FB6A0"/>
    <w:rsid w:val="3D82E032"/>
    <w:rsid w:val="3D885BEE"/>
    <w:rsid w:val="3D8B4E9E"/>
    <w:rsid w:val="3D8D6C2E"/>
    <w:rsid w:val="3D926CB4"/>
    <w:rsid w:val="3DA4BCD3"/>
    <w:rsid w:val="3DA7E42A"/>
    <w:rsid w:val="3DAEFE61"/>
    <w:rsid w:val="3DB9BE2D"/>
    <w:rsid w:val="3DC7C619"/>
    <w:rsid w:val="3DD5D3DC"/>
    <w:rsid w:val="3DD93CFE"/>
    <w:rsid w:val="3DDF76D9"/>
    <w:rsid w:val="3DDFAC8A"/>
    <w:rsid w:val="3DF61D64"/>
    <w:rsid w:val="3E028D8B"/>
    <w:rsid w:val="3E05C561"/>
    <w:rsid w:val="3E07B490"/>
    <w:rsid w:val="3E0876D0"/>
    <w:rsid w:val="3E0DB78D"/>
    <w:rsid w:val="3E137254"/>
    <w:rsid w:val="3E13F9EA"/>
    <w:rsid w:val="3E1F3F9D"/>
    <w:rsid w:val="3E276BE1"/>
    <w:rsid w:val="3E28DB35"/>
    <w:rsid w:val="3E29BF6C"/>
    <w:rsid w:val="3E2AA494"/>
    <w:rsid w:val="3E2B0B9E"/>
    <w:rsid w:val="3E2C5DCA"/>
    <w:rsid w:val="3E300788"/>
    <w:rsid w:val="3E3A41DF"/>
    <w:rsid w:val="3E44D76E"/>
    <w:rsid w:val="3E4A2FF0"/>
    <w:rsid w:val="3E4E30DB"/>
    <w:rsid w:val="3E5D2B6A"/>
    <w:rsid w:val="3E5D55BB"/>
    <w:rsid w:val="3E6B7132"/>
    <w:rsid w:val="3E803198"/>
    <w:rsid w:val="3E80D70C"/>
    <w:rsid w:val="3E8610B3"/>
    <w:rsid w:val="3E92773C"/>
    <w:rsid w:val="3E94EDD9"/>
    <w:rsid w:val="3E964582"/>
    <w:rsid w:val="3EA5D847"/>
    <w:rsid w:val="3EADAFA9"/>
    <w:rsid w:val="3EB0A248"/>
    <w:rsid w:val="3EBD0FDA"/>
    <w:rsid w:val="3EBE31A8"/>
    <w:rsid w:val="3EC28A20"/>
    <w:rsid w:val="3EC2A4AB"/>
    <w:rsid w:val="3ED510BB"/>
    <w:rsid w:val="3ED69E6A"/>
    <w:rsid w:val="3ED75ED0"/>
    <w:rsid w:val="3EE689BC"/>
    <w:rsid w:val="3EEA9F0C"/>
    <w:rsid w:val="3EF5AA84"/>
    <w:rsid w:val="3EFC8394"/>
    <w:rsid w:val="3F003434"/>
    <w:rsid w:val="3F030917"/>
    <w:rsid w:val="3F11092D"/>
    <w:rsid w:val="3F11A56F"/>
    <w:rsid w:val="3F136331"/>
    <w:rsid w:val="3F23A9DD"/>
    <w:rsid w:val="3F2DAA21"/>
    <w:rsid w:val="3F3867D5"/>
    <w:rsid w:val="3F3A685D"/>
    <w:rsid w:val="3F4C584D"/>
    <w:rsid w:val="3F61E4E7"/>
    <w:rsid w:val="3F6C92D9"/>
    <w:rsid w:val="3F76308F"/>
    <w:rsid w:val="3F79AAF3"/>
    <w:rsid w:val="3F82DB78"/>
    <w:rsid w:val="3F841ADE"/>
    <w:rsid w:val="3F933AAE"/>
    <w:rsid w:val="3F9BE07C"/>
    <w:rsid w:val="3F9C8F5D"/>
    <w:rsid w:val="3F9DAE6C"/>
    <w:rsid w:val="3FA80C17"/>
    <w:rsid w:val="3FA88D06"/>
    <w:rsid w:val="3FC29B85"/>
    <w:rsid w:val="3FDAF6A2"/>
    <w:rsid w:val="3FE2E47F"/>
    <w:rsid w:val="3FEFBAAE"/>
    <w:rsid w:val="3FF3E1BC"/>
    <w:rsid w:val="3FF5044E"/>
    <w:rsid w:val="4001CAAF"/>
    <w:rsid w:val="40022F01"/>
    <w:rsid w:val="40041368"/>
    <w:rsid w:val="4007E7DC"/>
    <w:rsid w:val="400811E1"/>
    <w:rsid w:val="4012D746"/>
    <w:rsid w:val="401B6F4B"/>
    <w:rsid w:val="401D220E"/>
    <w:rsid w:val="40260CB8"/>
    <w:rsid w:val="403C6F53"/>
    <w:rsid w:val="403EBBE7"/>
    <w:rsid w:val="404BDFAB"/>
    <w:rsid w:val="40546518"/>
    <w:rsid w:val="405E6CAA"/>
    <w:rsid w:val="4070E086"/>
    <w:rsid w:val="40721916"/>
    <w:rsid w:val="40794BA4"/>
    <w:rsid w:val="4084D570"/>
    <w:rsid w:val="40879B38"/>
    <w:rsid w:val="408C153D"/>
    <w:rsid w:val="4094C355"/>
    <w:rsid w:val="40A0BCD7"/>
    <w:rsid w:val="40A44D06"/>
    <w:rsid w:val="40A5711F"/>
    <w:rsid w:val="40A9155A"/>
    <w:rsid w:val="40B0BDC0"/>
    <w:rsid w:val="40B47BB7"/>
    <w:rsid w:val="40BB0A62"/>
    <w:rsid w:val="40C62C1F"/>
    <w:rsid w:val="40D314AD"/>
    <w:rsid w:val="40D926CB"/>
    <w:rsid w:val="40DE9A2A"/>
    <w:rsid w:val="40FA5022"/>
    <w:rsid w:val="4101B3D5"/>
    <w:rsid w:val="41028DAC"/>
    <w:rsid w:val="4105D82E"/>
    <w:rsid w:val="411E362C"/>
    <w:rsid w:val="413C1AD9"/>
    <w:rsid w:val="413F262C"/>
    <w:rsid w:val="4155340A"/>
    <w:rsid w:val="415EDD7B"/>
    <w:rsid w:val="41628FD3"/>
    <w:rsid w:val="41639AB2"/>
    <w:rsid w:val="4164E254"/>
    <w:rsid w:val="416A6CC1"/>
    <w:rsid w:val="416CFCF5"/>
    <w:rsid w:val="417090B3"/>
    <w:rsid w:val="418457F6"/>
    <w:rsid w:val="418C8224"/>
    <w:rsid w:val="418CB72C"/>
    <w:rsid w:val="418DC802"/>
    <w:rsid w:val="4193FACC"/>
    <w:rsid w:val="41A2DD8A"/>
    <w:rsid w:val="41A4C928"/>
    <w:rsid w:val="41B1EAD8"/>
    <w:rsid w:val="41BD4F7C"/>
    <w:rsid w:val="41BF4CC2"/>
    <w:rsid w:val="41C694A8"/>
    <w:rsid w:val="41CB9833"/>
    <w:rsid w:val="41CC2304"/>
    <w:rsid w:val="41CE0B05"/>
    <w:rsid w:val="41CED3E2"/>
    <w:rsid w:val="41D7710E"/>
    <w:rsid w:val="41DB321C"/>
    <w:rsid w:val="41DB55E3"/>
    <w:rsid w:val="41E540D9"/>
    <w:rsid w:val="41E6C436"/>
    <w:rsid w:val="41E99F9E"/>
    <w:rsid w:val="41ECD41C"/>
    <w:rsid w:val="420773FB"/>
    <w:rsid w:val="421283A3"/>
    <w:rsid w:val="42164E7E"/>
    <w:rsid w:val="422F46CA"/>
    <w:rsid w:val="423BB045"/>
    <w:rsid w:val="4255E4F7"/>
    <w:rsid w:val="4266D55E"/>
    <w:rsid w:val="4266E728"/>
    <w:rsid w:val="42742832"/>
    <w:rsid w:val="4282B551"/>
    <w:rsid w:val="42874E5F"/>
    <w:rsid w:val="428AF125"/>
    <w:rsid w:val="429288F8"/>
    <w:rsid w:val="42A504D0"/>
    <w:rsid w:val="42AEB685"/>
    <w:rsid w:val="42B2B331"/>
    <w:rsid w:val="42B7595C"/>
    <w:rsid w:val="42B90EFF"/>
    <w:rsid w:val="42C39FA1"/>
    <w:rsid w:val="42C6DBAF"/>
    <w:rsid w:val="42C7C6A0"/>
    <w:rsid w:val="42CF60C2"/>
    <w:rsid w:val="42DBB081"/>
    <w:rsid w:val="42DEA3C3"/>
    <w:rsid w:val="42E300A9"/>
    <w:rsid w:val="42EA8354"/>
    <w:rsid w:val="42F39102"/>
    <w:rsid w:val="42F6BC6F"/>
    <w:rsid w:val="42FA9E8C"/>
    <w:rsid w:val="43023333"/>
    <w:rsid w:val="430CD36D"/>
    <w:rsid w:val="430E9B3A"/>
    <w:rsid w:val="431846D7"/>
    <w:rsid w:val="43185479"/>
    <w:rsid w:val="431BF275"/>
    <w:rsid w:val="43278E60"/>
    <w:rsid w:val="4327B072"/>
    <w:rsid w:val="4332E921"/>
    <w:rsid w:val="4335D0A1"/>
    <w:rsid w:val="43362EB5"/>
    <w:rsid w:val="4350DB25"/>
    <w:rsid w:val="435CDD6C"/>
    <w:rsid w:val="435E367C"/>
    <w:rsid w:val="436B5010"/>
    <w:rsid w:val="437238BE"/>
    <w:rsid w:val="4374A345"/>
    <w:rsid w:val="437BF64B"/>
    <w:rsid w:val="437EEEC9"/>
    <w:rsid w:val="4387EAB6"/>
    <w:rsid w:val="439061EB"/>
    <w:rsid w:val="4395FBBB"/>
    <w:rsid w:val="439A3CBC"/>
    <w:rsid w:val="439AF72B"/>
    <w:rsid w:val="43A89F95"/>
    <w:rsid w:val="43C676B4"/>
    <w:rsid w:val="43CE379F"/>
    <w:rsid w:val="43D2C425"/>
    <w:rsid w:val="43DA46B7"/>
    <w:rsid w:val="43DBB530"/>
    <w:rsid w:val="43DCEF9A"/>
    <w:rsid w:val="43E6BA96"/>
    <w:rsid w:val="43ECCA26"/>
    <w:rsid w:val="43F06901"/>
    <w:rsid w:val="43F62196"/>
    <w:rsid w:val="43FCFCEA"/>
    <w:rsid w:val="44031601"/>
    <w:rsid w:val="440A1A8C"/>
    <w:rsid w:val="44139647"/>
    <w:rsid w:val="441885EF"/>
    <w:rsid w:val="442521E3"/>
    <w:rsid w:val="442E27D0"/>
    <w:rsid w:val="443107BF"/>
    <w:rsid w:val="44414607"/>
    <w:rsid w:val="444C2753"/>
    <w:rsid w:val="444D1C48"/>
    <w:rsid w:val="444F4A13"/>
    <w:rsid w:val="4456FECE"/>
    <w:rsid w:val="445C55C1"/>
    <w:rsid w:val="445CEC6B"/>
    <w:rsid w:val="445D1633"/>
    <w:rsid w:val="446A39F0"/>
    <w:rsid w:val="4479F223"/>
    <w:rsid w:val="447AB09E"/>
    <w:rsid w:val="447AEB7A"/>
    <w:rsid w:val="4480C73F"/>
    <w:rsid w:val="44825B95"/>
    <w:rsid w:val="449C1624"/>
    <w:rsid w:val="44A2CF78"/>
    <w:rsid w:val="44B2377E"/>
    <w:rsid w:val="44B27968"/>
    <w:rsid w:val="44B572C2"/>
    <w:rsid w:val="44BD11AA"/>
    <w:rsid w:val="44C62B5F"/>
    <w:rsid w:val="44CCFE21"/>
    <w:rsid w:val="44D0EC1A"/>
    <w:rsid w:val="44D4EAEB"/>
    <w:rsid w:val="44DBB1AA"/>
    <w:rsid w:val="44E03BD0"/>
    <w:rsid w:val="44E977DF"/>
    <w:rsid w:val="44EB99A8"/>
    <w:rsid w:val="44EE60D6"/>
    <w:rsid w:val="44F08B9F"/>
    <w:rsid w:val="44F15628"/>
    <w:rsid w:val="44FA4AFF"/>
    <w:rsid w:val="44FE3FA6"/>
    <w:rsid w:val="4502F857"/>
    <w:rsid w:val="450B84F6"/>
    <w:rsid w:val="4511F977"/>
    <w:rsid w:val="4517D528"/>
    <w:rsid w:val="453271CE"/>
    <w:rsid w:val="454080AD"/>
    <w:rsid w:val="456096CE"/>
    <w:rsid w:val="45695B28"/>
    <w:rsid w:val="456B1344"/>
    <w:rsid w:val="458ED124"/>
    <w:rsid w:val="458F0C82"/>
    <w:rsid w:val="459F76C5"/>
    <w:rsid w:val="45B5FB67"/>
    <w:rsid w:val="45C1771C"/>
    <w:rsid w:val="45C1CA1A"/>
    <w:rsid w:val="45C25496"/>
    <w:rsid w:val="45C765F8"/>
    <w:rsid w:val="45CA952B"/>
    <w:rsid w:val="45D1614A"/>
    <w:rsid w:val="45D1A04A"/>
    <w:rsid w:val="45D7B67E"/>
    <w:rsid w:val="45E1D53A"/>
    <w:rsid w:val="45E9C66A"/>
    <w:rsid w:val="45F90C00"/>
    <w:rsid w:val="45F9A7AE"/>
    <w:rsid w:val="45FE5C98"/>
    <w:rsid w:val="45FEAF8C"/>
    <w:rsid w:val="45FFA84A"/>
    <w:rsid w:val="4604CFAB"/>
    <w:rsid w:val="46066398"/>
    <w:rsid w:val="4607A719"/>
    <w:rsid w:val="46083BE3"/>
    <w:rsid w:val="460D35F8"/>
    <w:rsid w:val="460F6883"/>
    <w:rsid w:val="461000F5"/>
    <w:rsid w:val="46159638"/>
    <w:rsid w:val="461E1C6F"/>
    <w:rsid w:val="461FDB87"/>
    <w:rsid w:val="4620D0BE"/>
    <w:rsid w:val="46219835"/>
    <w:rsid w:val="46249BC8"/>
    <w:rsid w:val="4635DA5B"/>
    <w:rsid w:val="463D9D42"/>
    <w:rsid w:val="46451759"/>
    <w:rsid w:val="464A28E3"/>
    <w:rsid w:val="4657B8F7"/>
    <w:rsid w:val="46615681"/>
    <w:rsid w:val="46687058"/>
    <w:rsid w:val="467D45DD"/>
    <w:rsid w:val="46826A29"/>
    <w:rsid w:val="46855E76"/>
    <w:rsid w:val="468F68AD"/>
    <w:rsid w:val="4690E3F0"/>
    <w:rsid w:val="46915E8B"/>
    <w:rsid w:val="46ABF687"/>
    <w:rsid w:val="46B1A14F"/>
    <w:rsid w:val="46BDC455"/>
    <w:rsid w:val="46BFA934"/>
    <w:rsid w:val="46D0100F"/>
    <w:rsid w:val="46D45A6E"/>
    <w:rsid w:val="46F284F6"/>
    <w:rsid w:val="46F9A16C"/>
    <w:rsid w:val="47034A25"/>
    <w:rsid w:val="4708DE7C"/>
    <w:rsid w:val="47119B1E"/>
    <w:rsid w:val="47216B5B"/>
    <w:rsid w:val="473158BF"/>
    <w:rsid w:val="47464658"/>
    <w:rsid w:val="4749FF96"/>
    <w:rsid w:val="474A861D"/>
    <w:rsid w:val="474DEA92"/>
    <w:rsid w:val="474E52D4"/>
    <w:rsid w:val="4753A6E7"/>
    <w:rsid w:val="475B2160"/>
    <w:rsid w:val="475B52DF"/>
    <w:rsid w:val="475BEE90"/>
    <w:rsid w:val="475E3570"/>
    <w:rsid w:val="47686A66"/>
    <w:rsid w:val="476A7434"/>
    <w:rsid w:val="476E34AD"/>
    <w:rsid w:val="4771219E"/>
    <w:rsid w:val="4773E8AA"/>
    <w:rsid w:val="4789B8DF"/>
    <w:rsid w:val="478BAD49"/>
    <w:rsid w:val="478E5244"/>
    <w:rsid w:val="47957A2B"/>
    <w:rsid w:val="47A5E11C"/>
    <w:rsid w:val="47AA96FD"/>
    <w:rsid w:val="47AD8797"/>
    <w:rsid w:val="47ADE80C"/>
    <w:rsid w:val="47AF05E8"/>
    <w:rsid w:val="47B347C0"/>
    <w:rsid w:val="47C13EA4"/>
    <w:rsid w:val="47C3F11A"/>
    <w:rsid w:val="47C6C383"/>
    <w:rsid w:val="47F7956F"/>
    <w:rsid w:val="480262EF"/>
    <w:rsid w:val="4802B5F7"/>
    <w:rsid w:val="480632D4"/>
    <w:rsid w:val="48098B10"/>
    <w:rsid w:val="48154D34"/>
    <w:rsid w:val="481DE3E6"/>
    <w:rsid w:val="481DE965"/>
    <w:rsid w:val="482167E6"/>
    <w:rsid w:val="482D2C50"/>
    <w:rsid w:val="4834A3B8"/>
    <w:rsid w:val="4835F4EB"/>
    <w:rsid w:val="48378470"/>
    <w:rsid w:val="483B4920"/>
    <w:rsid w:val="4842B95D"/>
    <w:rsid w:val="48447F41"/>
    <w:rsid w:val="48458DFC"/>
    <w:rsid w:val="48492459"/>
    <w:rsid w:val="484F4E03"/>
    <w:rsid w:val="484F6A94"/>
    <w:rsid w:val="4852F2AD"/>
    <w:rsid w:val="4869B07F"/>
    <w:rsid w:val="486DCBE0"/>
    <w:rsid w:val="4870A158"/>
    <w:rsid w:val="48896B87"/>
    <w:rsid w:val="488BCD80"/>
    <w:rsid w:val="489528AF"/>
    <w:rsid w:val="48BC8852"/>
    <w:rsid w:val="48C5C1FD"/>
    <w:rsid w:val="48C6B41C"/>
    <w:rsid w:val="48C8663B"/>
    <w:rsid w:val="48CB2F10"/>
    <w:rsid w:val="48CDBAA9"/>
    <w:rsid w:val="48D2AA77"/>
    <w:rsid w:val="48D44DBE"/>
    <w:rsid w:val="48DF4ADB"/>
    <w:rsid w:val="48EDE700"/>
    <w:rsid w:val="48EFA383"/>
    <w:rsid w:val="48F715FD"/>
    <w:rsid w:val="48FDAE87"/>
    <w:rsid w:val="4900FF42"/>
    <w:rsid w:val="4907FA7E"/>
    <w:rsid w:val="490E32F8"/>
    <w:rsid w:val="4912CB64"/>
    <w:rsid w:val="49310482"/>
    <w:rsid w:val="493706E5"/>
    <w:rsid w:val="49491B7B"/>
    <w:rsid w:val="4953BD07"/>
    <w:rsid w:val="4959361C"/>
    <w:rsid w:val="496086CF"/>
    <w:rsid w:val="496515E8"/>
    <w:rsid w:val="496FCEC7"/>
    <w:rsid w:val="497E19E7"/>
    <w:rsid w:val="498B945A"/>
    <w:rsid w:val="498CF6D2"/>
    <w:rsid w:val="4998D7C7"/>
    <w:rsid w:val="499D89D2"/>
    <w:rsid w:val="49AAFEC1"/>
    <w:rsid w:val="49B8F00D"/>
    <w:rsid w:val="49BC1F9D"/>
    <w:rsid w:val="49C14596"/>
    <w:rsid w:val="49C181F8"/>
    <w:rsid w:val="49C32FFD"/>
    <w:rsid w:val="49C57A80"/>
    <w:rsid w:val="49C7CCD3"/>
    <w:rsid w:val="49E1B029"/>
    <w:rsid w:val="49E6762D"/>
    <w:rsid w:val="49E73EC6"/>
    <w:rsid w:val="49E9E239"/>
    <w:rsid w:val="49F34717"/>
    <w:rsid w:val="49F36125"/>
    <w:rsid w:val="49FE2FBC"/>
    <w:rsid w:val="4A00A387"/>
    <w:rsid w:val="4A014AE4"/>
    <w:rsid w:val="4A02065C"/>
    <w:rsid w:val="4A0EC426"/>
    <w:rsid w:val="4A0F793D"/>
    <w:rsid w:val="4A10868D"/>
    <w:rsid w:val="4A16E6E1"/>
    <w:rsid w:val="4A2EDC27"/>
    <w:rsid w:val="4A3319DC"/>
    <w:rsid w:val="4A3E5F32"/>
    <w:rsid w:val="4A430783"/>
    <w:rsid w:val="4A50B56B"/>
    <w:rsid w:val="4A616FAC"/>
    <w:rsid w:val="4A625394"/>
    <w:rsid w:val="4A6ABAAB"/>
    <w:rsid w:val="4A770456"/>
    <w:rsid w:val="4A7AB27F"/>
    <w:rsid w:val="4A7B0C4F"/>
    <w:rsid w:val="4A7D81CB"/>
    <w:rsid w:val="4A7D8677"/>
    <w:rsid w:val="4A9590C7"/>
    <w:rsid w:val="4A9B05B3"/>
    <w:rsid w:val="4A9EFA0A"/>
    <w:rsid w:val="4AB01846"/>
    <w:rsid w:val="4AC197EE"/>
    <w:rsid w:val="4ACAE470"/>
    <w:rsid w:val="4AD0C54F"/>
    <w:rsid w:val="4AD169DC"/>
    <w:rsid w:val="4AD65D5E"/>
    <w:rsid w:val="4AD998F4"/>
    <w:rsid w:val="4ADBED35"/>
    <w:rsid w:val="4AE1686C"/>
    <w:rsid w:val="4AE47B76"/>
    <w:rsid w:val="4AE5C7F0"/>
    <w:rsid w:val="4AEB3F0D"/>
    <w:rsid w:val="4AF80D0C"/>
    <w:rsid w:val="4B0D93CB"/>
    <w:rsid w:val="4B165378"/>
    <w:rsid w:val="4B218312"/>
    <w:rsid w:val="4B4CD387"/>
    <w:rsid w:val="4B62099B"/>
    <w:rsid w:val="4B660731"/>
    <w:rsid w:val="4B6ED396"/>
    <w:rsid w:val="4B73BD04"/>
    <w:rsid w:val="4B762F6D"/>
    <w:rsid w:val="4B83E9B0"/>
    <w:rsid w:val="4B8C1F39"/>
    <w:rsid w:val="4B9392A8"/>
    <w:rsid w:val="4BA7C3EB"/>
    <w:rsid w:val="4BADBBCB"/>
    <w:rsid w:val="4BC5BEB7"/>
    <w:rsid w:val="4BDD37B0"/>
    <w:rsid w:val="4BEEBF84"/>
    <w:rsid w:val="4BF06BFE"/>
    <w:rsid w:val="4BF19604"/>
    <w:rsid w:val="4BFBE8BF"/>
    <w:rsid w:val="4BFF26D5"/>
    <w:rsid w:val="4C014B73"/>
    <w:rsid w:val="4C063BDD"/>
    <w:rsid w:val="4C06E7CF"/>
    <w:rsid w:val="4C0EC34C"/>
    <w:rsid w:val="4C1765E9"/>
    <w:rsid w:val="4C1778EF"/>
    <w:rsid w:val="4C18A85D"/>
    <w:rsid w:val="4C20A029"/>
    <w:rsid w:val="4C25CFCD"/>
    <w:rsid w:val="4C26B7F0"/>
    <w:rsid w:val="4C342EC5"/>
    <w:rsid w:val="4C376D33"/>
    <w:rsid w:val="4C40C16E"/>
    <w:rsid w:val="4C41C128"/>
    <w:rsid w:val="4C44516A"/>
    <w:rsid w:val="4C545408"/>
    <w:rsid w:val="4C59D853"/>
    <w:rsid w:val="4C72B0ED"/>
    <w:rsid w:val="4C75A2A0"/>
    <w:rsid w:val="4C7D17B9"/>
    <w:rsid w:val="4C8BCF9C"/>
    <w:rsid w:val="4C9956BD"/>
    <w:rsid w:val="4CA16A15"/>
    <w:rsid w:val="4CBDCD82"/>
    <w:rsid w:val="4CDE68E6"/>
    <w:rsid w:val="4D024F14"/>
    <w:rsid w:val="4D05F980"/>
    <w:rsid w:val="4D128330"/>
    <w:rsid w:val="4D1E838D"/>
    <w:rsid w:val="4D3372A6"/>
    <w:rsid w:val="4D379C73"/>
    <w:rsid w:val="4D4704FC"/>
    <w:rsid w:val="4D481AC5"/>
    <w:rsid w:val="4D5191BB"/>
    <w:rsid w:val="4D52A1B2"/>
    <w:rsid w:val="4D611F1D"/>
    <w:rsid w:val="4D66664B"/>
    <w:rsid w:val="4D81468A"/>
    <w:rsid w:val="4D82A7F9"/>
    <w:rsid w:val="4D85356E"/>
    <w:rsid w:val="4D870B95"/>
    <w:rsid w:val="4D885D21"/>
    <w:rsid w:val="4D8D0DC4"/>
    <w:rsid w:val="4D9638CC"/>
    <w:rsid w:val="4D9E708F"/>
    <w:rsid w:val="4DAC38EC"/>
    <w:rsid w:val="4DC120CD"/>
    <w:rsid w:val="4DD3E59D"/>
    <w:rsid w:val="4DD631D2"/>
    <w:rsid w:val="4DE36D64"/>
    <w:rsid w:val="4DE675F3"/>
    <w:rsid w:val="4DE95D73"/>
    <w:rsid w:val="4E02CAB9"/>
    <w:rsid w:val="4E25BE1E"/>
    <w:rsid w:val="4E340F5E"/>
    <w:rsid w:val="4E34B8FC"/>
    <w:rsid w:val="4E4A5EDB"/>
    <w:rsid w:val="4E4FFF80"/>
    <w:rsid w:val="4E5040BD"/>
    <w:rsid w:val="4E5A72AB"/>
    <w:rsid w:val="4E65B106"/>
    <w:rsid w:val="4E69E12E"/>
    <w:rsid w:val="4E70776F"/>
    <w:rsid w:val="4E78A040"/>
    <w:rsid w:val="4E815B72"/>
    <w:rsid w:val="4E9FCF64"/>
    <w:rsid w:val="4EA45E1F"/>
    <w:rsid w:val="4EB64FAB"/>
    <w:rsid w:val="4EB8B634"/>
    <w:rsid w:val="4EC17B1A"/>
    <w:rsid w:val="4ECE2C46"/>
    <w:rsid w:val="4ED1FCDB"/>
    <w:rsid w:val="4ED7AD14"/>
    <w:rsid w:val="4ED8AC7A"/>
    <w:rsid w:val="4ED95BFE"/>
    <w:rsid w:val="4EDF416E"/>
    <w:rsid w:val="4EE31923"/>
    <w:rsid w:val="4EF1123C"/>
    <w:rsid w:val="4EFCFC39"/>
    <w:rsid w:val="4F02A83A"/>
    <w:rsid w:val="4F0537D0"/>
    <w:rsid w:val="4F1806E4"/>
    <w:rsid w:val="4F284397"/>
    <w:rsid w:val="4F3692BD"/>
    <w:rsid w:val="4F36DF76"/>
    <w:rsid w:val="4F3A541A"/>
    <w:rsid w:val="4F4509B9"/>
    <w:rsid w:val="4F47B556"/>
    <w:rsid w:val="4F512B94"/>
    <w:rsid w:val="4F5D8DE7"/>
    <w:rsid w:val="4F5E1C15"/>
    <w:rsid w:val="4F64BD5B"/>
    <w:rsid w:val="4F90F5F1"/>
    <w:rsid w:val="4F95BE6F"/>
    <w:rsid w:val="4FA140DF"/>
    <w:rsid w:val="4FAB3424"/>
    <w:rsid w:val="4FBA8233"/>
    <w:rsid w:val="4FC8B5F5"/>
    <w:rsid w:val="4FEA778A"/>
    <w:rsid w:val="4FF0F3A2"/>
    <w:rsid w:val="4FFE9A3C"/>
    <w:rsid w:val="4FFF2B0C"/>
    <w:rsid w:val="500AAF28"/>
    <w:rsid w:val="500DFBD9"/>
    <w:rsid w:val="501469B4"/>
    <w:rsid w:val="501B7574"/>
    <w:rsid w:val="5036E3D5"/>
    <w:rsid w:val="503CF663"/>
    <w:rsid w:val="50423D19"/>
    <w:rsid w:val="504560D5"/>
    <w:rsid w:val="504A2F19"/>
    <w:rsid w:val="505E0A24"/>
    <w:rsid w:val="5067D997"/>
    <w:rsid w:val="50706787"/>
    <w:rsid w:val="508918C4"/>
    <w:rsid w:val="50A58CAA"/>
    <w:rsid w:val="50A58F3A"/>
    <w:rsid w:val="50A979D0"/>
    <w:rsid w:val="50AEA1A9"/>
    <w:rsid w:val="50B057D5"/>
    <w:rsid w:val="50B0C6F0"/>
    <w:rsid w:val="50B44C64"/>
    <w:rsid w:val="50D7D88B"/>
    <w:rsid w:val="50E525DD"/>
    <w:rsid w:val="50ECEEB2"/>
    <w:rsid w:val="50ECF861"/>
    <w:rsid w:val="50EEDE37"/>
    <w:rsid w:val="5101291B"/>
    <w:rsid w:val="51013404"/>
    <w:rsid w:val="510602AC"/>
    <w:rsid w:val="51099CEE"/>
    <w:rsid w:val="510D64E0"/>
    <w:rsid w:val="5117B982"/>
    <w:rsid w:val="51184813"/>
    <w:rsid w:val="512D8470"/>
    <w:rsid w:val="5136673E"/>
    <w:rsid w:val="51499082"/>
    <w:rsid w:val="514DB427"/>
    <w:rsid w:val="5151B420"/>
    <w:rsid w:val="5162C911"/>
    <w:rsid w:val="5169A34A"/>
    <w:rsid w:val="518042C7"/>
    <w:rsid w:val="51812CD5"/>
    <w:rsid w:val="51816F07"/>
    <w:rsid w:val="5186983C"/>
    <w:rsid w:val="51873E21"/>
    <w:rsid w:val="518E0616"/>
    <w:rsid w:val="519B3D42"/>
    <w:rsid w:val="51A0410D"/>
    <w:rsid w:val="51A39955"/>
    <w:rsid w:val="51A5A734"/>
    <w:rsid w:val="51AD311B"/>
    <w:rsid w:val="51AD8D63"/>
    <w:rsid w:val="51B13051"/>
    <w:rsid w:val="51BE757E"/>
    <w:rsid w:val="51C18F58"/>
    <w:rsid w:val="51C52DAB"/>
    <w:rsid w:val="51C7D3DE"/>
    <w:rsid w:val="51CE4C3E"/>
    <w:rsid w:val="51CE7E74"/>
    <w:rsid w:val="51D2CD3A"/>
    <w:rsid w:val="51D474AB"/>
    <w:rsid w:val="51D68C88"/>
    <w:rsid w:val="51D721C6"/>
    <w:rsid w:val="51FF8463"/>
    <w:rsid w:val="52030AC9"/>
    <w:rsid w:val="520783D9"/>
    <w:rsid w:val="52171B1F"/>
    <w:rsid w:val="5221316F"/>
    <w:rsid w:val="522E7CE3"/>
    <w:rsid w:val="522F2966"/>
    <w:rsid w:val="522F4DDF"/>
    <w:rsid w:val="522F94C0"/>
    <w:rsid w:val="522FE794"/>
    <w:rsid w:val="5235089F"/>
    <w:rsid w:val="5238CD4D"/>
    <w:rsid w:val="5252FC31"/>
    <w:rsid w:val="525850A9"/>
    <w:rsid w:val="525A1992"/>
    <w:rsid w:val="526B982D"/>
    <w:rsid w:val="52795A23"/>
    <w:rsid w:val="52799A0A"/>
    <w:rsid w:val="527C6F93"/>
    <w:rsid w:val="52810232"/>
    <w:rsid w:val="52861F07"/>
    <w:rsid w:val="5292E544"/>
    <w:rsid w:val="52963DA8"/>
    <w:rsid w:val="529996CE"/>
    <w:rsid w:val="529D1AA4"/>
    <w:rsid w:val="529EEE7F"/>
    <w:rsid w:val="52A26C4E"/>
    <w:rsid w:val="52A27F2F"/>
    <w:rsid w:val="52A2E61A"/>
    <w:rsid w:val="52B0545B"/>
    <w:rsid w:val="52B707F2"/>
    <w:rsid w:val="52C3827C"/>
    <w:rsid w:val="52C795AD"/>
    <w:rsid w:val="52C9E1A2"/>
    <w:rsid w:val="52CCC681"/>
    <w:rsid w:val="52D128A5"/>
    <w:rsid w:val="52D2FBD5"/>
    <w:rsid w:val="52D319ED"/>
    <w:rsid w:val="52E46FDE"/>
    <w:rsid w:val="52F89712"/>
    <w:rsid w:val="52FAAC0D"/>
    <w:rsid w:val="53119CD3"/>
    <w:rsid w:val="531A93F1"/>
    <w:rsid w:val="532C4F07"/>
    <w:rsid w:val="5330F4F9"/>
    <w:rsid w:val="533FB32B"/>
    <w:rsid w:val="5349D06C"/>
    <w:rsid w:val="534C8B63"/>
    <w:rsid w:val="5359556D"/>
    <w:rsid w:val="535A4173"/>
    <w:rsid w:val="5365642C"/>
    <w:rsid w:val="5374B4FC"/>
    <w:rsid w:val="5377AB12"/>
    <w:rsid w:val="53851D02"/>
    <w:rsid w:val="538A7848"/>
    <w:rsid w:val="539061A2"/>
    <w:rsid w:val="53933201"/>
    <w:rsid w:val="53A12A12"/>
    <w:rsid w:val="53A46C2C"/>
    <w:rsid w:val="53ABDD9C"/>
    <w:rsid w:val="53B98680"/>
    <w:rsid w:val="53BFF7C9"/>
    <w:rsid w:val="53C461C4"/>
    <w:rsid w:val="53D45F00"/>
    <w:rsid w:val="53D618F6"/>
    <w:rsid w:val="53DCED6C"/>
    <w:rsid w:val="53E455F5"/>
    <w:rsid w:val="53ECF8D6"/>
    <w:rsid w:val="53FFFFDD"/>
    <w:rsid w:val="54000C7A"/>
    <w:rsid w:val="541A76E3"/>
    <w:rsid w:val="541AC0DB"/>
    <w:rsid w:val="5422F0F2"/>
    <w:rsid w:val="5425A8AB"/>
    <w:rsid w:val="542D8416"/>
    <w:rsid w:val="54314E15"/>
    <w:rsid w:val="543479B7"/>
    <w:rsid w:val="543A8C65"/>
    <w:rsid w:val="543EB739"/>
    <w:rsid w:val="54479C44"/>
    <w:rsid w:val="544981B1"/>
    <w:rsid w:val="54670E77"/>
    <w:rsid w:val="546D6000"/>
    <w:rsid w:val="5472089A"/>
    <w:rsid w:val="5478392E"/>
    <w:rsid w:val="547CEBC9"/>
    <w:rsid w:val="548121EA"/>
    <w:rsid w:val="54924141"/>
    <w:rsid w:val="5492EE44"/>
    <w:rsid w:val="54A38A83"/>
    <w:rsid w:val="54A39DCD"/>
    <w:rsid w:val="54A74D07"/>
    <w:rsid w:val="54B53F63"/>
    <w:rsid w:val="54BA5043"/>
    <w:rsid w:val="54BCC6C3"/>
    <w:rsid w:val="54BEC3B8"/>
    <w:rsid w:val="54BFC91A"/>
    <w:rsid w:val="54C7664A"/>
    <w:rsid w:val="54C95DE9"/>
    <w:rsid w:val="54CA50DD"/>
    <w:rsid w:val="54D3D662"/>
    <w:rsid w:val="54D52DC1"/>
    <w:rsid w:val="54D57BAE"/>
    <w:rsid w:val="54E95530"/>
    <w:rsid w:val="54EECF4E"/>
    <w:rsid w:val="54F02275"/>
    <w:rsid w:val="54F89250"/>
    <w:rsid w:val="5502347B"/>
    <w:rsid w:val="550255CD"/>
    <w:rsid w:val="550FE7F1"/>
    <w:rsid w:val="551053F1"/>
    <w:rsid w:val="5521CCAF"/>
    <w:rsid w:val="552DF91E"/>
    <w:rsid w:val="553B8904"/>
    <w:rsid w:val="553EBC36"/>
    <w:rsid w:val="5553882D"/>
    <w:rsid w:val="55785BD0"/>
    <w:rsid w:val="55897EF2"/>
    <w:rsid w:val="55972872"/>
    <w:rsid w:val="559C518F"/>
    <w:rsid w:val="559D1935"/>
    <w:rsid w:val="559DF039"/>
    <w:rsid w:val="559F2516"/>
    <w:rsid w:val="55A4A7DD"/>
    <w:rsid w:val="55AD57BA"/>
    <w:rsid w:val="55AE5C18"/>
    <w:rsid w:val="55B6C2B7"/>
    <w:rsid w:val="55BA99CC"/>
    <w:rsid w:val="55C1D34D"/>
    <w:rsid w:val="55C3FB40"/>
    <w:rsid w:val="55C6DF8A"/>
    <w:rsid w:val="55CA7B40"/>
    <w:rsid w:val="55DD60BD"/>
    <w:rsid w:val="55E76A31"/>
    <w:rsid w:val="55F0E487"/>
    <w:rsid w:val="55F338EC"/>
    <w:rsid w:val="55F75D11"/>
    <w:rsid w:val="560CA6A9"/>
    <w:rsid w:val="5616CBF1"/>
    <w:rsid w:val="5623EE35"/>
    <w:rsid w:val="5624DFA9"/>
    <w:rsid w:val="5628D749"/>
    <w:rsid w:val="562E122A"/>
    <w:rsid w:val="56605F86"/>
    <w:rsid w:val="56751ADF"/>
    <w:rsid w:val="567D8431"/>
    <w:rsid w:val="5689BB53"/>
    <w:rsid w:val="56A3D430"/>
    <w:rsid w:val="56ADB81F"/>
    <w:rsid w:val="56D6B16F"/>
    <w:rsid w:val="56E6CFEC"/>
    <w:rsid w:val="56E91381"/>
    <w:rsid w:val="56F633F2"/>
    <w:rsid w:val="56F8CE3A"/>
    <w:rsid w:val="56FA55FC"/>
    <w:rsid w:val="57060692"/>
    <w:rsid w:val="570B5AE1"/>
    <w:rsid w:val="570DAF03"/>
    <w:rsid w:val="5716EEA0"/>
    <w:rsid w:val="57254ED1"/>
    <w:rsid w:val="5726187F"/>
    <w:rsid w:val="572D1851"/>
    <w:rsid w:val="573D7989"/>
    <w:rsid w:val="5746EE84"/>
    <w:rsid w:val="57491708"/>
    <w:rsid w:val="574F5AC2"/>
    <w:rsid w:val="5752A617"/>
    <w:rsid w:val="575B0E20"/>
    <w:rsid w:val="575D362A"/>
    <w:rsid w:val="5773821D"/>
    <w:rsid w:val="577B8116"/>
    <w:rsid w:val="5782ED2A"/>
    <w:rsid w:val="578BD557"/>
    <w:rsid w:val="578CBF32"/>
    <w:rsid w:val="578D004A"/>
    <w:rsid w:val="5797FCA2"/>
    <w:rsid w:val="579ACEB7"/>
    <w:rsid w:val="579B1147"/>
    <w:rsid w:val="579BAFC5"/>
    <w:rsid w:val="57A85AAF"/>
    <w:rsid w:val="57BBC752"/>
    <w:rsid w:val="57BCF07B"/>
    <w:rsid w:val="57C17C4A"/>
    <w:rsid w:val="57C2F2ED"/>
    <w:rsid w:val="57D49C7F"/>
    <w:rsid w:val="57E7A408"/>
    <w:rsid w:val="57F11A35"/>
    <w:rsid w:val="57FC6F59"/>
    <w:rsid w:val="58092E9E"/>
    <w:rsid w:val="580B1614"/>
    <w:rsid w:val="580BC8A3"/>
    <w:rsid w:val="581069BA"/>
    <w:rsid w:val="5814FC9D"/>
    <w:rsid w:val="5815BF48"/>
    <w:rsid w:val="581694DA"/>
    <w:rsid w:val="58183B4E"/>
    <w:rsid w:val="5825E31F"/>
    <w:rsid w:val="5828F59D"/>
    <w:rsid w:val="582B97C9"/>
    <w:rsid w:val="5846D39C"/>
    <w:rsid w:val="584AE6A9"/>
    <w:rsid w:val="584C19EA"/>
    <w:rsid w:val="58568E19"/>
    <w:rsid w:val="58599EEE"/>
    <w:rsid w:val="585B73ED"/>
    <w:rsid w:val="585F3F02"/>
    <w:rsid w:val="586D09A5"/>
    <w:rsid w:val="587973F5"/>
    <w:rsid w:val="587B7138"/>
    <w:rsid w:val="587EAF65"/>
    <w:rsid w:val="5883B09E"/>
    <w:rsid w:val="5886D65F"/>
    <w:rsid w:val="589E5EE9"/>
    <w:rsid w:val="58A4F232"/>
    <w:rsid w:val="58AA8606"/>
    <w:rsid w:val="58B0BCC3"/>
    <w:rsid w:val="58B26C2A"/>
    <w:rsid w:val="58BDB65D"/>
    <w:rsid w:val="58DB9003"/>
    <w:rsid w:val="58DD2DE6"/>
    <w:rsid w:val="58E51CE2"/>
    <w:rsid w:val="58E5D868"/>
    <w:rsid w:val="58E8332C"/>
    <w:rsid w:val="58F24AE8"/>
    <w:rsid w:val="58FDE0FD"/>
    <w:rsid w:val="590BD4F3"/>
    <w:rsid w:val="590E1CF0"/>
    <w:rsid w:val="5915A549"/>
    <w:rsid w:val="59174736"/>
    <w:rsid w:val="59175FBE"/>
    <w:rsid w:val="59180F80"/>
    <w:rsid w:val="5922A677"/>
    <w:rsid w:val="592A1BDD"/>
    <w:rsid w:val="592E210F"/>
    <w:rsid w:val="5931242E"/>
    <w:rsid w:val="59426599"/>
    <w:rsid w:val="594BC784"/>
    <w:rsid w:val="594E1392"/>
    <w:rsid w:val="59508643"/>
    <w:rsid w:val="5956E198"/>
    <w:rsid w:val="5958DD18"/>
    <w:rsid w:val="596A0538"/>
    <w:rsid w:val="59732AE2"/>
    <w:rsid w:val="59752754"/>
    <w:rsid w:val="597814EB"/>
    <w:rsid w:val="597859EA"/>
    <w:rsid w:val="597F53BA"/>
    <w:rsid w:val="59803A68"/>
    <w:rsid w:val="5983CA0A"/>
    <w:rsid w:val="598EE1FB"/>
    <w:rsid w:val="5991F948"/>
    <w:rsid w:val="599F8F5F"/>
    <w:rsid w:val="59A043B7"/>
    <w:rsid w:val="59A4305C"/>
    <w:rsid w:val="59AFB4D7"/>
    <w:rsid w:val="59B79CFD"/>
    <w:rsid w:val="59C61511"/>
    <w:rsid w:val="59C9BE96"/>
    <w:rsid w:val="59CC7142"/>
    <w:rsid w:val="59D791BE"/>
    <w:rsid w:val="59DC843A"/>
    <w:rsid w:val="59DE2391"/>
    <w:rsid w:val="59E3B77B"/>
    <w:rsid w:val="5A0988A1"/>
    <w:rsid w:val="5A099031"/>
    <w:rsid w:val="5A0AD725"/>
    <w:rsid w:val="5A145515"/>
    <w:rsid w:val="5A231F63"/>
    <w:rsid w:val="5A23E5EE"/>
    <w:rsid w:val="5A26C9B6"/>
    <w:rsid w:val="5A390AD2"/>
    <w:rsid w:val="5A3FECDE"/>
    <w:rsid w:val="5A405D06"/>
    <w:rsid w:val="5A4097C4"/>
    <w:rsid w:val="5A4E7521"/>
    <w:rsid w:val="5A52940E"/>
    <w:rsid w:val="5A5D0B5E"/>
    <w:rsid w:val="5A664F2E"/>
    <w:rsid w:val="5A6C02F9"/>
    <w:rsid w:val="5A7312F6"/>
    <w:rsid w:val="5A73BB9A"/>
    <w:rsid w:val="5A8CE71F"/>
    <w:rsid w:val="5A95EBB3"/>
    <w:rsid w:val="5AA4050A"/>
    <w:rsid w:val="5AA558C4"/>
    <w:rsid w:val="5AAC1C4A"/>
    <w:rsid w:val="5AAC1F0F"/>
    <w:rsid w:val="5AAF13A0"/>
    <w:rsid w:val="5AC04ADF"/>
    <w:rsid w:val="5AC5EB69"/>
    <w:rsid w:val="5ACAA303"/>
    <w:rsid w:val="5ACAF808"/>
    <w:rsid w:val="5ADAB14D"/>
    <w:rsid w:val="5AE735CF"/>
    <w:rsid w:val="5AEBE3F5"/>
    <w:rsid w:val="5AF88A2C"/>
    <w:rsid w:val="5AFF9B72"/>
    <w:rsid w:val="5B15BF71"/>
    <w:rsid w:val="5B1B1F64"/>
    <w:rsid w:val="5B1E96A9"/>
    <w:rsid w:val="5B2415C2"/>
    <w:rsid w:val="5B29A4A1"/>
    <w:rsid w:val="5B2E2EEA"/>
    <w:rsid w:val="5B300FC6"/>
    <w:rsid w:val="5B401D02"/>
    <w:rsid w:val="5B433866"/>
    <w:rsid w:val="5B4376F6"/>
    <w:rsid w:val="5B55CCB4"/>
    <w:rsid w:val="5B5F4A2B"/>
    <w:rsid w:val="5B7E2122"/>
    <w:rsid w:val="5B9744C9"/>
    <w:rsid w:val="5B9B09A3"/>
    <w:rsid w:val="5BA5B5B1"/>
    <w:rsid w:val="5BAE2B3A"/>
    <w:rsid w:val="5BB036CD"/>
    <w:rsid w:val="5BB0A8FA"/>
    <w:rsid w:val="5BBD33A7"/>
    <w:rsid w:val="5BC097D4"/>
    <w:rsid w:val="5BC2D867"/>
    <w:rsid w:val="5BCE3DAA"/>
    <w:rsid w:val="5BD8A3B0"/>
    <w:rsid w:val="5BDCBD6F"/>
    <w:rsid w:val="5BE4E5F6"/>
    <w:rsid w:val="5BE581DC"/>
    <w:rsid w:val="5BE83C32"/>
    <w:rsid w:val="5BE982C1"/>
    <w:rsid w:val="5BFD071D"/>
    <w:rsid w:val="5C23DE11"/>
    <w:rsid w:val="5C3ABC31"/>
    <w:rsid w:val="5C519E99"/>
    <w:rsid w:val="5C529F9B"/>
    <w:rsid w:val="5C5B2A12"/>
    <w:rsid w:val="5C5EB846"/>
    <w:rsid w:val="5C6AAB0C"/>
    <w:rsid w:val="5C732BF6"/>
    <w:rsid w:val="5C7C5CF6"/>
    <w:rsid w:val="5C8AA864"/>
    <w:rsid w:val="5C9BF0ED"/>
    <w:rsid w:val="5CA45C8E"/>
    <w:rsid w:val="5CB9F2B1"/>
    <w:rsid w:val="5CDC036D"/>
    <w:rsid w:val="5CE2CA11"/>
    <w:rsid w:val="5CE52E14"/>
    <w:rsid w:val="5CF34BBA"/>
    <w:rsid w:val="5CF79C10"/>
    <w:rsid w:val="5CF8A6CE"/>
    <w:rsid w:val="5D015CF6"/>
    <w:rsid w:val="5D146297"/>
    <w:rsid w:val="5D1B6E94"/>
    <w:rsid w:val="5D30F37B"/>
    <w:rsid w:val="5D34EBA0"/>
    <w:rsid w:val="5D3B3A9A"/>
    <w:rsid w:val="5D3BA0EA"/>
    <w:rsid w:val="5D425ADE"/>
    <w:rsid w:val="5D45DF3D"/>
    <w:rsid w:val="5D494D0E"/>
    <w:rsid w:val="5D542E21"/>
    <w:rsid w:val="5D568CEA"/>
    <w:rsid w:val="5D6B1CE7"/>
    <w:rsid w:val="5D7C595B"/>
    <w:rsid w:val="5D8B7D4C"/>
    <w:rsid w:val="5D8F1929"/>
    <w:rsid w:val="5D9145B6"/>
    <w:rsid w:val="5D916717"/>
    <w:rsid w:val="5D96284C"/>
    <w:rsid w:val="5DA02F65"/>
    <w:rsid w:val="5DA2A374"/>
    <w:rsid w:val="5DAB9F69"/>
    <w:rsid w:val="5DBC75AA"/>
    <w:rsid w:val="5DCE3C23"/>
    <w:rsid w:val="5DCEEA43"/>
    <w:rsid w:val="5DDB5FF6"/>
    <w:rsid w:val="5DDEC71C"/>
    <w:rsid w:val="5DE1B179"/>
    <w:rsid w:val="5DE84D4A"/>
    <w:rsid w:val="5DE8B2BA"/>
    <w:rsid w:val="5DEC1464"/>
    <w:rsid w:val="5DEE6929"/>
    <w:rsid w:val="5DEEAFBA"/>
    <w:rsid w:val="5DEF1019"/>
    <w:rsid w:val="5E03FAA8"/>
    <w:rsid w:val="5E06CCB3"/>
    <w:rsid w:val="5E0DDDB4"/>
    <w:rsid w:val="5E0EB474"/>
    <w:rsid w:val="5E23D6D5"/>
    <w:rsid w:val="5E343DAB"/>
    <w:rsid w:val="5E34DE56"/>
    <w:rsid w:val="5E39C5C8"/>
    <w:rsid w:val="5E3B70DE"/>
    <w:rsid w:val="5E3D875F"/>
    <w:rsid w:val="5E3F078F"/>
    <w:rsid w:val="5E3F2B5B"/>
    <w:rsid w:val="5E423FB2"/>
    <w:rsid w:val="5E503291"/>
    <w:rsid w:val="5E563CD0"/>
    <w:rsid w:val="5E57AE76"/>
    <w:rsid w:val="5E65CF12"/>
    <w:rsid w:val="5E70B3DA"/>
    <w:rsid w:val="5E78300E"/>
    <w:rsid w:val="5E837AC1"/>
    <w:rsid w:val="5E885957"/>
    <w:rsid w:val="5EA427AD"/>
    <w:rsid w:val="5EAC4B85"/>
    <w:rsid w:val="5EAF70E6"/>
    <w:rsid w:val="5EC812E2"/>
    <w:rsid w:val="5ED00D86"/>
    <w:rsid w:val="5ED42C29"/>
    <w:rsid w:val="5EEE8ED2"/>
    <w:rsid w:val="5EF8F6D7"/>
    <w:rsid w:val="5EF95FB4"/>
    <w:rsid w:val="5EF9D22E"/>
    <w:rsid w:val="5EFE7BCE"/>
    <w:rsid w:val="5F0B3687"/>
    <w:rsid w:val="5F1D1F1D"/>
    <w:rsid w:val="5F1EFAEE"/>
    <w:rsid w:val="5F2FF253"/>
    <w:rsid w:val="5F343E2F"/>
    <w:rsid w:val="5F3F6C0A"/>
    <w:rsid w:val="5F3FDABE"/>
    <w:rsid w:val="5F47BD91"/>
    <w:rsid w:val="5F51699C"/>
    <w:rsid w:val="5F547296"/>
    <w:rsid w:val="5F698DB9"/>
    <w:rsid w:val="5F6AC3D1"/>
    <w:rsid w:val="5F709F0C"/>
    <w:rsid w:val="5F7F5DDE"/>
    <w:rsid w:val="5F82BA91"/>
    <w:rsid w:val="5F837B78"/>
    <w:rsid w:val="5F88FE6C"/>
    <w:rsid w:val="5F970B54"/>
    <w:rsid w:val="5F9E3804"/>
    <w:rsid w:val="5FA4077A"/>
    <w:rsid w:val="5FBA5209"/>
    <w:rsid w:val="5FCB3258"/>
    <w:rsid w:val="5FCEDFBE"/>
    <w:rsid w:val="5FD17976"/>
    <w:rsid w:val="5FD20642"/>
    <w:rsid w:val="5FD2354C"/>
    <w:rsid w:val="5FE03BA8"/>
    <w:rsid w:val="5FE22D5E"/>
    <w:rsid w:val="5FE898BD"/>
    <w:rsid w:val="5FFC1AA9"/>
    <w:rsid w:val="6007A020"/>
    <w:rsid w:val="601A237A"/>
    <w:rsid w:val="60222105"/>
    <w:rsid w:val="60319AC4"/>
    <w:rsid w:val="6051C151"/>
    <w:rsid w:val="6054D617"/>
    <w:rsid w:val="60575FAD"/>
    <w:rsid w:val="60598C61"/>
    <w:rsid w:val="60599590"/>
    <w:rsid w:val="606640D7"/>
    <w:rsid w:val="606CA8ED"/>
    <w:rsid w:val="60849EE4"/>
    <w:rsid w:val="608618E9"/>
    <w:rsid w:val="608BD95E"/>
    <w:rsid w:val="6094B58A"/>
    <w:rsid w:val="60A7921D"/>
    <w:rsid w:val="60AE00E0"/>
    <w:rsid w:val="60B55943"/>
    <w:rsid w:val="60BABB65"/>
    <w:rsid w:val="60BD4853"/>
    <w:rsid w:val="60C8455C"/>
    <w:rsid w:val="60D77841"/>
    <w:rsid w:val="60ECBF41"/>
    <w:rsid w:val="6108311B"/>
    <w:rsid w:val="610CB6A4"/>
    <w:rsid w:val="611DC700"/>
    <w:rsid w:val="612B9D92"/>
    <w:rsid w:val="612D4E9B"/>
    <w:rsid w:val="613EAB74"/>
    <w:rsid w:val="614AFE8C"/>
    <w:rsid w:val="615B6B0B"/>
    <w:rsid w:val="615E0FCD"/>
    <w:rsid w:val="61625EE9"/>
    <w:rsid w:val="6169A1D9"/>
    <w:rsid w:val="6178EDFA"/>
    <w:rsid w:val="617D48F4"/>
    <w:rsid w:val="617DB208"/>
    <w:rsid w:val="61817FAA"/>
    <w:rsid w:val="618BC41B"/>
    <w:rsid w:val="61938331"/>
    <w:rsid w:val="61953236"/>
    <w:rsid w:val="61A5F6C6"/>
    <w:rsid w:val="61AE59DE"/>
    <w:rsid w:val="61B5C7D0"/>
    <w:rsid w:val="61B74C40"/>
    <w:rsid w:val="61C6AA77"/>
    <w:rsid w:val="61CA10A7"/>
    <w:rsid w:val="61D75A80"/>
    <w:rsid w:val="61EB6DE6"/>
    <w:rsid w:val="62022D85"/>
    <w:rsid w:val="6202660C"/>
    <w:rsid w:val="6211C0FA"/>
    <w:rsid w:val="6214DE79"/>
    <w:rsid w:val="622349E0"/>
    <w:rsid w:val="62237193"/>
    <w:rsid w:val="62246E4B"/>
    <w:rsid w:val="6233BA97"/>
    <w:rsid w:val="62370573"/>
    <w:rsid w:val="624459D4"/>
    <w:rsid w:val="6250E171"/>
    <w:rsid w:val="6262D882"/>
    <w:rsid w:val="62670546"/>
    <w:rsid w:val="62792F7A"/>
    <w:rsid w:val="6281E645"/>
    <w:rsid w:val="628EFE11"/>
    <w:rsid w:val="6290BAF2"/>
    <w:rsid w:val="629B8481"/>
    <w:rsid w:val="62A61272"/>
    <w:rsid w:val="62A83941"/>
    <w:rsid w:val="62BB1C1F"/>
    <w:rsid w:val="62BDBD01"/>
    <w:rsid w:val="62C2B05A"/>
    <w:rsid w:val="62C5CC59"/>
    <w:rsid w:val="62CC7FE5"/>
    <w:rsid w:val="62F0EDD8"/>
    <w:rsid w:val="62FBE1AC"/>
    <w:rsid w:val="630F1DAD"/>
    <w:rsid w:val="6319B56F"/>
    <w:rsid w:val="6328BD1C"/>
    <w:rsid w:val="632BD8A7"/>
    <w:rsid w:val="63393BBE"/>
    <w:rsid w:val="6339C4D0"/>
    <w:rsid w:val="633B211F"/>
    <w:rsid w:val="633D2EF2"/>
    <w:rsid w:val="633EB413"/>
    <w:rsid w:val="634B55E1"/>
    <w:rsid w:val="6356ACEE"/>
    <w:rsid w:val="635E2F90"/>
    <w:rsid w:val="6377F3D6"/>
    <w:rsid w:val="638A9F84"/>
    <w:rsid w:val="639DF68A"/>
    <w:rsid w:val="63A7BD81"/>
    <w:rsid w:val="63B388CB"/>
    <w:rsid w:val="63B4F10A"/>
    <w:rsid w:val="63B9EDB4"/>
    <w:rsid w:val="63BC4707"/>
    <w:rsid w:val="63C284E7"/>
    <w:rsid w:val="63C74800"/>
    <w:rsid w:val="63C7BDE0"/>
    <w:rsid w:val="63CE0E7F"/>
    <w:rsid w:val="63D2A393"/>
    <w:rsid w:val="63E1CD6B"/>
    <w:rsid w:val="63E50775"/>
    <w:rsid w:val="63EA0BCB"/>
    <w:rsid w:val="63EB2B61"/>
    <w:rsid w:val="63F0B442"/>
    <w:rsid w:val="63FB0EE4"/>
    <w:rsid w:val="63FBCAAD"/>
    <w:rsid w:val="63FC9AC0"/>
    <w:rsid w:val="63FE9A09"/>
    <w:rsid w:val="63FF2503"/>
    <w:rsid w:val="64062730"/>
    <w:rsid w:val="6406EEB0"/>
    <w:rsid w:val="6409E7B0"/>
    <w:rsid w:val="64110019"/>
    <w:rsid w:val="64136C0B"/>
    <w:rsid w:val="6415113E"/>
    <w:rsid w:val="641AE4FB"/>
    <w:rsid w:val="64319203"/>
    <w:rsid w:val="643A7013"/>
    <w:rsid w:val="6451DC64"/>
    <w:rsid w:val="646A03BA"/>
    <w:rsid w:val="6475C8FE"/>
    <w:rsid w:val="6485BDCC"/>
    <w:rsid w:val="649079CC"/>
    <w:rsid w:val="649179D2"/>
    <w:rsid w:val="64A19292"/>
    <w:rsid w:val="64C2A0D5"/>
    <w:rsid w:val="64C5A827"/>
    <w:rsid w:val="64CAFA74"/>
    <w:rsid w:val="64CCD86A"/>
    <w:rsid w:val="64D144C3"/>
    <w:rsid w:val="64D5EE6C"/>
    <w:rsid w:val="64E5FA29"/>
    <w:rsid w:val="64F89922"/>
    <w:rsid w:val="64FA0FA1"/>
    <w:rsid w:val="650682F6"/>
    <w:rsid w:val="6512249A"/>
    <w:rsid w:val="651BF316"/>
    <w:rsid w:val="651F78BA"/>
    <w:rsid w:val="65234176"/>
    <w:rsid w:val="6528ECEC"/>
    <w:rsid w:val="65312BB5"/>
    <w:rsid w:val="653D0E97"/>
    <w:rsid w:val="654045A6"/>
    <w:rsid w:val="654309CA"/>
    <w:rsid w:val="654EABFC"/>
    <w:rsid w:val="6558C846"/>
    <w:rsid w:val="655A3A1D"/>
    <w:rsid w:val="656D9D13"/>
    <w:rsid w:val="6571F7F0"/>
    <w:rsid w:val="657808F3"/>
    <w:rsid w:val="65838EE0"/>
    <w:rsid w:val="65841F66"/>
    <w:rsid w:val="658D6F9E"/>
    <w:rsid w:val="658F5ACB"/>
    <w:rsid w:val="6593AAE3"/>
    <w:rsid w:val="659421F6"/>
    <w:rsid w:val="659B6215"/>
    <w:rsid w:val="65B1A175"/>
    <w:rsid w:val="65B1AF56"/>
    <w:rsid w:val="65B43AD8"/>
    <w:rsid w:val="65C1488A"/>
    <w:rsid w:val="65C4E3EB"/>
    <w:rsid w:val="65C675D8"/>
    <w:rsid w:val="65CB76D2"/>
    <w:rsid w:val="65D4D7DC"/>
    <w:rsid w:val="65FC2317"/>
    <w:rsid w:val="660417D3"/>
    <w:rsid w:val="6604C2B7"/>
    <w:rsid w:val="660EC40C"/>
    <w:rsid w:val="66259622"/>
    <w:rsid w:val="6625E90B"/>
    <w:rsid w:val="662699DF"/>
    <w:rsid w:val="662E1FDD"/>
    <w:rsid w:val="662FE3F2"/>
    <w:rsid w:val="6633FD64"/>
    <w:rsid w:val="66363D43"/>
    <w:rsid w:val="663B0F19"/>
    <w:rsid w:val="6641B4D8"/>
    <w:rsid w:val="666113C8"/>
    <w:rsid w:val="6666A315"/>
    <w:rsid w:val="667748CA"/>
    <w:rsid w:val="6688A848"/>
    <w:rsid w:val="66A5E9C1"/>
    <w:rsid w:val="66A626B9"/>
    <w:rsid w:val="66A6B1A0"/>
    <w:rsid w:val="66B506E9"/>
    <w:rsid w:val="66B7941F"/>
    <w:rsid w:val="66BF0BB0"/>
    <w:rsid w:val="66C02ABB"/>
    <w:rsid w:val="66C9D728"/>
    <w:rsid w:val="66D7BDE2"/>
    <w:rsid w:val="66D931A6"/>
    <w:rsid w:val="66DA2551"/>
    <w:rsid w:val="66DDC06A"/>
    <w:rsid w:val="66E91FA2"/>
    <w:rsid w:val="66EF47DB"/>
    <w:rsid w:val="66F1E35C"/>
    <w:rsid w:val="66FA313A"/>
    <w:rsid w:val="67023424"/>
    <w:rsid w:val="6702D29A"/>
    <w:rsid w:val="67048300"/>
    <w:rsid w:val="670573D0"/>
    <w:rsid w:val="6706D455"/>
    <w:rsid w:val="670C2561"/>
    <w:rsid w:val="67150F86"/>
    <w:rsid w:val="6719C42A"/>
    <w:rsid w:val="671AD237"/>
    <w:rsid w:val="671D0B16"/>
    <w:rsid w:val="672E130C"/>
    <w:rsid w:val="67346A1E"/>
    <w:rsid w:val="673A768F"/>
    <w:rsid w:val="675234B4"/>
    <w:rsid w:val="6756116E"/>
    <w:rsid w:val="675B2853"/>
    <w:rsid w:val="6760698C"/>
    <w:rsid w:val="6762202F"/>
    <w:rsid w:val="677CAB95"/>
    <w:rsid w:val="678CD481"/>
    <w:rsid w:val="678DE022"/>
    <w:rsid w:val="678EB107"/>
    <w:rsid w:val="679E3B02"/>
    <w:rsid w:val="67A76B1B"/>
    <w:rsid w:val="67A7C96C"/>
    <w:rsid w:val="67BB5CEC"/>
    <w:rsid w:val="67CA3029"/>
    <w:rsid w:val="67D14258"/>
    <w:rsid w:val="67DAE753"/>
    <w:rsid w:val="67E06314"/>
    <w:rsid w:val="67E2B971"/>
    <w:rsid w:val="67E954FB"/>
    <w:rsid w:val="67F31276"/>
    <w:rsid w:val="67FB92BC"/>
    <w:rsid w:val="6801FE3F"/>
    <w:rsid w:val="680B83F7"/>
    <w:rsid w:val="6814BFCF"/>
    <w:rsid w:val="68153C0D"/>
    <w:rsid w:val="682417FC"/>
    <w:rsid w:val="682668B3"/>
    <w:rsid w:val="6827DACF"/>
    <w:rsid w:val="6827E360"/>
    <w:rsid w:val="6841FE41"/>
    <w:rsid w:val="684D6B61"/>
    <w:rsid w:val="685C3B52"/>
    <w:rsid w:val="686802B0"/>
    <w:rsid w:val="68865F28"/>
    <w:rsid w:val="688E0497"/>
    <w:rsid w:val="6891494D"/>
    <w:rsid w:val="6894CE04"/>
    <w:rsid w:val="6897F44C"/>
    <w:rsid w:val="68A822B8"/>
    <w:rsid w:val="68AB1721"/>
    <w:rsid w:val="68AE375C"/>
    <w:rsid w:val="68BE9556"/>
    <w:rsid w:val="68C10534"/>
    <w:rsid w:val="68C34BB5"/>
    <w:rsid w:val="68C377A0"/>
    <w:rsid w:val="68CA329A"/>
    <w:rsid w:val="68CD59DA"/>
    <w:rsid w:val="68DC30E6"/>
    <w:rsid w:val="68DE62CA"/>
    <w:rsid w:val="68E2E11D"/>
    <w:rsid w:val="68EEF615"/>
    <w:rsid w:val="68F30A91"/>
    <w:rsid w:val="68F48B09"/>
    <w:rsid w:val="68FA5193"/>
    <w:rsid w:val="68FFEA51"/>
    <w:rsid w:val="69012155"/>
    <w:rsid w:val="690656B7"/>
    <w:rsid w:val="690A9622"/>
    <w:rsid w:val="690C3D0A"/>
    <w:rsid w:val="690EC08D"/>
    <w:rsid w:val="691120EE"/>
    <w:rsid w:val="691DD5DA"/>
    <w:rsid w:val="6923060D"/>
    <w:rsid w:val="6946E610"/>
    <w:rsid w:val="6957031D"/>
    <w:rsid w:val="6959F8F6"/>
    <w:rsid w:val="69630775"/>
    <w:rsid w:val="69691AA5"/>
    <w:rsid w:val="6987014E"/>
    <w:rsid w:val="69A06A56"/>
    <w:rsid w:val="69AF8977"/>
    <w:rsid w:val="69B6B712"/>
    <w:rsid w:val="69C2BC23"/>
    <w:rsid w:val="69C73ABE"/>
    <w:rsid w:val="69C8BAB0"/>
    <w:rsid w:val="69D49878"/>
    <w:rsid w:val="69DD5CFD"/>
    <w:rsid w:val="69E4005F"/>
    <w:rsid w:val="69E9A1CA"/>
    <w:rsid w:val="69ECD6C7"/>
    <w:rsid w:val="69EE38C9"/>
    <w:rsid w:val="69EE988A"/>
    <w:rsid w:val="69EF5B40"/>
    <w:rsid w:val="69FA3498"/>
    <w:rsid w:val="6A02C0E5"/>
    <w:rsid w:val="6A05C24B"/>
    <w:rsid w:val="6A13E049"/>
    <w:rsid w:val="6A2390E2"/>
    <w:rsid w:val="6A294A8F"/>
    <w:rsid w:val="6A2C89AD"/>
    <w:rsid w:val="6A304B1B"/>
    <w:rsid w:val="6A36794C"/>
    <w:rsid w:val="6A38B0D1"/>
    <w:rsid w:val="6A394E7F"/>
    <w:rsid w:val="6A445ACF"/>
    <w:rsid w:val="6A501591"/>
    <w:rsid w:val="6A5E9F2C"/>
    <w:rsid w:val="6A75D92A"/>
    <w:rsid w:val="6A8C9A99"/>
    <w:rsid w:val="6A8E4DA9"/>
    <w:rsid w:val="6A8EA742"/>
    <w:rsid w:val="6A8F5691"/>
    <w:rsid w:val="6A96B73D"/>
    <w:rsid w:val="6A9F0F2E"/>
    <w:rsid w:val="6AA85028"/>
    <w:rsid w:val="6AA88BEE"/>
    <w:rsid w:val="6AA907EE"/>
    <w:rsid w:val="6AAB36EF"/>
    <w:rsid w:val="6ABA3B86"/>
    <w:rsid w:val="6AC75445"/>
    <w:rsid w:val="6AC8F58F"/>
    <w:rsid w:val="6AE45D1F"/>
    <w:rsid w:val="6AF0657F"/>
    <w:rsid w:val="6AF7C155"/>
    <w:rsid w:val="6AFE7E29"/>
    <w:rsid w:val="6B0D131D"/>
    <w:rsid w:val="6B196A9F"/>
    <w:rsid w:val="6B203E38"/>
    <w:rsid w:val="6B216BC2"/>
    <w:rsid w:val="6B2734C6"/>
    <w:rsid w:val="6B34839A"/>
    <w:rsid w:val="6B3532F0"/>
    <w:rsid w:val="6B45A242"/>
    <w:rsid w:val="6B53C68C"/>
    <w:rsid w:val="6B647773"/>
    <w:rsid w:val="6B657D50"/>
    <w:rsid w:val="6B6791D4"/>
    <w:rsid w:val="6B6C96F4"/>
    <w:rsid w:val="6B709E2D"/>
    <w:rsid w:val="6B82E0EB"/>
    <w:rsid w:val="6B865715"/>
    <w:rsid w:val="6B8B252B"/>
    <w:rsid w:val="6B92F0CD"/>
    <w:rsid w:val="6B9779F0"/>
    <w:rsid w:val="6BA23A4F"/>
    <w:rsid w:val="6BB0C675"/>
    <w:rsid w:val="6BBB42B4"/>
    <w:rsid w:val="6BBC2F5E"/>
    <w:rsid w:val="6BBFDA43"/>
    <w:rsid w:val="6BC4A6AB"/>
    <w:rsid w:val="6BD06254"/>
    <w:rsid w:val="6BDE5497"/>
    <w:rsid w:val="6BE265B5"/>
    <w:rsid w:val="6BEEC0AA"/>
    <w:rsid w:val="6BFD8B3F"/>
    <w:rsid w:val="6C0D2D47"/>
    <w:rsid w:val="6C3A261E"/>
    <w:rsid w:val="6C45C8CE"/>
    <w:rsid w:val="6C4B2062"/>
    <w:rsid w:val="6C4B367A"/>
    <w:rsid w:val="6C60E64F"/>
    <w:rsid w:val="6C84B393"/>
    <w:rsid w:val="6C882505"/>
    <w:rsid w:val="6C9259E5"/>
    <w:rsid w:val="6CAC1FEC"/>
    <w:rsid w:val="6CBA6A41"/>
    <w:rsid w:val="6CBB3504"/>
    <w:rsid w:val="6CC88EAE"/>
    <w:rsid w:val="6CCFADE3"/>
    <w:rsid w:val="6CD0BEE4"/>
    <w:rsid w:val="6CD9B8E8"/>
    <w:rsid w:val="6CDAA788"/>
    <w:rsid w:val="6CE6CECE"/>
    <w:rsid w:val="6CE6E1DD"/>
    <w:rsid w:val="6CEDD0FD"/>
    <w:rsid w:val="6D03FB9C"/>
    <w:rsid w:val="6D07A408"/>
    <w:rsid w:val="6D096FFC"/>
    <w:rsid w:val="6D1F7BC2"/>
    <w:rsid w:val="6D20F301"/>
    <w:rsid w:val="6D26E425"/>
    <w:rsid w:val="6D283B61"/>
    <w:rsid w:val="6D2DB7AB"/>
    <w:rsid w:val="6D3B3A2A"/>
    <w:rsid w:val="6D540454"/>
    <w:rsid w:val="6D551A53"/>
    <w:rsid w:val="6D5A0119"/>
    <w:rsid w:val="6D5DE3C4"/>
    <w:rsid w:val="6D630EAF"/>
    <w:rsid w:val="6D694C2C"/>
    <w:rsid w:val="6D6B6254"/>
    <w:rsid w:val="6D97BCA3"/>
    <w:rsid w:val="6DAB8B6D"/>
    <w:rsid w:val="6DD37E6B"/>
    <w:rsid w:val="6DDC2713"/>
    <w:rsid w:val="6DE76E96"/>
    <w:rsid w:val="6DEF86DB"/>
    <w:rsid w:val="6DF0C02E"/>
    <w:rsid w:val="6E086DE6"/>
    <w:rsid w:val="6E12C3C2"/>
    <w:rsid w:val="6E16F505"/>
    <w:rsid w:val="6E19798A"/>
    <w:rsid w:val="6E202552"/>
    <w:rsid w:val="6E284C29"/>
    <w:rsid w:val="6E3B335A"/>
    <w:rsid w:val="6E3C438E"/>
    <w:rsid w:val="6E4582E0"/>
    <w:rsid w:val="6E49ADF9"/>
    <w:rsid w:val="6E4BB4FD"/>
    <w:rsid w:val="6E51AF00"/>
    <w:rsid w:val="6E585CD2"/>
    <w:rsid w:val="6E6162E0"/>
    <w:rsid w:val="6E61E1BF"/>
    <w:rsid w:val="6E6C526C"/>
    <w:rsid w:val="6E71CC6D"/>
    <w:rsid w:val="6E7CC673"/>
    <w:rsid w:val="6E8503F4"/>
    <w:rsid w:val="6E89E894"/>
    <w:rsid w:val="6E9652FB"/>
    <w:rsid w:val="6E96AA27"/>
    <w:rsid w:val="6E97A688"/>
    <w:rsid w:val="6E97CF7E"/>
    <w:rsid w:val="6E9F03E7"/>
    <w:rsid w:val="6EA424BC"/>
    <w:rsid w:val="6EA71006"/>
    <w:rsid w:val="6EB47329"/>
    <w:rsid w:val="6EBAF8C5"/>
    <w:rsid w:val="6EBBEDDF"/>
    <w:rsid w:val="6EBD03F5"/>
    <w:rsid w:val="6EBD3710"/>
    <w:rsid w:val="6EBFAF91"/>
    <w:rsid w:val="6ECCD86C"/>
    <w:rsid w:val="6EE87739"/>
    <w:rsid w:val="6EF0ECA4"/>
    <w:rsid w:val="6EFA25E7"/>
    <w:rsid w:val="6F1615C0"/>
    <w:rsid w:val="6F17C5DD"/>
    <w:rsid w:val="6F185046"/>
    <w:rsid w:val="6F2043E2"/>
    <w:rsid w:val="6F28BB86"/>
    <w:rsid w:val="6F2E8E63"/>
    <w:rsid w:val="6F45FC4F"/>
    <w:rsid w:val="6F4CF007"/>
    <w:rsid w:val="6F4F54B9"/>
    <w:rsid w:val="6F5533BD"/>
    <w:rsid w:val="6F623EF0"/>
    <w:rsid w:val="6F7A23DD"/>
    <w:rsid w:val="6F831A51"/>
    <w:rsid w:val="6F844C87"/>
    <w:rsid w:val="6F9BFDB3"/>
    <w:rsid w:val="6F9CB760"/>
    <w:rsid w:val="6FB21E69"/>
    <w:rsid w:val="6FC0E373"/>
    <w:rsid w:val="6FCB3D65"/>
    <w:rsid w:val="6FD3EAD9"/>
    <w:rsid w:val="6FDEFAB2"/>
    <w:rsid w:val="6FE54A54"/>
    <w:rsid w:val="6FF03D24"/>
    <w:rsid w:val="6FF49A9F"/>
    <w:rsid w:val="6FF6603E"/>
    <w:rsid w:val="7005FA9A"/>
    <w:rsid w:val="70095ACE"/>
    <w:rsid w:val="700B65BD"/>
    <w:rsid w:val="700E4F8E"/>
    <w:rsid w:val="70105C7E"/>
    <w:rsid w:val="701529B4"/>
    <w:rsid w:val="702832E0"/>
    <w:rsid w:val="703CF2F0"/>
    <w:rsid w:val="703FB70A"/>
    <w:rsid w:val="7051820E"/>
    <w:rsid w:val="705E67A2"/>
    <w:rsid w:val="7063B482"/>
    <w:rsid w:val="7078624A"/>
    <w:rsid w:val="70823A84"/>
    <w:rsid w:val="7084D7E8"/>
    <w:rsid w:val="708523B4"/>
    <w:rsid w:val="708D2F84"/>
    <w:rsid w:val="709656E1"/>
    <w:rsid w:val="709733C3"/>
    <w:rsid w:val="709B6CA4"/>
    <w:rsid w:val="70A5D99C"/>
    <w:rsid w:val="70B0B681"/>
    <w:rsid w:val="70B1A841"/>
    <w:rsid w:val="70BE3E54"/>
    <w:rsid w:val="70BF082A"/>
    <w:rsid w:val="70C623EB"/>
    <w:rsid w:val="70CA27CC"/>
    <w:rsid w:val="70D39E06"/>
    <w:rsid w:val="70F0853C"/>
    <w:rsid w:val="70F26EF5"/>
    <w:rsid w:val="70FBDF73"/>
    <w:rsid w:val="71037CAE"/>
    <w:rsid w:val="710489CE"/>
    <w:rsid w:val="711B5525"/>
    <w:rsid w:val="711FCF3C"/>
    <w:rsid w:val="71293EB5"/>
    <w:rsid w:val="712EF34C"/>
    <w:rsid w:val="713277CB"/>
    <w:rsid w:val="71357C7C"/>
    <w:rsid w:val="7141F64E"/>
    <w:rsid w:val="715CB48A"/>
    <w:rsid w:val="71641D8B"/>
    <w:rsid w:val="71691741"/>
    <w:rsid w:val="71727A3B"/>
    <w:rsid w:val="717976AB"/>
    <w:rsid w:val="71804C01"/>
    <w:rsid w:val="71852401"/>
    <w:rsid w:val="71860936"/>
    <w:rsid w:val="718FE8F5"/>
    <w:rsid w:val="71904336"/>
    <w:rsid w:val="7195534B"/>
    <w:rsid w:val="719DA2CF"/>
    <w:rsid w:val="71AB5A70"/>
    <w:rsid w:val="71AF85E7"/>
    <w:rsid w:val="71B2EE8F"/>
    <w:rsid w:val="71B696AA"/>
    <w:rsid w:val="71B6CDA8"/>
    <w:rsid w:val="71B9771A"/>
    <w:rsid w:val="71C633B8"/>
    <w:rsid w:val="71C86F2F"/>
    <w:rsid w:val="71D09062"/>
    <w:rsid w:val="71D20DF0"/>
    <w:rsid w:val="71D479E3"/>
    <w:rsid w:val="71DC3CDC"/>
    <w:rsid w:val="71E8D149"/>
    <w:rsid w:val="71EB38A9"/>
    <w:rsid w:val="71EDAC76"/>
    <w:rsid w:val="71EF8647"/>
    <w:rsid w:val="71F2C5BD"/>
    <w:rsid w:val="71FAB9C4"/>
    <w:rsid w:val="72091595"/>
    <w:rsid w:val="72102230"/>
    <w:rsid w:val="721074D6"/>
    <w:rsid w:val="721399D2"/>
    <w:rsid w:val="721A4301"/>
    <w:rsid w:val="723CEFE2"/>
    <w:rsid w:val="723E567D"/>
    <w:rsid w:val="724825B5"/>
    <w:rsid w:val="724BDDAA"/>
    <w:rsid w:val="724CB723"/>
    <w:rsid w:val="72675262"/>
    <w:rsid w:val="7278D451"/>
    <w:rsid w:val="727989DD"/>
    <w:rsid w:val="7281350B"/>
    <w:rsid w:val="7283B4CA"/>
    <w:rsid w:val="728ED030"/>
    <w:rsid w:val="729DA463"/>
    <w:rsid w:val="72A6593D"/>
    <w:rsid w:val="72AABAEB"/>
    <w:rsid w:val="72AC333E"/>
    <w:rsid w:val="72B80EA4"/>
    <w:rsid w:val="72BB0E03"/>
    <w:rsid w:val="72C8995D"/>
    <w:rsid w:val="72C8B7CE"/>
    <w:rsid w:val="72CF1F44"/>
    <w:rsid w:val="72E8479C"/>
    <w:rsid w:val="72E89EFD"/>
    <w:rsid w:val="72F145EC"/>
    <w:rsid w:val="72F5A48E"/>
    <w:rsid w:val="7303A123"/>
    <w:rsid w:val="730662A8"/>
    <w:rsid w:val="7313EE6B"/>
    <w:rsid w:val="731E90BA"/>
    <w:rsid w:val="7323033B"/>
    <w:rsid w:val="732A1037"/>
    <w:rsid w:val="733BD565"/>
    <w:rsid w:val="7342AE62"/>
    <w:rsid w:val="73567A4B"/>
    <w:rsid w:val="73621006"/>
    <w:rsid w:val="73699A2A"/>
    <w:rsid w:val="737C5E81"/>
    <w:rsid w:val="7385995D"/>
    <w:rsid w:val="738E4AD6"/>
    <w:rsid w:val="73928C16"/>
    <w:rsid w:val="73A6341B"/>
    <w:rsid w:val="73AB28B5"/>
    <w:rsid w:val="73AB5B49"/>
    <w:rsid w:val="73B6A2F3"/>
    <w:rsid w:val="73C8CEB2"/>
    <w:rsid w:val="73CB5C3F"/>
    <w:rsid w:val="73CDE86D"/>
    <w:rsid w:val="73CE6BBE"/>
    <w:rsid w:val="73E3F433"/>
    <w:rsid w:val="73EF042B"/>
    <w:rsid w:val="740E9F05"/>
    <w:rsid w:val="74172388"/>
    <w:rsid w:val="741C4458"/>
    <w:rsid w:val="742121BE"/>
    <w:rsid w:val="742DFDAF"/>
    <w:rsid w:val="743B2BD8"/>
    <w:rsid w:val="743D719F"/>
    <w:rsid w:val="743EE010"/>
    <w:rsid w:val="7447D629"/>
    <w:rsid w:val="744FF02D"/>
    <w:rsid w:val="745A131E"/>
    <w:rsid w:val="746165DF"/>
    <w:rsid w:val="74624964"/>
    <w:rsid w:val="746B0B41"/>
    <w:rsid w:val="746E6742"/>
    <w:rsid w:val="747A40C0"/>
    <w:rsid w:val="747D2D59"/>
    <w:rsid w:val="7482EB2A"/>
    <w:rsid w:val="74871F31"/>
    <w:rsid w:val="748BD253"/>
    <w:rsid w:val="748EA830"/>
    <w:rsid w:val="7493E784"/>
    <w:rsid w:val="7494896B"/>
    <w:rsid w:val="74964E4A"/>
    <w:rsid w:val="749EBD32"/>
    <w:rsid w:val="74A12F08"/>
    <w:rsid w:val="74AE359C"/>
    <w:rsid w:val="74B05284"/>
    <w:rsid w:val="74B30676"/>
    <w:rsid w:val="74B39B14"/>
    <w:rsid w:val="74BD3723"/>
    <w:rsid w:val="74D5E7CB"/>
    <w:rsid w:val="74DD75E7"/>
    <w:rsid w:val="74DEA78E"/>
    <w:rsid w:val="74E3506D"/>
    <w:rsid w:val="74F3875F"/>
    <w:rsid w:val="75014F40"/>
    <w:rsid w:val="750269D6"/>
    <w:rsid w:val="7511F601"/>
    <w:rsid w:val="7513B0AF"/>
    <w:rsid w:val="7514F969"/>
    <w:rsid w:val="7515834C"/>
    <w:rsid w:val="7515A4F3"/>
    <w:rsid w:val="752541F5"/>
    <w:rsid w:val="75345F23"/>
    <w:rsid w:val="7536A210"/>
    <w:rsid w:val="75396326"/>
    <w:rsid w:val="75427BBF"/>
    <w:rsid w:val="7545741A"/>
    <w:rsid w:val="75512A07"/>
    <w:rsid w:val="7553EC53"/>
    <w:rsid w:val="755713F6"/>
    <w:rsid w:val="7559241E"/>
    <w:rsid w:val="755AE0B9"/>
    <w:rsid w:val="755FE194"/>
    <w:rsid w:val="756E60B5"/>
    <w:rsid w:val="75745FD0"/>
    <w:rsid w:val="75828861"/>
    <w:rsid w:val="75852A70"/>
    <w:rsid w:val="7588EE3B"/>
    <w:rsid w:val="758B81D3"/>
    <w:rsid w:val="758FD2F7"/>
    <w:rsid w:val="75ABD01A"/>
    <w:rsid w:val="75B27AB9"/>
    <w:rsid w:val="75C6C0A2"/>
    <w:rsid w:val="75D7C2EA"/>
    <w:rsid w:val="75DA9D98"/>
    <w:rsid w:val="75E3FA4D"/>
    <w:rsid w:val="75E84FD7"/>
    <w:rsid w:val="75EF627B"/>
    <w:rsid w:val="75F68F02"/>
    <w:rsid w:val="75FC1F94"/>
    <w:rsid w:val="76023E51"/>
    <w:rsid w:val="760E4E8F"/>
    <w:rsid w:val="760FC578"/>
    <w:rsid w:val="761207D5"/>
    <w:rsid w:val="76150791"/>
    <w:rsid w:val="7617931D"/>
    <w:rsid w:val="763513D1"/>
    <w:rsid w:val="763AEA15"/>
    <w:rsid w:val="7647B193"/>
    <w:rsid w:val="76489119"/>
    <w:rsid w:val="7649E8FE"/>
    <w:rsid w:val="76666010"/>
    <w:rsid w:val="766BA52E"/>
    <w:rsid w:val="766CA846"/>
    <w:rsid w:val="767AF6BF"/>
    <w:rsid w:val="7688BC85"/>
    <w:rsid w:val="768B0B6A"/>
    <w:rsid w:val="76962948"/>
    <w:rsid w:val="769F2CA9"/>
    <w:rsid w:val="76A21BFB"/>
    <w:rsid w:val="76A367E6"/>
    <w:rsid w:val="76A9AFC3"/>
    <w:rsid w:val="76ACBEB1"/>
    <w:rsid w:val="76ACC2B4"/>
    <w:rsid w:val="76B23972"/>
    <w:rsid w:val="76B83F47"/>
    <w:rsid w:val="76BFA151"/>
    <w:rsid w:val="76BFBE1F"/>
    <w:rsid w:val="76CABD66"/>
    <w:rsid w:val="76D00527"/>
    <w:rsid w:val="76D16616"/>
    <w:rsid w:val="76F945E2"/>
    <w:rsid w:val="76FA2A2B"/>
    <w:rsid w:val="772FD730"/>
    <w:rsid w:val="77346CC6"/>
    <w:rsid w:val="773C74D1"/>
    <w:rsid w:val="77406C91"/>
    <w:rsid w:val="7744C01A"/>
    <w:rsid w:val="7754EDFC"/>
    <w:rsid w:val="775B59C3"/>
    <w:rsid w:val="775B6DDB"/>
    <w:rsid w:val="776ECBAC"/>
    <w:rsid w:val="776F6BA8"/>
    <w:rsid w:val="777160D4"/>
    <w:rsid w:val="7773158E"/>
    <w:rsid w:val="778A7214"/>
    <w:rsid w:val="77A2912F"/>
    <w:rsid w:val="77BAED6D"/>
    <w:rsid w:val="77BDFF83"/>
    <w:rsid w:val="77D16B01"/>
    <w:rsid w:val="77E8CCCB"/>
    <w:rsid w:val="77F63120"/>
    <w:rsid w:val="7807A796"/>
    <w:rsid w:val="7807CC1F"/>
    <w:rsid w:val="7814E959"/>
    <w:rsid w:val="781CBFCE"/>
    <w:rsid w:val="7827CF4C"/>
    <w:rsid w:val="78305F30"/>
    <w:rsid w:val="7837A8F4"/>
    <w:rsid w:val="784252C1"/>
    <w:rsid w:val="78453FD5"/>
    <w:rsid w:val="784D7F06"/>
    <w:rsid w:val="784FC1C0"/>
    <w:rsid w:val="78587AE7"/>
    <w:rsid w:val="7867DCA2"/>
    <w:rsid w:val="7868F2EE"/>
    <w:rsid w:val="786A80A5"/>
    <w:rsid w:val="786FCB3A"/>
    <w:rsid w:val="7872014B"/>
    <w:rsid w:val="78735ACD"/>
    <w:rsid w:val="7878F98C"/>
    <w:rsid w:val="787B1919"/>
    <w:rsid w:val="788287AF"/>
    <w:rsid w:val="789647AD"/>
    <w:rsid w:val="78A69677"/>
    <w:rsid w:val="78ABD9F9"/>
    <w:rsid w:val="78CF5135"/>
    <w:rsid w:val="78D0A97C"/>
    <w:rsid w:val="78D47F3F"/>
    <w:rsid w:val="78DD8877"/>
    <w:rsid w:val="78FA0310"/>
    <w:rsid w:val="78FB28E5"/>
    <w:rsid w:val="790ABA14"/>
    <w:rsid w:val="791276F2"/>
    <w:rsid w:val="791E10B7"/>
    <w:rsid w:val="791F1ACC"/>
    <w:rsid w:val="7932F472"/>
    <w:rsid w:val="793C5018"/>
    <w:rsid w:val="793D2D57"/>
    <w:rsid w:val="7941407F"/>
    <w:rsid w:val="79490BFB"/>
    <w:rsid w:val="7949391F"/>
    <w:rsid w:val="794F6906"/>
    <w:rsid w:val="7968F567"/>
    <w:rsid w:val="796B248B"/>
    <w:rsid w:val="796C7BD9"/>
    <w:rsid w:val="796E1B5A"/>
    <w:rsid w:val="79ACBA8F"/>
    <w:rsid w:val="79B11043"/>
    <w:rsid w:val="79B23F71"/>
    <w:rsid w:val="79B69A28"/>
    <w:rsid w:val="79BDC8F4"/>
    <w:rsid w:val="79C3CB1A"/>
    <w:rsid w:val="79C5AFF8"/>
    <w:rsid w:val="79C970BB"/>
    <w:rsid w:val="79D86589"/>
    <w:rsid w:val="79D8AE63"/>
    <w:rsid w:val="79DE2431"/>
    <w:rsid w:val="79E52ED8"/>
    <w:rsid w:val="79E57DEA"/>
    <w:rsid w:val="79E90FC5"/>
    <w:rsid w:val="79EF3BA1"/>
    <w:rsid w:val="79F12D4A"/>
    <w:rsid w:val="79FD6241"/>
    <w:rsid w:val="7A1596B1"/>
    <w:rsid w:val="7A2D6B6B"/>
    <w:rsid w:val="7A2E1CD0"/>
    <w:rsid w:val="7A3C3306"/>
    <w:rsid w:val="7A44A25F"/>
    <w:rsid w:val="7A62B4F0"/>
    <w:rsid w:val="7A647559"/>
    <w:rsid w:val="7A6AD5BF"/>
    <w:rsid w:val="7A750B7D"/>
    <w:rsid w:val="7A75ABDD"/>
    <w:rsid w:val="7A765028"/>
    <w:rsid w:val="7A79FDED"/>
    <w:rsid w:val="7A8B28E8"/>
    <w:rsid w:val="7A8BB0D3"/>
    <w:rsid w:val="7AA1D0EA"/>
    <w:rsid w:val="7AA2198F"/>
    <w:rsid w:val="7AAC6DA3"/>
    <w:rsid w:val="7AAD7065"/>
    <w:rsid w:val="7AB43C74"/>
    <w:rsid w:val="7AC92A7E"/>
    <w:rsid w:val="7AE2710E"/>
    <w:rsid w:val="7AEDC9AA"/>
    <w:rsid w:val="7AF6A6BA"/>
    <w:rsid w:val="7AFEC8AB"/>
    <w:rsid w:val="7B04F8CC"/>
    <w:rsid w:val="7B1AB5E0"/>
    <w:rsid w:val="7B39847D"/>
    <w:rsid w:val="7B3C820B"/>
    <w:rsid w:val="7B3D5DB8"/>
    <w:rsid w:val="7B474C6B"/>
    <w:rsid w:val="7B543139"/>
    <w:rsid w:val="7B66B899"/>
    <w:rsid w:val="7B67D137"/>
    <w:rsid w:val="7B691785"/>
    <w:rsid w:val="7B695773"/>
    <w:rsid w:val="7B6CCFB2"/>
    <w:rsid w:val="7B6F736E"/>
    <w:rsid w:val="7B7730DC"/>
    <w:rsid w:val="7B7D255C"/>
    <w:rsid w:val="7B82CE56"/>
    <w:rsid w:val="7B8C3B64"/>
    <w:rsid w:val="7B95424B"/>
    <w:rsid w:val="7B983F10"/>
    <w:rsid w:val="7BA52B14"/>
    <w:rsid w:val="7BAEBE47"/>
    <w:rsid w:val="7BB39B45"/>
    <w:rsid w:val="7BCAD2EC"/>
    <w:rsid w:val="7BD16E7D"/>
    <w:rsid w:val="7BD26C9A"/>
    <w:rsid w:val="7BDF468D"/>
    <w:rsid w:val="7BE77DA9"/>
    <w:rsid w:val="7BF850BD"/>
    <w:rsid w:val="7BFFB03A"/>
    <w:rsid w:val="7C01A412"/>
    <w:rsid w:val="7C0C2516"/>
    <w:rsid w:val="7C20503D"/>
    <w:rsid w:val="7C354BC5"/>
    <w:rsid w:val="7C35A3EC"/>
    <w:rsid w:val="7C3B52D5"/>
    <w:rsid w:val="7C3D73A9"/>
    <w:rsid w:val="7C4063B5"/>
    <w:rsid w:val="7C4FF42E"/>
    <w:rsid w:val="7C61A6E7"/>
    <w:rsid w:val="7C64CC5A"/>
    <w:rsid w:val="7C72262D"/>
    <w:rsid w:val="7C730BFE"/>
    <w:rsid w:val="7C801AFD"/>
    <w:rsid w:val="7C83C259"/>
    <w:rsid w:val="7C94AE3A"/>
    <w:rsid w:val="7CA40F55"/>
    <w:rsid w:val="7CA7FC56"/>
    <w:rsid w:val="7CA90595"/>
    <w:rsid w:val="7CB21B6D"/>
    <w:rsid w:val="7CBD863F"/>
    <w:rsid w:val="7CC0A718"/>
    <w:rsid w:val="7CCB33F5"/>
    <w:rsid w:val="7CD312EE"/>
    <w:rsid w:val="7CD6CB47"/>
    <w:rsid w:val="7CDEF908"/>
    <w:rsid w:val="7CED056F"/>
    <w:rsid w:val="7CEEBAC6"/>
    <w:rsid w:val="7CFA8AE4"/>
    <w:rsid w:val="7CFE1BAF"/>
    <w:rsid w:val="7D031AAA"/>
    <w:rsid w:val="7D092BE2"/>
    <w:rsid w:val="7D0B98D5"/>
    <w:rsid w:val="7D0C720E"/>
    <w:rsid w:val="7D1F27E1"/>
    <w:rsid w:val="7D1F9A03"/>
    <w:rsid w:val="7D283214"/>
    <w:rsid w:val="7D28F993"/>
    <w:rsid w:val="7D34110E"/>
    <w:rsid w:val="7D410781"/>
    <w:rsid w:val="7D465D9A"/>
    <w:rsid w:val="7D4734BB"/>
    <w:rsid w:val="7D4D813A"/>
    <w:rsid w:val="7D686AA8"/>
    <w:rsid w:val="7D702FA0"/>
    <w:rsid w:val="7D85F2FF"/>
    <w:rsid w:val="7D8A132B"/>
    <w:rsid w:val="7D9E347B"/>
    <w:rsid w:val="7D9F60C5"/>
    <w:rsid w:val="7DA78001"/>
    <w:rsid w:val="7DB22A7D"/>
    <w:rsid w:val="7DBBC04A"/>
    <w:rsid w:val="7DC2306E"/>
    <w:rsid w:val="7DCB9B36"/>
    <w:rsid w:val="7DCF7371"/>
    <w:rsid w:val="7DD911FF"/>
    <w:rsid w:val="7DDDCEA5"/>
    <w:rsid w:val="7DE3F582"/>
    <w:rsid w:val="7DED58BF"/>
    <w:rsid w:val="7DF4A93F"/>
    <w:rsid w:val="7DFEF434"/>
    <w:rsid w:val="7E0A6062"/>
    <w:rsid w:val="7E1F5451"/>
    <w:rsid w:val="7E1F7090"/>
    <w:rsid w:val="7E323A5F"/>
    <w:rsid w:val="7E346892"/>
    <w:rsid w:val="7E3959AE"/>
    <w:rsid w:val="7E40054D"/>
    <w:rsid w:val="7E457C43"/>
    <w:rsid w:val="7E49A341"/>
    <w:rsid w:val="7E4AA445"/>
    <w:rsid w:val="7E4EC8EC"/>
    <w:rsid w:val="7E4F471F"/>
    <w:rsid w:val="7E75B948"/>
    <w:rsid w:val="7E8B019F"/>
    <w:rsid w:val="7E8B3EB6"/>
    <w:rsid w:val="7E8BE44C"/>
    <w:rsid w:val="7E93DB78"/>
    <w:rsid w:val="7E9EE756"/>
    <w:rsid w:val="7EA04B01"/>
    <w:rsid w:val="7EA1811B"/>
    <w:rsid w:val="7EAEF5DB"/>
    <w:rsid w:val="7EB62CAD"/>
    <w:rsid w:val="7EBA40A3"/>
    <w:rsid w:val="7EBF5B42"/>
    <w:rsid w:val="7EC1E8C0"/>
    <w:rsid w:val="7EC76216"/>
    <w:rsid w:val="7EC9AD4A"/>
    <w:rsid w:val="7ED0EEFF"/>
    <w:rsid w:val="7ED2665D"/>
    <w:rsid w:val="7ED79BD8"/>
    <w:rsid w:val="7ED949E5"/>
    <w:rsid w:val="7EDA2ACF"/>
    <w:rsid w:val="7EDAF1E0"/>
    <w:rsid w:val="7EDB9EA8"/>
    <w:rsid w:val="7EF32CCB"/>
    <w:rsid w:val="7EFEFEA7"/>
    <w:rsid w:val="7F00C916"/>
    <w:rsid w:val="7F015883"/>
    <w:rsid w:val="7F03BF1C"/>
    <w:rsid w:val="7F0E093F"/>
    <w:rsid w:val="7F13FDA9"/>
    <w:rsid w:val="7F274D49"/>
    <w:rsid w:val="7F3947BA"/>
    <w:rsid w:val="7F3F91A2"/>
    <w:rsid w:val="7F41F8EF"/>
    <w:rsid w:val="7F426613"/>
    <w:rsid w:val="7F58111C"/>
    <w:rsid w:val="7F7CE319"/>
    <w:rsid w:val="7F80E1B0"/>
    <w:rsid w:val="7F86119F"/>
    <w:rsid w:val="7F8D8E1D"/>
    <w:rsid w:val="7F8DD3AB"/>
    <w:rsid w:val="7F8F4667"/>
    <w:rsid w:val="7F917D4B"/>
    <w:rsid w:val="7F9671B4"/>
    <w:rsid w:val="7F9A7542"/>
    <w:rsid w:val="7FA75B6B"/>
    <w:rsid w:val="7FA839CE"/>
    <w:rsid w:val="7FAAA0A2"/>
    <w:rsid w:val="7FABF109"/>
    <w:rsid w:val="7FAF49C0"/>
    <w:rsid w:val="7FB07833"/>
    <w:rsid w:val="7FB3C300"/>
    <w:rsid w:val="7FC23782"/>
    <w:rsid w:val="7FC2AB9A"/>
    <w:rsid w:val="7FCDDF79"/>
    <w:rsid w:val="7FF8899A"/>
    <w:rsid w:val="7FFA0ED4"/>
    <w:rsid w:val="7F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91BE"/>
  <w15:chartTrackingRefBased/>
  <w15:docId w15:val="{990AA53A-58B9-2E48-A612-615EC06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19E7A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49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Fuentedeprrafopredeter"/>
    <w:rsid w:val="00DB7BFD"/>
  </w:style>
  <w:style w:type="character" w:styleId="Fuerte">
    <w:name w:val="Strong"/>
    <w:basedOn w:val="Fuentedeprrafopredeter"/>
    <w:uiPriority w:val="22"/>
    <w:qFormat/>
    <w:rsid w:val="00DB7BF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DB7BF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rsid w:val="00DB7BFD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sz w:val="20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F078B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00BB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0BB"/>
    <w:rPr>
      <w:b/>
      <w:bCs/>
      <w:sz w:val="20"/>
      <w:szCs w:val="20"/>
    </w:rPr>
  </w:style>
  <w:style w:type="character" w:styleId="nfasis">
    <w:name w:val="Emphasis"/>
    <w:basedOn w:val="Fuentedeprrafopredeter"/>
    <w:uiPriority w:val="20"/>
    <w:qFormat/>
    <w:rsid w:val="00695E86"/>
    <w:rPr>
      <w:i/>
      <w:i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normal2">
    <w:name w:val="Plain Table 2"/>
    <w:basedOn w:val="Tab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s-1">
    <w:name w:val="ms-1"/>
    <w:basedOn w:val="Fuentedeprrafopredeter"/>
    <w:rsid w:val="00207B89"/>
  </w:style>
  <w:style w:type="character" w:customStyle="1" w:styleId="max-w-15ch">
    <w:name w:val="max-w-[15ch]"/>
    <w:basedOn w:val="Fuentedeprrafopredeter"/>
    <w:rsid w:val="00207B89"/>
  </w:style>
  <w:style w:type="character" w:customStyle="1" w:styleId="-me-1">
    <w:name w:val="-me-1"/>
    <w:basedOn w:val="Fuentedeprrafopredeter"/>
    <w:rsid w:val="00207B89"/>
  </w:style>
  <w:style w:type="character" w:customStyle="1" w:styleId="Ttulo2Car">
    <w:name w:val="Título 2 Car"/>
    <w:basedOn w:val="Fuentedeprrafopredeter"/>
    <w:link w:val="Ttulo2"/>
    <w:uiPriority w:val="9"/>
    <w:semiHidden/>
    <w:rsid w:val="00FF4912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1B2DD2"/>
    <w:pPr>
      <w:spacing w:after="0" w:line="240" w:lineRule="auto"/>
    </w:pPr>
  </w:style>
  <w:style w:type="paragraph" w:styleId="Encabezado">
    <w:name w:val="header"/>
    <w:basedOn w:val="Normal"/>
    <w:uiPriority w:val="99"/>
    <w:unhideWhenUsed/>
    <w:rsid w:val="3D885BE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3D885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75DE51-284E-B74A-9EB7-F1DF9A1C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Esteban Hernandez Cantor</dc:creator>
  <cp:keywords/>
  <dc:description/>
  <cp:lastModifiedBy>JULIAN ESTEBAN HERNANDEZ CANTOR</cp:lastModifiedBy>
  <cp:revision>2</cp:revision>
  <dcterms:created xsi:type="dcterms:W3CDTF">2026-02-16T15:28:00Z</dcterms:created>
  <dcterms:modified xsi:type="dcterms:W3CDTF">2026-02-16T15:28:00Z</dcterms:modified>
</cp:coreProperties>
</file>