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0EE03F" w14:textId="3A225998" w:rsidR="001A2E87" w:rsidRPr="00063778" w:rsidRDefault="00DB4A1C" w:rsidP="001A2E87">
      <w:pPr>
        <w:pStyle w:val="Title"/>
        <w:spacing w:line="276" w:lineRule="auto"/>
        <w:rPr>
          <w:rFonts w:ascii="Times New Roman" w:hAnsi="Times New Roman" w:cs="Times New Roman"/>
          <w:sz w:val="40"/>
          <w:szCs w:val="40"/>
        </w:rPr>
      </w:pPr>
      <w:r w:rsidRPr="00063778">
        <w:rPr>
          <w:rFonts w:ascii="Times New Roman" w:hAnsi="Times New Roman" w:cs="Times New Roman"/>
          <w:sz w:val="40"/>
          <w:szCs w:val="40"/>
        </w:rPr>
        <w:t>Evaluating the Effectiveness of a Digital Therapy Intervention (iCARE) to Treat Symptoms of Postpartum Depression</w:t>
      </w:r>
      <w:r w:rsidR="001A2E87" w:rsidRPr="00063778">
        <w:rPr>
          <w:rFonts w:ascii="Times New Roman" w:hAnsi="Times New Roman" w:cs="Times New Roman"/>
          <w:sz w:val="40"/>
          <w:szCs w:val="40"/>
        </w:rPr>
        <w:t>: description of intervention in the two—armed randomized controlled trial</w:t>
      </w:r>
    </w:p>
    <w:p w14:paraId="53FB69D8" w14:textId="77777777" w:rsidR="001A2E87" w:rsidRPr="00063778" w:rsidRDefault="001A2E87" w:rsidP="006D56F4">
      <w:pPr>
        <w:rPr>
          <w:rFonts w:ascii="Times New Roman" w:hAnsi="Times New Roman" w:cs="Times New Roman"/>
          <w:lang w:val="en-US"/>
        </w:rPr>
      </w:pPr>
    </w:p>
    <w:p w14:paraId="3730D8D2" w14:textId="5B1FF7A0" w:rsidR="00F44A43" w:rsidRPr="00063778" w:rsidRDefault="00D56099" w:rsidP="00063778">
      <w:pPr>
        <w:spacing w:line="360" w:lineRule="auto"/>
        <w:rPr>
          <w:rFonts w:ascii="Times New Roman" w:hAnsi="Times New Roman" w:cs="Times New Roman"/>
          <w:b/>
          <w:bCs/>
          <w:sz w:val="24"/>
          <w:szCs w:val="24"/>
          <w:u w:val="single"/>
          <w:lang w:val="en-US"/>
        </w:rPr>
      </w:pPr>
      <w:r w:rsidRPr="00063778">
        <w:rPr>
          <w:rFonts w:ascii="Times New Roman" w:hAnsi="Times New Roman" w:cs="Times New Roman"/>
          <w:b/>
          <w:bCs/>
          <w:sz w:val="24"/>
          <w:szCs w:val="24"/>
          <w:u w:val="single"/>
          <w:lang w:val="en-US"/>
        </w:rPr>
        <w:t xml:space="preserve">Item 1: </w:t>
      </w:r>
      <w:r w:rsidR="001A2E87" w:rsidRPr="00063778">
        <w:rPr>
          <w:rFonts w:ascii="Times New Roman" w:hAnsi="Times New Roman" w:cs="Times New Roman"/>
          <w:b/>
          <w:bCs/>
          <w:sz w:val="24"/>
          <w:szCs w:val="24"/>
          <w:u w:val="single"/>
          <w:lang w:val="en-US"/>
        </w:rPr>
        <w:t>Name</w:t>
      </w:r>
    </w:p>
    <w:p w14:paraId="57E8CF01" w14:textId="573711F6" w:rsidR="001A2E87" w:rsidRPr="00063778" w:rsidRDefault="00CF3452" w:rsidP="00063778">
      <w:pPr>
        <w:spacing w:line="360" w:lineRule="auto"/>
        <w:rPr>
          <w:rFonts w:ascii="Times New Roman" w:hAnsi="Times New Roman" w:cs="Times New Roman"/>
          <w:sz w:val="24"/>
          <w:szCs w:val="24"/>
          <w:lang w:val="en-US"/>
        </w:rPr>
      </w:pPr>
      <w:r w:rsidRPr="00063778">
        <w:rPr>
          <w:rFonts w:ascii="Times New Roman" w:hAnsi="Times New Roman" w:cs="Times New Roman"/>
          <w:sz w:val="24"/>
          <w:szCs w:val="24"/>
          <w:lang w:val="en-US"/>
        </w:rPr>
        <w:t>A self-guided internet-based cognitive behavioral intervention with elements of Acceptance and Commitment Therapy (ACT) called iCARE</w:t>
      </w:r>
      <w:r w:rsidR="00354C3F" w:rsidRPr="00063778">
        <w:rPr>
          <w:rFonts w:ascii="Times New Roman" w:hAnsi="Times New Roman" w:cs="Times New Roman"/>
          <w:sz w:val="24"/>
          <w:szCs w:val="24"/>
          <w:lang w:val="en-US"/>
        </w:rPr>
        <w:t>.</w:t>
      </w:r>
    </w:p>
    <w:p w14:paraId="50D38199" w14:textId="77777777" w:rsidR="00147F4F" w:rsidRPr="00063778" w:rsidRDefault="00147F4F" w:rsidP="00063778">
      <w:pPr>
        <w:spacing w:line="360" w:lineRule="auto"/>
        <w:rPr>
          <w:rFonts w:ascii="Times New Roman" w:hAnsi="Times New Roman" w:cs="Times New Roman"/>
          <w:sz w:val="24"/>
          <w:szCs w:val="24"/>
          <w:lang w:val="en-US"/>
        </w:rPr>
      </w:pPr>
    </w:p>
    <w:p w14:paraId="36BE28CB" w14:textId="70F5CBD0" w:rsidR="001A2E87" w:rsidRPr="00063778" w:rsidRDefault="00D56099" w:rsidP="00063778">
      <w:pPr>
        <w:spacing w:line="360" w:lineRule="auto"/>
        <w:rPr>
          <w:rFonts w:ascii="Times New Roman" w:hAnsi="Times New Roman" w:cs="Times New Roman"/>
          <w:b/>
          <w:bCs/>
          <w:sz w:val="24"/>
          <w:szCs w:val="24"/>
          <w:u w:val="single"/>
          <w:lang w:val="en-US"/>
        </w:rPr>
      </w:pPr>
      <w:r w:rsidRPr="00063778">
        <w:rPr>
          <w:rFonts w:ascii="Times New Roman" w:hAnsi="Times New Roman" w:cs="Times New Roman"/>
          <w:b/>
          <w:bCs/>
          <w:sz w:val="24"/>
          <w:szCs w:val="24"/>
          <w:u w:val="single"/>
          <w:lang w:val="en-US"/>
        </w:rPr>
        <w:t xml:space="preserve">Item 2: </w:t>
      </w:r>
      <w:r w:rsidR="001A2E87" w:rsidRPr="00063778">
        <w:rPr>
          <w:rFonts w:ascii="Times New Roman" w:hAnsi="Times New Roman" w:cs="Times New Roman"/>
          <w:b/>
          <w:bCs/>
          <w:sz w:val="24"/>
          <w:szCs w:val="24"/>
          <w:u w:val="single"/>
          <w:lang w:val="en-US"/>
        </w:rPr>
        <w:t>Why</w:t>
      </w:r>
    </w:p>
    <w:p w14:paraId="5A10F328" w14:textId="77777777" w:rsidR="00D56099" w:rsidRPr="00063778" w:rsidRDefault="00D56099" w:rsidP="00063778">
      <w:pPr>
        <w:spacing w:line="360" w:lineRule="auto"/>
        <w:rPr>
          <w:rFonts w:ascii="Times New Roman" w:hAnsi="Times New Roman" w:cs="Times New Roman"/>
          <w:sz w:val="24"/>
          <w:szCs w:val="24"/>
          <w:lang w:val="en-US"/>
        </w:rPr>
      </w:pPr>
      <w:r w:rsidRPr="00063778">
        <w:rPr>
          <w:rFonts w:ascii="Times New Roman" w:hAnsi="Times New Roman" w:cs="Times New Roman"/>
          <w:sz w:val="24"/>
          <w:szCs w:val="24"/>
          <w:lang w:val="en-US"/>
        </w:rPr>
        <w:t xml:space="preserve">The iCARE intervention is designed to reduce symptoms of postpartum depression by providing accessible, evidence‑based psychological support in a self‑guided digital format. It is grounded in cognitive </w:t>
      </w:r>
      <w:proofErr w:type="spellStart"/>
      <w:r w:rsidRPr="00063778">
        <w:rPr>
          <w:rFonts w:ascii="Times New Roman" w:hAnsi="Times New Roman" w:cs="Times New Roman"/>
          <w:sz w:val="24"/>
          <w:szCs w:val="24"/>
          <w:lang w:val="en-US"/>
        </w:rPr>
        <w:t>behavioural</w:t>
      </w:r>
      <w:proofErr w:type="spellEnd"/>
      <w:r w:rsidRPr="00063778">
        <w:rPr>
          <w:rFonts w:ascii="Times New Roman" w:hAnsi="Times New Roman" w:cs="Times New Roman"/>
          <w:sz w:val="24"/>
          <w:szCs w:val="24"/>
          <w:lang w:val="en-US"/>
        </w:rPr>
        <w:t xml:space="preserve"> therapy (CBT), which targets negative thoughts and </w:t>
      </w:r>
      <w:proofErr w:type="spellStart"/>
      <w:r w:rsidRPr="00063778">
        <w:rPr>
          <w:rFonts w:ascii="Times New Roman" w:hAnsi="Times New Roman" w:cs="Times New Roman"/>
          <w:sz w:val="24"/>
          <w:szCs w:val="24"/>
          <w:lang w:val="en-US"/>
        </w:rPr>
        <w:t>behaviours</w:t>
      </w:r>
      <w:proofErr w:type="spellEnd"/>
      <w:r w:rsidRPr="00063778">
        <w:rPr>
          <w:rFonts w:ascii="Times New Roman" w:hAnsi="Times New Roman" w:cs="Times New Roman"/>
          <w:sz w:val="24"/>
          <w:szCs w:val="24"/>
          <w:lang w:val="en-US"/>
        </w:rPr>
        <w:t xml:space="preserve"> associated with depression, and incorporates elements from Acceptance and Commitment Therapy (ACT) to enhance psychological flexibility, emotional regulation, and self‑compassion.</w:t>
      </w:r>
    </w:p>
    <w:p w14:paraId="7F07A84B" w14:textId="28E2306E" w:rsidR="001A2E87" w:rsidRPr="00063778" w:rsidRDefault="00D56099" w:rsidP="00063778">
      <w:pPr>
        <w:spacing w:line="360" w:lineRule="auto"/>
        <w:rPr>
          <w:rFonts w:ascii="Times New Roman" w:hAnsi="Times New Roman" w:cs="Times New Roman"/>
          <w:sz w:val="24"/>
          <w:szCs w:val="24"/>
          <w:lang w:val="en-US"/>
        </w:rPr>
      </w:pPr>
      <w:r w:rsidRPr="00063778">
        <w:rPr>
          <w:rFonts w:ascii="Times New Roman" w:hAnsi="Times New Roman" w:cs="Times New Roman"/>
          <w:sz w:val="24"/>
          <w:szCs w:val="24"/>
          <w:lang w:val="en-US"/>
        </w:rPr>
        <w:t xml:space="preserve">The intervention aims to address barriers commonly faced by postpartum women—such as limited access to therapy, stigma, time constraints, and caregiving demands—by offering a flexible, private, and scalable online treatment that can be </w:t>
      </w:r>
      <w:r w:rsidR="00651F70" w:rsidRPr="00063778">
        <w:rPr>
          <w:rFonts w:ascii="Times New Roman" w:hAnsi="Times New Roman" w:cs="Times New Roman"/>
          <w:sz w:val="24"/>
          <w:szCs w:val="24"/>
          <w:lang w:val="en-US"/>
        </w:rPr>
        <w:t xml:space="preserve">completed </w:t>
      </w:r>
      <w:r w:rsidRPr="00063778">
        <w:rPr>
          <w:rFonts w:ascii="Times New Roman" w:hAnsi="Times New Roman" w:cs="Times New Roman"/>
          <w:sz w:val="24"/>
          <w:szCs w:val="24"/>
          <w:lang w:val="en-US"/>
        </w:rPr>
        <w:t>at home</w:t>
      </w:r>
      <w:r w:rsidR="00651F70" w:rsidRPr="00063778">
        <w:rPr>
          <w:rFonts w:ascii="Times New Roman" w:hAnsi="Times New Roman" w:cs="Times New Roman"/>
          <w:sz w:val="24"/>
          <w:szCs w:val="24"/>
          <w:lang w:val="en-US"/>
        </w:rPr>
        <w:t xml:space="preserve"> at </w:t>
      </w:r>
      <w:r w:rsidR="00186426" w:rsidRPr="00063778">
        <w:rPr>
          <w:rFonts w:ascii="Times New Roman" w:hAnsi="Times New Roman" w:cs="Times New Roman"/>
          <w:sz w:val="24"/>
          <w:szCs w:val="24"/>
          <w:lang w:val="en-US"/>
        </w:rPr>
        <w:t>any preferred time</w:t>
      </w:r>
      <w:r w:rsidRPr="00063778">
        <w:rPr>
          <w:rFonts w:ascii="Times New Roman" w:hAnsi="Times New Roman" w:cs="Times New Roman"/>
          <w:sz w:val="24"/>
          <w:szCs w:val="24"/>
          <w:lang w:val="en-US"/>
        </w:rPr>
        <w:t xml:space="preserve">. Through structured modules focusing on </w:t>
      </w:r>
      <w:proofErr w:type="spellStart"/>
      <w:r w:rsidRPr="00063778">
        <w:rPr>
          <w:rFonts w:ascii="Times New Roman" w:hAnsi="Times New Roman" w:cs="Times New Roman"/>
          <w:sz w:val="24"/>
          <w:szCs w:val="24"/>
          <w:lang w:val="en-US"/>
        </w:rPr>
        <w:t>behavioural</w:t>
      </w:r>
      <w:proofErr w:type="spellEnd"/>
      <w:r w:rsidRPr="00063778">
        <w:rPr>
          <w:rFonts w:ascii="Times New Roman" w:hAnsi="Times New Roman" w:cs="Times New Roman"/>
          <w:sz w:val="24"/>
          <w:szCs w:val="24"/>
          <w:lang w:val="en-US"/>
        </w:rPr>
        <w:t xml:space="preserve"> activation, cognitive restructuring, mindfulness, and self‑compassion, iCARE seeks to improve mood, reduce negative thinking patterns, and support maternal well‑being during the postpartum period.</w:t>
      </w:r>
    </w:p>
    <w:p w14:paraId="3B1DB8AB" w14:textId="77777777" w:rsidR="00147F4F" w:rsidRPr="00063778" w:rsidRDefault="00147F4F" w:rsidP="00063778">
      <w:pPr>
        <w:spacing w:line="360" w:lineRule="auto"/>
        <w:rPr>
          <w:rFonts w:ascii="Times New Roman" w:hAnsi="Times New Roman" w:cs="Times New Roman"/>
          <w:sz w:val="24"/>
          <w:szCs w:val="24"/>
          <w:lang w:val="en-US"/>
        </w:rPr>
      </w:pPr>
    </w:p>
    <w:p w14:paraId="472AA85A" w14:textId="293BF8D6" w:rsidR="001A2E87" w:rsidRPr="00063778" w:rsidRDefault="00D56099" w:rsidP="00063778">
      <w:pPr>
        <w:spacing w:line="360" w:lineRule="auto"/>
        <w:rPr>
          <w:rFonts w:ascii="Times New Roman" w:hAnsi="Times New Roman" w:cs="Times New Roman"/>
          <w:b/>
          <w:bCs/>
          <w:sz w:val="24"/>
          <w:szCs w:val="24"/>
          <w:u w:val="single"/>
          <w:lang w:val="en-US"/>
        </w:rPr>
      </w:pPr>
      <w:r w:rsidRPr="00063778">
        <w:rPr>
          <w:rFonts w:ascii="Times New Roman" w:hAnsi="Times New Roman" w:cs="Times New Roman"/>
          <w:b/>
          <w:bCs/>
          <w:sz w:val="24"/>
          <w:szCs w:val="24"/>
          <w:u w:val="single"/>
          <w:lang w:val="en-US"/>
        </w:rPr>
        <w:t xml:space="preserve">Item 3: </w:t>
      </w:r>
      <w:r w:rsidR="001A2E87" w:rsidRPr="00063778">
        <w:rPr>
          <w:rFonts w:ascii="Times New Roman" w:hAnsi="Times New Roman" w:cs="Times New Roman"/>
          <w:b/>
          <w:bCs/>
          <w:sz w:val="24"/>
          <w:szCs w:val="24"/>
          <w:u w:val="single"/>
          <w:lang w:val="en-US"/>
        </w:rPr>
        <w:t>What</w:t>
      </w:r>
    </w:p>
    <w:p w14:paraId="12649812" w14:textId="6C3B0CF9" w:rsidR="004E17B5" w:rsidRPr="00063778" w:rsidRDefault="004E17B5" w:rsidP="00063778">
      <w:pPr>
        <w:spacing w:line="360" w:lineRule="auto"/>
        <w:rPr>
          <w:rFonts w:ascii="Times New Roman" w:hAnsi="Times New Roman" w:cs="Times New Roman"/>
          <w:sz w:val="24"/>
          <w:szCs w:val="24"/>
          <w:lang w:val="en-US"/>
        </w:rPr>
      </w:pPr>
      <w:r w:rsidRPr="00063778">
        <w:rPr>
          <w:rFonts w:ascii="Times New Roman" w:hAnsi="Times New Roman" w:cs="Times New Roman"/>
          <w:sz w:val="24"/>
          <w:szCs w:val="24"/>
          <w:lang w:val="en-US"/>
        </w:rPr>
        <w:t>The iCARE program is a self-guided internet-based cognitive behavioral therapy (</w:t>
      </w:r>
      <w:proofErr w:type="spellStart"/>
      <w:r w:rsidRPr="00063778">
        <w:rPr>
          <w:rFonts w:ascii="Times New Roman" w:hAnsi="Times New Roman" w:cs="Times New Roman"/>
          <w:sz w:val="24"/>
          <w:szCs w:val="24"/>
          <w:lang w:val="en-US"/>
        </w:rPr>
        <w:t>iCBT</w:t>
      </w:r>
      <w:proofErr w:type="spellEnd"/>
      <w:r w:rsidRPr="00063778">
        <w:rPr>
          <w:rFonts w:ascii="Times New Roman" w:hAnsi="Times New Roman" w:cs="Times New Roman"/>
          <w:sz w:val="24"/>
          <w:szCs w:val="24"/>
          <w:lang w:val="en-US"/>
        </w:rPr>
        <w:t xml:space="preserve">) intervention that also incorporates selected exercises and approaches from Acceptance and Commitment Therapy (ACT). The iCARE program consists of four core modules and four optional modules. The core modules focus on self-care (Module 1), identifying and reframing unrealistic expectations </w:t>
      </w:r>
      <w:r w:rsidR="00025A99" w:rsidRPr="00063778">
        <w:rPr>
          <w:rFonts w:ascii="Times New Roman" w:hAnsi="Times New Roman" w:cs="Times New Roman"/>
          <w:sz w:val="24"/>
          <w:szCs w:val="24"/>
          <w:lang w:val="en-US"/>
        </w:rPr>
        <w:t xml:space="preserve">about motherhood </w:t>
      </w:r>
      <w:r w:rsidRPr="00063778">
        <w:rPr>
          <w:rFonts w:ascii="Times New Roman" w:hAnsi="Times New Roman" w:cs="Times New Roman"/>
          <w:sz w:val="24"/>
          <w:szCs w:val="24"/>
          <w:lang w:val="en-US"/>
        </w:rPr>
        <w:t xml:space="preserve">with self-compassion (Module 2), increasing positive experiences </w:t>
      </w:r>
      <w:r w:rsidRPr="00063778">
        <w:rPr>
          <w:rFonts w:ascii="Times New Roman" w:hAnsi="Times New Roman" w:cs="Times New Roman"/>
          <w:sz w:val="24"/>
          <w:szCs w:val="24"/>
          <w:lang w:val="en-US"/>
        </w:rPr>
        <w:lastRenderedPageBreak/>
        <w:t>and countering self-critical thoughts (Module 3), and recognizing and challenging thinking traps (Module 4). Together, these exercises aim to</w:t>
      </w:r>
      <w:r w:rsidR="00025A99" w:rsidRPr="00063778">
        <w:rPr>
          <w:rFonts w:ascii="Times New Roman" w:hAnsi="Times New Roman" w:cs="Times New Roman"/>
          <w:sz w:val="24"/>
          <w:szCs w:val="24"/>
          <w:lang w:val="en-US"/>
        </w:rPr>
        <w:t xml:space="preserve"> support behavioral activation through self-care</w:t>
      </w:r>
      <w:r w:rsidRPr="00063778">
        <w:rPr>
          <w:rFonts w:ascii="Times New Roman" w:hAnsi="Times New Roman" w:cs="Times New Roman"/>
          <w:sz w:val="24"/>
          <w:szCs w:val="24"/>
          <w:lang w:val="en-US"/>
        </w:rPr>
        <w:t xml:space="preserve">, reduce negative thinking, </w:t>
      </w:r>
      <w:r w:rsidR="00025A99" w:rsidRPr="00063778">
        <w:rPr>
          <w:rFonts w:ascii="Times New Roman" w:hAnsi="Times New Roman" w:cs="Times New Roman"/>
          <w:sz w:val="24"/>
          <w:szCs w:val="24"/>
          <w:lang w:val="en-US"/>
        </w:rPr>
        <w:t xml:space="preserve">enhance psychological flexibility, </w:t>
      </w:r>
      <w:r w:rsidRPr="00063778">
        <w:rPr>
          <w:rFonts w:ascii="Times New Roman" w:hAnsi="Times New Roman" w:cs="Times New Roman"/>
          <w:sz w:val="24"/>
          <w:szCs w:val="24"/>
          <w:lang w:val="en-US"/>
        </w:rPr>
        <w:t>and promote well-being in daily life. The additional optional modules provide strategies for practicing being present, communicating needs and asking for support, bonding with the baby, and coping with scary thoughts.</w:t>
      </w:r>
      <w:r w:rsidR="000301C0" w:rsidRPr="00063778">
        <w:rPr>
          <w:rFonts w:ascii="Times New Roman" w:hAnsi="Times New Roman" w:cs="Times New Roman"/>
          <w:sz w:val="24"/>
          <w:szCs w:val="24"/>
          <w:lang w:val="en-US"/>
        </w:rPr>
        <w:t xml:space="preserve"> In addition, before participants start with the core modules, they are invited to a short introduction (Module 0), where they are introduced to the intervention. </w:t>
      </w:r>
    </w:p>
    <w:p w14:paraId="739B5E1E" w14:textId="77777777" w:rsidR="00B00711" w:rsidRPr="00063778" w:rsidRDefault="00B00711" w:rsidP="00063778">
      <w:pPr>
        <w:spacing w:line="360" w:lineRule="auto"/>
        <w:rPr>
          <w:rFonts w:ascii="Times New Roman" w:hAnsi="Times New Roman" w:cs="Times New Roman"/>
          <w:b/>
          <w:bCs/>
          <w:sz w:val="24"/>
          <w:szCs w:val="24"/>
        </w:rPr>
      </w:pPr>
      <w:r w:rsidRPr="00063778">
        <w:rPr>
          <w:rFonts w:ascii="Times New Roman" w:hAnsi="Times New Roman" w:cs="Times New Roman"/>
          <w:b/>
          <w:bCs/>
          <w:sz w:val="24"/>
          <w:szCs w:val="24"/>
        </w:rPr>
        <w:t xml:space="preserve">Core </w:t>
      </w:r>
      <w:proofErr w:type="spellStart"/>
      <w:r w:rsidRPr="00063778">
        <w:rPr>
          <w:rFonts w:ascii="Times New Roman" w:hAnsi="Times New Roman" w:cs="Times New Roman"/>
          <w:b/>
          <w:bCs/>
          <w:sz w:val="24"/>
          <w:szCs w:val="24"/>
        </w:rPr>
        <w:t>Modules</w:t>
      </w:r>
      <w:proofErr w:type="spellEnd"/>
    </w:p>
    <w:p w14:paraId="221F056C" w14:textId="35C2D7C1" w:rsidR="00B00711" w:rsidRPr="00063778" w:rsidRDefault="00B00711" w:rsidP="00063778">
      <w:pPr>
        <w:spacing w:line="360" w:lineRule="auto"/>
        <w:rPr>
          <w:rFonts w:ascii="Times New Roman" w:hAnsi="Times New Roman" w:cs="Times New Roman"/>
          <w:b/>
          <w:bCs/>
          <w:sz w:val="24"/>
          <w:szCs w:val="24"/>
        </w:rPr>
      </w:pPr>
      <w:proofErr w:type="spellStart"/>
      <w:r w:rsidRPr="00063778">
        <w:rPr>
          <w:rFonts w:ascii="Times New Roman" w:hAnsi="Times New Roman" w:cs="Times New Roman"/>
          <w:b/>
          <w:bCs/>
          <w:sz w:val="24"/>
          <w:szCs w:val="24"/>
        </w:rPr>
        <w:t>Module</w:t>
      </w:r>
      <w:proofErr w:type="spellEnd"/>
      <w:r w:rsidRPr="00063778">
        <w:rPr>
          <w:rFonts w:ascii="Times New Roman" w:hAnsi="Times New Roman" w:cs="Times New Roman"/>
          <w:b/>
          <w:bCs/>
          <w:sz w:val="24"/>
          <w:szCs w:val="24"/>
        </w:rPr>
        <w:t xml:space="preserve"> 1 – </w:t>
      </w:r>
      <w:r w:rsidR="009453C3" w:rsidRPr="00063778">
        <w:rPr>
          <w:rFonts w:ascii="Times New Roman" w:hAnsi="Times New Roman" w:cs="Times New Roman"/>
          <w:b/>
          <w:bCs/>
          <w:i/>
          <w:iCs/>
          <w:sz w:val="24"/>
          <w:szCs w:val="24"/>
        </w:rPr>
        <w:t>”</w:t>
      </w:r>
      <w:r w:rsidRPr="00063778">
        <w:rPr>
          <w:rFonts w:ascii="Times New Roman" w:hAnsi="Times New Roman" w:cs="Times New Roman"/>
          <w:b/>
          <w:bCs/>
          <w:i/>
          <w:iCs/>
          <w:sz w:val="24"/>
          <w:szCs w:val="24"/>
        </w:rPr>
        <w:t>Omsorg for dig selv</w:t>
      </w:r>
      <w:r w:rsidR="009453C3" w:rsidRPr="00063778">
        <w:rPr>
          <w:rFonts w:ascii="Times New Roman" w:hAnsi="Times New Roman" w:cs="Times New Roman"/>
          <w:b/>
          <w:bCs/>
          <w:i/>
          <w:iCs/>
          <w:sz w:val="24"/>
          <w:szCs w:val="24"/>
        </w:rPr>
        <w:t>”</w:t>
      </w:r>
      <w:r w:rsidRPr="00063778">
        <w:rPr>
          <w:rFonts w:ascii="Times New Roman" w:hAnsi="Times New Roman" w:cs="Times New Roman"/>
          <w:b/>
          <w:bCs/>
          <w:sz w:val="24"/>
          <w:szCs w:val="24"/>
        </w:rPr>
        <w:t xml:space="preserve"> (Self</w:t>
      </w:r>
      <w:r w:rsidRPr="00063778">
        <w:rPr>
          <w:rFonts w:ascii="Times New Roman" w:hAnsi="Times New Roman" w:cs="Times New Roman"/>
          <w:b/>
          <w:bCs/>
          <w:sz w:val="24"/>
          <w:szCs w:val="24"/>
        </w:rPr>
        <w:noBreakHyphen/>
      </w:r>
      <w:proofErr w:type="spellStart"/>
      <w:r w:rsidRPr="00063778">
        <w:rPr>
          <w:rFonts w:ascii="Times New Roman" w:hAnsi="Times New Roman" w:cs="Times New Roman"/>
          <w:b/>
          <w:bCs/>
          <w:sz w:val="24"/>
          <w:szCs w:val="24"/>
        </w:rPr>
        <w:t>care</w:t>
      </w:r>
      <w:proofErr w:type="spellEnd"/>
      <w:r w:rsidRPr="00063778">
        <w:rPr>
          <w:rFonts w:ascii="Times New Roman" w:hAnsi="Times New Roman" w:cs="Times New Roman"/>
          <w:b/>
          <w:bCs/>
          <w:sz w:val="24"/>
          <w:szCs w:val="24"/>
        </w:rPr>
        <w:t>)</w:t>
      </w:r>
    </w:p>
    <w:p w14:paraId="1B1FC4DF" w14:textId="77777777" w:rsidR="00B00711" w:rsidRPr="00063778" w:rsidRDefault="00B00711" w:rsidP="00063778">
      <w:pPr>
        <w:spacing w:line="360" w:lineRule="auto"/>
        <w:rPr>
          <w:rFonts w:ascii="Times New Roman" w:hAnsi="Times New Roman" w:cs="Times New Roman"/>
          <w:sz w:val="24"/>
          <w:szCs w:val="24"/>
        </w:rPr>
      </w:pPr>
      <w:proofErr w:type="spellStart"/>
      <w:r w:rsidRPr="00063778">
        <w:rPr>
          <w:rFonts w:ascii="Times New Roman" w:hAnsi="Times New Roman" w:cs="Times New Roman"/>
          <w:b/>
          <w:bCs/>
          <w:sz w:val="24"/>
          <w:szCs w:val="24"/>
        </w:rPr>
        <w:t>Exercises</w:t>
      </w:r>
      <w:proofErr w:type="spellEnd"/>
      <w:r w:rsidRPr="00063778">
        <w:rPr>
          <w:rFonts w:ascii="Times New Roman" w:hAnsi="Times New Roman" w:cs="Times New Roman"/>
          <w:b/>
          <w:bCs/>
          <w:sz w:val="24"/>
          <w:szCs w:val="24"/>
        </w:rPr>
        <w:t>:</w:t>
      </w:r>
    </w:p>
    <w:p w14:paraId="2CD0612D" w14:textId="77777777" w:rsidR="00B00711" w:rsidRPr="00063778" w:rsidRDefault="00B00711" w:rsidP="00063778">
      <w:pPr>
        <w:numPr>
          <w:ilvl w:val="0"/>
          <w:numId w:val="11"/>
        </w:numPr>
        <w:spacing w:line="360" w:lineRule="auto"/>
        <w:rPr>
          <w:rFonts w:ascii="Times New Roman" w:hAnsi="Times New Roman" w:cs="Times New Roman"/>
          <w:sz w:val="24"/>
          <w:szCs w:val="24"/>
          <w:lang w:val="en-US"/>
        </w:rPr>
      </w:pPr>
      <w:r w:rsidRPr="00063778">
        <w:rPr>
          <w:rFonts w:ascii="Times New Roman" w:hAnsi="Times New Roman" w:cs="Times New Roman"/>
          <w:sz w:val="24"/>
          <w:szCs w:val="24"/>
          <w:lang w:val="en-US"/>
        </w:rPr>
        <w:t>Planning and engaging in pleasant or meaningful activities (CBT – behavioral activation).</w:t>
      </w:r>
    </w:p>
    <w:p w14:paraId="512CBDBC" w14:textId="0BFA246D" w:rsidR="00B00711" w:rsidRPr="00063778" w:rsidRDefault="00B00711" w:rsidP="00063778">
      <w:pPr>
        <w:numPr>
          <w:ilvl w:val="0"/>
          <w:numId w:val="11"/>
        </w:numPr>
        <w:spacing w:line="360" w:lineRule="auto"/>
        <w:rPr>
          <w:rFonts w:ascii="Times New Roman" w:hAnsi="Times New Roman" w:cs="Times New Roman"/>
          <w:sz w:val="24"/>
          <w:szCs w:val="24"/>
          <w:lang w:val="en-US"/>
        </w:rPr>
      </w:pPr>
      <w:r w:rsidRPr="00063778">
        <w:rPr>
          <w:rFonts w:ascii="Times New Roman" w:hAnsi="Times New Roman" w:cs="Times New Roman"/>
          <w:sz w:val="24"/>
          <w:szCs w:val="24"/>
          <w:lang w:val="en-US"/>
        </w:rPr>
        <w:t>Mindfulness practices using sensory attention to anchor in the present moment (ACT – mindfulness).</w:t>
      </w:r>
    </w:p>
    <w:p w14:paraId="3C77AC97" w14:textId="77777777" w:rsidR="00B00711" w:rsidRPr="00063778" w:rsidRDefault="00B00711" w:rsidP="00063778">
      <w:pPr>
        <w:spacing w:line="360" w:lineRule="auto"/>
        <w:rPr>
          <w:rFonts w:ascii="Times New Roman" w:hAnsi="Times New Roman" w:cs="Times New Roman"/>
          <w:sz w:val="24"/>
          <w:szCs w:val="24"/>
        </w:rPr>
      </w:pPr>
      <w:r w:rsidRPr="00063778">
        <w:rPr>
          <w:rFonts w:ascii="Times New Roman" w:hAnsi="Times New Roman" w:cs="Times New Roman"/>
          <w:b/>
          <w:bCs/>
          <w:sz w:val="24"/>
          <w:szCs w:val="24"/>
        </w:rPr>
        <w:t xml:space="preserve">Content </w:t>
      </w:r>
      <w:proofErr w:type="spellStart"/>
      <w:r w:rsidRPr="00063778">
        <w:rPr>
          <w:rFonts w:ascii="Times New Roman" w:hAnsi="Times New Roman" w:cs="Times New Roman"/>
          <w:b/>
          <w:bCs/>
          <w:sz w:val="24"/>
          <w:szCs w:val="24"/>
        </w:rPr>
        <w:t>focus</w:t>
      </w:r>
      <w:proofErr w:type="spellEnd"/>
      <w:r w:rsidRPr="00063778">
        <w:rPr>
          <w:rFonts w:ascii="Times New Roman" w:hAnsi="Times New Roman" w:cs="Times New Roman"/>
          <w:b/>
          <w:bCs/>
          <w:sz w:val="24"/>
          <w:szCs w:val="24"/>
        </w:rPr>
        <w:t>:</w:t>
      </w:r>
    </w:p>
    <w:p w14:paraId="5624E7C8" w14:textId="77777777" w:rsidR="00B00711" w:rsidRPr="00063778" w:rsidRDefault="00B00711" w:rsidP="00063778">
      <w:pPr>
        <w:numPr>
          <w:ilvl w:val="0"/>
          <w:numId w:val="12"/>
        </w:numPr>
        <w:spacing w:line="360" w:lineRule="auto"/>
        <w:rPr>
          <w:rFonts w:ascii="Times New Roman" w:hAnsi="Times New Roman" w:cs="Times New Roman"/>
          <w:sz w:val="24"/>
          <w:szCs w:val="24"/>
          <w:lang w:val="en-US"/>
        </w:rPr>
      </w:pPr>
      <w:r w:rsidRPr="00063778">
        <w:rPr>
          <w:rFonts w:ascii="Times New Roman" w:hAnsi="Times New Roman" w:cs="Times New Roman"/>
          <w:sz w:val="24"/>
          <w:szCs w:val="24"/>
          <w:lang w:val="en-US"/>
        </w:rPr>
        <w:t>Building small, realistic self-care routines.</w:t>
      </w:r>
    </w:p>
    <w:p w14:paraId="60DCD612" w14:textId="77777777" w:rsidR="00B00711" w:rsidRPr="00063778" w:rsidRDefault="00B00711" w:rsidP="00063778">
      <w:pPr>
        <w:numPr>
          <w:ilvl w:val="0"/>
          <w:numId w:val="12"/>
        </w:numPr>
        <w:spacing w:line="360" w:lineRule="auto"/>
        <w:rPr>
          <w:rFonts w:ascii="Times New Roman" w:hAnsi="Times New Roman" w:cs="Times New Roman"/>
          <w:sz w:val="24"/>
          <w:szCs w:val="24"/>
          <w:lang w:val="en-US"/>
        </w:rPr>
      </w:pPr>
      <w:r w:rsidRPr="00063778">
        <w:rPr>
          <w:rFonts w:ascii="Times New Roman" w:hAnsi="Times New Roman" w:cs="Times New Roman"/>
          <w:sz w:val="24"/>
          <w:szCs w:val="24"/>
          <w:lang w:val="en-US"/>
        </w:rPr>
        <w:t>Noticing obstacles or judgments that arise and responding with acceptance.</w:t>
      </w:r>
    </w:p>
    <w:p w14:paraId="0204C4BB" w14:textId="77777777" w:rsidR="00B00711" w:rsidRPr="00063778" w:rsidRDefault="00B00711" w:rsidP="00063778">
      <w:pPr>
        <w:spacing w:line="360" w:lineRule="auto"/>
        <w:rPr>
          <w:rFonts w:ascii="Times New Roman" w:hAnsi="Times New Roman" w:cs="Times New Roman"/>
          <w:sz w:val="24"/>
          <w:szCs w:val="24"/>
          <w:lang w:val="en-US"/>
        </w:rPr>
      </w:pPr>
      <w:r w:rsidRPr="00063778">
        <w:rPr>
          <w:rFonts w:ascii="Times New Roman" w:hAnsi="Times New Roman" w:cs="Times New Roman"/>
          <w:b/>
          <w:bCs/>
          <w:sz w:val="24"/>
          <w:szCs w:val="24"/>
          <w:lang w:val="en-US"/>
        </w:rPr>
        <w:t>Goal:</w:t>
      </w:r>
      <w:r w:rsidRPr="00063778">
        <w:rPr>
          <w:rFonts w:ascii="Times New Roman" w:hAnsi="Times New Roman" w:cs="Times New Roman"/>
          <w:sz w:val="24"/>
          <w:szCs w:val="24"/>
          <w:lang w:val="en-US"/>
        </w:rPr>
        <w:br/>
        <w:t>Strengthen self-care habits, support behavioral activation, and foster greater presence and acceptance in everyday life.</w:t>
      </w:r>
    </w:p>
    <w:p w14:paraId="5A3D0D6A" w14:textId="7E171456" w:rsidR="00B00711" w:rsidRPr="00063778" w:rsidRDefault="00B00711" w:rsidP="00063778">
      <w:pPr>
        <w:spacing w:line="360" w:lineRule="auto"/>
        <w:rPr>
          <w:rFonts w:ascii="Times New Roman" w:hAnsi="Times New Roman" w:cs="Times New Roman"/>
          <w:b/>
          <w:bCs/>
          <w:sz w:val="24"/>
          <w:szCs w:val="24"/>
        </w:rPr>
      </w:pPr>
      <w:proofErr w:type="spellStart"/>
      <w:r w:rsidRPr="00063778">
        <w:rPr>
          <w:rFonts w:ascii="Times New Roman" w:hAnsi="Times New Roman" w:cs="Times New Roman"/>
          <w:b/>
          <w:bCs/>
          <w:sz w:val="24"/>
          <w:szCs w:val="24"/>
        </w:rPr>
        <w:t>Module</w:t>
      </w:r>
      <w:proofErr w:type="spellEnd"/>
      <w:r w:rsidRPr="00063778">
        <w:rPr>
          <w:rFonts w:ascii="Times New Roman" w:hAnsi="Times New Roman" w:cs="Times New Roman"/>
          <w:b/>
          <w:bCs/>
          <w:sz w:val="24"/>
          <w:szCs w:val="24"/>
        </w:rPr>
        <w:t xml:space="preserve"> 2 – </w:t>
      </w:r>
      <w:r w:rsidR="009453C3" w:rsidRPr="00063778">
        <w:rPr>
          <w:rFonts w:ascii="Times New Roman" w:hAnsi="Times New Roman" w:cs="Times New Roman"/>
          <w:b/>
          <w:bCs/>
          <w:i/>
          <w:iCs/>
          <w:sz w:val="24"/>
          <w:szCs w:val="24"/>
        </w:rPr>
        <w:t>”</w:t>
      </w:r>
      <w:r w:rsidRPr="00063778">
        <w:rPr>
          <w:rFonts w:ascii="Times New Roman" w:hAnsi="Times New Roman" w:cs="Times New Roman"/>
          <w:b/>
          <w:bCs/>
          <w:i/>
          <w:iCs/>
          <w:sz w:val="24"/>
          <w:szCs w:val="24"/>
        </w:rPr>
        <w:t>Forventninger til dig selv</w:t>
      </w:r>
      <w:r w:rsidR="009453C3" w:rsidRPr="00063778">
        <w:rPr>
          <w:rFonts w:ascii="Times New Roman" w:hAnsi="Times New Roman" w:cs="Times New Roman"/>
          <w:b/>
          <w:bCs/>
          <w:i/>
          <w:iCs/>
          <w:sz w:val="24"/>
          <w:szCs w:val="24"/>
        </w:rPr>
        <w:t>”</w:t>
      </w:r>
      <w:r w:rsidRPr="00063778">
        <w:rPr>
          <w:rFonts w:ascii="Times New Roman" w:hAnsi="Times New Roman" w:cs="Times New Roman"/>
          <w:b/>
          <w:bCs/>
          <w:sz w:val="24"/>
          <w:szCs w:val="24"/>
        </w:rPr>
        <w:t xml:space="preserve"> (</w:t>
      </w:r>
      <w:proofErr w:type="spellStart"/>
      <w:r w:rsidRPr="00063778">
        <w:rPr>
          <w:rFonts w:ascii="Times New Roman" w:hAnsi="Times New Roman" w:cs="Times New Roman"/>
          <w:b/>
          <w:bCs/>
          <w:sz w:val="24"/>
          <w:szCs w:val="24"/>
        </w:rPr>
        <w:t>Expectations</w:t>
      </w:r>
      <w:proofErr w:type="spellEnd"/>
      <w:r w:rsidRPr="00063778">
        <w:rPr>
          <w:rFonts w:ascii="Times New Roman" w:hAnsi="Times New Roman" w:cs="Times New Roman"/>
          <w:b/>
          <w:bCs/>
          <w:sz w:val="24"/>
          <w:szCs w:val="24"/>
        </w:rPr>
        <w:t xml:space="preserve"> of </w:t>
      </w:r>
      <w:proofErr w:type="spellStart"/>
      <w:r w:rsidRPr="00063778">
        <w:rPr>
          <w:rFonts w:ascii="Times New Roman" w:hAnsi="Times New Roman" w:cs="Times New Roman"/>
          <w:b/>
          <w:bCs/>
          <w:sz w:val="24"/>
          <w:szCs w:val="24"/>
        </w:rPr>
        <w:t>Yourself</w:t>
      </w:r>
      <w:proofErr w:type="spellEnd"/>
      <w:r w:rsidRPr="00063778">
        <w:rPr>
          <w:rFonts w:ascii="Times New Roman" w:hAnsi="Times New Roman" w:cs="Times New Roman"/>
          <w:b/>
          <w:bCs/>
          <w:sz w:val="24"/>
          <w:szCs w:val="24"/>
        </w:rPr>
        <w:t>)</w:t>
      </w:r>
    </w:p>
    <w:p w14:paraId="733877E2" w14:textId="77777777" w:rsidR="00B00711" w:rsidRPr="00063778" w:rsidRDefault="00B00711" w:rsidP="00063778">
      <w:pPr>
        <w:spacing w:line="360" w:lineRule="auto"/>
        <w:rPr>
          <w:rFonts w:ascii="Times New Roman" w:hAnsi="Times New Roman" w:cs="Times New Roman"/>
          <w:sz w:val="24"/>
          <w:szCs w:val="24"/>
        </w:rPr>
      </w:pPr>
      <w:proofErr w:type="spellStart"/>
      <w:r w:rsidRPr="00063778">
        <w:rPr>
          <w:rFonts w:ascii="Times New Roman" w:hAnsi="Times New Roman" w:cs="Times New Roman"/>
          <w:b/>
          <w:bCs/>
          <w:sz w:val="24"/>
          <w:szCs w:val="24"/>
        </w:rPr>
        <w:t>Exercises</w:t>
      </w:r>
      <w:proofErr w:type="spellEnd"/>
      <w:r w:rsidRPr="00063778">
        <w:rPr>
          <w:rFonts w:ascii="Times New Roman" w:hAnsi="Times New Roman" w:cs="Times New Roman"/>
          <w:b/>
          <w:bCs/>
          <w:sz w:val="24"/>
          <w:szCs w:val="24"/>
        </w:rPr>
        <w:t>:</w:t>
      </w:r>
    </w:p>
    <w:p w14:paraId="585C0898" w14:textId="77777777" w:rsidR="00B00711" w:rsidRPr="00063778" w:rsidRDefault="00B00711" w:rsidP="00063778">
      <w:pPr>
        <w:numPr>
          <w:ilvl w:val="0"/>
          <w:numId w:val="13"/>
        </w:numPr>
        <w:spacing w:line="360" w:lineRule="auto"/>
        <w:rPr>
          <w:rFonts w:ascii="Times New Roman" w:hAnsi="Times New Roman" w:cs="Times New Roman"/>
          <w:sz w:val="24"/>
          <w:szCs w:val="24"/>
          <w:lang w:val="en-US"/>
        </w:rPr>
      </w:pPr>
      <w:r w:rsidRPr="00063778">
        <w:rPr>
          <w:rFonts w:ascii="Times New Roman" w:hAnsi="Times New Roman" w:cs="Times New Roman"/>
          <w:sz w:val="24"/>
          <w:szCs w:val="24"/>
          <w:lang w:val="en-US"/>
        </w:rPr>
        <w:t>Identifying unrealistic, rigid, or perfectionistic expectations about motherhood (CBT – cognitive monitoring).</w:t>
      </w:r>
    </w:p>
    <w:p w14:paraId="5DC293D9" w14:textId="77777777" w:rsidR="00B00711" w:rsidRPr="00063778" w:rsidRDefault="00B00711" w:rsidP="00063778">
      <w:pPr>
        <w:numPr>
          <w:ilvl w:val="0"/>
          <w:numId w:val="13"/>
        </w:numPr>
        <w:spacing w:line="360" w:lineRule="auto"/>
        <w:rPr>
          <w:rFonts w:ascii="Times New Roman" w:hAnsi="Times New Roman" w:cs="Times New Roman"/>
          <w:sz w:val="24"/>
          <w:szCs w:val="24"/>
          <w:lang w:val="en-US"/>
        </w:rPr>
      </w:pPr>
      <w:r w:rsidRPr="00063778">
        <w:rPr>
          <w:rFonts w:ascii="Times New Roman" w:hAnsi="Times New Roman" w:cs="Times New Roman"/>
          <w:sz w:val="24"/>
          <w:szCs w:val="24"/>
          <w:lang w:val="en-US"/>
        </w:rPr>
        <w:t>Reframing these expectations with self-compassion and values-based perspectives (ACT – values / self</w:t>
      </w:r>
      <w:r w:rsidRPr="00063778">
        <w:rPr>
          <w:rFonts w:ascii="Times New Roman" w:hAnsi="Times New Roman" w:cs="Times New Roman"/>
          <w:sz w:val="24"/>
          <w:szCs w:val="24"/>
          <w:lang w:val="en-US"/>
        </w:rPr>
        <w:noBreakHyphen/>
        <w:t>compassion</w:t>
      </w:r>
      <w:proofErr w:type="gramStart"/>
      <w:r w:rsidRPr="00063778">
        <w:rPr>
          <w:rFonts w:ascii="Times New Roman" w:hAnsi="Times New Roman" w:cs="Times New Roman"/>
          <w:sz w:val="24"/>
          <w:szCs w:val="24"/>
          <w:lang w:val="en-US"/>
        </w:rPr>
        <w:t>) .</w:t>
      </w:r>
      <w:proofErr w:type="gramEnd"/>
    </w:p>
    <w:p w14:paraId="0CAEC380" w14:textId="77777777" w:rsidR="00B00711" w:rsidRPr="00063778" w:rsidRDefault="00B00711" w:rsidP="00063778">
      <w:pPr>
        <w:spacing w:line="360" w:lineRule="auto"/>
        <w:rPr>
          <w:rFonts w:ascii="Times New Roman" w:hAnsi="Times New Roman" w:cs="Times New Roman"/>
          <w:sz w:val="24"/>
          <w:szCs w:val="24"/>
        </w:rPr>
      </w:pPr>
      <w:r w:rsidRPr="00063778">
        <w:rPr>
          <w:rFonts w:ascii="Times New Roman" w:hAnsi="Times New Roman" w:cs="Times New Roman"/>
          <w:b/>
          <w:bCs/>
          <w:sz w:val="24"/>
          <w:szCs w:val="24"/>
        </w:rPr>
        <w:t xml:space="preserve">Content </w:t>
      </w:r>
      <w:proofErr w:type="spellStart"/>
      <w:r w:rsidRPr="00063778">
        <w:rPr>
          <w:rFonts w:ascii="Times New Roman" w:hAnsi="Times New Roman" w:cs="Times New Roman"/>
          <w:b/>
          <w:bCs/>
          <w:sz w:val="24"/>
          <w:szCs w:val="24"/>
        </w:rPr>
        <w:t>focus</w:t>
      </w:r>
      <w:proofErr w:type="spellEnd"/>
      <w:r w:rsidRPr="00063778">
        <w:rPr>
          <w:rFonts w:ascii="Times New Roman" w:hAnsi="Times New Roman" w:cs="Times New Roman"/>
          <w:b/>
          <w:bCs/>
          <w:sz w:val="24"/>
          <w:szCs w:val="24"/>
        </w:rPr>
        <w:t>:</w:t>
      </w:r>
    </w:p>
    <w:p w14:paraId="278ECCE9" w14:textId="77777777" w:rsidR="00B00711" w:rsidRPr="00063778" w:rsidRDefault="00B00711" w:rsidP="00063778">
      <w:pPr>
        <w:numPr>
          <w:ilvl w:val="0"/>
          <w:numId w:val="14"/>
        </w:numPr>
        <w:spacing w:line="360" w:lineRule="auto"/>
        <w:rPr>
          <w:rFonts w:ascii="Times New Roman" w:hAnsi="Times New Roman" w:cs="Times New Roman"/>
          <w:sz w:val="24"/>
          <w:szCs w:val="24"/>
          <w:lang w:val="en-US"/>
        </w:rPr>
      </w:pPr>
      <w:r w:rsidRPr="00063778">
        <w:rPr>
          <w:rFonts w:ascii="Times New Roman" w:hAnsi="Times New Roman" w:cs="Times New Roman"/>
          <w:sz w:val="24"/>
          <w:szCs w:val="24"/>
          <w:lang w:val="en-US"/>
        </w:rPr>
        <w:lastRenderedPageBreak/>
        <w:t>Understanding how expectations influence emotions and behavior.</w:t>
      </w:r>
    </w:p>
    <w:p w14:paraId="2C57BE18" w14:textId="4CD0B989" w:rsidR="00B00711" w:rsidRPr="00063778" w:rsidRDefault="00B00711" w:rsidP="00063778">
      <w:pPr>
        <w:numPr>
          <w:ilvl w:val="0"/>
          <w:numId w:val="14"/>
        </w:numPr>
        <w:spacing w:line="360" w:lineRule="auto"/>
        <w:rPr>
          <w:rFonts w:ascii="Times New Roman" w:hAnsi="Times New Roman" w:cs="Times New Roman"/>
          <w:sz w:val="24"/>
          <w:szCs w:val="24"/>
          <w:lang w:val="en-US"/>
        </w:rPr>
      </w:pPr>
      <w:r w:rsidRPr="00063778">
        <w:rPr>
          <w:rFonts w:ascii="Times New Roman" w:hAnsi="Times New Roman" w:cs="Times New Roman"/>
          <w:sz w:val="24"/>
          <w:szCs w:val="24"/>
          <w:lang w:val="en-US"/>
        </w:rPr>
        <w:t>Creating more flexible expectations aligned with personal values.</w:t>
      </w:r>
    </w:p>
    <w:p w14:paraId="37D37E6B" w14:textId="7DE25E45" w:rsidR="00B00711" w:rsidRPr="00063778" w:rsidRDefault="00B00711" w:rsidP="00063778">
      <w:pPr>
        <w:spacing w:line="360" w:lineRule="auto"/>
        <w:rPr>
          <w:rFonts w:ascii="Times New Roman" w:hAnsi="Times New Roman" w:cs="Times New Roman"/>
          <w:sz w:val="24"/>
          <w:szCs w:val="24"/>
          <w:lang w:val="en-US"/>
        </w:rPr>
      </w:pPr>
      <w:r w:rsidRPr="00063778">
        <w:rPr>
          <w:rFonts w:ascii="Times New Roman" w:hAnsi="Times New Roman" w:cs="Times New Roman"/>
          <w:b/>
          <w:bCs/>
          <w:sz w:val="24"/>
          <w:szCs w:val="24"/>
          <w:lang w:val="en-US"/>
        </w:rPr>
        <w:t>Goal:</w:t>
      </w:r>
      <w:r w:rsidRPr="00063778">
        <w:rPr>
          <w:rFonts w:ascii="Times New Roman" w:hAnsi="Times New Roman" w:cs="Times New Roman"/>
          <w:sz w:val="24"/>
          <w:szCs w:val="24"/>
          <w:lang w:val="en-US"/>
        </w:rPr>
        <w:br/>
      </w:r>
      <w:r w:rsidR="00E60891" w:rsidRPr="00063778">
        <w:rPr>
          <w:rFonts w:ascii="Times New Roman" w:hAnsi="Times New Roman" w:cs="Times New Roman"/>
          <w:sz w:val="24"/>
          <w:szCs w:val="24"/>
          <w:lang w:val="en-US"/>
        </w:rPr>
        <w:t>P</w:t>
      </w:r>
      <w:r w:rsidRPr="00063778">
        <w:rPr>
          <w:rFonts w:ascii="Times New Roman" w:hAnsi="Times New Roman" w:cs="Times New Roman"/>
          <w:sz w:val="24"/>
          <w:szCs w:val="24"/>
          <w:lang w:val="en-US"/>
        </w:rPr>
        <w:t>romote kinder, more realistic expectations of oneself.</w:t>
      </w:r>
    </w:p>
    <w:p w14:paraId="3A825190" w14:textId="7AFF316E" w:rsidR="00B00711" w:rsidRPr="00063778" w:rsidRDefault="00B00711" w:rsidP="00063778">
      <w:pPr>
        <w:spacing w:line="360" w:lineRule="auto"/>
        <w:rPr>
          <w:rFonts w:ascii="Times New Roman" w:hAnsi="Times New Roman" w:cs="Times New Roman"/>
          <w:b/>
          <w:bCs/>
          <w:sz w:val="24"/>
          <w:szCs w:val="24"/>
        </w:rPr>
      </w:pPr>
      <w:proofErr w:type="spellStart"/>
      <w:r w:rsidRPr="00063778">
        <w:rPr>
          <w:rFonts w:ascii="Times New Roman" w:hAnsi="Times New Roman" w:cs="Times New Roman"/>
          <w:b/>
          <w:bCs/>
          <w:sz w:val="24"/>
          <w:szCs w:val="24"/>
        </w:rPr>
        <w:t>Module</w:t>
      </w:r>
      <w:proofErr w:type="spellEnd"/>
      <w:r w:rsidRPr="00063778">
        <w:rPr>
          <w:rFonts w:ascii="Times New Roman" w:hAnsi="Times New Roman" w:cs="Times New Roman"/>
          <w:b/>
          <w:bCs/>
          <w:sz w:val="24"/>
          <w:szCs w:val="24"/>
        </w:rPr>
        <w:t xml:space="preserve"> 3 – </w:t>
      </w:r>
      <w:r w:rsidR="009453C3" w:rsidRPr="00063778">
        <w:rPr>
          <w:rFonts w:ascii="Times New Roman" w:hAnsi="Times New Roman" w:cs="Times New Roman"/>
          <w:b/>
          <w:bCs/>
          <w:i/>
          <w:iCs/>
          <w:sz w:val="24"/>
          <w:szCs w:val="24"/>
        </w:rPr>
        <w:t>”</w:t>
      </w:r>
      <w:r w:rsidRPr="00063778">
        <w:rPr>
          <w:rFonts w:ascii="Times New Roman" w:hAnsi="Times New Roman" w:cs="Times New Roman"/>
          <w:b/>
          <w:bCs/>
          <w:i/>
          <w:iCs/>
          <w:sz w:val="24"/>
          <w:szCs w:val="24"/>
        </w:rPr>
        <w:t>Gode oplevelser i hverdagen</w:t>
      </w:r>
      <w:r w:rsidR="009453C3" w:rsidRPr="00063778">
        <w:rPr>
          <w:rFonts w:ascii="Times New Roman" w:hAnsi="Times New Roman" w:cs="Times New Roman"/>
          <w:b/>
          <w:bCs/>
          <w:i/>
          <w:iCs/>
          <w:sz w:val="24"/>
          <w:szCs w:val="24"/>
        </w:rPr>
        <w:t>”</w:t>
      </w:r>
      <w:r w:rsidRPr="00063778">
        <w:rPr>
          <w:rFonts w:ascii="Times New Roman" w:hAnsi="Times New Roman" w:cs="Times New Roman"/>
          <w:b/>
          <w:bCs/>
          <w:sz w:val="24"/>
          <w:szCs w:val="24"/>
        </w:rPr>
        <w:t xml:space="preserve"> (Positive </w:t>
      </w:r>
      <w:proofErr w:type="spellStart"/>
      <w:r w:rsidRPr="00063778">
        <w:rPr>
          <w:rFonts w:ascii="Times New Roman" w:hAnsi="Times New Roman" w:cs="Times New Roman"/>
          <w:b/>
          <w:bCs/>
          <w:sz w:val="24"/>
          <w:szCs w:val="24"/>
        </w:rPr>
        <w:t>Experiences</w:t>
      </w:r>
      <w:proofErr w:type="spellEnd"/>
      <w:r w:rsidRPr="00063778">
        <w:rPr>
          <w:rFonts w:ascii="Times New Roman" w:hAnsi="Times New Roman" w:cs="Times New Roman"/>
          <w:b/>
          <w:bCs/>
          <w:sz w:val="24"/>
          <w:szCs w:val="24"/>
        </w:rPr>
        <w:t xml:space="preserve"> in </w:t>
      </w:r>
      <w:proofErr w:type="spellStart"/>
      <w:r w:rsidRPr="00063778">
        <w:rPr>
          <w:rFonts w:ascii="Times New Roman" w:hAnsi="Times New Roman" w:cs="Times New Roman"/>
          <w:b/>
          <w:bCs/>
          <w:sz w:val="24"/>
          <w:szCs w:val="24"/>
        </w:rPr>
        <w:t>Daily</w:t>
      </w:r>
      <w:proofErr w:type="spellEnd"/>
      <w:r w:rsidRPr="00063778">
        <w:rPr>
          <w:rFonts w:ascii="Times New Roman" w:hAnsi="Times New Roman" w:cs="Times New Roman"/>
          <w:b/>
          <w:bCs/>
          <w:sz w:val="24"/>
          <w:szCs w:val="24"/>
        </w:rPr>
        <w:t xml:space="preserve"> Life)</w:t>
      </w:r>
    </w:p>
    <w:p w14:paraId="347FE1BF" w14:textId="77777777" w:rsidR="00B00711" w:rsidRPr="00063778" w:rsidRDefault="00B00711" w:rsidP="00063778">
      <w:pPr>
        <w:spacing w:line="360" w:lineRule="auto"/>
        <w:rPr>
          <w:rFonts w:ascii="Times New Roman" w:hAnsi="Times New Roman" w:cs="Times New Roman"/>
          <w:sz w:val="24"/>
          <w:szCs w:val="24"/>
        </w:rPr>
      </w:pPr>
      <w:proofErr w:type="spellStart"/>
      <w:r w:rsidRPr="00063778">
        <w:rPr>
          <w:rFonts w:ascii="Times New Roman" w:hAnsi="Times New Roman" w:cs="Times New Roman"/>
          <w:b/>
          <w:bCs/>
          <w:sz w:val="24"/>
          <w:szCs w:val="24"/>
        </w:rPr>
        <w:t>Exercises</w:t>
      </w:r>
      <w:proofErr w:type="spellEnd"/>
      <w:r w:rsidRPr="00063778">
        <w:rPr>
          <w:rFonts w:ascii="Times New Roman" w:hAnsi="Times New Roman" w:cs="Times New Roman"/>
          <w:b/>
          <w:bCs/>
          <w:sz w:val="24"/>
          <w:szCs w:val="24"/>
        </w:rPr>
        <w:t>:</w:t>
      </w:r>
    </w:p>
    <w:p w14:paraId="29042D76" w14:textId="77777777" w:rsidR="00B00711" w:rsidRPr="00063778" w:rsidRDefault="00B00711" w:rsidP="00063778">
      <w:pPr>
        <w:numPr>
          <w:ilvl w:val="0"/>
          <w:numId w:val="15"/>
        </w:numPr>
        <w:spacing w:line="360" w:lineRule="auto"/>
        <w:rPr>
          <w:rFonts w:ascii="Times New Roman" w:hAnsi="Times New Roman" w:cs="Times New Roman"/>
          <w:sz w:val="24"/>
          <w:szCs w:val="24"/>
          <w:lang w:val="en-US"/>
        </w:rPr>
      </w:pPr>
      <w:r w:rsidRPr="00063778">
        <w:rPr>
          <w:rFonts w:ascii="Times New Roman" w:hAnsi="Times New Roman" w:cs="Times New Roman"/>
          <w:sz w:val="24"/>
          <w:szCs w:val="24"/>
          <w:lang w:val="en-US"/>
        </w:rPr>
        <w:t>Tracking moments of positive affect in daily activities (</w:t>
      </w:r>
      <w:r w:rsidRPr="00063778">
        <w:rPr>
          <w:rFonts w:ascii="Times New Roman" w:hAnsi="Times New Roman" w:cs="Times New Roman"/>
          <w:b/>
          <w:bCs/>
          <w:sz w:val="24"/>
          <w:szCs w:val="24"/>
          <w:lang w:val="en-US"/>
        </w:rPr>
        <w:t>CBT – activity monitoring / positive reinforcement</w:t>
      </w:r>
      <w:r w:rsidRPr="00063778">
        <w:rPr>
          <w:rFonts w:ascii="Times New Roman" w:hAnsi="Times New Roman" w:cs="Times New Roman"/>
          <w:sz w:val="24"/>
          <w:szCs w:val="24"/>
          <w:lang w:val="en-US"/>
        </w:rPr>
        <w:t>).</w:t>
      </w:r>
    </w:p>
    <w:p w14:paraId="2050CFE0" w14:textId="77777777" w:rsidR="00B00711" w:rsidRPr="00063778" w:rsidRDefault="00B00711" w:rsidP="00063778">
      <w:pPr>
        <w:numPr>
          <w:ilvl w:val="0"/>
          <w:numId w:val="15"/>
        </w:numPr>
        <w:spacing w:line="360" w:lineRule="auto"/>
        <w:rPr>
          <w:rFonts w:ascii="Times New Roman" w:hAnsi="Times New Roman" w:cs="Times New Roman"/>
          <w:sz w:val="24"/>
          <w:szCs w:val="24"/>
          <w:lang w:val="en-US"/>
        </w:rPr>
      </w:pPr>
      <w:r w:rsidRPr="00063778">
        <w:rPr>
          <w:rFonts w:ascii="Times New Roman" w:hAnsi="Times New Roman" w:cs="Times New Roman"/>
          <w:sz w:val="24"/>
          <w:szCs w:val="24"/>
          <w:lang w:val="en-US"/>
        </w:rPr>
        <w:t>Identifying self-critical thoughts and formulating more caring, balanced responses (</w:t>
      </w:r>
      <w:r w:rsidRPr="00063778">
        <w:rPr>
          <w:rFonts w:ascii="Times New Roman" w:hAnsi="Times New Roman" w:cs="Times New Roman"/>
          <w:b/>
          <w:bCs/>
          <w:sz w:val="24"/>
          <w:szCs w:val="24"/>
          <w:lang w:val="en-US"/>
        </w:rPr>
        <w:t>CBT – cognitive restructuring</w:t>
      </w:r>
      <w:r w:rsidRPr="00063778">
        <w:rPr>
          <w:rFonts w:ascii="Times New Roman" w:hAnsi="Times New Roman" w:cs="Times New Roman"/>
          <w:sz w:val="24"/>
          <w:szCs w:val="24"/>
          <w:lang w:val="en-US"/>
        </w:rPr>
        <w:t xml:space="preserve">, </w:t>
      </w:r>
      <w:r w:rsidRPr="00063778">
        <w:rPr>
          <w:rFonts w:ascii="Times New Roman" w:hAnsi="Times New Roman" w:cs="Times New Roman"/>
          <w:b/>
          <w:bCs/>
          <w:sz w:val="24"/>
          <w:szCs w:val="24"/>
          <w:lang w:val="en-US"/>
        </w:rPr>
        <w:t>ACT – self</w:t>
      </w:r>
      <w:r w:rsidRPr="00063778">
        <w:rPr>
          <w:rFonts w:ascii="Times New Roman" w:hAnsi="Times New Roman" w:cs="Times New Roman"/>
          <w:b/>
          <w:bCs/>
          <w:sz w:val="24"/>
          <w:szCs w:val="24"/>
          <w:lang w:val="en-US"/>
        </w:rPr>
        <w:noBreakHyphen/>
        <w:t>kindness</w:t>
      </w:r>
      <w:r w:rsidRPr="00063778">
        <w:rPr>
          <w:rFonts w:ascii="Times New Roman" w:hAnsi="Times New Roman" w:cs="Times New Roman"/>
          <w:sz w:val="24"/>
          <w:szCs w:val="24"/>
          <w:lang w:val="en-US"/>
        </w:rPr>
        <w:t>).</w:t>
      </w:r>
    </w:p>
    <w:p w14:paraId="57438D34" w14:textId="77777777" w:rsidR="00B00711" w:rsidRPr="00063778" w:rsidRDefault="00B00711" w:rsidP="00063778">
      <w:pPr>
        <w:spacing w:line="360" w:lineRule="auto"/>
        <w:rPr>
          <w:rFonts w:ascii="Times New Roman" w:hAnsi="Times New Roman" w:cs="Times New Roman"/>
          <w:sz w:val="24"/>
          <w:szCs w:val="24"/>
        </w:rPr>
      </w:pPr>
      <w:r w:rsidRPr="00063778">
        <w:rPr>
          <w:rFonts w:ascii="Times New Roman" w:hAnsi="Times New Roman" w:cs="Times New Roman"/>
          <w:b/>
          <w:bCs/>
          <w:sz w:val="24"/>
          <w:szCs w:val="24"/>
        </w:rPr>
        <w:t xml:space="preserve">Content </w:t>
      </w:r>
      <w:proofErr w:type="spellStart"/>
      <w:r w:rsidRPr="00063778">
        <w:rPr>
          <w:rFonts w:ascii="Times New Roman" w:hAnsi="Times New Roman" w:cs="Times New Roman"/>
          <w:b/>
          <w:bCs/>
          <w:sz w:val="24"/>
          <w:szCs w:val="24"/>
        </w:rPr>
        <w:t>focus</w:t>
      </w:r>
      <w:proofErr w:type="spellEnd"/>
      <w:r w:rsidRPr="00063778">
        <w:rPr>
          <w:rFonts w:ascii="Times New Roman" w:hAnsi="Times New Roman" w:cs="Times New Roman"/>
          <w:b/>
          <w:bCs/>
          <w:sz w:val="24"/>
          <w:szCs w:val="24"/>
        </w:rPr>
        <w:t>:</w:t>
      </w:r>
    </w:p>
    <w:p w14:paraId="558CF302" w14:textId="77777777" w:rsidR="00B00711" w:rsidRPr="00063778" w:rsidRDefault="00B00711" w:rsidP="00063778">
      <w:pPr>
        <w:numPr>
          <w:ilvl w:val="0"/>
          <w:numId w:val="16"/>
        </w:numPr>
        <w:spacing w:line="360" w:lineRule="auto"/>
        <w:rPr>
          <w:rFonts w:ascii="Times New Roman" w:hAnsi="Times New Roman" w:cs="Times New Roman"/>
          <w:sz w:val="24"/>
          <w:szCs w:val="24"/>
          <w:lang w:val="en-US"/>
        </w:rPr>
      </w:pPr>
      <w:r w:rsidRPr="00063778">
        <w:rPr>
          <w:rFonts w:ascii="Times New Roman" w:hAnsi="Times New Roman" w:cs="Times New Roman"/>
          <w:sz w:val="24"/>
          <w:szCs w:val="24"/>
          <w:lang w:val="en-US"/>
        </w:rPr>
        <w:t>Becoming more aware of small positive moments.</w:t>
      </w:r>
    </w:p>
    <w:p w14:paraId="1B537BE1" w14:textId="77777777" w:rsidR="00B00711" w:rsidRPr="00063778" w:rsidRDefault="00B00711" w:rsidP="00063778">
      <w:pPr>
        <w:numPr>
          <w:ilvl w:val="0"/>
          <w:numId w:val="16"/>
        </w:numPr>
        <w:spacing w:line="360" w:lineRule="auto"/>
        <w:rPr>
          <w:rFonts w:ascii="Times New Roman" w:hAnsi="Times New Roman" w:cs="Times New Roman"/>
          <w:sz w:val="24"/>
          <w:szCs w:val="24"/>
          <w:lang w:val="en-US"/>
        </w:rPr>
      </w:pPr>
      <w:r w:rsidRPr="00063778">
        <w:rPr>
          <w:rFonts w:ascii="Times New Roman" w:hAnsi="Times New Roman" w:cs="Times New Roman"/>
          <w:sz w:val="24"/>
          <w:szCs w:val="24"/>
          <w:lang w:val="en-US"/>
        </w:rPr>
        <w:t>Noticing how thoughts shape mood.</w:t>
      </w:r>
    </w:p>
    <w:p w14:paraId="6CC42CA5" w14:textId="77777777" w:rsidR="00B00711" w:rsidRPr="00063778" w:rsidRDefault="00B00711" w:rsidP="00063778">
      <w:pPr>
        <w:numPr>
          <w:ilvl w:val="0"/>
          <w:numId w:val="16"/>
        </w:numPr>
        <w:spacing w:line="360" w:lineRule="auto"/>
        <w:rPr>
          <w:rFonts w:ascii="Times New Roman" w:hAnsi="Times New Roman" w:cs="Times New Roman"/>
          <w:sz w:val="24"/>
          <w:szCs w:val="24"/>
        </w:rPr>
      </w:pPr>
      <w:proofErr w:type="spellStart"/>
      <w:r w:rsidRPr="00063778">
        <w:rPr>
          <w:rFonts w:ascii="Times New Roman" w:hAnsi="Times New Roman" w:cs="Times New Roman"/>
          <w:sz w:val="24"/>
          <w:szCs w:val="24"/>
        </w:rPr>
        <w:t>Practicing</w:t>
      </w:r>
      <w:proofErr w:type="spellEnd"/>
      <w:r w:rsidRPr="00063778">
        <w:rPr>
          <w:rFonts w:ascii="Times New Roman" w:hAnsi="Times New Roman" w:cs="Times New Roman"/>
          <w:sz w:val="24"/>
          <w:szCs w:val="24"/>
        </w:rPr>
        <w:t xml:space="preserve"> </w:t>
      </w:r>
      <w:proofErr w:type="spellStart"/>
      <w:r w:rsidRPr="00063778">
        <w:rPr>
          <w:rFonts w:ascii="Times New Roman" w:hAnsi="Times New Roman" w:cs="Times New Roman"/>
          <w:sz w:val="24"/>
          <w:szCs w:val="24"/>
        </w:rPr>
        <w:t>compassionate</w:t>
      </w:r>
      <w:proofErr w:type="spellEnd"/>
      <w:r w:rsidRPr="00063778">
        <w:rPr>
          <w:rFonts w:ascii="Times New Roman" w:hAnsi="Times New Roman" w:cs="Times New Roman"/>
          <w:sz w:val="24"/>
          <w:szCs w:val="24"/>
        </w:rPr>
        <w:t xml:space="preserve"> </w:t>
      </w:r>
      <w:proofErr w:type="spellStart"/>
      <w:r w:rsidRPr="00063778">
        <w:rPr>
          <w:rFonts w:ascii="Times New Roman" w:hAnsi="Times New Roman" w:cs="Times New Roman"/>
          <w:sz w:val="24"/>
          <w:szCs w:val="24"/>
        </w:rPr>
        <w:t>self</w:t>
      </w:r>
      <w:proofErr w:type="spellEnd"/>
      <w:r w:rsidRPr="00063778">
        <w:rPr>
          <w:rFonts w:ascii="Times New Roman" w:hAnsi="Times New Roman" w:cs="Times New Roman"/>
          <w:sz w:val="24"/>
          <w:szCs w:val="24"/>
        </w:rPr>
        <w:t>-talk.</w:t>
      </w:r>
    </w:p>
    <w:p w14:paraId="3CF1A1D7" w14:textId="650D4022" w:rsidR="00B00711" w:rsidRPr="00063778" w:rsidRDefault="00B00711" w:rsidP="00063778">
      <w:pPr>
        <w:spacing w:line="360" w:lineRule="auto"/>
        <w:rPr>
          <w:rFonts w:ascii="Times New Roman" w:hAnsi="Times New Roman" w:cs="Times New Roman"/>
          <w:sz w:val="24"/>
          <w:szCs w:val="24"/>
          <w:lang w:val="en-US"/>
        </w:rPr>
      </w:pPr>
      <w:r w:rsidRPr="00063778">
        <w:rPr>
          <w:rFonts w:ascii="Times New Roman" w:hAnsi="Times New Roman" w:cs="Times New Roman"/>
          <w:b/>
          <w:bCs/>
          <w:sz w:val="24"/>
          <w:szCs w:val="24"/>
          <w:lang w:val="en-US"/>
        </w:rPr>
        <w:t>Goal:</w:t>
      </w:r>
      <w:r w:rsidRPr="00063778">
        <w:rPr>
          <w:rFonts w:ascii="Times New Roman" w:hAnsi="Times New Roman" w:cs="Times New Roman"/>
          <w:sz w:val="24"/>
          <w:szCs w:val="24"/>
          <w:lang w:val="en-US"/>
        </w:rPr>
        <w:br/>
        <w:t xml:space="preserve">Increase positive emotions, </w:t>
      </w:r>
      <w:r w:rsidR="00E60891" w:rsidRPr="00063778">
        <w:rPr>
          <w:rFonts w:ascii="Times New Roman" w:hAnsi="Times New Roman" w:cs="Times New Roman"/>
          <w:sz w:val="24"/>
          <w:szCs w:val="24"/>
          <w:lang w:val="en-US"/>
        </w:rPr>
        <w:t>Reduce self-critical</w:t>
      </w:r>
      <w:r w:rsidRPr="00063778">
        <w:rPr>
          <w:rFonts w:ascii="Times New Roman" w:hAnsi="Times New Roman" w:cs="Times New Roman"/>
          <w:sz w:val="24"/>
          <w:szCs w:val="24"/>
          <w:lang w:val="en-US"/>
        </w:rPr>
        <w:t xml:space="preserve"> th</w:t>
      </w:r>
      <w:r w:rsidR="00E60891" w:rsidRPr="00063778">
        <w:rPr>
          <w:rFonts w:ascii="Times New Roman" w:hAnsi="Times New Roman" w:cs="Times New Roman"/>
          <w:sz w:val="24"/>
          <w:szCs w:val="24"/>
          <w:lang w:val="en-US"/>
        </w:rPr>
        <w:t>ought</w:t>
      </w:r>
      <w:r w:rsidRPr="00063778">
        <w:rPr>
          <w:rFonts w:ascii="Times New Roman" w:hAnsi="Times New Roman" w:cs="Times New Roman"/>
          <w:sz w:val="24"/>
          <w:szCs w:val="24"/>
          <w:lang w:val="en-US"/>
        </w:rPr>
        <w:t>.</w:t>
      </w:r>
    </w:p>
    <w:p w14:paraId="0526C88F" w14:textId="7653D2D4" w:rsidR="00B00711" w:rsidRPr="00063778" w:rsidRDefault="00B00711" w:rsidP="00063778">
      <w:pPr>
        <w:spacing w:line="360" w:lineRule="auto"/>
        <w:rPr>
          <w:rFonts w:ascii="Times New Roman" w:hAnsi="Times New Roman" w:cs="Times New Roman"/>
          <w:b/>
          <w:bCs/>
          <w:sz w:val="24"/>
          <w:szCs w:val="24"/>
          <w:lang w:val="en-US"/>
        </w:rPr>
      </w:pPr>
      <w:r w:rsidRPr="00063778">
        <w:rPr>
          <w:rFonts w:ascii="Times New Roman" w:hAnsi="Times New Roman" w:cs="Times New Roman"/>
          <w:b/>
          <w:bCs/>
          <w:sz w:val="24"/>
          <w:szCs w:val="24"/>
          <w:lang w:val="en-US"/>
        </w:rPr>
        <w:t xml:space="preserve">Module 4 – </w:t>
      </w:r>
      <w:r w:rsidR="00BC51F4" w:rsidRPr="00063778">
        <w:rPr>
          <w:rFonts w:ascii="Times New Roman" w:hAnsi="Times New Roman" w:cs="Times New Roman"/>
          <w:b/>
          <w:bCs/>
          <w:i/>
          <w:iCs/>
          <w:sz w:val="24"/>
          <w:szCs w:val="24"/>
          <w:lang w:val="en-US"/>
        </w:rPr>
        <w:t>“</w:t>
      </w:r>
      <w:proofErr w:type="spellStart"/>
      <w:r w:rsidRPr="00063778">
        <w:rPr>
          <w:rFonts w:ascii="Times New Roman" w:hAnsi="Times New Roman" w:cs="Times New Roman"/>
          <w:b/>
          <w:bCs/>
          <w:i/>
          <w:iCs/>
          <w:sz w:val="24"/>
          <w:szCs w:val="24"/>
          <w:lang w:val="en-US"/>
        </w:rPr>
        <w:t>Tankefælder</w:t>
      </w:r>
      <w:proofErr w:type="spellEnd"/>
      <w:r w:rsidR="00BC51F4" w:rsidRPr="00063778">
        <w:rPr>
          <w:rFonts w:ascii="Times New Roman" w:hAnsi="Times New Roman" w:cs="Times New Roman"/>
          <w:b/>
          <w:bCs/>
          <w:i/>
          <w:iCs/>
          <w:sz w:val="24"/>
          <w:szCs w:val="24"/>
          <w:lang w:val="en-US"/>
        </w:rPr>
        <w:t>”</w:t>
      </w:r>
      <w:r w:rsidRPr="00063778">
        <w:rPr>
          <w:rFonts w:ascii="Times New Roman" w:hAnsi="Times New Roman" w:cs="Times New Roman"/>
          <w:b/>
          <w:bCs/>
          <w:sz w:val="24"/>
          <w:szCs w:val="24"/>
          <w:lang w:val="en-US"/>
        </w:rPr>
        <w:t xml:space="preserve"> (Thinking Traps)</w:t>
      </w:r>
    </w:p>
    <w:p w14:paraId="3BE8CB60" w14:textId="77777777" w:rsidR="00B00711" w:rsidRPr="00063778" w:rsidRDefault="00B00711" w:rsidP="00063778">
      <w:pPr>
        <w:spacing w:line="360" w:lineRule="auto"/>
        <w:rPr>
          <w:rFonts w:ascii="Times New Roman" w:hAnsi="Times New Roman" w:cs="Times New Roman"/>
          <w:sz w:val="24"/>
          <w:szCs w:val="24"/>
          <w:lang w:val="en-US"/>
        </w:rPr>
      </w:pPr>
      <w:r w:rsidRPr="00063778">
        <w:rPr>
          <w:rFonts w:ascii="Times New Roman" w:hAnsi="Times New Roman" w:cs="Times New Roman"/>
          <w:b/>
          <w:bCs/>
          <w:sz w:val="24"/>
          <w:szCs w:val="24"/>
          <w:lang w:val="en-US"/>
        </w:rPr>
        <w:t>Exercises:</w:t>
      </w:r>
    </w:p>
    <w:p w14:paraId="6CCEE8E8" w14:textId="77777777" w:rsidR="00B00711" w:rsidRPr="00063778" w:rsidRDefault="00B00711" w:rsidP="00063778">
      <w:pPr>
        <w:numPr>
          <w:ilvl w:val="0"/>
          <w:numId w:val="17"/>
        </w:numPr>
        <w:spacing w:line="360" w:lineRule="auto"/>
        <w:rPr>
          <w:rFonts w:ascii="Times New Roman" w:hAnsi="Times New Roman" w:cs="Times New Roman"/>
          <w:sz w:val="24"/>
          <w:szCs w:val="24"/>
          <w:lang w:val="en-US"/>
        </w:rPr>
      </w:pPr>
      <w:r w:rsidRPr="00063778">
        <w:rPr>
          <w:rFonts w:ascii="Times New Roman" w:hAnsi="Times New Roman" w:cs="Times New Roman"/>
          <w:sz w:val="24"/>
          <w:szCs w:val="24"/>
          <w:lang w:val="en-US"/>
        </w:rPr>
        <w:t>Recognizing common cognitive distortions such as catastrophizing or all</w:t>
      </w:r>
      <w:r w:rsidRPr="00063778">
        <w:rPr>
          <w:rFonts w:ascii="Times New Roman" w:hAnsi="Times New Roman" w:cs="Times New Roman"/>
          <w:sz w:val="24"/>
          <w:szCs w:val="24"/>
          <w:lang w:val="en-US"/>
        </w:rPr>
        <w:noBreakHyphen/>
        <w:t>or</w:t>
      </w:r>
      <w:r w:rsidRPr="00063778">
        <w:rPr>
          <w:rFonts w:ascii="Times New Roman" w:hAnsi="Times New Roman" w:cs="Times New Roman"/>
          <w:sz w:val="24"/>
          <w:szCs w:val="24"/>
          <w:lang w:val="en-US"/>
        </w:rPr>
        <w:noBreakHyphen/>
        <w:t>nothing thinking (CBT – cognitive identification).</w:t>
      </w:r>
    </w:p>
    <w:p w14:paraId="58C9ED9D" w14:textId="77777777" w:rsidR="00B00711" w:rsidRPr="00063778" w:rsidRDefault="00B00711" w:rsidP="00063778">
      <w:pPr>
        <w:numPr>
          <w:ilvl w:val="0"/>
          <w:numId w:val="17"/>
        </w:numPr>
        <w:spacing w:line="360" w:lineRule="auto"/>
        <w:rPr>
          <w:rFonts w:ascii="Times New Roman" w:hAnsi="Times New Roman" w:cs="Times New Roman"/>
          <w:sz w:val="24"/>
          <w:szCs w:val="24"/>
          <w:lang w:val="en-US"/>
        </w:rPr>
      </w:pPr>
      <w:r w:rsidRPr="00063778">
        <w:rPr>
          <w:rFonts w:ascii="Times New Roman" w:hAnsi="Times New Roman" w:cs="Times New Roman"/>
          <w:sz w:val="24"/>
          <w:szCs w:val="24"/>
          <w:lang w:val="en-US"/>
        </w:rPr>
        <w:t>Challenging distortions with structured cognitive restructuring (CBT – reappraisal techniques).</w:t>
      </w:r>
    </w:p>
    <w:p w14:paraId="55AD7813" w14:textId="77777777" w:rsidR="00B00711" w:rsidRPr="00063778" w:rsidRDefault="00B00711" w:rsidP="00063778">
      <w:pPr>
        <w:spacing w:line="360" w:lineRule="auto"/>
        <w:rPr>
          <w:rFonts w:ascii="Times New Roman" w:hAnsi="Times New Roman" w:cs="Times New Roman"/>
          <w:sz w:val="24"/>
          <w:szCs w:val="24"/>
        </w:rPr>
      </w:pPr>
      <w:r w:rsidRPr="00063778">
        <w:rPr>
          <w:rFonts w:ascii="Times New Roman" w:hAnsi="Times New Roman" w:cs="Times New Roman"/>
          <w:b/>
          <w:bCs/>
          <w:sz w:val="24"/>
          <w:szCs w:val="24"/>
        </w:rPr>
        <w:t xml:space="preserve">Content </w:t>
      </w:r>
      <w:proofErr w:type="spellStart"/>
      <w:r w:rsidRPr="00063778">
        <w:rPr>
          <w:rFonts w:ascii="Times New Roman" w:hAnsi="Times New Roman" w:cs="Times New Roman"/>
          <w:b/>
          <w:bCs/>
          <w:sz w:val="24"/>
          <w:szCs w:val="24"/>
        </w:rPr>
        <w:t>focus</w:t>
      </w:r>
      <w:proofErr w:type="spellEnd"/>
      <w:r w:rsidRPr="00063778">
        <w:rPr>
          <w:rFonts w:ascii="Times New Roman" w:hAnsi="Times New Roman" w:cs="Times New Roman"/>
          <w:b/>
          <w:bCs/>
          <w:sz w:val="24"/>
          <w:szCs w:val="24"/>
        </w:rPr>
        <w:t>:</w:t>
      </w:r>
    </w:p>
    <w:p w14:paraId="7AE45B26" w14:textId="77777777" w:rsidR="00B00711" w:rsidRPr="00063778" w:rsidRDefault="00B00711" w:rsidP="00063778">
      <w:pPr>
        <w:numPr>
          <w:ilvl w:val="0"/>
          <w:numId w:val="18"/>
        </w:numPr>
        <w:spacing w:line="360" w:lineRule="auto"/>
        <w:rPr>
          <w:rFonts w:ascii="Times New Roman" w:hAnsi="Times New Roman" w:cs="Times New Roman"/>
          <w:sz w:val="24"/>
          <w:szCs w:val="24"/>
          <w:lang w:val="en-US"/>
        </w:rPr>
      </w:pPr>
      <w:r w:rsidRPr="00063778">
        <w:rPr>
          <w:rFonts w:ascii="Times New Roman" w:hAnsi="Times New Roman" w:cs="Times New Roman"/>
          <w:sz w:val="24"/>
          <w:szCs w:val="24"/>
          <w:lang w:val="en-US"/>
        </w:rPr>
        <w:t>Understanding how thinking traps influence mood.</w:t>
      </w:r>
    </w:p>
    <w:p w14:paraId="2589B060" w14:textId="77777777" w:rsidR="00B00711" w:rsidRPr="00063778" w:rsidRDefault="00B00711" w:rsidP="00063778">
      <w:pPr>
        <w:numPr>
          <w:ilvl w:val="0"/>
          <w:numId w:val="18"/>
        </w:numPr>
        <w:spacing w:line="360" w:lineRule="auto"/>
        <w:rPr>
          <w:rFonts w:ascii="Times New Roman" w:hAnsi="Times New Roman" w:cs="Times New Roman"/>
          <w:sz w:val="24"/>
          <w:szCs w:val="24"/>
          <w:lang w:val="en-US"/>
        </w:rPr>
      </w:pPr>
      <w:r w:rsidRPr="00063778">
        <w:rPr>
          <w:rFonts w:ascii="Times New Roman" w:hAnsi="Times New Roman" w:cs="Times New Roman"/>
          <w:sz w:val="24"/>
          <w:szCs w:val="24"/>
          <w:lang w:val="en-US"/>
        </w:rPr>
        <w:t>Learning step-by-step tools to question and modify unhelpful thoughts.</w:t>
      </w:r>
    </w:p>
    <w:p w14:paraId="2E40182F" w14:textId="77777777" w:rsidR="00B00711" w:rsidRPr="00063778" w:rsidRDefault="00B00711" w:rsidP="00063778">
      <w:pPr>
        <w:numPr>
          <w:ilvl w:val="0"/>
          <w:numId w:val="18"/>
        </w:numPr>
        <w:spacing w:line="360" w:lineRule="auto"/>
        <w:rPr>
          <w:rFonts w:ascii="Times New Roman" w:hAnsi="Times New Roman" w:cs="Times New Roman"/>
          <w:sz w:val="24"/>
          <w:szCs w:val="24"/>
          <w:lang w:val="en-US"/>
        </w:rPr>
      </w:pPr>
      <w:r w:rsidRPr="00063778">
        <w:rPr>
          <w:rFonts w:ascii="Times New Roman" w:hAnsi="Times New Roman" w:cs="Times New Roman"/>
          <w:sz w:val="24"/>
          <w:szCs w:val="24"/>
          <w:lang w:val="en-US"/>
        </w:rPr>
        <w:lastRenderedPageBreak/>
        <w:t>Creating more flexible, realistic thinking patterns.</w:t>
      </w:r>
    </w:p>
    <w:p w14:paraId="6BEC9D96" w14:textId="77777777" w:rsidR="00B00711" w:rsidRPr="00063778" w:rsidRDefault="00B00711" w:rsidP="00063778">
      <w:pPr>
        <w:spacing w:line="360" w:lineRule="auto"/>
        <w:rPr>
          <w:rFonts w:ascii="Times New Roman" w:hAnsi="Times New Roman" w:cs="Times New Roman"/>
          <w:sz w:val="24"/>
          <w:szCs w:val="24"/>
          <w:lang w:val="en-US"/>
        </w:rPr>
      </w:pPr>
      <w:r w:rsidRPr="00063778">
        <w:rPr>
          <w:rFonts w:ascii="Times New Roman" w:hAnsi="Times New Roman" w:cs="Times New Roman"/>
          <w:b/>
          <w:bCs/>
          <w:sz w:val="24"/>
          <w:szCs w:val="24"/>
          <w:lang w:val="en-US"/>
        </w:rPr>
        <w:t>Goal:</w:t>
      </w:r>
      <w:r w:rsidRPr="00063778">
        <w:rPr>
          <w:rFonts w:ascii="Times New Roman" w:hAnsi="Times New Roman" w:cs="Times New Roman"/>
          <w:sz w:val="24"/>
          <w:szCs w:val="24"/>
          <w:lang w:val="en-US"/>
        </w:rPr>
        <w:br/>
        <w:t>Reduce automatic negative thoughts and strengthen adaptive cognitive responses.</w:t>
      </w:r>
    </w:p>
    <w:p w14:paraId="536C9146" w14:textId="77777777" w:rsidR="00E60891" w:rsidRPr="00063778" w:rsidRDefault="00E60891" w:rsidP="00063778">
      <w:pPr>
        <w:spacing w:line="360" w:lineRule="auto"/>
        <w:rPr>
          <w:rFonts w:ascii="Times New Roman" w:hAnsi="Times New Roman" w:cs="Times New Roman"/>
          <w:b/>
          <w:bCs/>
          <w:sz w:val="24"/>
          <w:szCs w:val="24"/>
          <w:lang w:val="en-US"/>
        </w:rPr>
      </w:pPr>
    </w:p>
    <w:p w14:paraId="47843BB1" w14:textId="00EE5CD9" w:rsidR="00B00711" w:rsidRPr="00063778" w:rsidRDefault="00B00711" w:rsidP="00063778">
      <w:pPr>
        <w:spacing w:line="360" w:lineRule="auto"/>
        <w:rPr>
          <w:rFonts w:ascii="Times New Roman" w:hAnsi="Times New Roman" w:cs="Times New Roman"/>
          <w:b/>
          <w:bCs/>
          <w:sz w:val="24"/>
          <w:szCs w:val="24"/>
          <w:lang w:val="en-US"/>
        </w:rPr>
      </w:pPr>
      <w:r w:rsidRPr="00063778">
        <w:rPr>
          <w:rFonts w:ascii="Times New Roman" w:hAnsi="Times New Roman" w:cs="Times New Roman"/>
          <w:b/>
          <w:bCs/>
          <w:sz w:val="24"/>
          <w:szCs w:val="24"/>
          <w:lang w:val="en-US"/>
        </w:rPr>
        <w:t>Extra Modules</w:t>
      </w:r>
    </w:p>
    <w:p w14:paraId="1BD36BD2" w14:textId="22131B25" w:rsidR="00B00711" w:rsidRPr="00063778" w:rsidRDefault="00B00711" w:rsidP="00063778">
      <w:pPr>
        <w:spacing w:line="360" w:lineRule="auto"/>
        <w:rPr>
          <w:rFonts w:ascii="Times New Roman" w:hAnsi="Times New Roman" w:cs="Times New Roman"/>
          <w:b/>
          <w:bCs/>
          <w:sz w:val="24"/>
          <w:szCs w:val="24"/>
          <w:lang w:val="en-US"/>
        </w:rPr>
      </w:pPr>
      <w:r w:rsidRPr="00063778">
        <w:rPr>
          <w:rFonts w:ascii="Times New Roman" w:hAnsi="Times New Roman" w:cs="Times New Roman"/>
          <w:b/>
          <w:bCs/>
          <w:sz w:val="24"/>
          <w:szCs w:val="24"/>
          <w:lang w:val="en-US"/>
        </w:rPr>
        <w:t xml:space="preserve">Module 5 – </w:t>
      </w:r>
      <w:r w:rsidR="009453C3" w:rsidRPr="00063778">
        <w:rPr>
          <w:rFonts w:ascii="Times New Roman" w:hAnsi="Times New Roman" w:cs="Times New Roman"/>
          <w:b/>
          <w:bCs/>
          <w:i/>
          <w:iCs/>
          <w:sz w:val="24"/>
          <w:szCs w:val="24"/>
          <w:lang w:val="en-US"/>
        </w:rPr>
        <w:t>“</w:t>
      </w:r>
      <w:r w:rsidRPr="00063778">
        <w:rPr>
          <w:rFonts w:ascii="Times New Roman" w:hAnsi="Times New Roman" w:cs="Times New Roman"/>
          <w:b/>
          <w:bCs/>
          <w:i/>
          <w:iCs/>
          <w:sz w:val="24"/>
          <w:szCs w:val="24"/>
          <w:lang w:val="en-US"/>
        </w:rPr>
        <w:t xml:space="preserve">Ro </w:t>
      </w:r>
      <w:proofErr w:type="spellStart"/>
      <w:r w:rsidRPr="00063778">
        <w:rPr>
          <w:rFonts w:ascii="Times New Roman" w:hAnsi="Times New Roman" w:cs="Times New Roman"/>
          <w:b/>
          <w:bCs/>
          <w:i/>
          <w:iCs/>
          <w:sz w:val="24"/>
          <w:szCs w:val="24"/>
          <w:lang w:val="en-US"/>
        </w:rPr>
        <w:t>gennem</w:t>
      </w:r>
      <w:proofErr w:type="spellEnd"/>
      <w:r w:rsidRPr="00063778">
        <w:rPr>
          <w:rFonts w:ascii="Times New Roman" w:hAnsi="Times New Roman" w:cs="Times New Roman"/>
          <w:b/>
          <w:bCs/>
          <w:i/>
          <w:iCs/>
          <w:sz w:val="24"/>
          <w:szCs w:val="24"/>
          <w:lang w:val="en-US"/>
        </w:rPr>
        <w:t xml:space="preserve"> mindfulness</w:t>
      </w:r>
      <w:r w:rsidR="009453C3" w:rsidRPr="00063778">
        <w:rPr>
          <w:rFonts w:ascii="Times New Roman" w:hAnsi="Times New Roman" w:cs="Times New Roman"/>
          <w:b/>
          <w:bCs/>
          <w:i/>
          <w:iCs/>
          <w:sz w:val="24"/>
          <w:szCs w:val="24"/>
          <w:lang w:val="en-US"/>
        </w:rPr>
        <w:t>”</w:t>
      </w:r>
      <w:r w:rsidRPr="00063778">
        <w:rPr>
          <w:rFonts w:ascii="Times New Roman" w:hAnsi="Times New Roman" w:cs="Times New Roman"/>
          <w:b/>
          <w:bCs/>
          <w:i/>
          <w:iCs/>
          <w:sz w:val="24"/>
          <w:szCs w:val="24"/>
          <w:lang w:val="en-US"/>
        </w:rPr>
        <w:t xml:space="preserve"> </w:t>
      </w:r>
      <w:r w:rsidRPr="00063778">
        <w:rPr>
          <w:rFonts w:ascii="Times New Roman" w:hAnsi="Times New Roman" w:cs="Times New Roman"/>
          <w:b/>
          <w:bCs/>
          <w:sz w:val="24"/>
          <w:szCs w:val="24"/>
          <w:lang w:val="en-US"/>
        </w:rPr>
        <w:t>(Calm Through Mindfulness)</w:t>
      </w:r>
    </w:p>
    <w:p w14:paraId="18DC25E4" w14:textId="77777777" w:rsidR="00B00711" w:rsidRPr="00063778" w:rsidRDefault="00B00711" w:rsidP="00063778">
      <w:pPr>
        <w:spacing w:line="360" w:lineRule="auto"/>
        <w:rPr>
          <w:rFonts w:ascii="Times New Roman" w:hAnsi="Times New Roman" w:cs="Times New Roman"/>
          <w:sz w:val="24"/>
          <w:szCs w:val="24"/>
        </w:rPr>
      </w:pPr>
      <w:proofErr w:type="spellStart"/>
      <w:r w:rsidRPr="00063778">
        <w:rPr>
          <w:rFonts w:ascii="Times New Roman" w:hAnsi="Times New Roman" w:cs="Times New Roman"/>
          <w:b/>
          <w:bCs/>
          <w:sz w:val="24"/>
          <w:szCs w:val="24"/>
        </w:rPr>
        <w:t>Exercises</w:t>
      </w:r>
      <w:proofErr w:type="spellEnd"/>
      <w:r w:rsidRPr="00063778">
        <w:rPr>
          <w:rFonts w:ascii="Times New Roman" w:hAnsi="Times New Roman" w:cs="Times New Roman"/>
          <w:b/>
          <w:bCs/>
          <w:sz w:val="24"/>
          <w:szCs w:val="24"/>
        </w:rPr>
        <w:t>:</w:t>
      </w:r>
    </w:p>
    <w:p w14:paraId="50A6640F" w14:textId="1E78294F" w:rsidR="00B00711" w:rsidRPr="00063778" w:rsidRDefault="00E60891" w:rsidP="00063778">
      <w:pPr>
        <w:numPr>
          <w:ilvl w:val="0"/>
          <w:numId w:val="19"/>
        </w:numPr>
        <w:spacing w:line="360" w:lineRule="auto"/>
        <w:rPr>
          <w:rFonts w:ascii="Times New Roman" w:hAnsi="Times New Roman" w:cs="Times New Roman"/>
          <w:sz w:val="24"/>
          <w:szCs w:val="24"/>
          <w:lang w:val="en-US"/>
        </w:rPr>
      </w:pPr>
      <w:r w:rsidRPr="00063778">
        <w:rPr>
          <w:rFonts w:ascii="Times New Roman" w:hAnsi="Times New Roman" w:cs="Times New Roman"/>
          <w:sz w:val="24"/>
          <w:szCs w:val="24"/>
          <w:lang w:val="en-US"/>
        </w:rPr>
        <w:t>Additional g</w:t>
      </w:r>
      <w:r w:rsidR="00B00711" w:rsidRPr="00063778">
        <w:rPr>
          <w:rFonts w:ascii="Times New Roman" w:hAnsi="Times New Roman" w:cs="Times New Roman"/>
          <w:sz w:val="24"/>
          <w:szCs w:val="24"/>
          <w:lang w:val="en-US"/>
        </w:rPr>
        <w:t>uided mindfulness practices for settling the mind (ACT – mindfulness / acceptance).</w:t>
      </w:r>
    </w:p>
    <w:p w14:paraId="1A597130" w14:textId="77777777" w:rsidR="00B00711" w:rsidRPr="00063778" w:rsidRDefault="00B00711" w:rsidP="00063778">
      <w:pPr>
        <w:numPr>
          <w:ilvl w:val="0"/>
          <w:numId w:val="19"/>
        </w:numPr>
        <w:spacing w:line="360" w:lineRule="auto"/>
        <w:rPr>
          <w:rFonts w:ascii="Times New Roman" w:hAnsi="Times New Roman" w:cs="Times New Roman"/>
          <w:sz w:val="24"/>
          <w:szCs w:val="24"/>
          <w:lang w:val="en-US"/>
        </w:rPr>
      </w:pPr>
      <w:r w:rsidRPr="00063778">
        <w:rPr>
          <w:rFonts w:ascii="Times New Roman" w:hAnsi="Times New Roman" w:cs="Times New Roman"/>
          <w:sz w:val="24"/>
          <w:szCs w:val="24"/>
          <w:lang w:val="en-US"/>
        </w:rPr>
        <w:t>Self-compassion exercises for offering oneself care and space (ACT – self</w:t>
      </w:r>
      <w:r w:rsidRPr="00063778">
        <w:rPr>
          <w:rFonts w:ascii="Times New Roman" w:hAnsi="Times New Roman" w:cs="Times New Roman"/>
          <w:sz w:val="24"/>
          <w:szCs w:val="24"/>
          <w:lang w:val="en-US"/>
        </w:rPr>
        <w:noBreakHyphen/>
        <w:t>compassion).</w:t>
      </w:r>
    </w:p>
    <w:p w14:paraId="7457FAD4" w14:textId="77777777" w:rsidR="00B00711" w:rsidRPr="00063778" w:rsidRDefault="00B00711" w:rsidP="00063778">
      <w:pPr>
        <w:spacing w:line="360" w:lineRule="auto"/>
        <w:rPr>
          <w:rFonts w:ascii="Times New Roman" w:hAnsi="Times New Roman" w:cs="Times New Roman"/>
          <w:sz w:val="24"/>
          <w:szCs w:val="24"/>
        </w:rPr>
      </w:pPr>
      <w:r w:rsidRPr="00063778">
        <w:rPr>
          <w:rFonts w:ascii="Times New Roman" w:hAnsi="Times New Roman" w:cs="Times New Roman"/>
          <w:b/>
          <w:bCs/>
          <w:sz w:val="24"/>
          <w:szCs w:val="24"/>
        </w:rPr>
        <w:t xml:space="preserve">Content </w:t>
      </w:r>
      <w:proofErr w:type="spellStart"/>
      <w:r w:rsidRPr="00063778">
        <w:rPr>
          <w:rFonts w:ascii="Times New Roman" w:hAnsi="Times New Roman" w:cs="Times New Roman"/>
          <w:b/>
          <w:bCs/>
          <w:sz w:val="24"/>
          <w:szCs w:val="24"/>
        </w:rPr>
        <w:t>focus</w:t>
      </w:r>
      <w:proofErr w:type="spellEnd"/>
      <w:r w:rsidRPr="00063778">
        <w:rPr>
          <w:rFonts w:ascii="Times New Roman" w:hAnsi="Times New Roman" w:cs="Times New Roman"/>
          <w:b/>
          <w:bCs/>
          <w:sz w:val="24"/>
          <w:szCs w:val="24"/>
        </w:rPr>
        <w:t>:</w:t>
      </w:r>
    </w:p>
    <w:p w14:paraId="6E3E804A" w14:textId="77777777" w:rsidR="00B00711" w:rsidRPr="00063778" w:rsidRDefault="00B00711" w:rsidP="00063778">
      <w:pPr>
        <w:numPr>
          <w:ilvl w:val="0"/>
          <w:numId w:val="20"/>
        </w:numPr>
        <w:spacing w:line="360" w:lineRule="auto"/>
        <w:rPr>
          <w:rFonts w:ascii="Times New Roman" w:hAnsi="Times New Roman" w:cs="Times New Roman"/>
          <w:sz w:val="24"/>
          <w:szCs w:val="24"/>
          <w:lang w:val="en-US"/>
        </w:rPr>
      </w:pPr>
      <w:r w:rsidRPr="00063778">
        <w:rPr>
          <w:rFonts w:ascii="Times New Roman" w:hAnsi="Times New Roman" w:cs="Times New Roman"/>
          <w:sz w:val="24"/>
          <w:szCs w:val="24"/>
          <w:lang w:val="en-US"/>
        </w:rPr>
        <w:t>Creating moments of calm in a busy day.</w:t>
      </w:r>
    </w:p>
    <w:p w14:paraId="353DED3F" w14:textId="77777777" w:rsidR="00B00711" w:rsidRPr="00063778" w:rsidRDefault="00B00711" w:rsidP="00063778">
      <w:pPr>
        <w:numPr>
          <w:ilvl w:val="0"/>
          <w:numId w:val="20"/>
        </w:numPr>
        <w:spacing w:line="360" w:lineRule="auto"/>
        <w:rPr>
          <w:rFonts w:ascii="Times New Roman" w:hAnsi="Times New Roman" w:cs="Times New Roman"/>
          <w:sz w:val="24"/>
          <w:szCs w:val="24"/>
        </w:rPr>
      </w:pPr>
      <w:proofErr w:type="spellStart"/>
      <w:r w:rsidRPr="00063778">
        <w:rPr>
          <w:rFonts w:ascii="Times New Roman" w:hAnsi="Times New Roman" w:cs="Times New Roman"/>
          <w:sz w:val="24"/>
          <w:szCs w:val="24"/>
        </w:rPr>
        <w:t>Strengthening</w:t>
      </w:r>
      <w:proofErr w:type="spellEnd"/>
      <w:r w:rsidRPr="00063778">
        <w:rPr>
          <w:rFonts w:ascii="Times New Roman" w:hAnsi="Times New Roman" w:cs="Times New Roman"/>
          <w:sz w:val="24"/>
          <w:szCs w:val="24"/>
        </w:rPr>
        <w:t xml:space="preserve"> </w:t>
      </w:r>
      <w:proofErr w:type="spellStart"/>
      <w:r w:rsidRPr="00063778">
        <w:rPr>
          <w:rFonts w:ascii="Times New Roman" w:hAnsi="Times New Roman" w:cs="Times New Roman"/>
          <w:sz w:val="24"/>
          <w:szCs w:val="24"/>
        </w:rPr>
        <w:t>emotional</w:t>
      </w:r>
      <w:proofErr w:type="spellEnd"/>
      <w:r w:rsidRPr="00063778">
        <w:rPr>
          <w:rFonts w:ascii="Times New Roman" w:hAnsi="Times New Roman" w:cs="Times New Roman"/>
          <w:sz w:val="24"/>
          <w:szCs w:val="24"/>
        </w:rPr>
        <w:t xml:space="preserve"> </w:t>
      </w:r>
      <w:proofErr w:type="spellStart"/>
      <w:r w:rsidRPr="00063778">
        <w:rPr>
          <w:rFonts w:ascii="Times New Roman" w:hAnsi="Times New Roman" w:cs="Times New Roman"/>
          <w:sz w:val="24"/>
          <w:szCs w:val="24"/>
        </w:rPr>
        <w:t>regulation</w:t>
      </w:r>
      <w:proofErr w:type="spellEnd"/>
      <w:r w:rsidRPr="00063778">
        <w:rPr>
          <w:rFonts w:ascii="Times New Roman" w:hAnsi="Times New Roman" w:cs="Times New Roman"/>
          <w:sz w:val="24"/>
          <w:szCs w:val="24"/>
        </w:rPr>
        <w:t>.</w:t>
      </w:r>
    </w:p>
    <w:p w14:paraId="23C35B7C" w14:textId="77777777" w:rsidR="00B00711" w:rsidRPr="00063778" w:rsidRDefault="00B00711" w:rsidP="00063778">
      <w:pPr>
        <w:spacing w:line="360" w:lineRule="auto"/>
        <w:rPr>
          <w:rFonts w:ascii="Times New Roman" w:hAnsi="Times New Roman" w:cs="Times New Roman"/>
          <w:sz w:val="24"/>
          <w:szCs w:val="24"/>
          <w:lang w:val="en-US"/>
        </w:rPr>
      </w:pPr>
      <w:r w:rsidRPr="00063778">
        <w:rPr>
          <w:rFonts w:ascii="Times New Roman" w:hAnsi="Times New Roman" w:cs="Times New Roman"/>
          <w:b/>
          <w:bCs/>
          <w:sz w:val="24"/>
          <w:szCs w:val="24"/>
          <w:lang w:val="en-US"/>
        </w:rPr>
        <w:t>Goal:</w:t>
      </w:r>
      <w:r w:rsidRPr="00063778">
        <w:rPr>
          <w:rFonts w:ascii="Times New Roman" w:hAnsi="Times New Roman" w:cs="Times New Roman"/>
          <w:sz w:val="24"/>
          <w:szCs w:val="24"/>
          <w:lang w:val="en-US"/>
        </w:rPr>
        <w:br/>
        <w:t>Increase calm, presence, and acceptance during daily stress.</w:t>
      </w:r>
    </w:p>
    <w:p w14:paraId="5262ABF0" w14:textId="01A6BB81" w:rsidR="00B00711" w:rsidRPr="00063778" w:rsidRDefault="00B00711" w:rsidP="00063778">
      <w:pPr>
        <w:spacing w:line="360" w:lineRule="auto"/>
        <w:rPr>
          <w:rFonts w:ascii="Times New Roman" w:hAnsi="Times New Roman" w:cs="Times New Roman"/>
          <w:b/>
          <w:bCs/>
          <w:sz w:val="24"/>
          <w:szCs w:val="24"/>
        </w:rPr>
      </w:pPr>
      <w:proofErr w:type="spellStart"/>
      <w:r w:rsidRPr="00063778">
        <w:rPr>
          <w:rFonts w:ascii="Times New Roman" w:hAnsi="Times New Roman" w:cs="Times New Roman"/>
          <w:b/>
          <w:bCs/>
          <w:sz w:val="24"/>
          <w:szCs w:val="24"/>
        </w:rPr>
        <w:t>Module</w:t>
      </w:r>
      <w:proofErr w:type="spellEnd"/>
      <w:r w:rsidRPr="00063778">
        <w:rPr>
          <w:rFonts w:ascii="Times New Roman" w:hAnsi="Times New Roman" w:cs="Times New Roman"/>
          <w:b/>
          <w:bCs/>
          <w:sz w:val="24"/>
          <w:szCs w:val="24"/>
        </w:rPr>
        <w:t xml:space="preserve"> 6 – </w:t>
      </w:r>
      <w:r w:rsidR="009453C3" w:rsidRPr="00063778">
        <w:rPr>
          <w:rFonts w:ascii="Times New Roman" w:hAnsi="Times New Roman" w:cs="Times New Roman"/>
          <w:b/>
          <w:bCs/>
          <w:i/>
          <w:iCs/>
          <w:sz w:val="24"/>
          <w:szCs w:val="24"/>
        </w:rPr>
        <w:t>”</w:t>
      </w:r>
      <w:r w:rsidRPr="00063778">
        <w:rPr>
          <w:rFonts w:ascii="Times New Roman" w:hAnsi="Times New Roman" w:cs="Times New Roman"/>
          <w:b/>
          <w:bCs/>
          <w:i/>
          <w:iCs/>
          <w:sz w:val="24"/>
          <w:szCs w:val="24"/>
        </w:rPr>
        <w:t>Kommunikation om behov</w:t>
      </w:r>
      <w:r w:rsidR="009453C3" w:rsidRPr="00063778">
        <w:rPr>
          <w:rFonts w:ascii="Times New Roman" w:hAnsi="Times New Roman" w:cs="Times New Roman"/>
          <w:b/>
          <w:bCs/>
          <w:i/>
          <w:iCs/>
          <w:sz w:val="24"/>
          <w:szCs w:val="24"/>
        </w:rPr>
        <w:t>”</w:t>
      </w:r>
      <w:r w:rsidRPr="00063778">
        <w:rPr>
          <w:rFonts w:ascii="Times New Roman" w:hAnsi="Times New Roman" w:cs="Times New Roman"/>
          <w:b/>
          <w:bCs/>
          <w:sz w:val="24"/>
          <w:szCs w:val="24"/>
        </w:rPr>
        <w:t xml:space="preserve"> (</w:t>
      </w:r>
      <w:proofErr w:type="spellStart"/>
      <w:r w:rsidRPr="00063778">
        <w:rPr>
          <w:rFonts w:ascii="Times New Roman" w:hAnsi="Times New Roman" w:cs="Times New Roman"/>
          <w:b/>
          <w:bCs/>
          <w:sz w:val="24"/>
          <w:szCs w:val="24"/>
        </w:rPr>
        <w:t>Communicating</w:t>
      </w:r>
      <w:proofErr w:type="spellEnd"/>
      <w:r w:rsidRPr="00063778">
        <w:rPr>
          <w:rFonts w:ascii="Times New Roman" w:hAnsi="Times New Roman" w:cs="Times New Roman"/>
          <w:b/>
          <w:bCs/>
          <w:sz w:val="24"/>
          <w:szCs w:val="24"/>
        </w:rPr>
        <w:t xml:space="preserve"> </w:t>
      </w:r>
      <w:proofErr w:type="spellStart"/>
      <w:r w:rsidRPr="00063778">
        <w:rPr>
          <w:rFonts w:ascii="Times New Roman" w:hAnsi="Times New Roman" w:cs="Times New Roman"/>
          <w:b/>
          <w:bCs/>
          <w:sz w:val="24"/>
          <w:szCs w:val="24"/>
        </w:rPr>
        <w:t>Needs</w:t>
      </w:r>
      <w:proofErr w:type="spellEnd"/>
      <w:r w:rsidRPr="00063778">
        <w:rPr>
          <w:rFonts w:ascii="Times New Roman" w:hAnsi="Times New Roman" w:cs="Times New Roman"/>
          <w:b/>
          <w:bCs/>
          <w:sz w:val="24"/>
          <w:szCs w:val="24"/>
        </w:rPr>
        <w:t>)</w:t>
      </w:r>
    </w:p>
    <w:p w14:paraId="2E6B07EE" w14:textId="77777777" w:rsidR="00B00711" w:rsidRPr="00063778" w:rsidRDefault="00B00711" w:rsidP="00063778">
      <w:pPr>
        <w:spacing w:line="360" w:lineRule="auto"/>
        <w:rPr>
          <w:rFonts w:ascii="Times New Roman" w:hAnsi="Times New Roman" w:cs="Times New Roman"/>
          <w:sz w:val="24"/>
          <w:szCs w:val="24"/>
        </w:rPr>
      </w:pPr>
      <w:proofErr w:type="spellStart"/>
      <w:r w:rsidRPr="00063778">
        <w:rPr>
          <w:rFonts w:ascii="Times New Roman" w:hAnsi="Times New Roman" w:cs="Times New Roman"/>
          <w:b/>
          <w:bCs/>
          <w:sz w:val="24"/>
          <w:szCs w:val="24"/>
        </w:rPr>
        <w:t>Exercises</w:t>
      </w:r>
      <w:proofErr w:type="spellEnd"/>
      <w:r w:rsidRPr="00063778">
        <w:rPr>
          <w:rFonts w:ascii="Times New Roman" w:hAnsi="Times New Roman" w:cs="Times New Roman"/>
          <w:b/>
          <w:bCs/>
          <w:sz w:val="24"/>
          <w:szCs w:val="24"/>
        </w:rPr>
        <w:t>:</w:t>
      </w:r>
    </w:p>
    <w:p w14:paraId="5B1C04F5" w14:textId="77777777" w:rsidR="00B00711" w:rsidRPr="00063778" w:rsidRDefault="00B00711" w:rsidP="00063778">
      <w:pPr>
        <w:numPr>
          <w:ilvl w:val="0"/>
          <w:numId w:val="21"/>
        </w:numPr>
        <w:spacing w:line="360" w:lineRule="auto"/>
        <w:rPr>
          <w:rFonts w:ascii="Times New Roman" w:hAnsi="Times New Roman" w:cs="Times New Roman"/>
          <w:sz w:val="24"/>
          <w:szCs w:val="24"/>
          <w:lang w:val="en-US"/>
        </w:rPr>
      </w:pPr>
      <w:r w:rsidRPr="00063778">
        <w:rPr>
          <w:rFonts w:ascii="Times New Roman" w:hAnsi="Times New Roman" w:cs="Times New Roman"/>
          <w:sz w:val="24"/>
          <w:szCs w:val="24"/>
          <w:lang w:val="en-US"/>
        </w:rPr>
        <w:t>Noticing and naming one’s own needs (ACT – values / self</w:t>
      </w:r>
      <w:r w:rsidRPr="00063778">
        <w:rPr>
          <w:rFonts w:ascii="Times New Roman" w:hAnsi="Times New Roman" w:cs="Times New Roman"/>
          <w:sz w:val="24"/>
          <w:szCs w:val="24"/>
          <w:lang w:val="en-US"/>
        </w:rPr>
        <w:noBreakHyphen/>
        <w:t>connection).</w:t>
      </w:r>
    </w:p>
    <w:p w14:paraId="5CF7207D" w14:textId="77777777" w:rsidR="00B00711" w:rsidRPr="00063778" w:rsidRDefault="00B00711" w:rsidP="00063778">
      <w:pPr>
        <w:numPr>
          <w:ilvl w:val="0"/>
          <w:numId w:val="21"/>
        </w:numPr>
        <w:spacing w:line="360" w:lineRule="auto"/>
        <w:rPr>
          <w:rFonts w:ascii="Times New Roman" w:hAnsi="Times New Roman" w:cs="Times New Roman"/>
          <w:sz w:val="24"/>
          <w:szCs w:val="24"/>
          <w:lang w:val="en-US"/>
        </w:rPr>
      </w:pPr>
      <w:r w:rsidRPr="00063778">
        <w:rPr>
          <w:rFonts w:ascii="Times New Roman" w:hAnsi="Times New Roman" w:cs="Times New Roman"/>
          <w:sz w:val="24"/>
          <w:szCs w:val="24"/>
          <w:lang w:val="en-US"/>
        </w:rPr>
        <w:t>Practicing clear and assertive communication with others (CBT – assertiveness training).</w:t>
      </w:r>
    </w:p>
    <w:p w14:paraId="0FA6546C" w14:textId="77777777" w:rsidR="00B00711" w:rsidRPr="00063778" w:rsidRDefault="00B00711" w:rsidP="00063778">
      <w:pPr>
        <w:spacing w:line="360" w:lineRule="auto"/>
        <w:rPr>
          <w:rFonts w:ascii="Times New Roman" w:hAnsi="Times New Roman" w:cs="Times New Roman"/>
          <w:sz w:val="24"/>
          <w:szCs w:val="24"/>
        </w:rPr>
      </w:pPr>
      <w:r w:rsidRPr="00063778">
        <w:rPr>
          <w:rFonts w:ascii="Times New Roman" w:hAnsi="Times New Roman" w:cs="Times New Roman"/>
          <w:b/>
          <w:bCs/>
          <w:sz w:val="24"/>
          <w:szCs w:val="24"/>
        </w:rPr>
        <w:t xml:space="preserve">Content </w:t>
      </w:r>
      <w:proofErr w:type="spellStart"/>
      <w:r w:rsidRPr="00063778">
        <w:rPr>
          <w:rFonts w:ascii="Times New Roman" w:hAnsi="Times New Roman" w:cs="Times New Roman"/>
          <w:b/>
          <w:bCs/>
          <w:sz w:val="24"/>
          <w:szCs w:val="24"/>
        </w:rPr>
        <w:t>focus</w:t>
      </w:r>
      <w:proofErr w:type="spellEnd"/>
      <w:r w:rsidRPr="00063778">
        <w:rPr>
          <w:rFonts w:ascii="Times New Roman" w:hAnsi="Times New Roman" w:cs="Times New Roman"/>
          <w:b/>
          <w:bCs/>
          <w:sz w:val="24"/>
          <w:szCs w:val="24"/>
        </w:rPr>
        <w:t>:</w:t>
      </w:r>
    </w:p>
    <w:p w14:paraId="7B01741E" w14:textId="77777777" w:rsidR="00B00711" w:rsidRPr="00063778" w:rsidRDefault="00B00711" w:rsidP="00063778">
      <w:pPr>
        <w:numPr>
          <w:ilvl w:val="0"/>
          <w:numId w:val="22"/>
        </w:numPr>
        <w:spacing w:line="360" w:lineRule="auto"/>
        <w:rPr>
          <w:rFonts w:ascii="Times New Roman" w:hAnsi="Times New Roman" w:cs="Times New Roman"/>
          <w:sz w:val="24"/>
          <w:szCs w:val="24"/>
          <w:lang w:val="en-US"/>
        </w:rPr>
      </w:pPr>
      <w:r w:rsidRPr="00063778">
        <w:rPr>
          <w:rFonts w:ascii="Times New Roman" w:hAnsi="Times New Roman" w:cs="Times New Roman"/>
          <w:sz w:val="24"/>
          <w:szCs w:val="24"/>
          <w:lang w:val="en-US"/>
        </w:rPr>
        <w:t>Recognizing signals of unmet needs.</w:t>
      </w:r>
    </w:p>
    <w:p w14:paraId="01D0AEA5" w14:textId="77777777" w:rsidR="00B00711" w:rsidRPr="00063778" w:rsidRDefault="00B00711" w:rsidP="00063778">
      <w:pPr>
        <w:numPr>
          <w:ilvl w:val="0"/>
          <w:numId w:val="22"/>
        </w:numPr>
        <w:spacing w:line="360" w:lineRule="auto"/>
        <w:rPr>
          <w:rFonts w:ascii="Times New Roman" w:hAnsi="Times New Roman" w:cs="Times New Roman"/>
          <w:sz w:val="24"/>
          <w:szCs w:val="24"/>
          <w:lang w:val="en-US"/>
        </w:rPr>
      </w:pPr>
      <w:r w:rsidRPr="00063778">
        <w:rPr>
          <w:rFonts w:ascii="Times New Roman" w:hAnsi="Times New Roman" w:cs="Times New Roman"/>
          <w:sz w:val="24"/>
          <w:szCs w:val="24"/>
          <w:lang w:val="en-US"/>
        </w:rPr>
        <w:t xml:space="preserve">Communicating support needs to </w:t>
      </w:r>
      <w:proofErr w:type="gramStart"/>
      <w:r w:rsidRPr="00063778">
        <w:rPr>
          <w:rFonts w:ascii="Times New Roman" w:hAnsi="Times New Roman" w:cs="Times New Roman"/>
          <w:sz w:val="24"/>
          <w:szCs w:val="24"/>
          <w:lang w:val="en-US"/>
        </w:rPr>
        <w:t>partners</w:t>
      </w:r>
      <w:proofErr w:type="gramEnd"/>
      <w:r w:rsidRPr="00063778">
        <w:rPr>
          <w:rFonts w:ascii="Times New Roman" w:hAnsi="Times New Roman" w:cs="Times New Roman"/>
          <w:sz w:val="24"/>
          <w:szCs w:val="24"/>
          <w:lang w:val="en-US"/>
        </w:rPr>
        <w:t xml:space="preserve"> or family.</w:t>
      </w:r>
    </w:p>
    <w:p w14:paraId="3DC89A47" w14:textId="77777777" w:rsidR="00B00711" w:rsidRPr="00063778" w:rsidRDefault="00B00711" w:rsidP="00063778">
      <w:pPr>
        <w:numPr>
          <w:ilvl w:val="0"/>
          <w:numId w:val="22"/>
        </w:numPr>
        <w:spacing w:line="360" w:lineRule="auto"/>
        <w:rPr>
          <w:rFonts w:ascii="Times New Roman" w:hAnsi="Times New Roman" w:cs="Times New Roman"/>
          <w:sz w:val="24"/>
          <w:szCs w:val="24"/>
          <w:lang w:val="en-US"/>
        </w:rPr>
      </w:pPr>
      <w:r w:rsidRPr="00063778">
        <w:rPr>
          <w:rFonts w:ascii="Times New Roman" w:hAnsi="Times New Roman" w:cs="Times New Roman"/>
          <w:sz w:val="24"/>
          <w:szCs w:val="24"/>
          <w:lang w:val="en-US"/>
        </w:rPr>
        <w:t xml:space="preserve">Reducing guilt </w:t>
      </w:r>
      <w:proofErr w:type="gramStart"/>
      <w:r w:rsidRPr="00063778">
        <w:rPr>
          <w:rFonts w:ascii="Times New Roman" w:hAnsi="Times New Roman" w:cs="Times New Roman"/>
          <w:sz w:val="24"/>
          <w:szCs w:val="24"/>
          <w:lang w:val="en-US"/>
        </w:rPr>
        <w:t>around</w:t>
      </w:r>
      <w:proofErr w:type="gramEnd"/>
      <w:r w:rsidRPr="00063778">
        <w:rPr>
          <w:rFonts w:ascii="Times New Roman" w:hAnsi="Times New Roman" w:cs="Times New Roman"/>
          <w:sz w:val="24"/>
          <w:szCs w:val="24"/>
          <w:lang w:val="en-US"/>
        </w:rPr>
        <w:t xml:space="preserve"> asking for help.</w:t>
      </w:r>
    </w:p>
    <w:p w14:paraId="53D36152" w14:textId="77777777" w:rsidR="00B00711" w:rsidRPr="00063778" w:rsidRDefault="00B00711" w:rsidP="00063778">
      <w:pPr>
        <w:spacing w:line="360" w:lineRule="auto"/>
        <w:rPr>
          <w:rFonts w:ascii="Times New Roman" w:hAnsi="Times New Roman" w:cs="Times New Roman"/>
          <w:sz w:val="24"/>
          <w:szCs w:val="24"/>
          <w:lang w:val="en-US"/>
        </w:rPr>
      </w:pPr>
      <w:r w:rsidRPr="00063778">
        <w:rPr>
          <w:rFonts w:ascii="Times New Roman" w:hAnsi="Times New Roman" w:cs="Times New Roman"/>
          <w:b/>
          <w:bCs/>
          <w:sz w:val="24"/>
          <w:szCs w:val="24"/>
          <w:lang w:val="en-US"/>
        </w:rPr>
        <w:t>Goal:</w:t>
      </w:r>
      <w:r w:rsidRPr="00063778">
        <w:rPr>
          <w:rFonts w:ascii="Times New Roman" w:hAnsi="Times New Roman" w:cs="Times New Roman"/>
          <w:sz w:val="24"/>
          <w:szCs w:val="24"/>
          <w:lang w:val="en-US"/>
        </w:rPr>
        <w:br/>
        <w:t>Improve communication skills and strengthen the ability to seek support.</w:t>
      </w:r>
    </w:p>
    <w:p w14:paraId="7109443F" w14:textId="7D7B59A2" w:rsidR="00B00711" w:rsidRPr="00063778" w:rsidRDefault="00B00711" w:rsidP="00063778">
      <w:pPr>
        <w:spacing w:line="360" w:lineRule="auto"/>
        <w:rPr>
          <w:rFonts w:ascii="Times New Roman" w:hAnsi="Times New Roman" w:cs="Times New Roman"/>
          <w:b/>
          <w:bCs/>
          <w:sz w:val="24"/>
          <w:szCs w:val="24"/>
          <w:lang w:val="en-US"/>
        </w:rPr>
      </w:pPr>
      <w:r w:rsidRPr="00063778">
        <w:rPr>
          <w:rFonts w:ascii="Times New Roman" w:hAnsi="Times New Roman" w:cs="Times New Roman"/>
          <w:b/>
          <w:bCs/>
          <w:sz w:val="24"/>
          <w:szCs w:val="24"/>
          <w:lang w:val="en-US"/>
        </w:rPr>
        <w:lastRenderedPageBreak/>
        <w:t xml:space="preserve">Module 7 – </w:t>
      </w:r>
      <w:r w:rsidR="009453C3" w:rsidRPr="00063778">
        <w:rPr>
          <w:rFonts w:ascii="Times New Roman" w:hAnsi="Times New Roman" w:cs="Times New Roman"/>
          <w:b/>
          <w:bCs/>
          <w:sz w:val="24"/>
          <w:szCs w:val="24"/>
          <w:lang w:val="en-US"/>
        </w:rPr>
        <w:t>“</w:t>
      </w:r>
      <w:proofErr w:type="spellStart"/>
      <w:r w:rsidRPr="00063778">
        <w:rPr>
          <w:rFonts w:ascii="Times New Roman" w:hAnsi="Times New Roman" w:cs="Times New Roman"/>
          <w:b/>
          <w:bCs/>
          <w:i/>
          <w:iCs/>
          <w:sz w:val="24"/>
          <w:szCs w:val="24"/>
          <w:lang w:val="en-US"/>
        </w:rPr>
        <w:t>Nærvær</w:t>
      </w:r>
      <w:proofErr w:type="spellEnd"/>
      <w:r w:rsidRPr="00063778">
        <w:rPr>
          <w:rFonts w:ascii="Times New Roman" w:hAnsi="Times New Roman" w:cs="Times New Roman"/>
          <w:b/>
          <w:bCs/>
          <w:i/>
          <w:iCs/>
          <w:sz w:val="24"/>
          <w:szCs w:val="24"/>
          <w:lang w:val="en-US"/>
        </w:rPr>
        <w:t xml:space="preserve"> med din baby</w:t>
      </w:r>
      <w:r w:rsidR="009453C3" w:rsidRPr="00063778">
        <w:rPr>
          <w:rFonts w:ascii="Times New Roman" w:hAnsi="Times New Roman" w:cs="Times New Roman"/>
          <w:b/>
          <w:bCs/>
          <w:i/>
          <w:iCs/>
          <w:sz w:val="24"/>
          <w:szCs w:val="24"/>
          <w:lang w:val="en-US"/>
        </w:rPr>
        <w:t>”</w:t>
      </w:r>
      <w:r w:rsidRPr="00063778">
        <w:rPr>
          <w:rFonts w:ascii="Times New Roman" w:hAnsi="Times New Roman" w:cs="Times New Roman"/>
          <w:b/>
          <w:bCs/>
          <w:sz w:val="24"/>
          <w:szCs w:val="24"/>
          <w:lang w:val="en-US"/>
        </w:rPr>
        <w:t xml:space="preserve"> (Being Present </w:t>
      </w:r>
      <w:proofErr w:type="gramStart"/>
      <w:r w:rsidRPr="00063778">
        <w:rPr>
          <w:rFonts w:ascii="Times New Roman" w:hAnsi="Times New Roman" w:cs="Times New Roman"/>
          <w:b/>
          <w:bCs/>
          <w:sz w:val="24"/>
          <w:szCs w:val="24"/>
          <w:lang w:val="en-US"/>
        </w:rPr>
        <w:t>With</w:t>
      </w:r>
      <w:proofErr w:type="gramEnd"/>
      <w:r w:rsidRPr="00063778">
        <w:rPr>
          <w:rFonts w:ascii="Times New Roman" w:hAnsi="Times New Roman" w:cs="Times New Roman"/>
          <w:b/>
          <w:bCs/>
          <w:sz w:val="24"/>
          <w:szCs w:val="24"/>
          <w:lang w:val="en-US"/>
        </w:rPr>
        <w:t xml:space="preserve"> Your Baby)</w:t>
      </w:r>
    </w:p>
    <w:p w14:paraId="0B8C1F8C" w14:textId="77777777" w:rsidR="00B00711" w:rsidRPr="00063778" w:rsidRDefault="00B00711" w:rsidP="00063778">
      <w:pPr>
        <w:spacing w:line="360" w:lineRule="auto"/>
        <w:rPr>
          <w:rFonts w:ascii="Times New Roman" w:hAnsi="Times New Roman" w:cs="Times New Roman"/>
          <w:sz w:val="24"/>
          <w:szCs w:val="24"/>
        </w:rPr>
      </w:pPr>
      <w:proofErr w:type="spellStart"/>
      <w:r w:rsidRPr="00063778">
        <w:rPr>
          <w:rFonts w:ascii="Times New Roman" w:hAnsi="Times New Roman" w:cs="Times New Roman"/>
          <w:b/>
          <w:bCs/>
          <w:sz w:val="24"/>
          <w:szCs w:val="24"/>
        </w:rPr>
        <w:t>Exercises</w:t>
      </w:r>
      <w:proofErr w:type="spellEnd"/>
      <w:r w:rsidRPr="00063778">
        <w:rPr>
          <w:rFonts w:ascii="Times New Roman" w:hAnsi="Times New Roman" w:cs="Times New Roman"/>
          <w:b/>
          <w:bCs/>
          <w:sz w:val="24"/>
          <w:szCs w:val="24"/>
        </w:rPr>
        <w:t>:</w:t>
      </w:r>
    </w:p>
    <w:p w14:paraId="19A2FEAD" w14:textId="540C7FFA" w:rsidR="00B00711" w:rsidRPr="00063778" w:rsidRDefault="00B00711" w:rsidP="00063778">
      <w:pPr>
        <w:numPr>
          <w:ilvl w:val="0"/>
          <w:numId w:val="23"/>
        </w:numPr>
        <w:spacing w:line="360" w:lineRule="auto"/>
        <w:rPr>
          <w:rFonts w:ascii="Times New Roman" w:hAnsi="Times New Roman" w:cs="Times New Roman"/>
          <w:sz w:val="24"/>
          <w:szCs w:val="24"/>
          <w:lang w:val="en-US"/>
        </w:rPr>
      </w:pPr>
      <w:r w:rsidRPr="00063778">
        <w:rPr>
          <w:rFonts w:ascii="Times New Roman" w:hAnsi="Times New Roman" w:cs="Times New Roman"/>
          <w:sz w:val="24"/>
          <w:szCs w:val="24"/>
          <w:lang w:val="en-US"/>
        </w:rPr>
        <w:t>Mindful interaction and shared attention with the baby</w:t>
      </w:r>
    </w:p>
    <w:p w14:paraId="1D10EAE5" w14:textId="0C5406A5" w:rsidR="00B00711" w:rsidRPr="00063778" w:rsidRDefault="00B00711" w:rsidP="00063778">
      <w:pPr>
        <w:numPr>
          <w:ilvl w:val="0"/>
          <w:numId w:val="23"/>
        </w:numPr>
        <w:spacing w:line="360" w:lineRule="auto"/>
        <w:rPr>
          <w:rFonts w:ascii="Times New Roman" w:hAnsi="Times New Roman" w:cs="Times New Roman"/>
          <w:sz w:val="24"/>
          <w:szCs w:val="24"/>
          <w:lang w:val="en-US"/>
        </w:rPr>
      </w:pPr>
      <w:r w:rsidRPr="00063778">
        <w:rPr>
          <w:rFonts w:ascii="Times New Roman" w:hAnsi="Times New Roman" w:cs="Times New Roman"/>
          <w:sz w:val="24"/>
          <w:szCs w:val="24"/>
          <w:lang w:val="en-US"/>
        </w:rPr>
        <w:t xml:space="preserve">Practicing simple bonding and communication routines </w:t>
      </w:r>
    </w:p>
    <w:p w14:paraId="2D1027F0" w14:textId="77777777" w:rsidR="00B00711" w:rsidRPr="00063778" w:rsidRDefault="00B00711" w:rsidP="00063778">
      <w:pPr>
        <w:spacing w:line="360" w:lineRule="auto"/>
        <w:rPr>
          <w:rFonts w:ascii="Times New Roman" w:hAnsi="Times New Roman" w:cs="Times New Roman"/>
          <w:sz w:val="24"/>
          <w:szCs w:val="24"/>
        </w:rPr>
      </w:pPr>
      <w:r w:rsidRPr="00063778">
        <w:rPr>
          <w:rFonts w:ascii="Times New Roman" w:hAnsi="Times New Roman" w:cs="Times New Roman"/>
          <w:b/>
          <w:bCs/>
          <w:sz w:val="24"/>
          <w:szCs w:val="24"/>
        </w:rPr>
        <w:t xml:space="preserve">Content </w:t>
      </w:r>
      <w:proofErr w:type="spellStart"/>
      <w:r w:rsidRPr="00063778">
        <w:rPr>
          <w:rFonts w:ascii="Times New Roman" w:hAnsi="Times New Roman" w:cs="Times New Roman"/>
          <w:b/>
          <w:bCs/>
          <w:sz w:val="24"/>
          <w:szCs w:val="24"/>
        </w:rPr>
        <w:t>focus</w:t>
      </w:r>
      <w:proofErr w:type="spellEnd"/>
      <w:r w:rsidRPr="00063778">
        <w:rPr>
          <w:rFonts w:ascii="Times New Roman" w:hAnsi="Times New Roman" w:cs="Times New Roman"/>
          <w:b/>
          <w:bCs/>
          <w:sz w:val="24"/>
          <w:szCs w:val="24"/>
        </w:rPr>
        <w:t>:</w:t>
      </w:r>
    </w:p>
    <w:p w14:paraId="5FD8E65F" w14:textId="77777777" w:rsidR="00B00711" w:rsidRPr="00063778" w:rsidRDefault="00B00711" w:rsidP="00063778">
      <w:pPr>
        <w:numPr>
          <w:ilvl w:val="0"/>
          <w:numId w:val="24"/>
        </w:numPr>
        <w:spacing w:line="360" w:lineRule="auto"/>
        <w:rPr>
          <w:rFonts w:ascii="Times New Roman" w:hAnsi="Times New Roman" w:cs="Times New Roman"/>
          <w:sz w:val="24"/>
          <w:szCs w:val="24"/>
          <w:lang w:val="en-US"/>
        </w:rPr>
      </w:pPr>
      <w:r w:rsidRPr="00063778">
        <w:rPr>
          <w:rFonts w:ascii="Times New Roman" w:hAnsi="Times New Roman" w:cs="Times New Roman"/>
          <w:sz w:val="24"/>
          <w:szCs w:val="24"/>
          <w:lang w:val="en-US"/>
        </w:rPr>
        <w:t xml:space="preserve">Enhancing emotional </w:t>
      </w:r>
      <w:proofErr w:type="gramStart"/>
      <w:r w:rsidRPr="00063778">
        <w:rPr>
          <w:rFonts w:ascii="Times New Roman" w:hAnsi="Times New Roman" w:cs="Times New Roman"/>
          <w:sz w:val="24"/>
          <w:szCs w:val="24"/>
          <w:lang w:val="en-US"/>
        </w:rPr>
        <w:t>attunement</w:t>
      </w:r>
      <w:proofErr w:type="gramEnd"/>
      <w:r w:rsidRPr="00063778">
        <w:rPr>
          <w:rFonts w:ascii="Times New Roman" w:hAnsi="Times New Roman" w:cs="Times New Roman"/>
          <w:sz w:val="24"/>
          <w:szCs w:val="24"/>
          <w:lang w:val="en-US"/>
        </w:rPr>
        <w:t xml:space="preserve"> to the baby.</w:t>
      </w:r>
    </w:p>
    <w:p w14:paraId="1F0AAF98" w14:textId="77777777" w:rsidR="00B00711" w:rsidRPr="00063778" w:rsidRDefault="00B00711" w:rsidP="00063778">
      <w:pPr>
        <w:numPr>
          <w:ilvl w:val="0"/>
          <w:numId w:val="24"/>
        </w:numPr>
        <w:spacing w:line="360" w:lineRule="auto"/>
        <w:rPr>
          <w:rFonts w:ascii="Times New Roman" w:hAnsi="Times New Roman" w:cs="Times New Roman"/>
          <w:sz w:val="24"/>
          <w:szCs w:val="24"/>
          <w:lang w:val="en-US"/>
        </w:rPr>
      </w:pPr>
      <w:r w:rsidRPr="00063778">
        <w:rPr>
          <w:rFonts w:ascii="Times New Roman" w:hAnsi="Times New Roman" w:cs="Times New Roman"/>
          <w:sz w:val="24"/>
          <w:szCs w:val="24"/>
          <w:lang w:val="en-US"/>
        </w:rPr>
        <w:t>Increasing confidence in responding to infant cues.</w:t>
      </w:r>
    </w:p>
    <w:p w14:paraId="77FF0EF7" w14:textId="56A4A064" w:rsidR="00B00711" w:rsidRPr="00063778" w:rsidRDefault="00B00711" w:rsidP="00063778">
      <w:pPr>
        <w:numPr>
          <w:ilvl w:val="0"/>
          <w:numId w:val="24"/>
        </w:numPr>
        <w:spacing w:line="360" w:lineRule="auto"/>
        <w:rPr>
          <w:rFonts w:ascii="Times New Roman" w:hAnsi="Times New Roman" w:cs="Times New Roman"/>
          <w:sz w:val="24"/>
          <w:szCs w:val="24"/>
          <w:lang w:val="en-US"/>
        </w:rPr>
      </w:pPr>
      <w:r w:rsidRPr="00063778">
        <w:rPr>
          <w:rFonts w:ascii="Times New Roman" w:hAnsi="Times New Roman" w:cs="Times New Roman"/>
          <w:sz w:val="24"/>
          <w:szCs w:val="24"/>
          <w:lang w:val="en-US"/>
        </w:rPr>
        <w:t>Creating moments of connection.</w:t>
      </w:r>
    </w:p>
    <w:p w14:paraId="0EEE1524" w14:textId="77777777" w:rsidR="00B00711" w:rsidRPr="00063778" w:rsidRDefault="00B00711" w:rsidP="00063778">
      <w:pPr>
        <w:spacing w:line="360" w:lineRule="auto"/>
        <w:rPr>
          <w:rFonts w:ascii="Times New Roman" w:hAnsi="Times New Roman" w:cs="Times New Roman"/>
          <w:sz w:val="24"/>
          <w:szCs w:val="24"/>
          <w:lang w:val="en-US"/>
        </w:rPr>
      </w:pPr>
      <w:r w:rsidRPr="00063778">
        <w:rPr>
          <w:rFonts w:ascii="Times New Roman" w:hAnsi="Times New Roman" w:cs="Times New Roman"/>
          <w:b/>
          <w:bCs/>
          <w:sz w:val="24"/>
          <w:szCs w:val="24"/>
          <w:lang w:val="en-US"/>
        </w:rPr>
        <w:t>Goal:</w:t>
      </w:r>
      <w:r w:rsidRPr="00063778">
        <w:rPr>
          <w:rFonts w:ascii="Times New Roman" w:hAnsi="Times New Roman" w:cs="Times New Roman"/>
          <w:sz w:val="24"/>
          <w:szCs w:val="24"/>
          <w:lang w:val="en-US"/>
        </w:rPr>
        <w:br/>
        <w:t>Strengthen parent–infant bonding and confidence in caregiving.</w:t>
      </w:r>
    </w:p>
    <w:p w14:paraId="4AA5C365" w14:textId="112F6CD4" w:rsidR="00B00711" w:rsidRPr="00063778" w:rsidRDefault="00B00711" w:rsidP="00063778">
      <w:pPr>
        <w:spacing w:line="360" w:lineRule="auto"/>
        <w:rPr>
          <w:rFonts w:ascii="Times New Roman" w:hAnsi="Times New Roman" w:cs="Times New Roman"/>
          <w:b/>
          <w:bCs/>
          <w:sz w:val="24"/>
          <w:szCs w:val="24"/>
        </w:rPr>
      </w:pPr>
      <w:proofErr w:type="spellStart"/>
      <w:r w:rsidRPr="00063778">
        <w:rPr>
          <w:rFonts w:ascii="Times New Roman" w:hAnsi="Times New Roman" w:cs="Times New Roman"/>
          <w:b/>
          <w:bCs/>
          <w:sz w:val="24"/>
          <w:szCs w:val="24"/>
        </w:rPr>
        <w:t>Module</w:t>
      </w:r>
      <w:proofErr w:type="spellEnd"/>
      <w:r w:rsidRPr="00063778">
        <w:rPr>
          <w:rFonts w:ascii="Times New Roman" w:hAnsi="Times New Roman" w:cs="Times New Roman"/>
          <w:b/>
          <w:bCs/>
          <w:sz w:val="24"/>
          <w:szCs w:val="24"/>
        </w:rPr>
        <w:t xml:space="preserve"> 8 – </w:t>
      </w:r>
      <w:r w:rsidR="009453C3" w:rsidRPr="00063778">
        <w:rPr>
          <w:rFonts w:ascii="Times New Roman" w:hAnsi="Times New Roman" w:cs="Times New Roman"/>
          <w:b/>
          <w:bCs/>
          <w:i/>
          <w:iCs/>
          <w:sz w:val="24"/>
          <w:szCs w:val="24"/>
        </w:rPr>
        <w:t>”</w:t>
      </w:r>
      <w:r w:rsidRPr="00063778">
        <w:rPr>
          <w:rFonts w:ascii="Times New Roman" w:hAnsi="Times New Roman" w:cs="Times New Roman"/>
          <w:b/>
          <w:bCs/>
          <w:i/>
          <w:iCs/>
          <w:sz w:val="24"/>
          <w:szCs w:val="24"/>
        </w:rPr>
        <w:t>Bekymringer og ubehagelige tanker</w:t>
      </w:r>
      <w:r w:rsidR="009453C3" w:rsidRPr="00063778">
        <w:rPr>
          <w:rFonts w:ascii="Times New Roman" w:hAnsi="Times New Roman" w:cs="Times New Roman"/>
          <w:b/>
          <w:bCs/>
          <w:i/>
          <w:iCs/>
          <w:sz w:val="24"/>
          <w:szCs w:val="24"/>
        </w:rPr>
        <w:t>”</w:t>
      </w:r>
      <w:r w:rsidRPr="00063778">
        <w:rPr>
          <w:rFonts w:ascii="Times New Roman" w:hAnsi="Times New Roman" w:cs="Times New Roman"/>
          <w:b/>
          <w:bCs/>
          <w:sz w:val="24"/>
          <w:szCs w:val="24"/>
        </w:rPr>
        <w:t xml:space="preserve"> (</w:t>
      </w:r>
      <w:proofErr w:type="spellStart"/>
      <w:r w:rsidRPr="00063778">
        <w:rPr>
          <w:rFonts w:ascii="Times New Roman" w:hAnsi="Times New Roman" w:cs="Times New Roman"/>
          <w:b/>
          <w:bCs/>
          <w:sz w:val="24"/>
          <w:szCs w:val="24"/>
        </w:rPr>
        <w:t>Worries</w:t>
      </w:r>
      <w:proofErr w:type="spellEnd"/>
      <w:r w:rsidRPr="00063778">
        <w:rPr>
          <w:rFonts w:ascii="Times New Roman" w:hAnsi="Times New Roman" w:cs="Times New Roman"/>
          <w:b/>
          <w:bCs/>
          <w:sz w:val="24"/>
          <w:szCs w:val="24"/>
        </w:rPr>
        <w:t xml:space="preserve"> and </w:t>
      </w:r>
      <w:proofErr w:type="spellStart"/>
      <w:r w:rsidRPr="00063778">
        <w:rPr>
          <w:rFonts w:ascii="Times New Roman" w:hAnsi="Times New Roman" w:cs="Times New Roman"/>
          <w:b/>
          <w:bCs/>
          <w:sz w:val="24"/>
          <w:szCs w:val="24"/>
        </w:rPr>
        <w:t>Distressing</w:t>
      </w:r>
      <w:proofErr w:type="spellEnd"/>
      <w:r w:rsidRPr="00063778">
        <w:rPr>
          <w:rFonts w:ascii="Times New Roman" w:hAnsi="Times New Roman" w:cs="Times New Roman"/>
          <w:b/>
          <w:bCs/>
          <w:sz w:val="24"/>
          <w:szCs w:val="24"/>
        </w:rPr>
        <w:t xml:space="preserve"> </w:t>
      </w:r>
      <w:proofErr w:type="spellStart"/>
      <w:r w:rsidRPr="00063778">
        <w:rPr>
          <w:rFonts w:ascii="Times New Roman" w:hAnsi="Times New Roman" w:cs="Times New Roman"/>
          <w:b/>
          <w:bCs/>
          <w:sz w:val="24"/>
          <w:szCs w:val="24"/>
        </w:rPr>
        <w:t>Thoughts</w:t>
      </w:r>
      <w:proofErr w:type="spellEnd"/>
      <w:r w:rsidRPr="00063778">
        <w:rPr>
          <w:rFonts w:ascii="Times New Roman" w:hAnsi="Times New Roman" w:cs="Times New Roman"/>
          <w:b/>
          <w:bCs/>
          <w:sz w:val="24"/>
          <w:szCs w:val="24"/>
        </w:rPr>
        <w:t>)</w:t>
      </w:r>
    </w:p>
    <w:p w14:paraId="5445D22E" w14:textId="77777777" w:rsidR="00B00711" w:rsidRPr="00063778" w:rsidRDefault="00B00711" w:rsidP="00063778">
      <w:pPr>
        <w:spacing w:line="360" w:lineRule="auto"/>
        <w:rPr>
          <w:rFonts w:ascii="Times New Roman" w:hAnsi="Times New Roman" w:cs="Times New Roman"/>
          <w:sz w:val="24"/>
          <w:szCs w:val="24"/>
        </w:rPr>
      </w:pPr>
      <w:proofErr w:type="spellStart"/>
      <w:r w:rsidRPr="00063778">
        <w:rPr>
          <w:rFonts w:ascii="Times New Roman" w:hAnsi="Times New Roman" w:cs="Times New Roman"/>
          <w:b/>
          <w:bCs/>
          <w:sz w:val="24"/>
          <w:szCs w:val="24"/>
        </w:rPr>
        <w:t>Exercises</w:t>
      </w:r>
      <w:proofErr w:type="spellEnd"/>
      <w:r w:rsidRPr="00063778">
        <w:rPr>
          <w:rFonts w:ascii="Times New Roman" w:hAnsi="Times New Roman" w:cs="Times New Roman"/>
          <w:b/>
          <w:bCs/>
          <w:sz w:val="24"/>
          <w:szCs w:val="24"/>
        </w:rPr>
        <w:t>:</w:t>
      </w:r>
    </w:p>
    <w:p w14:paraId="159D1C69" w14:textId="77777777" w:rsidR="00B00711" w:rsidRPr="00063778" w:rsidRDefault="00B00711" w:rsidP="00063778">
      <w:pPr>
        <w:numPr>
          <w:ilvl w:val="0"/>
          <w:numId w:val="25"/>
        </w:numPr>
        <w:spacing w:line="360" w:lineRule="auto"/>
        <w:rPr>
          <w:rFonts w:ascii="Times New Roman" w:hAnsi="Times New Roman" w:cs="Times New Roman"/>
          <w:sz w:val="24"/>
          <w:szCs w:val="24"/>
          <w:lang w:val="en-US"/>
        </w:rPr>
      </w:pPr>
      <w:r w:rsidRPr="00063778">
        <w:rPr>
          <w:rFonts w:ascii="Times New Roman" w:hAnsi="Times New Roman" w:cs="Times New Roman"/>
          <w:sz w:val="24"/>
          <w:szCs w:val="24"/>
          <w:lang w:val="en-US"/>
        </w:rPr>
        <w:t>Setting daily “worry time” to contain and structure worrying (CBT – worry scheduling).</w:t>
      </w:r>
    </w:p>
    <w:p w14:paraId="4757989F" w14:textId="44560244" w:rsidR="00B00711" w:rsidRPr="00063778" w:rsidRDefault="00B00711" w:rsidP="00063778">
      <w:pPr>
        <w:numPr>
          <w:ilvl w:val="0"/>
          <w:numId w:val="25"/>
        </w:numPr>
        <w:spacing w:line="360" w:lineRule="auto"/>
        <w:rPr>
          <w:rFonts w:ascii="Times New Roman" w:hAnsi="Times New Roman" w:cs="Times New Roman"/>
          <w:sz w:val="24"/>
          <w:szCs w:val="24"/>
          <w:lang w:val="en-US"/>
        </w:rPr>
      </w:pPr>
      <w:r w:rsidRPr="00063778">
        <w:rPr>
          <w:rFonts w:ascii="Times New Roman" w:hAnsi="Times New Roman" w:cs="Times New Roman"/>
          <w:sz w:val="24"/>
          <w:szCs w:val="24"/>
          <w:lang w:val="en-US"/>
        </w:rPr>
        <w:t xml:space="preserve">Practicing letting </w:t>
      </w:r>
      <w:r w:rsidR="00E60891" w:rsidRPr="00063778">
        <w:rPr>
          <w:rFonts w:ascii="Times New Roman" w:hAnsi="Times New Roman" w:cs="Times New Roman"/>
          <w:sz w:val="24"/>
          <w:szCs w:val="24"/>
          <w:lang w:val="en-US"/>
        </w:rPr>
        <w:t xml:space="preserve">distressing/scary </w:t>
      </w:r>
      <w:r w:rsidRPr="00063778">
        <w:rPr>
          <w:rFonts w:ascii="Times New Roman" w:hAnsi="Times New Roman" w:cs="Times New Roman"/>
          <w:sz w:val="24"/>
          <w:szCs w:val="24"/>
          <w:lang w:val="en-US"/>
        </w:rPr>
        <w:t xml:space="preserve">thoughts come and go without engaging (ACT – cognitive </w:t>
      </w:r>
      <w:proofErr w:type="spellStart"/>
      <w:r w:rsidRPr="00063778">
        <w:rPr>
          <w:rFonts w:ascii="Times New Roman" w:hAnsi="Times New Roman" w:cs="Times New Roman"/>
          <w:sz w:val="24"/>
          <w:szCs w:val="24"/>
          <w:lang w:val="en-US"/>
        </w:rPr>
        <w:t>defusion</w:t>
      </w:r>
      <w:proofErr w:type="spellEnd"/>
      <w:r w:rsidRPr="00063778">
        <w:rPr>
          <w:rFonts w:ascii="Times New Roman" w:hAnsi="Times New Roman" w:cs="Times New Roman"/>
          <w:sz w:val="24"/>
          <w:szCs w:val="24"/>
          <w:lang w:val="en-US"/>
        </w:rPr>
        <w:t>).</w:t>
      </w:r>
    </w:p>
    <w:p w14:paraId="0686F99C" w14:textId="77777777" w:rsidR="00B00711" w:rsidRPr="00063778" w:rsidRDefault="00B00711" w:rsidP="00063778">
      <w:pPr>
        <w:spacing w:line="360" w:lineRule="auto"/>
        <w:rPr>
          <w:rFonts w:ascii="Times New Roman" w:hAnsi="Times New Roman" w:cs="Times New Roman"/>
          <w:sz w:val="24"/>
          <w:szCs w:val="24"/>
        </w:rPr>
      </w:pPr>
      <w:r w:rsidRPr="00063778">
        <w:rPr>
          <w:rFonts w:ascii="Times New Roman" w:hAnsi="Times New Roman" w:cs="Times New Roman"/>
          <w:b/>
          <w:bCs/>
          <w:sz w:val="24"/>
          <w:szCs w:val="24"/>
        </w:rPr>
        <w:t xml:space="preserve">Content </w:t>
      </w:r>
      <w:proofErr w:type="spellStart"/>
      <w:r w:rsidRPr="00063778">
        <w:rPr>
          <w:rFonts w:ascii="Times New Roman" w:hAnsi="Times New Roman" w:cs="Times New Roman"/>
          <w:b/>
          <w:bCs/>
          <w:sz w:val="24"/>
          <w:szCs w:val="24"/>
        </w:rPr>
        <w:t>focus</w:t>
      </w:r>
      <w:proofErr w:type="spellEnd"/>
      <w:r w:rsidRPr="00063778">
        <w:rPr>
          <w:rFonts w:ascii="Times New Roman" w:hAnsi="Times New Roman" w:cs="Times New Roman"/>
          <w:b/>
          <w:bCs/>
          <w:sz w:val="24"/>
          <w:szCs w:val="24"/>
        </w:rPr>
        <w:t>:</w:t>
      </w:r>
    </w:p>
    <w:p w14:paraId="03229417" w14:textId="77777777" w:rsidR="00B00711" w:rsidRPr="00063778" w:rsidRDefault="00B00711" w:rsidP="00063778">
      <w:pPr>
        <w:numPr>
          <w:ilvl w:val="0"/>
          <w:numId w:val="26"/>
        </w:numPr>
        <w:spacing w:line="360" w:lineRule="auto"/>
        <w:rPr>
          <w:rFonts w:ascii="Times New Roman" w:hAnsi="Times New Roman" w:cs="Times New Roman"/>
          <w:sz w:val="24"/>
          <w:szCs w:val="24"/>
          <w:lang w:val="en-US"/>
        </w:rPr>
      </w:pPr>
      <w:r w:rsidRPr="00063778">
        <w:rPr>
          <w:rFonts w:ascii="Times New Roman" w:hAnsi="Times New Roman" w:cs="Times New Roman"/>
          <w:sz w:val="24"/>
          <w:szCs w:val="24"/>
          <w:lang w:val="en-US"/>
        </w:rPr>
        <w:t>Understanding how worry affects mood and functioning.</w:t>
      </w:r>
    </w:p>
    <w:p w14:paraId="6097F598" w14:textId="238020FE" w:rsidR="00B00711" w:rsidRPr="00063778" w:rsidRDefault="00B00711" w:rsidP="00063778">
      <w:pPr>
        <w:numPr>
          <w:ilvl w:val="0"/>
          <w:numId w:val="26"/>
        </w:numPr>
        <w:spacing w:line="360" w:lineRule="auto"/>
        <w:rPr>
          <w:rFonts w:ascii="Times New Roman" w:hAnsi="Times New Roman" w:cs="Times New Roman"/>
          <w:sz w:val="24"/>
          <w:szCs w:val="24"/>
          <w:lang w:val="en-US"/>
        </w:rPr>
      </w:pPr>
      <w:r w:rsidRPr="00063778">
        <w:rPr>
          <w:rFonts w:ascii="Times New Roman" w:hAnsi="Times New Roman" w:cs="Times New Roman"/>
          <w:sz w:val="24"/>
          <w:szCs w:val="24"/>
          <w:lang w:val="en-US"/>
        </w:rPr>
        <w:t xml:space="preserve">Learning strategies to create distance from </w:t>
      </w:r>
      <w:r w:rsidR="00E60891" w:rsidRPr="00063778">
        <w:rPr>
          <w:rFonts w:ascii="Times New Roman" w:hAnsi="Times New Roman" w:cs="Times New Roman"/>
          <w:sz w:val="24"/>
          <w:szCs w:val="24"/>
          <w:lang w:val="en-US"/>
        </w:rPr>
        <w:t xml:space="preserve">scary </w:t>
      </w:r>
      <w:r w:rsidRPr="00063778">
        <w:rPr>
          <w:rFonts w:ascii="Times New Roman" w:hAnsi="Times New Roman" w:cs="Times New Roman"/>
          <w:sz w:val="24"/>
          <w:szCs w:val="24"/>
          <w:lang w:val="en-US"/>
        </w:rPr>
        <w:t>intrusive thoughts.</w:t>
      </w:r>
    </w:p>
    <w:p w14:paraId="40B5ADC0" w14:textId="77777777" w:rsidR="00B00711" w:rsidRPr="00063778" w:rsidRDefault="00B00711" w:rsidP="00063778">
      <w:pPr>
        <w:numPr>
          <w:ilvl w:val="0"/>
          <w:numId w:val="26"/>
        </w:numPr>
        <w:spacing w:line="360" w:lineRule="auto"/>
        <w:rPr>
          <w:rFonts w:ascii="Times New Roman" w:hAnsi="Times New Roman" w:cs="Times New Roman"/>
          <w:sz w:val="24"/>
          <w:szCs w:val="24"/>
          <w:lang w:val="en-US"/>
        </w:rPr>
      </w:pPr>
      <w:r w:rsidRPr="00063778">
        <w:rPr>
          <w:rFonts w:ascii="Times New Roman" w:hAnsi="Times New Roman" w:cs="Times New Roman"/>
          <w:sz w:val="24"/>
          <w:szCs w:val="24"/>
          <w:lang w:val="en-US"/>
        </w:rPr>
        <w:t>Reducing the impact of scary or distressing thoughts.</w:t>
      </w:r>
    </w:p>
    <w:p w14:paraId="14D76DF4" w14:textId="6E282AF2" w:rsidR="00B00711" w:rsidRPr="00063778" w:rsidRDefault="00B00711" w:rsidP="00063778">
      <w:pPr>
        <w:spacing w:line="360" w:lineRule="auto"/>
        <w:rPr>
          <w:rFonts w:ascii="Times New Roman" w:hAnsi="Times New Roman" w:cs="Times New Roman"/>
          <w:sz w:val="24"/>
          <w:szCs w:val="24"/>
          <w:lang w:val="en-US"/>
        </w:rPr>
      </w:pPr>
      <w:r w:rsidRPr="00063778">
        <w:rPr>
          <w:rFonts w:ascii="Times New Roman" w:hAnsi="Times New Roman" w:cs="Times New Roman"/>
          <w:b/>
          <w:bCs/>
          <w:sz w:val="24"/>
          <w:szCs w:val="24"/>
          <w:lang w:val="en-US"/>
        </w:rPr>
        <w:t>Goal:</w:t>
      </w:r>
      <w:r w:rsidRPr="00063778">
        <w:rPr>
          <w:rFonts w:ascii="Times New Roman" w:hAnsi="Times New Roman" w:cs="Times New Roman"/>
          <w:sz w:val="24"/>
          <w:szCs w:val="24"/>
          <w:lang w:val="en-US"/>
        </w:rPr>
        <w:br/>
        <w:t xml:space="preserve">Reduce worry-related distress </w:t>
      </w:r>
    </w:p>
    <w:p w14:paraId="27DB398D" w14:textId="77777777" w:rsidR="00B00711" w:rsidRPr="00063778" w:rsidRDefault="00B00711" w:rsidP="00063778">
      <w:pPr>
        <w:spacing w:line="360" w:lineRule="auto"/>
        <w:rPr>
          <w:rFonts w:ascii="Times New Roman" w:hAnsi="Times New Roman" w:cs="Times New Roman"/>
          <w:i/>
          <w:iCs/>
          <w:sz w:val="24"/>
          <w:szCs w:val="24"/>
          <w:lang w:val="en-US"/>
        </w:rPr>
      </w:pPr>
    </w:p>
    <w:p w14:paraId="2A11D5CB" w14:textId="4FB5904F" w:rsidR="00B00711" w:rsidRPr="00063778" w:rsidRDefault="00B00711" w:rsidP="00063778">
      <w:pPr>
        <w:spacing w:line="360" w:lineRule="auto"/>
        <w:rPr>
          <w:rFonts w:ascii="Times New Roman" w:hAnsi="Times New Roman" w:cs="Times New Roman"/>
          <w:b/>
          <w:bCs/>
          <w:sz w:val="24"/>
          <w:szCs w:val="24"/>
          <w:u w:val="single"/>
          <w:lang w:val="en-US"/>
        </w:rPr>
      </w:pPr>
      <w:r w:rsidRPr="00063778">
        <w:rPr>
          <w:rFonts w:ascii="Times New Roman" w:hAnsi="Times New Roman" w:cs="Times New Roman"/>
          <w:b/>
          <w:bCs/>
          <w:sz w:val="24"/>
          <w:szCs w:val="24"/>
          <w:u w:val="single"/>
          <w:lang w:val="en-US"/>
        </w:rPr>
        <w:t>Item 4: Materials</w:t>
      </w:r>
    </w:p>
    <w:p w14:paraId="336B6EC6" w14:textId="1D88F453" w:rsidR="003C6D75" w:rsidRPr="00063778" w:rsidRDefault="003C6D75" w:rsidP="00063778">
      <w:pPr>
        <w:spacing w:line="360" w:lineRule="auto"/>
        <w:rPr>
          <w:rFonts w:ascii="Times New Roman" w:hAnsi="Times New Roman" w:cs="Times New Roman"/>
          <w:sz w:val="24"/>
          <w:szCs w:val="24"/>
          <w:lang w:val="en-US"/>
        </w:rPr>
      </w:pPr>
      <w:proofErr w:type="spellStart"/>
      <w:r w:rsidRPr="00063778">
        <w:rPr>
          <w:rFonts w:ascii="Times New Roman" w:hAnsi="Times New Roman" w:cs="Times New Roman"/>
          <w:i/>
          <w:iCs/>
          <w:sz w:val="24"/>
          <w:szCs w:val="24"/>
          <w:lang w:val="en-US"/>
        </w:rPr>
        <w:t>iCARE</w:t>
      </w:r>
      <w:proofErr w:type="spellEnd"/>
      <w:r w:rsidRPr="00063778">
        <w:rPr>
          <w:rFonts w:ascii="Times New Roman" w:hAnsi="Times New Roman" w:cs="Times New Roman"/>
          <w:i/>
          <w:iCs/>
          <w:sz w:val="24"/>
          <w:szCs w:val="24"/>
          <w:lang w:val="en-US"/>
        </w:rPr>
        <w:t xml:space="preserve"> intervention platform</w:t>
      </w:r>
      <w:r w:rsidRPr="00063778">
        <w:rPr>
          <w:rFonts w:ascii="Times New Roman" w:hAnsi="Times New Roman" w:cs="Times New Roman"/>
          <w:sz w:val="24"/>
          <w:szCs w:val="24"/>
          <w:lang w:val="en-US"/>
        </w:rPr>
        <w:br/>
        <w:t xml:space="preserve">The iCARE program is delivered digitally through the secure </w:t>
      </w:r>
      <w:proofErr w:type="spellStart"/>
      <w:r w:rsidRPr="00063778">
        <w:rPr>
          <w:rFonts w:ascii="Times New Roman" w:hAnsi="Times New Roman" w:cs="Times New Roman"/>
          <w:sz w:val="24"/>
          <w:szCs w:val="24"/>
          <w:lang w:val="en-US"/>
        </w:rPr>
        <w:t>Mind</w:t>
      </w:r>
      <w:r w:rsidR="003A1F03" w:rsidRPr="00063778">
        <w:rPr>
          <w:rFonts w:ascii="Times New Roman" w:hAnsi="Times New Roman" w:cs="Times New Roman"/>
          <w:sz w:val="24"/>
          <w:szCs w:val="24"/>
          <w:lang w:val="en-US"/>
        </w:rPr>
        <w:t>D</w:t>
      </w:r>
      <w:r w:rsidRPr="00063778">
        <w:rPr>
          <w:rFonts w:ascii="Times New Roman" w:hAnsi="Times New Roman" w:cs="Times New Roman"/>
          <w:sz w:val="24"/>
          <w:szCs w:val="24"/>
          <w:lang w:val="en-US"/>
        </w:rPr>
        <w:t>istrict</w:t>
      </w:r>
      <w:proofErr w:type="spellEnd"/>
      <w:r w:rsidRPr="00063778">
        <w:rPr>
          <w:rFonts w:ascii="Times New Roman" w:hAnsi="Times New Roman" w:cs="Times New Roman"/>
          <w:sz w:val="24"/>
          <w:szCs w:val="24"/>
          <w:lang w:val="en-US"/>
        </w:rPr>
        <w:t xml:space="preserve"> e</w:t>
      </w:r>
      <w:r w:rsidRPr="00063778">
        <w:rPr>
          <w:rFonts w:ascii="Times New Roman" w:hAnsi="Times New Roman" w:cs="Times New Roman"/>
          <w:sz w:val="24"/>
          <w:szCs w:val="24"/>
          <w:lang w:val="en-US"/>
        </w:rPr>
        <w:noBreakHyphen/>
        <w:t xml:space="preserve">health platform and </w:t>
      </w:r>
      <w:r w:rsidRPr="00063778">
        <w:rPr>
          <w:rFonts w:ascii="Times New Roman" w:hAnsi="Times New Roman" w:cs="Times New Roman"/>
          <w:sz w:val="24"/>
          <w:szCs w:val="24"/>
          <w:lang w:val="en-US"/>
        </w:rPr>
        <w:lastRenderedPageBreak/>
        <w:t>can be accessed via any modern internet browser on a smartphone, tablet, or computer</w:t>
      </w:r>
      <w:r w:rsidR="00881D67" w:rsidRPr="00063778">
        <w:rPr>
          <w:rFonts w:ascii="Times New Roman" w:hAnsi="Times New Roman" w:cs="Times New Roman"/>
          <w:sz w:val="24"/>
          <w:szCs w:val="24"/>
          <w:lang w:val="en-US"/>
        </w:rPr>
        <w:t xml:space="preserve"> </w:t>
      </w:r>
      <w:r w:rsidR="00AB6F0B" w:rsidRPr="00063778">
        <w:rPr>
          <w:rFonts w:ascii="Times New Roman" w:hAnsi="Times New Roman" w:cs="Times New Roman"/>
          <w:sz w:val="24"/>
          <w:szCs w:val="24"/>
          <w:lang w:val="en-US"/>
        </w:rPr>
        <w:t>o</w:t>
      </w:r>
      <w:r w:rsidR="00881D67" w:rsidRPr="00063778">
        <w:rPr>
          <w:rFonts w:ascii="Times New Roman" w:hAnsi="Times New Roman" w:cs="Times New Roman"/>
          <w:sz w:val="24"/>
          <w:szCs w:val="24"/>
          <w:lang w:val="en-US"/>
        </w:rPr>
        <w:t xml:space="preserve">r </w:t>
      </w:r>
      <w:r w:rsidR="00AB6F0B" w:rsidRPr="00063778">
        <w:rPr>
          <w:rFonts w:ascii="Times New Roman" w:hAnsi="Times New Roman" w:cs="Times New Roman"/>
          <w:sz w:val="24"/>
          <w:szCs w:val="24"/>
          <w:lang w:val="en-US"/>
        </w:rPr>
        <w:t>through</w:t>
      </w:r>
      <w:r w:rsidR="00881D67" w:rsidRPr="00063778">
        <w:rPr>
          <w:rFonts w:ascii="Times New Roman" w:hAnsi="Times New Roman" w:cs="Times New Roman"/>
          <w:sz w:val="24"/>
          <w:szCs w:val="24"/>
          <w:lang w:val="en-US"/>
        </w:rPr>
        <w:t xml:space="preserve"> the </w:t>
      </w:r>
      <w:proofErr w:type="spellStart"/>
      <w:r w:rsidR="00881D67" w:rsidRPr="00063778">
        <w:rPr>
          <w:rFonts w:ascii="Times New Roman" w:hAnsi="Times New Roman" w:cs="Times New Roman"/>
          <w:sz w:val="24"/>
          <w:szCs w:val="24"/>
          <w:lang w:val="en-US"/>
        </w:rPr>
        <w:t>Mi</w:t>
      </w:r>
      <w:r w:rsidR="00AB6F0B" w:rsidRPr="00063778">
        <w:rPr>
          <w:rFonts w:ascii="Times New Roman" w:hAnsi="Times New Roman" w:cs="Times New Roman"/>
          <w:sz w:val="24"/>
          <w:szCs w:val="24"/>
          <w:lang w:val="en-US"/>
        </w:rPr>
        <w:t>n</w:t>
      </w:r>
      <w:r w:rsidR="00881D67" w:rsidRPr="00063778">
        <w:rPr>
          <w:rFonts w:ascii="Times New Roman" w:hAnsi="Times New Roman" w:cs="Times New Roman"/>
          <w:sz w:val="24"/>
          <w:szCs w:val="24"/>
          <w:lang w:val="en-US"/>
        </w:rPr>
        <w:t>d</w:t>
      </w:r>
      <w:r w:rsidR="003A1F03" w:rsidRPr="00063778">
        <w:rPr>
          <w:rFonts w:ascii="Times New Roman" w:hAnsi="Times New Roman" w:cs="Times New Roman"/>
          <w:sz w:val="24"/>
          <w:szCs w:val="24"/>
          <w:lang w:val="en-US"/>
        </w:rPr>
        <w:t>D</w:t>
      </w:r>
      <w:r w:rsidR="00881D67" w:rsidRPr="00063778">
        <w:rPr>
          <w:rFonts w:ascii="Times New Roman" w:hAnsi="Times New Roman" w:cs="Times New Roman"/>
          <w:sz w:val="24"/>
          <w:szCs w:val="24"/>
          <w:lang w:val="en-US"/>
        </w:rPr>
        <w:t>istrict</w:t>
      </w:r>
      <w:proofErr w:type="spellEnd"/>
      <w:r w:rsidR="00881D67" w:rsidRPr="00063778">
        <w:rPr>
          <w:rFonts w:ascii="Times New Roman" w:hAnsi="Times New Roman" w:cs="Times New Roman"/>
          <w:sz w:val="24"/>
          <w:szCs w:val="24"/>
          <w:lang w:val="en-US"/>
        </w:rPr>
        <w:t xml:space="preserve"> app</w:t>
      </w:r>
      <w:r w:rsidRPr="00063778">
        <w:rPr>
          <w:rFonts w:ascii="Times New Roman" w:hAnsi="Times New Roman" w:cs="Times New Roman"/>
          <w:sz w:val="24"/>
          <w:szCs w:val="24"/>
          <w:lang w:val="en-US"/>
        </w:rPr>
        <w:t>. Participants receive access through a secure link sent to their digital mailbox (</w:t>
      </w:r>
      <w:r w:rsidR="00FC6317" w:rsidRPr="00063778">
        <w:rPr>
          <w:rFonts w:ascii="Times New Roman" w:hAnsi="Times New Roman" w:cs="Times New Roman"/>
          <w:sz w:val="24"/>
          <w:szCs w:val="24"/>
          <w:lang w:val="en-US"/>
        </w:rPr>
        <w:t>Digital post</w:t>
      </w:r>
      <w:r w:rsidRPr="00063778">
        <w:rPr>
          <w:rFonts w:ascii="Times New Roman" w:hAnsi="Times New Roman" w:cs="Times New Roman"/>
          <w:sz w:val="24"/>
          <w:szCs w:val="24"/>
          <w:lang w:val="en-US"/>
        </w:rPr>
        <w:t>).</w:t>
      </w:r>
    </w:p>
    <w:p w14:paraId="3B858044" w14:textId="158C20D6" w:rsidR="003C6D75" w:rsidRPr="00063778" w:rsidRDefault="003C6D75" w:rsidP="00063778">
      <w:pPr>
        <w:spacing w:line="360" w:lineRule="auto"/>
        <w:rPr>
          <w:rFonts w:ascii="Times New Roman" w:hAnsi="Times New Roman" w:cs="Times New Roman"/>
          <w:sz w:val="24"/>
          <w:szCs w:val="24"/>
          <w:lang w:val="en-US"/>
        </w:rPr>
      </w:pPr>
      <w:r w:rsidRPr="00063778">
        <w:rPr>
          <w:rFonts w:ascii="Times New Roman" w:hAnsi="Times New Roman" w:cs="Times New Roman"/>
          <w:i/>
          <w:iCs/>
          <w:sz w:val="24"/>
          <w:szCs w:val="24"/>
          <w:lang w:val="en-US"/>
        </w:rPr>
        <w:t>Intervention content</w:t>
      </w:r>
      <w:r w:rsidRPr="00063778">
        <w:rPr>
          <w:rFonts w:ascii="Times New Roman" w:hAnsi="Times New Roman" w:cs="Times New Roman"/>
          <w:i/>
          <w:iCs/>
          <w:sz w:val="24"/>
          <w:szCs w:val="24"/>
          <w:lang w:val="en-US"/>
        </w:rPr>
        <w:br/>
      </w:r>
      <w:r w:rsidRPr="00063778">
        <w:rPr>
          <w:rFonts w:ascii="Times New Roman" w:hAnsi="Times New Roman" w:cs="Times New Roman"/>
          <w:sz w:val="24"/>
          <w:szCs w:val="24"/>
          <w:lang w:val="en-US"/>
        </w:rPr>
        <w:t>The program includes written psychoeducational material, graphics, videos, audio clips, and guided CBT/ACT</w:t>
      </w:r>
      <w:r w:rsidRPr="00063778">
        <w:rPr>
          <w:rFonts w:ascii="Times New Roman" w:hAnsi="Times New Roman" w:cs="Times New Roman"/>
          <w:sz w:val="24"/>
          <w:szCs w:val="24"/>
          <w:lang w:val="en-US"/>
        </w:rPr>
        <w:noBreakHyphen/>
        <w:t xml:space="preserve">based exercises. All content is embedded within </w:t>
      </w:r>
      <w:proofErr w:type="spellStart"/>
      <w:r w:rsidRPr="00063778">
        <w:rPr>
          <w:rFonts w:ascii="Times New Roman" w:hAnsi="Times New Roman" w:cs="Times New Roman"/>
          <w:sz w:val="24"/>
          <w:szCs w:val="24"/>
          <w:lang w:val="en-US"/>
        </w:rPr>
        <w:t>Mind</w:t>
      </w:r>
      <w:r w:rsidR="003A1F03" w:rsidRPr="00063778">
        <w:rPr>
          <w:rFonts w:ascii="Times New Roman" w:hAnsi="Times New Roman" w:cs="Times New Roman"/>
          <w:sz w:val="24"/>
          <w:szCs w:val="24"/>
          <w:lang w:val="en-US"/>
        </w:rPr>
        <w:t>D</w:t>
      </w:r>
      <w:r w:rsidRPr="00063778">
        <w:rPr>
          <w:rFonts w:ascii="Times New Roman" w:hAnsi="Times New Roman" w:cs="Times New Roman"/>
          <w:sz w:val="24"/>
          <w:szCs w:val="24"/>
          <w:lang w:val="en-US"/>
        </w:rPr>
        <w:t>istrict</w:t>
      </w:r>
      <w:proofErr w:type="spellEnd"/>
      <w:r w:rsidRPr="00063778">
        <w:rPr>
          <w:rFonts w:ascii="Times New Roman" w:hAnsi="Times New Roman" w:cs="Times New Roman"/>
          <w:sz w:val="24"/>
          <w:szCs w:val="24"/>
          <w:lang w:val="en-US"/>
        </w:rPr>
        <w:t xml:space="preserve"> and accessible only to enrolled participants. The modules also include short audio clips featuring a fictional mother sharing experiences related to </w:t>
      </w:r>
      <w:r w:rsidR="002C7B9D" w:rsidRPr="00063778">
        <w:rPr>
          <w:rFonts w:ascii="Times New Roman" w:hAnsi="Times New Roman" w:cs="Times New Roman"/>
          <w:sz w:val="24"/>
          <w:szCs w:val="24"/>
          <w:lang w:val="en-US"/>
        </w:rPr>
        <w:t xml:space="preserve">symptoms of </w:t>
      </w:r>
      <w:r w:rsidRPr="00063778">
        <w:rPr>
          <w:rFonts w:ascii="Times New Roman" w:hAnsi="Times New Roman" w:cs="Times New Roman"/>
          <w:sz w:val="24"/>
          <w:szCs w:val="24"/>
          <w:lang w:val="en-US"/>
        </w:rPr>
        <w:t>postpartum depression.</w:t>
      </w:r>
    </w:p>
    <w:p w14:paraId="0B967E7B" w14:textId="50293DC3" w:rsidR="003C6D75" w:rsidRPr="00063778" w:rsidRDefault="003C6D75" w:rsidP="00063778">
      <w:pPr>
        <w:spacing w:line="360" w:lineRule="auto"/>
        <w:rPr>
          <w:rFonts w:ascii="Times New Roman" w:hAnsi="Times New Roman" w:cs="Times New Roman"/>
          <w:sz w:val="24"/>
          <w:szCs w:val="24"/>
          <w:lang w:val="en-US"/>
        </w:rPr>
      </w:pPr>
      <w:r w:rsidRPr="00063778">
        <w:rPr>
          <w:rFonts w:ascii="Times New Roman" w:hAnsi="Times New Roman" w:cs="Times New Roman"/>
          <w:i/>
          <w:iCs/>
          <w:sz w:val="24"/>
          <w:szCs w:val="24"/>
          <w:lang w:val="en-US"/>
        </w:rPr>
        <w:t>Recruitment materials</w:t>
      </w:r>
      <w:r w:rsidRPr="00063778">
        <w:rPr>
          <w:rFonts w:ascii="Times New Roman" w:hAnsi="Times New Roman" w:cs="Times New Roman"/>
          <w:i/>
          <w:iCs/>
          <w:sz w:val="24"/>
          <w:szCs w:val="24"/>
          <w:lang w:val="en-US"/>
        </w:rPr>
        <w:br/>
      </w:r>
      <w:r w:rsidR="00695501" w:rsidRPr="00063778">
        <w:rPr>
          <w:rFonts w:ascii="Times New Roman" w:hAnsi="Times New Roman" w:cs="Times New Roman"/>
          <w:sz w:val="24"/>
          <w:szCs w:val="24"/>
          <w:lang w:val="en-US"/>
        </w:rPr>
        <w:t>To support recruitment, health nurses receive printed informational flyers they can hand out to the mothers (Supplementary material 1), a recruitment manual (Supplementary material 2),</w:t>
      </w:r>
      <w:r w:rsidR="00355976" w:rsidRPr="00063778">
        <w:rPr>
          <w:rFonts w:ascii="Times New Roman" w:hAnsi="Times New Roman" w:cs="Times New Roman"/>
          <w:sz w:val="24"/>
          <w:szCs w:val="24"/>
          <w:lang w:val="en-US"/>
        </w:rPr>
        <w:t xml:space="preserve"> e</w:t>
      </w:r>
      <w:r w:rsidR="00695501" w:rsidRPr="00063778">
        <w:rPr>
          <w:rFonts w:ascii="Times New Roman" w:hAnsi="Times New Roman" w:cs="Times New Roman"/>
          <w:sz w:val="24"/>
          <w:szCs w:val="24"/>
          <w:lang w:val="en-US"/>
        </w:rPr>
        <w:t>xplaining study procedures, so the health nurses can use it as a working tool during their conversations with the mothers. Flyers include a QR code linking mothers to the redcap database and screening questionnaire.</w:t>
      </w:r>
    </w:p>
    <w:p w14:paraId="6AE28601" w14:textId="794CEDCF" w:rsidR="00D63D7C" w:rsidRPr="00063778" w:rsidRDefault="00D63D7C" w:rsidP="00063778">
      <w:pPr>
        <w:spacing w:line="360" w:lineRule="auto"/>
        <w:rPr>
          <w:rFonts w:ascii="Times New Roman" w:hAnsi="Times New Roman" w:cs="Times New Roman"/>
          <w:sz w:val="24"/>
          <w:szCs w:val="24"/>
          <w:lang w:val="en-US"/>
        </w:rPr>
      </w:pPr>
      <w:r w:rsidRPr="00063778">
        <w:rPr>
          <w:rFonts w:ascii="Times New Roman" w:hAnsi="Times New Roman" w:cs="Times New Roman"/>
          <w:sz w:val="24"/>
          <w:szCs w:val="24"/>
          <w:lang w:val="en-US"/>
        </w:rPr>
        <w:t xml:space="preserve">Before recruitment begins, the research team also conducts an online PowerPoint introduction session for health nurses. This session provides an overview of study procedures, </w:t>
      </w:r>
      <w:proofErr w:type="gramStart"/>
      <w:r w:rsidRPr="00063778">
        <w:rPr>
          <w:rFonts w:ascii="Times New Roman" w:hAnsi="Times New Roman" w:cs="Times New Roman"/>
          <w:sz w:val="24"/>
          <w:szCs w:val="24"/>
          <w:lang w:val="en-US"/>
        </w:rPr>
        <w:t>inclusion</w:t>
      </w:r>
      <w:proofErr w:type="gramEnd"/>
      <w:r w:rsidRPr="00063778">
        <w:rPr>
          <w:rFonts w:ascii="Times New Roman" w:hAnsi="Times New Roman" w:cs="Times New Roman"/>
          <w:sz w:val="24"/>
          <w:szCs w:val="24"/>
          <w:lang w:val="en-US"/>
        </w:rPr>
        <w:t xml:space="preserve"> criteria, the consent process, and appropriate use of recruitment materials.</w:t>
      </w:r>
    </w:p>
    <w:p w14:paraId="277EFCFE" w14:textId="2E8D5847" w:rsidR="003C6D75" w:rsidRPr="00063778" w:rsidRDefault="003C6D75" w:rsidP="00063778">
      <w:pPr>
        <w:spacing w:line="360" w:lineRule="auto"/>
        <w:rPr>
          <w:rFonts w:ascii="Times New Roman" w:hAnsi="Times New Roman" w:cs="Times New Roman"/>
          <w:sz w:val="24"/>
          <w:szCs w:val="24"/>
          <w:lang w:val="en-US"/>
        </w:rPr>
      </w:pPr>
      <w:r w:rsidRPr="00063778">
        <w:rPr>
          <w:rFonts w:ascii="Times New Roman" w:hAnsi="Times New Roman" w:cs="Times New Roman"/>
          <w:i/>
          <w:iCs/>
          <w:sz w:val="24"/>
          <w:szCs w:val="24"/>
          <w:lang w:val="en-US"/>
        </w:rPr>
        <w:t>Online advertisement materials</w:t>
      </w:r>
      <w:r w:rsidRPr="00063778">
        <w:rPr>
          <w:rFonts w:ascii="Times New Roman" w:hAnsi="Times New Roman" w:cs="Times New Roman"/>
          <w:i/>
          <w:iCs/>
          <w:sz w:val="24"/>
          <w:szCs w:val="24"/>
          <w:lang w:val="en-US"/>
        </w:rPr>
        <w:br/>
      </w:r>
      <w:r w:rsidRPr="00063778">
        <w:rPr>
          <w:rFonts w:ascii="Times New Roman" w:hAnsi="Times New Roman" w:cs="Times New Roman"/>
          <w:sz w:val="24"/>
          <w:szCs w:val="24"/>
          <w:lang w:val="en-US"/>
        </w:rPr>
        <w:t>Online advertisements and social</w:t>
      </w:r>
      <w:r w:rsidRPr="00063778">
        <w:rPr>
          <w:rFonts w:ascii="Times New Roman" w:hAnsi="Times New Roman" w:cs="Times New Roman"/>
          <w:sz w:val="24"/>
          <w:szCs w:val="24"/>
          <w:lang w:val="en-US"/>
        </w:rPr>
        <w:noBreakHyphen/>
        <w:t xml:space="preserve">media posts (Supplementary material </w:t>
      </w:r>
      <w:r w:rsidR="00294733" w:rsidRPr="00063778">
        <w:rPr>
          <w:rFonts w:ascii="Times New Roman" w:hAnsi="Times New Roman" w:cs="Times New Roman"/>
          <w:sz w:val="24"/>
          <w:szCs w:val="24"/>
          <w:lang w:val="en-US"/>
        </w:rPr>
        <w:t>3</w:t>
      </w:r>
      <w:r w:rsidRPr="00063778">
        <w:rPr>
          <w:rFonts w:ascii="Times New Roman" w:hAnsi="Times New Roman" w:cs="Times New Roman"/>
          <w:sz w:val="24"/>
          <w:szCs w:val="24"/>
          <w:lang w:val="en-US"/>
        </w:rPr>
        <w:t>) are used to direct mothers to the iCARE study website, where they can access study information and complete the initial screening questionnaire</w:t>
      </w:r>
      <w:r w:rsidR="00D70350" w:rsidRPr="00063778">
        <w:rPr>
          <w:rFonts w:ascii="Times New Roman" w:hAnsi="Times New Roman" w:cs="Times New Roman"/>
          <w:sz w:val="24"/>
          <w:szCs w:val="24"/>
          <w:lang w:val="en-US"/>
        </w:rPr>
        <w:t xml:space="preserve"> in the re</w:t>
      </w:r>
      <w:r w:rsidR="00E101AB" w:rsidRPr="00063778">
        <w:rPr>
          <w:rFonts w:ascii="Times New Roman" w:hAnsi="Times New Roman" w:cs="Times New Roman"/>
          <w:sz w:val="24"/>
          <w:szCs w:val="24"/>
          <w:lang w:val="en-US"/>
        </w:rPr>
        <w:t>d</w:t>
      </w:r>
      <w:r w:rsidR="00D70350" w:rsidRPr="00063778">
        <w:rPr>
          <w:rFonts w:ascii="Times New Roman" w:hAnsi="Times New Roman" w:cs="Times New Roman"/>
          <w:sz w:val="24"/>
          <w:szCs w:val="24"/>
          <w:lang w:val="en-US"/>
        </w:rPr>
        <w:t>cap database</w:t>
      </w:r>
      <w:r w:rsidRPr="00063778">
        <w:rPr>
          <w:rFonts w:ascii="Times New Roman" w:hAnsi="Times New Roman" w:cs="Times New Roman"/>
          <w:sz w:val="24"/>
          <w:szCs w:val="24"/>
          <w:lang w:val="en-US"/>
        </w:rPr>
        <w:t>.</w:t>
      </w:r>
    </w:p>
    <w:p w14:paraId="30BD4BDB" w14:textId="675A3713" w:rsidR="001A2E87" w:rsidRPr="00063778" w:rsidRDefault="001A2E87" w:rsidP="00063778">
      <w:pPr>
        <w:spacing w:line="360" w:lineRule="auto"/>
        <w:rPr>
          <w:rFonts w:ascii="Times New Roman" w:hAnsi="Times New Roman" w:cs="Times New Roman"/>
          <w:sz w:val="24"/>
          <w:szCs w:val="24"/>
          <w:lang w:val="en-US"/>
        </w:rPr>
      </w:pPr>
    </w:p>
    <w:p w14:paraId="00E2D224" w14:textId="042703A2" w:rsidR="001A2E87" w:rsidRPr="00E77A80" w:rsidRDefault="00285D39" w:rsidP="00063778">
      <w:pPr>
        <w:spacing w:line="360" w:lineRule="auto"/>
        <w:rPr>
          <w:rFonts w:ascii="Times New Roman" w:hAnsi="Times New Roman" w:cs="Times New Roman"/>
          <w:b/>
          <w:bCs/>
          <w:sz w:val="24"/>
          <w:szCs w:val="24"/>
          <w:u w:val="single"/>
          <w:lang w:val="en-US"/>
        </w:rPr>
      </w:pPr>
      <w:r w:rsidRPr="00E77A80">
        <w:rPr>
          <w:rFonts w:ascii="Times New Roman" w:hAnsi="Times New Roman" w:cs="Times New Roman"/>
          <w:b/>
          <w:bCs/>
          <w:sz w:val="24"/>
          <w:szCs w:val="24"/>
          <w:u w:val="single"/>
          <w:lang w:val="en-US"/>
        </w:rPr>
        <w:t xml:space="preserve">Item 5: </w:t>
      </w:r>
      <w:r w:rsidR="001A2E87" w:rsidRPr="00E77A80">
        <w:rPr>
          <w:rFonts w:ascii="Times New Roman" w:hAnsi="Times New Roman" w:cs="Times New Roman"/>
          <w:b/>
          <w:bCs/>
          <w:sz w:val="24"/>
          <w:szCs w:val="24"/>
          <w:u w:val="single"/>
          <w:lang w:val="en-US"/>
        </w:rPr>
        <w:t>Procedures</w:t>
      </w:r>
    </w:p>
    <w:p w14:paraId="78F627C6" w14:textId="77777777" w:rsidR="00975998" w:rsidRPr="00063778" w:rsidRDefault="00975998" w:rsidP="00063778">
      <w:pPr>
        <w:spacing w:line="360" w:lineRule="auto"/>
        <w:rPr>
          <w:rFonts w:ascii="Times New Roman" w:hAnsi="Times New Roman" w:cs="Times New Roman"/>
          <w:i/>
          <w:iCs/>
          <w:sz w:val="24"/>
          <w:szCs w:val="24"/>
          <w:lang w:val="en-US"/>
        </w:rPr>
      </w:pPr>
      <w:r w:rsidRPr="00063778">
        <w:rPr>
          <w:rFonts w:ascii="Times New Roman" w:hAnsi="Times New Roman" w:cs="Times New Roman"/>
          <w:i/>
          <w:iCs/>
          <w:sz w:val="24"/>
          <w:szCs w:val="24"/>
          <w:lang w:val="en-US"/>
        </w:rPr>
        <w:t>Access to the intervention</w:t>
      </w:r>
    </w:p>
    <w:p w14:paraId="40073DDD" w14:textId="2AADF358" w:rsidR="00695501" w:rsidRPr="00063778" w:rsidRDefault="00695501" w:rsidP="00063778">
      <w:pPr>
        <w:spacing w:line="360" w:lineRule="auto"/>
        <w:rPr>
          <w:rFonts w:ascii="Times New Roman" w:hAnsi="Times New Roman" w:cs="Times New Roman"/>
          <w:sz w:val="24"/>
          <w:szCs w:val="24"/>
          <w:lang w:val="en-US"/>
        </w:rPr>
      </w:pPr>
      <w:r w:rsidRPr="00063778">
        <w:rPr>
          <w:rFonts w:ascii="Times New Roman" w:hAnsi="Times New Roman" w:cs="Times New Roman"/>
          <w:sz w:val="24"/>
          <w:szCs w:val="24"/>
          <w:lang w:val="en-US"/>
        </w:rPr>
        <w:t xml:space="preserve">Participants in the intervention group receive a secure link via their digital mailbox (Digital Post) granting access to the </w:t>
      </w:r>
      <w:proofErr w:type="spellStart"/>
      <w:r w:rsidRPr="00063778">
        <w:rPr>
          <w:rFonts w:ascii="Times New Roman" w:hAnsi="Times New Roman" w:cs="Times New Roman"/>
          <w:sz w:val="24"/>
          <w:szCs w:val="24"/>
          <w:lang w:val="en-US"/>
        </w:rPr>
        <w:t>iCARE</w:t>
      </w:r>
      <w:proofErr w:type="spellEnd"/>
      <w:r w:rsidRPr="00063778">
        <w:rPr>
          <w:rFonts w:ascii="Times New Roman" w:hAnsi="Times New Roman" w:cs="Times New Roman"/>
          <w:sz w:val="24"/>
          <w:szCs w:val="24"/>
          <w:lang w:val="en-US"/>
        </w:rPr>
        <w:t xml:space="preserve"> program on the </w:t>
      </w:r>
      <w:proofErr w:type="spellStart"/>
      <w:r w:rsidRPr="00063778">
        <w:rPr>
          <w:rFonts w:ascii="Times New Roman" w:hAnsi="Times New Roman" w:cs="Times New Roman"/>
          <w:sz w:val="24"/>
          <w:szCs w:val="24"/>
          <w:lang w:val="en-US"/>
        </w:rPr>
        <w:t>MindDistrict</w:t>
      </w:r>
      <w:proofErr w:type="spellEnd"/>
      <w:r w:rsidRPr="00063778">
        <w:rPr>
          <w:rFonts w:ascii="Times New Roman" w:hAnsi="Times New Roman" w:cs="Times New Roman"/>
          <w:sz w:val="24"/>
          <w:szCs w:val="24"/>
          <w:lang w:val="en-US"/>
        </w:rPr>
        <w:t xml:space="preserve"> platform. There is also a direct link to the </w:t>
      </w:r>
      <w:proofErr w:type="spellStart"/>
      <w:r w:rsidRPr="00063778">
        <w:rPr>
          <w:rFonts w:ascii="Times New Roman" w:hAnsi="Times New Roman" w:cs="Times New Roman"/>
          <w:sz w:val="24"/>
          <w:szCs w:val="24"/>
          <w:lang w:val="en-US"/>
        </w:rPr>
        <w:t>iCARE</w:t>
      </w:r>
      <w:proofErr w:type="spellEnd"/>
      <w:r w:rsidRPr="00063778">
        <w:rPr>
          <w:rFonts w:ascii="Times New Roman" w:hAnsi="Times New Roman" w:cs="Times New Roman"/>
          <w:sz w:val="24"/>
          <w:szCs w:val="24"/>
          <w:lang w:val="en-US"/>
        </w:rPr>
        <w:t xml:space="preserve"> program on the webpage, it can only be used if you already have a user profile on the </w:t>
      </w:r>
      <w:proofErr w:type="spellStart"/>
      <w:r w:rsidRPr="00063778">
        <w:rPr>
          <w:rFonts w:ascii="Times New Roman" w:hAnsi="Times New Roman" w:cs="Times New Roman"/>
          <w:sz w:val="24"/>
          <w:szCs w:val="24"/>
          <w:lang w:val="en-US"/>
        </w:rPr>
        <w:t>MindDistrict</w:t>
      </w:r>
      <w:proofErr w:type="spellEnd"/>
      <w:r w:rsidRPr="00063778">
        <w:rPr>
          <w:rFonts w:ascii="Times New Roman" w:hAnsi="Times New Roman" w:cs="Times New Roman"/>
          <w:sz w:val="24"/>
          <w:szCs w:val="24"/>
          <w:lang w:val="en-US"/>
        </w:rPr>
        <w:t xml:space="preserve"> platform. An introductory module guides participants on how to navigate the program, understand the module structure, and report if symptoms.</w:t>
      </w:r>
    </w:p>
    <w:p w14:paraId="1D972BAE" w14:textId="3D2142AA" w:rsidR="00975998" w:rsidRPr="00063778" w:rsidRDefault="00975998" w:rsidP="00063778">
      <w:pPr>
        <w:spacing w:line="360" w:lineRule="auto"/>
        <w:rPr>
          <w:rFonts w:ascii="Times New Roman" w:hAnsi="Times New Roman" w:cs="Times New Roman"/>
          <w:i/>
          <w:iCs/>
          <w:sz w:val="24"/>
          <w:szCs w:val="24"/>
          <w:lang w:val="en-US"/>
        </w:rPr>
      </w:pPr>
      <w:r w:rsidRPr="00063778">
        <w:rPr>
          <w:rFonts w:ascii="Times New Roman" w:hAnsi="Times New Roman" w:cs="Times New Roman"/>
          <w:i/>
          <w:iCs/>
          <w:sz w:val="24"/>
          <w:szCs w:val="24"/>
          <w:lang w:val="en-US"/>
        </w:rPr>
        <w:lastRenderedPageBreak/>
        <w:t>Intervention and technical support</w:t>
      </w:r>
    </w:p>
    <w:p w14:paraId="0076911D" w14:textId="657DA295" w:rsidR="00695501" w:rsidRPr="00063778" w:rsidRDefault="00695501" w:rsidP="00063778">
      <w:pPr>
        <w:spacing w:line="360" w:lineRule="auto"/>
        <w:rPr>
          <w:rFonts w:ascii="Times New Roman" w:hAnsi="Times New Roman" w:cs="Times New Roman"/>
          <w:sz w:val="24"/>
          <w:szCs w:val="24"/>
          <w:lang w:val="en-US"/>
        </w:rPr>
      </w:pPr>
      <w:r w:rsidRPr="00063778">
        <w:rPr>
          <w:rFonts w:ascii="Times New Roman" w:hAnsi="Times New Roman" w:cs="Times New Roman"/>
          <w:sz w:val="24"/>
          <w:szCs w:val="24"/>
          <w:lang w:val="en-US"/>
        </w:rPr>
        <w:t xml:space="preserve">The program consists of eight modules (four core, four optional), completed at the participant’s own pace over a two‑month period. A start op call is offered after 7 days, if the participant has accepted contact with the </w:t>
      </w:r>
      <w:proofErr w:type="spellStart"/>
      <w:r w:rsidRPr="00063778">
        <w:rPr>
          <w:rFonts w:ascii="Times New Roman" w:hAnsi="Times New Roman" w:cs="Times New Roman"/>
          <w:sz w:val="24"/>
          <w:szCs w:val="24"/>
          <w:lang w:val="en-US"/>
        </w:rPr>
        <w:t>iCARE</w:t>
      </w:r>
      <w:proofErr w:type="spellEnd"/>
      <w:r w:rsidRPr="00063778">
        <w:rPr>
          <w:rFonts w:ascii="Times New Roman" w:hAnsi="Times New Roman" w:cs="Times New Roman"/>
          <w:sz w:val="24"/>
          <w:szCs w:val="24"/>
          <w:lang w:val="en-US"/>
        </w:rPr>
        <w:t xml:space="preserve"> team and haven’t finished filling out the baseline questionnaire. Also, a brief technical-support phone call is offered approximately two weeks after access is granted to assist with navigation or access issues only.</w:t>
      </w:r>
    </w:p>
    <w:p w14:paraId="26BD2F57" w14:textId="77777777" w:rsidR="00975998" w:rsidRPr="00063778" w:rsidRDefault="00975998" w:rsidP="00063778">
      <w:pPr>
        <w:spacing w:line="360" w:lineRule="auto"/>
        <w:rPr>
          <w:rFonts w:ascii="Times New Roman" w:hAnsi="Times New Roman" w:cs="Times New Roman"/>
          <w:i/>
          <w:iCs/>
          <w:sz w:val="24"/>
          <w:szCs w:val="24"/>
          <w:lang w:val="en-US"/>
        </w:rPr>
      </w:pPr>
      <w:r w:rsidRPr="00063778">
        <w:rPr>
          <w:rFonts w:ascii="Times New Roman" w:hAnsi="Times New Roman" w:cs="Times New Roman"/>
          <w:i/>
          <w:iCs/>
          <w:sz w:val="24"/>
          <w:szCs w:val="24"/>
          <w:lang w:val="en-US"/>
        </w:rPr>
        <w:t>Safety monitoring</w:t>
      </w:r>
    </w:p>
    <w:p w14:paraId="42CDF5C5" w14:textId="7043CFC0" w:rsidR="00975998" w:rsidRPr="00063778" w:rsidRDefault="00975998" w:rsidP="00063778">
      <w:pPr>
        <w:spacing w:line="360" w:lineRule="auto"/>
        <w:rPr>
          <w:rFonts w:ascii="Times New Roman" w:hAnsi="Times New Roman" w:cs="Times New Roman"/>
          <w:sz w:val="24"/>
          <w:szCs w:val="24"/>
          <w:lang w:val="en-US"/>
        </w:rPr>
      </w:pPr>
      <w:r w:rsidRPr="00063778">
        <w:rPr>
          <w:rFonts w:ascii="Times New Roman" w:hAnsi="Times New Roman" w:cs="Times New Roman"/>
          <w:sz w:val="24"/>
          <w:szCs w:val="24"/>
          <w:lang w:val="en-US"/>
        </w:rPr>
        <w:t>Participants complete the EPDS before each core module. Scores are automatically calculated, and predefined safety procedures are triggered if a participant reports an EPDS score &gt;18 or self‑harm ideation. In these cases, research staff contact the participant by phone to conduct a safety assessment following the</w:t>
      </w:r>
      <w:r w:rsidR="00222A70" w:rsidRPr="00063778">
        <w:rPr>
          <w:rFonts w:ascii="Times New Roman" w:hAnsi="Times New Roman" w:cs="Times New Roman"/>
          <w:sz w:val="24"/>
          <w:szCs w:val="24"/>
          <w:lang w:val="en-US"/>
        </w:rPr>
        <w:t xml:space="preserve"> </w:t>
      </w:r>
      <w:r w:rsidR="00337071" w:rsidRPr="00063778">
        <w:rPr>
          <w:rFonts w:ascii="Times New Roman" w:hAnsi="Times New Roman" w:cs="Times New Roman"/>
          <w:sz w:val="24"/>
          <w:szCs w:val="24"/>
          <w:lang w:val="en-US"/>
        </w:rPr>
        <w:t>i</w:t>
      </w:r>
      <w:r w:rsidR="00B2666D" w:rsidRPr="00063778">
        <w:rPr>
          <w:rFonts w:ascii="Times New Roman" w:hAnsi="Times New Roman" w:cs="Times New Roman"/>
          <w:sz w:val="24"/>
          <w:szCs w:val="24"/>
          <w:lang w:val="en-US"/>
        </w:rPr>
        <w:t>nternal protocol for assessing suicide risk and determining the need for acute psychiatric intervention, based on the SAFE</w:t>
      </w:r>
      <w:r w:rsidR="00B2666D" w:rsidRPr="00063778">
        <w:rPr>
          <w:rFonts w:ascii="Times New Roman" w:hAnsi="Times New Roman" w:cs="Times New Roman"/>
          <w:sz w:val="24"/>
          <w:szCs w:val="24"/>
          <w:lang w:val="en-US"/>
        </w:rPr>
        <w:noBreakHyphen/>
        <w:t>T framework and the Columbia Suicide Severity Rating Scale (C</w:t>
      </w:r>
      <w:r w:rsidR="00B2666D" w:rsidRPr="00063778">
        <w:rPr>
          <w:rFonts w:ascii="Times New Roman" w:hAnsi="Times New Roman" w:cs="Times New Roman"/>
          <w:sz w:val="24"/>
          <w:szCs w:val="24"/>
          <w:lang w:val="en-US"/>
        </w:rPr>
        <w:noBreakHyphen/>
        <w:t>SSRS).</w:t>
      </w:r>
      <w:r w:rsidR="007508CE" w:rsidRPr="00063778">
        <w:rPr>
          <w:rFonts w:ascii="Times New Roman" w:hAnsi="Times New Roman" w:cs="Times New Roman"/>
          <w:sz w:val="24"/>
          <w:szCs w:val="24"/>
          <w:lang w:val="en-US"/>
        </w:rPr>
        <w:t xml:space="preserve"> </w:t>
      </w:r>
      <w:r w:rsidRPr="00063778">
        <w:rPr>
          <w:rFonts w:ascii="Times New Roman" w:hAnsi="Times New Roman" w:cs="Times New Roman"/>
          <w:sz w:val="24"/>
          <w:szCs w:val="24"/>
          <w:lang w:val="en-US"/>
        </w:rPr>
        <w:t>Participants are also advised to contact their health nurse or general practitioner if symptoms worsen.</w:t>
      </w:r>
      <w:r w:rsidR="00695501" w:rsidRPr="00063778">
        <w:rPr>
          <w:rFonts w:ascii="Times New Roman" w:hAnsi="Times New Roman" w:cs="Times New Roman"/>
          <w:sz w:val="24"/>
          <w:szCs w:val="24"/>
          <w:lang w:val="en-US"/>
        </w:rPr>
        <w:t xml:space="preserve"> </w:t>
      </w:r>
      <w:r w:rsidR="005569BB" w:rsidRPr="00063778">
        <w:rPr>
          <w:rFonts w:ascii="Times New Roman" w:hAnsi="Times New Roman" w:cs="Times New Roman"/>
          <w:sz w:val="24"/>
          <w:szCs w:val="24"/>
          <w:lang w:val="en-US"/>
        </w:rPr>
        <w:t xml:space="preserve">A detailed, standardized procedure guides how research staff contact participants to ensure consistent handling of safety concerns, and all contacts with participants are documented in </w:t>
      </w:r>
      <w:proofErr w:type="spellStart"/>
      <w:r w:rsidR="005569BB" w:rsidRPr="00063778">
        <w:rPr>
          <w:rFonts w:ascii="Times New Roman" w:hAnsi="Times New Roman" w:cs="Times New Roman"/>
          <w:sz w:val="24"/>
          <w:szCs w:val="24"/>
          <w:lang w:val="en-US"/>
        </w:rPr>
        <w:t>REDCap</w:t>
      </w:r>
      <w:proofErr w:type="spellEnd"/>
      <w:r w:rsidR="005569BB" w:rsidRPr="00063778">
        <w:rPr>
          <w:rFonts w:ascii="Times New Roman" w:hAnsi="Times New Roman" w:cs="Times New Roman"/>
          <w:sz w:val="24"/>
          <w:szCs w:val="24"/>
          <w:lang w:val="en-US"/>
        </w:rPr>
        <w:t>.</w:t>
      </w:r>
    </w:p>
    <w:p w14:paraId="725A663F" w14:textId="77777777" w:rsidR="00975998" w:rsidRPr="00063778" w:rsidRDefault="00975998" w:rsidP="00063778">
      <w:pPr>
        <w:spacing w:line="360" w:lineRule="auto"/>
        <w:rPr>
          <w:rFonts w:ascii="Times New Roman" w:hAnsi="Times New Roman" w:cs="Times New Roman"/>
          <w:i/>
          <w:iCs/>
          <w:sz w:val="24"/>
          <w:szCs w:val="24"/>
          <w:lang w:val="en-US"/>
        </w:rPr>
      </w:pPr>
      <w:r w:rsidRPr="00063778">
        <w:rPr>
          <w:rFonts w:ascii="Times New Roman" w:hAnsi="Times New Roman" w:cs="Times New Roman"/>
          <w:i/>
          <w:iCs/>
          <w:sz w:val="24"/>
          <w:szCs w:val="24"/>
          <w:lang w:val="en-US"/>
        </w:rPr>
        <w:t>Control group and usual care</w:t>
      </w:r>
    </w:p>
    <w:p w14:paraId="11117D5E" w14:textId="6E2EDCF6" w:rsidR="00975998" w:rsidRPr="00063778" w:rsidRDefault="00975998" w:rsidP="00063778">
      <w:pPr>
        <w:spacing w:line="360" w:lineRule="auto"/>
        <w:rPr>
          <w:rFonts w:ascii="Times New Roman" w:hAnsi="Times New Roman" w:cs="Times New Roman"/>
          <w:sz w:val="24"/>
          <w:szCs w:val="24"/>
          <w:lang w:val="en-US"/>
        </w:rPr>
      </w:pPr>
      <w:r w:rsidRPr="00063778">
        <w:rPr>
          <w:rFonts w:ascii="Times New Roman" w:hAnsi="Times New Roman" w:cs="Times New Roman"/>
          <w:sz w:val="24"/>
          <w:szCs w:val="24"/>
          <w:lang w:val="en-US"/>
        </w:rPr>
        <w:t>Participants in both groups continue to receive treatment as usual (TAU) provided by their municipality</w:t>
      </w:r>
      <w:r w:rsidR="00BB6E2C" w:rsidRPr="00063778">
        <w:rPr>
          <w:rFonts w:ascii="Times New Roman" w:hAnsi="Times New Roman" w:cs="Times New Roman"/>
          <w:sz w:val="24"/>
          <w:szCs w:val="24"/>
          <w:lang w:val="en-US"/>
        </w:rPr>
        <w:t xml:space="preserve"> </w:t>
      </w:r>
      <w:r w:rsidR="00337071" w:rsidRPr="00063778">
        <w:rPr>
          <w:rFonts w:ascii="Times New Roman" w:hAnsi="Times New Roman" w:cs="Times New Roman"/>
          <w:sz w:val="24"/>
          <w:szCs w:val="24"/>
          <w:lang w:val="en-US"/>
        </w:rPr>
        <w:t>and</w:t>
      </w:r>
      <w:r w:rsidR="00BB6E2C" w:rsidRPr="00063778">
        <w:rPr>
          <w:rFonts w:ascii="Times New Roman" w:hAnsi="Times New Roman" w:cs="Times New Roman"/>
          <w:sz w:val="24"/>
          <w:szCs w:val="24"/>
          <w:lang w:val="en-US"/>
        </w:rPr>
        <w:t xml:space="preserve"> general practitioner</w:t>
      </w:r>
      <w:r w:rsidRPr="00063778">
        <w:rPr>
          <w:rFonts w:ascii="Times New Roman" w:hAnsi="Times New Roman" w:cs="Times New Roman"/>
          <w:sz w:val="24"/>
          <w:szCs w:val="24"/>
          <w:lang w:val="en-US"/>
        </w:rPr>
        <w:t>, and the research team does not influence or modify usual care.</w:t>
      </w:r>
    </w:p>
    <w:p w14:paraId="67034A00" w14:textId="77777777" w:rsidR="00975998" w:rsidRPr="00063778" w:rsidRDefault="00975998" w:rsidP="00063778">
      <w:pPr>
        <w:spacing w:line="360" w:lineRule="auto"/>
        <w:rPr>
          <w:rFonts w:ascii="Times New Roman" w:hAnsi="Times New Roman" w:cs="Times New Roman"/>
          <w:i/>
          <w:iCs/>
          <w:sz w:val="24"/>
          <w:szCs w:val="24"/>
          <w:lang w:val="en-US"/>
        </w:rPr>
      </w:pPr>
      <w:r w:rsidRPr="00063778">
        <w:rPr>
          <w:rFonts w:ascii="Times New Roman" w:hAnsi="Times New Roman" w:cs="Times New Roman"/>
          <w:i/>
          <w:iCs/>
          <w:sz w:val="24"/>
          <w:szCs w:val="24"/>
          <w:lang w:val="en-US"/>
        </w:rPr>
        <w:t>Assessments</w:t>
      </w:r>
    </w:p>
    <w:p w14:paraId="2661C6D7" w14:textId="2A95F604" w:rsidR="001A2E87" w:rsidRPr="00063778" w:rsidRDefault="00975998" w:rsidP="00063778">
      <w:pPr>
        <w:spacing w:line="360" w:lineRule="auto"/>
        <w:rPr>
          <w:rFonts w:ascii="Times New Roman" w:hAnsi="Times New Roman" w:cs="Times New Roman"/>
          <w:sz w:val="24"/>
          <w:szCs w:val="24"/>
          <w:lang w:val="en-US"/>
        </w:rPr>
      </w:pPr>
      <w:r w:rsidRPr="00063778">
        <w:rPr>
          <w:rFonts w:ascii="Times New Roman" w:hAnsi="Times New Roman" w:cs="Times New Roman"/>
          <w:sz w:val="24"/>
          <w:szCs w:val="24"/>
          <w:lang w:val="en-US"/>
        </w:rPr>
        <w:t xml:space="preserve">All questionnaires (baseline, 2‑month, 6‑month follow‑up) are administered electronically via </w:t>
      </w:r>
      <w:proofErr w:type="spellStart"/>
      <w:r w:rsidRPr="00063778">
        <w:rPr>
          <w:rFonts w:ascii="Times New Roman" w:hAnsi="Times New Roman" w:cs="Times New Roman"/>
          <w:sz w:val="24"/>
          <w:szCs w:val="24"/>
          <w:lang w:val="en-US"/>
        </w:rPr>
        <w:t>REDCap</w:t>
      </w:r>
      <w:proofErr w:type="spellEnd"/>
      <w:r w:rsidRPr="00063778">
        <w:rPr>
          <w:rFonts w:ascii="Times New Roman" w:hAnsi="Times New Roman" w:cs="Times New Roman"/>
          <w:sz w:val="24"/>
          <w:szCs w:val="24"/>
          <w:lang w:val="en-US"/>
        </w:rPr>
        <w:t>. Participants who have consented receive phone assistance if follow‑up questionnaires are not completed.</w:t>
      </w:r>
    </w:p>
    <w:p w14:paraId="3F20BAAD" w14:textId="77777777" w:rsidR="00147F4F" w:rsidRPr="00063778" w:rsidRDefault="00147F4F" w:rsidP="00063778">
      <w:pPr>
        <w:spacing w:line="360" w:lineRule="auto"/>
        <w:rPr>
          <w:rFonts w:ascii="Times New Roman" w:hAnsi="Times New Roman" w:cs="Times New Roman"/>
          <w:sz w:val="24"/>
          <w:szCs w:val="24"/>
          <w:lang w:val="en-US"/>
        </w:rPr>
      </w:pPr>
    </w:p>
    <w:p w14:paraId="0EC76ADE" w14:textId="301ABB9A" w:rsidR="001A2E87" w:rsidRPr="00E77A80" w:rsidRDefault="00285D39" w:rsidP="00063778">
      <w:pPr>
        <w:spacing w:line="360" w:lineRule="auto"/>
        <w:rPr>
          <w:rFonts w:ascii="Times New Roman" w:hAnsi="Times New Roman" w:cs="Times New Roman"/>
          <w:b/>
          <w:bCs/>
          <w:sz w:val="24"/>
          <w:szCs w:val="24"/>
          <w:u w:val="single"/>
          <w:lang w:val="en-US"/>
        </w:rPr>
      </w:pPr>
      <w:r w:rsidRPr="00E77A80">
        <w:rPr>
          <w:rFonts w:ascii="Times New Roman" w:hAnsi="Times New Roman" w:cs="Times New Roman"/>
          <w:b/>
          <w:bCs/>
          <w:sz w:val="24"/>
          <w:szCs w:val="24"/>
          <w:u w:val="single"/>
          <w:lang w:val="en-US"/>
        </w:rPr>
        <w:t xml:space="preserve">Item 6: </w:t>
      </w:r>
      <w:r w:rsidR="001A2E87" w:rsidRPr="00E77A80">
        <w:rPr>
          <w:rFonts w:ascii="Times New Roman" w:hAnsi="Times New Roman" w:cs="Times New Roman"/>
          <w:b/>
          <w:bCs/>
          <w:sz w:val="24"/>
          <w:szCs w:val="24"/>
          <w:u w:val="single"/>
          <w:lang w:val="en-US"/>
        </w:rPr>
        <w:t>Who</w:t>
      </w:r>
    </w:p>
    <w:p w14:paraId="13DEA6A3" w14:textId="71949116" w:rsidR="005B126D" w:rsidRPr="00063778" w:rsidRDefault="005B126D" w:rsidP="00063778">
      <w:pPr>
        <w:spacing w:line="360" w:lineRule="auto"/>
        <w:rPr>
          <w:rFonts w:ascii="Times New Roman" w:hAnsi="Times New Roman" w:cs="Times New Roman"/>
          <w:sz w:val="24"/>
          <w:szCs w:val="24"/>
          <w:lang w:val="en-US"/>
        </w:rPr>
      </w:pPr>
      <w:r w:rsidRPr="00063778">
        <w:rPr>
          <w:rFonts w:ascii="Times New Roman" w:hAnsi="Times New Roman" w:cs="Times New Roman"/>
          <w:sz w:val="24"/>
          <w:szCs w:val="24"/>
          <w:lang w:val="en-US"/>
        </w:rPr>
        <w:t>The iCARE intervention is self</w:t>
      </w:r>
      <w:r w:rsidRPr="00063778">
        <w:rPr>
          <w:rFonts w:ascii="Times New Roman" w:hAnsi="Times New Roman" w:cs="Times New Roman"/>
          <w:sz w:val="24"/>
          <w:szCs w:val="24"/>
          <w:lang w:val="en-US"/>
        </w:rPr>
        <w:noBreakHyphen/>
        <w:t xml:space="preserve">guided, and no </w:t>
      </w:r>
      <w:r w:rsidR="0082350F" w:rsidRPr="00063778">
        <w:rPr>
          <w:rFonts w:ascii="Times New Roman" w:hAnsi="Times New Roman" w:cs="Times New Roman"/>
          <w:sz w:val="24"/>
          <w:szCs w:val="24"/>
          <w:lang w:val="en-US"/>
        </w:rPr>
        <w:t xml:space="preserve">direct </w:t>
      </w:r>
      <w:r w:rsidRPr="00063778">
        <w:rPr>
          <w:rFonts w:ascii="Times New Roman" w:hAnsi="Times New Roman" w:cs="Times New Roman"/>
          <w:sz w:val="24"/>
          <w:szCs w:val="24"/>
          <w:lang w:val="en-US"/>
        </w:rPr>
        <w:t>therapeutic contact is provided. However, several groups contribute to its development, technical implementation, and participant support:</w:t>
      </w:r>
    </w:p>
    <w:p w14:paraId="5FAB7CA0" w14:textId="77777777" w:rsidR="005B126D" w:rsidRPr="00063778" w:rsidRDefault="005B126D" w:rsidP="00063778">
      <w:pPr>
        <w:spacing w:line="360" w:lineRule="auto"/>
        <w:rPr>
          <w:rFonts w:ascii="Times New Roman" w:hAnsi="Times New Roman" w:cs="Times New Roman"/>
          <w:sz w:val="24"/>
          <w:szCs w:val="24"/>
          <w:lang w:val="en-US"/>
        </w:rPr>
      </w:pPr>
      <w:r w:rsidRPr="00063778">
        <w:rPr>
          <w:rFonts w:ascii="Times New Roman" w:hAnsi="Times New Roman" w:cs="Times New Roman"/>
          <w:i/>
          <w:iCs/>
          <w:sz w:val="24"/>
          <w:szCs w:val="24"/>
          <w:lang w:val="en-US"/>
        </w:rPr>
        <w:lastRenderedPageBreak/>
        <w:t>Intervention developers:</w:t>
      </w:r>
      <w:r w:rsidRPr="00063778">
        <w:rPr>
          <w:rFonts w:ascii="Times New Roman" w:hAnsi="Times New Roman" w:cs="Times New Roman"/>
          <w:sz w:val="24"/>
          <w:szCs w:val="24"/>
          <w:lang w:val="en-US"/>
        </w:rPr>
        <w:br/>
        <w:t>iCARE was created by a multidisciplinary research team with expertise in postpartum mental health, cognitive</w:t>
      </w:r>
      <w:r w:rsidRPr="00063778">
        <w:rPr>
          <w:rFonts w:ascii="Times New Roman" w:hAnsi="Times New Roman" w:cs="Times New Roman"/>
          <w:sz w:val="24"/>
          <w:szCs w:val="24"/>
          <w:lang w:val="en-US"/>
        </w:rPr>
        <w:noBreakHyphen/>
      </w:r>
      <w:proofErr w:type="spellStart"/>
      <w:r w:rsidRPr="00063778">
        <w:rPr>
          <w:rFonts w:ascii="Times New Roman" w:hAnsi="Times New Roman" w:cs="Times New Roman"/>
          <w:sz w:val="24"/>
          <w:szCs w:val="24"/>
          <w:lang w:val="en-US"/>
        </w:rPr>
        <w:t>behavioural</w:t>
      </w:r>
      <w:proofErr w:type="spellEnd"/>
      <w:r w:rsidRPr="00063778">
        <w:rPr>
          <w:rFonts w:ascii="Times New Roman" w:hAnsi="Times New Roman" w:cs="Times New Roman"/>
          <w:sz w:val="24"/>
          <w:szCs w:val="24"/>
          <w:lang w:val="en-US"/>
        </w:rPr>
        <w:t xml:space="preserve"> therapy, and digital psychiatry. The content was informed by user involvement (interviews with mothers with lived experience) and reviewed by an advisory board of clinicians, researchers, and patient</w:t>
      </w:r>
      <w:r w:rsidRPr="00063778">
        <w:rPr>
          <w:rFonts w:ascii="Times New Roman" w:hAnsi="Times New Roman" w:cs="Times New Roman"/>
          <w:sz w:val="24"/>
          <w:szCs w:val="24"/>
          <w:lang w:val="en-US"/>
        </w:rPr>
        <w:noBreakHyphen/>
      </w:r>
      <w:proofErr w:type="spellStart"/>
      <w:r w:rsidRPr="00063778">
        <w:rPr>
          <w:rFonts w:ascii="Times New Roman" w:hAnsi="Times New Roman" w:cs="Times New Roman"/>
          <w:sz w:val="24"/>
          <w:szCs w:val="24"/>
          <w:lang w:val="en-US"/>
        </w:rPr>
        <w:t>organisation</w:t>
      </w:r>
      <w:proofErr w:type="spellEnd"/>
      <w:r w:rsidRPr="00063778">
        <w:rPr>
          <w:rFonts w:ascii="Times New Roman" w:hAnsi="Times New Roman" w:cs="Times New Roman"/>
          <w:sz w:val="24"/>
          <w:szCs w:val="24"/>
          <w:lang w:val="en-US"/>
        </w:rPr>
        <w:t xml:space="preserve"> representatives.</w:t>
      </w:r>
    </w:p>
    <w:p w14:paraId="50D8F5EB" w14:textId="511F4690" w:rsidR="005B126D" w:rsidRPr="00063778" w:rsidRDefault="005B126D" w:rsidP="00063778">
      <w:pPr>
        <w:spacing w:line="360" w:lineRule="auto"/>
        <w:rPr>
          <w:rFonts w:ascii="Times New Roman" w:hAnsi="Times New Roman" w:cs="Times New Roman"/>
          <w:sz w:val="24"/>
          <w:szCs w:val="24"/>
          <w:lang w:val="en-US"/>
        </w:rPr>
      </w:pPr>
      <w:r w:rsidRPr="00063778">
        <w:rPr>
          <w:rFonts w:ascii="Times New Roman" w:hAnsi="Times New Roman" w:cs="Times New Roman"/>
          <w:i/>
          <w:iCs/>
          <w:sz w:val="24"/>
          <w:szCs w:val="24"/>
          <w:lang w:val="en-US"/>
        </w:rPr>
        <w:t>Technical developers:</w:t>
      </w:r>
      <w:r w:rsidRPr="00063778">
        <w:rPr>
          <w:rFonts w:ascii="Times New Roman" w:hAnsi="Times New Roman" w:cs="Times New Roman"/>
          <w:sz w:val="24"/>
          <w:szCs w:val="24"/>
          <w:lang w:val="en-US"/>
        </w:rPr>
        <w:br/>
        <w:t xml:space="preserve">Graphic designers, software engineers, and platform specialists at the Centre for Digital Psychiatry (CEDIP) programmed and implemented the intervention on the </w:t>
      </w:r>
      <w:proofErr w:type="spellStart"/>
      <w:r w:rsidRPr="00063778">
        <w:rPr>
          <w:rFonts w:ascii="Times New Roman" w:hAnsi="Times New Roman" w:cs="Times New Roman"/>
          <w:sz w:val="24"/>
          <w:szCs w:val="24"/>
          <w:lang w:val="en-US"/>
        </w:rPr>
        <w:t>Minddistrict</w:t>
      </w:r>
      <w:proofErr w:type="spellEnd"/>
      <w:r w:rsidRPr="00063778">
        <w:rPr>
          <w:rFonts w:ascii="Times New Roman" w:hAnsi="Times New Roman" w:cs="Times New Roman"/>
          <w:sz w:val="24"/>
          <w:szCs w:val="24"/>
          <w:lang w:val="en-US"/>
        </w:rPr>
        <w:t xml:space="preserve"> e</w:t>
      </w:r>
      <w:r w:rsidRPr="00063778">
        <w:rPr>
          <w:rFonts w:ascii="Times New Roman" w:hAnsi="Times New Roman" w:cs="Times New Roman"/>
          <w:sz w:val="24"/>
          <w:szCs w:val="24"/>
          <w:lang w:val="en-US"/>
        </w:rPr>
        <w:noBreakHyphen/>
        <w:t>health platform in close collaboration with the research team.</w:t>
      </w:r>
      <w:r w:rsidR="005569BB" w:rsidRPr="00063778">
        <w:rPr>
          <w:rFonts w:ascii="Times New Roman" w:hAnsi="Times New Roman" w:cs="Times New Roman"/>
          <w:sz w:val="24"/>
          <w:szCs w:val="24"/>
          <w:lang w:val="en-US"/>
        </w:rPr>
        <w:t xml:space="preserve"> They also developed the </w:t>
      </w:r>
      <w:proofErr w:type="spellStart"/>
      <w:r w:rsidR="005569BB" w:rsidRPr="00063778">
        <w:rPr>
          <w:rFonts w:ascii="Times New Roman" w:hAnsi="Times New Roman" w:cs="Times New Roman"/>
          <w:sz w:val="24"/>
          <w:szCs w:val="24"/>
          <w:lang w:val="en-US"/>
        </w:rPr>
        <w:t>iCARE</w:t>
      </w:r>
      <w:proofErr w:type="spellEnd"/>
      <w:r w:rsidR="005569BB" w:rsidRPr="00063778">
        <w:rPr>
          <w:rFonts w:ascii="Times New Roman" w:hAnsi="Times New Roman" w:cs="Times New Roman"/>
          <w:sz w:val="24"/>
          <w:szCs w:val="24"/>
          <w:lang w:val="en-US"/>
        </w:rPr>
        <w:t xml:space="preserve"> project webpage with study information.</w:t>
      </w:r>
    </w:p>
    <w:p w14:paraId="2E5F1283" w14:textId="384A3F76" w:rsidR="005B126D" w:rsidRPr="00063778" w:rsidRDefault="005B126D" w:rsidP="00063778">
      <w:pPr>
        <w:spacing w:line="360" w:lineRule="auto"/>
        <w:rPr>
          <w:rFonts w:ascii="Times New Roman" w:hAnsi="Times New Roman" w:cs="Times New Roman"/>
          <w:sz w:val="24"/>
          <w:szCs w:val="24"/>
          <w:lang w:val="en-US"/>
        </w:rPr>
      </w:pPr>
      <w:r w:rsidRPr="00063778">
        <w:rPr>
          <w:rFonts w:ascii="Times New Roman" w:hAnsi="Times New Roman" w:cs="Times New Roman"/>
          <w:i/>
          <w:iCs/>
          <w:sz w:val="24"/>
          <w:szCs w:val="24"/>
          <w:lang w:val="en-US"/>
        </w:rPr>
        <w:t>Support staff:</w:t>
      </w:r>
      <w:r w:rsidRPr="00063778">
        <w:rPr>
          <w:rFonts w:ascii="Times New Roman" w:hAnsi="Times New Roman" w:cs="Times New Roman"/>
          <w:sz w:val="24"/>
          <w:szCs w:val="24"/>
          <w:lang w:val="en-US"/>
        </w:rPr>
        <w:br/>
        <w:t>A project coordinator or trained research staff member provides a brief technical</w:t>
      </w:r>
      <w:r w:rsidRPr="00063778">
        <w:rPr>
          <w:rFonts w:ascii="Times New Roman" w:hAnsi="Times New Roman" w:cs="Times New Roman"/>
          <w:sz w:val="24"/>
          <w:szCs w:val="24"/>
          <w:lang w:val="en-US"/>
        </w:rPr>
        <w:noBreakHyphen/>
        <w:t xml:space="preserve">support phone call </w:t>
      </w:r>
      <w:r w:rsidR="005569BB" w:rsidRPr="00063778">
        <w:rPr>
          <w:rFonts w:ascii="Times New Roman" w:hAnsi="Times New Roman" w:cs="Times New Roman"/>
          <w:sz w:val="24"/>
          <w:szCs w:val="24"/>
          <w:lang w:val="en-US"/>
        </w:rPr>
        <w:t xml:space="preserve">just after randomization and </w:t>
      </w:r>
      <w:r w:rsidRPr="00063778">
        <w:rPr>
          <w:rFonts w:ascii="Times New Roman" w:hAnsi="Times New Roman" w:cs="Times New Roman"/>
          <w:sz w:val="24"/>
          <w:szCs w:val="24"/>
          <w:lang w:val="en-US"/>
        </w:rPr>
        <w:t>approximately two weeks after access is granted. Research staff also monitor daily EPDS alerts and follow predefined safety procedures when thresholds are triggered. Staff are trained in the</w:t>
      </w:r>
      <w:r w:rsidR="005050A0" w:rsidRPr="00063778">
        <w:rPr>
          <w:rFonts w:ascii="Times New Roman" w:hAnsi="Times New Roman" w:cs="Times New Roman"/>
          <w:sz w:val="24"/>
          <w:szCs w:val="24"/>
          <w:lang w:val="en-US"/>
        </w:rPr>
        <w:t xml:space="preserve"> </w:t>
      </w:r>
      <w:r w:rsidR="005A7602" w:rsidRPr="00063778">
        <w:rPr>
          <w:rFonts w:ascii="Times New Roman" w:hAnsi="Times New Roman" w:cs="Times New Roman"/>
          <w:sz w:val="24"/>
          <w:szCs w:val="24"/>
          <w:lang w:val="en-US"/>
        </w:rPr>
        <w:t>internal protocol for assessing suicide risk</w:t>
      </w:r>
      <w:r w:rsidRPr="00063778">
        <w:rPr>
          <w:rFonts w:ascii="Times New Roman" w:hAnsi="Times New Roman" w:cs="Times New Roman"/>
          <w:sz w:val="24"/>
          <w:szCs w:val="24"/>
          <w:lang w:val="en-US"/>
        </w:rPr>
        <w:t>.</w:t>
      </w:r>
    </w:p>
    <w:p w14:paraId="1055F2C6" w14:textId="77777777" w:rsidR="005B126D" w:rsidRPr="00063778" w:rsidRDefault="005B126D" w:rsidP="00063778">
      <w:pPr>
        <w:spacing w:line="360" w:lineRule="auto"/>
        <w:rPr>
          <w:rFonts w:ascii="Times New Roman" w:hAnsi="Times New Roman" w:cs="Times New Roman"/>
          <w:sz w:val="24"/>
          <w:szCs w:val="24"/>
          <w:lang w:val="en-US"/>
        </w:rPr>
      </w:pPr>
      <w:r w:rsidRPr="00063778">
        <w:rPr>
          <w:rFonts w:ascii="Times New Roman" w:hAnsi="Times New Roman" w:cs="Times New Roman"/>
          <w:i/>
          <w:iCs/>
          <w:sz w:val="24"/>
          <w:szCs w:val="24"/>
          <w:lang w:val="en-US"/>
        </w:rPr>
        <w:t>Health nurses (recruitment only):</w:t>
      </w:r>
      <w:r w:rsidRPr="00063778">
        <w:rPr>
          <w:rFonts w:ascii="Times New Roman" w:hAnsi="Times New Roman" w:cs="Times New Roman"/>
          <w:sz w:val="24"/>
          <w:szCs w:val="24"/>
          <w:lang w:val="en-US"/>
        </w:rPr>
        <w:br/>
        <w:t>Health nurses identify eligible mothers, provide study information, and support enrolment but do not deliver any part of the intervention.</w:t>
      </w:r>
    </w:p>
    <w:p w14:paraId="0BFD7691" w14:textId="77777777" w:rsidR="001A2E87" w:rsidRPr="00063778" w:rsidRDefault="001A2E87" w:rsidP="00063778">
      <w:pPr>
        <w:spacing w:line="360" w:lineRule="auto"/>
        <w:rPr>
          <w:rFonts w:ascii="Times New Roman" w:hAnsi="Times New Roman" w:cs="Times New Roman"/>
          <w:sz w:val="24"/>
          <w:szCs w:val="24"/>
          <w:lang w:val="en-US"/>
        </w:rPr>
      </w:pPr>
    </w:p>
    <w:p w14:paraId="26AF29DA" w14:textId="366C48EC" w:rsidR="001A2E87" w:rsidRPr="00E77A80" w:rsidRDefault="00285D39" w:rsidP="00063778">
      <w:pPr>
        <w:spacing w:line="360" w:lineRule="auto"/>
        <w:rPr>
          <w:rFonts w:ascii="Times New Roman" w:hAnsi="Times New Roman" w:cs="Times New Roman"/>
          <w:b/>
          <w:bCs/>
          <w:sz w:val="24"/>
          <w:szCs w:val="24"/>
          <w:u w:val="single"/>
          <w:lang w:val="en-US"/>
        </w:rPr>
      </w:pPr>
      <w:r w:rsidRPr="00E77A80">
        <w:rPr>
          <w:rFonts w:ascii="Times New Roman" w:hAnsi="Times New Roman" w:cs="Times New Roman"/>
          <w:b/>
          <w:bCs/>
          <w:sz w:val="24"/>
          <w:szCs w:val="24"/>
          <w:u w:val="single"/>
          <w:lang w:val="en-US"/>
        </w:rPr>
        <w:t xml:space="preserve">Item 7: </w:t>
      </w:r>
      <w:r w:rsidR="001A2E87" w:rsidRPr="00E77A80">
        <w:rPr>
          <w:rFonts w:ascii="Times New Roman" w:hAnsi="Times New Roman" w:cs="Times New Roman"/>
          <w:b/>
          <w:bCs/>
          <w:sz w:val="24"/>
          <w:szCs w:val="24"/>
          <w:u w:val="single"/>
          <w:lang w:val="en-US"/>
        </w:rPr>
        <w:t>How</w:t>
      </w:r>
    </w:p>
    <w:p w14:paraId="007503CC" w14:textId="71C70B0F" w:rsidR="007F2FFB" w:rsidRPr="00063778" w:rsidRDefault="007F2FFB" w:rsidP="00063778">
      <w:pPr>
        <w:spacing w:line="360" w:lineRule="auto"/>
        <w:rPr>
          <w:rFonts w:ascii="Times New Roman" w:hAnsi="Times New Roman" w:cs="Times New Roman"/>
          <w:sz w:val="24"/>
          <w:szCs w:val="24"/>
          <w:lang w:val="en-US"/>
        </w:rPr>
      </w:pPr>
      <w:r w:rsidRPr="00063778">
        <w:rPr>
          <w:rFonts w:ascii="Times New Roman" w:hAnsi="Times New Roman" w:cs="Times New Roman"/>
          <w:sz w:val="24"/>
          <w:szCs w:val="24"/>
          <w:lang w:val="en-US"/>
        </w:rPr>
        <w:t>The iCARE intervention is delivered entirely online as a self</w:t>
      </w:r>
      <w:r w:rsidRPr="00063778">
        <w:rPr>
          <w:rFonts w:ascii="Times New Roman" w:hAnsi="Times New Roman" w:cs="Times New Roman"/>
          <w:sz w:val="24"/>
          <w:szCs w:val="24"/>
          <w:lang w:val="en-US"/>
        </w:rPr>
        <w:noBreakHyphen/>
        <w:t>guided program accessed through a secure link sent to participants’ digital mailbox (</w:t>
      </w:r>
      <w:r w:rsidR="005A7602" w:rsidRPr="00063778">
        <w:rPr>
          <w:rFonts w:ascii="Times New Roman" w:hAnsi="Times New Roman" w:cs="Times New Roman"/>
          <w:sz w:val="24"/>
          <w:szCs w:val="24"/>
          <w:lang w:val="en-US"/>
        </w:rPr>
        <w:t>Digital post</w:t>
      </w:r>
      <w:r w:rsidRPr="00063778">
        <w:rPr>
          <w:rFonts w:ascii="Times New Roman" w:hAnsi="Times New Roman" w:cs="Times New Roman"/>
          <w:sz w:val="24"/>
          <w:szCs w:val="24"/>
          <w:lang w:val="en-US"/>
        </w:rPr>
        <w:t xml:space="preserve">). All modules, exercises, and multimedia materials are completed individually through the </w:t>
      </w:r>
      <w:proofErr w:type="spellStart"/>
      <w:r w:rsidRPr="00063778">
        <w:rPr>
          <w:rFonts w:ascii="Times New Roman" w:hAnsi="Times New Roman" w:cs="Times New Roman"/>
          <w:sz w:val="24"/>
          <w:szCs w:val="24"/>
          <w:lang w:val="en-US"/>
        </w:rPr>
        <w:t>Mind</w:t>
      </w:r>
      <w:r w:rsidR="00B00B34" w:rsidRPr="00063778">
        <w:rPr>
          <w:rFonts w:ascii="Times New Roman" w:hAnsi="Times New Roman" w:cs="Times New Roman"/>
          <w:sz w:val="24"/>
          <w:szCs w:val="24"/>
          <w:lang w:val="en-US"/>
        </w:rPr>
        <w:t>D</w:t>
      </w:r>
      <w:r w:rsidRPr="00063778">
        <w:rPr>
          <w:rFonts w:ascii="Times New Roman" w:hAnsi="Times New Roman" w:cs="Times New Roman"/>
          <w:sz w:val="24"/>
          <w:szCs w:val="24"/>
          <w:lang w:val="en-US"/>
        </w:rPr>
        <w:t>istrict</w:t>
      </w:r>
      <w:proofErr w:type="spellEnd"/>
      <w:r w:rsidRPr="00063778">
        <w:rPr>
          <w:rFonts w:ascii="Times New Roman" w:hAnsi="Times New Roman" w:cs="Times New Roman"/>
          <w:sz w:val="24"/>
          <w:szCs w:val="24"/>
          <w:lang w:val="en-US"/>
        </w:rPr>
        <w:t xml:space="preserve"> platform, with no face</w:t>
      </w:r>
      <w:r w:rsidRPr="00063778">
        <w:rPr>
          <w:rFonts w:ascii="Times New Roman" w:hAnsi="Times New Roman" w:cs="Times New Roman"/>
          <w:sz w:val="24"/>
          <w:szCs w:val="24"/>
          <w:lang w:val="en-US"/>
        </w:rPr>
        <w:noBreakHyphen/>
        <w:t>to</w:t>
      </w:r>
      <w:r w:rsidRPr="00063778">
        <w:rPr>
          <w:rFonts w:ascii="Times New Roman" w:hAnsi="Times New Roman" w:cs="Times New Roman"/>
          <w:sz w:val="24"/>
          <w:szCs w:val="24"/>
          <w:lang w:val="en-US"/>
        </w:rPr>
        <w:noBreakHyphen/>
        <w:t>face</w:t>
      </w:r>
      <w:r w:rsidR="0071718A" w:rsidRPr="00063778">
        <w:rPr>
          <w:rFonts w:ascii="Times New Roman" w:hAnsi="Times New Roman" w:cs="Times New Roman"/>
          <w:sz w:val="24"/>
          <w:szCs w:val="24"/>
          <w:lang w:val="en-US"/>
        </w:rPr>
        <w:t xml:space="preserve"> </w:t>
      </w:r>
      <w:r w:rsidRPr="00063778">
        <w:rPr>
          <w:rFonts w:ascii="Times New Roman" w:hAnsi="Times New Roman" w:cs="Times New Roman"/>
          <w:sz w:val="24"/>
          <w:szCs w:val="24"/>
          <w:lang w:val="en-US"/>
        </w:rPr>
        <w:t xml:space="preserve">or </w:t>
      </w:r>
      <w:r w:rsidR="0071718A" w:rsidRPr="00063778">
        <w:rPr>
          <w:rFonts w:ascii="Times New Roman" w:hAnsi="Times New Roman" w:cs="Times New Roman"/>
          <w:sz w:val="24"/>
          <w:szCs w:val="24"/>
          <w:lang w:val="en-US"/>
        </w:rPr>
        <w:t xml:space="preserve">direct </w:t>
      </w:r>
      <w:r w:rsidRPr="00063778">
        <w:rPr>
          <w:rFonts w:ascii="Times New Roman" w:hAnsi="Times New Roman" w:cs="Times New Roman"/>
          <w:sz w:val="24"/>
          <w:szCs w:val="24"/>
          <w:lang w:val="en-US"/>
        </w:rPr>
        <w:t>therapeutic contact. Participants progress through the content independently and at their own pace.</w:t>
      </w:r>
    </w:p>
    <w:p w14:paraId="63BC6651" w14:textId="77777777" w:rsidR="007F2FFB" w:rsidRPr="00063778" w:rsidRDefault="007F2FFB" w:rsidP="00063778">
      <w:pPr>
        <w:spacing w:line="360" w:lineRule="auto"/>
        <w:rPr>
          <w:rFonts w:ascii="Times New Roman" w:hAnsi="Times New Roman" w:cs="Times New Roman"/>
          <w:sz w:val="24"/>
          <w:szCs w:val="24"/>
          <w:lang w:val="en-US"/>
        </w:rPr>
      </w:pPr>
      <w:r w:rsidRPr="00063778">
        <w:rPr>
          <w:rFonts w:ascii="Times New Roman" w:hAnsi="Times New Roman" w:cs="Times New Roman"/>
          <w:sz w:val="24"/>
          <w:szCs w:val="24"/>
          <w:lang w:val="en-US"/>
        </w:rPr>
        <w:t>Safety monitoring is integrated into the system through automated EPDS scoring and alerts. If a participant reports an EPDS score &gt;18 or self</w:t>
      </w:r>
      <w:r w:rsidRPr="00063778">
        <w:rPr>
          <w:rFonts w:ascii="Times New Roman" w:hAnsi="Times New Roman" w:cs="Times New Roman"/>
          <w:sz w:val="24"/>
          <w:szCs w:val="24"/>
          <w:lang w:val="en-US"/>
        </w:rPr>
        <w:noBreakHyphen/>
        <w:t>harm ideation, a research team member contacts them by phone to conduct a safety check following the study’s predefined risk protocol.</w:t>
      </w:r>
    </w:p>
    <w:p w14:paraId="4DAE1D0F" w14:textId="77777777" w:rsidR="007F2FFB" w:rsidRPr="00063778" w:rsidRDefault="007F2FFB" w:rsidP="00063778">
      <w:pPr>
        <w:spacing w:line="360" w:lineRule="auto"/>
        <w:rPr>
          <w:rFonts w:ascii="Times New Roman" w:hAnsi="Times New Roman" w:cs="Times New Roman"/>
          <w:sz w:val="24"/>
          <w:szCs w:val="24"/>
          <w:lang w:val="en-US"/>
        </w:rPr>
      </w:pPr>
      <w:r w:rsidRPr="00063778">
        <w:rPr>
          <w:rFonts w:ascii="Times New Roman" w:hAnsi="Times New Roman" w:cs="Times New Roman"/>
          <w:sz w:val="24"/>
          <w:szCs w:val="24"/>
          <w:lang w:val="en-US"/>
        </w:rPr>
        <w:lastRenderedPageBreak/>
        <w:t>Participants continue to receive treatment as usual during the intervention period, and both intervention and control participants may receive follow</w:t>
      </w:r>
      <w:r w:rsidRPr="00063778">
        <w:rPr>
          <w:rFonts w:ascii="Times New Roman" w:hAnsi="Times New Roman" w:cs="Times New Roman"/>
          <w:sz w:val="24"/>
          <w:szCs w:val="24"/>
          <w:lang w:val="en-US"/>
        </w:rPr>
        <w:noBreakHyphen/>
        <w:t>up contact if questionnaires are not completed.</w:t>
      </w:r>
    </w:p>
    <w:p w14:paraId="79F0CA1E" w14:textId="77777777" w:rsidR="00147F4F" w:rsidRPr="00063778" w:rsidRDefault="00147F4F" w:rsidP="00063778">
      <w:pPr>
        <w:spacing w:line="360" w:lineRule="auto"/>
        <w:rPr>
          <w:rFonts w:ascii="Times New Roman" w:hAnsi="Times New Roman" w:cs="Times New Roman"/>
          <w:sz w:val="24"/>
          <w:szCs w:val="24"/>
          <w:lang w:val="en-US"/>
        </w:rPr>
      </w:pPr>
    </w:p>
    <w:p w14:paraId="0C678D53" w14:textId="537713AB" w:rsidR="001A2E87" w:rsidRPr="00E77A80" w:rsidRDefault="00285D39" w:rsidP="00063778">
      <w:pPr>
        <w:spacing w:line="360" w:lineRule="auto"/>
        <w:rPr>
          <w:rFonts w:ascii="Times New Roman" w:hAnsi="Times New Roman" w:cs="Times New Roman"/>
          <w:b/>
          <w:bCs/>
          <w:sz w:val="24"/>
          <w:szCs w:val="24"/>
          <w:u w:val="single"/>
          <w:lang w:val="en-US"/>
        </w:rPr>
      </w:pPr>
      <w:r w:rsidRPr="00E77A80">
        <w:rPr>
          <w:rFonts w:ascii="Times New Roman" w:hAnsi="Times New Roman" w:cs="Times New Roman"/>
          <w:b/>
          <w:bCs/>
          <w:sz w:val="24"/>
          <w:szCs w:val="24"/>
          <w:u w:val="single"/>
          <w:lang w:val="en-US"/>
        </w:rPr>
        <w:t xml:space="preserve">Item 8: </w:t>
      </w:r>
      <w:proofErr w:type="gramStart"/>
      <w:r w:rsidR="001A2E87" w:rsidRPr="00E77A80">
        <w:rPr>
          <w:rFonts w:ascii="Times New Roman" w:hAnsi="Times New Roman" w:cs="Times New Roman"/>
          <w:b/>
          <w:bCs/>
          <w:sz w:val="24"/>
          <w:szCs w:val="24"/>
          <w:u w:val="single"/>
          <w:lang w:val="en-US"/>
        </w:rPr>
        <w:t>Where</w:t>
      </w:r>
      <w:proofErr w:type="gramEnd"/>
    </w:p>
    <w:p w14:paraId="31F5BAA9" w14:textId="5CE2C33F" w:rsidR="00056819" w:rsidRPr="00063778" w:rsidRDefault="00056819" w:rsidP="00063778">
      <w:pPr>
        <w:spacing w:line="360" w:lineRule="auto"/>
        <w:rPr>
          <w:rFonts w:ascii="Times New Roman" w:hAnsi="Times New Roman" w:cs="Times New Roman"/>
          <w:sz w:val="24"/>
          <w:szCs w:val="24"/>
          <w:lang w:val="en-US"/>
        </w:rPr>
      </w:pPr>
      <w:r w:rsidRPr="00063778">
        <w:rPr>
          <w:rFonts w:ascii="Times New Roman" w:hAnsi="Times New Roman" w:cs="Times New Roman"/>
          <w:sz w:val="24"/>
          <w:szCs w:val="24"/>
          <w:lang w:val="en-US"/>
        </w:rPr>
        <w:t xml:space="preserve">The iCARE intervention is delivered entirely online through the secure </w:t>
      </w:r>
      <w:proofErr w:type="spellStart"/>
      <w:r w:rsidRPr="00063778">
        <w:rPr>
          <w:rFonts w:ascii="Times New Roman" w:hAnsi="Times New Roman" w:cs="Times New Roman"/>
          <w:sz w:val="24"/>
          <w:szCs w:val="24"/>
          <w:lang w:val="en-US"/>
        </w:rPr>
        <w:t>Mind</w:t>
      </w:r>
      <w:r w:rsidR="00610BEE" w:rsidRPr="00063778">
        <w:rPr>
          <w:rFonts w:ascii="Times New Roman" w:hAnsi="Times New Roman" w:cs="Times New Roman"/>
          <w:sz w:val="24"/>
          <w:szCs w:val="24"/>
          <w:lang w:val="en-US"/>
        </w:rPr>
        <w:t>D</w:t>
      </w:r>
      <w:r w:rsidRPr="00063778">
        <w:rPr>
          <w:rFonts w:ascii="Times New Roman" w:hAnsi="Times New Roman" w:cs="Times New Roman"/>
          <w:sz w:val="24"/>
          <w:szCs w:val="24"/>
          <w:lang w:val="en-US"/>
        </w:rPr>
        <w:t>istrict</w:t>
      </w:r>
      <w:proofErr w:type="spellEnd"/>
      <w:r w:rsidRPr="00063778">
        <w:rPr>
          <w:rFonts w:ascii="Times New Roman" w:hAnsi="Times New Roman" w:cs="Times New Roman"/>
          <w:sz w:val="24"/>
          <w:szCs w:val="24"/>
          <w:lang w:val="en-US"/>
        </w:rPr>
        <w:t xml:space="preserve"> platform, which participants can access from any location using their own smartphone, tablet, or computer.</w:t>
      </w:r>
    </w:p>
    <w:p w14:paraId="3B06B93D" w14:textId="77777777" w:rsidR="00056819" w:rsidRPr="00063778" w:rsidRDefault="00056819" w:rsidP="00063778">
      <w:pPr>
        <w:spacing w:line="360" w:lineRule="auto"/>
        <w:rPr>
          <w:rFonts w:ascii="Times New Roman" w:hAnsi="Times New Roman" w:cs="Times New Roman"/>
          <w:sz w:val="24"/>
          <w:szCs w:val="24"/>
          <w:lang w:val="en-US"/>
        </w:rPr>
      </w:pPr>
      <w:r w:rsidRPr="00063778">
        <w:rPr>
          <w:rFonts w:ascii="Times New Roman" w:hAnsi="Times New Roman" w:cs="Times New Roman"/>
          <w:sz w:val="24"/>
          <w:szCs w:val="24"/>
          <w:lang w:val="en-US"/>
        </w:rPr>
        <w:t>All safety monitoring and study coordination take place at the Centre for Digital Psychiatry (CEDIP) and the Research Unit of Child and Adolescent Psychiatry in Odense, where research staff oversee EPDS alerts, technical-support calls, and data collection.</w:t>
      </w:r>
    </w:p>
    <w:p w14:paraId="6EEB6161" w14:textId="7070C6B5" w:rsidR="007414A5" w:rsidRPr="00063778" w:rsidRDefault="00056819" w:rsidP="00063778">
      <w:pPr>
        <w:spacing w:line="360" w:lineRule="auto"/>
        <w:rPr>
          <w:rFonts w:ascii="Times New Roman" w:hAnsi="Times New Roman" w:cs="Times New Roman"/>
          <w:sz w:val="24"/>
          <w:szCs w:val="24"/>
          <w:lang w:val="en-US"/>
        </w:rPr>
      </w:pPr>
      <w:r w:rsidRPr="00063778">
        <w:rPr>
          <w:rFonts w:ascii="Times New Roman" w:hAnsi="Times New Roman" w:cs="Times New Roman"/>
          <w:sz w:val="24"/>
          <w:szCs w:val="24"/>
          <w:lang w:val="en-US"/>
        </w:rPr>
        <w:t>Recruitment occurs across 21 Danish municipalities, where health nurses provide information about the study, and participants may also self</w:t>
      </w:r>
      <w:r w:rsidRPr="00063778">
        <w:rPr>
          <w:rFonts w:ascii="Times New Roman" w:hAnsi="Times New Roman" w:cs="Times New Roman"/>
          <w:sz w:val="24"/>
          <w:szCs w:val="24"/>
          <w:lang w:val="en-US"/>
        </w:rPr>
        <w:noBreakHyphen/>
        <w:t>refer through the study website. No components of the intervention itself are delivered in municipal settings.</w:t>
      </w:r>
    </w:p>
    <w:p w14:paraId="2B254B67" w14:textId="77777777" w:rsidR="001A2E87" w:rsidRPr="00063778" w:rsidRDefault="001A2E87" w:rsidP="00063778">
      <w:pPr>
        <w:spacing w:line="360" w:lineRule="auto"/>
        <w:rPr>
          <w:rFonts w:ascii="Times New Roman" w:hAnsi="Times New Roman" w:cs="Times New Roman"/>
          <w:sz w:val="24"/>
          <w:szCs w:val="24"/>
          <w:lang w:val="en-US"/>
        </w:rPr>
      </w:pPr>
    </w:p>
    <w:p w14:paraId="006AB0BC" w14:textId="4AB60434" w:rsidR="001A2E87" w:rsidRPr="00E77A80" w:rsidRDefault="00285D39" w:rsidP="00063778">
      <w:pPr>
        <w:spacing w:line="360" w:lineRule="auto"/>
        <w:rPr>
          <w:rFonts w:ascii="Times New Roman" w:hAnsi="Times New Roman" w:cs="Times New Roman"/>
          <w:b/>
          <w:bCs/>
          <w:sz w:val="24"/>
          <w:szCs w:val="24"/>
          <w:u w:val="single"/>
          <w:lang w:val="en-US"/>
        </w:rPr>
      </w:pPr>
      <w:r w:rsidRPr="00E77A80">
        <w:rPr>
          <w:rFonts w:ascii="Times New Roman" w:hAnsi="Times New Roman" w:cs="Times New Roman"/>
          <w:b/>
          <w:bCs/>
          <w:sz w:val="24"/>
          <w:szCs w:val="24"/>
          <w:u w:val="single"/>
          <w:lang w:val="en-US"/>
        </w:rPr>
        <w:t xml:space="preserve">Item 9: </w:t>
      </w:r>
      <w:r w:rsidR="001A2E87" w:rsidRPr="00E77A80">
        <w:rPr>
          <w:rFonts w:ascii="Times New Roman" w:hAnsi="Times New Roman" w:cs="Times New Roman"/>
          <w:b/>
          <w:bCs/>
          <w:sz w:val="24"/>
          <w:szCs w:val="24"/>
          <w:u w:val="single"/>
          <w:lang w:val="en-US"/>
        </w:rPr>
        <w:t xml:space="preserve">When and </w:t>
      </w:r>
      <w:proofErr w:type="gramStart"/>
      <w:r w:rsidR="001A2E87" w:rsidRPr="00E77A80">
        <w:rPr>
          <w:rFonts w:ascii="Times New Roman" w:hAnsi="Times New Roman" w:cs="Times New Roman"/>
          <w:b/>
          <w:bCs/>
          <w:sz w:val="24"/>
          <w:szCs w:val="24"/>
          <w:u w:val="single"/>
          <w:lang w:val="en-US"/>
        </w:rPr>
        <w:t>How</w:t>
      </w:r>
      <w:proofErr w:type="gramEnd"/>
      <w:r w:rsidR="001A2E87" w:rsidRPr="00E77A80">
        <w:rPr>
          <w:rFonts w:ascii="Times New Roman" w:hAnsi="Times New Roman" w:cs="Times New Roman"/>
          <w:b/>
          <w:bCs/>
          <w:sz w:val="24"/>
          <w:szCs w:val="24"/>
          <w:u w:val="single"/>
          <w:lang w:val="en-US"/>
        </w:rPr>
        <w:t xml:space="preserve"> much</w:t>
      </w:r>
    </w:p>
    <w:p w14:paraId="01331FAE" w14:textId="77777777" w:rsidR="00BE409E" w:rsidRPr="00063778" w:rsidRDefault="00BE409E" w:rsidP="00063778">
      <w:pPr>
        <w:spacing w:line="360" w:lineRule="auto"/>
        <w:rPr>
          <w:rFonts w:ascii="Times New Roman" w:hAnsi="Times New Roman" w:cs="Times New Roman"/>
          <w:sz w:val="24"/>
          <w:szCs w:val="24"/>
          <w:lang w:val="en-US"/>
        </w:rPr>
      </w:pPr>
      <w:r w:rsidRPr="00063778">
        <w:rPr>
          <w:rFonts w:ascii="Times New Roman" w:hAnsi="Times New Roman" w:cs="Times New Roman"/>
          <w:sz w:val="24"/>
          <w:szCs w:val="24"/>
          <w:lang w:val="en-US"/>
        </w:rPr>
        <w:t xml:space="preserve">Participants receive access to the iCARE program immediately after </w:t>
      </w:r>
      <w:proofErr w:type="spellStart"/>
      <w:r w:rsidRPr="00063778">
        <w:rPr>
          <w:rFonts w:ascii="Times New Roman" w:hAnsi="Times New Roman" w:cs="Times New Roman"/>
          <w:sz w:val="24"/>
          <w:szCs w:val="24"/>
          <w:lang w:val="en-US"/>
        </w:rPr>
        <w:t>randomisation</w:t>
      </w:r>
      <w:proofErr w:type="spellEnd"/>
      <w:r w:rsidRPr="00063778">
        <w:rPr>
          <w:rFonts w:ascii="Times New Roman" w:hAnsi="Times New Roman" w:cs="Times New Roman"/>
          <w:sz w:val="24"/>
          <w:szCs w:val="24"/>
          <w:lang w:val="en-US"/>
        </w:rPr>
        <w:t xml:space="preserve">. The intervention is intended to be completed over </w:t>
      </w:r>
      <w:r w:rsidRPr="00063778">
        <w:rPr>
          <w:rFonts w:ascii="Times New Roman" w:hAnsi="Times New Roman" w:cs="Times New Roman"/>
          <w:b/>
          <w:bCs/>
          <w:sz w:val="24"/>
          <w:szCs w:val="24"/>
          <w:lang w:val="en-US"/>
        </w:rPr>
        <w:t>two months</w:t>
      </w:r>
      <w:r w:rsidRPr="00063778">
        <w:rPr>
          <w:rFonts w:ascii="Times New Roman" w:hAnsi="Times New Roman" w:cs="Times New Roman"/>
          <w:sz w:val="24"/>
          <w:szCs w:val="24"/>
          <w:lang w:val="en-US"/>
        </w:rPr>
        <w:t xml:space="preserve">, during which participants work through </w:t>
      </w:r>
      <w:r w:rsidRPr="00063778">
        <w:rPr>
          <w:rFonts w:ascii="Times New Roman" w:hAnsi="Times New Roman" w:cs="Times New Roman"/>
          <w:b/>
          <w:bCs/>
          <w:sz w:val="24"/>
          <w:szCs w:val="24"/>
          <w:lang w:val="en-US"/>
        </w:rPr>
        <w:t>eight modules</w:t>
      </w:r>
      <w:r w:rsidRPr="00063778">
        <w:rPr>
          <w:rFonts w:ascii="Times New Roman" w:hAnsi="Times New Roman" w:cs="Times New Roman"/>
          <w:sz w:val="24"/>
          <w:szCs w:val="24"/>
          <w:lang w:val="en-US"/>
        </w:rPr>
        <w:t>: four core modules completed sequentially and four optional modules that can be completed in any order.</w:t>
      </w:r>
    </w:p>
    <w:p w14:paraId="38283F4E" w14:textId="6CE220F9" w:rsidR="001A2E87" w:rsidRPr="00063778" w:rsidRDefault="00BE409E" w:rsidP="00063778">
      <w:pPr>
        <w:spacing w:line="360" w:lineRule="auto"/>
        <w:rPr>
          <w:rFonts w:ascii="Times New Roman" w:hAnsi="Times New Roman" w:cs="Times New Roman"/>
          <w:sz w:val="24"/>
          <w:szCs w:val="24"/>
          <w:lang w:val="en-US"/>
        </w:rPr>
      </w:pPr>
      <w:r w:rsidRPr="00063778">
        <w:rPr>
          <w:rFonts w:ascii="Times New Roman" w:hAnsi="Times New Roman" w:cs="Times New Roman"/>
          <w:sz w:val="24"/>
          <w:szCs w:val="24"/>
          <w:lang w:val="en-US"/>
        </w:rPr>
        <w:t xml:space="preserve">Participants are encouraged to progress at roughly </w:t>
      </w:r>
      <w:r w:rsidRPr="00063778">
        <w:rPr>
          <w:rFonts w:ascii="Times New Roman" w:hAnsi="Times New Roman" w:cs="Times New Roman"/>
          <w:b/>
          <w:bCs/>
          <w:sz w:val="24"/>
          <w:szCs w:val="24"/>
          <w:lang w:val="en-US"/>
        </w:rPr>
        <w:t>one module per week</w:t>
      </w:r>
      <w:r w:rsidRPr="00063778">
        <w:rPr>
          <w:rFonts w:ascii="Times New Roman" w:hAnsi="Times New Roman" w:cs="Times New Roman"/>
          <w:sz w:val="24"/>
          <w:szCs w:val="24"/>
          <w:lang w:val="en-US"/>
        </w:rPr>
        <w:t xml:space="preserve">, spending approximately </w:t>
      </w:r>
      <w:r w:rsidRPr="00063778">
        <w:rPr>
          <w:rFonts w:ascii="Times New Roman" w:hAnsi="Times New Roman" w:cs="Times New Roman"/>
          <w:b/>
          <w:bCs/>
          <w:sz w:val="24"/>
          <w:szCs w:val="24"/>
          <w:lang w:val="en-US"/>
        </w:rPr>
        <w:t>20–40 minutes per module</w:t>
      </w:r>
      <w:r w:rsidRPr="00063778">
        <w:rPr>
          <w:rFonts w:ascii="Times New Roman" w:hAnsi="Times New Roman" w:cs="Times New Roman"/>
          <w:sz w:val="24"/>
          <w:szCs w:val="24"/>
          <w:lang w:val="en-US"/>
        </w:rPr>
        <w:t xml:space="preserve">. This results in an estimated </w:t>
      </w:r>
      <w:r w:rsidRPr="00063778">
        <w:rPr>
          <w:rFonts w:ascii="Times New Roman" w:hAnsi="Times New Roman" w:cs="Times New Roman"/>
          <w:b/>
          <w:bCs/>
          <w:sz w:val="24"/>
          <w:szCs w:val="24"/>
          <w:lang w:val="en-US"/>
        </w:rPr>
        <w:t>2.5–5 hours</w:t>
      </w:r>
      <w:r w:rsidRPr="00063778">
        <w:rPr>
          <w:rFonts w:ascii="Times New Roman" w:hAnsi="Times New Roman" w:cs="Times New Roman"/>
          <w:sz w:val="24"/>
          <w:szCs w:val="24"/>
          <w:lang w:val="en-US"/>
        </w:rPr>
        <w:t xml:space="preserve"> of direct engagement with the core content, with additional time depending on whether participants choose to complete optional modules or revisit material. Participants retain access to the program until the study ends (mid</w:t>
      </w:r>
      <w:r w:rsidRPr="00063778">
        <w:rPr>
          <w:rFonts w:ascii="Times New Roman" w:hAnsi="Times New Roman" w:cs="Times New Roman"/>
          <w:sz w:val="24"/>
          <w:szCs w:val="24"/>
          <w:lang w:val="en-US"/>
        </w:rPr>
        <w:noBreakHyphen/>
        <w:t>2027).</w:t>
      </w:r>
    </w:p>
    <w:p w14:paraId="43FC8F31" w14:textId="77777777" w:rsidR="00147F4F" w:rsidRPr="00063778" w:rsidRDefault="00147F4F" w:rsidP="00063778">
      <w:pPr>
        <w:spacing w:line="360" w:lineRule="auto"/>
        <w:rPr>
          <w:rFonts w:ascii="Times New Roman" w:hAnsi="Times New Roman" w:cs="Times New Roman"/>
          <w:sz w:val="24"/>
          <w:szCs w:val="24"/>
          <w:lang w:val="en-US"/>
        </w:rPr>
      </w:pPr>
    </w:p>
    <w:p w14:paraId="666B0AF5" w14:textId="72FB6E09" w:rsidR="001A2E87" w:rsidRPr="00E77A80" w:rsidRDefault="00285D39" w:rsidP="00063778">
      <w:pPr>
        <w:spacing w:line="360" w:lineRule="auto"/>
        <w:rPr>
          <w:rFonts w:ascii="Times New Roman" w:hAnsi="Times New Roman" w:cs="Times New Roman"/>
          <w:b/>
          <w:bCs/>
          <w:sz w:val="24"/>
          <w:szCs w:val="24"/>
          <w:u w:val="single"/>
          <w:lang w:val="en-US"/>
        </w:rPr>
      </w:pPr>
      <w:r w:rsidRPr="00E77A80">
        <w:rPr>
          <w:rFonts w:ascii="Times New Roman" w:hAnsi="Times New Roman" w:cs="Times New Roman"/>
          <w:b/>
          <w:bCs/>
          <w:sz w:val="24"/>
          <w:szCs w:val="24"/>
          <w:u w:val="single"/>
          <w:lang w:val="en-US"/>
        </w:rPr>
        <w:t xml:space="preserve">Item 10: </w:t>
      </w:r>
      <w:r w:rsidR="001A2E87" w:rsidRPr="00E77A80">
        <w:rPr>
          <w:rFonts w:ascii="Times New Roman" w:hAnsi="Times New Roman" w:cs="Times New Roman"/>
          <w:b/>
          <w:bCs/>
          <w:sz w:val="24"/>
          <w:szCs w:val="24"/>
          <w:u w:val="single"/>
          <w:lang w:val="en-US"/>
        </w:rPr>
        <w:t>Tailoring</w:t>
      </w:r>
    </w:p>
    <w:p w14:paraId="3AF0B883" w14:textId="148A36D7" w:rsidR="00B22A07" w:rsidRPr="00063778" w:rsidRDefault="00B22A07" w:rsidP="00063778">
      <w:pPr>
        <w:spacing w:line="360" w:lineRule="auto"/>
        <w:rPr>
          <w:rFonts w:ascii="Times New Roman" w:hAnsi="Times New Roman" w:cs="Times New Roman"/>
          <w:sz w:val="24"/>
          <w:szCs w:val="24"/>
          <w:lang w:val="en-US"/>
        </w:rPr>
      </w:pPr>
      <w:r w:rsidRPr="00063778">
        <w:rPr>
          <w:rFonts w:ascii="Times New Roman" w:hAnsi="Times New Roman" w:cs="Times New Roman"/>
          <w:sz w:val="24"/>
          <w:szCs w:val="24"/>
          <w:lang w:val="en-US"/>
        </w:rPr>
        <w:t>Tailoring in iCARE is limited to participant</w:t>
      </w:r>
      <w:r w:rsidRPr="00063778">
        <w:rPr>
          <w:rFonts w:ascii="Times New Roman" w:hAnsi="Times New Roman" w:cs="Times New Roman"/>
          <w:sz w:val="24"/>
          <w:szCs w:val="24"/>
          <w:lang w:val="en-US"/>
        </w:rPr>
        <w:noBreakHyphen/>
        <w:t xml:space="preserve">driven choices. All participants receive access to the same eight modules, including four core modules that are </w:t>
      </w:r>
      <w:r w:rsidR="005569BB" w:rsidRPr="00063778">
        <w:rPr>
          <w:rFonts w:ascii="Times New Roman" w:hAnsi="Times New Roman" w:cs="Times New Roman"/>
          <w:sz w:val="24"/>
          <w:szCs w:val="24"/>
          <w:lang w:val="en-US"/>
        </w:rPr>
        <w:t xml:space="preserve">advised to be </w:t>
      </w:r>
      <w:r w:rsidRPr="00063778">
        <w:rPr>
          <w:rFonts w:ascii="Times New Roman" w:hAnsi="Times New Roman" w:cs="Times New Roman"/>
          <w:sz w:val="24"/>
          <w:szCs w:val="24"/>
          <w:lang w:val="en-US"/>
        </w:rPr>
        <w:t xml:space="preserve">completed in a fixed </w:t>
      </w:r>
      <w:r w:rsidRPr="00063778">
        <w:rPr>
          <w:rFonts w:ascii="Times New Roman" w:hAnsi="Times New Roman" w:cs="Times New Roman"/>
          <w:sz w:val="24"/>
          <w:szCs w:val="24"/>
          <w:lang w:val="en-US"/>
        </w:rPr>
        <w:lastRenderedPageBreak/>
        <w:t xml:space="preserve">sequence. </w:t>
      </w:r>
      <w:r w:rsidR="000301C0" w:rsidRPr="00063778">
        <w:rPr>
          <w:rFonts w:ascii="Times New Roman" w:hAnsi="Times New Roman" w:cs="Times New Roman"/>
          <w:sz w:val="24"/>
          <w:szCs w:val="24"/>
          <w:lang w:val="en-US"/>
        </w:rPr>
        <w:t xml:space="preserve">Participants are recommended to do </w:t>
      </w:r>
      <w:r w:rsidR="005569BB" w:rsidRPr="00063778">
        <w:rPr>
          <w:rFonts w:ascii="Times New Roman" w:hAnsi="Times New Roman" w:cs="Times New Roman"/>
          <w:sz w:val="24"/>
          <w:szCs w:val="24"/>
          <w:lang w:val="en-US"/>
        </w:rPr>
        <w:t>modules</w:t>
      </w:r>
      <w:r w:rsidR="000301C0" w:rsidRPr="00063778">
        <w:rPr>
          <w:rFonts w:ascii="Times New Roman" w:hAnsi="Times New Roman" w:cs="Times New Roman"/>
          <w:sz w:val="24"/>
          <w:szCs w:val="24"/>
          <w:lang w:val="en-US"/>
        </w:rPr>
        <w:t xml:space="preserve"> 1 to 4 in order, leaving some days in between to be able to practice the exercises</w:t>
      </w:r>
      <w:r w:rsidR="005569BB" w:rsidRPr="00063778">
        <w:rPr>
          <w:rFonts w:ascii="Times New Roman" w:hAnsi="Times New Roman" w:cs="Times New Roman"/>
          <w:sz w:val="24"/>
          <w:szCs w:val="24"/>
          <w:lang w:val="en-US"/>
        </w:rPr>
        <w:t>, but they can choose to skip a module</w:t>
      </w:r>
      <w:r w:rsidR="000301C0" w:rsidRPr="00063778">
        <w:rPr>
          <w:rFonts w:ascii="Times New Roman" w:hAnsi="Times New Roman" w:cs="Times New Roman"/>
          <w:sz w:val="24"/>
          <w:szCs w:val="24"/>
          <w:lang w:val="en-US"/>
        </w:rPr>
        <w:t xml:space="preserve">. This information is provided in Module 0, where the intervention is presented. </w:t>
      </w:r>
      <w:r w:rsidRPr="00063778">
        <w:rPr>
          <w:rFonts w:ascii="Times New Roman" w:hAnsi="Times New Roman" w:cs="Times New Roman"/>
          <w:sz w:val="24"/>
          <w:szCs w:val="24"/>
          <w:lang w:val="en-US"/>
        </w:rPr>
        <w:t>In addition, the program includes four optional modules, which participants may choose to complete based on their individual needs and preferences. Participants can also progress through the program at their own pace within the two</w:t>
      </w:r>
      <w:r w:rsidRPr="00063778">
        <w:rPr>
          <w:rFonts w:ascii="Times New Roman" w:hAnsi="Times New Roman" w:cs="Times New Roman"/>
          <w:sz w:val="24"/>
          <w:szCs w:val="24"/>
          <w:lang w:val="en-US"/>
        </w:rPr>
        <w:noBreakHyphen/>
        <w:t>month access period and pause the modules, if needed. No therapist</w:t>
      </w:r>
      <w:r w:rsidRPr="00063778">
        <w:rPr>
          <w:rFonts w:ascii="Times New Roman" w:hAnsi="Times New Roman" w:cs="Times New Roman"/>
          <w:sz w:val="24"/>
          <w:szCs w:val="24"/>
          <w:lang w:val="en-US"/>
        </w:rPr>
        <w:noBreakHyphen/>
        <w:t>led customization or individualized feedback is provided.</w:t>
      </w:r>
    </w:p>
    <w:p w14:paraId="321AA348" w14:textId="77777777" w:rsidR="001A2E87" w:rsidRPr="00063778" w:rsidRDefault="001A2E87" w:rsidP="00063778">
      <w:pPr>
        <w:spacing w:line="360" w:lineRule="auto"/>
        <w:rPr>
          <w:rFonts w:ascii="Times New Roman" w:hAnsi="Times New Roman" w:cs="Times New Roman"/>
          <w:sz w:val="24"/>
          <w:szCs w:val="24"/>
          <w:lang w:val="en-US"/>
        </w:rPr>
      </w:pPr>
    </w:p>
    <w:p w14:paraId="13111C40" w14:textId="0F2B72E7" w:rsidR="001A2E87" w:rsidRPr="00E77A80" w:rsidRDefault="00E60F3C" w:rsidP="00063778">
      <w:pPr>
        <w:spacing w:line="360" w:lineRule="auto"/>
        <w:rPr>
          <w:rFonts w:ascii="Times New Roman" w:hAnsi="Times New Roman" w:cs="Times New Roman"/>
          <w:b/>
          <w:bCs/>
          <w:sz w:val="24"/>
          <w:szCs w:val="24"/>
          <w:u w:val="single"/>
          <w:lang w:val="en-US"/>
        </w:rPr>
      </w:pPr>
      <w:r w:rsidRPr="00E77A80">
        <w:rPr>
          <w:rFonts w:ascii="Times New Roman" w:hAnsi="Times New Roman" w:cs="Times New Roman"/>
          <w:b/>
          <w:bCs/>
          <w:sz w:val="24"/>
          <w:szCs w:val="24"/>
          <w:u w:val="single"/>
          <w:lang w:val="en-US"/>
        </w:rPr>
        <w:t xml:space="preserve">Item 11: </w:t>
      </w:r>
      <w:r w:rsidR="001A2E87" w:rsidRPr="00E77A80">
        <w:rPr>
          <w:rFonts w:ascii="Times New Roman" w:hAnsi="Times New Roman" w:cs="Times New Roman"/>
          <w:b/>
          <w:bCs/>
          <w:sz w:val="24"/>
          <w:szCs w:val="24"/>
          <w:u w:val="single"/>
          <w:lang w:val="en-US"/>
        </w:rPr>
        <w:t>Modifications</w:t>
      </w:r>
    </w:p>
    <w:p w14:paraId="0BD5D286" w14:textId="7CE81DB8" w:rsidR="00605D1E" w:rsidRPr="00063778" w:rsidRDefault="00605D1E" w:rsidP="00063778">
      <w:pPr>
        <w:spacing w:line="360" w:lineRule="auto"/>
        <w:rPr>
          <w:rFonts w:ascii="Times New Roman" w:hAnsi="Times New Roman" w:cs="Times New Roman"/>
          <w:sz w:val="24"/>
          <w:szCs w:val="24"/>
          <w:lang w:val="en-US"/>
        </w:rPr>
      </w:pPr>
      <w:r w:rsidRPr="00063778">
        <w:rPr>
          <w:rFonts w:ascii="Times New Roman" w:hAnsi="Times New Roman" w:cs="Times New Roman"/>
          <w:sz w:val="24"/>
          <w:szCs w:val="24"/>
          <w:lang w:val="en-US"/>
        </w:rPr>
        <w:t xml:space="preserve">No modifications will be made to the iCARE intervention during the trial. The version used in the RCT reflects the final content developed following extensive usability testing conducted in December 2024 and pilot-testing in 2025. This </w:t>
      </w:r>
      <w:r w:rsidR="001D7E09" w:rsidRPr="00063778">
        <w:rPr>
          <w:rFonts w:ascii="Times New Roman" w:hAnsi="Times New Roman" w:cs="Times New Roman"/>
          <w:sz w:val="24"/>
          <w:szCs w:val="24"/>
          <w:lang w:val="en-US"/>
        </w:rPr>
        <w:t xml:space="preserve">usability </w:t>
      </w:r>
      <w:r w:rsidRPr="00063778">
        <w:rPr>
          <w:rFonts w:ascii="Times New Roman" w:hAnsi="Times New Roman" w:cs="Times New Roman"/>
          <w:sz w:val="24"/>
          <w:szCs w:val="24"/>
          <w:lang w:val="en-US"/>
        </w:rPr>
        <w:t>testing involved interviews with mothers with lived experience of postpartum depression and input from an advisory board of clinical researchers, psychologists, and patient</w:t>
      </w:r>
      <w:r w:rsidRPr="00063778">
        <w:rPr>
          <w:rFonts w:ascii="Times New Roman" w:hAnsi="Times New Roman" w:cs="Times New Roman"/>
          <w:sz w:val="24"/>
          <w:szCs w:val="24"/>
          <w:lang w:val="en-US"/>
        </w:rPr>
        <w:noBreakHyphen/>
      </w:r>
      <w:proofErr w:type="spellStart"/>
      <w:r w:rsidRPr="00063778">
        <w:rPr>
          <w:rFonts w:ascii="Times New Roman" w:hAnsi="Times New Roman" w:cs="Times New Roman"/>
          <w:sz w:val="24"/>
          <w:szCs w:val="24"/>
          <w:lang w:val="en-US"/>
        </w:rPr>
        <w:t>organisation</w:t>
      </w:r>
      <w:proofErr w:type="spellEnd"/>
      <w:r w:rsidRPr="00063778">
        <w:rPr>
          <w:rFonts w:ascii="Times New Roman" w:hAnsi="Times New Roman" w:cs="Times New Roman"/>
          <w:sz w:val="24"/>
          <w:szCs w:val="24"/>
          <w:lang w:val="en-US"/>
        </w:rPr>
        <w:t xml:space="preserve"> representatives. Their feedback informed adjustments to the content, graphics, structure, and user</w:t>
      </w:r>
      <w:r w:rsidRPr="00063778">
        <w:rPr>
          <w:rFonts w:ascii="Times New Roman" w:hAnsi="Times New Roman" w:cs="Times New Roman"/>
          <w:sz w:val="24"/>
          <w:szCs w:val="24"/>
          <w:lang w:val="en-US"/>
        </w:rPr>
        <w:noBreakHyphen/>
        <w:t xml:space="preserve">friendliness of the program before the </w:t>
      </w:r>
      <w:r w:rsidR="001D7E09" w:rsidRPr="00063778">
        <w:rPr>
          <w:rFonts w:ascii="Times New Roman" w:hAnsi="Times New Roman" w:cs="Times New Roman"/>
          <w:sz w:val="24"/>
          <w:szCs w:val="24"/>
          <w:lang w:val="en-US"/>
        </w:rPr>
        <w:t>pilot study</w:t>
      </w:r>
      <w:r w:rsidRPr="00063778">
        <w:rPr>
          <w:rFonts w:ascii="Times New Roman" w:hAnsi="Times New Roman" w:cs="Times New Roman"/>
          <w:sz w:val="24"/>
          <w:szCs w:val="24"/>
          <w:lang w:val="en-US"/>
        </w:rPr>
        <w:t xml:space="preserve"> began.</w:t>
      </w:r>
      <w:r w:rsidR="00B43A5B" w:rsidRPr="00063778">
        <w:rPr>
          <w:rFonts w:ascii="Times New Roman" w:hAnsi="Times New Roman" w:cs="Times New Roman"/>
          <w:sz w:val="24"/>
          <w:szCs w:val="24"/>
          <w:lang w:val="en-US"/>
        </w:rPr>
        <w:t xml:space="preserve"> </w:t>
      </w:r>
    </w:p>
    <w:p w14:paraId="1BADAC97" w14:textId="77777777" w:rsidR="006F68CC" w:rsidRPr="00063778" w:rsidRDefault="006F68CC" w:rsidP="00063778">
      <w:pPr>
        <w:spacing w:line="360" w:lineRule="auto"/>
        <w:rPr>
          <w:rFonts w:ascii="Times New Roman" w:hAnsi="Times New Roman" w:cs="Times New Roman"/>
          <w:sz w:val="24"/>
          <w:szCs w:val="24"/>
          <w:lang w:val="en-US"/>
        </w:rPr>
      </w:pPr>
      <w:r w:rsidRPr="00063778">
        <w:rPr>
          <w:rFonts w:ascii="Times New Roman" w:hAnsi="Times New Roman" w:cs="Times New Roman"/>
          <w:sz w:val="24"/>
          <w:szCs w:val="24"/>
          <w:lang w:val="en-US"/>
        </w:rPr>
        <w:t xml:space="preserve">The original version of </w:t>
      </w:r>
      <w:proofErr w:type="spellStart"/>
      <w:r w:rsidRPr="00063778">
        <w:rPr>
          <w:rFonts w:ascii="Times New Roman" w:hAnsi="Times New Roman" w:cs="Times New Roman"/>
          <w:sz w:val="24"/>
          <w:szCs w:val="24"/>
          <w:lang w:val="en-US"/>
        </w:rPr>
        <w:t>iCARE</w:t>
      </w:r>
      <w:proofErr w:type="spellEnd"/>
      <w:r w:rsidRPr="00063778">
        <w:rPr>
          <w:rFonts w:ascii="Times New Roman" w:hAnsi="Times New Roman" w:cs="Times New Roman"/>
          <w:sz w:val="24"/>
          <w:szCs w:val="24"/>
          <w:lang w:val="en-US"/>
        </w:rPr>
        <w:t xml:space="preserve"> (Version 1.0) that was pilot tested differed slightly from the current version. In the initial design, the program consisted of seven modules that participants were required to complete sequentially; one module had to be finished before the next became accessible. In addition, the Edinburgh Postnatal Depression Scale (EPDS) was embedded in every module. The therapeutic content in Version 1.0 focused primarily on cognitive behavioral therapy (CBT) and included only a few </w:t>
      </w:r>
      <w:proofErr w:type="gramStart"/>
      <w:r w:rsidRPr="00063778">
        <w:rPr>
          <w:rFonts w:ascii="Times New Roman" w:hAnsi="Times New Roman" w:cs="Times New Roman"/>
          <w:sz w:val="24"/>
          <w:szCs w:val="24"/>
          <w:lang w:val="en-US"/>
        </w:rPr>
        <w:t>Acceptance</w:t>
      </w:r>
      <w:proofErr w:type="gramEnd"/>
      <w:r w:rsidRPr="00063778">
        <w:rPr>
          <w:rFonts w:ascii="Times New Roman" w:hAnsi="Times New Roman" w:cs="Times New Roman"/>
          <w:sz w:val="24"/>
          <w:szCs w:val="24"/>
          <w:lang w:val="en-US"/>
        </w:rPr>
        <w:t xml:space="preserve"> and Commitment Therapy (ACT) components—specifically one mindfulness exercise, one cognitive </w:t>
      </w:r>
      <w:proofErr w:type="spellStart"/>
      <w:r w:rsidRPr="00063778">
        <w:rPr>
          <w:rFonts w:ascii="Times New Roman" w:hAnsi="Times New Roman" w:cs="Times New Roman"/>
          <w:sz w:val="24"/>
          <w:szCs w:val="24"/>
          <w:lang w:val="en-US"/>
        </w:rPr>
        <w:t>defusion</w:t>
      </w:r>
      <w:proofErr w:type="spellEnd"/>
      <w:r w:rsidRPr="00063778">
        <w:rPr>
          <w:rFonts w:ascii="Times New Roman" w:hAnsi="Times New Roman" w:cs="Times New Roman"/>
          <w:sz w:val="24"/>
          <w:szCs w:val="24"/>
          <w:lang w:val="en-US"/>
        </w:rPr>
        <w:t xml:space="preserve"> exercise, and some compassionate language woven throughout the text.</w:t>
      </w:r>
    </w:p>
    <w:p w14:paraId="70C2D69F" w14:textId="77777777" w:rsidR="006F68CC" w:rsidRPr="00063778" w:rsidRDefault="006F68CC" w:rsidP="00063778">
      <w:pPr>
        <w:spacing w:line="360" w:lineRule="auto"/>
        <w:rPr>
          <w:rFonts w:ascii="Times New Roman" w:hAnsi="Times New Roman" w:cs="Times New Roman"/>
          <w:sz w:val="24"/>
          <w:szCs w:val="24"/>
          <w:lang w:val="en-US"/>
        </w:rPr>
      </w:pPr>
      <w:r w:rsidRPr="00063778">
        <w:rPr>
          <w:rFonts w:ascii="Times New Roman" w:hAnsi="Times New Roman" w:cs="Times New Roman"/>
          <w:sz w:val="24"/>
          <w:szCs w:val="24"/>
          <w:lang w:val="en-US"/>
        </w:rPr>
        <w:t>During the pilot study, we experienced high attrition. We were able to interview only one mother, who reported several challenges: difficulty progressing to the next module, too many references to postpartum depression, and an introduction that felt too long. Furthermore, insights from experts in digital psychiatry and feedback from the initial nine interviews conducted at the beginning of the project (prior to developing Version 1.0) suggested that the program required substantial adjustments.</w:t>
      </w:r>
    </w:p>
    <w:p w14:paraId="7DB093AF" w14:textId="77777777" w:rsidR="006F68CC" w:rsidRPr="00063778" w:rsidRDefault="006F68CC" w:rsidP="00063778">
      <w:pPr>
        <w:spacing w:line="360" w:lineRule="auto"/>
        <w:rPr>
          <w:rFonts w:ascii="Times New Roman" w:hAnsi="Times New Roman" w:cs="Times New Roman"/>
          <w:sz w:val="24"/>
          <w:szCs w:val="24"/>
          <w:lang w:val="en-US"/>
        </w:rPr>
      </w:pPr>
      <w:r w:rsidRPr="00063778">
        <w:rPr>
          <w:rFonts w:ascii="Times New Roman" w:hAnsi="Times New Roman" w:cs="Times New Roman"/>
          <w:sz w:val="24"/>
          <w:szCs w:val="24"/>
          <w:lang w:val="en-US"/>
        </w:rPr>
        <w:lastRenderedPageBreak/>
        <w:t xml:space="preserve">Based on this feedback, we made the following adaptations to the </w:t>
      </w:r>
      <w:proofErr w:type="spellStart"/>
      <w:r w:rsidRPr="00063778">
        <w:rPr>
          <w:rFonts w:ascii="Times New Roman" w:hAnsi="Times New Roman" w:cs="Times New Roman"/>
          <w:sz w:val="24"/>
          <w:szCs w:val="24"/>
          <w:lang w:val="en-US"/>
        </w:rPr>
        <w:t>iCARE</w:t>
      </w:r>
      <w:proofErr w:type="spellEnd"/>
      <w:r w:rsidRPr="00063778">
        <w:rPr>
          <w:rFonts w:ascii="Times New Roman" w:hAnsi="Times New Roman" w:cs="Times New Roman"/>
          <w:sz w:val="24"/>
          <w:szCs w:val="24"/>
          <w:lang w:val="en-US"/>
        </w:rPr>
        <w:t xml:space="preserve"> content:</w:t>
      </w:r>
    </w:p>
    <w:p w14:paraId="7A1E9F93" w14:textId="77777777" w:rsidR="006F68CC" w:rsidRPr="00063778" w:rsidRDefault="006F68CC" w:rsidP="00063778">
      <w:pPr>
        <w:numPr>
          <w:ilvl w:val="0"/>
          <w:numId w:val="27"/>
        </w:numPr>
        <w:spacing w:line="360" w:lineRule="auto"/>
        <w:rPr>
          <w:rFonts w:ascii="Times New Roman" w:hAnsi="Times New Roman" w:cs="Times New Roman"/>
          <w:sz w:val="24"/>
          <w:szCs w:val="24"/>
          <w:lang w:val="en-US"/>
        </w:rPr>
      </w:pPr>
      <w:r w:rsidRPr="00063778">
        <w:rPr>
          <w:rFonts w:ascii="Times New Roman" w:hAnsi="Times New Roman" w:cs="Times New Roman"/>
          <w:sz w:val="24"/>
          <w:szCs w:val="24"/>
          <w:lang w:val="en-US"/>
        </w:rPr>
        <w:t>Created four open core modules to reduce participant burden and allow mothers to move freely between modules without needing to complete them in a strict sequence.</w:t>
      </w:r>
    </w:p>
    <w:p w14:paraId="03DCC61D" w14:textId="77777777" w:rsidR="006F68CC" w:rsidRPr="00063778" w:rsidRDefault="006F68CC" w:rsidP="00063778">
      <w:pPr>
        <w:numPr>
          <w:ilvl w:val="0"/>
          <w:numId w:val="27"/>
        </w:numPr>
        <w:spacing w:line="360" w:lineRule="auto"/>
        <w:rPr>
          <w:rFonts w:ascii="Times New Roman" w:hAnsi="Times New Roman" w:cs="Times New Roman"/>
          <w:sz w:val="24"/>
          <w:szCs w:val="24"/>
          <w:lang w:val="en-US"/>
        </w:rPr>
      </w:pPr>
      <w:r w:rsidRPr="00063778">
        <w:rPr>
          <w:rFonts w:ascii="Times New Roman" w:hAnsi="Times New Roman" w:cs="Times New Roman"/>
          <w:sz w:val="24"/>
          <w:szCs w:val="24"/>
          <w:lang w:val="en-US"/>
        </w:rPr>
        <w:t>Shortened the text to make the content more accessible and easier to navigate.</w:t>
      </w:r>
    </w:p>
    <w:p w14:paraId="47A8F5D1" w14:textId="77777777" w:rsidR="006F68CC" w:rsidRPr="00063778" w:rsidRDefault="006F68CC" w:rsidP="00063778">
      <w:pPr>
        <w:numPr>
          <w:ilvl w:val="0"/>
          <w:numId w:val="27"/>
        </w:numPr>
        <w:spacing w:line="360" w:lineRule="auto"/>
        <w:rPr>
          <w:rFonts w:ascii="Times New Roman" w:hAnsi="Times New Roman" w:cs="Times New Roman"/>
          <w:sz w:val="24"/>
          <w:szCs w:val="24"/>
          <w:lang w:val="en-US"/>
        </w:rPr>
      </w:pPr>
      <w:r w:rsidRPr="00063778">
        <w:rPr>
          <w:rFonts w:ascii="Times New Roman" w:hAnsi="Times New Roman" w:cs="Times New Roman"/>
          <w:sz w:val="24"/>
          <w:szCs w:val="24"/>
          <w:lang w:val="en-US"/>
        </w:rPr>
        <w:t xml:space="preserve">Expanded the ACT component by adding more mindfulness, acceptance, and </w:t>
      </w:r>
      <w:proofErr w:type="spellStart"/>
      <w:r w:rsidRPr="00063778">
        <w:rPr>
          <w:rFonts w:ascii="Times New Roman" w:hAnsi="Times New Roman" w:cs="Times New Roman"/>
          <w:sz w:val="24"/>
          <w:szCs w:val="24"/>
          <w:lang w:val="en-US"/>
        </w:rPr>
        <w:t>defusion</w:t>
      </w:r>
      <w:proofErr w:type="spellEnd"/>
      <w:r w:rsidRPr="00063778">
        <w:rPr>
          <w:rFonts w:ascii="Times New Roman" w:hAnsi="Times New Roman" w:cs="Times New Roman"/>
          <w:sz w:val="24"/>
          <w:szCs w:val="24"/>
          <w:lang w:val="en-US"/>
        </w:rPr>
        <w:t xml:space="preserve"> exercises.</w:t>
      </w:r>
    </w:p>
    <w:p w14:paraId="37EB1E01" w14:textId="77777777" w:rsidR="006F68CC" w:rsidRPr="00063778" w:rsidRDefault="006F68CC" w:rsidP="00063778">
      <w:pPr>
        <w:numPr>
          <w:ilvl w:val="0"/>
          <w:numId w:val="27"/>
        </w:numPr>
        <w:spacing w:line="360" w:lineRule="auto"/>
        <w:rPr>
          <w:rFonts w:ascii="Times New Roman" w:hAnsi="Times New Roman" w:cs="Times New Roman"/>
          <w:sz w:val="24"/>
          <w:szCs w:val="24"/>
          <w:lang w:val="en-US"/>
        </w:rPr>
      </w:pPr>
      <w:r w:rsidRPr="00063778">
        <w:rPr>
          <w:rFonts w:ascii="Times New Roman" w:hAnsi="Times New Roman" w:cs="Times New Roman"/>
          <w:sz w:val="24"/>
          <w:szCs w:val="24"/>
          <w:lang w:val="en-US"/>
        </w:rPr>
        <w:t>Limited explicit references to postpartum depression and instead focused on “postpartum reactions,” a term that mothers and nurses preferred and used in their own practice.</w:t>
      </w:r>
    </w:p>
    <w:p w14:paraId="32034DDE" w14:textId="77777777" w:rsidR="006F68CC" w:rsidRPr="00063778" w:rsidRDefault="006F68CC" w:rsidP="00063778">
      <w:pPr>
        <w:spacing w:line="360" w:lineRule="auto"/>
        <w:rPr>
          <w:rFonts w:ascii="Times New Roman" w:hAnsi="Times New Roman" w:cs="Times New Roman"/>
          <w:sz w:val="24"/>
          <w:szCs w:val="24"/>
          <w:lang w:val="en-US"/>
        </w:rPr>
      </w:pPr>
      <w:r w:rsidRPr="00063778">
        <w:rPr>
          <w:rFonts w:ascii="Times New Roman" w:hAnsi="Times New Roman" w:cs="Times New Roman"/>
          <w:sz w:val="24"/>
          <w:szCs w:val="24"/>
          <w:lang w:val="en-US"/>
        </w:rPr>
        <w:t>These changes were made to improve usability, reduce attrition, and align the content more closely with mothers’ needs and clinical insights from practitioners. To ensure the revised modules would be more intuitive and user</w:t>
      </w:r>
      <w:r w:rsidRPr="00063778">
        <w:rPr>
          <w:rFonts w:ascii="Times New Roman" w:hAnsi="Times New Roman" w:cs="Times New Roman"/>
          <w:sz w:val="24"/>
          <w:szCs w:val="24"/>
          <w:lang w:val="en-US"/>
        </w:rPr>
        <w:noBreakHyphen/>
        <w:t>friendly, the new core modules were tested using cognitive walkthroughs with four mothers. Their feedback indicated that the modules were easy to follow and required only minor adjustments to further improve the clarity of the exercises.</w:t>
      </w:r>
    </w:p>
    <w:p w14:paraId="0FB45DEC" w14:textId="5ABF6B4B" w:rsidR="001A2E87" w:rsidRPr="00063778" w:rsidRDefault="006F68CC" w:rsidP="00063778">
      <w:pPr>
        <w:spacing w:line="360" w:lineRule="auto"/>
        <w:rPr>
          <w:rFonts w:ascii="Times New Roman" w:hAnsi="Times New Roman" w:cs="Times New Roman"/>
          <w:sz w:val="24"/>
          <w:szCs w:val="24"/>
          <w:lang w:val="en-US"/>
        </w:rPr>
      </w:pPr>
      <w:r w:rsidRPr="00063778">
        <w:rPr>
          <w:rFonts w:ascii="Times New Roman" w:hAnsi="Times New Roman" w:cs="Times New Roman"/>
          <w:sz w:val="24"/>
          <w:szCs w:val="24"/>
          <w:lang w:val="en-US"/>
        </w:rPr>
        <w:t>These changes were made to improve usability, reduce attrition, and align the content more closely with mothers’ needs and clinical insights from practitioners.</w:t>
      </w:r>
    </w:p>
    <w:p w14:paraId="75001C67" w14:textId="77777777" w:rsidR="00355976" w:rsidRPr="00063778" w:rsidRDefault="00355976" w:rsidP="00063778">
      <w:pPr>
        <w:spacing w:line="360" w:lineRule="auto"/>
        <w:rPr>
          <w:rFonts w:ascii="Times New Roman" w:hAnsi="Times New Roman" w:cs="Times New Roman"/>
          <w:sz w:val="24"/>
          <w:szCs w:val="24"/>
          <w:lang w:val="en-US"/>
        </w:rPr>
      </w:pPr>
    </w:p>
    <w:p w14:paraId="0DACD2FB" w14:textId="4E9BB269" w:rsidR="001A2E87" w:rsidRPr="00E77A80" w:rsidRDefault="00FB6B66" w:rsidP="00063778">
      <w:pPr>
        <w:spacing w:line="360" w:lineRule="auto"/>
        <w:rPr>
          <w:rFonts w:ascii="Times New Roman" w:hAnsi="Times New Roman" w:cs="Times New Roman"/>
          <w:b/>
          <w:bCs/>
          <w:sz w:val="24"/>
          <w:szCs w:val="24"/>
          <w:u w:val="single"/>
          <w:lang w:val="en-US"/>
        </w:rPr>
      </w:pPr>
      <w:r w:rsidRPr="00E77A80">
        <w:rPr>
          <w:rFonts w:ascii="Times New Roman" w:hAnsi="Times New Roman" w:cs="Times New Roman"/>
          <w:b/>
          <w:bCs/>
          <w:sz w:val="24"/>
          <w:szCs w:val="24"/>
          <w:u w:val="single"/>
          <w:lang w:val="en-US"/>
        </w:rPr>
        <w:t xml:space="preserve">Item 12: </w:t>
      </w:r>
      <w:r w:rsidR="001A2E87" w:rsidRPr="00E77A80">
        <w:rPr>
          <w:rFonts w:ascii="Times New Roman" w:hAnsi="Times New Roman" w:cs="Times New Roman"/>
          <w:b/>
          <w:bCs/>
          <w:sz w:val="24"/>
          <w:szCs w:val="24"/>
          <w:u w:val="single"/>
          <w:lang w:val="en-US"/>
        </w:rPr>
        <w:t>How well</w:t>
      </w:r>
      <w:r w:rsidR="004B2E8D" w:rsidRPr="00E77A80">
        <w:rPr>
          <w:rFonts w:ascii="Times New Roman" w:hAnsi="Times New Roman" w:cs="Times New Roman"/>
          <w:b/>
          <w:bCs/>
          <w:sz w:val="24"/>
          <w:szCs w:val="24"/>
          <w:u w:val="single"/>
          <w:lang w:val="en-US"/>
        </w:rPr>
        <w:t xml:space="preserve"> (</w:t>
      </w:r>
      <w:r w:rsidR="00913EF6" w:rsidRPr="00E77A80">
        <w:rPr>
          <w:rFonts w:ascii="Times New Roman" w:hAnsi="Times New Roman" w:cs="Times New Roman"/>
          <w:b/>
          <w:bCs/>
          <w:sz w:val="24"/>
          <w:szCs w:val="24"/>
          <w:u w:val="single"/>
          <w:lang w:val="en-US"/>
        </w:rPr>
        <w:t>a</w:t>
      </w:r>
      <w:r w:rsidR="001A2E87" w:rsidRPr="00E77A80">
        <w:rPr>
          <w:rFonts w:ascii="Times New Roman" w:hAnsi="Times New Roman" w:cs="Times New Roman"/>
          <w:b/>
          <w:bCs/>
          <w:sz w:val="24"/>
          <w:szCs w:val="24"/>
          <w:u w:val="single"/>
          <w:lang w:val="en-US"/>
        </w:rPr>
        <w:t>ctual</w:t>
      </w:r>
      <w:r w:rsidR="00913EF6" w:rsidRPr="00E77A80">
        <w:rPr>
          <w:rFonts w:ascii="Times New Roman" w:hAnsi="Times New Roman" w:cs="Times New Roman"/>
          <w:b/>
          <w:bCs/>
          <w:sz w:val="24"/>
          <w:szCs w:val="24"/>
          <w:u w:val="single"/>
          <w:lang w:val="en-US"/>
        </w:rPr>
        <w:t>)</w:t>
      </w:r>
    </w:p>
    <w:p w14:paraId="7BDE09C9" w14:textId="4A843B70" w:rsidR="000C0216" w:rsidRPr="00063778" w:rsidRDefault="000C0216" w:rsidP="00063778">
      <w:pPr>
        <w:spacing w:line="360" w:lineRule="auto"/>
        <w:rPr>
          <w:rFonts w:ascii="Times New Roman" w:hAnsi="Times New Roman" w:cs="Times New Roman"/>
          <w:sz w:val="24"/>
          <w:szCs w:val="24"/>
          <w:lang w:val="en-US"/>
        </w:rPr>
      </w:pPr>
      <w:r w:rsidRPr="00063778">
        <w:rPr>
          <w:rFonts w:ascii="Times New Roman" w:hAnsi="Times New Roman" w:cs="Times New Roman"/>
          <w:sz w:val="24"/>
          <w:szCs w:val="24"/>
          <w:lang w:val="en-US"/>
        </w:rPr>
        <w:t>Fidelity is monitored throughout the trial using system</w:t>
      </w:r>
      <w:r w:rsidRPr="00063778">
        <w:rPr>
          <w:rFonts w:ascii="Times New Roman" w:hAnsi="Times New Roman" w:cs="Times New Roman"/>
          <w:sz w:val="24"/>
          <w:szCs w:val="24"/>
          <w:lang w:val="en-US"/>
        </w:rPr>
        <w:noBreakHyphen/>
        <w:t xml:space="preserve">generated data from the </w:t>
      </w:r>
      <w:proofErr w:type="spellStart"/>
      <w:r w:rsidRPr="00063778">
        <w:rPr>
          <w:rFonts w:ascii="Times New Roman" w:hAnsi="Times New Roman" w:cs="Times New Roman"/>
          <w:sz w:val="24"/>
          <w:szCs w:val="24"/>
          <w:lang w:val="en-US"/>
        </w:rPr>
        <w:t>Mind</w:t>
      </w:r>
      <w:r w:rsidR="005859A6" w:rsidRPr="00063778">
        <w:rPr>
          <w:rFonts w:ascii="Times New Roman" w:hAnsi="Times New Roman" w:cs="Times New Roman"/>
          <w:sz w:val="24"/>
          <w:szCs w:val="24"/>
          <w:lang w:val="en-US"/>
        </w:rPr>
        <w:t>D</w:t>
      </w:r>
      <w:r w:rsidRPr="00063778">
        <w:rPr>
          <w:rFonts w:ascii="Times New Roman" w:hAnsi="Times New Roman" w:cs="Times New Roman"/>
          <w:sz w:val="24"/>
          <w:szCs w:val="24"/>
          <w:lang w:val="en-US"/>
        </w:rPr>
        <w:t>istrict</w:t>
      </w:r>
      <w:proofErr w:type="spellEnd"/>
      <w:r w:rsidRPr="00063778">
        <w:rPr>
          <w:rFonts w:ascii="Times New Roman" w:hAnsi="Times New Roman" w:cs="Times New Roman"/>
          <w:sz w:val="24"/>
          <w:szCs w:val="24"/>
          <w:lang w:val="en-US"/>
        </w:rPr>
        <w:t xml:space="preserve"> platform, including module completion, time spent in modules, and engagement with exercises. Automated EPDS scoring ensures consistent implementation of safety procedures, with the research team completing and documenting follow</w:t>
      </w:r>
      <w:r w:rsidRPr="00063778">
        <w:rPr>
          <w:rFonts w:ascii="Times New Roman" w:hAnsi="Times New Roman" w:cs="Times New Roman"/>
          <w:sz w:val="24"/>
          <w:szCs w:val="24"/>
          <w:lang w:val="en-US"/>
        </w:rPr>
        <w:noBreakHyphen/>
        <w:t>up calls when predefined thresholds are triggered (EPDS &gt; 18 or self</w:t>
      </w:r>
      <w:r w:rsidRPr="00063778">
        <w:rPr>
          <w:rFonts w:ascii="Times New Roman" w:hAnsi="Times New Roman" w:cs="Times New Roman"/>
          <w:sz w:val="24"/>
          <w:szCs w:val="24"/>
          <w:lang w:val="en-US"/>
        </w:rPr>
        <w:noBreakHyphen/>
        <w:t>harm ideation).</w:t>
      </w:r>
    </w:p>
    <w:p w14:paraId="102A6C51" w14:textId="77777777" w:rsidR="000C0216" w:rsidRPr="00063778" w:rsidRDefault="000C0216" w:rsidP="00063778">
      <w:pPr>
        <w:spacing w:line="360" w:lineRule="auto"/>
        <w:rPr>
          <w:rFonts w:ascii="Times New Roman" w:hAnsi="Times New Roman" w:cs="Times New Roman"/>
          <w:sz w:val="24"/>
          <w:szCs w:val="24"/>
          <w:lang w:val="en-US"/>
        </w:rPr>
      </w:pPr>
      <w:r w:rsidRPr="00063778">
        <w:rPr>
          <w:rFonts w:ascii="Times New Roman" w:hAnsi="Times New Roman" w:cs="Times New Roman"/>
          <w:sz w:val="24"/>
          <w:szCs w:val="24"/>
          <w:lang w:val="en-US"/>
        </w:rPr>
        <w:t>The planned technical</w:t>
      </w:r>
      <w:r w:rsidRPr="00063778">
        <w:rPr>
          <w:rFonts w:ascii="Times New Roman" w:hAnsi="Times New Roman" w:cs="Times New Roman"/>
          <w:sz w:val="24"/>
          <w:szCs w:val="24"/>
          <w:lang w:val="en-US"/>
        </w:rPr>
        <w:noBreakHyphen/>
        <w:t>support call is tracked to ensure it is delivered as intended. Completion rates for EPDS check</w:t>
      </w:r>
      <w:r w:rsidRPr="00063778">
        <w:rPr>
          <w:rFonts w:ascii="Times New Roman" w:hAnsi="Times New Roman" w:cs="Times New Roman"/>
          <w:sz w:val="24"/>
          <w:szCs w:val="24"/>
          <w:lang w:val="en-US"/>
        </w:rPr>
        <w:noBreakHyphen/>
        <w:t>ins and follow</w:t>
      </w:r>
      <w:r w:rsidRPr="00063778">
        <w:rPr>
          <w:rFonts w:ascii="Times New Roman" w:hAnsi="Times New Roman" w:cs="Times New Roman"/>
          <w:sz w:val="24"/>
          <w:szCs w:val="24"/>
          <w:lang w:val="en-US"/>
        </w:rPr>
        <w:noBreakHyphen/>
        <w:t>up questionnaires (2</w:t>
      </w:r>
      <w:r w:rsidRPr="00063778">
        <w:rPr>
          <w:rFonts w:ascii="Times New Roman" w:hAnsi="Times New Roman" w:cs="Times New Roman"/>
          <w:sz w:val="24"/>
          <w:szCs w:val="24"/>
          <w:lang w:val="en-US"/>
        </w:rPr>
        <w:noBreakHyphen/>
        <w:t xml:space="preserve"> and 6</w:t>
      </w:r>
      <w:r w:rsidRPr="00063778">
        <w:rPr>
          <w:rFonts w:ascii="Times New Roman" w:hAnsi="Times New Roman" w:cs="Times New Roman"/>
          <w:sz w:val="24"/>
          <w:szCs w:val="24"/>
          <w:lang w:val="en-US"/>
        </w:rPr>
        <w:noBreakHyphen/>
        <w:t>month assessments) are monitored to assess participant adherence to study procedures.</w:t>
      </w:r>
    </w:p>
    <w:p w14:paraId="033755F5" w14:textId="7155CFB1" w:rsidR="000C0216" w:rsidRPr="00063778" w:rsidRDefault="000C0216" w:rsidP="00063778">
      <w:pPr>
        <w:spacing w:line="360" w:lineRule="auto"/>
        <w:rPr>
          <w:rFonts w:ascii="Times New Roman" w:hAnsi="Times New Roman" w:cs="Times New Roman"/>
          <w:sz w:val="24"/>
          <w:szCs w:val="24"/>
          <w:lang w:val="en-US"/>
        </w:rPr>
      </w:pPr>
      <w:r w:rsidRPr="00063778">
        <w:rPr>
          <w:rFonts w:ascii="Times New Roman" w:hAnsi="Times New Roman" w:cs="Times New Roman"/>
          <w:sz w:val="24"/>
          <w:szCs w:val="24"/>
          <w:lang w:val="en-US"/>
        </w:rPr>
        <w:t>A qualitative process evaluation, conducted as an embedded study within the RCT, further explores implementation fidelity, acceptability, contextual influences, and mechanisms of impact. Semi</w:t>
      </w:r>
      <w:r w:rsidRPr="00063778">
        <w:rPr>
          <w:rFonts w:ascii="Times New Roman" w:hAnsi="Times New Roman" w:cs="Times New Roman"/>
          <w:sz w:val="24"/>
          <w:szCs w:val="24"/>
          <w:lang w:val="en-US"/>
        </w:rPr>
        <w:noBreakHyphen/>
        <w:t xml:space="preserve">structured interviews with participants (intervention and control) will examine how iCARE </w:t>
      </w:r>
      <w:r w:rsidRPr="00063778">
        <w:rPr>
          <w:rFonts w:ascii="Times New Roman" w:hAnsi="Times New Roman" w:cs="Times New Roman"/>
          <w:sz w:val="24"/>
          <w:szCs w:val="24"/>
          <w:lang w:val="en-US"/>
        </w:rPr>
        <w:lastRenderedPageBreak/>
        <w:t xml:space="preserve">was used, what supported or hindered engagement, and how the program may have influenced thoughts, emotions, and </w:t>
      </w:r>
      <w:proofErr w:type="spellStart"/>
      <w:r w:rsidRPr="00063778">
        <w:rPr>
          <w:rFonts w:ascii="Times New Roman" w:hAnsi="Times New Roman" w:cs="Times New Roman"/>
          <w:sz w:val="24"/>
          <w:szCs w:val="24"/>
          <w:lang w:val="en-US"/>
        </w:rPr>
        <w:t>behaviours</w:t>
      </w:r>
      <w:proofErr w:type="spellEnd"/>
      <w:r w:rsidRPr="00063778">
        <w:rPr>
          <w:rFonts w:ascii="Times New Roman" w:hAnsi="Times New Roman" w:cs="Times New Roman"/>
          <w:sz w:val="24"/>
          <w:szCs w:val="24"/>
          <w:lang w:val="en-US"/>
        </w:rPr>
        <w:t>. This qualitative evaluation provides complementary insight into whether the intervention was delivered and experienced as intended.</w:t>
      </w:r>
    </w:p>
    <w:p w14:paraId="704428BE" w14:textId="77777777" w:rsidR="005B0ACE" w:rsidRPr="00063778" w:rsidRDefault="005B0ACE" w:rsidP="00063778">
      <w:pPr>
        <w:spacing w:line="360" w:lineRule="auto"/>
        <w:rPr>
          <w:rFonts w:ascii="Times New Roman" w:hAnsi="Times New Roman" w:cs="Times New Roman"/>
          <w:b/>
          <w:bCs/>
          <w:sz w:val="24"/>
          <w:szCs w:val="24"/>
          <w:lang w:val="en-US"/>
        </w:rPr>
      </w:pPr>
      <w:r w:rsidRPr="00063778">
        <w:rPr>
          <w:rFonts w:ascii="Times New Roman" w:hAnsi="Times New Roman" w:cs="Times New Roman"/>
          <w:b/>
          <w:bCs/>
          <w:sz w:val="24"/>
          <w:szCs w:val="24"/>
          <w:lang w:val="en-US"/>
        </w:rPr>
        <w:br w:type="page"/>
      </w:r>
    </w:p>
    <w:p w14:paraId="5504AD10" w14:textId="467095E2" w:rsidR="000C0216" w:rsidRPr="00E77A80" w:rsidRDefault="00294733" w:rsidP="00063778">
      <w:pPr>
        <w:spacing w:line="360" w:lineRule="auto"/>
        <w:rPr>
          <w:rFonts w:ascii="Times New Roman" w:hAnsi="Times New Roman" w:cs="Times New Roman"/>
          <w:b/>
          <w:bCs/>
          <w:sz w:val="24"/>
          <w:szCs w:val="24"/>
          <w:u w:val="single"/>
          <w:lang w:val="en-US"/>
        </w:rPr>
      </w:pPr>
      <w:r w:rsidRPr="00E77A80">
        <w:rPr>
          <w:rFonts w:ascii="Times New Roman" w:hAnsi="Times New Roman" w:cs="Times New Roman"/>
          <w:b/>
          <w:bCs/>
          <w:sz w:val="24"/>
          <w:szCs w:val="24"/>
          <w:u w:val="single"/>
          <w:lang w:val="en-US"/>
        </w:rPr>
        <w:lastRenderedPageBreak/>
        <w:t>Supplementary</w:t>
      </w:r>
      <w:r w:rsidR="000C0216" w:rsidRPr="00E77A80">
        <w:rPr>
          <w:rFonts w:ascii="Times New Roman" w:hAnsi="Times New Roman" w:cs="Times New Roman"/>
          <w:b/>
          <w:bCs/>
          <w:sz w:val="24"/>
          <w:szCs w:val="24"/>
          <w:u w:val="single"/>
          <w:lang w:val="en-US"/>
        </w:rPr>
        <w:t xml:space="preserve"> 1: Informational flyers</w:t>
      </w:r>
      <w:r w:rsidR="00355976" w:rsidRPr="00E77A80">
        <w:rPr>
          <w:rFonts w:ascii="Times New Roman" w:hAnsi="Times New Roman" w:cs="Times New Roman"/>
          <w:b/>
          <w:bCs/>
          <w:sz w:val="24"/>
          <w:szCs w:val="24"/>
          <w:u w:val="single"/>
          <w:lang w:val="en-US"/>
        </w:rPr>
        <w:t xml:space="preserve"> to mothers</w:t>
      </w:r>
      <w:r w:rsidR="000C0216" w:rsidRPr="00E77A80">
        <w:rPr>
          <w:rFonts w:ascii="Times New Roman" w:hAnsi="Times New Roman" w:cs="Times New Roman"/>
          <w:b/>
          <w:bCs/>
          <w:sz w:val="24"/>
          <w:szCs w:val="24"/>
          <w:u w:val="single"/>
          <w:lang w:val="en-US"/>
        </w:rPr>
        <w:t xml:space="preserve"> </w:t>
      </w:r>
    </w:p>
    <w:p w14:paraId="10840F54" w14:textId="016AFF1C" w:rsidR="000C0216" w:rsidRPr="00063778" w:rsidRDefault="005B0ACE" w:rsidP="00063778">
      <w:pPr>
        <w:spacing w:line="360" w:lineRule="auto"/>
        <w:rPr>
          <w:rFonts w:ascii="Times New Roman" w:hAnsi="Times New Roman" w:cs="Times New Roman"/>
          <w:sz w:val="24"/>
          <w:szCs w:val="24"/>
          <w:lang w:val="en-US"/>
        </w:rPr>
      </w:pPr>
      <w:r w:rsidRPr="00063778">
        <w:rPr>
          <w:rFonts w:ascii="Times New Roman" w:hAnsi="Times New Roman" w:cs="Times New Roman"/>
          <w:noProof/>
          <w:sz w:val="24"/>
          <w:szCs w:val="24"/>
          <w:lang w:val="en-US"/>
        </w:rPr>
        <w:drawing>
          <wp:inline distT="0" distB="0" distL="0" distR="0" wp14:anchorId="00C98A60" wp14:editId="2F09DAA7">
            <wp:extent cx="5020394" cy="7153835"/>
            <wp:effectExtent l="0" t="0" r="8890" b="9525"/>
            <wp:docPr id="8375206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520696" name=""/>
                    <pic:cNvPicPr/>
                  </pic:nvPicPr>
                  <pic:blipFill>
                    <a:blip r:embed="rId9"/>
                    <a:stretch>
                      <a:fillRect/>
                    </a:stretch>
                  </pic:blipFill>
                  <pic:spPr>
                    <a:xfrm>
                      <a:off x="0" y="0"/>
                      <a:ext cx="5021636" cy="7155604"/>
                    </a:xfrm>
                    <a:prstGeom prst="rect">
                      <a:avLst/>
                    </a:prstGeom>
                  </pic:spPr>
                </pic:pic>
              </a:graphicData>
            </a:graphic>
          </wp:inline>
        </w:drawing>
      </w:r>
    </w:p>
    <w:p w14:paraId="70DC796A" w14:textId="77777777" w:rsidR="005B0ACE" w:rsidRPr="00063778" w:rsidRDefault="005B0ACE" w:rsidP="00063778">
      <w:pPr>
        <w:spacing w:line="360" w:lineRule="auto"/>
        <w:rPr>
          <w:rFonts w:ascii="Times New Roman" w:hAnsi="Times New Roman" w:cs="Times New Roman"/>
          <w:b/>
          <w:bCs/>
          <w:sz w:val="24"/>
          <w:szCs w:val="24"/>
          <w:lang w:val="en-US"/>
        </w:rPr>
      </w:pPr>
      <w:r w:rsidRPr="00063778">
        <w:rPr>
          <w:rFonts w:ascii="Times New Roman" w:hAnsi="Times New Roman" w:cs="Times New Roman"/>
          <w:b/>
          <w:bCs/>
          <w:sz w:val="24"/>
          <w:szCs w:val="24"/>
          <w:lang w:val="en-US"/>
        </w:rPr>
        <w:br w:type="page"/>
      </w:r>
    </w:p>
    <w:p w14:paraId="46444FDD" w14:textId="4619F152" w:rsidR="000C0216" w:rsidRPr="00E77A80" w:rsidRDefault="000C0216" w:rsidP="00063778">
      <w:pPr>
        <w:spacing w:line="360" w:lineRule="auto"/>
        <w:rPr>
          <w:rFonts w:ascii="Times New Roman" w:hAnsi="Times New Roman" w:cs="Times New Roman"/>
          <w:b/>
          <w:bCs/>
          <w:sz w:val="24"/>
          <w:szCs w:val="24"/>
          <w:u w:val="single"/>
          <w:lang w:val="en-US"/>
        </w:rPr>
      </w:pPr>
      <w:r w:rsidRPr="00E77A80">
        <w:rPr>
          <w:rFonts w:ascii="Times New Roman" w:hAnsi="Times New Roman" w:cs="Times New Roman"/>
          <w:b/>
          <w:bCs/>
          <w:sz w:val="24"/>
          <w:szCs w:val="24"/>
          <w:u w:val="single"/>
          <w:lang w:val="en-US"/>
        </w:rPr>
        <w:lastRenderedPageBreak/>
        <w:t>Supplementa</w:t>
      </w:r>
      <w:r w:rsidR="00294733" w:rsidRPr="00E77A80">
        <w:rPr>
          <w:rFonts w:ascii="Times New Roman" w:hAnsi="Times New Roman" w:cs="Times New Roman"/>
          <w:b/>
          <w:bCs/>
          <w:sz w:val="24"/>
          <w:szCs w:val="24"/>
          <w:u w:val="single"/>
          <w:lang w:val="en-US"/>
        </w:rPr>
        <w:t xml:space="preserve">ry 2: </w:t>
      </w:r>
      <w:r w:rsidR="007B3BB1" w:rsidRPr="00E77A80">
        <w:rPr>
          <w:rFonts w:ascii="Times New Roman" w:hAnsi="Times New Roman" w:cs="Times New Roman"/>
          <w:b/>
          <w:bCs/>
          <w:sz w:val="24"/>
          <w:szCs w:val="24"/>
          <w:u w:val="single"/>
          <w:lang w:val="en-US"/>
        </w:rPr>
        <w:t>R</w:t>
      </w:r>
      <w:r w:rsidRPr="00E77A80">
        <w:rPr>
          <w:rFonts w:ascii="Times New Roman" w:hAnsi="Times New Roman" w:cs="Times New Roman"/>
          <w:b/>
          <w:bCs/>
          <w:sz w:val="24"/>
          <w:szCs w:val="24"/>
          <w:u w:val="single"/>
          <w:lang w:val="en-US"/>
        </w:rPr>
        <w:t>ecruitment manual</w:t>
      </w:r>
    </w:p>
    <w:p w14:paraId="7FD9E900" w14:textId="77F60562" w:rsidR="00FE1A25" w:rsidRPr="00063778" w:rsidRDefault="006B2A04" w:rsidP="00063778">
      <w:pPr>
        <w:spacing w:line="360" w:lineRule="auto"/>
        <w:rPr>
          <w:rFonts w:ascii="Times New Roman" w:hAnsi="Times New Roman" w:cs="Times New Roman"/>
          <w:noProof/>
          <w:sz w:val="24"/>
          <w:szCs w:val="24"/>
          <w:lang w:val="en-US"/>
        </w:rPr>
      </w:pPr>
      <w:r w:rsidRPr="00063778">
        <w:rPr>
          <w:rFonts w:ascii="Times New Roman" w:hAnsi="Times New Roman" w:cs="Times New Roman"/>
          <w:noProof/>
          <w:sz w:val="24"/>
          <w:szCs w:val="24"/>
          <w:lang w:val="en-US"/>
        </w:rPr>
        <w:drawing>
          <wp:inline distT="0" distB="0" distL="0" distR="0" wp14:anchorId="4C50C647" wp14:editId="07B99394">
            <wp:extent cx="2835444" cy="4032000"/>
            <wp:effectExtent l="0" t="0" r="3175" b="6985"/>
            <wp:docPr id="8777183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718324" name="Picture 1"/>
                    <pic:cNvPicPr/>
                  </pic:nvPicPr>
                  <pic:blipFill>
                    <a:blip r:embed="rId10">
                      <a:extLst>
                        <a:ext uri="{28A0092B-C50C-407E-A947-70E740481C1C}">
                          <a14:useLocalDpi xmlns:a14="http://schemas.microsoft.com/office/drawing/2010/main" val="0"/>
                        </a:ext>
                      </a:extLst>
                    </a:blip>
                    <a:stretch>
                      <a:fillRect/>
                    </a:stretch>
                  </pic:blipFill>
                  <pic:spPr>
                    <a:xfrm>
                      <a:off x="0" y="0"/>
                      <a:ext cx="2835444" cy="4032000"/>
                    </a:xfrm>
                    <a:prstGeom prst="rect">
                      <a:avLst/>
                    </a:prstGeom>
                  </pic:spPr>
                </pic:pic>
              </a:graphicData>
            </a:graphic>
          </wp:inline>
        </w:drawing>
      </w:r>
      <w:r w:rsidR="00410048" w:rsidRPr="00063778">
        <w:rPr>
          <w:rFonts w:ascii="Times New Roman" w:hAnsi="Times New Roman" w:cs="Times New Roman"/>
          <w:noProof/>
          <w:sz w:val="24"/>
          <w:szCs w:val="24"/>
          <w:lang w:val="en-US"/>
        </w:rPr>
        <w:t xml:space="preserve"> </w:t>
      </w:r>
      <w:r w:rsidR="00407DCE" w:rsidRPr="00063778">
        <w:rPr>
          <w:rFonts w:ascii="Times New Roman" w:hAnsi="Times New Roman" w:cs="Times New Roman"/>
          <w:noProof/>
          <w:sz w:val="24"/>
          <w:szCs w:val="24"/>
          <w:lang w:val="en-US"/>
        </w:rPr>
        <w:drawing>
          <wp:inline distT="0" distB="0" distL="0" distR="0" wp14:anchorId="03CD9B45" wp14:editId="755F54AD">
            <wp:extent cx="2850109" cy="4032000"/>
            <wp:effectExtent l="0" t="0" r="7620" b="6985"/>
            <wp:docPr id="5363626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362663"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2850109" cy="4032000"/>
                    </a:xfrm>
                    <a:prstGeom prst="rect">
                      <a:avLst/>
                    </a:prstGeom>
                  </pic:spPr>
                </pic:pic>
              </a:graphicData>
            </a:graphic>
          </wp:inline>
        </w:drawing>
      </w:r>
      <w:r w:rsidR="0091776C" w:rsidRPr="00063778">
        <w:rPr>
          <w:rFonts w:ascii="Times New Roman" w:hAnsi="Times New Roman" w:cs="Times New Roman"/>
          <w:noProof/>
          <w:sz w:val="24"/>
          <w:szCs w:val="24"/>
          <w:lang w:val="en-US"/>
        </w:rPr>
        <w:t xml:space="preserve"> </w:t>
      </w:r>
      <w:r w:rsidR="0091776C" w:rsidRPr="00063778">
        <w:rPr>
          <w:rFonts w:ascii="Times New Roman" w:hAnsi="Times New Roman" w:cs="Times New Roman"/>
          <w:noProof/>
          <w:sz w:val="24"/>
          <w:szCs w:val="24"/>
          <w:lang w:val="en-US"/>
        </w:rPr>
        <w:drawing>
          <wp:inline distT="0" distB="0" distL="0" distR="0" wp14:anchorId="64BE9345" wp14:editId="5F5ABB1B">
            <wp:extent cx="2821274" cy="4032000"/>
            <wp:effectExtent l="0" t="0" r="0" b="6985"/>
            <wp:docPr id="15439887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988784" name="Picture 1"/>
                    <pic:cNvPicPr/>
                  </pic:nvPicPr>
                  <pic:blipFill>
                    <a:blip r:embed="rId12">
                      <a:extLst>
                        <a:ext uri="{28A0092B-C50C-407E-A947-70E740481C1C}">
                          <a14:useLocalDpi xmlns:a14="http://schemas.microsoft.com/office/drawing/2010/main" val="0"/>
                        </a:ext>
                      </a:extLst>
                    </a:blip>
                    <a:stretch>
                      <a:fillRect/>
                    </a:stretch>
                  </pic:blipFill>
                  <pic:spPr>
                    <a:xfrm>
                      <a:off x="0" y="0"/>
                      <a:ext cx="2821274" cy="4032000"/>
                    </a:xfrm>
                    <a:prstGeom prst="rect">
                      <a:avLst/>
                    </a:prstGeom>
                  </pic:spPr>
                </pic:pic>
              </a:graphicData>
            </a:graphic>
          </wp:inline>
        </w:drawing>
      </w:r>
      <w:r w:rsidR="007B2A71" w:rsidRPr="00063778">
        <w:rPr>
          <w:rFonts w:ascii="Times New Roman" w:hAnsi="Times New Roman" w:cs="Times New Roman"/>
          <w:noProof/>
          <w:sz w:val="24"/>
          <w:szCs w:val="24"/>
          <w:lang w:val="en-US"/>
        </w:rPr>
        <w:t xml:space="preserve"> </w:t>
      </w:r>
      <w:r w:rsidR="007B2A71" w:rsidRPr="00063778">
        <w:rPr>
          <w:rFonts w:ascii="Times New Roman" w:hAnsi="Times New Roman" w:cs="Times New Roman"/>
          <w:noProof/>
          <w:sz w:val="24"/>
          <w:szCs w:val="24"/>
        </w:rPr>
        <w:drawing>
          <wp:inline distT="0" distB="0" distL="0" distR="0" wp14:anchorId="3ADCFB71" wp14:editId="32FA5B99">
            <wp:extent cx="2838167" cy="4032000"/>
            <wp:effectExtent l="0" t="0" r="635" b="6985"/>
            <wp:docPr id="4887691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769167" name="Picture 1"/>
                    <pic:cNvPicPr/>
                  </pic:nvPicPr>
                  <pic:blipFill>
                    <a:blip r:embed="rId13">
                      <a:extLst>
                        <a:ext uri="{28A0092B-C50C-407E-A947-70E740481C1C}">
                          <a14:useLocalDpi xmlns:a14="http://schemas.microsoft.com/office/drawing/2010/main" val="0"/>
                        </a:ext>
                      </a:extLst>
                    </a:blip>
                    <a:stretch>
                      <a:fillRect/>
                    </a:stretch>
                  </pic:blipFill>
                  <pic:spPr>
                    <a:xfrm>
                      <a:off x="0" y="0"/>
                      <a:ext cx="2838167" cy="4032000"/>
                    </a:xfrm>
                    <a:prstGeom prst="rect">
                      <a:avLst/>
                    </a:prstGeom>
                  </pic:spPr>
                </pic:pic>
              </a:graphicData>
            </a:graphic>
          </wp:inline>
        </w:drawing>
      </w:r>
      <w:r w:rsidR="007B2A71" w:rsidRPr="00063778">
        <w:rPr>
          <w:rFonts w:ascii="Times New Roman" w:hAnsi="Times New Roman" w:cs="Times New Roman"/>
          <w:noProof/>
          <w:sz w:val="24"/>
          <w:szCs w:val="24"/>
          <w:lang w:val="en-US"/>
        </w:rPr>
        <w:t xml:space="preserve"> </w:t>
      </w:r>
      <w:r w:rsidR="007B2A71" w:rsidRPr="00063778">
        <w:rPr>
          <w:rFonts w:ascii="Times New Roman" w:hAnsi="Times New Roman" w:cs="Times New Roman"/>
          <w:noProof/>
          <w:sz w:val="24"/>
          <w:szCs w:val="24"/>
        </w:rPr>
        <w:lastRenderedPageBreak/>
        <w:drawing>
          <wp:inline distT="0" distB="0" distL="0" distR="0" wp14:anchorId="25766A0D" wp14:editId="6DA8F252">
            <wp:extent cx="2906071" cy="4140000"/>
            <wp:effectExtent l="0" t="0" r="8890" b="0"/>
            <wp:docPr id="19824232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2423215" name="Picture 1"/>
                    <pic:cNvPicPr/>
                  </pic:nvPicPr>
                  <pic:blipFill>
                    <a:blip r:embed="rId14">
                      <a:extLst>
                        <a:ext uri="{28A0092B-C50C-407E-A947-70E740481C1C}">
                          <a14:useLocalDpi xmlns:a14="http://schemas.microsoft.com/office/drawing/2010/main" val="0"/>
                        </a:ext>
                      </a:extLst>
                    </a:blip>
                    <a:stretch>
                      <a:fillRect/>
                    </a:stretch>
                  </pic:blipFill>
                  <pic:spPr>
                    <a:xfrm>
                      <a:off x="0" y="0"/>
                      <a:ext cx="2906071" cy="4140000"/>
                    </a:xfrm>
                    <a:prstGeom prst="rect">
                      <a:avLst/>
                    </a:prstGeom>
                  </pic:spPr>
                </pic:pic>
              </a:graphicData>
            </a:graphic>
          </wp:inline>
        </w:drawing>
      </w:r>
      <w:r w:rsidR="002F2BDD" w:rsidRPr="00063778">
        <w:rPr>
          <w:rFonts w:ascii="Times New Roman" w:hAnsi="Times New Roman" w:cs="Times New Roman"/>
          <w:noProof/>
          <w:sz w:val="24"/>
          <w:szCs w:val="24"/>
          <w:lang w:val="en-US"/>
        </w:rPr>
        <w:t xml:space="preserve"> </w:t>
      </w:r>
      <w:r w:rsidR="002F2BDD" w:rsidRPr="00063778">
        <w:rPr>
          <w:rFonts w:ascii="Times New Roman" w:hAnsi="Times New Roman" w:cs="Times New Roman"/>
          <w:noProof/>
          <w:sz w:val="24"/>
          <w:szCs w:val="24"/>
        </w:rPr>
        <w:drawing>
          <wp:inline distT="0" distB="0" distL="0" distR="0" wp14:anchorId="1E395ADF" wp14:editId="66C00262">
            <wp:extent cx="2896844" cy="4140000"/>
            <wp:effectExtent l="0" t="0" r="0" b="0"/>
            <wp:docPr id="19277829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782908" name="Picture 1"/>
                    <pic:cNvPicPr/>
                  </pic:nvPicPr>
                  <pic:blipFill>
                    <a:blip r:embed="rId15">
                      <a:extLst>
                        <a:ext uri="{28A0092B-C50C-407E-A947-70E740481C1C}">
                          <a14:useLocalDpi xmlns:a14="http://schemas.microsoft.com/office/drawing/2010/main" val="0"/>
                        </a:ext>
                      </a:extLst>
                    </a:blip>
                    <a:stretch>
                      <a:fillRect/>
                    </a:stretch>
                  </pic:blipFill>
                  <pic:spPr>
                    <a:xfrm>
                      <a:off x="0" y="0"/>
                      <a:ext cx="2896844" cy="4140000"/>
                    </a:xfrm>
                    <a:prstGeom prst="rect">
                      <a:avLst/>
                    </a:prstGeom>
                  </pic:spPr>
                </pic:pic>
              </a:graphicData>
            </a:graphic>
          </wp:inline>
        </w:drawing>
      </w:r>
      <w:r w:rsidR="002F2BDD" w:rsidRPr="00063778">
        <w:rPr>
          <w:rFonts w:ascii="Times New Roman" w:hAnsi="Times New Roman" w:cs="Times New Roman"/>
          <w:noProof/>
          <w:sz w:val="24"/>
          <w:szCs w:val="24"/>
          <w:lang w:val="en-US"/>
        </w:rPr>
        <w:t xml:space="preserve"> </w:t>
      </w:r>
      <w:r w:rsidR="002F2BDD" w:rsidRPr="00063778">
        <w:rPr>
          <w:rFonts w:ascii="Times New Roman" w:hAnsi="Times New Roman" w:cs="Times New Roman"/>
          <w:noProof/>
          <w:sz w:val="24"/>
          <w:szCs w:val="24"/>
        </w:rPr>
        <w:drawing>
          <wp:inline distT="0" distB="0" distL="0" distR="0" wp14:anchorId="1BB29E79" wp14:editId="2F1812AD">
            <wp:extent cx="2919303" cy="4140000"/>
            <wp:effectExtent l="0" t="0" r="0" b="0"/>
            <wp:docPr id="13998950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895067" name="Picture 1"/>
                    <pic:cNvPicPr/>
                  </pic:nvPicPr>
                  <pic:blipFill>
                    <a:blip r:embed="rId16">
                      <a:extLst>
                        <a:ext uri="{28A0092B-C50C-407E-A947-70E740481C1C}">
                          <a14:useLocalDpi xmlns:a14="http://schemas.microsoft.com/office/drawing/2010/main" val="0"/>
                        </a:ext>
                      </a:extLst>
                    </a:blip>
                    <a:stretch>
                      <a:fillRect/>
                    </a:stretch>
                  </pic:blipFill>
                  <pic:spPr>
                    <a:xfrm>
                      <a:off x="0" y="0"/>
                      <a:ext cx="2919303" cy="4140000"/>
                    </a:xfrm>
                    <a:prstGeom prst="rect">
                      <a:avLst/>
                    </a:prstGeom>
                  </pic:spPr>
                </pic:pic>
              </a:graphicData>
            </a:graphic>
          </wp:inline>
        </w:drawing>
      </w:r>
      <w:r w:rsidR="009C1AE7" w:rsidRPr="00063778">
        <w:rPr>
          <w:rFonts w:ascii="Times New Roman" w:hAnsi="Times New Roman" w:cs="Times New Roman"/>
          <w:noProof/>
          <w:sz w:val="24"/>
          <w:szCs w:val="24"/>
        </w:rPr>
        <w:drawing>
          <wp:inline distT="0" distB="0" distL="0" distR="0" wp14:anchorId="3152C19A" wp14:editId="0087040D">
            <wp:extent cx="2914953" cy="4140000"/>
            <wp:effectExtent l="0" t="0" r="0" b="0"/>
            <wp:docPr id="15592594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914953" cy="4140000"/>
                    </a:xfrm>
                    <a:prstGeom prst="rect">
                      <a:avLst/>
                    </a:prstGeom>
                    <a:noFill/>
                  </pic:spPr>
                </pic:pic>
              </a:graphicData>
            </a:graphic>
          </wp:inline>
        </w:drawing>
      </w:r>
    </w:p>
    <w:p w14:paraId="47C7DEB4" w14:textId="12E1099F" w:rsidR="00D069E8" w:rsidRPr="00063778" w:rsidRDefault="009C1AE7" w:rsidP="00063778">
      <w:pPr>
        <w:spacing w:line="360" w:lineRule="auto"/>
        <w:rPr>
          <w:rFonts w:ascii="Times New Roman" w:hAnsi="Times New Roman" w:cs="Times New Roman"/>
          <w:b/>
          <w:bCs/>
          <w:sz w:val="24"/>
          <w:szCs w:val="24"/>
          <w:lang w:val="en-US"/>
        </w:rPr>
      </w:pPr>
      <w:r w:rsidRPr="00063778">
        <w:rPr>
          <w:rFonts w:ascii="Times New Roman" w:hAnsi="Times New Roman" w:cs="Times New Roman"/>
          <w:b/>
          <w:bCs/>
          <w:noProof/>
          <w:sz w:val="24"/>
          <w:szCs w:val="24"/>
          <w:lang w:val="en-US"/>
        </w:rPr>
        <w:lastRenderedPageBreak/>
        <w:drawing>
          <wp:inline distT="0" distB="0" distL="0" distR="0" wp14:anchorId="1B0EB44D" wp14:editId="0E72FC75">
            <wp:extent cx="2918266" cy="4140000"/>
            <wp:effectExtent l="0" t="0" r="0" b="0"/>
            <wp:docPr id="9820471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047110" name=""/>
                    <pic:cNvPicPr/>
                  </pic:nvPicPr>
                  <pic:blipFill>
                    <a:blip r:embed="rId18"/>
                    <a:stretch>
                      <a:fillRect/>
                    </a:stretch>
                  </pic:blipFill>
                  <pic:spPr>
                    <a:xfrm>
                      <a:off x="0" y="0"/>
                      <a:ext cx="2918266" cy="4140000"/>
                    </a:xfrm>
                    <a:prstGeom prst="rect">
                      <a:avLst/>
                    </a:prstGeom>
                  </pic:spPr>
                </pic:pic>
              </a:graphicData>
            </a:graphic>
          </wp:inline>
        </w:drawing>
      </w:r>
      <w:r w:rsidR="00716D06" w:rsidRPr="00063778">
        <w:rPr>
          <w:rFonts w:ascii="Times New Roman" w:hAnsi="Times New Roman" w:cs="Times New Roman"/>
          <w:noProof/>
          <w:sz w:val="24"/>
          <w:szCs w:val="24"/>
          <w:lang w:val="en-US"/>
        </w:rPr>
        <w:t xml:space="preserve"> </w:t>
      </w:r>
      <w:r w:rsidR="00716D06" w:rsidRPr="00063778">
        <w:rPr>
          <w:rFonts w:ascii="Times New Roman" w:hAnsi="Times New Roman" w:cs="Times New Roman"/>
          <w:b/>
          <w:bCs/>
          <w:noProof/>
          <w:sz w:val="24"/>
          <w:szCs w:val="24"/>
          <w:lang w:val="en-US"/>
        </w:rPr>
        <w:drawing>
          <wp:inline distT="0" distB="0" distL="0" distR="0" wp14:anchorId="132D2053" wp14:editId="21B44E98">
            <wp:extent cx="2914190" cy="4140000"/>
            <wp:effectExtent l="0" t="0" r="635" b="0"/>
            <wp:docPr id="16570823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082351" name=""/>
                    <pic:cNvPicPr/>
                  </pic:nvPicPr>
                  <pic:blipFill>
                    <a:blip r:embed="rId19"/>
                    <a:stretch>
                      <a:fillRect/>
                    </a:stretch>
                  </pic:blipFill>
                  <pic:spPr>
                    <a:xfrm>
                      <a:off x="0" y="0"/>
                      <a:ext cx="2914190" cy="4140000"/>
                    </a:xfrm>
                    <a:prstGeom prst="rect">
                      <a:avLst/>
                    </a:prstGeom>
                  </pic:spPr>
                </pic:pic>
              </a:graphicData>
            </a:graphic>
          </wp:inline>
        </w:drawing>
      </w:r>
      <w:r w:rsidR="00716D06" w:rsidRPr="00063778">
        <w:rPr>
          <w:rFonts w:ascii="Times New Roman" w:hAnsi="Times New Roman" w:cs="Times New Roman"/>
          <w:noProof/>
          <w:sz w:val="24"/>
          <w:szCs w:val="24"/>
          <w:lang w:val="en-US"/>
        </w:rPr>
        <w:t xml:space="preserve"> </w:t>
      </w:r>
      <w:r w:rsidR="00716D06" w:rsidRPr="00063778">
        <w:rPr>
          <w:rFonts w:ascii="Times New Roman" w:hAnsi="Times New Roman" w:cs="Times New Roman"/>
          <w:noProof/>
          <w:sz w:val="24"/>
          <w:szCs w:val="24"/>
        </w:rPr>
        <w:drawing>
          <wp:inline distT="0" distB="0" distL="0" distR="0" wp14:anchorId="716008C6" wp14:editId="638C82F2">
            <wp:extent cx="2919972" cy="4140000"/>
            <wp:effectExtent l="0" t="0" r="0" b="0"/>
            <wp:docPr id="9938708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870848" name=""/>
                    <pic:cNvPicPr/>
                  </pic:nvPicPr>
                  <pic:blipFill>
                    <a:blip r:embed="rId20"/>
                    <a:stretch>
                      <a:fillRect/>
                    </a:stretch>
                  </pic:blipFill>
                  <pic:spPr>
                    <a:xfrm>
                      <a:off x="0" y="0"/>
                      <a:ext cx="2919972" cy="4140000"/>
                    </a:xfrm>
                    <a:prstGeom prst="rect">
                      <a:avLst/>
                    </a:prstGeom>
                  </pic:spPr>
                </pic:pic>
              </a:graphicData>
            </a:graphic>
          </wp:inline>
        </w:drawing>
      </w:r>
      <w:r w:rsidR="00716D06" w:rsidRPr="00063778">
        <w:rPr>
          <w:rFonts w:ascii="Times New Roman" w:hAnsi="Times New Roman" w:cs="Times New Roman"/>
          <w:noProof/>
          <w:sz w:val="24"/>
          <w:szCs w:val="24"/>
          <w:lang w:val="en-US"/>
        </w:rPr>
        <w:t xml:space="preserve"> </w:t>
      </w:r>
      <w:r w:rsidR="00716D06" w:rsidRPr="00063778">
        <w:rPr>
          <w:rFonts w:ascii="Times New Roman" w:hAnsi="Times New Roman" w:cs="Times New Roman"/>
          <w:noProof/>
          <w:sz w:val="24"/>
          <w:szCs w:val="24"/>
        </w:rPr>
        <w:drawing>
          <wp:inline distT="0" distB="0" distL="0" distR="0" wp14:anchorId="7829C23B" wp14:editId="05D30917">
            <wp:extent cx="2889314" cy="4140000"/>
            <wp:effectExtent l="0" t="0" r="6350" b="0"/>
            <wp:docPr id="21169005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900529" name=""/>
                    <pic:cNvPicPr/>
                  </pic:nvPicPr>
                  <pic:blipFill>
                    <a:blip r:embed="rId21"/>
                    <a:stretch>
                      <a:fillRect/>
                    </a:stretch>
                  </pic:blipFill>
                  <pic:spPr>
                    <a:xfrm>
                      <a:off x="0" y="0"/>
                      <a:ext cx="2889314" cy="4140000"/>
                    </a:xfrm>
                    <a:prstGeom prst="rect">
                      <a:avLst/>
                    </a:prstGeom>
                  </pic:spPr>
                </pic:pic>
              </a:graphicData>
            </a:graphic>
          </wp:inline>
        </w:drawing>
      </w:r>
      <w:r w:rsidR="007E5A30" w:rsidRPr="00063778">
        <w:rPr>
          <w:rFonts w:ascii="Times New Roman" w:hAnsi="Times New Roman" w:cs="Times New Roman"/>
          <w:noProof/>
          <w:sz w:val="24"/>
          <w:szCs w:val="24"/>
          <w:lang w:val="en-US"/>
        </w:rPr>
        <w:t xml:space="preserve"> </w:t>
      </w:r>
      <w:r w:rsidR="007E5A30" w:rsidRPr="00063778">
        <w:rPr>
          <w:rFonts w:ascii="Times New Roman" w:hAnsi="Times New Roman" w:cs="Times New Roman"/>
          <w:noProof/>
          <w:sz w:val="24"/>
          <w:szCs w:val="24"/>
        </w:rPr>
        <w:lastRenderedPageBreak/>
        <w:drawing>
          <wp:inline distT="0" distB="0" distL="0" distR="0" wp14:anchorId="4A2B4245" wp14:editId="13ACA1C5">
            <wp:extent cx="2910756" cy="4140000"/>
            <wp:effectExtent l="0" t="0" r="4445" b="0"/>
            <wp:docPr id="6938128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812840" name=""/>
                    <pic:cNvPicPr/>
                  </pic:nvPicPr>
                  <pic:blipFill>
                    <a:blip r:embed="rId22"/>
                    <a:stretch>
                      <a:fillRect/>
                    </a:stretch>
                  </pic:blipFill>
                  <pic:spPr>
                    <a:xfrm>
                      <a:off x="0" y="0"/>
                      <a:ext cx="2910756" cy="4140000"/>
                    </a:xfrm>
                    <a:prstGeom prst="rect">
                      <a:avLst/>
                    </a:prstGeom>
                  </pic:spPr>
                </pic:pic>
              </a:graphicData>
            </a:graphic>
          </wp:inline>
        </w:drawing>
      </w:r>
      <w:r w:rsidR="007E5A30" w:rsidRPr="00063778">
        <w:rPr>
          <w:rFonts w:ascii="Times New Roman" w:hAnsi="Times New Roman" w:cs="Times New Roman"/>
          <w:noProof/>
          <w:sz w:val="24"/>
          <w:szCs w:val="24"/>
          <w:lang w:val="en-US"/>
        </w:rPr>
        <w:t xml:space="preserve"> </w:t>
      </w:r>
      <w:r w:rsidR="007E5A30" w:rsidRPr="00063778">
        <w:rPr>
          <w:rFonts w:ascii="Times New Roman" w:hAnsi="Times New Roman" w:cs="Times New Roman"/>
          <w:noProof/>
          <w:sz w:val="24"/>
          <w:szCs w:val="24"/>
        </w:rPr>
        <w:drawing>
          <wp:inline distT="0" distB="0" distL="0" distR="0" wp14:anchorId="26D2F890" wp14:editId="3ACE5831">
            <wp:extent cx="2894540" cy="4140000"/>
            <wp:effectExtent l="0" t="0" r="1270" b="0"/>
            <wp:docPr id="7237647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764704" name=""/>
                    <pic:cNvPicPr/>
                  </pic:nvPicPr>
                  <pic:blipFill>
                    <a:blip r:embed="rId23"/>
                    <a:stretch>
                      <a:fillRect/>
                    </a:stretch>
                  </pic:blipFill>
                  <pic:spPr>
                    <a:xfrm>
                      <a:off x="0" y="0"/>
                      <a:ext cx="2894540" cy="4140000"/>
                    </a:xfrm>
                    <a:prstGeom prst="rect">
                      <a:avLst/>
                    </a:prstGeom>
                  </pic:spPr>
                </pic:pic>
              </a:graphicData>
            </a:graphic>
          </wp:inline>
        </w:drawing>
      </w:r>
      <w:r w:rsidR="007E5A30" w:rsidRPr="00063778">
        <w:rPr>
          <w:rFonts w:ascii="Times New Roman" w:hAnsi="Times New Roman" w:cs="Times New Roman"/>
          <w:noProof/>
          <w:sz w:val="24"/>
          <w:szCs w:val="24"/>
          <w:lang w:val="en-US"/>
        </w:rPr>
        <w:t xml:space="preserve"> </w:t>
      </w:r>
      <w:r w:rsidR="007E5A30" w:rsidRPr="00063778">
        <w:rPr>
          <w:rFonts w:ascii="Times New Roman" w:hAnsi="Times New Roman" w:cs="Times New Roman"/>
          <w:noProof/>
          <w:sz w:val="24"/>
          <w:szCs w:val="24"/>
        </w:rPr>
        <w:drawing>
          <wp:inline distT="0" distB="0" distL="0" distR="0" wp14:anchorId="54F8D6C3" wp14:editId="1781A5C2">
            <wp:extent cx="2896843" cy="4140000"/>
            <wp:effectExtent l="0" t="0" r="0" b="0"/>
            <wp:docPr id="14163038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303835" name=""/>
                    <pic:cNvPicPr/>
                  </pic:nvPicPr>
                  <pic:blipFill>
                    <a:blip r:embed="rId24"/>
                    <a:stretch>
                      <a:fillRect/>
                    </a:stretch>
                  </pic:blipFill>
                  <pic:spPr>
                    <a:xfrm>
                      <a:off x="0" y="0"/>
                      <a:ext cx="2896843" cy="4140000"/>
                    </a:xfrm>
                    <a:prstGeom prst="rect">
                      <a:avLst/>
                    </a:prstGeom>
                  </pic:spPr>
                </pic:pic>
              </a:graphicData>
            </a:graphic>
          </wp:inline>
        </w:drawing>
      </w:r>
      <w:r w:rsidR="00A85DC8" w:rsidRPr="00063778">
        <w:rPr>
          <w:rFonts w:ascii="Times New Roman" w:hAnsi="Times New Roman" w:cs="Times New Roman"/>
          <w:noProof/>
          <w:sz w:val="24"/>
          <w:szCs w:val="24"/>
          <w:lang w:val="en-US"/>
        </w:rPr>
        <w:t xml:space="preserve"> </w:t>
      </w:r>
      <w:r w:rsidR="00A85DC8" w:rsidRPr="00063778">
        <w:rPr>
          <w:rFonts w:ascii="Times New Roman" w:hAnsi="Times New Roman" w:cs="Times New Roman"/>
          <w:noProof/>
          <w:sz w:val="24"/>
          <w:szCs w:val="24"/>
        </w:rPr>
        <w:drawing>
          <wp:inline distT="0" distB="0" distL="0" distR="0" wp14:anchorId="2F9A9314" wp14:editId="74BBD69E">
            <wp:extent cx="2914190" cy="4140000"/>
            <wp:effectExtent l="0" t="0" r="635" b="0"/>
            <wp:docPr id="2606167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616719" name=""/>
                    <pic:cNvPicPr/>
                  </pic:nvPicPr>
                  <pic:blipFill>
                    <a:blip r:embed="rId25"/>
                    <a:stretch>
                      <a:fillRect/>
                    </a:stretch>
                  </pic:blipFill>
                  <pic:spPr>
                    <a:xfrm>
                      <a:off x="0" y="0"/>
                      <a:ext cx="2914190" cy="4140000"/>
                    </a:xfrm>
                    <a:prstGeom prst="rect">
                      <a:avLst/>
                    </a:prstGeom>
                  </pic:spPr>
                </pic:pic>
              </a:graphicData>
            </a:graphic>
          </wp:inline>
        </w:drawing>
      </w:r>
      <w:r w:rsidR="00A85DC8" w:rsidRPr="00063778">
        <w:rPr>
          <w:rFonts w:ascii="Times New Roman" w:hAnsi="Times New Roman" w:cs="Times New Roman"/>
          <w:noProof/>
          <w:sz w:val="24"/>
          <w:szCs w:val="24"/>
          <w:lang w:val="en-US"/>
        </w:rPr>
        <w:t xml:space="preserve"> </w:t>
      </w:r>
      <w:r w:rsidR="00A85DC8" w:rsidRPr="00063778">
        <w:rPr>
          <w:rFonts w:ascii="Times New Roman" w:hAnsi="Times New Roman" w:cs="Times New Roman"/>
          <w:noProof/>
          <w:sz w:val="24"/>
          <w:szCs w:val="24"/>
        </w:rPr>
        <w:lastRenderedPageBreak/>
        <w:drawing>
          <wp:inline distT="0" distB="0" distL="0" distR="0" wp14:anchorId="72C12AC3" wp14:editId="09C37095">
            <wp:extent cx="2896273" cy="4140000"/>
            <wp:effectExtent l="0" t="0" r="0" b="0"/>
            <wp:docPr id="15506328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632812" name=""/>
                    <pic:cNvPicPr/>
                  </pic:nvPicPr>
                  <pic:blipFill>
                    <a:blip r:embed="rId26"/>
                    <a:stretch>
                      <a:fillRect/>
                    </a:stretch>
                  </pic:blipFill>
                  <pic:spPr>
                    <a:xfrm>
                      <a:off x="0" y="0"/>
                      <a:ext cx="2896273" cy="4140000"/>
                    </a:xfrm>
                    <a:prstGeom prst="rect">
                      <a:avLst/>
                    </a:prstGeom>
                  </pic:spPr>
                </pic:pic>
              </a:graphicData>
            </a:graphic>
          </wp:inline>
        </w:drawing>
      </w:r>
      <w:r w:rsidR="00A85DC8" w:rsidRPr="00063778">
        <w:rPr>
          <w:rFonts w:ascii="Times New Roman" w:hAnsi="Times New Roman" w:cs="Times New Roman"/>
          <w:noProof/>
          <w:sz w:val="24"/>
          <w:szCs w:val="24"/>
          <w:lang w:val="en-US"/>
        </w:rPr>
        <w:t xml:space="preserve"> </w:t>
      </w:r>
      <w:r w:rsidR="00A85DC8" w:rsidRPr="00063778">
        <w:rPr>
          <w:rFonts w:ascii="Times New Roman" w:hAnsi="Times New Roman" w:cs="Times New Roman"/>
          <w:noProof/>
          <w:sz w:val="24"/>
          <w:szCs w:val="24"/>
        </w:rPr>
        <w:drawing>
          <wp:inline distT="0" distB="0" distL="0" distR="0" wp14:anchorId="16E95E0F" wp14:editId="7BEDCCC0">
            <wp:extent cx="2904352" cy="4140000"/>
            <wp:effectExtent l="0" t="0" r="0" b="0"/>
            <wp:docPr id="15363008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300821" name=""/>
                    <pic:cNvPicPr/>
                  </pic:nvPicPr>
                  <pic:blipFill>
                    <a:blip r:embed="rId27"/>
                    <a:stretch>
                      <a:fillRect/>
                    </a:stretch>
                  </pic:blipFill>
                  <pic:spPr>
                    <a:xfrm>
                      <a:off x="0" y="0"/>
                      <a:ext cx="2904352" cy="4140000"/>
                    </a:xfrm>
                    <a:prstGeom prst="rect">
                      <a:avLst/>
                    </a:prstGeom>
                  </pic:spPr>
                </pic:pic>
              </a:graphicData>
            </a:graphic>
          </wp:inline>
        </w:drawing>
      </w:r>
      <w:r w:rsidR="00A85DC8" w:rsidRPr="00063778">
        <w:rPr>
          <w:rFonts w:ascii="Times New Roman" w:hAnsi="Times New Roman" w:cs="Times New Roman"/>
          <w:noProof/>
          <w:sz w:val="24"/>
          <w:szCs w:val="24"/>
          <w:lang w:val="en-US"/>
        </w:rPr>
        <w:t xml:space="preserve"> </w:t>
      </w:r>
      <w:r w:rsidR="00A85DC8" w:rsidRPr="00063778">
        <w:rPr>
          <w:rFonts w:ascii="Times New Roman" w:hAnsi="Times New Roman" w:cs="Times New Roman"/>
          <w:noProof/>
          <w:sz w:val="24"/>
          <w:szCs w:val="24"/>
        </w:rPr>
        <w:drawing>
          <wp:inline distT="0" distB="0" distL="0" distR="0" wp14:anchorId="34F227BD" wp14:editId="4D784B75">
            <wp:extent cx="2943871" cy="4140000"/>
            <wp:effectExtent l="0" t="0" r="8890" b="0"/>
            <wp:docPr id="12035730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573081" name=""/>
                    <pic:cNvPicPr/>
                  </pic:nvPicPr>
                  <pic:blipFill>
                    <a:blip r:embed="rId28"/>
                    <a:stretch>
                      <a:fillRect/>
                    </a:stretch>
                  </pic:blipFill>
                  <pic:spPr>
                    <a:xfrm>
                      <a:off x="0" y="0"/>
                      <a:ext cx="2943871" cy="4140000"/>
                    </a:xfrm>
                    <a:prstGeom prst="rect">
                      <a:avLst/>
                    </a:prstGeom>
                  </pic:spPr>
                </pic:pic>
              </a:graphicData>
            </a:graphic>
          </wp:inline>
        </w:drawing>
      </w:r>
      <w:r w:rsidR="00153064" w:rsidRPr="00063778">
        <w:rPr>
          <w:rFonts w:ascii="Times New Roman" w:hAnsi="Times New Roman" w:cs="Times New Roman"/>
          <w:noProof/>
          <w:sz w:val="24"/>
          <w:szCs w:val="24"/>
          <w:lang w:val="en-US"/>
        </w:rPr>
        <w:t xml:space="preserve"> </w:t>
      </w:r>
      <w:r w:rsidR="00153064" w:rsidRPr="00063778">
        <w:rPr>
          <w:rFonts w:ascii="Times New Roman" w:hAnsi="Times New Roman" w:cs="Times New Roman"/>
          <w:noProof/>
          <w:sz w:val="24"/>
          <w:szCs w:val="24"/>
        </w:rPr>
        <w:drawing>
          <wp:inline distT="0" distB="0" distL="0" distR="0" wp14:anchorId="36DCDABA" wp14:editId="123EDF17">
            <wp:extent cx="2896844" cy="4140000"/>
            <wp:effectExtent l="0" t="0" r="0" b="0"/>
            <wp:docPr id="13205392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539244" name=""/>
                    <pic:cNvPicPr/>
                  </pic:nvPicPr>
                  <pic:blipFill>
                    <a:blip r:embed="rId29"/>
                    <a:stretch>
                      <a:fillRect/>
                    </a:stretch>
                  </pic:blipFill>
                  <pic:spPr>
                    <a:xfrm>
                      <a:off x="0" y="0"/>
                      <a:ext cx="2896844" cy="4140000"/>
                    </a:xfrm>
                    <a:prstGeom prst="rect">
                      <a:avLst/>
                    </a:prstGeom>
                  </pic:spPr>
                </pic:pic>
              </a:graphicData>
            </a:graphic>
          </wp:inline>
        </w:drawing>
      </w:r>
    </w:p>
    <w:p w14:paraId="3C1E08C3" w14:textId="79C44D20" w:rsidR="005F5F61" w:rsidRPr="00063778" w:rsidRDefault="00294733" w:rsidP="00063778">
      <w:pPr>
        <w:spacing w:line="360" w:lineRule="auto"/>
        <w:rPr>
          <w:rFonts w:ascii="Times New Roman" w:hAnsi="Times New Roman" w:cs="Times New Roman"/>
          <w:b/>
          <w:bCs/>
          <w:sz w:val="24"/>
          <w:szCs w:val="24"/>
          <w:lang w:val="en-US"/>
        </w:rPr>
      </w:pPr>
      <w:r w:rsidRPr="00063778">
        <w:rPr>
          <w:rFonts w:ascii="Times New Roman" w:hAnsi="Times New Roman" w:cs="Times New Roman"/>
          <w:b/>
          <w:bCs/>
          <w:sz w:val="24"/>
          <w:szCs w:val="24"/>
          <w:lang w:val="en-US"/>
        </w:rPr>
        <w:lastRenderedPageBreak/>
        <w:t xml:space="preserve">Supplementary 3: </w:t>
      </w:r>
      <w:r w:rsidR="00D069E8" w:rsidRPr="00063778">
        <w:rPr>
          <w:rFonts w:ascii="Times New Roman" w:hAnsi="Times New Roman" w:cs="Times New Roman"/>
          <w:b/>
          <w:bCs/>
          <w:sz w:val="24"/>
          <w:szCs w:val="24"/>
          <w:lang w:val="en-US"/>
        </w:rPr>
        <w:t>Examples of o</w:t>
      </w:r>
      <w:r w:rsidR="000C0216" w:rsidRPr="00063778">
        <w:rPr>
          <w:rFonts w:ascii="Times New Roman" w:hAnsi="Times New Roman" w:cs="Times New Roman"/>
          <w:b/>
          <w:bCs/>
          <w:sz w:val="24"/>
          <w:szCs w:val="24"/>
          <w:lang w:val="en-US"/>
        </w:rPr>
        <w:t>nline advertisements and social</w:t>
      </w:r>
      <w:r w:rsidR="000C0216" w:rsidRPr="00063778">
        <w:rPr>
          <w:rFonts w:ascii="Times New Roman" w:hAnsi="Times New Roman" w:cs="Times New Roman"/>
          <w:b/>
          <w:bCs/>
          <w:sz w:val="24"/>
          <w:szCs w:val="24"/>
          <w:lang w:val="en-US"/>
        </w:rPr>
        <w:noBreakHyphen/>
        <w:t>media posts</w:t>
      </w:r>
      <w:r w:rsidR="005F5F61" w:rsidRPr="00063778">
        <w:rPr>
          <w:rFonts w:ascii="Times New Roman" w:hAnsi="Times New Roman" w:cs="Times New Roman"/>
          <w:b/>
          <w:bCs/>
          <w:noProof/>
          <w:sz w:val="24"/>
          <w:szCs w:val="24"/>
          <w:lang w:val="en-US"/>
        </w:rPr>
        <w:drawing>
          <wp:inline distT="0" distB="0" distL="0" distR="0" wp14:anchorId="58FAA016" wp14:editId="5C010629">
            <wp:extent cx="2944020" cy="6840000"/>
            <wp:effectExtent l="0" t="0" r="8890" b="0"/>
            <wp:docPr id="12706594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659488" name=""/>
                    <pic:cNvPicPr/>
                  </pic:nvPicPr>
                  <pic:blipFill>
                    <a:blip r:embed="rId30"/>
                    <a:stretch>
                      <a:fillRect/>
                    </a:stretch>
                  </pic:blipFill>
                  <pic:spPr>
                    <a:xfrm>
                      <a:off x="0" y="0"/>
                      <a:ext cx="2944020" cy="6840000"/>
                    </a:xfrm>
                    <a:prstGeom prst="rect">
                      <a:avLst/>
                    </a:prstGeom>
                  </pic:spPr>
                </pic:pic>
              </a:graphicData>
            </a:graphic>
          </wp:inline>
        </w:drawing>
      </w:r>
      <w:r w:rsidR="00402208" w:rsidRPr="00063778">
        <w:rPr>
          <w:rFonts w:ascii="Times New Roman" w:hAnsi="Times New Roman" w:cs="Times New Roman"/>
          <w:noProof/>
          <w:sz w:val="24"/>
          <w:szCs w:val="24"/>
          <w:lang w:val="en-US"/>
        </w:rPr>
        <w:t xml:space="preserve"> </w:t>
      </w:r>
      <w:r w:rsidR="00402208" w:rsidRPr="00063778">
        <w:rPr>
          <w:rFonts w:ascii="Times New Roman" w:hAnsi="Times New Roman" w:cs="Times New Roman"/>
          <w:b/>
          <w:bCs/>
          <w:noProof/>
          <w:sz w:val="24"/>
          <w:szCs w:val="24"/>
          <w:lang w:val="en-US"/>
        </w:rPr>
        <w:drawing>
          <wp:inline distT="0" distB="0" distL="0" distR="0" wp14:anchorId="47AE03D6" wp14:editId="0B54BF5D">
            <wp:extent cx="2901818" cy="6840000"/>
            <wp:effectExtent l="0" t="0" r="0" b="0"/>
            <wp:docPr id="8382701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270179" name=""/>
                    <pic:cNvPicPr/>
                  </pic:nvPicPr>
                  <pic:blipFill>
                    <a:blip r:embed="rId31"/>
                    <a:stretch>
                      <a:fillRect/>
                    </a:stretch>
                  </pic:blipFill>
                  <pic:spPr>
                    <a:xfrm>
                      <a:off x="0" y="0"/>
                      <a:ext cx="2901818" cy="6840000"/>
                    </a:xfrm>
                    <a:prstGeom prst="rect">
                      <a:avLst/>
                    </a:prstGeom>
                  </pic:spPr>
                </pic:pic>
              </a:graphicData>
            </a:graphic>
          </wp:inline>
        </w:drawing>
      </w:r>
      <w:r w:rsidR="00402208" w:rsidRPr="00063778">
        <w:rPr>
          <w:rFonts w:ascii="Times New Roman" w:hAnsi="Times New Roman" w:cs="Times New Roman"/>
          <w:noProof/>
          <w:sz w:val="24"/>
          <w:szCs w:val="24"/>
          <w:lang w:val="en-US"/>
        </w:rPr>
        <w:t xml:space="preserve"> </w:t>
      </w:r>
      <w:r w:rsidR="00402208" w:rsidRPr="00063778">
        <w:rPr>
          <w:rFonts w:ascii="Times New Roman" w:hAnsi="Times New Roman" w:cs="Times New Roman"/>
          <w:noProof/>
          <w:sz w:val="24"/>
          <w:szCs w:val="24"/>
        </w:rPr>
        <w:lastRenderedPageBreak/>
        <w:drawing>
          <wp:inline distT="0" distB="0" distL="0" distR="0" wp14:anchorId="7DB49C4D" wp14:editId="13F013BB">
            <wp:extent cx="3040000" cy="6840000"/>
            <wp:effectExtent l="0" t="0" r="8255" b="0"/>
            <wp:docPr id="12810084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008440" name=""/>
                    <pic:cNvPicPr/>
                  </pic:nvPicPr>
                  <pic:blipFill>
                    <a:blip r:embed="rId32"/>
                    <a:stretch>
                      <a:fillRect/>
                    </a:stretch>
                  </pic:blipFill>
                  <pic:spPr>
                    <a:xfrm>
                      <a:off x="0" y="0"/>
                      <a:ext cx="3040000" cy="6840000"/>
                    </a:xfrm>
                    <a:prstGeom prst="rect">
                      <a:avLst/>
                    </a:prstGeom>
                  </pic:spPr>
                </pic:pic>
              </a:graphicData>
            </a:graphic>
          </wp:inline>
        </w:drawing>
      </w:r>
      <w:r w:rsidR="00AD257E" w:rsidRPr="00063778">
        <w:rPr>
          <w:rFonts w:ascii="Times New Roman" w:hAnsi="Times New Roman" w:cs="Times New Roman"/>
          <w:noProof/>
          <w:sz w:val="24"/>
          <w:szCs w:val="24"/>
          <w:lang w:val="en-US"/>
        </w:rPr>
        <w:t xml:space="preserve"> </w:t>
      </w:r>
      <w:r w:rsidR="00AD257E" w:rsidRPr="00063778">
        <w:rPr>
          <w:rFonts w:ascii="Times New Roman" w:hAnsi="Times New Roman" w:cs="Times New Roman"/>
          <w:noProof/>
          <w:sz w:val="24"/>
          <w:szCs w:val="24"/>
        </w:rPr>
        <w:drawing>
          <wp:inline distT="0" distB="0" distL="0" distR="0" wp14:anchorId="15ECE660" wp14:editId="1DBE699A">
            <wp:extent cx="2876255" cy="6840000"/>
            <wp:effectExtent l="0" t="0" r="635" b="0"/>
            <wp:docPr id="10170917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091794" name=""/>
                    <pic:cNvPicPr/>
                  </pic:nvPicPr>
                  <pic:blipFill>
                    <a:blip r:embed="rId33"/>
                    <a:stretch>
                      <a:fillRect/>
                    </a:stretch>
                  </pic:blipFill>
                  <pic:spPr>
                    <a:xfrm>
                      <a:off x="0" y="0"/>
                      <a:ext cx="2876255" cy="6840000"/>
                    </a:xfrm>
                    <a:prstGeom prst="rect">
                      <a:avLst/>
                    </a:prstGeom>
                  </pic:spPr>
                </pic:pic>
              </a:graphicData>
            </a:graphic>
          </wp:inline>
        </w:drawing>
      </w:r>
    </w:p>
    <w:sectPr w:rsidR="005F5F61" w:rsidRPr="00063778">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B891EC" w14:textId="77777777" w:rsidR="004F742D" w:rsidRDefault="004F742D" w:rsidP="00115E35">
      <w:pPr>
        <w:spacing w:after="0" w:line="240" w:lineRule="auto"/>
      </w:pPr>
      <w:r>
        <w:separator/>
      </w:r>
    </w:p>
  </w:endnote>
  <w:endnote w:type="continuationSeparator" w:id="0">
    <w:p w14:paraId="7ACB667E" w14:textId="77777777" w:rsidR="004F742D" w:rsidRDefault="004F742D" w:rsidP="00115E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1DB957" w14:textId="77777777" w:rsidR="004F742D" w:rsidRDefault="004F742D" w:rsidP="00115E35">
      <w:pPr>
        <w:spacing w:after="0" w:line="240" w:lineRule="auto"/>
      </w:pPr>
      <w:r>
        <w:separator/>
      </w:r>
    </w:p>
  </w:footnote>
  <w:footnote w:type="continuationSeparator" w:id="0">
    <w:p w14:paraId="5242C031" w14:textId="77777777" w:rsidR="004F742D" w:rsidRDefault="004F742D" w:rsidP="00115E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C0886"/>
    <w:multiLevelType w:val="multilevel"/>
    <w:tmpl w:val="76E00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B077A"/>
    <w:multiLevelType w:val="multilevel"/>
    <w:tmpl w:val="FCAA9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FA26BC"/>
    <w:multiLevelType w:val="multilevel"/>
    <w:tmpl w:val="82F0B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0972E3"/>
    <w:multiLevelType w:val="multilevel"/>
    <w:tmpl w:val="5DAC2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D96F7F"/>
    <w:multiLevelType w:val="multilevel"/>
    <w:tmpl w:val="741E1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D37B31"/>
    <w:multiLevelType w:val="multilevel"/>
    <w:tmpl w:val="8DE61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C14F9A"/>
    <w:multiLevelType w:val="multilevel"/>
    <w:tmpl w:val="0C406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156F84"/>
    <w:multiLevelType w:val="multilevel"/>
    <w:tmpl w:val="D5D85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E82B65"/>
    <w:multiLevelType w:val="multilevel"/>
    <w:tmpl w:val="1388C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EE5220"/>
    <w:multiLevelType w:val="multilevel"/>
    <w:tmpl w:val="CE66D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B41FD5"/>
    <w:multiLevelType w:val="multilevel"/>
    <w:tmpl w:val="E6B071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883EB0"/>
    <w:multiLevelType w:val="multilevel"/>
    <w:tmpl w:val="69287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225867"/>
    <w:multiLevelType w:val="multilevel"/>
    <w:tmpl w:val="4E28A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C87306"/>
    <w:multiLevelType w:val="multilevel"/>
    <w:tmpl w:val="0C0A1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E825042"/>
    <w:multiLevelType w:val="multilevel"/>
    <w:tmpl w:val="8B68B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FEF65FD"/>
    <w:multiLevelType w:val="multilevel"/>
    <w:tmpl w:val="D84C8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8620E4E"/>
    <w:multiLevelType w:val="multilevel"/>
    <w:tmpl w:val="040CA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1253D19"/>
    <w:multiLevelType w:val="multilevel"/>
    <w:tmpl w:val="45F42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2D2079D"/>
    <w:multiLevelType w:val="multilevel"/>
    <w:tmpl w:val="AAAAC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56A1E4C"/>
    <w:multiLevelType w:val="multilevel"/>
    <w:tmpl w:val="F72A9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64A1EC7"/>
    <w:multiLevelType w:val="multilevel"/>
    <w:tmpl w:val="DEE48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BF50782"/>
    <w:multiLevelType w:val="multilevel"/>
    <w:tmpl w:val="797E7A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DE27EAB"/>
    <w:multiLevelType w:val="multilevel"/>
    <w:tmpl w:val="7B6E8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8DC158E"/>
    <w:multiLevelType w:val="multilevel"/>
    <w:tmpl w:val="27126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EC3734A"/>
    <w:multiLevelType w:val="multilevel"/>
    <w:tmpl w:val="5A38A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4500059"/>
    <w:multiLevelType w:val="multilevel"/>
    <w:tmpl w:val="21F8B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B9A080F"/>
    <w:multiLevelType w:val="multilevel"/>
    <w:tmpl w:val="931E8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11316062">
    <w:abstractNumId w:val="23"/>
  </w:num>
  <w:num w:numId="2" w16cid:durableId="1015425904">
    <w:abstractNumId w:val="6"/>
  </w:num>
  <w:num w:numId="3" w16cid:durableId="426584449">
    <w:abstractNumId w:val="11"/>
  </w:num>
  <w:num w:numId="4" w16cid:durableId="1498111480">
    <w:abstractNumId w:val="0"/>
  </w:num>
  <w:num w:numId="5" w16cid:durableId="192152860">
    <w:abstractNumId w:val="18"/>
  </w:num>
  <w:num w:numId="6" w16cid:durableId="253515858">
    <w:abstractNumId w:val="8"/>
  </w:num>
  <w:num w:numId="7" w16cid:durableId="286276066">
    <w:abstractNumId w:val="4"/>
  </w:num>
  <w:num w:numId="8" w16cid:durableId="2041585893">
    <w:abstractNumId w:val="22"/>
  </w:num>
  <w:num w:numId="9" w16cid:durableId="1336692318">
    <w:abstractNumId w:val="1"/>
  </w:num>
  <w:num w:numId="10" w16cid:durableId="1592424150">
    <w:abstractNumId w:val="10"/>
  </w:num>
  <w:num w:numId="11" w16cid:durableId="295650341">
    <w:abstractNumId w:val="16"/>
  </w:num>
  <w:num w:numId="12" w16cid:durableId="806434647">
    <w:abstractNumId w:val="26"/>
  </w:num>
  <w:num w:numId="13" w16cid:durableId="1840077416">
    <w:abstractNumId w:val="19"/>
  </w:num>
  <w:num w:numId="14" w16cid:durableId="973557781">
    <w:abstractNumId w:val="7"/>
  </w:num>
  <w:num w:numId="15" w16cid:durableId="519661706">
    <w:abstractNumId w:val="24"/>
  </w:num>
  <w:num w:numId="16" w16cid:durableId="1847208231">
    <w:abstractNumId w:val="14"/>
  </w:num>
  <w:num w:numId="17" w16cid:durableId="376929823">
    <w:abstractNumId w:val="2"/>
  </w:num>
  <w:num w:numId="18" w16cid:durableId="700742482">
    <w:abstractNumId w:val="12"/>
  </w:num>
  <w:num w:numId="19" w16cid:durableId="772286198">
    <w:abstractNumId w:val="15"/>
  </w:num>
  <w:num w:numId="20" w16cid:durableId="1208639464">
    <w:abstractNumId w:val="25"/>
  </w:num>
  <w:num w:numId="21" w16cid:durableId="752972616">
    <w:abstractNumId w:val="5"/>
  </w:num>
  <w:num w:numId="22" w16cid:durableId="1339889509">
    <w:abstractNumId w:val="20"/>
  </w:num>
  <w:num w:numId="23" w16cid:durableId="1258636370">
    <w:abstractNumId w:val="9"/>
  </w:num>
  <w:num w:numId="24" w16cid:durableId="1543322362">
    <w:abstractNumId w:val="13"/>
  </w:num>
  <w:num w:numId="25" w16cid:durableId="290133670">
    <w:abstractNumId w:val="17"/>
  </w:num>
  <w:num w:numId="26" w16cid:durableId="2145197940">
    <w:abstractNumId w:val="3"/>
  </w:num>
  <w:num w:numId="27" w16cid:durableId="23548001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E87"/>
    <w:rsid w:val="00014BEF"/>
    <w:rsid w:val="00025A99"/>
    <w:rsid w:val="000301C0"/>
    <w:rsid w:val="000320C0"/>
    <w:rsid w:val="00033327"/>
    <w:rsid w:val="0003435D"/>
    <w:rsid w:val="0003486B"/>
    <w:rsid w:val="00041F0D"/>
    <w:rsid w:val="00056819"/>
    <w:rsid w:val="00063778"/>
    <w:rsid w:val="00093964"/>
    <w:rsid w:val="000C0216"/>
    <w:rsid w:val="00115E35"/>
    <w:rsid w:val="001320C2"/>
    <w:rsid w:val="00145D02"/>
    <w:rsid w:val="00146A86"/>
    <w:rsid w:val="00147F4F"/>
    <w:rsid w:val="001502F1"/>
    <w:rsid w:val="00153064"/>
    <w:rsid w:val="00156ADB"/>
    <w:rsid w:val="001608B4"/>
    <w:rsid w:val="00174AE2"/>
    <w:rsid w:val="00186426"/>
    <w:rsid w:val="001A1406"/>
    <w:rsid w:val="001A2E87"/>
    <w:rsid w:val="001D7E09"/>
    <w:rsid w:val="00222A70"/>
    <w:rsid w:val="00237E39"/>
    <w:rsid w:val="002566C5"/>
    <w:rsid w:val="00285D39"/>
    <w:rsid w:val="00294733"/>
    <w:rsid w:val="002A1263"/>
    <w:rsid w:val="002A42BF"/>
    <w:rsid w:val="002C09BC"/>
    <w:rsid w:val="002C7B9D"/>
    <w:rsid w:val="002D50DD"/>
    <w:rsid w:val="002E7DB8"/>
    <w:rsid w:val="002F22DF"/>
    <w:rsid w:val="002F2BDD"/>
    <w:rsid w:val="0032177F"/>
    <w:rsid w:val="0033405C"/>
    <w:rsid w:val="00337071"/>
    <w:rsid w:val="00351250"/>
    <w:rsid w:val="00354C3F"/>
    <w:rsid w:val="00355976"/>
    <w:rsid w:val="00372E77"/>
    <w:rsid w:val="0038603C"/>
    <w:rsid w:val="003A1F03"/>
    <w:rsid w:val="003A59CD"/>
    <w:rsid w:val="003B13BE"/>
    <w:rsid w:val="003C3083"/>
    <w:rsid w:val="003C6D75"/>
    <w:rsid w:val="0040196A"/>
    <w:rsid w:val="00402208"/>
    <w:rsid w:val="00407DCE"/>
    <w:rsid w:val="00410048"/>
    <w:rsid w:val="00422EBF"/>
    <w:rsid w:val="00440DB2"/>
    <w:rsid w:val="00466745"/>
    <w:rsid w:val="00477B9E"/>
    <w:rsid w:val="00487D84"/>
    <w:rsid w:val="004B2E8D"/>
    <w:rsid w:val="004B64D0"/>
    <w:rsid w:val="004C6EC6"/>
    <w:rsid w:val="004E17B5"/>
    <w:rsid w:val="004F742D"/>
    <w:rsid w:val="0050244C"/>
    <w:rsid w:val="005050A0"/>
    <w:rsid w:val="005569BB"/>
    <w:rsid w:val="005859A6"/>
    <w:rsid w:val="0059499B"/>
    <w:rsid w:val="005A7602"/>
    <w:rsid w:val="005B0ACE"/>
    <w:rsid w:val="005B126D"/>
    <w:rsid w:val="005C52A5"/>
    <w:rsid w:val="005E64AA"/>
    <w:rsid w:val="005F5F61"/>
    <w:rsid w:val="00605D1E"/>
    <w:rsid w:val="00610BEE"/>
    <w:rsid w:val="00651F70"/>
    <w:rsid w:val="006702EA"/>
    <w:rsid w:val="0068647A"/>
    <w:rsid w:val="0068785E"/>
    <w:rsid w:val="00691EDE"/>
    <w:rsid w:val="00695501"/>
    <w:rsid w:val="006964B1"/>
    <w:rsid w:val="006B2A04"/>
    <w:rsid w:val="006B2E1C"/>
    <w:rsid w:val="006C5AB2"/>
    <w:rsid w:val="006D56F4"/>
    <w:rsid w:val="006F68CC"/>
    <w:rsid w:val="006F6FF0"/>
    <w:rsid w:val="00716D06"/>
    <w:rsid w:val="0071718A"/>
    <w:rsid w:val="00727EA0"/>
    <w:rsid w:val="007414A5"/>
    <w:rsid w:val="007508CE"/>
    <w:rsid w:val="00751761"/>
    <w:rsid w:val="007B2A71"/>
    <w:rsid w:val="007B3BB1"/>
    <w:rsid w:val="007E5A30"/>
    <w:rsid w:val="007F2FFB"/>
    <w:rsid w:val="00807DED"/>
    <w:rsid w:val="00814814"/>
    <w:rsid w:val="0082350F"/>
    <w:rsid w:val="008425A5"/>
    <w:rsid w:val="00843A20"/>
    <w:rsid w:val="00877D3E"/>
    <w:rsid w:val="00881D67"/>
    <w:rsid w:val="0088425B"/>
    <w:rsid w:val="00895DB9"/>
    <w:rsid w:val="008B40B5"/>
    <w:rsid w:val="008C4DCB"/>
    <w:rsid w:val="008C5C57"/>
    <w:rsid w:val="008D2181"/>
    <w:rsid w:val="008F5206"/>
    <w:rsid w:val="00913EF6"/>
    <w:rsid w:val="0091776C"/>
    <w:rsid w:val="00931E05"/>
    <w:rsid w:val="009453C3"/>
    <w:rsid w:val="00964E49"/>
    <w:rsid w:val="00975998"/>
    <w:rsid w:val="009A0DE8"/>
    <w:rsid w:val="009C1AE7"/>
    <w:rsid w:val="00A13C2A"/>
    <w:rsid w:val="00A22AFA"/>
    <w:rsid w:val="00A22C32"/>
    <w:rsid w:val="00A51DE5"/>
    <w:rsid w:val="00A72CF2"/>
    <w:rsid w:val="00A85DC8"/>
    <w:rsid w:val="00A973FF"/>
    <w:rsid w:val="00AB5EE0"/>
    <w:rsid w:val="00AB6F0B"/>
    <w:rsid w:val="00AC3A00"/>
    <w:rsid w:val="00AD257E"/>
    <w:rsid w:val="00B00711"/>
    <w:rsid w:val="00B00B34"/>
    <w:rsid w:val="00B22A07"/>
    <w:rsid w:val="00B2666D"/>
    <w:rsid w:val="00B412B5"/>
    <w:rsid w:val="00B43A5B"/>
    <w:rsid w:val="00B97D46"/>
    <w:rsid w:val="00BA13C9"/>
    <w:rsid w:val="00BA6345"/>
    <w:rsid w:val="00BB3F93"/>
    <w:rsid w:val="00BB6E2C"/>
    <w:rsid w:val="00BC51F4"/>
    <w:rsid w:val="00BE32A1"/>
    <w:rsid w:val="00BE39BE"/>
    <w:rsid w:val="00BE409E"/>
    <w:rsid w:val="00BF559D"/>
    <w:rsid w:val="00C009C5"/>
    <w:rsid w:val="00C51711"/>
    <w:rsid w:val="00CF2C9C"/>
    <w:rsid w:val="00CF3452"/>
    <w:rsid w:val="00D069E8"/>
    <w:rsid w:val="00D11EB7"/>
    <w:rsid w:val="00D24A6D"/>
    <w:rsid w:val="00D43617"/>
    <w:rsid w:val="00D54CFC"/>
    <w:rsid w:val="00D56099"/>
    <w:rsid w:val="00D63D7C"/>
    <w:rsid w:val="00D70350"/>
    <w:rsid w:val="00DB3A97"/>
    <w:rsid w:val="00DB4A1C"/>
    <w:rsid w:val="00DD2665"/>
    <w:rsid w:val="00E101AB"/>
    <w:rsid w:val="00E53BF0"/>
    <w:rsid w:val="00E60891"/>
    <w:rsid w:val="00E60F3C"/>
    <w:rsid w:val="00E726CA"/>
    <w:rsid w:val="00E77A80"/>
    <w:rsid w:val="00E87314"/>
    <w:rsid w:val="00EE1CD7"/>
    <w:rsid w:val="00EE7C97"/>
    <w:rsid w:val="00F06472"/>
    <w:rsid w:val="00F16701"/>
    <w:rsid w:val="00F36A1D"/>
    <w:rsid w:val="00F44A43"/>
    <w:rsid w:val="00F81001"/>
    <w:rsid w:val="00FA3298"/>
    <w:rsid w:val="00FB5436"/>
    <w:rsid w:val="00FB6B66"/>
    <w:rsid w:val="00FC6317"/>
    <w:rsid w:val="00FD75FC"/>
    <w:rsid w:val="00FE1A25"/>
    <w:rsid w:val="00FE2BAF"/>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A6078F"/>
  <w15:chartTrackingRefBased/>
  <w15:docId w15:val="{200ABA54-67F2-4937-B5A6-814C58697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1CD7"/>
  </w:style>
  <w:style w:type="paragraph" w:styleId="Heading1">
    <w:name w:val="heading 1"/>
    <w:basedOn w:val="Normal"/>
    <w:next w:val="Normal"/>
    <w:link w:val="Heading1Char"/>
    <w:uiPriority w:val="9"/>
    <w:qFormat/>
    <w:rsid w:val="00EE1CD7"/>
    <w:pPr>
      <w:keepNext/>
      <w:keepLines/>
      <w:spacing w:before="240" w:after="0"/>
      <w:outlineLvl w:val="0"/>
    </w:pPr>
    <w:rPr>
      <w:rFonts w:asciiTheme="majorHAnsi" w:eastAsiaTheme="majorEastAsia" w:hAnsiTheme="majorHAnsi" w:cstheme="majorBidi"/>
      <w:sz w:val="32"/>
      <w:szCs w:val="32"/>
    </w:rPr>
  </w:style>
  <w:style w:type="paragraph" w:styleId="Heading2">
    <w:name w:val="heading 2"/>
    <w:basedOn w:val="Normal"/>
    <w:next w:val="Normal"/>
    <w:link w:val="Heading2Char"/>
    <w:uiPriority w:val="9"/>
    <w:semiHidden/>
    <w:unhideWhenUsed/>
    <w:qFormat/>
    <w:rsid w:val="00EE1CD7"/>
    <w:pPr>
      <w:keepNext/>
      <w:keepLines/>
      <w:spacing w:before="40" w:after="0"/>
      <w:outlineLvl w:val="1"/>
    </w:pPr>
    <w:rPr>
      <w:rFonts w:asciiTheme="majorHAnsi" w:eastAsiaTheme="majorEastAsia" w:hAnsiTheme="majorHAnsi" w:cstheme="majorBidi"/>
      <w:sz w:val="26"/>
      <w:szCs w:val="26"/>
    </w:rPr>
  </w:style>
  <w:style w:type="paragraph" w:styleId="Heading3">
    <w:name w:val="heading 3"/>
    <w:basedOn w:val="Normal"/>
    <w:next w:val="Normal"/>
    <w:link w:val="Heading3Char"/>
    <w:uiPriority w:val="9"/>
    <w:semiHidden/>
    <w:unhideWhenUsed/>
    <w:qFormat/>
    <w:rsid w:val="004C6EC6"/>
    <w:pPr>
      <w:keepNext/>
      <w:keepLines/>
      <w:spacing w:before="40" w:after="0"/>
      <w:outlineLvl w:val="2"/>
    </w:pPr>
    <w:rPr>
      <w:rFonts w:asciiTheme="majorHAnsi" w:eastAsiaTheme="majorEastAsia" w:hAnsiTheme="majorHAnsi" w:cstheme="majorBidi"/>
      <w:color w:val="5A602B" w:themeColor="accent1" w:themeShade="7F"/>
      <w:sz w:val="24"/>
      <w:szCs w:val="24"/>
    </w:rPr>
  </w:style>
  <w:style w:type="paragraph" w:styleId="Heading5">
    <w:name w:val="heading 5"/>
    <w:basedOn w:val="Normal"/>
    <w:next w:val="Normal"/>
    <w:link w:val="Heading5Char"/>
    <w:uiPriority w:val="9"/>
    <w:semiHidden/>
    <w:unhideWhenUsed/>
    <w:qFormat/>
    <w:rsid w:val="00B00711"/>
    <w:pPr>
      <w:keepNext/>
      <w:keepLines/>
      <w:spacing w:before="40" w:after="0"/>
      <w:outlineLvl w:val="4"/>
    </w:pPr>
    <w:rPr>
      <w:rFonts w:asciiTheme="majorHAnsi" w:eastAsiaTheme="majorEastAsia" w:hAnsiTheme="majorHAnsi" w:cstheme="majorBidi"/>
      <w:color w:val="879141" w:themeColor="accent1" w:themeShade="BF"/>
    </w:rPr>
  </w:style>
  <w:style w:type="paragraph" w:styleId="Heading6">
    <w:name w:val="heading 6"/>
    <w:basedOn w:val="Normal"/>
    <w:next w:val="Normal"/>
    <w:link w:val="Heading6Char"/>
    <w:uiPriority w:val="9"/>
    <w:semiHidden/>
    <w:unhideWhenUsed/>
    <w:qFormat/>
    <w:rsid w:val="00B00711"/>
    <w:pPr>
      <w:keepNext/>
      <w:keepLines/>
      <w:spacing w:before="40" w:after="0"/>
      <w:outlineLvl w:val="5"/>
    </w:pPr>
    <w:rPr>
      <w:rFonts w:asciiTheme="majorHAnsi" w:eastAsiaTheme="majorEastAsia" w:hAnsiTheme="majorHAnsi" w:cstheme="majorBidi"/>
      <w:color w:val="5A602B"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5E35"/>
    <w:pPr>
      <w:tabs>
        <w:tab w:val="center" w:pos="4819"/>
        <w:tab w:val="right" w:pos="9638"/>
      </w:tabs>
      <w:spacing w:after="0" w:line="240" w:lineRule="auto"/>
    </w:pPr>
  </w:style>
  <w:style w:type="character" w:customStyle="1" w:styleId="HeaderChar">
    <w:name w:val="Header Char"/>
    <w:basedOn w:val="DefaultParagraphFont"/>
    <w:link w:val="Header"/>
    <w:uiPriority w:val="99"/>
    <w:rsid w:val="00115E35"/>
  </w:style>
  <w:style w:type="paragraph" w:styleId="Footer">
    <w:name w:val="footer"/>
    <w:basedOn w:val="Normal"/>
    <w:link w:val="FooterChar"/>
    <w:uiPriority w:val="99"/>
    <w:unhideWhenUsed/>
    <w:rsid w:val="00115E35"/>
    <w:pPr>
      <w:tabs>
        <w:tab w:val="center" w:pos="4819"/>
        <w:tab w:val="right" w:pos="9638"/>
      </w:tabs>
      <w:spacing w:after="0" w:line="240" w:lineRule="auto"/>
    </w:pPr>
  </w:style>
  <w:style w:type="character" w:customStyle="1" w:styleId="FooterChar">
    <w:name w:val="Footer Char"/>
    <w:basedOn w:val="DefaultParagraphFont"/>
    <w:link w:val="Footer"/>
    <w:uiPriority w:val="99"/>
    <w:rsid w:val="00115E35"/>
  </w:style>
  <w:style w:type="character" w:customStyle="1" w:styleId="Heading1Char">
    <w:name w:val="Heading 1 Char"/>
    <w:basedOn w:val="DefaultParagraphFont"/>
    <w:link w:val="Heading1"/>
    <w:uiPriority w:val="9"/>
    <w:rsid w:val="00EE1CD7"/>
    <w:rPr>
      <w:rFonts w:asciiTheme="majorHAnsi" w:eastAsiaTheme="majorEastAsia" w:hAnsiTheme="majorHAnsi" w:cstheme="majorBidi"/>
      <w:sz w:val="32"/>
      <w:szCs w:val="32"/>
    </w:rPr>
  </w:style>
  <w:style w:type="character" w:customStyle="1" w:styleId="Heading2Char">
    <w:name w:val="Heading 2 Char"/>
    <w:basedOn w:val="DefaultParagraphFont"/>
    <w:link w:val="Heading2"/>
    <w:uiPriority w:val="9"/>
    <w:semiHidden/>
    <w:rsid w:val="00EE1CD7"/>
    <w:rPr>
      <w:rFonts w:asciiTheme="majorHAnsi" w:eastAsiaTheme="majorEastAsia" w:hAnsiTheme="majorHAnsi" w:cstheme="majorBidi"/>
      <w:sz w:val="26"/>
      <w:szCs w:val="26"/>
    </w:rPr>
  </w:style>
  <w:style w:type="paragraph" w:styleId="Subtitle">
    <w:name w:val="Subtitle"/>
    <w:basedOn w:val="Normal"/>
    <w:next w:val="Normal"/>
    <w:link w:val="SubtitleChar"/>
    <w:uiPriority w:val="11"/>
    <w:qFormat/>
    <w:rsid w:val="00EE1CD7"/>
    <w:pPr>
      <w:numPr>
        <w:ilvl w:val="1"/>
      </w:numPr>
    </w:pPr>
    <w:rPr>
      <w:rFonts w:eastAsiaTheme="minorEastAsia"/>
      <w:spacing w:val="15"/>
    </w:rPr>
  </w:style>
  <w:style w:type="character" w:customStyle="1" w:styleId="SubtitleChar">
    <w:name w:val="Subtitle Char"/>
    <w:basedOn w:val="DefaultParagraphFont"/>
    <w:link w:val="Subtitle"/>
    <w:uiPriority w:val="11"/>
    <w:rsid w:val="00EE1CD7"/>
    <w:rPr>
      <w:rFonts w:eastAsiaTheme="minorEastAsia"/>
      <w:spacing w:val="15"/>
    </w:rPr>
  </w:style>
  <w:style w:type="character" w:styleId="SubtleEmphasis">
    <w:name w:val="Subtle Emphasis"/>
    <w:basedOn w:val="DefaultParagraphFont"/>
    <w:uiPriority w:val="19"/>
    <w:qFormat/>
    <w:rsid w:val="00EE1CD7"/>
    <w:rPr>
      <w:i/>
      <w:iCs/>
      <w:color w:val="auto"/>
    </w:rPr>
  </w:style>
  <w:style w:type="character" w:styleId="IntenseEmphasis">
    <w:name w:val="Intense Emphasis"/>
    <w:basedOn w:val="DefaultParagraphFont"/>
    <w:uiPriority w:val="21"/>
    <w:qFormat/>
    <w:rsid w:val="00EE1CD7"/>
    <w:rPr>
      <w:i/>
      <w:iCs/>
      <w:color w:val="auto"/>
    </w:rPr>
  </w:style>
  <w:style w:type="character" w:styleId="Emphasis">
    <w:name w:val="Emphasis"/>
    <w:basedOn w:val="DefaultParagraphFont"/>
    <w:uiPriority w:val="20"/>
    <w:qFormat/>
    <w:rsid w:val="00EE1CD7"/>
    <w:rPr>
      <w:i/>
      <w:iCs/>
    </w:rPr>
  </w:style>
  <w:style w:type="character" w:styleId="Strong">
    <w:name w:val="Strong"/>
    <w:basedOn w:val="DefaultParagraphFont"/>
    <w:uiPriority w:val="22"/>
    <w:qFormat/>
    <w:rsid w:val="00EE1CD7"/>
    <w:rPr>
      <w:b/>
      <w:bCs/>
    </w:rPr>
  </w:style>
  <w:style w:type="paragraph" w:styleId="Quote">
    <w:name w:val="Quote"/>
    <w:basedOn w:val="Normal"/>
    <w:next w:val="Normal"/>
    <w:link w:val="QuoteChar"/>
    <w:uiPriority w:val="29"/>
    <w:qFormat/>
    <w:rsid w:val="00EE1CD7"/>
    <w:pPr>
      <w:spacing w:before="200"/>
      <w:ind w:left="864" w:right="864"/>
      <w:jc w:val="center"/>
    </w:pPr>
    <w:rPr>
      <w:i/>
      <w:iCs/>
    </w:rPr>
  </w:style>
  <w:style w:type="character" w:customStyle="1" w:styleId="QuoteChar">
    <w:name w:val="Quote Char"/>
    <w:basedOn w:val="DefaultParagraphFont"/>
    <w:link w:val="Quote"/>
    <w:uiPriority w:val="29"/>
    <w:rsid w:val="00EE1CD7"/>
    <w:rPr>
      <w:i/>
      <w:iCs/>
    </w:rPr>
  </w:style>
  <w:style w:type="paragraph" w:styleId="IntenseQuote">
    <w:name w:val="Intense Quote"/>
    <w:basedOn w:val="Normal"/>
    <w:next w:val="Normal"/>
    <w:link w:val="IntenseQuoteChar"/>
    <w:uiPriority w:val="30"/>
    <w:qFormat/>
    <w:rsid w:val="00EE1CD7"/>
    <w:pPr>
      <w:pBdr>
        <w:top w:val="single" w:sz="4" w:space="10" w:color="auto"/>
        <w:bottom w:val="single" w:sz="4" w:space="10" w:color="auto"/>
      </w:pBdr>
      <w:spacing w:before="360" w:after="360"/>
      <w:ind w:left="864" w:right="864"/>
      <w:jc w:val="center"/>
    </w:pPr>
    <w:rPr>
      <w:i/>
      <w:iCs/>
    </w:rPr>
  </w:style>
  <w:style w:type="character" w:customStyle="1" w:styleId="IntenseQuoteChar">
    <w:name w:val="Intense Quote Char"/>
    <w:basedOn w:val="DefaultParagraphFont"/>
    <w:link w:val="IntenseQuote"/>
    <w:uiPriority w:val="30"/>
    <w:rsid w:val="00EE1CD7"/>
    <w:rPr>
      <w:i/>
      <w:iCs/>
    </w:rPr>
  </w:style>
  <w:style w:type="character" w:styleId="SubtleReference">
    <w:name w:val="Subtle Reference"/>
    <w:basedOn w:val="DefaultParagraphFont"/>
    <w:uiPriority w:val="31"/>
    <w:qFormat/>
    <w:rsid w:val="00EE1CD7"/>
    <w:rPr>
      <w:smallCaps/>
      <w:color w:val="auto"/>
    </w:rPr>
  </w:style>
  <w:style w:type="character" w:styleId="IntenseReference">
    <w:name w:val="Intense Reference"/>
    <w:basedOn w:val="DefaultParagraphFont"/>
    <w:uiPriority w:val="32"/>
    <w:qFormat/>
    <w:rsid w:val="00EE1CD7"/>
    <w:rPr>
      <w:b/>
      <w:bCs/>
      <w:smallCaps/>
      <w:color w:val="auto"/>
      <w:spacing w:val="5"/>
    </w:rPr>
  </w:style>
  <w:style w:type="character" w:styleId="BookTitle">
    <w:name w:val="Book Title"/>
    <w:basedOn w:val="DefaultParagraphFont"/>
    <w:uiPriority w:val="33"/>
    <w:qFormat/>
    <w:rsid w:val="00EE1CD7"/>
    <w:rPr>
      <w:b/>
      <w:bCs/>
      <w:i/>
      <w:iCs/>
      <w:spacing w:val="5"/>
    </w:rPr>
  </w:style>
  <w:style w:type="paragraph" w:styleId="ListParagraph">
    <w:name w:val="List Paragraph"/>
    <w:basedOn w:val="Normal"/>
    <w:uiPriority w:val="34"/>
    <w:qFormat/>
    <w:rsid w:val="00EE1CD7"/>
    <w:pPr>
      <w:ind w:left="720"/>
      <w:contextualSpacing/>
    </w:pPr>
  </w:style>
  <w:style w:type="character" w:styleId="CommentReference">
    <w:name w:val="annotation reference"/>
    <w:basedOn w:val="DefaultParagraphFont"/>
    <w:uiPriority w:val="99"/>
    <w:semiHidden/>
    <w:unhideWhenUsed/>
    <w:rsid w:val="001A2E87"/>
    <w:rPr>
      <w:sz w:val="16"/>
      <w:szCs w:val="16"/>
    </w:rPr>
  </w:style>
  <w:style w:type="paragraph" w:styleId="CommentText">
    <w:name w:val="annotation text"/>
    <w:basedOn w:val="Normal"/>
    <w:link w:val="CommentTextChar"/>
    <w:uiPriority w:val="99"/>
    <w:unhideWhenUsed/>
    <w:rsid w:val="001A2E87"/>
    <w:pPr>
      <w:spacing w:line="240" w:lineRule="auto"/>
    </w:pPr>
    <w:rPr>
      <w:sz w:val="20"/>
      <w:szCs w:val="20"/>
    </w:rPr>
  </w:style>
  <w:style w:type="character" w:customStyle="1" w:styleId="CommentTextChar">
    <w:name w:val="Comment Text Char"/>
    <w:basedOn w:val="DefaultParagraphFont"/>
    <w:link w:val="CommentText"/>
    <w:uiPriority w:val="99"/>
    <w:rsid w:val="001A2E87"/>
    <w:rPr>
      <w:sz w:val="20"/>
      <w:szCs w:val="20"/>
    </w:rPr>
  </w:style>
  <w:style w:type="paragraph" w:styleId="CommentSubject">
    <w:name w:val="annotation subject"/>
    <w:basedOn w:val="CommentText"/>
    <w:next w:val="CommentText"/>
    <w:link w:val="CommentSubjectChar"/>
    <w:uiPriority w:val="99"/>
    <w:semiHidden/>
    <w:unhideWhenUsed/>
    <w:rsid w:val="001A2E87"/>
    <w:rPr>
      <w:b/>
      <w:bCs/>
    </w:rPr>
  </w:style>
  <w:style w:type="character" w:customStyle="1" w:styleId="CommentSubjectChar">
    <w:name w:val="Comment Subject Char"/>
    <w:basedOn w:val="CommentTextChar"/>
    <w:link w:val="CommentSubject"/>
    <w:uiPriority w:val="99"/>
    <w:semiHidden/>
    <w:rsid w:val="001A2E87"/>
    <w:rPr>
      <w:b/>
      <w:bCs/>
      <w:sz w:val="20"/>
      <w:szCs w:val="20"/>
    </w:rPr>
  </w:style>
  <w:style w:type="paragraph" w:styleId="Title">
    <w:name w:val="Title"/>
    <w:basedOn w:val="Normal"/>
    <w:next w:val="Normal"/>
    <w:link w:val="TitleChar"/>
    <w:uiPriority w:val="10"/>
    <w:qFormat/>
    <w:rsid w:val="001A2E87"/>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1A2E87"/>
    <w:rPr>
      <w:rFonts w:asciiTheme="majorHAnsi" w:eastAsiaTheme="majorEastAsia" w:hAnsiTheme="majorHAnsi" w:cstheme="majorBidi"/>
      <w:spacing w:val="-10"/>
      <w:kern w:val="28"/>
      <w:sz w:val="56"/>
      <w:szCs w:val="56"/>
      <w:lang w:val="en-US"/>
      <w14:ligatures w14:val="standardContextual"/>
    </w:rPr>
  </w:style>
  <w:style w:type="character" w:customStyle="1" w:styleId="Heading3Char">
    <w:name w:val="Heading 3 Char"/>
    <w:basedOn w:val="DefaultParagraphFont"/>
    <w:link w:val="Heading3"/>
    <w:uiPriority w:val="9"/>
    <w:semiHidden/>
    <w:rsid w:val="004C6EC6"/>
    <w:rPr>
      <w:rFonts w:asciiTheme="majorHAnsi" w:eastAsiaTheme="majorEastAsia" w:hAnsiTheme="majorHAnsi" w:cstheme="majorBidi"/>
      <w:color w:val="5A602B" w:themeColor="accent1" w:themeShade="7F"/>
      <w:sz w:val="24"/>
      <w:szCs w:val="24"/>
    </w:rPr>
  </w:style>
  <w:style w:type="paragraph" w:styleId="Revision">
    <w:name w:val="Revision"/>
    <w:hidden/>
    <w:uiPriority w:val="99"/>
    <w:semiHidden/>
    <w:rsid w:val="00FC6317"/>
    <w:pPr>
      <w:spacing w:after="0" w:line="240" w:lineRule="auto"/>
    </w:pPr>
  </w:style>
  <w:style w:type="character" w:styleId="Hyperlink">
    <w:name w:val="Hyperlink"/>
    <w:basedOn w:val="DefaultParagraphFont"/>
    <w:uiPriority w:val="99"/>
    <w:unhideWhenUsed/>
    <w:rsid w:val="00F36A1D"/>
    <w:rPr>
      <w:color w:val="0563C1" w:themeColor="hyperlink"/>
      <w:u w:val="single"/>
    </w:rPr>
  </w:style>
  <w:style w:type="character" w:styleId="UnresolvedMention">
    <w:name w:val="Unresolved Mention"/>
    <w:basedOn w:val="DefaultParagraphFont"/>
    <w:uiPriority w:val="99"/>
    <w:semiHidden/>
    <w:unhideWhenUsed/>
    <w:rsid w:val="00F36A1D"/>
    <w:rPr>
      <w:color w:val="605E5C"/>
      <w:shd w:val="clear" w:color="auto" w:fill="E1DFDD"/>
    </w:rPr>
  </w:style>
  <w:style w:type="character" w:customStyle="1" w:styleId="Heading5Char">
    <w:name w:val="Heading 5 Char"/>
    <w:basedOn w:val="DefaultParagraphFont"/>
    <w:link w:val="Heading5"/>
    <w:uiPriority w:val="9"/>
    <w:semiHidden/>
    <w:rsid w:val="00B00711"/>
    <w:rPr>
      <w:rFonts w:asciiTheme="majorHAnsi" w:eastAsiaTheme="majorEastAsia" w:hAnsiTheme="majorHAnsi" w:cstheme="majorBidi"/>
      <w:color w:val="879141" w:themeColor="accent1" w:themeShade="BF"/>
    </w:rPr>
  </w:style>
  <w:style w:type="character" w:customStyle="1" w:styleId="Heading6Char">
    <w:name w:val="Heading 6 Char"/>
    <w:basedOn w:val="DefaultParagraphFont"/>
    <w:link w:val="Heading6"/>
    <w:uiPriority w:val="9"/>
    <w:semiHidden/>
    <w:rsid w:val="00B00711"/>
    <w:rPr>
      <w:rFonts w:asciiTheme="majorHAnsi" w:eastAsiaTheme="majorEastAsia" w:hAnsiTheme="majorHAnsi" w:cstheme="majorBidi"/>
      <w:color w:val="5A602B" w:themeColor="accent1" w:themeShade="7F"/>
    </w:rPr>
  </w:style>
  <w:style w:type="paragraph" w:styleId="NormalWeb">
    <w:name w:val="Normal (Web)"/>
    <w:basedOn w:val="Normal"/>
    <w:uiPriority w:val="99"/>
    <w:semiHidden/>
    <w:unhideWhenUsed/>
    <w:rsid w:val="006F68CC"/>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1239003">
      <w:bodyDiv w:val="1"/>
      <w:marLeft w:val="0"/>
      <w:marRight w:val="0"/>
      <w:marTop w:val="0"/>
      <w:marBottom w:val="0"/>
      <w:divBdr>
        <w:top w:val="none" w:sz="0" w:space="0" w:color="auto"/>
        <w:left w:val="none" w:sz="0" w:space="0" w:color="auto"/>
        <w:bottom w:val="none" w:sz="0" w:space="0" w:color="auto"/>
        <w:right w:val="none" w:sz="0" w:space="0" w:color="auto"/>
      </w:divBdr>
      <w:divsChild>
        <w:div w:id="1654993460">
          <w:marLeft w:val="0"/>
          <w:marRight w:val="0"/>
          <w:marTop w:val="0"/>
          <w:marBottom w:val="0"/>
          <w:divBdr>
            <w:top w:val="none" w:sz="0" w:space="0" w:color="auto"/>
            <w:left w:val="none" w:sz="0" w:space="0" w:color="auto"/>
            <w:bottom w:val="none" w:sz="0" w:space="0" w:color="auto"/>
            <w:right w:val="none" w:sz="0" w:space="0" w:color="auto"/>
          </w:divBdr>
        </w:div>
      </w:divsChild>
    </w:div>
    <w:div w:id="679351771">
      <w:bodyDiv w:val="1"/>
      <w:marLeft w:val="0"/>
      <w:marRight w:val="0"/>
      <w:marTop w:val="0"/>
      <w:marBottom w:val="0"/>
      <w:divBdr>
        <w:top w:val="none" w:sz="0" w:space="0" w:color="auto"/>
        <w:left w:val="none" w:sz="0" w:space="0" w:color="auto"/>
        <w:bottom w:val="none" w:sz="0" w:space="0" w:color="auto"/>
        <w:right w:val="none" w:sz="0" w:space="0" w:color="auto"/>
      </w:divBdr>
      <w:divsChild>
        <w:div w:id="493497191">
          <w:marLeft w:val="0"/>
          <w:marRight w:val="0"/>
          <w:marTop w:val="0"/>
          <w:marBottom w:val="0"/>
          <w:divBdr>
            <w:top w:val="none" w:sz="0" w:space="0" w:color="auto"/>
            <w:left w:val="none" w:sz="0" w:space="0" w:color="auto"/>
            <w:bottom w:val="none" w:sz="0" w:space="0" w:color="auto"/>
            <w:right w:val="none" w:sz="0" w:space="0" w:color="auto"/>
          </w:divBdr>
        </w:div>
      </w:divsChild>
    </w:div>
    <w:div w:id="977959125">
      <w:bodyDiv w:val="1"/>
      <w:marLeft w:val="0"/>
      <w:marRight w:val="0"/>
      <w:marTop w:val="0"/>
      <w:marBottom w:val="0"/>
      <w:divBdr>
        <w:top w:val="none" w:sz="0" w:space="0" w:color="auto"/>
        <w:left w:val="none" w:sz="0" w:space="0" w:color="auto"/>
        <w:bottom w:val="none" w:sz="0" w:space="0" w:color="auto"/>
        <w:right w:val="none" w:sz="0" w:space="0" w:color="auto"/>
      </w:divBdr>
      <w:divsChild>
        <w:div w:id="1858039984">
          <w:marLeft w:val="0"/>
          <w:marRight w:val="0"/>
          <w:marTop w:val="0"/>
          <w:marBottom w:val="0"/>
          <w:divBdr>
            <w:top w:val="none" w:sz="0" w:space="0" w:color="auto"/>
            <w:left w:val="none" w:sz="0" w:space="0" w:color="auto"/>
            <w:bottom w:val="none" w:sz="0" w:space="0" w:color="auto"/>
            <w:right w:val="none" w:sz="0" w:space="0" w:color="auto"/>
          </w:divBdr>
        </w:div>
      </w:divsChild>
    </w:div>
    <w:div w:id="1529176243">
      <w:bodyDiv w:val="1"/>
      <w:marLeft w:val="0"/>
      <w:marRight w:val="0"/>
      <w:marTop w:val="0"/>
      <w:marBottom w:val="0"/>
      <w:divBdr>
        <w:top w:val="none" w:sz="0" w:space="0" w:color="auto"/>
        <w:left w:val="none" w:sz="0" w:space="0" w:color="auto"/>
        <w:bottom w:val="none" w:sz="0" w:space="0" w:color="auto"/>
        <w:right w:val="none" w:sz="0" w:space="0" w:color="auto"/>
      </w:divBdr>
      <w:divsChild>
        <w:div w:id="9580269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numbering" Target="numbering.xml"/><Relationship Id="rId21" Type="http://schemas.openxmlformats.org/officeDocument/2006/relationships/image" Target="media/image13.png"/><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theme" Target="theme/theme1.xml"/><Relationship Id="rId8"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bsoerensen\AppData\Local\Temp\Templafy\WordVsto\wq001dbw.dotx" TargetMode="External"/></Relationships>
</file>

<file path=word/theme/theme1.xml><?xml version="1.0" encoding="utf-8"?>
<a:theme xmlns:a="http://schemas.openxmlformats.org/drawingml/2006/main" name="SDU">
  <a:themeElements>
    <a:clrScheme name="SDU">
      <a:dk1>
        <a:srgbClr val="000000"/>
      </a:dk1>
      <a:lt1>
        <a:sysClr val="window" lastClr="FFFFFF"/>
      </a:lt1>
      <a:dk2>
        <a:srgbClr val="7A6040"/>
      </a:dk2>
      <a:lt2>
        <a:srgbClr val="DDCBA4"/>
      </a:lt2>
      <a:accent1>
        <a:srgbClr val="AEB862"/>
      </a:accent1>
      <a:accent2>
        <a:srgbClr val="789D4A"/>
      </a:accent2>
      <a:accent3>
        <a:srgbClr val="F2C75C"/>
      </a:accent3>
      <a:accent4>
        <a:srgbClr val="E07E3C"/>
      </a:accent4>
      <a:accent5>
        <a:srgbClr val="E1BBB4"/>
      </a:accent5>
      <a:accent6>
        <a:srgbClr val="D05A57"/>
      </a:accent6>
      <a:hlink>
        <a:srgbClr val="0563C1"/>
      </a:hlink>
      <a:folHlink>
        <a:srgbClr val="954F72"/>
      </a:folHlink>
    </a:clrScheme>
    <a:fontScheme name="SDU">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a:solidFill>
            <a:schemeClr val="accent1"/>
          </a:solidFill>
        </a:ln>
      </a:spPr>
      <a:bodyPr lIns="72000" tIns="72000" rIns="72000" bIns="72000" rtlCol="0" anchor="ctr"/>
      <a:lstStyle>
        <a:defPPr algn="ctr">
          <a:defRPr sz="1600" dirty="0" err="1"/>
        </a:defPPr>
      </a:lstStyle>
      <a:style>
        <a:lnRef idx="2">
          <a:schemeClr val="accent1">
            <a:shade val="50000"/>
          </a:schemeClr>
        </a:lnRef>
        <a:fillRef idx="1">
          <a:schemeClr val="accent1"/>
        </a:fillRef>
        <a:effectRef idx="0">
          <a:schemeClr val="accent1"/>
        </a:effectRef>
        <a:fontRef idx="minor">
          <a:schemeClr val="lt1"/>
        </a:fontRef>
      </a:style>
    </a:spDef>
    <a:lnDef>
      <a:spPr>
        <a:ln>
          <a:solidFill>
            <a:schemeClr val="tx1"/>
          </a:solidFill>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spAutoFit/>
      </a:bodyPr>
      <a:lstStyle>
        <a:defPPr>
          <a:defRPr sz="1600" dirty="0" err="1"/>
        </a:defPPr>
      </a:lstStyle>
    </a:txDef>
  </a:objectDefaults>
  <a:extraClrSchemeLst/>
  <a:custClrLst>
    <a:custClr name="Grøn 1">
      <a:srgbClr val="4E5B31"/>
    </a:custClr>
    <a:custClr name="Grøn 2">
      <a:srgbClr val="789D4A"/>
    </a:custClr>
    <a:custClr name="Grøn 3">
      <a:srgbClr val="AEB862"/>
    </a:custClr>
    <a:custClr name="Grøn 4">
      <a:srgbClr val="EAE7B9"/>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Orange 1">
      <a:srgbClr val="D38235"/>
    </a:custClr>
    <a:custClr name="Orange 2">
      <a:srgbClr val="E0A526"/>
    </a:custClr>
    <a:custClr name="Orange 3">
      <a:srgbClr val="EED484"/>
    </a:custClr>
    <a:custClr name="Orange 4">
      <a:srgbClr val="FCF0C4"/>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Rød 1">
      <a:srgbClr val="862633"/>
    </a:custClr>
    <a:custClr name="Rød 2">
      <a:srgbClr val="D05A57"/>
    </a:custClr>
    <a:custClr name="Rød 3">
      <a:srgbClr val="E1BBB4"/>
    </a:custClr>
    <a:custClr name="Rød 4">
      <a:srgbClr val="F4E2DE"/>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Brun 1">
      <a:srgbClr val="473729"/>
    </a:custClr>
    <a:custClr name="Brun 2">
      <a:srgbClr val="946037"/>
    </a:custClr>
    <a:custClr name="Brun 3">
      <a:srgbClr val="DDCBA4"/>
    </a:custClr>
    <a:custClr name="Brun 4">
      <a:srgbClr val="EFE5D1"/>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Sort">
      <a:srgbClr val="000000"/>
    </a:custClr>
    <a:custClr name="Hvid">
      <a:srgbClr val="FFFFFF"/>
    </a:custClr>
  </a:custClrLst>
  <a:extLst>
    <a:ext uri="{05A4C25C-085E-4340-85A3-A5531E510DB2}">
      <thm15:themeFamily xmlns:thm15="http://schemas.microsoft.com/office/thememl/2012/main" name="SDU" id="{DE6ED73B-E157-4C0D-B072-864F00008F05}" vid="{42B93E90-1664-416E-ACDB-AE723854CF6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FormConfiguration><![CDATA[{"formFields":[],"formDataEntries":[]}]]></TemplafyFormConfiguration>
</file>

<file path=customXml/item2.xml><?xml version="1.0" encoding="utf-8"?>
<TemplafyTemplateConfiguration><![CDATA[{"elementsMetadata":[],"transformationConfigurations":[],"templateName":"blank","templateDescription":"","enableDocumentContentUpdater":false,"version":"2.0"}]]></TemplafyTemplateConfiguration>
</file>

<file path=customXml/itemProps1.xml><?xml version="1.0" encoding="utf-8"?>
<ds:datastoreItem xmlns:ds="http://schemas.openxmlformats.org/officeDocument/2006/customXml" ds:itemID="{4438C9D5-CA01-495F-81BB-547FFFD0DF0C}">
  <ds:schemaRefs/>
</ds:datastoreItem>
</file>

<file path=customXml/itemProps2.xml><?xml version="1.0" encoding="utf-8"?>
<ds:datastoreItem xmlns:ds="http://schemas.openxmlformats.org/officeDocument/2006/customXml" ds:itemID="{4AB8C649-791A-43C6-B77A-F03E4A584C2B}">
  <ds:schemaRefs/>
</ds:datastoreItem>
</file>

<file path=docProps/app.xml><?xml version="1.0" encoding="utf-8"?>
<Properties xmlns="http://schemas.openxmlformats.org/officeDocument/2006/extended-properties" xmlns:vt="http://schemas.openxmlformats.org/officeDocument/2006/docPropsVTypes">
  <Template>wq001dbw.dotx</Template>
  <TotalTime>36</TotalTime>
  <Pages>20</Pages>
  <Words>2720</Words>
  <Characters>16599</Characters>
  <Application>Microsoft Office Word</Application>
  <DocSecurity>0</DocSecurity>
  <Lines>138</Lines>
  <Paragraphs>38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19281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Leonhard Birk Sørensen</dc:creator>
  <cp:keywords/>
  <dc:description/>
  <cp:lastModifiedBy>Christine Leonhard Birk Sørensen</cp:lastModifiedBy>
  <cp:revision>37</cp:revision>
  <dcterms:created xsi:type="dcterms:W3CDTF">2026-01-30T09:33:00Z</dcterms:created>
  <dcterms:modified xsi:type="dcterms:W3CDTF">2026-01-30T10:38:00Z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sdu</vt:lpwstr>
  </property>
  <property fmtid="{D5CDD505-2E9C-101B-9397-08002B2CF9AE}" pid="3" name="TemplafyTemplateId">
    <vt:lpwstr>991143041190330490</vt:lpwstr>
  </property>
  <property fmtid="{D5CDD505-2E9C-101B-9397-08002B2CF9AE}" pid="4" name="TemplafyUserProfileId">
    <vt:lpwstr>1293145057956200456</vt:lpwstr>
  </property>
  <property fmtid="{D5CDD505-2E9C-101B-9397-08002B2CF9AE}" pid="5" name="TemplafyFromBlank">
    <vt:bool>true</vt:bool>
  </property>
</Properties>
</file>