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2D344" w14:textId="11EEE5B7" w:rsidR="00476803" w:rsidRDefault="00317122" w:rsidP="00C9093F">
      <w:pPr>
        <w:pStyle w:val="Heading2"/>
        <w:rPr>
          <w:color w:val="auto"/>
          <w:lang w:val="en-US"/>
        </w:rPr>
      </w:pPr>
      <w:r>
        <w:rPr>
          <w:color w:val="auto"/>
          <w:lang w:val="en-US"/>
        </w:rPr>
        <w:t>Additional file 1</w:t>
      </w:r>
    </w:p>
    <w:p w14:paraId="58236D0D" w14:textId="0298DB58" w:rsidR="00C9093F" w:rsidRDefault="00C9093F" w:rsidP="00C9093F">
      <w:pPr>
        <w:rPr>
          <w:lang w:val="en-US"/>
        </w:rPr>
      </w:pPr>
      <w:r w:rsidRPr="00C9093F">
        <w:rPr>
          <w:b/>
          <w:bCs/>
          <w:lang w:val="en-US"/>
        </w:rPr>
        <w:t>Table S1.</w:t>
      </w:r>
      <w:r>
        <w:rPr>
          <w:lang w:val="en-US"/>
        </w:rPr>
        <w:t xml:space="preserve"> Overview of the complete search string per data base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623"/>
        <w:gridCol w:w="953"/>
      </w:tblGrid>
      <w:tr w:rsidR="00C9093F" w14:paraId="4A8FF077" w14:textId="77777777" w:rsidTr="009948FD">
        <w:tc>
          <w:tcPr>
            <w:tcW w:w="1418" w:type="dxa"/>
            <w:tcBorders>
              <w:top w:val="single" w:sz="4" w:space="0" w:color="auto"/>
              <w:left w:val="single" w:sz="4" w:space="0" w:color="auto"/>
              <w:bottom w:val="double" w:sz="4" w:space="0" w:color="auto"/>
              <w:right w:val="single" w:sz="4" w:space="0" w:color="auto"/>
            </w:tcBorders>
          </w:tcPr>
          <w:p w14:paraId="19EAFC04" w14:textId="650B8DFE" w:rsidR="00C9093F" w:rsidRPr="00C9093F" w:rsidRDefault="00C9093F" w:rsidP="00C9093F">
            <w:pPr>
              <w:rPr>
                <w:b/>
                <w:bCs/>
                <w:lang w:val="en-US"/>
              </w:rPr>
            </w:pPr>
            <w:r w:rsidRPr="00C9093F">
              <w:rPr>
                <w:b/>
                <w:bCs/>
                <w:lang w:val="en-US"/>
              </w:rPr>
              <w:t>Data base</w:t>
            </w:r>
          </w:p>
        </w:tc>
        <w:tc>
          <w:tcPr>
            <w:tcW w:w="11623" w:type="dxa"/>
            <w:tcBorders>
              <w:top w:val="single" w:sz="4" w:space="0" w:color="auto"/>
              <w:left w:val="single" w:sz="4" w:space="0" w:color="auto"/>
              <w:bottom w:val="double" w:sz="4" w:space="0" w:color="auto"/>
            </w:tcBorders>
          </w:tcPr>
          <w:p w14:paraId="66D2E4C4" w14:textId="4B0AAB5B" w:rsidR="00C9093F" w:rsidRPr="00C9093F" w:rsidRDefault="00C9093F" w:rsidP="00C9093F">
            <w:pPr>
              <w:rPr>
                <w:b/>
                <w:bCs/>
                <w:lang w:val="en-US"/>
              </w:rPr>
            </w:pPr>
            <w:r w:rsidRPr="00C9093F">
              <w:rPr>
                <w:b/>
                <w:bCs/>
                <w:lang w:val="en-US"/>
              </w:rPr>
              <w:t>Search string</w:t>
            </w:r>
          </w:p>
        </w:tc>
        <w:tc>
          <w:tcPr>
            <w:tcW w:w="953" w:type="dxa"/>
            <w:tcBorders>
              <w:top w:val="single" w:sz="4" w:space="0" w:color="auto"/>
              <w:bottom w:val="double" w:sz="4" w:space="0" w:color="auto"/>
              <w:right w:val="single" w:sz="4" w:space="0" w:color="auto"/>
            </w:tcBorders>
          </w:tcPr>
          <w:p w14:paraId="439F1FB3" w14:textId="207E1484" w:rsidR="00C9093F" w:rsidRPr="00C9093F" w:rsidRDefault="00C9093F" w:rsidP="00C9093F">
            <w:pPr>
              <w:jc w:val="right"/>
              <w:rPr>
                <w:b/>
                <w:bCs/>
                <w:lang w:val="en-US"/>
              </w:rPr>
            </w:pPr>
            <w:r w:rsidRPr="00C9093F">
              <w:rPr>
                <w:b/>
                <w:bCs/>
                <w:lang w:val="en-US"/>
              </w:rPr>
              <w:t>Total results</w:t>
            </w:r>
          </w:p>
        </w:tc>
      </w:tr>
      <w:tr w:rsidR="00C9093F" w14:paraId="59202FE4" w14:textId="77777777" w:rsidTr="009948FD">
        <w:tc>
          <w:tcPr>
            <w:tcW w:w="1418" w:type="dxa"/>
            <w:tcBorders>
              <w:top w:val="double" w:sz="4" w:space="0" w:color="auto"/>
              <w:left w:val="single" w:sz="4" w:space="0" w:color="auto"/>
              <w:bottom w:val="single" w:sz="4" w:space="0" w:color="auto"/>
              <w:right w:val="single" w:sz="4" w:space="0" w:color="auto"/>
            </w:tcBorders>
          </w:tcPr>
          <w:p w14:paraId="0F08E84A" w14:textId="3E353B6C" w:rsidR="00C9093F" w:rsidRPr="00C9093F" w:rsidRDefault="00C9093F" w:rsidP="00C9093F">
            <w:pPr>
              <w:rPr>
                <w:lang w:val="en-GB"/>
              </w:rPr>
            </w:pPr>
            <w:r w:rsidRPr="00C9093F">
              <w:rPr>
                <w:lang w:val="en-GB"/>
              </w:rPr>
              <w:t>PubMed (via NCBI, including MEDLINE)</w:t>
            </w:r>
          </w:p>
        </w:tc>
        <w:tc>
          <w:tcPr>
            <w:tcW w:w="11623" w:type="dxa"/>
            <w:tcBorders>
              <w:top w:val="double" w:sz="4" w:space="0" w:color="auto"/>
              <w:left w:val="single" w:sz="4" w:space="0" w:color="auto"/>
              <w:bottom w:val="single" w:sz="4" w:space="0" w:color="auto"/>
            </w:tcBorders>
          </w:tcPr>
          <w:p w14:paraId="4B6D973B" w14:textId="77777777" w:rsidR="00C9093F" w:rsidRPr="00C9093F" w:rsidRDefault="00C9093F" w:rsidP="00C9093F">
            <w:pPr>
              <w:jc w:val="both"/>
              <w:rPr>
                <w:sz w:val="20"/>
                <w:szCs w:val="20"/>
                <w:lang w:val="en-US"/>
              </w:rPr>
            </w:pPr>
            <w:r w:rsidRPr="00C9093F">
              <w:rPr>
                <w:sz w:val="20"/>
                <w:szCs w:val="20"/>
                <w:lang w:val="en-US"/>
              </w:rPr>
              <w:t>("infant, premature"[MeSH Terms] OR "prematurity"[Title/Abstract] OR "premature child*"[Title/Abstract] OR "premature newborn*"[Title/Abstract] OR "premature neonate*"[Title/Abstract] OR "preterm child*"[Title/Abstract] OR "preterm newborn*"[Title/Abstract] OR "preterm neonate"[Title/Abstract] OR "premature birth"[MeSH Terms] OR "Premature born"[Title/Abstract] OR "Preterm born"[Title/Abstract] OR "Prematurely born"[Title/Abstract] OR "infant, low birth weight"[MeSH Terms] OR "Low birth weight infants"[Title/Abstract] OR "Low-birth-weight infant"[Title/Abstract] OR "infant, small for gestational age"[MeSH Terms])</w:t>
            </w:r>
          </w:p>
          <w:p w14:paraId="63C4174D" w14:textId="464F84C8" w:rsidR="00C9093F" w:rsidRPr="00C9093F" w:rsidRDefault="00C9093F" w:rsidP="00C9093F">
            <w:pPr>
              <w:jc w:val="both"/>
              <w:rPr>
                <w:sz w:val="20"/>
                <w:szCs w:val="20"/>
                <w:lang w:val="en-US"/>
              </w:rPr>
            </w:pPr>
            <w:r w:rsidRPr="00C9093F">
              <w:rPr>
                <w:sz w:val="20"/>
                <w:szCs w:val="20"/>
                <w:lang w:val="en-US"/>
              </w:rPr>
              <w:t>AND ("Facial expression"[MeSH Terms] OR "Facial display"[Title/Abstract:~2] OR "Face interaction"[Title/Abstract:~2] OR "Face interactions"[Title/Abstract:~2] OR "Facial Recognition"[MeSH Terms] OR "mutual gaze"[Title/Abstract] OR "joint attention"[Title/Abstract] OR "smil*"[Title/Abstract] OR "Gestures"[MeSH Terms] OR "gestur*"[Title/Abstract] OR "pointing"[Title/Abstract] OR "Imitative Behavior"[MeSH Terms] OR "imitat*"[Title/Abstract] OR "synchrony"[Title/Abstract] OR "reciprocity"[Title/Abstract] OR "Laughter"[MeSH Terms] OR "laugh*"[Title/Abstract] OR "Crying"[MeSH Terms] OR "Manual Communication"[MeSH Terms] OR "Nonverbal Communication"[MeSH Major Topic])</w:t>
            </w:r>
          </w:p>
        </w:tc>
        <w:tc>
          <w:tcPr>
            <w:tcW w:w="953" w:type="dxa"/>
            <w:tcBorders>
              <w:top w:val="double" w:sz="4" w:space="0" w:color="auto"/>
              <w:bottom w:val="single" w:sz="4" w:space="0" w:color="auto"/>
              <w:right w:val="single" w:sz="4" w:space="0" w:color="auto"/>
            </w:tcBorders>
          </w:tcPr>
          <w:p w14:paraId="74BEDC8E" w14:textId="108A1A03" w:rsidR="00C9093F" w:rsidRDefault="00C9093F" w:rsidP="00C9093F">
            <w:pPr>
              <w:jc w:val="right"/>
              <w:rPr>
                <w:lang w:val="en-US"/>
              </w:rPr>
            </w:pPr>
            <w:r>
              <w:rPr>
                <w:lang w:val="en-US"/>
              </w:rPr>
              <w:t>575</w:t>
            </w:r>
          </w:p>
        </w:tc>
      </w:tr>
      <w:tr w:rsidR="00C9093F" w14:paraId="51556DA0" w14:textId="77777777" w:rsidTr="009948FD">
        <w:tc>
          <w:tcPr>
            <w:tcW w:w="1418" w:type="dxa"/>
            <w:tcBorders>
              <w:top w:val="single" w:sz="4" w:space="0" w:color="auto"/>
              <w:left w:val="single" w:sz="4" w:space="0" w:color="auto"/>
              <w:bottom w:val="single" w:sz="4" w:space="0" w:color="auto"/>
              <w:right w:val="single" w:sz="4" w:space="0" w:color="auto"/>
            </w:tcBorders>
          </w:tcPr>
          <w:p w14:paraId="42DA24DB" w14:textId="641125CB" w:rsidR="00C9093F" w:rsidRDefault="00C9093F" w:rsidP="00C9093F">
            <w:pPr>
              <w:rPr>
                <w:lang w:val="en-US"/>
              </w:rPr>
            </w:pPr>
            <w:r>
              <w:rPr>
                <w:lang w:val="en-US"/>
              </w:rPr>
              <w:t>Embase</w:t>
            </w:r>
          </w:p>
        </w:tc>
        <w:tc>
          <w:tcPr>
            <w:tcW w:w="11623" w:type="dxa"/>
            <w:tcBorders>
              <w:top w:val="single" w:sz="4" w:space="0" w:color="auto"/>
              <w:left w:val="single" w:sz="4" w:space="0" w:color="auto"/>
              <w:bottom w:val="single" w:sz="4" w:space="0" w:color="auto"/>
            </w:tcBorders>
          </w:tcPr>
          <w:p w14:paraId="45C4B608" w14:textId="1FDDB072" w:rsidR="00C9093F" w:rsidRPr="00C9093F" w:rsidRDefault="00C9093F" w:rsidP="00C9093F">
            <w:pPr>
              <w:jc w:val="both"/>
              <w:rPr>
                <w:sz w:val="20"/>
                <w:szCs w:val="20"/>
                <w:lang w:val="en-GB"/>
              </w:rPr>
            </w:pPr>
            <w:r w:rsidRPr="00C9093F">
              <w:rPr>
                <w:sz w:val="20"/>
                <w:szCs w:val="20"/>
                <w:lang w:val="en-GB"/>
              </w:rPr>
              <w:t>'facial expression'/exp OR 'facial near/2 display':ti,ab,kw OR 'face near/2 interaction*':ti,ab,kw OR 'facial recognition'/exp OR 'mutual gaze':ti,ab,kw OR 'joint attention':ti,ab,kw OR 'smil*':ti,ab,kw OR 'gesture'/exp OR 'pointing':ti,ab,kw OR 'imitation'/exp OR 'imitat*':ti,ab,kw OR 'synchrony':ti,ab,kw OR 'reciprocity':ti,ab,kw OR 'laughter'/exp OR 'crying'/exp OR 'manual communication'/exp OR 'tactile communication'/exp OR 'nonverbal communication'/de AND 'prematurity'/exp OR 'premature born':ti,ab,kw OR 'preterm born':ti,ab,kw OR 'prematurely born':ti,ab,kw OR 'low birth weight'/exp OR 'low birth weight infants':ti,ab,kw OR 'low-birth-weight infant':ti,ab,kw</w:t>
            </w:r>
          </w:p>
        </w:tc>
        <w:tc>
          <w:tcPr>
            <w:tcW w:w="953" w:type="dxa"/>
            <w:tcBorders>
              <w:top w:val="single" w:sz="4" w:space="0" w:color="auto"/>
              <w:bottom w:val="single" w:sz="4" w:space="0" w:color="auto"/>
              <w:right w:val="single" w:sz="4" w:space="0" w:color="auto"/>
            </w:tcBorders>
          </w:tcPr>
          <w:p w14:paraId="26882DE5" w14:textId="73F240C3" w:rsidR="00C9093F" w:rsidRDefault="00C9093F" w:rsidP="00C9093F">
            <w:pPr>
              <w:jc w:val="right"/>
              <w:rPr>
                <w:lang w:val="en-US"/>
              </w:rPr>
            </w:pPr>
            <w:r>
              <w:rPr>
                <w:lang w:val="en-US"/>
              </w:rPr>
              <w:t>1,118</w:t>
            </w:r>
          </w:p>
        </w:tc>
      </w:tr>
      <w:tr w:rsidR="00C9093F" w14:paraId="7668C5E5" w14:textId="77777777" w:rsidTr="009948FD">
        <w:tc>
          <w:tcPr>
            <w:tcW w:w="1418" w:type="dxa"/>
            <w:tcBorders>
              <w:top w:val="single" w:sz="4" w:space="0" w:color="auto"/>
              <w:left w:val="single" w:sz="4" w:space="0" w:color="auto"/>
              <w:bottom w:val="single" w:sz="4" w:space="0" w:color="auto"/>
              <w:right w:val="single" w:sz="4" w:space="0" w:color="auto"/>
            </w:tcBorders>
          </w:tcPr>
          <w:p w14:paraId="555B7F3F" w14:textId="151A27F8" w:rsidR="00C9093F" w:rsidRDefault="00C9093F" w:rsidP="00C9093F">
            <w:pPr>
              <w:rPr>
                <w:lang w:val="en-US"/>
              </w:rPr>
            </w:pPr>
            <w:r>
              <w:rPr>
                <w:lang w:val="en-US"/>
              </w:rPr>
              <w:t>Web of Science Core Collection</w:t>
            </w:r>
          </w:p>
        </w:tc>
        <w:tc>
          <w:tcPr>
            <w:tcW w:w="11623" w:type="dxa"/>
            <w:tcBorders>
              <w:top w:val="single" w:sz="4" w:space="0" w:color="auto"/>
              <w:left w:val="single" w:sz="4" w:space="0" w:color="auto"/>
              <w:bottom w:val="single" w:sz="4" w:space="0" w:color="auto"/>
            </w:tcBorders>
          </w:tcPr>
          <w:p w14:paraId="1133D20A" w14:textId="77777777" w:rsidR="00C9093F" w:rsidRPr="00C9093F" w:rsidRDefault="00C9093F" w:rsidP="00C9093F">
            <w:pPr>
              <w:jc w:val="both"/>
              <w:rPr>
                <w:sz w:val="20"/>
                <w:szCs w:val="20"/>
                <w:lang w:val="en-US"/>
              </w:rPr>
            </w:pPr>
            <w:r w:rsidRPr="00C9093F">
              <w:rPr>
                <w:sz w:val="20"/>
                <w:szCs w:val="20"/>
                <w:lang w:val="en-US"/>
              </w:rPr>
              <w:t># Entitlements: - WOS.IC: 1993 to 2024 - WOS.CCR: 1985 to 2024 - WOS.SCI: 1955 to 2024 - WOS.AHCI: 1975 to 2024 - WOS.BHCI: 2005 to 2024 - WOS.BSCI: 2005 to 2024 - WOS.ESCI: 2019 to 2024 - WOS.ISTP: 1990 to 2024 - WOS.SSCI: 1956 to 2024 - WOS.ISSHP: 1990 to 2024 # Searches: TS=("premature infant" OR "prematurity" OR "premature child*" OR "premature newborn*" OR "premature neonate*" OR "preterm child*" OR "preterm newborn*" OR "preterm neonate*" OR "premature birth" OR "premature born" OR "preterm born" OR "prematurely born" OR "low birth weight" OR "low birth weight infant*" OR "low-birth-weight infant" OR "small for gestational age</w:t>
            </w:r>
          </w:p>
          <w:p w14:paraId="322D71D9" w14:textId="0C0D850E" w:rsidR="00C9093F" w:rsidRPr="00C9093F" w:rsidRDefault="00C9093F" w:rsidP="00C9093F">
            <w:pPr>
              <w:jc w:val="both"/>
              <w:rPr>
                <w:sz w:val="20"/>
                <w:szCs w:val="20"/>
                <w:lang w:val="en-US"/>
              </w:rPr>
            </w:pPr>
            <w:r w:rsidRPr="00C9093F">
              <w:rPr>
                <w:sz w:val="20"/>
                <w:szCs w:val="20"/>
                <w:lang w:val="en-US"/>
              </w:rPr>
              <w:t>AND TS=("facial expression" OR "facial NEAR/2 display" OR "face NEAR/2 interaction*" OR "facial recognition" OR "mutual gaze" OR "joint attention" OR "smil*" OR "gesture*" OR "pointing" OR "imitative behavior" OR "imitat" OR "synchrony" OR "reciprocity" OR "laugh*" OR "crying" OR "manual communication" OR "tactile communication" OR "nonverbal communication")</w:t>
            </w:r>
          </w:p>
        </w:tc>
        <w:tc>
          <w:tcPr>
            <w:tcW w:w="953" w:type="dxa"/>
            <w:tcBorders>
              <w:top w:val="single" w:sz="4" w:space="0" w:color="auto"/>
              <w:bottom w:val="single" w:sz="4" w:space="0" w:color="auto"/>
              <w:right w:val="single" w:sz="4" w:space="0" w:color="auto"/>
            </w:tcBorders>
          </w:tcPr>
          <w:p w14:paraId="14756322" w14:textId="78CCDE77" w:rsidR="00C9093F" w:rsidRDefault="00C9093F" w:rsidP="00C9093F">
            <w:pPr>
              <w:jc w:val="right"/>
              <w:rPr>
                <w:lang w:val="en-US"/>
              </w:rPr>
            </w:pPr>
            <w:r>
              <w:rPr>
                <w:lang w:val="en-US"/>
              </w:rPr>
              <w:t>525</w:t>
            </w:r>
          </w:p>
        </w:tc>
      </w:tr>
      <w:tr w:rsidR="00C9093F" w14:paraId="14C791CC" w14:textId="77777777" w:rsidTr="009948FD">
        <w:tc>
          <w:tcPr>
            <w:tcW w:w="1418" w:type="dxa"/>
            <w:tcBorders>
              <w:top w:val="single" w:sz="4" w:space="0" w:color="auto"/>
              <w:left w:val="single" w:sz="4" w:space="0" w:color="auto"/>
              <w:bottom w:val="single" w:sz="4" w:space="0" w:color="auto"/>
              <w:right w:val="single" w:sz="4" w:space="0" w:color="auto"/>
            </w:tcBorders>
          </w:tcPr>
          <w:p w14:paraId="2C7CEB63" w14:textId="474EBA02" w:rsidR="00C9093F" w:rsidRDefault="00C9093F" w:rsidP="00C9093F">
            <w:pPr>
              <w:rPr>
                <w:lang w:val="en-US"/>
              </w:rPr>
            </w:pPr>
            <w:r>
              <w:rPr>
                <w:lang w:val="en-US"/>
              </w:rPr>
              <w:t>Scopus</w:t>
            </w:r>
          </w:p>
        </w:tc>
        <w:tc>
          <w:tcPr>
            <w:tcW w:w="11623" w:type="dxa"/>
            <w:tcBorders>
              <w:top w:val="single" w:sz="4" w:space="0" w:color="auto"/>
              <w:left w:val="single" w:sz="4" w:space="0" w:color="auto"/>
              <w:bottom w:val="single" w:sz="4" w:space="0" w:color="auto"/>
            </w:tcBorders>
          </w:tcPr>
          <w:p w14:paraId="310B5386" w14:textId="77777777" w:rsidR="00C9093F" w:rsidRPr="00C9093F" w:rsidRDefault="00C9093F" w:rsidP="00C9093F">
            <w:pPr>
              <w:jc w:val="both"/>
              <w:rPr>
                <w:sz w:val="20"/>
                <w:szCs w:val="20"/>
                <w:lang w:val="en-GB"/>
              </w:rPr>
            </w:pPr>
            <w:r w:rsidRPr="00C9093F">
              <w:rPr>
                <w:sz w:val="20"/>
                <w:szCs w:val="20"/>
                <w:lang w:val="en-GB"/>
              </w:rPr>
              <w:t>( TITLE-ABS ( "premature infant" OR "prematurity" OR "premature child*" OR "premature newborn*" OR "premature neonate*" OR "preterm child*" OR "preterm newborn*" OR "preterm neonate*" OR "premature birth" OR"premature born" OR "preterm born" OR "prematurely born" OR "low birth weight"</w:t>
            </w:r>
            <w:r>
              <w:rPr>
                <w:sz w:val="20"/>
                <w:szCs w:val="20"/>
                <w:lang w:val="en-GB"/>
              </w:rPr>
              <w:t xml:space="preserve"> </w:t>
            </w:r>
            <w:r w:rsidRPr="00C9093F">
              <w:rPr>
                <w:sz w:val="20"/>
                <w:szCs w:val="20"/>
                <w:lang w:val="en-GB"/>
              </w:rPr>
              <w:t xml:space="preserve">OR "low birth weight infant*" OR"low-birth-weight infant" OR "small for gestational age" ) OR </w:t>
            </w:r>
            <w:r w:rsidRPr="00C9093F">
              <w:rPr>
                <w:sz w:val="20"/>
                <w:szCs w:val="20"/>
                <w:lang w:val="en-GB"/>
              </w:rPr>
              <w:lastRenderedPageBreak/>
              <w:t>AUTHKEY ( "premature infant" OR "prematurity" OR"premature child*" OR "premature newborn*" OR "premature neonate*" OR "preterm child*" OR "preterm newborn*" OR "preterm neonate*" OR "premature birth" OR "premature born" OR "preterm born" OR "prematurely born" OR "low birth weight" OR "low birth weight infant*" OR "low-birth-weight infant" OR "small for gestational age" ) )</w:t>
            </w:r>
          </w:p>
          <w:p w14:paraId="4F5EFEEB" w14:textId="1A8FF90C" w:rsidR="00C9093F" w:rsidRPr="00C9093F" w:rsidRDefault="00C9093F" w:rsidP="00C9093F">
            <w:pPr>
              <w:rPr>
                <w:sz w:val="20"/>
                <w:szCs w:val="20"/>
                <w:lang w:val="en-GB"/>
              </w:rPr>
            </w:pPr>
            <w:r w:rsidRPr="00C9093F">
              <w:rPr>
                <w:sz w:val="20"/>
                <w:szCs w:val="20"/>
                <w:lang w:val="en-GB"/>
              </w:rPr>
              <w:t>AND ( TITLE-ABS ( "facial expression" OR "facial near/2 display" OR "face near/2 interaction*" OR "facial recognition" OR "mutual gaze" OR "joint attention" OR "smil*" OR "gesture*" OR "pointing" OR "imitative behavior"OR "imitat" OR "synchrony" OR "reciprocity" OR "laugh*" OR "crying" OR "manual communication" OR "tactile communication" OR "nonverbal communication" ) OR AUTHKEY ( "facial expression" OR "facial near/2 display" OR"face near/2 interaction*" OR "facial recognition" OR "mutual gaze" OR "joint attention" OR "smil*" OR "gesture*"OR "pointing" OR "imitative behavior" OR "imitat" OR "synchrony" OR "reciprocity" OR "laugh*" OR "crying" OR"manual communication" OR "tactile communication" OR "nonverbal communication" ) )</w:t>
            </w:r>
          </w:p>
        </w:tc>
        <w:tc>
          <w:tcPr>
            <w:tcW w:w="953" w:type="dxa"/>
            <w:tcBorders>
              <w:top w:val="single" w:sz="4" w:space="0" w:color="auto"/>
              <w:bottom w:val="single" w:sz="4" w:space="0" w:color="auto"/>
              <w:right w:val="single" w:sz="4" w:space="0" w:color="auto"/>
            </w:tcBorders>
          </w:tcPr>
          <w:p w14:paraId="0A6661EE" w14:textId="2E277E03" w:rsidR="00C9093F" w:rsidRDefault="00C9093F" w:rsidP="00C9093F">
            <w:pPr>
              <w:jc w:val="right"/>
              <w:rPr>
                <w:lang w:val="en-US"/>
              </w:rPr>
            </w:pPr>
            <w:r>
              <w:rPr>
                <w:lang w:val="en-US"/>
              </w:rPr>
              <w:lastRenderedPageBreak/>
              <w:t>648</w:t>
            </w:r>
          </w:p>
        </w:tc>
      </w:tr>
      <w:tr w:rsidR="00C9093F" w14:paraId="14BDA0F6" w14:textId="77777777" w:rsidTr="009948FD">
        <w:tc>
          <w:tcPr>
            <w:tcW w:w="1418" w:type="dxa"/>
            <w:tcBorders>
              <w:top w:val="single" w:sz="4" w:space="0" w:color="auto"/>
              <w:left w:val="single" w:sz="4" w:space="0" w:color="auto"/>
              <w:bottom w:val="single" w:sz="4" w:space="0" w:color="auto"/>
              <w:right w:val="single" w:sz="4" w:space="0" w:color="auto"/>
            </w:tcBorders>
          </w:tcPr>
          <w:p w14:paraId="7AF3F257" w14:textId="63D8D96D" w:rsidR="00C9093F" w:rsidRDefault="00C9093F" w:rsidP="00C9093F">
            <w:pPr>
              <w:rPr>
                <w:lang w:val="en-US"/>
              </w:rPr>
            </w:pPr>
            <w:r>
              <w:rPr>
                <w:lang w:val="en-US"/>
              </w:rPr>
              <w:t>CENTRAL (Cochrane Library)</w:t>
            </w:r>
          </w:p>
        </w:tc>
        <w:tc>
          <w:tcPr>
            <w:tcW w:w="11623" w:type="dxa"/>
            <w:tcBorders>
              <w:top w:val="single" w:sz="4" w:space="0" w:color="auto"/>
              <w:left w:val="single" w:sz="4" w:space="0" w:color="auto"/>
              <w:bottom w:val="single" w:sz="4" w:space="0" w:color="auto"/>
            </w:tcBorders>
          </w:tcPr>
          <w:p w14:paraId="7BA50051" w14:textId="67A86663" w:rsidR="00C9093F" w:rsidRPr="00C9093F" w:rsidRDefault="00C9093F" w:rsidP="00C9093F">
            <w:pPr>
              <w:jc w:val="both"/>
              <w:rPr>
                <w:sz w:val="20"/>
                <w:szCs w:val="20"/>
                <w:lang w:val="en-GB"/>
              </w:rPr>
            </w:pPr>
            <w:r w:rsidRPr="00C9093F">
              <w:rPr>
                <w:sz w:val="20"/>
                <w:szCs w:val="20"/>
                <w:lang w:val="en-GB"/>
              </w:rPr>
              <w:t>[mh "infant, premature"] OR ("prematurity" OR ("premature" NEXT child*) OR ("premature" NEXT newborn*) OR ("premature" NEXT neonate*) OR ("preterm" NEXT child*) OR ("preterm" NEXT newborn*) OR ("preterm" NEXT neonate*)):ti,ab,kw OR [mh "premature birth"] OR ("Premature born" OR "Preterm born" OR "Prematurely born"):ti,ab,kw OR [mh "infant, low birth weight"] OR ("Low birth weight infants" OR "Low-birth-weight-infant"):ti,ab,kw OR [mh "infant, small for gestational age"] AND [mh "Facial expression"] OR (("Facial" NEAR/2 "display") OR ("Face" NEAR/2 interaction*) OR "mutual gaze" OR "joint attention" OR smil*):ti,ab,kw OR [mh "Facial recognition"] OR [mh "Gestures"] OR (Gestur* OR "pointing"):ti,ab,kw OR [mh "Imitative Behavior"] OR (imitat* OR "synchrony" OR "reciprocity"):ti,ab,kw OR [mh "Laughter"] OR (Laugh*):ti,ab,kw OR [mh "Crying"] OR [mh "Manual communication"] OR ("Nonverbal Communication"):ti,ab,kw</w:t>
            </w:r>
          </w:p>
        </w:tc>
        <w:tc>
          <w:tcPr>
            <w:tcW w:w="953" w:type="dxa"/>
            <w:tcBorders>
              <w:top w:val="single" w:sz="4" w:space="0" w:color="auto"/>
              <w:bottom w:val="single" w:sz="4" w:space="0" w:color="auto"/>
              <w:right w:val="single" w:sz="4" w:space="0" w:color="auto"/>
            </w:tcBorders>
          </w:tcPr>
          <w:p w14:paraId="040A286D" w14:textId="79B47C9F" w:rsidR="00C9093F" w:rsidRDefault="00C9093F" w:rsidP="00C9093F">
            <w:pPr>
              <w:jc w:val="right"/>
              <w:rPr>
                <w:lang w:val="en-US"/>
              </w:rPr>
            </w:pPr>
            <w:r>
              <w:rPr>
                <w:lang w:val="en-US"/>
              </w:rPr>
              <w:t>118</w:t>
            </w:r>
          </w:p>
        </w:tc>
      </w:tr>
      <w:tr w:rsidR="00C9093F" w14:paraId="585338B1" w14:textId="77777777" w:rsidTr="009948FD">
        <w:tc>
          <w:tcPr>
            <w:tcW w:w="1418" w:type="dxa"/>
            <w:tcBorders>
              <w:top w:val="single" w:sz="4" w:space="0" w:color="auto"/>
              <w:left w:val="single" w:sz="4" w:space="0" w:color="auto"/>
              <w:bottom w:val="single" w:sz="4" w:space="0" w:color="auto"/>
              <w:right w:val="single" w:sz="4" w:space="0" w:color="auto"/>
            </w:tcBorders>
          </w:tcPr>
          <w:p w14:paraId="29FEAB43" w14:textId="6E9BD794" w:rsidR="00C9093F" w:rsidRDefault="00C9093F" w:rsidP="00C9093F">
            <w:pPr>
              <w:rPr>
                <w:lang w:val="en-US"/>
              </w:rPr>
            </w:pPr>
            <w:r>
              <w:rPr>
                <w:lang w:val="en-US"/>
              </w:rPr>
              <w:t>CINAHL (via EBSCOhost)</w:t>
            </w:r>
          </w:p>
        </w:tc>
        <w:tc>
          <w:tcPr>
            <w:tcW w:w="11623" w:type="dxa"/>
            <w:tcBorders>
              <w:top w:val="single" w:sz="4" w:space="0" w:color="auto"/>
              <w:left w:val="single" w:sz="4" w:space="0" w:color="auto"/>
              <w:bottom w:val="single" w:sz="4" w:space="0" w:color="auto"/>
            </w:tcBorders>
          </w:tcPr>
          <w:p w14:paraId="29FCFFF5" w14:textId="2D405636" w:rsidR="00C9093F" w:rsidRPr="00C9093F" w:rsidRDefault="00C9093F" w:rsidP="00C9093F">
            <w:pPr>
              <w:jc w:val="both"/>
              <w:rPr>
                <w:sz w:val="20"/>
                <w:szCs w:val="20"/>
                <w:lang w:val="en-GB"/>
              </w:rPr>
            </w:pPr>
            <w:r w:rsidRPr="00C9093F">
              <w:rPr>
                <w:sz w:val="20"/>
                <w:szCs w:val="20"/>
                <w:lang w:val="en-GB"/>
              </w:rPr>
              <w:t>TI((MH "Infant, Premature") OR ("prematurity") OR ("premature child*") OR ("premature newborn*") OR ("premature neonate*") OR ("preterm child*") OR ("preterm newborn*") OR ("preterm neonate") OR (MH "Childbirth, Premature") OR ("Premature born") OR ("Preterm born") OR ("Prematurely born") OR (MH "Infant, Low Birth Weight") OR ("Low-birth-weight infant") OR (MH "Infant, Very Low Birth Weight") OR (MH "Infant, Small for Gestational Age")) OR AB((MH "Infant, Premature") OR ("prematurity") OR ("premature child*") OR ("premature newborn*") OR ("premature neonate*") OR ("preterm child*") OR ("preterm newborn*") OR ("preterm neonate") OR (MH "Childbirth, Premature") OR ("Premature born") OR ("Preterm born"). OR ("Prematurely born") OR (MH "Infant, Low Birth Weight") OR ("Low-birth-weight infant") OR (MH "Infant, Very Low Birth Weight") OR (MH "Infant, Small for Gestational Age")) AND (TI((MH "Facial Expression") OR ("Facial n2 display") OR ("Face n2 interaction") OR ("Face n2 interactions") OR (MH "Face Perception") OR ("mutual gaze") OR ("joint attention") OR ("smil*") OR ("gestur*") OR ("pointing") OR (MH "Imitative Behavior") OR ("imitat*") OR ("synchrony") OR ("reciprocity") OR (MH "Laughter") OR ("Laugh*") OR (MH "Crying") OR (MH "Sign Language") OR (MM "Nonverbal Communication")) OR AB((MH "Facial Expression") OR ("Facial display") OR ("Face interaction") OR ("Face interactions") OR (MH "Face Perception") OR ("mutual gaze") OR ("joint attention") OR ("smil*") OR ("gestur*") OR ("pointing") OR (MH "Imitative Behavior") OR ("imitat*") OR ("synchrony") OR ("reciprocity") OR (MH "Laughter") OR ("Laugh*") OR (MH "Crying") OR (MH "Sign Language") OR (MM "Nonverbal Communication")))</w:t>
            </w:r>
          </w:p>
        </w:tc>
        <w:tc>
          <w:tcPr>
            <w:tcW w:w="953" w:type="dxa"/>
            <w:tcBorders>
              <w:top w:val="single" w:sz="4" w:space="0" w:color="auto"/>
              <w:bottom w:val="single" w:sz="4" w:space="0" w:color="auto"/>
              <w:right w:val="single" w:sz="4" w:space="0" w:color="auto"/>
            </w:tcBorders>
          </w:tcPr>
          <w:p w14:paraId="69F432F1" w14:textId="6771A32D" w:rsidR="00C9093F" w:rsidRDefault="00C9093F" w:rsidP="00C9093F">
            <w:pPr>
              <w:jc w:val="right"/>
              <w:rPr>
                <w:lang w:val="en-US"/>
              </w:rPr>
            </w:pPr>
            <w:r>
              <w:rPr>
                <w:lang w:val="en-US"/>
              </w:rPr>
              <w:t>287</w:t>
            </w:r>
          </w:p>
        </w:tc>
      </w:tr>
      <w:tr w:rsidR="00C9093F" w14:paraId="5D64B954" w14:textId="77777777" w:rsidTr="009948FD">
        <w:tc>
          <w:tcPr>
            <w:tcW w:w="1418" w:type="dxa"/>
            <w:tcBorders>
              <w:top w:val="single" w:sz="4" w:space="0" w:color="auto"/>
              <w:left w:val="single" w:sz="4" w:space="0" w:color="auto"/>
              <w:bottom w:val="single" w:sz="4" w:space="0" w:color="auto"/>
              <w:right w:val="single" w:sz="4" w:space="0" w:color="auto"/>
            </w:tcBorders>
          </w:tcPr>
          <w:p w14:paraId="390A967D" w14:textId="782268A5" w:rsidR="00C9093F" w:rsidRDefault="00C9093F" w:rsidP="00C9093F">
            <w:pPr>
              <w:rPr>
                <w:lang w:val="en-US"/>
              </w:rPr>
            </w:pPr>
            <w:r>
              <w:rPr>
                <w:lang w:val="en-US"/>
              </w:rPr>
              <w:t>PsycArticles (via Proquest)</w:t>
            </w:r>
          </w:p>
        </w:tc>
        <w:tc>
          <w:tcPr>
            <w:tcW w:w="11623" w:type="dxa"/>
            <w:tcBorders>
              <w:top w:val="single" w:sz="4" w:space="0" w:color="auto"/>
              <w:left w:val="single" w:sz="4" w:space="0" w:color="auto"/>
              <w:bottom w:val="single" w:sz="4" w:space="0" w:color="auto"/>
            </w:tcBorders>
          </w:tcPr>
          <w:p w14:paraId="57FDC641" w14:textId="77777777" w:rsidR="00C9093F" w:rsidRDefault="00C9093F" w:rsidP="00C9093F">
            <w:pPr>
              <w:jc w:val="both"/>
              <w:rPr>
                <w:sz w:val="20"/>
                <w:szCs w:val="20"/>
                <w:lang w:val="en-GB"/>
              </w:rPr>
            </w:pPr>
            <w:r w:rsidRPr="00C9093F">
              <w:rPr>
                <w:sz w:val="20"/>
                <w:szCs w:val="20"/>
                <w:lang w:val="en-GB"/>
              </w:rPr>
              <w:t xml:space="preserve">Set#: S1 </w:t>
            </w:r>
          </w:p>
          <w:p w14:paraId="61F1A65F" w14:textId="77777777" w:rsidR="00C9093F" w:rsidRDefault="00C9093F" w:rsidP="00C9093F">
            <w:pPr>
              <w:jc w:val="both"/>
              <w:rPr>
                <w:sz w:val="20"/>
                <w:szCs w:val="20"/>
                <w:lang w:val="en-GB"/>
              </w:rPr>
            </w:pPr>
            <w:r w:rsidRPr="00C9093F">
              <w:rPr>
                <w:sz w:val="20"/>
                <w:szCs w:val="20"/>
                <w:lang w:val="en-GB"/>
              </w:rPr>
              <w:t xml:space="preserve">Searched for: (MJMAINSUBJECT.EXACT.EXPLODE("Premature Birth") OR TI,AB,IF("premature infant*" OR "prematurity" OR "premature child*" OR "premature newborn*" OR "premature neonate*" OR "preterm child*" OR "preterm newborn*" OR "preterm neonate" OR "Premature born" OR "Preterm born" OR "Prematurely born") OR MJMAINSUBJECT.EXACT("Birth Weight") OR TI,AB,IF("Low birth weight infant*" OR "Low-birth-weight infant" OR "small for gestational age")) AND PEER(yes) </w:t>
            </w:r>
          </w:p>
          <w:p w14:paraId="5A1F411B" w14:textId="14001350" w:rsidR="00C9093F" w:rsidRDefault="00C9093F" w:rsidP="00C9093F">
            <w:pPr>
              <w:jc w:val="both"/>
              <w:rPr>
                <w:sz w:val="20"/>
                <w:szCs w:val="20"/>
                <w:lang w:val="en-GB"/>
              </w:rPr>
            </w:pPr>
            <w:r w:rsidRPr="00C9093F">
              <w:rPr>
                <w:sz w:val="20"/>
                <w:szCs w:val="20"/>
                <w:lang w:val="en-GB"/>
              </w:rPr>
              <w:lastRenderedPageBreak/>
              <w:t xml:space="preserve">Databases: APA PsycArticles® </w:t>
            </w:r>
          </w:p>
          <w:p w14:paraId="2AC71FEB" w14:textId="77777777" w:rsidR="00C9093F" w:rsidRDefault="00C9093F" w:rsidP="00C9093F">
            <w:pPr>
              <w:jc w:val="both"/>
              <w:rPr>
                <w:sz w:val="20"/>
                <w:szCs w:val="20"/>
                <w:lang w:val="en-GB"/>
              </w:rPr>
            </w:pPr>
            <w:r w:rsidRPr="00C9093F">
              <w:rPr>
                <w:sz w:val="20"/>
                <w:szCs w:val="20"/>
                <w:lang w:val="en-GB"/>
              </w:rPr>
              <w:t xml:space="preserve">Set#: S2 </w:t>
            </w:r>
          </w:p>
          <w:p w14:paraId="7E32573C" w14:textId="77777777" w:rsidR="00C9093F" w:rsidRDefault="00C9093F" w:rsidP="00C9093F">
            <w:pPr>
              <w:jc w:val="both"/>
              <w:rPr>
                <w:sz w:val="20"/>
                <w:szCs w:val="20"/>
                <w:lang w:val="en-GB"/>
              </w:rPr>
            </w:pPr>
            <w:r w:rsidRPr="00C9093F">
              <w:rPr>
                <w:sz w:val="20"/>
                <w:szCs w:val="20"/>
                <w:lang w:val="en-GB"/>
              </w:rPr>
              <w:t>Searched for: (MJMAINSUBJECT.EXACT("Facial Expressions") OR TI,AB,IF("Facial N2 display" OR "Face N2 interaction*") OR MJMAINSUBJECT.EXACT("Face Perception") OR TI,AB,IF("mutual gaze" OR "joint attention") OR MJMAINSUBJECT.EXACT("Smiles") OR MJMAINSUBJECT.EXACT("Gestures") OR TI,AB,IF("gestur*" OR "pointing") OR MJMAINSUBJECT.EXACT("Imitation (Learning)") OR TI,AB,IF("imitat*") OR MJMAINSUBJECT.EXACT("Synchrony") OR MJMAINSUBJECT.EXACT("Reciprocity") OR MJMAINSUBJECT.EXACT("Laughter") OR TI,AB,IF("Laugh*") OR MJMAINSUBJECT.EXACT("Crying") OR</w:t>
            </w:r>
            <w:r>
              <w:rPr>
                <w:sz w:val="20"/>
                <w:szCs w:val="20"/>
                <w:lang w:val="en-GB"/>
              </w:rPr>
              <w:t xml:space="preserve"> </w:t>
            </w:r>
            <w:r w:rsidRPr="00C9093F">
              <w:rPr>
                <w:sz w:val="20"/>
                <w:szCs w:val="20"/>
                <w:lang w:val="en-GB"/>
              </w:rPr>
              <w:t xml:space="preserve">MJMAINSUBJECT.EXACT("Manual Communication") OR MAINSUBJECT.EXACT("Nonverbal Communication")) AND PEER(yes) </w:t>
            </w:r>
          </w:p>
          <w:p w14:paraId="07D42323" w14:textId="11301F6D" w:rsidR="00C9093F" w:rsidRDefault="00C9093F" w:rsidP="00C9093F">
            <w:pPr>
              <w:jc w:val="both"/>
              <w:rPr>
                <w:sz w:val="20"/>
                <w:szCs w:val="20"/>
                <w:lang w:val="en-GB"/>
              </w:rPr>
            </w:pPr>
            <w:r w:rsidRPr="00C9093F">
              <w:rPr>
                <w:sz w:val="20"/>
                <w:szCs w:val="20"/>
                <w:lang w:val="en-GB"/>
              </w:rPr>
              <w:t xml:space="preserve">Databases: APA PsycArticles® </w:t>
            </w:r>
          </w:p>
          <w:p w14:paraId="625E7B54" w14:textId="77777777" w:rsidR="00C9093F" w:rsidRDefault="00C9093F" w:rsidP="00C9093F">
            <w:pPr>
              <w:jc w:val="both"/>
              <w:rPr>
                <w:sz w:val="20"/>
                <w:szCs w:val="20"/>
                <w:lang w:val="en-GB"/>
              </w:rPr>
            </w:pPr>
            <w:r w:rsidRPr="00C9093F">
              <w:rPr>
                <w:sz w:val="20"/>
                <w:szCs w:val="20"/>
                <w:lang w:val="en-GB"/>
              </w:rPr>
              <w:t xml:space="preserve">Set#: S3 </w:t>
            </w:r>
          </w:p>
          <w:p w14:paraId="1BAE1E22" w14:textId="77777777" w:rsidR="00C9093F" w:rsidRDefault="00C9093F" w:rsidP="00C9093F">
            <w:pPr>
              <w:jc w:val="both"/>
              <w:rPr>
                <w:sz w:val="20"/>
                <w:szCs w:val="20"/>
                <w:lang w:val="en-GB"/>
              </w:rPr>
            </w:pPr>
            <w:r w:rsidRPr="00C9093F">
              <w:rPr>
                <w:sz w:val="20"/>
                <w:szCs w:val="20"/>
                <w:lang w:val="en-GB"/>
              </w:rPr>
              <w:t>Searched for: [S1] AND [S2]</w:t>
            </w:r>
          </w:p>
          <w:p w14:paraId="663BFB1F" w14:textId="3ECC01BF" w:rsidR="00C9093F" w:rsidRPr="00C9093F" w:rsidRDefault="00C9093F" w:rsidP="00C9093F">
            <w:pPr>
              <w:jc w:val="both"/>
              <w:rPr>
                <w:sz w:val="20"/>
                <w:szCs w:val="20"/>
                <w:lang w:val="en-GB"/>
              </w:rPr>
            </w:pPr>
            <w:r w:rsidRPr="00C9093F">
              <w:rPr>
                <w:sz w:val="20"/>
                <w:szCs w:val="20"/>
                <w:lang w:val="en-GB"/>
              </w:rPr>
              <w:t>Databases: APA PsycArticles®</w:t>
            </w:r>
          </w:p>
        </w:tc>
        <w:tc>
          <w:tcPr>
            <w:tcW w:w="953" w:type="dxa"/>
            <w:tcBorders>
              <w:top w:val="single" w:sz="4" w:space="0" w:color="auto"/>
              <w:bottom w:val="single" w:sz="4" w:space="0" w:color="auto"/>
              <w:right w:val="single" w:sz="4" w:space="0" w:color="auto"/>
            </w:tcBorders>
          </w:tcPr>
          <w:p w14:paraId="261DB991" w14:textId="46961684" w:rsidR="00C9093F" w:rsidRDefault="00C9093F" w:rsidP="00C9093F">
            <w:pPr>
              <w:jc w:val="right"/>
              <w:rPr>
                <w:lang w:val="en-US"/>
              </w:rPr>
            </w:pPr>
            <w:r>
              <w:rPr>
                <w:lang w:val="en-US"/>
              </w:rPr>
              <w:lastRenderedPageBreak/>
              <w:t>9</w:t>
            </w:r>
          </w:p>
        </w:tc>
      </w:tr>
      <w:tr w:rsidR="00C9093F" w14:paraId="7FFE1661" w14:textId="77777777" w:rsidTr="009948FD">
        <w:tc>
          <w:tcPr>
            <w:tcW w:w="1418" w:type="dxa"/>
            <w:tcBorders>
              <w:top w:val="single" w:sz="4" w:space="0" w:color="auto"/>
              <w:left w:val="single" w:sz="4" w:space="0" w:color="auto"/>
              <w:bottom w:val="single" w:sz="4" w:space="0" w:color="auto"/>
              <w:right w:val="single" w:sz="4" w:space="0" w:color="auto"/>
            </w:tcBorders>
          </w:tcPr>
          <w:p w14:paraId="2B604A2E" w14:textId="7C8BE556" w:rsidR="00C9093F" w:rsidRDefault="00C9093F" w:rsidP="00C9093F">
            <w:pPr>
              <w:rPr>
                <w:lang w:val="en-US"/>
              </w:rPr>
            </w:pPr>
            <w:r>
              <w:rPr>
                <w:lang w:val="en-US"/>
              </w:rPr>
              <w:t>Proquest central psychology database</w:t>
            </w:r>
          </w:p>
        </w:tc>
        <w:tc>
          <w:tcPr>
            <w:tcW w:w="11623" w:type="dxa"/>
            <w:tcBorders>
              <w:top w:val="single" w:sz="4" w:space="0" w:color="auto"/>
              <w:left w:val="single" w:sz="4" w:space="0" w:color="auto"/>
              <w:bottom w:val="single" w:sz="4" w:space="0" w:color="auto"/>
            </w:tcBorders>
          </w:tcPr>
          <w:p w14:paraId="4672C84C" w14:textId="77777777" w:rsidR="00C9093F" w:rsidRDefault="00C9093F" w:rsidP="00C9093F">
            <w:pPr>
              <w:jc w:val="both"/>
              <w:rPr>
                <w:lang w:val="en-GB"/>
              </w:rPr>
            </w:pPr>
            <w:r w:rsidRPr="00C9093F">
              <w:rPr>
                <w:lang w:val="en-GB"/>
              </w:rPr>
              <w:t xml:space="preserve">Set#: S1 </w:t>
            </w:r>
          </w:p>
          <w:p w14:paraId="184336B5" w14:textId="77777777" w:rsidR="00C9093F" w:rsidRDefault="00C9093F" w:rsidP="00C9093F">
            <w:pPr>
              <w:jc w:val="both"/>
              <w:rPr>
                <w:lang w:val="en-GB"/>
              </w:rPr>
            </w:pPr>
            <w:r w:rsidRPr="00C9093F">
              <w:rPr>
                <w:lang w:val="en-GB"/>
              </w:rPr>
              <w:t xml:space="preserve">Searched for: (MAINSUBJECT.EXACT("Premature birth") OR MAINSUBJECT.EXACT("Premature babies") TI,AB,IF("premature infant*" OR "prematurity" OR "premature child*" OR "premature newborn*" OR "premature neonate*" OR "preterm child*" OR "preterm newborn*" OR "preterm neonate" OR "Premature born" OR "Preterm born" OR "Prematurely born") MAINSUBJECT.EXACT("Birth weight") OR TI,AB,IF("Low birth weight infant*" OR "Low-birth-weight infant" OR "small for gestational age")) AND PEER(yes) </w:t>
            </w:r>
          </w:p>
          <w:p w14:paraId="6762AB65" w14:textId="3670964F" w:rsidR="00C9093F" w:rsidRDefault="00C9093F" w:rsidP="00C9093F">
            <w:pPr>
              <w:jc w:val="both"/>
              <w:rPr>
                <w:lang w:val="en-GB"/>
              </w:rPr>
            </w:pPr>
            <w:r w:rsidRPr="00C9093F">
              <w:rPr>
                <w:lang w:val="en-GB"/>
              </w:rPr>
              <w:t xml:space="preserve">Databases: Psychology Database </w:t>
            </w:r>
          </w:p>
          <w:p w14:paraId="07151A67" w14:textId="77777777" w:rsidR="00C9093F" w:rsidRDefault="00C9093F" w:rsidP="00C9093F">
            <w:pPr>
              <w:jc w:val="both"/>
              <w:rPr>
                <w:lang w:val="en-GB"/>
              </w:rPr>
            </w:pPr>
            <w:r w:rsidRPr="00C9093F">
              <w:rPr>
                <w:lang w:val="en-GB"/>
              </w:rPr>
              <w:t xml:space="preserve">Set#: S2 Searched for: (TI,AB,IF("Facial expression*" OR "Face expression*" OR "Facial N2 display" OR "Face N2 interaction*" OR "Face Perception" OR "mutual gaze" OR "joint attention" OR "smil*" OR "gestur*" OR "pointing" OR "Imitative behavior" OR. "imitat*") OR MAINSUBJECT.EXACT("Reciprocity") OR TI,AB,IF("Synchrony" OR "Laugh*" OR "Crying" OR "Manual Communication") OR MAINSUBJECT.EXACT("Nonverbal communication")) AND PEER(yes) </w:t>
            </w:r>
          </w:p>
          <w:p w14:paraId="2DBA848F" w14:textId="77777777" w:rsidR="00C9093F" w:rsidRDefault="00C9093F" w:rsidP="00C9093F">
            <w:pPr>
              <w:jc w:val="both"/>
              <w:rPr>
                <w:lang w:val="en-GB"/>
              </w:rPr>
            </w:pPr>
            <w:r w:rsidRPr="00C9093F">
              <w:rPr>
                <w:lang w:val="en-GB"/>
              </w:rPr>
              <w:t xml:space="preserve">Databases: Psychology Database </w:t>
            </w:r>
          </w:p>
          <w:p w14:paraId="50920DE1" w14:textId="77777777" w:rsidR="00C9093F" w:rsidRDefault="00C9093F" w:rsidP="00C9093F">
            <w:pPr>
              <w:jc w:val="both"/>
              <w:rPr>
                <w:lang w:val="en-GB"/>
              </w:rPr>
            </w:pPr>
            <w:r w:rsidRPr="00C9093F">
              <w:rPr>
                <w:lang w:val="en-GB"/>
              </w:rPr>
              <w:t xml:space="preserve">Set#: S3 </w:t>
            </w:r>
          </w:p>
          <w:p w14:paraId="02392D10" w14:textId="77777777" w:rsidR="00C9093F" w:rsidRDefault="00C9093F" w:rsidP="00C9093F">
            <w:pPr>
              <w:jc w:val="both"/>
              <w:rPr>
                <w:lang w:val="en-GB"/>
              </w:rPr>
            </w:pPr>
            <w:r w:rsidRPr="00C9093F">
              <w:rPr>
                <w:lang w:val="en-GB"/>
              </w:rPr>
              <w:t xml:space="preserve">Searched for: [S1] AND [S2] </w:t>
            </w:r>
          </w:p>
          <w:p w14:paraId="280A8EDE" w14:textId="2D070AE1" w:rsidR="00C9093F" w:rsidRPr="00C9093F" w:rsidRDefault="00C9093F" w:rsidP="00C9093F">
            <w:pPr>
              <w:jc w:val="both"/>
              <w:rPr>
                <w:lang w:val="en-GB"/>
              </w:rPr>
            </w:pPr>
            <w:r w:rsidRPr="00C9093F">
              <w:rPr>
                <w:lang w:val="en-GB"/>
              </w:rPr>
              <w:t>Databases: Psychology Database</w:t>
            </w:r>
          </w:p>
        </w:tc>
        <w:tc>
          <w:tcPr>
            <w:tcW w:w="953" w:type="dxa"/>
            <w:tcBorders>
              <w:top w:val="single" w:sz="4" w:space="0" w:color="auto"/>
              <w:bottom w:val="single" w:sz="4" w:space="0" w:color="auto"/>
              <w:right w:val="single" w:sz="4" w:space="0" w:color="auto"/>
            </w:tcBorders>
          </w:tcPr>
          <w:p w14:paraId="3817B16B" w14:textId="54113DB8" w:rsidR="00C9093F" w:rsidRDefault="00C9093F" w:rsidP="00C9093F">
            <w:pPr>
              <w:jc w:val="right"/>
              <w:rPr>
                <w:lang w:val="en-US"/>
              </w:rPr>
            </w:pPr>
            <w:r>
              <w:rPr>
                <w:lang w:val="en-US"/>
              </w:rPr>
              <w:t>25</w:t>
            </w:r>
          </w:p>
        </w:tc>
      </w:tr>
    </w:tbl>
    <w:p w14:paraId="349D01E9" w14:textId="77777777" w:rsidR="00C9093F" w:rsidRPr="00C9093F" w:rsidRDefault="00C9093F" w:rsidP="00C9093F">
      <w:pPr>
        <w:rPr>
          <w:lang w:val="en-US"/>
        </w:rPr>
      </w:pPr>
    </w:p>
    <w:sectPr w:rsidR="00C9093F" w:rsidRPr="00C9093F" w:rsidSect="00C9093F">
      <w:pgSz w:w="16838" w:h="11906" w:orient="landscape"/>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93F"/>
    <w:rsid w:val="002D05A9"/>
    <w:rsid w:val="00317122"/>
    <w:rsid w:val="00476803"/>
    <w:rsid w:val="005E65A5"/>
    <w:rsid w:val="0099154E"/>
    <w:rsid w:val="009948FD"/>
    <w:rsid w:val="00C9093F"/>
    <w:rsid w:val="00DD165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941A9"/>
  <w15:chartTrackingRefBased/>
  <w15:docId w15:val="{E640339C-BE22-46C7-AC0D-BB1835AE2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09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909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09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09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9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93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93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93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93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9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909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09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09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09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09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9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9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93F"/>
    <w:rPr>
      <w:rFonts w:eastAsiaTheme="majorEastAsia" w:cstheme="majorBidi"/>
      <w:color w:val="272727" w:themeColor="text1" w:themeTint="D8"/>
    </w:rPr>
  </w:style>
  <w:style w:type="paragraph" w:styleId="Title">
    <w:name w:val="Title"/>
    <w:basedOn w:val="Normal"/>
    <w:next w:val="Normal"/>
    <w:link w:val="TitleChar"/>
    <w:uiPriority w:val="10"/>
    <w:qFormat/>
    <w:rsid w:val="00C909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9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93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9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93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9093F"/>
    <w:rPr>
      <w:i/>
      <w:iCs/>
      <w:color w:val="404040" w:themeColor="text1" w:themeTint="BF"/>
    </w:rPr>
  </w:style>
  <w:style w:type="paragraph" w:styleId="ListParagraph">
    <w:name w:val="List Paragraph"/>
    <w:basedOn w:val="Normal"/>
    <w:uiPriority w:val="34"/>
    <w:qFormat/>
    <w:rsid w:val="00C9093F"/>
    <w:pPr>
      <w:ind w:left="720"/>
      <w:contextualSpacing/>
    </w:pPr>
  </w:style>
  <w:style w:type="character" w:styleId="IntenseEmphasis">
    <w:name w:val="Intense Emphasis"/>
    <w:basedOn w:val="DefaultParagraphFont"/>
    <w:uiPriority w:val="21"/>
    <w:qFormat/>
    <w:rsid w:val="00C9093F"/>
    <w:rPr>
      <w:i/>
      <w:iCs/>
      <w:color w:val="0F4761" w:themeColor="accent1" w:themeShade="BF"/>
    </w:rPr>
  </w:style>
  <w:style w:type="paragraph" w:styleId="IntenseQuote">
    <w:name w:val="Intense Quote"/>
    <w:basedOn w:val="Normal"/>
    <w:next w:val="Normal"/>
    <w:link w:val="IntenseQuoteChar"/>
    <w:uiPriority w:val="30"/>
    <w:qFormat/>
    <w:rsid w:val="00C909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093F"/>
    <w:rPr>
      <w:i/>
      <w:iCs/>
      <w:color w:val="0F4761" w:themeColor="accent1" w:themeShade="BF"/>
    </w:rPr>
  </w:style>
  <w:style w:type="character" w:styleId="IntenseReference">
    <w:name w:val="Intense Reference"/>
    <w:basedOn w:val="DefaultParagraphFont"/>
    <w:uiPriority w:val="32"/>
    <w:qFormat/>
    <w:rsid w:val="00C9093F"/>
    <w:rPr>
      <w:b/>
      <w:bCs/>
      <w:smallCaps/>
      <w:color w:val="0F4761" w:themeColor="accent1" w:themeShade="BF"/>
      <w:spacing w:val="5"/>
    </w:rPr>
  </w:style>
  <w:style w:type="character" w:styleId="LineNumber">
    <w:name w:val="line number"/>
    <w:basedOn w:val="DefaultParagraphFont"/>
    <w:uiPriority w:val="99"/>
    <w:semiHidden/>
    <w:unhideWhenUsed/>
    <w:rsid w:val="00C9093F"/>
  </w:style>
  <w:style w:type="table" w:styleId="TableGrid">
    <w:name w:val="Table Grid"/>
    <w:basedOn w:val="TableNormal"/>
    <w:uiPriority w:val="39"/>
    <w:rsid w:val="00C9093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1457</Words>
  <Characters>8309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Rowena Van den Broeck</dc:creator>
  <cp:keywords/>
  <dc:description/>
  <cp:lastModifiedBy>Rowena Van den Broeck</cp:lastModifiedBy>
  <cp:revision>2</cp:revision>
  <dcterms:created xsi:type="dcterms:W3CDTF">2025-06-26T16:13:00Z</dcterms:created>
  <dcterms:modified xsi:type="dcterms:W3CDTF">2025-06-26T16:26:00Z</dcterms:modified>
</cp:coreProperties>
</file>