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6D94" w:rsidRPr="006064E7" w:rsidRDefault="00D76D94" w:rsidP="00343A3C">
      <w:pPr>
        <w:spacing w:line="260" w:lineRule="atLeast"/>
        <w:jc w:val="center"/>
        <w:rPr>
          <w:rFonts w:ascii="Times New Roman" w:hAnsi="Times New Roman"/>
          <w:b/>
          <w:sz w:val="28"/>
          <w:szCs w:val="20"/>
          <w:lang w:val="en-GB"/>
        </w:rPr>
      </w:pPr>
      <w:r w:rsidRPr="006064E7">
        <w:rPr>
          <w:rFonts w:ascii="Times New Roman" w:hAnsi="Times New Roman"/>
          <w:b/>
          <w:sz w:val="28"/>
          <w:szCs w:val="20"/>
          <w:lang w:val="en-GB"/>
        </w:rPr>
        <w:t xml:space="preserve">The research questionnaire on the factors of the intention to use </w:t>
      </w:r>
    </w:p>
    <w:p w:rsidR="00D76D94" w:rsidRPr="006064E7" w:rsidRDefault="00D76D94" w:rsidP="00343A3C">
      <w:pPr>
        <w:spacing w:line="260" w:lineRule="atLeast"/>
        <w:jc w:val="center"/>
        <w:rPr>
          <w:rFonts w:ascii="Times New Roman" w:hAnsi="Times New Roman"/>
          <w:b/>
          <w:sz w:val="28"/>
          <w:szCs w:val="20"/>
          <w:lang w:val="en-GB"/>
        </w:rPr>
      </w:pPr>
      <w:r w:rsidRPr="006064E7">
        <w:rPr>
          <w:rFonts w:ascii="Times New Roman" w:hAnsi="Times New Roman"/>
          <w:b/>
          <w:sz w:val="28"/>
          <w:szCs w:val="20"/>
          <w:lang w:val="en-GB"/>
        </w:rPr>
        <w:t>liver cancer screen</w:t>
      </w:r>
      <w:bookmarkStart w:id="0" w:name="_GoBack"/>
      <w:bookmarkEnd w:id="0"/>
      <w:r w:rsidRPr="006064E7">
        <w:rPr>
          <w:rFonts w:ascii="Times New Roman" w:hAnsi="Times New Roman"/>
          <w:b/>
          <w:sz w:val="28"/>
          <w:szCs w:val="20"/>
          <w:lang w:val="en-GB"/>
        </w:rPr>
        <w:t>ing among physicians</w:t>
      </w:r>
    </w:p>
    <w:p w:rsidR="00D76D94" w:rsidRPr="006064E7" w:rsidRDefault="00D76D94" w:rsidP="00F673EB">
      <w:pPr>
        <w:spacing w:line="260" w:lineRule="atLeast"/>
        <w:rPr>
          <w:rFonts w:ascii="Times New Roman" w:hAnsi="Times New Roman"/>
          <w:b/>
          <w:sz w:val="20"/>
          <w:szCs w:val="20"/>
          <w:lang w:val="en-GB"/>
        </w:rPr>
      </w:pPr>
    </w:p>
    <w:p w:rsidR="00D76D94" w:rsidRPr="006064E7" w:rsidRDefault="00D76D94" w:rsidP="006B6C99">
      <w:pPr>
        <w:pStyle w:val="MDPI64CoI"/>
        <w:spacing w:line="288" w:lineRule="auto"/>
        <w:rPr>
          <w:rFonts w:ascii="Times New Roman" w:hAnsi="Times New Roman"/>
          <w:b/>
          <w:sz w:val="20"/>
          <w:lang w:val="en-GB"/>
        </w:rPr>
      </w:pPr>
      <w:r w:rsidRPr="006064E7">
        <w:rPr>
          <w:rFonts w:ascii="Times New Roman" w:hAnsi="Times New Roman"/>
          <w:b/>
          <w:sz w:val="20"/>
          <w:lang w:val="en-GB"/>
        </w:rPr>
        <w:t xml:space="preserve">Part </w:t>
      </w:r>
      <w:r w:rsidRPr="006064E7">
        <w:rPr>
          <w:rFonts w:ascii="Times New Roman" w:hAnsi="Times New Roman"/>
          <w:b/>
          <w:sz w:val="20"/>
          <w:lang w:val="en-GB" w:eastAsia="zh-CN"/>
        </w:rPr>
        <w:t>1</w:t>
      </w:r>
      <w:r w:rsidRPr="006064E7">
        <w:rPr>
          <w:rFonts w:ascii="Times New Roman" w:hAnsi="Times New Roman"/>
          <w:b/>
          <w:sz w:val="20"/>
          <w:lang w:val="en-GB"/>
        </w:rPr>
        <w:t>. Personal Information Card</w:t>
      </w:r>
    </w:p>
    <w:p w:rsidR="00D76D94" w:rsidRPr="006064E7" w:rsidRDefault="00D76D94" w:rsidP="006B6C99">
      <w:pPr>
        <w:pStyle w:val="MDPI64CoI"/>
        <w:spacing w:line="288" w:lineRule="auto"/>
        <w:rPr>
          <w:rFonts w:ascii="Times New Roman" w:hAnsi="Times New Roman"/>
          <w:sz w:val="20"/>
          <w:lang w:val="en-GB" w:eastAsia="zh-CN"/>
        </w:rPr>
      </w:pPr>
      <w:r w:rsidRPr="006064E7">
        <w:rPr>
          <w:rFonts w:ascii="Times New Roman" w:hAnsi="Times New Roman"/>
          <w:sz w:val="20"/>
          <w:lang w:val="en-GB"/>
        </w:rPr>
        <w:t>Notes. The following questions are some basic information about you, please circle the number or fill in the blank that best matches your real situation.</w:t>
      </w:r>
    </w:p>
    <w:p w:rsidR="00D76D94" w:rsidRPr="006064E7" w:rsidRDefault="00D76D94" w:rsidP="006B6C99">
      <w:pPr>
        <w:pStyle w:val="MDPI64CoI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line="288" w:lineRule="auto"/>
        <w:ind w:leftChars="59" w:left="124"/>
        <w:contextualSpacing/>
        <w:rPr>
          <w:rFonts w:ascii="Times New Roman" w:hAnsi="Times New Roman"/>
          <w:sz w:val="20"/>
          <w:lang w:val="en-GB" w:eastAsia="zh-CN"/>
        </w:rPr>
      </w:pPr>
      <w:r w:rsidRPr="006064E7">
        <w:rPr>
          <w:rFonts w:ascii="Times New Roman" w:hAnsi="Times New Roman"/>
          <w:sz w:val="20"/>
          <w:lang w:val="en-GB" w:eastAsia="zh-CN"/>
        </w:rPr>
        <w:t>1. Gender:</w:t>
      </w:r>
    </w:p>
    <w:p w:rsidR="00D76D94" w:rsidRPr="006064E7" w:rsidRDefault="00D76D94" w:rsidP="006B6C99">
      <w:pPr>
        <w:pStyle w:val="MDPI64CoI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line="288" w:lineRule="auto"/>
        <w:ind w:leftChars="59" w:left="124" w:firstLineChars="100" w:firstLine="200"/>
        <w:contextualSpacing/>
        <w:rPr>
          <w:rFonts w:ascii="Times New Roman" w:hAnsi="Times New Roman"/>
          <w:sz w:val="20"/>
          <w:lang w:val="en-GB" w:eastAsia="zh-CN"/>
        </w:rPr>
      </w:pPr>
      <w:r w:rsidRPr="006064E7">
        <w:rPr>
          <w:rFonts w:ascii="Times New Roman" w:hAnsi="Times New Roman"/>
          <w:sz w:val="20"/>
          <w:lang w:val="en-GB" w:eastAsia="zh-CN"/>
        </w:rPr>
        <w:t>A. Male     B. Female</w:t>
      </w:r>
    </w:p>
    <w:p w:rsidR="00D76D94" w:rsidRPr="006064E7" w:rsidRDefault="00D76D94" w:rsidP="006B6C99">
      <w:pPr>
        <w:pStyle w:val="MDPI64CoI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line="288" w:lineRule="auto"/>
        <w:ind w:leftChars="59" w:left="124"/>
        <w:contextualSpacing/>
        <w:rPr>
          <w:rFonts w:ascii="Times New Roman" w:hAnsi="Times New Roman"/>
          <w:sz w:val="20"/>
          <w:lang w:val="en-GB" w:eastAsia="zh-CN"/>
        </w:rPr>
      </w:pPr>
      <w:r w:rsidRPr="006064E7">
        <w:rPr>
          <w:rFonts w:ascii="Times New Roman" w:hAnsi="Times New Roman"/>
          <w:sz w:val="20"/>
          <w:lang w:val="en-GB" w:eastAsia="zh-CN"/>
        </w:rPr>
        <w:t>2. Age: ________</w:t>
      </w:r>
    </w:p>
    <w:p w:rsidR="00D76D94" w:rsidRPr="006064E7" w:rsidRDefault="00D76D94" w:rsidP="006B6C99">
      <w:pPr>
        <w:pStyle w:val="MDPI64CoI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line="288" w:lineRule="auto"/>
        <w:ind w:leftChars="59" w:left="124"/>
        <w:contextualSpacing/>
        <w:rPr>
          <w:rFonts w:ascii="Times New Roman" w:hAnsi="Times New Roman"/>
          <w:sz w:val="20"/>
          <w:lang w:val="en-GB" w:eastAsia="zh-CN"/>
        </w:rPr>
      </w:pPr>
      <w:r w:rsidRPr="006064E7">
        <w:rPr>
          <w:rFonts w:ascii="Times New Roman" w:hAnsi="Times New Roman"/>
          <w:sz w:val="20"/>
          <w:lang w:val="en-GB" w:eastAsia="zh-CN"/>
        </w:rPr>
        <w:t>3. Educational level:</w:t>
      </w:r>
    </w:p>
    <w:p w:rsidR="00D76D94" w:rsidRPr="006064E7" w:rsidRDefault="00D76D94" w:rsidP="006B6C99">
      <w:pPr>
        <w:pStyle w:val="MDPI64CoI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line="288" w:lineRule="auto"/>
        <w:ind w:leftChars="59" w:left="124" w:firstLineChars="100" w:firstLine="200"/>
        <w:contextualSpacing/>
        <w:rPr>
          <w:rFonts w:ascii="Times New Roman" w:hAnsi="Times New Roman"/>
          <w:sz w:val="20"/>
          <w:lang w:val="en-GB" w:eastAsia="zh-CN"/>
        </w:rPr>
      </w:pPr>
      <w:r w:rsidRPr="006064E7">
        <w:rPr>
          <w:rFonts w:ascii="Times New Roman" w:hAnsi="Times New Roman"/>
          <w:sz w:val="20"/>
          <w:lang w:val="en-GB" w:eastAsia="zh-CN"/>
        </w:rPr>
        <w:t>A. Junior college or below      B. Bachelor      C. Master      D. Doctor</w:t>
      </w:r>
    </w:p>
    <w:p w:rsidR="00D76D94" w:rsidRPr="006064E7" w:rsidRDefault="00D76D94" w:rsidP="006B6C99">
      <w:pPr>
        <w:pStyle w:val="MDPI64CoI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line="288" w:lineRule="auto"/>
        <w:ind w:leftChars="59" w:left="124"/>
        <w:contextualSpacing/>
        <w:rPr>
          <w:rFonts w:ascii="Times New Roman" w:hAnsi="Times New Roman"/>
          <w:sz w:val="20"/>
          <w:lang w:val="en-GB" w:eastAsia="zh-CN"/>
        </w:rPr>
      </w:pPr>
      <w:r w:rsidRPr="006064E7">
        <w:rPr>
          <w:rFonts w:ascii="Times New Roman" w:hAnsi="Times New Roman"/>
          <w:sz w:val="20"/>
          <w:lang w:val="en-GB" w:eastAsia="zh-CN"/>
        </w:rPr>
        <w:t>4. Professional title:</w:t>
      </w:r>
    </w:p>
    <w:p w:rsidR="00D76D94" w:rsidRPr="006064E7" w:rsidRDefault="00D76D94" w:rsidP="006B6C99">
      <w:pPr>
        <w:pStyle w:val="MDPI64CoI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line="288" w:lineRule="auto"/>
        <w:ind w:leftChars="59" w:left="124" w:firstLineChars="100" w:firstLine="200"/>
        <w:contextualSpacing/>
        <w:rPr>
          <w:rFonts w:ascii="Times New Roman" w:hAnsi="Times New Roman"/>
          <w:sz w:val="20"/>
          <w:lang w:val="en-GB" w:eastAsia="zh-CN"/>
        </w:rPr>
      </w:pPr>
      <w:r w:rsidRPr="006064E7">
        <w:rPr>
          <w:rFonts w:ascii="Times New Roman" w:hAnsi="Times New Roman"/>
          <w:sz w:val="20"/>
          <w:lang w:val="en-GB" w:eastAsia="zh-CN"/>
        </w:rPr>
        <w:t>A. Junior      B. Intermediate       C. Senior</w:t>
      </w:r>
    </w:p>
    <w:p w:rsidR="00D76D94" w:rsidRPr="006064E7" w:rsidRDefault="00D76D94" w:rsidP="006B6C99">
      <w:pPr>
        <w:pStyle w:val="MDPI64CoI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line="288" w:lineRule="auto"/>
        <w:ind w:leftChars="59" w:left="124"/>
        <w:contextualSpacing/>
        <w:rPr>
          <w:rFonts w:ascii="Times New Roman" w:hAnsi="Times New Roman"/>
          <w:sz w:val="20"/>
          <w:lang w:val="en-GB" w:eastAsia="zh-CN"/>
        </w:rPr>
      </w:pPr>
      <w:r w:rsidRPr="006064E7">
        <w:rPr>
          <w:rFonts w:ascii="Times New Roman" w:hAnsi="Times New Roman"/>
          <w:sz w:val="20"/>
          <w:lang w:val="en-GB" w:eastAsia="zh-CN"/>
        </w:rPr>
        <w:t>5. Do you have administration position:</w:t>
      </w:r>
    </w:p>
    <w:p w:rsidR="00D76D94" w:rsidRPr="006064E7" w:rsidRDefault="00D76D94" w:rsidP="006B6C99">
      <w:pPr>
        <w:pStyle w:val="MDPI64CoI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line="288" w:lineRule="auto"/>
        <w:ind w:leftChars="59" w:left="124" w:firstLineChars="100" w:firstLine="200"/>
        <w:contextualSpacing/>
        <w:rPr>
          <w:rFonts w:ascii="Times New Roman" w:hAnsi="Times New Roman"/>
          <w:sz w:val="20"/>
          <w:lang w:val="en-GB" w:eastAsia="zh-CN"/>
        </w:rPr>
      </w:pPr>
      <w:r w:rsidRPr="006064E7">
        <w:rPr>
          <w:rFonts w:ascii="Times New Roman" w:hAnsi="Times New Roman"/>
          <w:sz w:val="20"/>
          <w:lang w:val="en-GB" w:eastAsia="zh-CN"/>
        </w:rPr>
        <w:t>A. Yes        B. No</w:t>
      </w:r>
    </w:p>
    <w:p w:rsidR="00D76D94" w:rsidRPr="006064E7" w:rsidRDefault="00D76D94" w:rsidP="006B6C99">
      <w:pPr>
        <w:pStyle w:val="MDPI64CoI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line="288" w:lineRule="auto"/>
        <w:ind w:leftChars="59" w:left="124"/>
        <w:contextualSpacing/>
        <w:rPr>
          <w:rFonts w:ascii="Times New Roman" w:hAnsi="Times New Roman"/>
          <w:sz w:val="20"/>
          <w:lang w:val="en-GB" w:eastAsia="zh-CN"/>
        </w:rPr>
      </w:pPr>
      <w:r w:rsidRPr="006064E7">
        <w:rPr>
          <w:rFonts w:ascii="Times New Roman" w:hAnsi="Times New Roman"/>
          <w:sz w:val="20"/>
          <w:lang w:val="en-GB" w:eastAsia="zh-CN"/>
        </w:rPr>
        <w:t>6. Years in practice:</w:t>
      </w:r>
    </w:p>
    <w:p w:rsidR="00D76D94" w:rsidRPr="006064E7" w:rsidRDefault="00D76D94" w:rsidP="006B6C99">
      <w:pPr>
        <w:pStyle w:val="MDPI64CoI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spacing w:line="288" w:lineRule="auto"/>
        <w:ind w:leftChars="59" w:left="124" w:firstLineChars="100" w:firstLine="200"/>
        <w:contextualSpacing/>
        <w:rPr>
          <w:rFonts w:ascii="Times New Roman" w:hAnsi="Times New Roman"/>
          <w:sz w:val="20"/>
          <w:lang w:val="en-GB" w:eastAsia="zh-CN"/>
        </w:rPr>
      </w:pPr>
      <w:r w:rsidRPr="006064E7">
        <w:rPr>
          <w:rFonts w:ascii="Times New Roman" w:hAnsi="Times New Roman"/>
          <w:sz w:val="20"/>
          <w:lang w:val="en-GB" w:eastAsia="zh-CN"/>
        </w:rPr>
        <w:t>A. &lt;5 years      B. 5~10 years       C. 11~15years       D. 16~20 years      E. &gt;20 years</w:t>
      </w:r>
    </w:p>
    <w:p w:rsidR="00D76D94" w:rsidRPr="006064E7" w:rsidRDefault="00D76D94" w:rsidP="006B6C99">
      <w:pPr>
        <w:spacing w:line="288" w:lineRule="auto"/>
        <w:rPr>
          <w:rFonts w:ascii="Times New Roman" w:hAnsi="Times New Roman"/>
          <w:sz w:val="20"/>
          <w:szCs w:val="20"/>
          <w:lang w:val="en-GB"/>
        </w:rPr>
      </w:pPr>
    </w:p>
    <w:p w:rsidR="00D76D94" w:rsidRPr="006064E7" w:rsidRDefault="00D76D94" w:rsidP="006B6C99">
      <w:pPr>
        <w:spacing w:line="288" w:lineRule="auto"/>
        <w:rPr>
          <w:rFonts w:ascii="Times New Roman" w:hAnsi="Times New Roman"/>
          <w:b/>
          <w:sz w:val="20"/>
          <w:szCs w:val="20"/>
          <w:lang w:val="en-GB"/>
        </w:rPr>
      </w:pPr>
      <w:r w:rsidRPr="006064E7">
        <w:rPr>
          <w:rFonts w:ascii="Times New Roman" w:hAnsi="Times New Roman"/>
          <w:b/>
          <w:sz w:val="20"/>
          <w:szCs w:val="20"/>
          <w:lang w:val="en-GB"/>
        </w:rPr>
        <w:t xml:space="preserve">Part 2. </w:t>
      </w:r>
      <w:r w:rsidRPr="006064E7">
        <w:rPr>
          <w:rFonts w:ascii="Times New Roman" w:hAnsi="Times New Roman"/>
          <w:b/>
          <w:color w:val="000000"/>
          <w:kern w:val="0"/>
          <w:sz w:val="20"/>
          <w:szCs w:val="20"/>
          <w:lang w:val="en-GB"/>
        </w:rPr>
        <w:t>Intention to use contrast-enhanced ultrasound (CEUS)</w:t>
      </w:r>
    </w:p>
    <w:p w:rsidR="00D76D94" w:rsidRPr="006064E7" w:rsidRDefault="00D76D94" w:rsidP="006B6C99">
      <w:pPr>
        <w:spacing w:line="288" w:lineRule="auto"/>
        <w:rPr>
          <w:rFonts w:ascii="Times New Roman" w:hAnsi="Times New Roman"/>
          <w:sz w:val="20"/>
          <w:szCs w:val="20"/>
          <w:lang w:val="en-GB"/>
        </w:rPr>
      </w:pPr>
      <w:r w:rsidRPr="006064E7">
        <w:rPr>
          <w:rFonts w:ascii="Times New Roman" w:hAnsi="Times New Roman"/>
          <w:sz w:val="20"/>
          <w:szCs w:val="20"/>
          <w:lang w:val="en-GB"/>
        </w:rPr>
        <w:t>Notes. There are 5 numbers (1, 2, 3, 4, 5) on the right side of each item, where 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"/>
          <w:attr w:name="UnitName" w:val="”"/>
        </w:smartTagPr>
        <w:r w:rsidRPr="006064E7">
          <w:rPr>
            <w:rFonts w:ascii="Times New Roman" w:hAnsi="Times New Roman"/>
            <w:sz w:val="20"/>
            <w:szCs w:val="20"/>
            <w:lang w:val="en-GB"/>
          </w:rPr>
          <w:t>1”</w:t>
        </w:r>
      </w:smartTag>
      <w:r w:rsidRPr="006064E7">
        <w:rPr>
          <w:rFonts w:ascii="Times New Roman" w:hAnsi="Times New Roman"/>
          <w:sz w:val="20"/>
          <w:szCs w:val="20"/>
          <w:lang w:val="en-GB"/>
        </w:rPr>
        <w:t xml:space="preserve"> means “Strongly disagree”, 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”"/>
        </w:smartTagPr>
        <w:r w:rsidRPr="006064E7">
          <w:rPr>
            <w:rFonts w:ascii="Times New Roman" w:hAnsi="Times New Roman"/>
            <w:sz w:val="20"/>
            <w:szCs w:val="20"/>
            <w:lang w:val="en-GB"/>
          </w:rPr>
          <w:t>2”</w:t>
        </w:r>
      </w:smartTag>
      <w:r w:rsidRPr="006064E7">
        <w:rPr>
          <w:rFonts w:ascii="Times New Roman" w:hAnsi="Times New Roman"/>
          <w:sz w:val="20"/>
          <w:szCs w:val="20"/>
          <w:lang w:val="en-GB"/>
        </w:rPr>
        <w:t xml:space="preserve"> means “Disagree”, 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"/>
          <w:attr w:name="UnitName" w:val="”"/>
        </w:smartTagPr>
        <w:r w:rsidRPr="006064E7">
          <w:rPr>
            <w:rFonts w:ascii="Times New Roman" w:hAnsi="Times New Roman"/>
            <w:sz w:val="20"/>
            <w:szCs w:val="20"/>
            <w:lang w:val="en-GB"/>
          </w:rPr>
          <w:t>3”</w:t>
        </w:r>
      </w:smartTag>
      <w:r w:rsidRPr="006064E7">
        <w:rPr>
          <w:rFonts w:ascii="Times New Roman" w:hAnsi="Times New Roman"/>
          <w:sz w:val="20"/>
          <w:szCs w:val="20"/>
          <w:lang w:val="en-GB"/>
        </w:rPr>
        <w:t xml:space="preserve"> means “Neutral”, 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"/>
          <w:attr w:name="UnitName" w:val="”"/>
        </w:smartTagPr>
        <w:r w:rsidRPr="006064E7">
          <w:rPr>
            <w:rFonts w:ascii="Times New Roman" w:hAnsi="Times New Roman"/>
            <w:sz w:val="20"/>
            <w:szCs w:val="20"/>
            <w:lang w:val="en-GB"/>
          </w:rPr>
          <w:t>4”</w:t>
        </w:r>
      </w:smartTag>
      <w:r w:rsidRPr="006064E7">
        <w:rPr>
          <w:rFonts w:ascii="Times New Roman" w:hAnsi="Times New Roman"/>
          <w:sz w:val="20"/>
          <w:szCs w:val="20"/>
          <w:lang w:val="en-GB"/>
        </w:rPr>
        <w:t xml:space="preserve"> means “Agree”, and 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"/>
          <w:attr w:name="UnitName" w:val="”"/>
        </w:smartTagPr>
        <w:r w:rsidRPr="006064E7">
          <w:rPr>
            <w:rFonts w:ascii="Times New Roman" w:hAnsi="Times New Roman"/>
            <w:sz w:val="20"/>
            <w:szCs w:val="20"/>
            <w:lang w:val="en-GB"/>
          </w:rPr>
          <w:t>5”</w:t>
        </w:r>
      </w:smartTag>
      <w:r w:rsidRPr="006064E7">
        <w:rPr>
          <w:rFonts w:ascii="Times New Roman" w:hAnsi="Times New Roman"/>
          <w:sz w:val="20"/>
          <w:szCs w:val="20"/>
          <w:lang w:val="en-GB"/>
        </w:rPr>
        <w:t xml:space="preserve"> means “Strongly agree”. Please tick or circle the number that best fits your real feelings on the item.</w:t>
      </w:r>
    </w:p>
    <w:tbl>
      <w:tblPr>
        <w:tblW w:w="97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655"/>
        <w:gridCol w:w="393"/>
        <w:gridCol w:w="425"/>
        <w:gridCol w:w="426"/>
        <w:gridCol w:w="482"/>
        <w:gridCol w:w="402"/>
      </w:tblGrid>
      <w:tr w:rsidR="00D76D94" w:rsidRPr="006064E7" w:rsidTr="000450A1">
        <w:trPr>
          <w:trHeight w:val="193"/>
          <w:jc w:val="center"/>
        </w:trPr>
        <w:tc>
          <w:tcPr>
            <w:tcW w:w="7655" w:type="dxa"/>
            <w:noWrap/>
            <w:vAlign w:val="center"/>
          </w:tcPr>
          <w:p w:rsidR="00D76D94" w:rsidRPr="006064E7" w:rsidRDefault="00D76D94" w:rsidP="006B6C99">
            <w:pPr>
              <w:widowControl/>
              <w:spacing w:line="288" w:lineRule="auto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 w:rsidRPr="006064E7"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 xml:space="preserve">I would like to use CEUS </w:t>
            </w:r>
            <w:r w:rsidRPr="006064E7">
              <w:rPr>
                <w:rFonts w:ascii="Times New Roman" w:hAnsi="Times New Roman"/>
                <w:sz w:val="20"/>
                <w:szCs w:val="18"/>
              </w:rPr>
              <w:t>for liver cancer screening</w:t>
            </w:r>
            <w:r w:rsidRPr="006064E7"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.</w:t>
            </w:r>
          </w:p>
        </w:tc>
        <w:tc>
          <w:tcPr>
            <w:tcW w:w="393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88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425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88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88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82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88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02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88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  <w:tr w:rsidR="00D76D94" w:rsidRPr="006064E7" w:rsidTr="000450A1">
        <w:trPr>
          <w:trHeight w:val="193"/>
          <w:jc w:val="center"/>
        </w:trPr>
        <w:tc>
          <w:tcPr>
            <w:tcW w:w="7655" w:type="dxa"/>
            <w:noWrap/>
            <w:vAlign w:val="center"/>
          </w:tcPr>
          <w:p w:rsidR="00D76D94" w:rsidRPr="006064E7" w:rsidRDefault="00D76D94" w:rsidP="006B6C99">
            <w:pPr>
              <w:widowControl/>
              <w:spacing w:line="288" w:lineRule="auto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 w:rsidRPr="006064E7"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I would like to learn skills and experience of using CEUS from my peers.</w:t>
            </w:r>
          </w:p>
        </w:tc>
        <w:tc>
          <w:tcPr>
            <w:tcW w:w="393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88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425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88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88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82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88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02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88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  <w:tr w:rsidR="00D76D94" w:rsidRPr="006064E7" w:rsidTr="000450A1">
        <w:trPr>
          <w:trHeight w:val="193"/>
          <w:jc w:val="center"/>
        </w:trPr>
        <w:tc>
          <w:tcPr>
            <w:tcW w:w="7655" w:type="dxa"/>
            <w:noWrap/>
            <w:vAlign w:val="center"/>
          </w:tcPr>
          <w:p w:rsidR="00D76D94" w:rsidRPr="006064E7" w:rsidRDefault="00D76D94" w:rsidP="006B6C99">
            <w:pPr>
              <w:widowControl/>
              <w:spacing w:line="288" w:lineRule="auto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 w:rsidRPr="006064E7"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I would like to recommend the use of CEUS to my peers.</w:t>
            </w:r>
          </w:p>
        </w:tc>
        <w:tc>
          <w:tcPr>
            <w:tcW w:w="393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88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425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88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88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82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88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02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88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</w:tbl>
    <w:p w:rsidR="00D76D94" w:rsidRPr="006064E7" w:rsidRDefault="00D76D94" w:rsidP="006B6C99">
      <w:pPr>
        <w:spacing w:line="288" w:lineRule="auto"/>
        <w:rPr>
          <w:rFonts w:ascii="Times New Roman" w:hAnsi="Times New Roman"/>
        </w:rPr>
      </w:pPr>
    </w:p>
    <w:p w:rsidR="00D76D94" w:rsidRPr="006064E7" w:rsidRDefault="00D76D94" w:rsidP="006B6C99">
      <w:pPr>
        <w:spacing w:line="288" w:lineRule="auto"/>
        <w:rPr>
          <w:rFonts w:ascii="Times New Roman" w:hAnsi="Times New Roman"/>
          <w:b/>
          <w:snapToGrid w:val="0"/>
          <w:color w:val="000000"/>
          <w:kern w:val="0"/>
          <w:sz w:val="20"/>
          <w:szCs w:val="20"/>
          <w:lang w:val="en-GB"/>
        </w:rPr>
      </w:pPr>
      <w:r w:rsidRPr="006064E7">
        <w:rPr>
          <w:rFonts w:ascii="Times New Roman" w:hAnsi="Times New Roman"/>
          <w:b/>
          <w:snapToGrid w:val="0"/>
          <w:color w:val="000000"/>
          <w:kern w:val="0"/>
          <w:sz w:val="20"/>
          <w:szCs w:val="20"/>
          <w:lang w:val="en-GB"/>
        </w:rPr>
        <w:t>Part 3. The scale of Theory of Planned Behaviour</w:t>
      </w:r>
    </w:p>
    <w:p w:rsidR="00D76D94" w:rsidRPr="006064E7" w:rsidRDefault="00D76D94" w:rsidP="006B6C99">
      <w:pPr>
        <w:spacing w:line="288" w:lineRule="auto"/>
        <w:rPr>
          <w:rFonts w:ascii="Times New Roman" w:hAnsi="Times New Roman"/>
          <w:b/>
          <w:snapToGrid w:val="0"/>
          <w:color w:val="000000"/>
          <w:kern w:val="0"/>
          <w:sz w:val="20"/>
          <w:szCs w:val="20"/>
          <w:lang w:val="en-GB"/>
        </w:rPr>
      </w:pPr>
      <w:r w:rsidRPr="006064E7">
        <w:rPr>
          <w:rFonts w:ascii="Times New Roman" w:hAnsi="Times New Roman"/>
          <w:sz w:val="20"/>
          <w:szCs w:val="20"/>
          <w:lang w:val="en-GB"/>
        </w:rPr>
        <w:t>Notes. There are 5 numbers (1, 2, 3, 4, 5) on the right side of each item, where 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"/>
          <w:attr w:name="UnitName" w:val="”"/>
        </w:smartTagPr>
        <w:r w:rsidRPr="006064E7">
          <w:rPr>
            <w:rFonts w:ascii="Times New Roman" w:hAnsi="Times New Roman"/>
            <w:sz w:val="20"/>
            <w:szCs w:val="20"/>
            <w:lang w:val="en-GB"/>
          </w:rPr>
          <w:t>1”</w:t>
        </w:r>
      </w:smartTag>
      <w:r w:rsidRPr="006064E7">
        <w:rPr>
          <w:rFonts w:ascii="Times New Roman" w:hAnsi="Times New Roman"/>
          <w:sz w:val="20"/>
          <w:szCs w:val="20"/>
          <w:lang w:val="en-GB"/>
        </w:rPr>
        <w:t xml:space="preserve"> means “Strongly disagree”, 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”"/>
        </w:smartTagPr>
        <w:r w:rsidRPr="006064E7">
          <w:rPr>
            <w:rFonts w:ascii="Times New Roman" w:hAnsi="Times New Roman"/>
            <w:sz w:val="20"/>
            <w:szCs w:val="20"/>
            <w:lang w:val="en-GB"/>
          </w:rPr>
          <w:t>2”</w:t>
        </w:r>
      </w:smartTag>
      <w:r w:rsidRPr="006064E7">
        <w:rPr>
          <w:rFonts w:ascii="Times New Roman" w:hAnsi="Times New Roman"/>
          <w:sz w:val="20"/>
          <w:szCs w:val="20"/>
          <w:lang w:val="en-GB"/>
        </w:rPr>
        <w:t xml:space="preserve"> means “Disagree”, 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"/>
          <w:attr w:name="UnitName" w:val="”"/>
        </w:smartTagPr>
        <w:r w:rsidRPr="006064E7">
          <w:rPr>
            <w:rFonts w:ascii="Times New Roman" w:hAnsi="Times New Roman"/>
            <w:sz w:val="20"/>
            <w:szCs w:val="20"/>
            <w:lang w:val="en-GB"/>
          </w:rPr>
          <w:t>3”</w:t>
        </w:r>
      </w:smartTag>
      <w:r w:rsidRPr="006064E7">
        <w:rPr>
          <w:rFonts w:ascii="Times New Roman" w:hAnsi="Times New Roman"/>
          <w:sz w:val="20"/>
          <w:szCs w:val="20"/>
          <w:lang w:val="en-GB"/>
        </w:rPr>
        <w:t xml:space="preserve"> means “Neutral”, 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"/>
          <w:attr w:name="UnitName" w:val="”"/>
        </w:smartTagPr>
        <w:r w:rsidRPr="006064E7">
          <w:rPr>
            <w:rFonts w:ascii="Times New Roman" w:hAnsi="Times New Roman"/>
            <w:sz w:val="20"/>
            <w:szCs w:val="20"/>
            <w:lang w:val="en-GB"/>
          </w:rPr>
          <w:t>4”</w:t>
        </w:r>
      </w:smartTag>
      <w:r w:rsidRPr="006064E7">
        <w:rPr>
          <w:rFonts w:ascii="Times New Roman" w:hAnsi="Times New Roman"/>
          <w:sz w:val="20"/>
          <w:szCs w:val="20"/>
          <w:lang w:val="en-GB"/>
        </w:rPr>
        <w:t xml:space="preserve"> means “Agree”, and 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"/>
          <w:attr w:name="UnitName" w:val="”"/>
        </w:smartTagPr>
        <w:r w:rsidRPr="006064E7">
          <w:rPr>
            <w:rFonts w:ascii="Times New Roman" w:hAnsi="Times New Roman"/>
            <w:sz w:val="20"/>
            <w:szCs w:val="20"/>
            <w:lang w:val="en-GB"/>
          </w:rPr>
          <w:t>5”</w:t>
        </w:r>
      </w:smartTag>
      <w:r w:rsidRPr="006064E7">
        <w:rPr>
          <w:rFonts w:ascii="Times New Roman" w:hAnsi="Times New Roman"/>
          <w:sz w:val="20"/>
          <w:szCs w:val="20"/>
          <w:lang w:val="en-GB"/>
        </w:rPr>
        <w:t xml:space="preserve"> means “Strongly agree”. Please tick or circle the number that best fits your real feelings on the item.</w:t>
      </w:r>
    </w:p>
    <w:tbl>
      <w:tblPr>
        <w:tblW w:w="97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655"/>
        <w:gridCol w:w="393"/>
        <w:gridCol w:w="425"/>
        <w:gridCol w:w="426"/>
        <w:gridCol w:w="482"/>
        <w:gridCol w:w="402"/>
      </w:tblGrid>
      <w:tr w:rsidR="00D76D94" w:rsidRPr="006064E7" w:rsidTr="00E06897">
        <w:trPr>
          <w:trHeight w:val="193"/>
          <w:jc w:val="center"/>
        </w:trPr>
        <w:tc>
          <w:tcPr>
            <w:tcW w:w="9783" w:type="dxa"/>
            <w:gridSpan w:val="6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left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b/>
                <w:i/>
                <w:sz w:val="20"/>
                <w:lang w:val="en-GB" w:eastAsia="zh-CN"/>
              </w:rPr>
              <w:t>Attitude</w:t>
            </w:r>
          </w:p>
        </w:tc>
      </w:tr>
      <w:tr w:rsidR="00D76D94" w:rsidRPr="006064E7" w:rsidTr="00E06897">
        <w:trPr>
          <w:trHeight w:val="193"/>
          <w:jc w:val="center"/>
        </w:trPr>
        <w:tc>
          <w:tcPr>
            <w:tcW w:w="7655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I think it’s a right thing to use CEUS for liver cancer screening.</w:t>
            </w:r>
          </w:p>
        </w:tc>
        <w:tc>
          <w:tcPr>
            <w:tcW w:w="393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425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82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02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  <w:tr w:rsidR="00D76D94" w:rsidRPr="006064E7" w:rsidTr="00E06897">
        <w:trPr>
          <w:trHeight w:val="276"/>
          <w:jc w:val="center"/>
        </w:trPr>
        <w:tc>
          <w:tcPr>
            <w:tcW w:w="7655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</w:rPr>
              <w:t>I think it’s a wise choice to use CEUS</w:t>
            </w:r>
            <w:r w:rsidR="00C3549E" w:rsidRPr="006064E7">
              <w:rPr>
                <w:rFonts w:ascii="Times New Roman" w:hAnsi="Times New Roman"/>
                <w:sz w:val="20"/>
              </w:rPr>
              <w:t xml:space="preserve"> </w:t>
            </w: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for liver cancer screening.</w:t>
            </w:r>
          </w:p>
        </w:tc>
        <w:tc>
          <w:tcPr>
            <w:tcW w:w="393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425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82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02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  <w:tr w:rsidR="00D76D94" w:rsidRPr="006064E7" w:rsidTr="00E06897">
        <w:trPr>
          <w:trHeight w:val="246"/>
          <w:jc w:val="center"/>
        </w:trPr>
        <w:tc>
          <w:tcPr>
            <w:tcW w:w="7655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</w:rPr>
              <w:t>I think it’s good for all to use CEUS</w:t>
            </w:r>
            <w:r w:rsidR="00E06897" w:rsidRPr="006064E7">
              <w:rPr>
                <w:rFonts w:ascii="Times New Roman" w:hAnsi="Times New Roman"/>
                <w:sz w:val="20"/>
              </w:rPr>
              <w:t xml:space="preserve"> </w:t>
            </w: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for liver cancer screening.</w:t>
            </w:r>
          </w:p>
        </w:tc>
        <w:tc>
          <w:tcPr>
            <w:tcW w:w="393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425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82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02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</w:tbl>
    <w:p w:rsidR="00E06897" w:rsidRPr="006064E7" w:rsidRDefault="00E06897">
      <w:pPr>
        <w:rPr>
          <w:rFonts w:ascii="Times New Roman" w:hAnsi="Times New Roman"/>
        </w:rPr>
      </w:pPr>
      <w:r w:rsidRPr="006064E7">
        <w:rPr>
          <w:rFonts w:ascii="Times New Roman" w:hAnsi="Times New Roman"/>
        </w:rPr>
        <w:br w:type="page"/>
      </w:r>
    </w:p>
    <w:tbl>
      <w:tblPr>
        <w:tblW w:w="97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655"/>
        <w:gridCol w:w="393"/>
        <w:gridCol w:w="32"/>
        <w:gridCol w:w="393"/>
        <w:gridCol w:w="426"/>
        <w:gridCol w:w="472"/>
        <w:gridCol w:w="10"/>
        <w:gridCol w:w="402"/>
        <w:gridCol w:w="16"/>
      </w:tblGrid>
      <w:tr w:rsidR="00D76D94" w:rsidRPr="006064E7" w:rsidTr="00EC4863">
        <w:trPr>
          <w:gridAfter w:val="1"/>
          <w:wAfter w:w="16" w:type="dxa"/>
          <w:trHeight w:val="333"/>
          <w:jc w:val="center"/>
        </w:trPr>
        <w:tc>
          <w:tcPr>
            <w:tcW w:w="9783" w:type="dxa"/>
            <w:gridSpan w:val="8"/>
            <w:noWrap/>
            <w:vAlign w:val="center"/>
          </w:tcPr>
          <w:p w:rsidR="00D76D94" w:rsidRPr="006064E7" w:rsidRDefault="00D76D94" w:rsidP="006B6C99">
            <w:pPr>
              <w:widowControl/>
              <w:spacing w:line="276" w:lineRule="auto"/>
              <w:jc w:val="left"/>
              <w:rPr>
                <w:rFonts w:ascii="Times New Roman" w:hAnsi="Times New Roman"/>
                <w:color w:val="000000"/>
                <w:kern w:val="0"/>
                <w:szCs w:val="21"/>
                <w:lang w:val="en-GB"/>
              </w:rPr>
            </w:pPr>
            <w:r w:rsidRPr="006064E7">
              <w:rPr>
                <w:rFonts w:ascii="Times New Roman" w:hAnsi="Times New Roman"/>
                <w:b/>
                <w:i/>
                <w:color w:val="000000"/>
                <w:kern w:val="0"/>
                <w:sz w:val="20"/>
                <w:szCs w:val="21"/>
              </w:rPr>
              <w:t>Perceived behavioral control</w:t>
            </w:r>
          </w:p>
        </w:tc>
      </w:tr>
      <w:tr w:rsidR="00D76D94" w:rsidRPr="006064E7" w:rsidTr="00EC4863">
        <w:trPr>
          <w:gridAfter w:val="1"/>
          <w:wAfter w:w="16" w:type="dxa"/>
          <w:trHeight w:val="266"/>
          <w:jc w:val="center"/>
        </w:trPr>
        <w:tc>
          <w:tcPr>
            <w:tcW w:w="7655" w:type="dxa"/>
            <w:noWrap/>
            <w:vAlign w:val="center"/>
          </w:tcPr>
          <w:p w:rsidR="00D76D94" w:rsidRPr="006064E7" w:rsidRDefault="00D76D94" w:rsidP="006B6C99"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 w:rsidRPr="006064E7"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Using CEUS can make me have more choice in diagnosing liver cancer.</w:t>
            </w:r>
          </w:p>
        </w:tc>
        <w:tc>
          <w:tcPr>
            <w:tcW w:w="393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425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82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02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  <w:tr w:rsidR="00D76D94" w:rsidRPr="006064E7" w:rsidTr="00EC4863">
        <w:trPr>
          <w:gridAfter w:val="1"/>
          <w:wAfter w:w="16" w:type="dxa"/>
          <w:trHeight w:val="266"/>
          <w:jc w:val="center"/>
        </w:trPr>
        <w:tc>
          <w:tcPr>
            <w:tcW w:w="7655" w:type="dxa"/>
            <w:noWrap/>
            <w:vAlign w:val="center"/>
          </w:tcPr>
          <w:p w:rsidR="00D76D94" w:rsidRPr="006064E7" w:rsidRDefault="00D76D94" w:rsidP="006B6C99"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 w:rsidRPr="006064E7"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Using CEUS can increase my confidence in diagnosing liver cancer.</w:t>
            </w:r>
          </w:p>
        </w:tc>
        <w:tc>
          <w:tcPr>
            <w:tcW w:w="393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425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82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02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  <w:tr w:rsidR="00D76D94" w:rsidRPr="006064E7" w:rsidTr="00EC4863">
        <w:trPr>
          <w:gridAfter w:val="1"/>
          <w:wAfter w:w="16" w:type="dxa"/>
          <w:trHeight w:val="401"/>
          <w:jc w:val="center"/>
        </w:trPr>
        <w:tc>
          <w:tcPr>
            <w:tcW w:w="7655" w:type="dxa"/>
            <w:noWrap/>
            <w:vAlign w:val="center"/>
          </w:tcPr>
          <w:p w:rsidR="00D76D94" w:rsidRPr="006064E7" w:rsidRDefault="00D76D94" w:rsidP="006B6C99">
            <w:pPr>
              <w:widowControl/>
              <w:spacing w:line="276" w:lineRule="auto"/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</w:pPr>
            <w:r w:rsidRPr="006064E7">
              <w:rPr>
                <w:rFonts w:ascii="Times New Roman" w:hAnsi="Times New Roman"/>
                <w:color w:val="000000"/>
                <w:kern w:val="0"/>
                <w:sz w:val="20"/>
                <w:szCs w:val="21"/>
              </w:rPr>
              <w:t>Using CEUS can make my diagnosis more recognized.</w:t>
            </w:r>
          </w:p>
        </w:tc>
        <w:tc>
          <w:tcPr>
            <w:tcW w:w="393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425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82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02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  <w:tr w:rsidR="00D76D94" w:rsidRPr="006064E7" w:rsidTr="00B21A56">
        <w:trPr>
          <w:trHeight w:val="346"/>
          <w:jc w:val="center"/>
        </w:trPr>
        <w:tc>
          <w:tcPr>
            <w:tcW w:w="9799" w:type="dxa"/>
            <w:gridSpan w:val="9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b/>
                <w:i/>
                <w:sz w:val="20"/>
                <w:lang w:val="en-GB" w:eastAsia="zh-CN"/>
              </w:rPr>
              <w:t>Subjective norms</w:t>
            </w:r>
          </w:p>
        </w:tc>
      </w:tr>
      <w:tr w:rsidR="00D76D94" w:rsidRPr="006064E7" w:rsidTr="00B21A56">
        <w:trPr>
          <w:trHeight w:val="276"/>
          <w:jc w:val="center"/>
        </w:trPr>
        <w:tc>
          <w:tcPr>
            <w:tcW w:w="7655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</w:rPr>
              <w:t>People who are important to me tend to use CEUS</w:t>
            </w:r>
            <w:r w:rsidRPr="006064E7">
              <w:rPr>
                <w:rFonts w:ascii="Times New Roman" w:hAnsi="Times New Roman"/>
                <w:sz w:val="20"/>
                <w:lang w:eastAsia="zh-CN"/>
              </w:rPr>
              <w:t xml:space="preserve"> </w:t>
            </w:r>
            <w:r w:rsidRPr="006064E7">
              <w:rPr>
                <w:rFonts w:ascii="Times New Roman" w:hAnsi="Times New Roman"/>
                <w:sz w:val="20"/>
              </w:rPr>
              <w:t xml:space="preserve">for </w:t>
            </w: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liver cancer screening.</w:t>
            </w:r>
          </w:p>
        </w:tc>
        <w:tc>
          <w:tcPr>
            <w:tcW w:w="425" w:type="dxa"/>
            <w:gridSpan w:val="2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393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72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28" w:type="dxa"/>
            <w:gridSpan w:val="3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  <w:tr w:rsidR="00D76D94" w:rsidRPr="006064E7" w:rsidTr="00B21A56">
        <w:trPr>
          <w:trHeight w:val="276"/>
          <w:jc w:val="center"/>
        </w:trPr>
        <w:tc>
          <w:tcPr>
            <w:tcW w:w="7655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</w:rPr>
              <w:t>People who are important to me have a positive</w:t>
            </w:r>
            <w:r w:rsidRPr="006064E7">
              <w:rPr>
                <w:rFonts w:ascii="Times New Roman" w:hAnsi="Times New Roman"/>
                <w:sz w:val="20"/>
                <w:lang w:eastAsia="zh-CN"/>
              </w:rPr>
              <w:t xml:space="preserve"> attitude to use</w:t>
            </w:r>
            <w:r w:rsidRPr="006064E7">
              <w:rPr>
                <w:rFonts w:ascii="Times New Roman" w:hAnsi="Times New Roman"/>
                <w:sz w:val="20"/>
              </w:rPr>
              <w:t xml:space="preserve"> CEUS</w:t>
            </w:r>
            <w:r w:rsidRPr="006064E7">
              <w:rPr>
                <w:rFonts w:ascii="Times New Roman" w:hAnsi="Times New Roman"/>
                <w:sz w:val="20"/>
                <w:lang w:eastAsia="zh-CN"/>
              </w:rPr>
              <w:t xml:space="preserve"> </w:t>
            </w: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for liver cancer screening.</w:t>
            </w:r>
          </w:p>
        </w:tc>
        <w:tc>
          <w:tcPr>
            <w:tcW w:w="425" w:type="dxa"/>
            <w:gridSpan w:val="2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393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72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28" w:type="dxa"/>
            <w:gridSpan w:val="3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  <w:tr w:rsidR="00D76D94" w:rsidRPr="006064E7" w:rsidTr="00B21A56">
        <w:trPr>
          <w:trHeight w:val="276"/>
          <w:jc w:val="center"/>
        </w:trPr>
        <w:tc>
          <w:tcPr>
            <w:tcW w:w="7655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</w:rPr>
              <w:t>People who are important to me think it’s a right thing to use CEUS</w:t>
            </w:r>
            <w:r w:rsidRPr="006064E7">
              <w:rPr>
                <w:rFonts w:ascii="Times New Roman" w:hAnsi="Times New Roman"/>
                <w:sz w:val="20"/>
                <w:lang w:eastAsia="zh-CN"/>
              </w:rPr>
              <w:t xml:space="preserve"> </w:t>
            </w: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for liver cancer screening.</w:t>
            </w:r>
          </w:p>
        </w:tc>
        <w:tc>
          <w:tcPr>
            <w:tcW w:w="425" w:type="dxa"/>
            <w:gridSpan w:val="2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393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72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28" w:type="dxa"/>
            <w:gridSpan w:val="3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</w:tbl>
    <w:p w:rsidR="00D76D94" w:rsidRPr="006064E7" w:rsidRDefault="00D76D94" w:rsidP="006B6C99">
      <w:pPr>
        <w:spacing w:line="288" w:lineRule="auto"/>
        <w:rPr>
          <w:rFonts w:ascii="Times New Roman" w:hAnsi="Times New Roman"/>
        </w:rPr>
      </w:pPr>
    </w:p>
    <w:p w:rsidR="00D76D94" w:rsidRPr="006064E7" w:rsidRDefault="00D76D94" w:rsidP="006B6C99">
      <w:pPr>
        <w:spacing w:line="288" w:lineRule="auto"/>
        <w:rPr>
          <w:rFonts w:ascii="Times New Roman" w:hAnsi="Times New Roman"/>
          <w:b/>
          <w:snapToGrid w:val="0"/>
          <w:color w:val="000000"/>
          <w:kern w:val="0"/>
          <w:sz w:val="20"/>
          <w:szCs w:val="20"/>
          <w:lang w:val="en-GB"/>
        </w:rPr>
      </w:pPr>
      <w:r w:rsidRPr="006064E7">
        <w:rPr>
          <w:rFonts w:ascii="Times New Roman" w:hAnsi="Times New Roman"/>
          <w:b/>
          <w:snapToGrid w:val="0"/>
          <w:color w:val="000000"/>
          <w:kern w:val="0"/>
          <w:sz w:val="20"/>
          <w:szCs w:val="20"/>
          <w:lang w:val="en-GB"/>
        </w:rPr>
        <w:t>Part 4. The scale of social norms</w:t>
      </w:r>
    </w:p>
    <w:p w:rsidR="00D76D94" w:rsidRPr="006064E7" w:rsidRDefault="00D76D94" w:rsidP="006B6C99">
      <w:pPr>
        <w:spacing w:line="288" w:lineRule="auto"/>
        <w:rPr>
          <w:rFonts w:ascii="Times New Roman" w:hAnsi="Times New Roman"/>
          <w:b/>
          <w:snapToGrid w:val="0"/>
          <w:color w:val="000000"/>
          <w:kern w:val="0"/>
          <w:sz w:val="20"/>
          <w:szCs w:val="20"/>
          <w:lang w:val="en-GB"/>
        </w:rPr>
      </w:pPr>
      <w:r w:rsidRPr="006064E7">
        <w:rPr>
          <w:rFonts w:ascii="Times New Roman" w:hAnsi="Times New Roman"/>
          <w:sz w:val="20"/>
          <w:szCs w:val="20"/>
          <w:lang w:val="en-GB"/>
        </w:rPr>
        <w:t>Notes. There are 5 numbers (1, 2, 3, 4, 5) on the right side of each item, where 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"/>
          <w:attr w:name="UnitName" w:val="”"/>
        </w:smartTagPr>
        <w:r w:rsidRPr="006064E7">
          <w:rPr>
            <w:rFonts w:ascii="Times New Roman" w:hAnsi="Times New Roman"/>
            <w:sz w:val="20"/>
            <w:szCs w:val="20"/>
            <w:lang w:val="en-GB"/>
          </w:rPr>
          <w:t>1”</w:t>
        </w:r>
      </w:smartTag>
      <w:r w:rsidRPr="006064E7">
        <w:rPr>
          <w:rFonts w:ascii="Times New Roman" w:hAnsi="Times New Roman"/>
          <w:sz w:val="20"/>
          <w:szCs w:val="20"/>
          <w:lang w:val="en-GB"/>
        </w:rPr>
        <w:t xml:space="preserve"> means “Strongly disagree”, 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”"/>
        </w:smartTagPr>
        <w:r w:rsidRPr="006064E7">
          <w:rPr>
            <w:rFonts w:ascii="Times New Roman" w:hAnsi="Times New Roman"/>
            <w:sz w:val="20"/>
            <w:szCs w:val="20"/>
            <w:lang w:val="en-GB"/>
          </w:rPr>
          <w:t>2”</w:t>
        </w:r>
      </w:smartTag>
      <w:r w:rsidRPr="006064E7">
        <w:rPr>
          <w:rFonts w:ascii="Times New Roman" w:hAnsi="Times New Roman"/>
          <w:sz w:val="20"/>
          <w:szCs w:val="20"/>
          <w:lang w:val="en-GB"/>
        </w:rPr>
        <w:t xml:space="preserve"> means “Disagree”, 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"/>
          <w:attr w:name="UnitName" w:val="”"/>
        </w:smartTagPr>
        <w:r w:rsidRPr="006064E7">
          <w:rPr>
            <w:rFonts w:ascii="Times New Roman" w:hAnsi="Times New Roman"/>
            <w:sz w:val="20"/>
            <w:szCs w:val="20"/>
            <w:lang w:val="en-GB"/>
          </w:rPr>
          <w:t>3”</w:t>
        </w:r>
      </w:smartTag>
      <w:r w:rsidRPr="006064E7">
        <w:rPr>
          <w:rFonts w:ascii="Times New Roman" w:hAnsi="Times New Roman"/>
          <w:sz w:val="20"/>
          <w:szCs w:val="20"/>
          <w:lang w:val="en-GB"/>
        </w:rPr>
        <w:t xml:space="preserve"> means “Neutral”, 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"/>
          <w:attr w:name="UnitName" w:val="”"/>
        </w:smartTagPr>
        <w:r w:rsidRPr="006064E7">
          <w:rPr>
            <w:rFonts w:ascii="Times New Roman" w:hAnsi="Times New Roman"/>
            <w:sz w:val="20"/>
            <w:szCs w:val="20"/>
            <w:lang w:val="en-GB"/>
          </w:rPr>
          <w:t>4”</w:t>
        </w:r>
      </w:smartTag>
      <w:r w:rsidRPr="006064E7">
        <w:rPr>
          <w:rFonts w:ascii="Times New Roman" w:hAnsi="Times New Roman"/>
          <w:sz w:val="20"/>
          <w:szCs w:val="20"/>
          <w:lang w:val="en-GB"/>
        </w:rPr>
        <w:t xml:space="preserve"> means “Agree”, and 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"/>
          <w:attr w:name="UnitName" w:val="”"/>
        </w:smartTagPr>
        <w:r w:rsidRPr="006064E7">
          <w:rPr>
            <w:rFonts w:ascii="Times New Roman" w:hAnsi="Times New Roman"/>
            <w:sz w:val="20"/>
            <w:szCs w:val="20"/>
            <w:lang w:val="en-GB"/>
          </w:rPr>
          <w:t>5”</w:t>
        </w:r>
      </w:smartTag>
      <w:r w:rsidRPr="006064E7">
        <w:rPr>
          <w:rFonts w:ascii="Times New Roman" w:hAnsi="Times New Roman"/>
          <w:sz w:val="20"/>
          <w:szCs w:val="20"/>
          <w:lang w:val="en-GB"/>
        </w:rPr>
        <w:t xml:space="preserve"> means “Strongly agree”. Please tick or circle the number that best fits your real feelings on the item.</w:t>
      </w:r>
    </w:p>
    <w:tbl>
      <w:tblPr>
        <w:tblW w:w="97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655"/>
        <w:gridCol w:w="425"/>
        <w:gridCol w:w="393"/>
        <w:gridCol w:w="32"/>
        <w:gridCol w:w="394"/>
        <w:gridCol w:w="32"/>
        <w:gridCol w:w="440"/>
        <w:gridCol w:w="10"/>
        <w:gridCol w:w="418"/>
      </w:tblGrid>
      <w:tr w:rsidR="00D76D94" w:rsidRPr="006064E7" w:rsidTr="00EC4863">
        <w:trPr>
          <w:trHeight w:val="276"/>
          <w:jc w:val="center"/>
        </w:trPr>
        <w:tc>
          <w:tcPr>
            <w:tcW w:w="9799" w:type="dxa"/>
            <w:gridSpan w:val="9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left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b/>
                <w:i/>
                <w:sz w:val="20"/>
                <w:lang w:val="en-GB" w:eastAsia="zh-CN"/>
              </w:rPr>
              <w:t>Hospital culture</w:t>
            </w:r>
          </w:p>
        </w:tc>
      </w:tr>
      <w:tr w:rsidR="00D76D94" w:rsidRPr="006064E7" w:rsidTr="00EC4863">
        <w:trPr>
          <w:trHeight w:val="276"/>
          <w:jc w:val="center"/>
        </w:trPr>
        <w:tc>
          <w:tcPr>
            <w:tcW w:w="7655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</w:rPr>
              <w:t xml:space="preserve">The hospital advocates the technical innovation </w:t>
            </w:r>
            <w:r w:rsidRPr="006064E7">
              <w:rPr>
                <w:rFonts w:ascii="Times New Roman" w:hAnsi="Times New Roman"/>
                <w:sz w:val="20"/>
                <w:lang w:eastAsia="zh-CN"/>
              </w:rPr>
              <w:t>to</w:t>
            </w:r>
            <w:r w:rsidRPr="006064E7">
              <w:rPr>
                <w:rFonts w:ascii="Times New Roman" w:hAnsi="Times New Roman"/>
                <w:sz w:val="20"/>
              </w:rPr>
              <w:t xml:space="preserve"> improv</w:t>
            </w:r>
            <w:r w:rsidRPr="006064E7">
              <w:rPr>
                <w:rFonts w:ascii="Times New Roman" w:hAnsi="Times New Roman"/>
                <w:sz w:val="20"/>
                <w:lang w:eastAsia="zh-CN"/>
              </w:rPr>
              <w:t xml:space="preserve">e the clinical </w:t>
            </w:r>
            <w:r w:rsidRPr="006064E7">
              <w:rPr>
                <w:rFonts w:ascii="Times New Roman" w:hAnsi="Times New Roman"/>
                <w:sz w:val="20"/>
              </w:rPr>
              <w:t>outcomes</w:t>
            </w:r>
            <w:r w:rsidRPr="006064E7">
              <w:rPr>
                <w:rFonts w:ascii="Times New Roman" w:hAnsi="Times New Roman"/>
                <w:sz w:val="20"/>
                <w:lang w:eastAsia="zh-CN"/>
              </w:rPr>
              <w:t xml:space="preserve"> for patients.</w:t>
            </w:r>
          </w:p>
        </w:tc>
        <w:tc>
          <w:tcPr>
            <w:tcW w:w="425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393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72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28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  <w:tr w:rsidR="00D76D94" w:rsidRPr="006064E7" w:rsidTr="00EC4863">
        <w:trPr>
          <w:trHeight w:val="276"/>
          <w:jc w:val="center"/>
        </w:trPr>
        <w:tc>
          <w:tcPr>
            <w:tcW w:w="7655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rPr>
                <w:rFonts w:ascii="Times New Roman" w:hAnsi="Times New Roman"/>
                <w:b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</w:rPr>
              <w:t>The hospital advocates continuous learning and absorption of new technologies.</w:t>
            </w:r>
          </w:p>
        </w:tc>
        <w:tc>
          <w:tcPr>
            <w:tcW w:w="425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393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72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28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  <w:tr w:rsidR="00D76D94" w:rsidRPr="006064E7" w:rsidTr="00EC4863">
        <w:trPr>
          <w:trHeight w:val="276"/>
          <w:jc w:val="center"/>
        </w:trPr>
        <w:tc>
          <w:tcPr>
            <w:tcW w:w="7655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rPr>
                <w:rFonts w:ascii="Times New Roman" w:hAnsi="Times New Roman"/>
                <w:b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</w:rPr>
              <w:t>The hospital advocates the exchange and sharing of clinical experience.</w:t>
            </w:r>
          </w:p>
        </w:tc>
        <w:tc>
          <w:tcPr>
            <w:tcW w:w="425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393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72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28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  <w:tr w:rsidR="00D76D94" w:rsidRPr="006064E7" w:rsidTr="00B21A56">
        <w:trPr>
          <w:trHeight w:val="276"/>
          <w:jc w:val="center"/>
        </w:trPr>
        <w:tc>
          <w:tcPr>
            <w:tcW w:w="9799" w:type="dxa"/>
            <w:gridSpan w:val="9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b/>
                <w:i/>
                <w:sz w:val="20"/>
                <w:lang w:val="en-GB" w:eastAsia="zh-CN"/>
              </w:rPr>
              <w:t>Technology sharing</w:t>
            </w:r>
          </w:p>
        </w:tc>
      </w:tr>
      <w:tr w:rsidR="00D76D94" w:rsidRPr="006064E7" w:rsidTr="00B21A56">
        <w:trPr>
          <w:trHeight w:val="276"/>
          <w:jc w:val="center"/>
        </w:trPr>
        <w:tc>
          <w:tcPr>
            <w:tcW w:w="7655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rPr>
                <w:rFonts w:ascii="Times New Roman" w:hAnsi="Times New Roman"/>
                <w:sz w:val="20"/>
                <w:lang w:eastAsia="zh-CN"/>
              </w:rPr>
            </w:pPr>
            <w:r w:rsidRPr="006064E7">
              <w:rPr>
                <w:rFonts w:ascii="Times New Roman" w:hAnsi="Times New Roman"/>
                <w:sz w:val="20"/>
              </w:rPr>
              <w:t xml:space="preserve">The hospital is willing to </w:t>
            </w:r>
            <w:r w:rsidRPr="006064E7">
              <w:rPr>
                <w:rFonts w:ascii="Times New Roman" w:hAnsi="Times New Roman"/>
                <w:sz w:val="20"/>
                <w:lang w:eastAsia="zh-CN"/>
              </w:rPr>
              <w:t>send</w:t>
            </w:r>
            <w:r w:rsidRPr="006064E7">
              <w:rPr>
                <w:rFonts w:ascii="Times New Roman" w:hAnsi="Times New Roman"/>
                <w:sz w:val="20"/>
              </w:rPr>
              <w:t xml:space="preserve"> the information </w:t>
            </w:r>
            <w:r w:rsidRPr="006064E7">
              <w:rPr>
                <w:rFonts w:ascii="Times New Roman" w:hAnsi="Times New Roman"/>
                <w:sz w:val="20"/>
                <w:lang w:eastAsia="zh-CN"/>
              </w:rPr>
              <w:t xml:space="preserve">of CEUS test </w:t>
            </w:r>
            <w:r w:rsidRPr="006064E7">
              <w:rPr>
                <w:rFonts w:ascii="Times New Roman" w:hAnsi="Times New Roman"/>
                <w:sz w:val="20"/>
              </w:rPr>
              <w:t>with other institutions.</w:t>
            </w:r>
          </w:p>
        </w:tc>
        <w:tc>
          <w:tcPr>
            <w:tcW w:w="425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425" w:type="dxa"/>
            <w:gridSpan w:val="2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gridSpan w:val="2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50" w:type="dxa"/>
            <w:gridSpan w:val="2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18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  <w:tr w:rsidR="00D76D94" w:rsidRPr="006064E7" w:rsidTr="00B21A56">
        <w:trPr>
          <w:trHeight w:val="276"/>
          <w:jc w:val="center"/>
        </w:trPr>
        <w:tc>
          <w:tcPr>
            <w:tcW w:w="7655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rPr>
                <w:rFonts w:ascii="Times New Roman" w:hAnsi="Times New Roman"/>
                <w:sz w:val="20"/>
                <w:lang w:eastAsia="zh-CN"/>
              </w:rPr>
            </w:pPr>
            <w:r w:rsidRPr="006064E7">
              <w:rPr>
                <w:rFonts w:ascii="Times New Roman" w:hAnsi="Times New Roman"/>
                <w:sz w:val="20"/>
              </w:rPr>
              <w:t xml:space="preserve">The hospital is willing to discuss the problems of CEUS </w:t>
            </w:r>
            <w:r w:rsidRPr="006064E7">
              <w:rPr>
                <w:rFonts w:ascii="Times New Roman" w:hAnsi="Times New Roman"/>
                <w:sz w:val="20"/>
                <w:lang w:eastAsia="zh-CN"/>
              </w:rPr>
              <w:t>use</w:t>
            </w:r>
            <w:r w:rsidRPr="006064E7">
              <w:rPr>
                <w:rFonts w:ascii="Times New Roman" w:hAnsi="Times New Roman"/>
                <w:sz w:val="20"/>
              </w:rPr>
              <w:t xml:space="preserve"> with other institutions.</w:t>
            </w:r>
          </w:p>
        </w:tc>
        <w:tc>
          <w:tcPr>
            <w:tcW w:w="425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425" w:type="dxa"/>
            <w:gridSpan w:val="2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gridSpan w:val="2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50" w:type="dxa"/>
            <w:gridSpan w:val="2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18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  <w:tr w:rsidR="00D76D94" w:rsidRPr="006064E7" w:rsidTr="00B21A56">
        <w:trPr>
          <w:trHeight w:val="276"/>
          <w:jc w:val="center"/>
        </w:trPr>
        <w:tc>
          <w:tcPr>
            <w:tcW w:w="7655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rPr>
                <w:rFonts w:ascii="Times New Roman" w:hAnsi="Times New Roman"/>
                <w:sz w:val="20"/>
                <w:lang w:eastAsia="zh-CN"/>
              </w:rPr>
            </w:pPr>
            <w:r w:rsidRPr="006064E7">
              <w:rPr>
                <w:rFonts w:ascii="Times New Roman" w:hAnsi="Times New Roman"/>
                <w:sz w:val="20"/>
              </w:rPr>
              <w:t>The hospital is willing to share the experience of CEUS use with other institutions.</w:t>
            </w:r>
          </w:p>
        </w:tc>
        <w:tc>
          <w:tcPr>
            <w:tcW w:w="425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425" w:type="dxa"/>
            <w:gridSpan w:val="2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gridSpan w:val="2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50" w:type="dxa"/>
            <w:gridSpan w:val="2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18" w:type="dxa"/>
            <w:shd w:val="clear" w:color="auto" w:fill="F2F2F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  <w:tr w:rsidR="00D76D94" w:rsidRPr="006064E7" w:rsidTr="00EC4863">
        <w:trPr>
          <w:trHeight w:val="393"/>
          <w:jc w:val="center"/>
        </w:trPr>
        <w:tc>
          <w:tcPr>
            <w:tcW w:w="9799" w:type="dxa"/>
            <w:gridSpan w:val="9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b/>
                <w:i/>
                <w:sz w:val="20"/>
                <w:lang w:val="en-GB" w:eastAsia="zh-CN"/>
              </w:rPr>
              <w:t>Industry pressure</w:t>
            </w:r>
          </w:p>
        </w:tc>
      </w:tr>
      <w:tr w:rsidR="00D76D94" w:rsidRPr="006064E7" w:rsidTr="00EC4863">
        <w:trPr>
          <w:trHeight w:val="276"/>
          <w:jc w:val="center"/>
        </w:trPr>
        <w:tc>
          <w:tcPr>
            <w:tcW w:w="7655" w:type="dxa"/>
            <w:noWrap/>
            <w:vAlign w:val="center"/>
          </w:tcPr>
          <w:p w:rsidR="00D76D94" w:rsidRPr="006064E7" w:rsidRDefault="000B3547" w:rsidP="006B6C99">
            <w:pPr>
              <w:pStyle w:val="MDPI64CoI"/>
              <w:spacing w:line="276" w:lineRule="auto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</w:rPr>
              <w:t>CEUS has been widely used</w:t>
            </w:r>
            <w:r w:rsidR="00D76D94" w:rsidRPr="006064E7">
              <w:rPr>
                <w:rFonts w:ascii="Times New Roman" w:hAnsi="Times New Roman"/>
                <w:sz w:val="20"/>
              </w:rPr>
              <w:t xml:space="preserve"> </w:t>
            </w:r>
            <w:r w:rsidR="00D76D94" w:rsidRPr="006064E7">
              <w:rPr>
                <w:rFonts w:ascii="Times New Roman" w:hAnsi="Times New Roman"/>
                <w:sz w:val="20"/>
                <w:lang w:val="en-GB" w:eastAsia="zh-CN"/>
              </w:rPr>
              <w:t>for liver cancer screening</w:t>
            </w:r>
            <w:r w:rsidR="00D76D94" w:rsidRPr="006064E7">
              <w:rPr>
                <w:rFonts w:ascii="Times New Roman" w:hAnsi="Times New Roman"/>
                <w:sz w:val="20"/>
              </w:rPr>
              <w:t xml:space="preserve"> in the medical industry.</w:t>
            </w:r>
          </w:p>
        </w:tc>
        <w:tc>
          <w:tcPr>
            <w:tcW w:w="425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425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50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18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  <w:tr w:rsidR="00D76D94" w:rsidRPr="006064E7" w:rsidTr="00EC4863">
        <w:trPr>
          <w:trHeight w:val="276"/>
          <w:jc w:val="center"/>
        </w:trPr>
        <w:tc>
          <w:tcPr>
            <w:tcW w:w="7655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</w:rPr>
              <w:t xml:space="preserve">Many surrounding hospitals are using CEUS </w:t>
            </w: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for liver cancer screening.</w:t>
            </w:r>
          </w:p>
        </w:tc>
        <w:tc>
          <w:tcPr>
            <w:tcW w:w="425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425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50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18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  <w:tr w:rsidR="00D76D94" w:rsidRPr="006064E7" w:rsidTr="00EC4863">
        <w:trPr>
          <w:trHeight w:val="276"/>
          <w:jc w:val="center"/>
        </w:trPr>
        <w:tc>
          <w:tcPr>
            <w:tcW w:w="7655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</w:rPr>
              <w:t xml:space="preserve">Our business partners recommend CEUS </w:t>
            </w: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for liver cancer screening.</w:t>
            </w:r>
          </w:p>
        </w:tc>
        <w:tc>
          <w:tcPr>
            <w:tcW w:w="425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425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50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18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  <w:tr w:rsidR="00D76D94" w:rsidRPr="006064E7" w:rsidTr="00EC4863">
        <w:trPr>
          <w:trHeight w:val="276"/>
          <w:jc w:val="center"/>
        </w:trPr>
        <w:tc>
          <w:tcPr>
            <w:tcW w:w="7655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rPr>
                <w:rFonts w:ascii="Times New Roman" w:hAnsi="Times New Roman"/>
                <w:sz w:val="20"/>
              </w:rPr>
            </w:pPr>
            <w:r w:rsidRPr="006064E7">
              <w:rPr>
                <w:rFonts w:ascii="Times New Roman" w:hAnsi="Times New Roman"/>
                <w:sz w:val="20"/>
              </w:rPr>
              <w:t>The application of CEUS in</w:t>
            </w:r>
            <w:r w:rsidR="000B3547" w:rsidRPr="006064E7">
              <w:rPr>
                <w:rFonts w:ascii="Times New Roman" w:hAnsi="Times New Roman"/>
                <w:sz w:val="20"/>
              </w:rPr>
              <w:t xml:space="preserve"> </w:t>
            </w: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liver cancer screening.</w:t>
            </w:r>
            <w:r w:rsidRPr="006064E7">
              <w:rPr>
                <w:rFonts w:ascii="Times New Roman" w:hAnsi="Times New Roman"/>
                <w:sz w:val="20"/>
              </w:rPr>
              <w:t xml:space="preserve"> has become </w:t>
            </w:r>
            <w:r w:rsidRPr="006064E7">
              <w:rPr>
                <w:rFonts w:ascii="Times New Roman" w:hAnsi="Times New Roman"/>
                <w:sz w:val="20"/>
                <w:lang w:eastAsia="zh-CN"/>
              </w:rPr>
              <w:t>routinized.</w:t>
            </w:r>
          </w:p>
        </w:tc>
        <w:tc>
          <w:tcPr>
            <w:tcW w:w="425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1</w:t>
            </w:r>
          </w:p>
        </w:tc>
        <w:tc>
          <w:tcPr>
            <w:tcW w:w="425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2</w:t>
            </w:r>
          </w:p>
        </w:tc>
        <w:tc>
          <w:tcPr>
            <w:tcW w:w="426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3</w:t>
            </w:r>
          </w:p>
        </w:tc>
        <w:tc>
          <w:tcPr>
            <w:tcW w:w="450" w:type="dxa"/>
            <w:gridSpan w:val="2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4</w:t>
            </w:r>
          </w:p>
        </w:tc>
        <w:tc>
          <w:tcPr>
            <w:tcW w:w="418" w:type="dxa"/>
            <w:noWrap/>
            <w:vAlign w:val="center"/>
          </w:tcPr>
          <w:p w:rsidR="00D76D94" w:rsidRPr="006064E7" w:rsidRDefault="00D76D94" w:rsidP="006B6C99">
            <w:pPr>
              <w:pStyle w:val="MDPI64CoI"/>
              <w:spacing w:line="276" w:lineRule="auto"/>
              <w:jc w:val="center"/>
              <w:rPr>
                <w:rFonts w:ascii="Times New Roman" w:hAnsi="Times New Roman"/>
                <w:sz w:val="20"/>
                <w:lang w:val="en-GB" w:eastAsia="zh-CN"/>
              </w:rPr>
            </w:pPr>
            <w:r w:rsidRPr="006064E7">
              <w:rPr>
                <w:rFonts w:ascii="Times New Roman" w:hAnsi="Times New Roman"/>
                <w:sz w:val="20"/>
                <w:lang w:val="en-GB" w:eastAsia="zh-CN"/>
              </w:rPr>
              <w:t>5</w:t>
            </w:r>
          </w:p>
        </w:tc>
      </w:tr>
    </w:tbl>
    <w:p w:rsidR="00D76D94" w:rsidRPr="006064E7" w:rsidRDefault="00D76D94" w:rsidP="006B6C99">
      <w:pPr>
        <w:pStyle w:val="MDPI64CoI"/>
        <w:spacing w:line="288" w:lineRule="auto"/>
        <w:rPr>
          <w:rFonts w:ascii="Times New Roman" w:hAnsi="Times New Roman"/>
          <w:b/>
          <w:sz w:val="20"/>
          <w:lang w:val="en-GB"/>
        </w:rPr>
      </w:pPr>
    </w:p>
    <w:sectPr w:rsidR="00D76D94" w:rsidRPr="006064E7" w:rsidSect="00CC08FB">
      <w:pgSz w:w="11906" w:h="16838"/>
      <w:pgMar w:top="1440" w:right="1080" w:bottom="1440" w:left="1080" w:header="851" w:footer="992" w:gutter="0"/>
      <w:cols w:space="425"/>
      <w:rtlGutter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3A6E" w:rsidRDefault="007F3A6E" w:rsidP="00F673EB">
      <w:r>
        <w:separator/>
      </w:r>
    </w:p>
  </w:endnote>
  <w:endnote w:type="continuationSeparator" w:id="0">
    <w:p w:rsidR="007F3A6E" w:rsidRDefault="007F3A6E" w:rsidP="00F67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3A6E" w:rsidRDefault="007F3A6E" w:rsidP="00F673EB">
      <w:r>
        <w:separator/>
      </w:r>
    </w:p>
  </w:footnote>
  <w:footnote w:type="continuationSeparator" w:id="0">
    <w:p w:rsidR="007F3A6E" w:rsidRDefault="007F3A6E" w:rsidP="00F673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__Grammarly_42____i" w:val="H4sIAAAAAAAEAKtWckksSQxILCpxzi/NK1GyMqwFAAEhoTITAAAA"/>
    <w:docVar w:name="__Grammarly_42___1" w:val="H4sIAAAAAAAEAKtWcslP9kxRslIyNDYyMbA0MTSwMDE3MLc0MTdV0lEKTi0uzszPAykwrwUA79sBXSwAAAA="/>
  </w:docVars>
  <w:rsids>
    <w:rsidRoot w:val="00CC08FB"/>
    <w:rsid w:val="00002CE2"/>
    <w:rsid w:val="00010789"/>
    <w:rsid w:val="000450A1"/>
    <w:rsid w:val="000B3547"/>
    <w:rsid w:val="001F4F12"/>
    <w:rsid w:val="002669C5"/>
    <w:rsid w:val="00286476"/>
    <w:rsid w:val="002A6D3E"/>
    <w:rsid w:val="002B0192"/>
    <w:rsid w:val="0033228C"/>
    <w:rsid w:val="00343A3C"/>
    <w:rsid w:val="0034493C"/>
    <w:rsid w:val="00466395"/>
    <w:rsid w:val="00595535"/>
    <w:rsid w:val="005F37E7"/>
    <w:rsid w:val="006064E7"/>
    <w:rsid w:val="00653BFB"/>
    <w:rsid w:val="0065542D"/>
    <w:rsid w:val="006B6C99"/>
    <w:rsid w:val="00706B5D"/>
    <w:rsid w:val="00755902"/>
    <w:rsid w:val="00794893"/>
    <w:rsid w:val="007F3A6E"/>
    <w:rsid w:val="0088793E"/>
    <w:rsid w:val="008F5CE7"/>
    <w:rsid w:val="00B21A56"/>
    <w:rsid w:val="00B40EBF"/>
    <w:rsid w:val="00C3549E"/>
    <w:rsid w:val="00C56B75"/>
    <w:rsid w:val="00C6716F"/>
    <w:rsid w:val="00CB0DC2"/>
    <w:rsid w:val="00CB126A"/>
    <w:rsid w:val="00CC08FB"/>
    <w:rsid w:val="00D62A1A"/>
    <w:rsid w:val="00D76D94"/>
    <w:rsid w:val="00DA671E"/>
    <w:rsid w:val="00DE5CCF"/>
    <w:rsid w:val="00E06897"/>
    <w:rsid w:val="00EC4863"/>
    <w:rsid w:val="00F673EB"/>
    <w:rsid w:val="00FC62F3"/>
    <w:rsid w:val="00FF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8F4919A4-AEFC-4621-B9C2-D9D6C143B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08F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64CoI">
    <w:name w:val="MDPI_6.4_CoI"/>
    <w:basedOn w:val="a"/>
    <w:uiPriority w:val="99"/>
    <w:rsid w:val="00CC08FB"/>
    <w:pPr>
      <w:widowControl/>
      <w:adjustRightInd w:val="0"/>
      <w:snapToGrid w:val="0"/>
      <w:spacing w:before="120" w:line="200" w:lineRule="atLeast"/>
    </w:pPr>
    <w:rPr>
      <w:rFonts w:ascii="Palatino Linotype" w:hAnsi="Palatino Linotype"/>
      <w:color w:val="000000"/>
      <w:kern w:val="0"/>
      <w:sz w:val="18"/>
      <w:szCs w:val="20"/>
      <w:lang w:eastAsia="de-DE"/>
    </w:rPr>
  </w:style>
  <w:style w:type="paragraph" w:styleId="a3">
    <w:name w:val="header"/>
    <w:basedOn w:val="a"/>
    <w:link w:val="a4"/>
    <w:uiPriority w:val="99"/>
    <w:rsid w:val="00F673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locked/>
    <w:rsid w:val="00F673EB"/>
    <w:rPr>
      <w:kern w:val="2"/>
      <w:sz w:val="18"/>
    </w:rPr>
  </w:style>
  <w:style w:type="paragraph" w:styleId="a5">
    <w:name w:val="footer"/>
    <w:basedOn w:val="a"/>
    <w:link w:val="a6"/>
    <w:uiPriority w:val="99"/>
    <w:rsid w:val="00F673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F673EB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547</Words>
  <Characters>3124</Characters>
  <Application>Microsoft Office Word</Application>
  <DocSecurity>0</DocSecurity>
  <Lines>26</Lines>
  <Paragraphs>7</Paragraphs>
  <ScaleCrop>false</ScaleCrop>
  <Company/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792885838@qq.com</dc:creator>
  <cp:keywords/>
  <dc:description/>
  <cp:lastModifiedBy>792885838@qq.com</cp:lastModifiedBy>
  <cp:revision>9</cp:revision>
  <dcterms:created xsi:type="dcterms:W3CDTF">2020-08-10T09:12:00Z</dcterms:created>
  <dcterms:modified xsi:type="dcterms:W3CDTF">2020-09-18T01:42:00Z</dcterms:modified>
</cp:coreProperties>
</file>