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F8D2" w14:textId="77777777" w:rsidR="00641C7A" w:rsidRDefault="00641C7A" w:rsidP="00641C7A">
      <w:pPr>
        <w:pStyle w:val="Standard"/>
        <w:spacing w:after="0" w:line="48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en-US" w:eastAsia="en-US"/>
        </w:rPr>
      </w:pPr>
      <w:r w:rsidRPr="004C0800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Phosphorus-assisted mitigation of arsenic stress and yield enhancement in rice grown in contaminated soil</w:t>
      </w:r>
    </w:p>
    <w:p w14:paraId="2DAE4C4F" w14:textId="77777777" w:rsidR="00641C7A" w:rsidRPr="009E3F67" w:rsidRDefault="00641C7A" w:rsidP="00641C7A">
      <w:pPr>
        <w:pStyle w:val="Standard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67">
        <w:rPr>
          <w:rFonts w:ascii="Times New Roman" w:eastAsia="Times New Roman" w:hAnsi="Times New Roman" w:cs="Times New Roman"/>
          <w:b/>
          <w:sz w:val="24"/>
          <w:szCs w:val="24"/>
        </w:rPr>
        <w:t>Kavita Shukla</w:t>
      </w:r>
      <w:r w:rsidRPr="009E3F67">
        <w:rPr>
          <w:rFonts w:ascii="Times New Roman" w:hAnsi="Times New Roman"/>
          <w:b/>
          <w:sz w:val="24"/>
          <w:vertAlign w:val="superscript"/>
        </w:rPr>
        <w:t>1</w:t>
      </w:r>
      <w:r w:rsidRPr="009E3F67">
        <w:rPr>
          <w:rFonts w:ascii="Times New Roman" w:eastAsia="Times New Roman" w:hAnsi="Times New Roman" w:cs="Times New Roman"/>
          <w:b/>
          <w:sz w:val="24"/>
          <w:szCs w:val="24"/>
        </w:rPr>
        <w:t>, Saurabh Kumar Pathak</w:t>
      </w:r>
      <w:r w:rsidRPr="009E3F6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9E3F6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Swarnendra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Banjerjee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3F67">
        <w:rPr>
          <w:rFonts w:ascii="Times New Roman" w:eastAsia="Times New Roman" w:hAnsi="Times New Roman" w:cs="Times New Roman"/>
          <w:b/>
          <w:sz w:val="24"/>
          <w:szCs w:val="24"/>
        </w:rPr>
        <w:t>and Sudhakar Srivastava</w:t>
      </w:r>
      <w:r w:rsidRPr="009E3F6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1*</w:t>
      </w:r>
    </w:p>
    <w:p w14:paraId="12B23923" w14:textId="77777777" w:rsidR="00641C7A" w:rsidRPr="009E3F67" w:rsidRDefault="00641C7A" w:rsidP="00641C7A">
      <w:pPr>
        <w:spacing w:after="0" w:line="480" w:lineRule="auto"/>
        <w:ind w:right="728"/>
        <w:jc w:val="center"/>
        <w:rPr>
          <w:rFonts w:ascii="Times New Roman" w:hAnsi="Times New Roman"/>
        </w:rPr>
      </w:pPr>
      <w:r w:rsidRPr="009E3F67">
        <w:rPr>
          <w:rFonts w:ascii="Times New Roman" w:hAnsi="Times New Roman"/>
          <w:shd w:val="clear" w:color="auto" w:fill="FFFFFF"/>
          <w:vertAlign w:val="superscript"/>
        </w:rPr>
        <w:t>1</w:t>
      </w:r>
      <w:r w:rsidRPr="009E3F67">
        <w:rPr>
          <w:rFonts w:ascii="Times New Roman" w:hAnsi="Times New Roman"/>
          <w:shd w:val="clear" w:color="auto" w:fill="FFFFFF"/>
        </w:rPr>
        <w:t>Plant Stress Biology Laboratory, Institute of Environment and Sustainable Development (IESD), Banaras Hindu University, Varanasi (UP), India</w:t>
      </w:r>
    </w:p>
    <w:p w14:paraId="5A469D4C" w14:textId="77777777" w:rsidR="00641C7A" w:rsidRPr="0036676A" w:rsidRDefault="00641C7A" w:rsidP="00641C7A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676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36676A">
        <w:rPr>
          <w:rFonts w:ascii="Times New Roman" w:hAnsi="Times New Roman" w:cs="Times New Roman"/>
          <w:bCs/>
          <w:sz w:val="24"/>
          <w:szCs w:val="24"/>
        </w:rPr>
        <w:t>Academy of Biology and Medicine, Southern Federal University, Rostov-on-Don 100044, Russia; email: swarnendrab@gmail.com</w:t>
      </w:r>
    </w:p>
    <w:p w14:paraId="620D658B" w14:textId="77777777" w:rsidR="00641C7A" w:rsidRDefault="00641C7A" w:rsidP="00641C7A">
      <w:pPr>
        <w:spacing w:after="0" w:line="240" w:lineRule="auto"/>
        <w:rPr>
          <w:lang w:val="en-US"/>
        </w:rPr>
      </w:pPr>
    </w:p>
    <w:p w14:paraId="36FD65C8" w14:textId="77777777" w:rsidR="00641C7A" w:rsidRDefault="00641C7A" w:rsidP="00641C7A">
      <w:pPr>
        <w:spacing w:after="0" w:line="240" w:lineRule="auto"/>
        <w:rPr>
          <w:lang w:val="en-US"/>
        </w:rPr>
      </w:pPr>
    </w:p>
    <w:p w14:paraId="32366CCB" w14:textId="77777777" w:rsidR="00641C7A" w:rsidRPr="009E3F67" w:rsidRDefault="00641C7A" w:rsidP="00641C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CF877FE" w14:textId="77777777" w:rsidR="00641C7A" w:rsidRPr="009E3F67" w:rsidRDefault="00641C7A" w:rsidP="00641C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F6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9E3F67">
        <w:rPr>
          <w:rFonts w:ascii="Times New Roman" w:hAnsi="Times New Roman" w:cs="Times New Roman"/>
          <w:bCs/>
          <w:sz w:val="24"/>
          <w:szCs w:val="24"/>
        </w:rPr>
        <w:t>Correspondence to:</w:t>
      </w:r>
      <w:r w:rsidRPr="009E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F67">
        <w:rPr>
          <w:rFonts w:ascii="Times New Roman" w:hAnsi="Times New Roman" w:cs="Times New Roman"/>
          <w:bCs/>
          <w:sz w:val="24"/>
          <w:szCs w:val="24"/>
        </w:rPr>
        <w:t>Dr. Sudhakar Srivastava; sudhakar.iesd@bhu.ac.in</w:t>
      </w:r>
    </w:p>
    <w:p w14:paraId="65C3CCF5" w14:textId="173D6FD1" w:rsidR="00F405EA" w:rsidRDefault="00F405EA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1FDEB6F" w14:textId="77777777" w:rsidR="00F405EA" w:rsidRDefault="00F405EA" w:rsidP="00F40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7320557" wp14:editId="4503A4C9">
            <wp:extent cx="3980815" cy="4237355"/>
            <wp:effectExtent l="0" t="0" r="635" b="0"/>
            <wp:docPr id="2016631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423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E0426" w14:textId="45A5E17A" w:rsidR="00333DAF" w:rsidRDefault="00F405EA" w:rsidP="00F405EA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B1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310353">
        <w:rPr>
          <w:rFonts w:ascii="Times New Roman" w:hAnsi="Times New Roman" w:cs="Times New Roman"/>
          <w:b/>
          <w:sz w:val="24"/>
          <w:szCs w:val="24"/>
        </w:rPr>
        <w:t>S</w:t>
      </w:r>
      <w:r w:rsidRPr="00C855B1">
        <w:rPr>
          <w:rFonts w:ascii="Times New Roman" w:hAnsi="Times New Roman" w:cs="Times New Roman"/>
          <w:b/>
          <w:sz w:val="24"/>
          <w:szCs w:val="24"/>
        </w:rPr>
        <w:t>1:</w:t>
      </w:r>
      <w:r w:rsidRPr="00C855B1">
        <w:rPr>
          <w:rFonts w:ascii="Times New Roman" w:hAnsi="Times New Roman" w:cs="Times New Roman"/>
          <w:sz w:val="24"/>
          <w:szCs w:val="24"/>
        </w:rPr>
        <w:t xml:space="preserve"> The map represents the selected contaminated field sites for the experiment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54017A" w14:textId="77777777" w:rsidR="00A66595" w:rsidRDefault="00A66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66595" w:rsidSect="00A66595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7C7E3E2" w14:textId="6FC97B1C" w:rsidR="00333DAF" w:rsidRDefault="0033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E116C" w14:textId="47E95585" w:rsidR="00333DAF" w:rsidRPr="00333DAF" w:rsidRDefault="00333DAF" w:rsidP="00333DAF">
      <w:pPr>
        <w:rPr>
          <w:rFonts w:ascii="Times New Roman" w:hAnsi="Times New Roman" w:cs="Times New Roman"/>
          <w:noProof/>
          <w:sz w:val="24"/>
          <w:szCs w:val="24"/>
        </w:rPr>
      </w:pPr>
      <w:r w:rsidRPr="00333DAF">
        <w:rPr>
          <w:rFonts w:ascii="Times New Roman" w:hAnsi="Times New Roman" w:cs="Times New Roman"/>
          <w:b/>
          <w:noProof/>
          <w:sz w:val="24"/>
          <w:szCs w:val="24"/>
        </w:rPr>
        <w:t>Table S1:</w:t>
      </w:r>
      <w:r w:rsidRPr="00333DAF">
        <w:rPr>
          <w:rFonts w:ascii="Times New Roman" w:hAnsi="Times New Roman" w:cs="Times New Roman"/>
          <w:noProof/>
          <w:sz w:val="24"/>
          <w:szCs w:val="24"/>
        </w:rPr>
        <w:t xml:space="preserve"> Physico-chemical properties of soil at Ghajipur site during </w:t>
      </w:r>
      <w:r w:rsidR="003B135B">
        <w:rPr>
          <w:rFonts w:ascii="Times New Roman" w:hAnsi="Times New Roman" w:cs="Times New Roman"/>
          <w:noProof/>
          <w:sz w:val="24"/>
          <w:szCs w:val="24"/>
        </w:rPr>
        <w:t>transplantation</w:t>
      </w:r>
      <w:r w:rsidRPr="00333DAF">
        <w:rPr>
          <w:rFonts w:ascii="Times New Roman" w:hAnsi="Times New Roman" w:cs="Times New Roman"/>
          <w:noProof/>
          <w:sz w:val="24"/>
          <w:szCs w:val="24"/>
        </w:rPr>
        <w:t xml:space="preserve"> and maturity stages.</w:t>
      </w:r>
    </w:p>
    <w:tbl>
      <w:tblPr>
        <w:tblW w:w="16312" w:type="dxa"/>
        <w:tblInd w:w="-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1324"/>
        <w:gridCol w:w="1107"/>
        <w:gridCol w:w="1106"/>
        <w:gridCol w:w="1277"/>
        <w:gridCol w:w="1106"/>
        <w:gridCol w:w="1106"/>
        <w:gridCol w:w="1106"/>
        <w:gridCol w:w="1265"/>
        <w:gridCol w:w="1106"/>
        <w:gridCol w:w="1109"/>
        <w:gridCol w:w="22"/>
      </w:tblGrid>
      <w:tr w:rsidR="00333DAF" w:rsidRPr="00333DAF" w14:paraId="587FFE7E" w14:textId="77777777" w:rsidTr="003E6473">
        <w:trPr>
          <w:trHeight w:val="302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6F182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902" w:type="dxa"/>
            <w:gridSpan w:val="1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DFF5C2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Ghazipur</w:t>
            </w:r>
          </w:p>
        </w:tc>
      </w:tr>
      <w:tr w:rsidR="003E6473" w:rsidRPr="00333DAF" w14:paraId="08C719D8" w14:textId="77777777" w:rsidTr="003E6473">
        <w:trPr>
          <w:trHeight w:val="417"/>
        </w:trPr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5300F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08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857D6DF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st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Sampling (during transplantation )</w:t>
            </w:r>
          </w:p>
        </w:tc>
        <w:tc>
          <w:tcPr>
            <w:tcW w:w="68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CDB012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nd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Sampling (heading phase)</w:t>
            </w:r>
          </w:p>
        </w:tc>
      </w:tr>
      <w:tr w:rsidR="003E6473" w:rsidRPr="00333DAF" w14:paraId="12CBC6F0" w14:textId="77777777" w:rsidTr="003E6473">
        <w:trPr>
          <w:gridAfter w:val="1"/>
          <w:wAfter w:w="22" w:type="dxa"/>
          <w:trHeight w:val="1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937388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Parameters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681653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Control SK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D13FF3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P1 SK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331ADF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P2 SK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3EC2BF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Control DS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660260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P1 DS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1A0DA2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P2 DS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2DECA3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Control SK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7FF651C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P1 SK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BD6BC9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P2 SK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80CAE89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Control DS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990AFE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P1 DS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EB8637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P2 DS</w:t>
            </w:r>
          </w:p>
        </w:tc>
      </w:tr>
      <w:tr w:rsidR="003E6473" w:rsidRPr="00333DAF" w14:paraId="6ADF4045" w14:textId="77777777" w:rsidTr="003E6473">
        <w:trPr>
          <w:gridAfter w:val="1"/>
          <w:wAfter w:w="22" w:type="dxa"/>
          <w:trHeight w:val="1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E9B935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1706C9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7.7±0.05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1038E1C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7.6±0.05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06FC88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7.7±0.09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B6C9C5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7.7±0.05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0B773E7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7.7±0.07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8E62FC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7.7±0.06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1C3840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6.9±0.07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4AC530F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7.0±0.05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1FB5CEA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7.0±0.08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3283739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7.0±0.05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8DB8B1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6.2±0.05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9736465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7.2±0.1</w:t>
            </w:r>
          </w:p>
        </w:tc>
      </w:tr>
      <w:tr w:rsidR="003E6473" w:rsidRPr="00333DAF" w14:paraId="07AEAD41" w14:textId="77777777" w:rsidTr="003E6473">
        <w:trPr>
          <w:gridAfter w:val="1"/>
          <w:wAfter w:w="22" w:type="dxa"/>
          <w:trHeight w:val="1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1B17F25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EC (µS)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1676D7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104±4.0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7DEF22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106±2.0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EFBA08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110±3.0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64AFC6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109±3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5C25B6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113±2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C386F2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112±3.00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C0D1FF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131±4.0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E90C0D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117±3.0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242DE1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122±2.0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A4EADB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119±4.0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76AF00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145±4.0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C87901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116±2.0</w:t>
            </w:r>
          </w:p>
        </w:tc>
      </w:tr>
      <w:tr w:rsidR="003E6473" w:rsidRPr="00333DAF" w14:paraId="0596F078" w14:textId="77777777" w:rsidTr="003E6473">
        <w:trPr>
          <w:gridAfter w:val="1"/>
          <w:wAfter w:w="22" w:type="dxa"/>
          <w:trHeight w:val="1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339384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Organic carbon(%)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53004C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1.18±0.2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E3541F5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1.2±0.1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C3015CA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1.2±0.2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BC0D2A7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1.12±03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F5E3C9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0.89±0.1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D464FB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0.97±0.21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D6D969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1.2±0.3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037210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1.1±0.2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DFA10C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1.0±0.3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D61C3CF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0.98±0.21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AA1C28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1.3±0.3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AB179B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1.12±0.3</w:t>
            </w:r>
          </w:p>
        </w:tc>
      </w:tr>
      <w:tr w:rsidR="003E6473" w:rsidRPr="00333DAF" w14:paraId="0ABE4545" w14:textId="77777777" w:rsidTr="003E6473">
        <w:trPr>
          <w:gridAfter w:val="1"/>
          <w:wAfter w:w="22" w:type="dxa"/>
          <w:trHeight w:val="1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A93EBA9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Available phosphorus(kg h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7C4717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89.62±3.7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64279A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90.48±1.9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F41490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85.87±0.79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69B006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105±1.2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36A990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98±2.0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B7D6AD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102±2.0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577ED0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115±1.0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4CC1CBA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100±2.0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576CBA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135±2.0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96EEB4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110±2.0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F45E71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95±2.0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7BEB8A5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112±2.0</w:t>
            </w:r>
          </w:p>
        </w:tc>
      </w:tr>
      <w:tr w:rsidR="003E6473" w:rsidRPr="00333DAF" w14:paraId="55E88603" w14:textId="77777777" w:rsidTr="003E6473">
        <w:trPr>
          <w:gridAfter w:val="1"/>
          <w:wAfter w:w="22" w:type="dxa"/>
          <w:trHeight w:val="31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0742BC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ORP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3C1391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158±4.0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6B88E4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167±3.0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137595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155±3.0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36A474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145±2.0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F3C3F6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162±3.0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5588A57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159±3.0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0BFE92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197±2.0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D5F28F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165±3.0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6B3A2B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162±2.0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475FA4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187±3.0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D0E7D2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174±2.0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FE456F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165±2.0</w:t>
            </w:r>
          </w:p>
        </w:tc>
      </w:tr>
      <w:tr w:rsidR="003E6473" w:rsidRPr="00333DAF" w14:paraId="496A2A2B" w14:textId="77777777" w:rsidTr="003E6473">
        <w:trPr>
          <w:gridAfter w:val="1"/>
          <w:wAfter w:w="22" w:type="dxa"/>
          <w:trHeight w:val="89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46A03D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Soil protease enzyme (µg tyrosine g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dwt 2 h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2225EBF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5.0±0.5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B9980BA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5.5±0.3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AEC5A6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5.1±0.2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85420EA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4.5±0.2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E7F9D8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5.2±0.1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0CA384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5.7±0.20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8DEC51A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5.2±0.3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53C5C3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5.6±0.1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7A9E91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5.2±0.3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C600C0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5.5±0.2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BB9EE89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5.9±0.3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700EBF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5.2±0.3</w:t>
            </w:r>
          </w:p>
        </w:tc>
      </w:tr>
      <w:tr w:rsidR="003E6473" w:rsidRPr="00333DAF" w14:paraId="6E1E0E28" w14:textId="77777777" w:rsidTr="003E6473">
        <w:trPr>
          <w:gridAfter w:val="1"/>
          <w:wAfter w:w="22" w:type="dxa"/>
          <w:trHeight w:val="79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8E0849F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Soil  Acidic MP (p-nitrophenol µg g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dw h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84C88C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127±1.2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B28ED6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121±2.16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C2936F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119±1.03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42F007F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117±1.3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A32BC4A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115±1.7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76E268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119±1.60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7C97D28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134±1.2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7D35F7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130±2.0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303373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122±2.0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D694B8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141±2.0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B82ABF7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163±1.5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F0C18B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140±2.0</w:t>
            </w:r>
          </w:p>
        </w:tc>
      </w:tr>
      <w:tr w:rsidR="003E6473" w:rsidRPr="00333DAF" w14:paraId="5280AA95" w14:textId="77777777" w:rsidTr="003E6473">
        <w:trPr>
          <w:gridAfter w:val="1"/>
          <w:wAfter w:w="22" w:type="dxa"/>
          <w:trHeight w:val="71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2120C45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Soil AlkalineMP (p-nitrophenol µg g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dw h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96D70B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139±1.5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68AA29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137±2.0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F8BF025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132±1.8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6886FE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137±2.0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B395D5D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135±1.5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2BF82F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140±2.01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81010D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125±1.5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B62596C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122±1.3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70D7E37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131±2.0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BAFF919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125±1.5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8F3E3E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129±1.3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F7A50F5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134±2.0</w:t>
            </w:r>
          </w:p>
        </w:tc>
      </w:tr>
      <w:tr w:rsidR="003E6473" w:rsidRPr="00333DAF" w14:paraId="25BC4DC7" w14:textId="77777777" w:rsidTr="003E6473">
        <w:trPr>
          <w:gridAfter w:val="1"/>
          <w:wAfter w:w="22" w:type="dxa"/>
          <w:trHeight w:val="1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D1CFF5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Soil P (P2O5) (mg kg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C7C144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2450±1.2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F21DA2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2410±1.2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0BBE50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2550±1.2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34D76D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2530±2.0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DD3D16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2510±1.5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215D72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2620±1.20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AEADE23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2930±2.0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F58B3C4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2780±1.0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8F531E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2970±1.5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187701C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2870±2.0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3E4C73F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2650±2.0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ABCBD7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2870±3</w:t>
            </w:r>
          </w:p>
        </w:tc>
      </w:tr>
      <w:tr w:rsidR="003E6473" w:rsidRPr="00333DAF" w14:paraId="60556B7D" w14:textId="77777777" w:rsidTr="003E6473">
        <w:trPr>
          <w:gridAfter w:val="1"/>
          <w:wAfter w:w="22" w:type="dxa"/>
          <w:trHeight w:val="25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40087D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Soil As (mg  kg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  <w:vertAlign w:val="superscript"/>
              </w:rPr>
              <w:t>-1</w:t>
            </w: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367ED97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17.3±0.03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512935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17.3±0.02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4AA85FB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17.63±0.02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CE2DC2E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17±0.02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6259D1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17.2±0.2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C074C2C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17.2±0.31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F021A42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15.0±0.1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EB653DC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14.5±0.2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3BBD865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15.8±0.2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8695A61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15.7±0.3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CBD2436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15.5±0.2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F2317D0" w14:textId="77777777" w:rsidR="00333DAF" w:rsidRPr="00333DAF" w:rsidRDefault="00333DAF" w:rsidP="00B0144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33D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16.5±0.2</w:t>
            </w:r>
          </w:p>
        </w:tc>
      </w:tr>
    </w:tbl>
    <w:p w14:paraId="60110D1B" w14:textId="47603F24" w:rsidR="000E635A" w:rsidRPr="006C416E" w:rsidRDefault="000E635A" w:rsidP="000E635A">
      <w:pPr>
        <w:rPr>
          <w:rFonts w:ascii="Times New Roman" w:hAnsi="Times New Roman" w:cs="Times New Roman"/>
          <w:noProof/>
          <w:sz w:val="24"/>
          <w:szCs w:val="24"/>
        </w:rPr>
      </w:pPr>
      <w:r w:rsidRPr="006C416E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Table </w:t>
      </w:r>
      <w:r w:rsidR="00A66595">
        <w:rPr>
          <w:rFonts w:ascii="Times New Roman" w:hAnsi="Times New Roman" w:cs="Times New Roman"/>
          <w:b/>
          <w:noProof/>
          <w:sz w:val="24"/>
          <w:szCs w:val="24"/>
        </w:rPr>
        <w:t>S</w:t>
      </w:r>
      <w:r w:rsidRPr="006C416E">
        <w:rPr>
          <w:rFonts w:ascii="Times New Roman" w:hAnsi="Times New Roman" w:cs="Times New Roman"/>
          <w:b/>
          <w:noProof/>
          <w:sz w:val="24"/>
          <w:szCs w:val="24"/>
        </w:rPr>
        <w:t>2:</w:t>
      </w:r>
      <w:r w:rsidRPr="006C416E">
        <w:rPr>
          <w:rFonts w:ascii="Times New Roman" w:hAnsi="Times New Roman" w:cs="Times New Roman"/>
          <w:noProof/>
          <w:sz w:val="24"/>
          <w:szCs w:val="24"/>
        </w:rPr>
        <w:t xml:space="preserve"> Physico-chemical properties of soil at Ghajipur site during </w:t>
      </w:r>
      <w:r w:rsidR="006B6101">
        <w:rPr>
          <w:rFonts w:ascii="Times New Roman" w:hAnsi="Times New Roman" w:cs="Times New Roman"/>
          <w:noProof/>
          <w:sz w:val="24"/>
          <w:szCs w:val="24"/>
        </w:rPr>
        <w:t>transplantation</w:t>
      </w:r>
      <w:r w:rsidRPr="006C416E">
        <w:rPr>
          <w:rFonts w:ascii="Times New Roman" w:hAnsi="Times New Roman" w:cs="Times New Roman"/>
          <w:noProof/>
          <w:sz w:val="24"/>
          <w:szCs w:val="24"/>
        </w:rPr>
        <w:t xml:space="preserve"> and maturity stages.</w:t>
      </w:r>
    </w:p>
    <w:tbl>
      <w:tblPr>
        <w:tblW w:w="14904" w:type="dxa"/>
        <w:tblInd w:w="-4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179"/>
        <w:gridCol w:w="1179"/>
        <w:gridCol w:w="1180"/>
        <w:gridCol w:w="1143"/>
        <w:gridCol w:w="1032"/>
        <w:gridCol w:w="1036"/>
        <w:gridCol w:w="1032"/>
        <w:gridCol w:w="1032"/>
        <w:gridCol w:w="1032"/>
        <w:gridCol w:w="1033"/>
        <w:gridCol w:w="1032"/>
        <w:gridCol w:w="1032"/>
        <w:gridCol w:w="7"/>
      </w:tblGrid>
      <w:tr w:rsidR="00430992" w:rsidRPr="00F951CA" w14:paraId="42A6CAB6" w14:textId="77777777" w:rsidTr="000E635A">
        <w:trPr>
          <w:trHeight w:val="578"/>
        </w:trPr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863441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</w:p>
        </w:tc>
        <w:tc>
          <w:tcPr>
            <w:tcW w:w="1294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338BC90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proofErr w:type="spellStart"/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Jaunpur</w:t>
            </w:r>
            <w:proofErr w:type="spellEnd"/>
          </w:p>
        </w:tc>
      </w:tr>
      <w:tr w:rsidR="00430992" w:rsidRPr="00F951CA" w14:paraId="5891E616" w14:textId="77777777" w:rsidTr="000E635A">
        <w:trPr>
          <w:trHeight w:val="578"/>
        </w:trPr>
        <w:tc>
          <w:tcPr>
            <w:tcW w:w="1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3BB7F4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</w:p>
        </w:tc>
        <w:tc>
          <w:tcPr>
            <w:tcW w:w="67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B0DEA56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st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Sampling (during transplantation)</w:t>
            </w:r>
          </w:p>
        </w:tc>
        <w:tc>
          <w:tcPr>
            <w:tcW w:w="6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FE3932B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nd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Sampling (heading phase)</w:t>
            </w:r>
          </w:p>
        </w:tc>
      </w:tr>
      <w:tr w:rsidR="00430992" w:rsidRPr="00F951CA" w14:paraId="7FF3DBBA" w14:textId="77777777" w:rsidTr="000E635A">
        <w:trPr>
          <w:gridAfter w:val="1"/>
          <w:wAfter w:w="7" w:type="dxa"/>
          <w:trHeight w:val="541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034B16E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  <w:t>Parameters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087C83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Control SK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417C3C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P1 SK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EBDE00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P2 SK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547BA9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Control DS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BCD20A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P1 DS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76B31B6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P2 DS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65EFB0A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Control SK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4D1AC5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P1 SK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ACE3DD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P2 SK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526EA40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Control DS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0F55305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P1 DS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E7EC26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P2 DS</w:t>
            </w:r>
          </w:p>
        </w:tc>
      </w:tr>
      <w:tr w:rsidR="00430992" w:rsidRPr="00F951CA" w14:paraId="10D30C82" w14:textId="77777777" w:rsidTr="000E635A">
        <w:trPr>
          <w:gridAfter w:val="1"/>
          <w:wAfter w:w="7" w:type="dxa"/>
          <w:trHeight w:val="526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9415C4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pH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B7D738B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8.2±0.02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6C68957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8.5±0.05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98FB38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8.3±0.05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8E75BF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8.4±0.05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EBF303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8.7±0.07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7A8F3D7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8.5±0.06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79F346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7.5±0.05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1A94CB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7.8±0.06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6F0323E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7.5±0.06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7C4256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6.9±0.05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ADABE3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6.5±0.06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4BF7AB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7.6±0.06</w:t>
            </w:r>
          </w:p>
        </w:tc>
      </w:tr>
      <w:tr w:rsidR="00430992" w:rsidRPr="00F951CA" w14:paraId="6B59CFAC" w14:textId="77777777" w:rsidTr="000E635A">
        <w:trPr>
          <w:gridAfter w:val="1"/>
          <w:wAfter w:w="7" w:type="dxa"/>
          <w:trHeight w:val="499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B9384C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EC (µS)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559D748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110±4.0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2A4AAD7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116±2.0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23AD11A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121±3.0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574817F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109±3.0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198E80A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103±2.0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20A87B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117±3.0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9049D1E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143±4.0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10C5F7E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137±3.0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2B82536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142±2.0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D786A8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131±4.0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F9C664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154±4.0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E0CC7C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130±2.0</w:t>
            </w:r>
          </w:p>
        </w:tc>
      </w:tr>
      <w:tr w:rsidR="00430992" w:rsidRPr="00F951CA" w14:paraId="2F07D8BE" w14:textId="77777777" w:rsidTr="000E635A">
        <w:trPr>
          <w:gridAfter w:val="1"/>
          <w:wAfter w:w="7" w:type="dxa"/>
          <w:trHeight w:val="548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F80EF45" w14:textId="6564650B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Organic carbon</w:t>
            </w:r>
            <w:r w:rsidR="000024A2"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(%)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0681896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1.08±0.2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4840955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1.0±0.1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866EFBA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1.0±0.2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007712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1.2±03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88C18E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0.95±0.1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1A3C04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1.0±0.2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213B795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1.0±0.3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976C8E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1.0±0.2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D058CA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0.98±0.3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8F2850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0.95±0.21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AE5BED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1.6±0.3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AD66C5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1.15±0.3</w:t>
            </w:r>
          </w:p>
        </w:tc>
      </w:tr>
      <w:tr w:rsidR="00430992" w:rsidRPr="00F951CA" w14:paraId="50A69717" w14:textId="77777777" w:rsidTr="000E635A">
        <w:trPr>
          <w:gridAfter w:val="1"/>
          <w:wAfter w:w="7" w:type="dxa"/>
          <w:trHeight w:val="463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B12CA43" w14:textId="29E89B02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Available phosphorus</w:t>
            </w:r>
            <w:r w:rsidR="000024A2"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(kg h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AE652F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96± 3.7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10AAE4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97±1.9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1CC585F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95±0.79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766FD1E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100±1.2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509421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104±2.0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F3A20AF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97±2.0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404C4B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125±1.0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5FBBD7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98±2.0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59FF997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153±2.0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536BF4A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111±2.0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05564E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98±2.0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70BF44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122±2.0</w:t>
            </w:r>
          </w:p>
        </w:tc>
      </w:tr>
      <w:tr w:rsidR="00430992" w:rsidRPr="00F951CA" w14:paraId="4DE48651" w14:textId="77777777" w:rsidTr="000E635A">
        <w:trPr>
          <w:gridAfter w:val="1"/>
          <w:wAfter w:w="7" w:type="dxa"/>
          <w:trHeight w:val="474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1FF330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ORP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655A667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145±4.0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EDD97D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156±3.0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6178F9E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165±3.0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0ED58D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155±2.0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C75418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152±3.0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95F1488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163±3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FA38C5B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169±2.0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04C6F1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185±3.0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F4E1AF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152±2.0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26C971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173±3.0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AED641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177±2.0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02671B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165±2.0</w:t>
            </w:r>
          </w:p>
        </w:tc>
      </w:tr>
      <w:tr w:rsidR="00430992" w:rsidRPr="00F951CA" w14:paraId="335E438B" w14:textId="77777777" w:rsidTr="000E635A">
        <w:trPr>
          <w:gridAfter w:val="1"/>
          <w:wAfter w:w="7" w:type="dxa"/>
          <w:trHeight w:val="630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301A44C" w14:textId="502B5855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Soil protease enzyme (µg tyrosine g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dwt 2 h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108CD68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7±0.5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9BCC16F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7.5±0.3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955911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7.1±0.2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2AB4B5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7.3±0.2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076F0DF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7.2±0.1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E037CCA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7.0±0.2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6D75328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7.5±0.3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D9E167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7.6±0.1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4D0095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7.2±0.3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C0397F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7.5±0.2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0E8AEA6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8.0±0.3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980F5B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7.2±0.3</w:t>
            </w:r>
          </w:p>
        </w:tc>
      </w:tr>
      <w:tr w:rsidR="00430992" w:rsidRPr="00F951CA" w14:paraId="59815260" w14:textId="77777777" w:rsidTr="000E635A">
        <w:trPr>
          <w:gridAfter w:val="1"/>
          <w:wAfter w:w="7" w:type="dxa"/>
          <w:trHeight w:val="630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25206D5" w14:textId="57854CA2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Soil Acidic MP (p-nitrophenol µg g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</w:t>
            </w:r>
            <w:proofErr w:type="spellStart"/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dw</w:t>
            </w:r>
            <w:proofErr w:type="spellEnd"/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h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FDD035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115±2.0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CD58136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120±2.0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5CACA55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123±1.03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FC1174A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122±1.3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DA747C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125±1.7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57870B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121±1.6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889A9E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143±1.2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448A37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140±2.0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1B3F92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132±2.0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06B113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156±2.0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680F53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176±1.5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C4B8D87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149±2.0</w:t>
            </w:r>
          </w:p>
        </w:tc>
      </w:tr>
      <w:tr w:rsidR="00430992" w:rsidRPr="00F951CA" w14:paraId="13621F3A" w14:textId="77777777" w:rsidTr="000E635A">
        <w:trPr>
          <w:gridAfter w:val="1"/>
          <w:wAfter w:w="7" w:type="dxa"/>
          <w:trHeight w:val="630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142210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Soil Alkaline MP (p-nitrophenol µg g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</w:t>
            </w:r>
            <w:proofErr w:type="spellStart"/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dw</w:t>
            </w:r>
            <w:proofErr w:type="spellEnd"/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 xml:space="preserve"> h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0F95EC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143±1.5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9B51D2F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141±2.0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42D4C5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142±1.8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8D6B59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139±2.0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0024C95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141±1.5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340D668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146±2.0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96E2B4B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122±1.5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27FE27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109±1.3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F1EEF2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129±2.0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0CA814A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127±1.5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3CEDBF6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131±1.3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1D92B6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137±2.0</w:t>
            </w:r>
          </w:p>
        </w:tc>
      </w:tr>
      <w:tr w:rsidR="00430992" w:rsidRPr="00F951CA" w14:paraId="63EFE329" w14:textId="77777777" w:rsidTr="000E635A">
        <w:trPr>
          <w:gridAfter w:val="1"/>
          <w:wAfter w:w="7" w:type="dxa"/>
          <w:trHeight w:val="685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654B8A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Soil P (P2O5) (mg kg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B3BDA0B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2470±1.2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228C4D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2450±1.2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1154FA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2560±1.2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99D1C12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2540±2.0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B4AC20C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2560±1.5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E030239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2610±1.2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47949EF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2890±2.0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C1607C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2770±1.0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436233B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2890±1.5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BF26D85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2790±2.0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E604E0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2595±2.0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F9F0E2F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2845±3.0</w:t>
            </w:r>
          </w:p>
        </w:tc>
      </w:tr>
      <w:tr w:rsidR="00430992" w:rsidRPr="00F951CA" w14:paraId="66880EC6" w14:textId="77777777" w:rsidTr="000E635A">
        <w:trPr>
          <w:gridAfter w:val="1"/>
          <w:wAfter w:w="7" w:type="dxa"/>
          <w:trHeight w:val="653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4EA7DAE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Soil As (mg kg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vertAlign w:val="superscript"/>
                <w:lang w:eastAsia="zh-CN"/>
              </w:rPr>
              <w:t>-1</w:t>
            </w: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2E4314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16.5±0.03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742A1E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16.5±0.02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2499DC4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16.7 ±0.02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D363E71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16.1±0.02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50677E0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16.5±0.2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431ABE8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16.2±0.3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09CD3D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14.5±0.1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B7718E7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14.3±0.2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30301D3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14.5±0.2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569E66D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15.9±0.3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AB9B74B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14.8±0.2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1B98DF7" w14:textId="77777777" w:rsidR="00430992" w:rsidRPr="000024A2" w:rsidRDefault="00430992" w:rsidP="00B0144C">
            <w:pPr>
              <w:tabs>
                <w:tab w:val="left" w:pos="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zh-CN"/>
              </w:rPr>
            </w:pPr>
            <w:r w:rsidRPr="000024A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CFCFC"/>
                <w:lang w:eastAsia="zh-CN"/>
              </w:rPr>
              <w:t>15.5±0.2</w:t>
            </w:r>
          </w:p>
        </w:tc>
      </w:tr>
    </w:tbl>
    <w:p w14:paraId="2AF772DA" w14:textId="77777777" w:rsidR="009722E9" w:rsidRPr="00E25615" w:rsidRDefault="009722E9" w:rsidP="00A66595">
      <w:pPr>
        <w:rPr>
          <w:lang w:val="en-US"/>
        </w:rPr>
      </w:pPr>
    </w:p>
    <w:sectPr w:rsidR="009722E9" w:rsidRPr="00E25615" w:rsidSect="0043099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1B82" w14:textId="77777777" w:rsidR="00241023" w:rsidRDefault="00241023">
      <w:pPr>
        <w:spacing w:line="240" w:lineRule="auto"/>
      </w:pPr>
      <w:r>
        <w:separator/>
      </w:r>
    </w:p>
  </w:endnote>
  <w:endnote w:type="continuationSeparator" w:id="0">
    <w:p w14:paraId="33671167" w14:textId="77777777" w:rsidR="00241023" w:rsidRDefault="00241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D0C4" w14:textId="77777777" w:rsidR="00241023" w:rsidRDefault="00241023">
      <w:pPr>
        <w:spacing w:after="0"/>
      </w:pPr>
      <w:r>
        <w:separator/>
      </w:r>
    </w:p>
  </w:footnote>
  <w:footnote w:type="continuationSeparator" w:id="0">
    <w:p w14:paraId="365F9477" w14:textId="77777777" w:rsidR="00241023" w:rsidRDefault="002410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C6B"/>
    <w:rsid w:val="000024A2"/>
    <w:rsid w:val="00007170"/>
    <w:rsid w:val="00020AA4"/>
    <w:rsid w:val="00087314"/>
    <w:rsid w:val="00095A44"/>
    <w:rsid w:val="000A0DFD"/>
    <w:rsid w:val="000B37AE"/>
    <w:rsid w:val="000B74AA"/>
    <w:rsid w:val="000D620E"/>
    <w:rsid w:val="000E635A"/>
    <w:rsid w:val="000F23A4"/>
    <w:rsid w:val="00106D15"/>
    <w:rsid w:val="00154FD7"/>
    <w:rsid w:val="001902D0"/>
    <w:rsid w:val="001E0606"/>
    <w:rsid w:val="001F7139"/>
    <w:rsid w:val="00203341"/>
    <w:rsid w:val="00223523"/>
    <w:rsid w:val="00241023"/>
    <w:rsid w:val="00243B10"/>
    <w:rsid w:val="002712A7"/>
    <w:rsid w:val="00277C68"/>
    <w:rsid w:val="00290481"/>
    <w:rsid w:val="002A4860"/>
    <w:rsid w:val="002A50C5"/>
    <w:rsid w:val="002F3B2A"/>
    <w:rsid w:val="00305063"/>
    <w:rsid w:val="00310353"/>
    <w:rsid w:val="00315655"/>
    <w:rsid w:val="003243D0"/>
    <w:rsid w:val="00333DAF"/>
    <w:rsid w:val="00343870"/>
    <w:rsid w:val="00367BB1"/>
    <w:rsid w:val="003706B1"/>
    <w:rsid w:val="00387BB0"/>
    <w:rsid w:val="003A2E86"/>
    <w:rsid w:val="003B135B"/>
    <w:rsid w:val="003E6473"/>
    <w:rsid w:val="00412569"/>
    <w:rsid w:val="00413607"/>
    <w:rsid w:val="00430992"/>
    <w:rsid w:val="00447225"/>
    <w:rsid w:val="0045169C"/>
    <w:rsid w:val="00454904"/>
    <w:rsid w:val="00467D53"/>
    <w:rsid w:val="004B2C06"/>
    <w:rsid w:val="004C0800"/>
    <w:rsid w:val="004D008C"/>
    <w:rsid w:val="004D40BE"/>
    <w:rsid w:val="004E276D"/>
    <w:rsid w:val="004E523E"/>
    <w:rsid w:val="00517CFD"/>
    <w:rsid w:val="00527336"/>
    <w:rsid w:val="00540273"/>
    <w:rsid w:val="00566FC6"/>
    <w:rsid w:val="00581CE0"/>
    <w:rsid w:val="00590166"/>
    <w:rsid w:val="00594756"/>
    <w:rsid w:val="005A4028"/>
    <w:rsid w:val="005A4C13"/>
    <w:rsid w:val="005B4068"/>
    <w:rsid w:val="005B5F4B"/>
    <w:rsid w:val="005D4A8C"/>
    <w:rsid w:val="005E3604"/>
    <w:rsid w:val="00606BFD"/>
    <w:rsid w:val="00621318"/>
    <w:rsid w:val="00641A54"/>
    <w:rsid w:val="00641C7A"/>
    <w:rsid w:val="006A7028"/>
    <w:rsid w:val="006B6101"/>
    <w:rsid w:val="006C264A"/>
    <w:rsid w:val="006C2A4C"/>
    <w:rsid w:val="006D5720"/>
    <w:rsid w:val="0070767C"/>
    <w:rsid w:val="007116DC"/>
    <w:rsid w:val="0072602D"/>
    <w:rsid w:val="00766F26"/>
    <w:rsid w:val="00767A1E"/>
    <w:rsid w:val="007758A7"/>
    <w:rsid w:val="00790075"/>
    <w:rsid w:val="00795502"/>
    <w:rsid w:val="007A5FDE"/>
    <w:rsid w:val="007A7B2F"/>
    <w:rsid w:val="00803461"/>
    <w:rsid w:val="0081500C"/>
    <w:rsid w:val="00824328"/>
    <w:rsid w:val="00827349"/>
    <w:rsid w:val="008411BB"/>
    <w:rsid w:val="00851F64"/>
    <w:rsid w:val="00865F56"/>
    <w:rsid w:val="008E265F"/>
    <w:rsid w:val="008F3E39"/>
    <w:rsid w:val="00915195"/>
    <w:rsid w:val="00971182"/>
    <w:rsid w:val="009722E9"/>
    <w:rsid w:val="00972946"/>
    <w:rsid w:val="00980B96"/>
    <w:rsid w:val="0099660C"/>
    <w:rsid w:val="009A3036"/>
    <w:rsid w:val="009E2A8B"/>
    <w:rsid w:val="00A066F4"/>
    <w:rsid w:val="00A06D0B"/>
    <w:rsid w:val="00A1293D"/>
    <w:rsid w:val="00A337DE"/>
    <w:rsid w:val="00A44049"/>
    <w:rsid w:val="00A563D2"/>
    <w:rsid w:val="00A66595"/>
    <w:rsid w:val="00A72DE9"/>
    <w:rsid w:val="00A74E96"/>
    <w:rsid w:val="00A939F7"/>
    <w:rsid w:val="00A95C6B"/>
    <w:rsid w:val="00AA2241"/>
    <w:rsid w:val="00AB0BE4"/>
    <w:rsid w:val="00AB224E"/>
    <w:rsid w:val="00AC4C8C"/>
    <w:rsid w:val="00AC7F55"/>
    <w:rsid w:val="00AD2FB5"/>
    <w:rsid w:val="00B11318"/>
    <w:rsid w:val="00B124A5"/>
    <w:rsid w:val="00B34DE7"/>
    <w:rsid w:val="00B41CAE"/>
    <w:rsid w:val="00B87466"/>
    <w:rsid w:val="00BA0630"/>
    <w:rsid w:val="00BB144C"/>
    <w:rsid w:val="00BB1CF8"/>
    <w:rsid w:val="00BB39AB"/>
    <w:rsid w:val="00BB5D5A"/>
    <w:rsid w:val="00C6626C"/>
    <w:rsid w:val="00C80397"/>
    <w:rsid w:val="00CC49B7"/>
    <w:rsid w:val="00D01E40"/>
    <w:rsid w:val="00D26CC0"/>
    <w:rsid w:val="00D30E9B"/>
    <w:rsid w:val="00D56AB4"/>
    <w:rsid w:val="00D60810"/>
    <w:rsid w:val="00DC67F7"/>
    <w:rsid w:val="00DF2401"/>
    <w:rsid w:val="00E072C7"/>
    <w:rsid w:val="00E24EC4"/>
    <w:rsid w:val="00E25615"/>
    <w:rsid w:val="00E416E5"/>
    <w:rsid w:val="00E4579D"/>
    <w:rsid w:val="00EA532D"/>
    <w:rsid w:val="00EE5F5A"/>
    <w:rsid w:val="00F30A7E"/>
    <w:rsid w:val="00F405EA"/>
    <w:rsid w:val="00F4231B"/>
    <w:rsid w:val="00F47AE6"/>
    <w:rsid w:val="00F6276A"/>
    <w:rsid w:val="00FB18A3"/>
    <w:rsid w:val="00FD6931"/>
    <w:rsid w:val="00FE6C06"/>
    <w:rsid w:val="06887B64"/>
    <w:rsid w:val="0E2D0473"/>
    <w:rsid w:val="119C41DA"/>
    <w:rsid w:val="146E0361"/>
    <w:rsid w:val="18ED400C"/>
    <w:rsid w:val="250E3604"/>
    <w:rsid w:val="30D96828"/>
    <w:rsid w:val="31A724D8"/>
    <w:rsid w:val="45186F99"/>
    <w:rsid w:val="4AE50F90"/>
    <w:rsid w:val="4D974B00"/>
    <w:rsid w:val="4FA32B6F"/>
    <w:rsid w:val="565A50CD"/>
    <w:rsid w:val="5ACB1349"/>
    <w:rsid w:val="5DBC510C"/>
    <w:rsid w:val="60815643"/>
    <w:rsid w:val="61284D71"/>
    <w:rsid w:val="6BF53187"/>
    <w:rsid w:val="715846C9"/>
    <w:rsid w:val="71CA01E7"/>
    <w:rsid w:val="7E3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CCE4"/>
  <w15:docId w15:val="{DDD44CFE-8457-4729-8C89-2D5D60DA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E96"/>
    <w:rPr>
      <w:color w:val="605E5C"/>
      <w:shd w:val="clear" w:color="auto" w:fill="E1DFDD"/>
    </w:rPr>
  </w:style>
  <w:style w:type="paragraph" w:customStyle="1" w:styleId="Standard">
    <w:name w:val="Standard"/>
    <w:rsid w:val="007758A7"/>
    <w:pPr>
      <w:suppressAutoHyphens/>
      <w:spacing w:after="160" w:line="256" w:lineRule="auto"/>
      <w:textAlignment w:val="baseline"/>
    </w:pPr>
    <w:rPr>
      <w:rFonts w:ascii="Calibri" w:eastAsia="Calibri" w:hAnsi="Calibri" w:cs="F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SUDHAKAR</dc:creator>
  <cp:lastModifiedBy>Sudhakar Srivastava</cp:lastModifiedBy>
  <cp:revision>75</cp:revision>
  <dcterms:created xsi:type="dcterms:W3CDTF">2024-08-08T07:36:00Z</dcterms:created>
  <dcterms:modified xsi:type="dcterms:W3CDTF">2026-02-12T06:15:00Z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F2DADF2009CB45EFA2F32C269BAB4D6D</vt:lpwstr>
  </property>
</Properties>
</file>