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65D1B" w14:textId="3CDBC6C6" w:rsidR="00A17DD3" w:rsidRPr="00301519" w:rsidRDefault="00A17DD3" w:rsidP="00A17DD3">
      <w:pPr>
        <w:pStyle w:val="EndNoteBibliography"/>
        <w:rPr>
          <w:rFonts w:ascii="Arial" w:hAnsi="Arial" w:cs="Arial"/>
          <w:b w:val="0"/>
          <w:bCs w:val="0"/>
          <w:noProof/>
        </w:rPr>
      </w:pPr>
      <w:r w:rsidRPr="00E53D8F">
        <w:rPr>
          <w:rFonts w:ascii="Arial" w:hAnsi="Arial" w:cs="Arial"/>
          <w:b w:val="0"/>
          <w:bCs w:val="0"/>
          <w:noProof/>
        </w:rPr>
        <w:t xml:space="preserve">Supplementary Table S1. Missing data (n, %) for baseline covariates 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559"/>
        <w:gridCol w:w="1416"/>
      </w:tblGrid>
      <w:tr w:rsidR="002A3978" w:rsidRPr="00044E83" w14:paraId="37B90B2C" w14:textId="77777777" w:rsidTr="00097273">
        <w:trPr>
          <w:trHeight w:val="1656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6DE586D" w14:textId="77777777" w:rsidR="002A3978" w:rsidRPr="00E26C1D" w:rsidRDefault="002A3978" w:rsidP="0009727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26C1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Variable</w:t>
            </w:r>
          </w:p>
          <w:p w14:paraId="5AF31C45" w14:textId="77777777" w:rsidR="002A3978" w:rsidRPr="00E26C1D" w:rsidRDefault="002A3978" w:rsidP="0009727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B9078A1" w14:textId="77777777" w:rsidR="002A3978" w:rsidRPr="0027392D" w:rsidRDefault="002A3978" w:rsidP="0009727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7392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Total</w:t>
            </w:r>
          </w:p>
          <w:p w14:paraId="3070921B" w14:textId="77777777" w:rsidR="002A3978" w:rsidRPr="00E26C1D" w:rsidRDefault="002A3978" w:rsidP="0009727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7392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(N=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6,559</w:t>
            </w:r>
            <w:r w:rsidRPr="0027392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9A1D293" w14:textId="77777777" w:rsidR="002A3978" w:rsidRPr="00C906D2" w:rsidRDefault="002A3978" w:rsidP="0009727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906D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Difficulty present</w:t>
            </w:r>
          </w:p>
          <w:p w14:paraId="00183729" w14:textId="77777777" w:rsidR="002A3978" w:rsidRPr="00E26C1D" w:rsidRDefault="002A3978" w:rsidP="0009727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7392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(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</w:t>
            </w:r>
            <w:r w:rsidRPr="0027392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=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4,197</w:t>
            </w:r>
            <w:r w:rsidRPr="0027392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63.1</w:t>
            </w:r>
            <w:r w:rsidRPr="0027392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%)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C08C6A2" w14:textId="77777777" w:rsidR="002A3978" w:rsidRPr="00E26C1D" w:rsidRDefault="002A3978" w:rsidP="0009727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906D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Difficulty absent </w:t>
            </w:r>
            <w:r w:rsidRPr="0027392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(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</w:t>
            </w:r>
            <w:r w:rsidRPr="0027392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=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2,362</w:t>
            </w:r>
            <w:r w:rsidRPr="0027392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35.3</w:t>
            </w:r>
            <w:r w:rsidRPr="0027392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%)</w:t>
            </w:r>
          </w:p>
        </w:tc>
      </w:tr>
      <w:tr w:rsidR="002A3978" w:rsidRPr="00044E83" w14:paraId="33595F6C" w14:textId="77777777" w:rsidTr="00097273">
        <w:trPr>
          <w:trHeight w:val="280"/>
        </w:trPr>
        <w:tc>
          <w:tcPr>
            <w:tcW w:w="3969" w:type="dxa"/>
            <w:tcBorders>
              <w:top w:val="single" w:sz="4" w:space="0" w:color="auto"/>
              <w:bottom w:val="nil"/>
            </w:tcBorders>
            <w:noWrap/>
          </w:tcPr>
          <w:p w14:paraId="50EE61B0" w14:textId="77777777" w:rsidR="002A3978" w:rsidRPr="00C906D2" w:rsidRDefault="002A3978" w:rsidP="00097273">
            <w:pPr>
              <w:rPr>
                <w:rFonts w:ascii="Arial" w:hAnsi="Arial" w:cs="Arial"/>
                <w:sz w:val="22"/>
                <w:szCs w:val="22"/>
              </w:rPr>
            </w:pPr>
            <w:r w:rsidRPr="00C906D2">
              <w:rPr>
                <w:rFonts w:ascii="Arial" w:hAnsi="Arial" w:cs="Arial"/>
                <w:sz w:val="22"/>
                <w:szCs w:val="22"/>
              </w:rPr>
              <w:t>Category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noWrap/>
          </w:tcPr>
          <w:p w14:paraId="64267A72" w14:textId="77777777" w:rsidR="002A3978" w:rsidRPr="0027392D" w:rsidRDefault="002A3978" w:rsidP="0009727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</w:t>
            </w:r>
            <w:r w:rsidRPr="00E26C1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(%)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noWrap/>
          </w:tcPr>
          <w:p w14:paraId="33345BA1" w14:textId="77777777" w:rsidR="002A3978" w:rsidRPr="0027392D" w:rsidRDefault="002A3978" w:rsidP="0009727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</w:t>
            </w:r>
            <w:r w:rsidRPr="00E26C1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(%)</w:t>
            </w: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  <w:noWrap/>
          </w:tcPr>
          <w:p w14:paraId="7AABFEC2" w14:textId="77777777" w:rsidR="002A3978" w:rsidRPr="0027392D" w:rsidRDefault="002A3978" w:rsidP="0009727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</w:t>
            </w:r>
            <w:r w:rsidRPr="00E26C1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(%)</w:t>
            </w:r>
          </w:p>
        </w:tc>
      </w:tr>
      <w:tr w:rsidR="002A3978" w:rsidRPr="00044E83" w14:paraId="7DFB2BCE" w14:textId="77777777" w:rsidTr="00E37AC0">
        <w:trPr>
          <w:trHeight w:val="289"/>
        </w:trPr>
        <w:tc>
          <w:tcPr>
            <w:tcW w:w="3969" w:type="dxa"/>
            <w:tcBorders>
              <w:top w:val="single" w:sz="4" w:space="0" w:color="auto"/>
              <w:bottom w:val="nil"/>
            </w:tcBorders>
            <w:noWrap/>
            <w:hideMark/>
          </w:tcPr>
          <w:p w14:paraId="7209BD85" w14:textId="03C535A6" w:rsidR="002A3978" w:rsidRPr="00E37AC0" w:rsidRDefault="002A3978" w:rsidP="00097273">
            <w:pPr>
              <w:rPr>
                <w:rFonts w:ascii="Arial" w:hAnsi="Arial" w:cs="Arial"/>
                <w:sz w:val="22"/>
                <w:szCs w:val="22"/>
              </w:rPr>
            </w:pPr>
            <w:r w:rsidRPr="007876EA">
              <w:rPr>
                <w:rFonts w:ascii="Arial" w:hAnsi="Arial" w:cs="Arial"/>
                <w:sz w:val="22"/>
                <w:szCs w:val="22"/>
              </w:rPr>
              <w:t>Age (years)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7AB88323" w14:textId="058DA7C2" w:rsidR="002A3978" w:rsidRPr="00E26C1D" w:rsidRDefault="002A3978" w:rsidP="0009727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 (0.03)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noWrap/>
            <w:hideMark/>
          </w:tcPr>
          <w:p w14:paraId="138BBE3E" w14:textId="0F9FA223" w:rsidR="002A3978" w:rsidRPr="00E26C1D" w:rsidRDefault="002A3978" w:rsidP="0009727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 (0.02)</w:t>
            </w: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  <w:noWrap/>
            <w:hideMark/>
          </w:tcPr>
          <w:p w14:paraId="730E12FB" w14:textId="3E7BBAF4" w:rsidR="002A3978" w:rsidRPr="00E26C1D" w:rsidRDefault="002A3978" w:rsidP="0009727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 (0.04)</w:t>
            </w:r>
          </w:p>
        </w:tc>
      </w:tr>
      <w:tr w:rsidR="002A3978" w:rsidRPr="00044E83" w14:paraId="76776B4D" w14:textId="77777777" w:rsidTr="00097273">
        <w:trPr>
          <w:trHeight w:val="280"/>
        </w:trPr>
        <w:tc>
          <w:tcPr>
            <w:tcW w:w="3969" w:type="dxa"/>
            <w:tcBorders>
              <w:top w:val="nil"/>
              <w:bottom w:val="nil"/>
            </w:tcBorders>
            <w:noWrap/>
          </w:tcPr>
          <w:p w14:paraId="2901C0AB" w14:textId="77777777" w:rsidR="002A3978" w:rsidRPr="00E26C1D" w:rsidRDefault="002A3978" w:rsidP="0009727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876EA">
              <w:rPr>
                <w:rFonts w:ascii="Arial" w:hAnsi="Arial" w:cs="Arial"/>
                <w:sz w:val="22"/>
                <w:szCs w:val="22"/>
              </w:rPr>
              <w:t>BMI (kg/m</w:t>
            </w:r>
            <w:r w:rsidRPr="007876E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7876E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bottom w:val="nil"/>
            </w:tcBorders>
            <w:noWrap/>
          </w:tcPr>
          <w:p w14:paraId="43492189" w14:textId="7535AACD" w:rsidR="002A3978" w:rsidRPr="00E26C1D" w:rsidRDefault="002A3978" w:rsidP="0009727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 (0.1)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noWrap/>
          </w:tcPr>
          <w:p w14:paraId="67984E32" w14:textId="67881AB6" w:rsidR="002A3978" w:rsidRPr="00E26C1D" w:rsidRDefault="002A3978" w:rsidP="0009727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 (0.1)</w:t>
            </w:r>
          </w:p>
        </w:tc>
        <w:tc>
          <w:tcPr>
            <w:tcW w:w="1416" w:type="dxa"/>
            <w:tcBorders>
              <w:top w:val="nil"/>
              <w:bottom w:val="nil"/>
            </w:tcBorders>
            <w:noWrap/>
          </w:tcPr>
          <w:p w14:paraId="58FCD4AA" w14:textId="2E4DAEBF" w:rsidR="002A3978" w:rsidRPr="00E26C1D" w:rsidRDefault="002A3978" w:rsidP="0009727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 (0.2)</w:t>
            </w:r>
          </w:p>
        </w:tc>
      </w:tr>
      <w:tr w:rsidR="002A3978" w:rsidRPr="00044E83" w14:paraId="5F310455" w14:textId="77777777" w:rsidTr="00097273">
        <w:trPr>
          <w:trHeight w:val="280"/>
        </w:trPr>
        <w:tc>
          <w:tcPr>
            <w:tcW w:w="3969" w:type="dxa"/>
            <w:tcBorders>
              <w:top w:val="nil"/>
              <w:bottom w:val="nil"/>
            </w:tcBorders>
            <w:noWrap/>
            <w:hideMark/>
          </w:tcPr>
          <w:p w14:paraId="5F4CEA99" w14:textId="26471B0F" w:rsidR="002A3978" w:rsidRPr="00E37AC0" w:rsidRDefault="002A3978" w:rsidP="00097273">
            <w:pPr>
              <w:rPr>
                <w:rFonts w:ascii="Arial" w:hAnsi="Arial" w:cs="Arial"/>
                <w:sz w:val="22"/>
                <w:szCs w:val="22"/>
              </w:rPr>
            </w:pPr>
            <w:r w:rsidRPr="007876EA">
              <w:rPr>
                <w:rFonts w:ascii="Arial" w:hAnsi="Arial" w:cs="Arial"/>
                <w:sz w:val="22"/>
                <w:szCs w:val="22"/>
              </w:rPr>
              <w:t>Parity</w:t>
            </w:r>
          </w:p>
        </w:tc>
        <w:tc>
          <w:tcPr>
            <w:tcW w:w="1560" w:type="dxa"/>
            <w:tcBorders>
              <w:top w:val="nil"/>
              <w:bottom w:val="nil"/>
            </w:tcBorders>
            <w:noWrap/>
            <w:hideMark/>
          </w:tcPr>
          <w:p w14:paraId="24D0D2DD" w14:textId="461D7A2B" w:rsidR="002A3978" w:rsidRPr="00E26C1D" w:rsidRDefault="002A3978" w:rsidP="0009727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 (0.02)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noWrap/>
            <w:hideMark/>
          </w:tcPr>
          <w:p w14:paraId="7A36359C" w14:textId="597A457F" w:rsidR="002A3978" w:rsidRPr="00E26C1D" w:rsidRDefault="002A3978" w:rsidP="002A3978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 (0.0)</w:t>
            </w:r>
          </w:p>
        </w:tc>
        <w:tc>
          <w:tcPr>
            <w:tcW w:w="1416" w:type="dxa"/>
            <w:tcBorders>
              <w:top w:val="nil"/>
              <w:bottom w:val="nil"/>
            </w:tcBorders>
            <w:noWrap/>
            <w:hideMark/>
          </w:tcPr>
          <w:p w14:paraId="0CB38CE6" w14:textId="3B7EE3A5" w:rsidR="002A3978" w:rsidRPr="00E26C1D" w:rsidRDefault="002A3978" w:rsidP="0009727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 (0.04)</w:t>
            </w:r>
          </w:p>
        </w:tc>
      </w:tr>
      <w:tr w:rsidR="002A3978" w:rsidRPr="00044E83" w14:paraId="546B47F3" w14:textId="77777777" w:rsidTr="00097273">
        <w:trPr>
          <w:trHeight w:val="280"/>
        </w:trPr>
        <w:tc>
          <w:tcPr>
            <w:tcW w:w="3969" w:type="dxa"/>
            <w:tcBorders>
              <w:top w:val="nil"/>
              <w:bottom w:val="nil"/>
            </w:tcBorders>
            <w:noWrap/>
            <w:hideMark/>
          </w:tcPr>
          <w:p w14:paraId="622462B7" w14:textId="5EF351B8" w:rsidR="002A3978" w:rsidRPr="00E37AC0" w:rsidRDefault="002A3978" w:rsidP="000972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Single status</w:t>
            </w:r>
          </w:p>
        </w:tc>
        <w:tc>
          <w:tcPr>
            <w:tcW w:w="1560" w:type="dxa"/>
            <w:tcBorders>
              <w:top w:val="nil"/>
              <w:bottom w:val="nil"/>
            </w:tcBorders>
            <w:noWrap/>
            <w:hideMark/>
          </w:tcPr>
          <w:p w14:paraId="28EBE44B" w14:textId="04344205" w:rsidR="002A3978" w:rsidRPr="00E26C1D" w:rsidRDefault="002A3978" w:rsidP="0009727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447</w:t>
            </w:r>
            <w:r w:rsidRPr="004F15D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6.8</w:t>
            </w:r>
            <w:r w:rsidRPr="004F15D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noWrap/>
            <w:hideMark/>
          </w:tcPr>
          <w:p w14:paraId="7CA1D49A" w14:textId="600A8D41" w:rsidR="002A3978" w:rsidRPr="00E26C1D" w:rsidRDefault="002A3978" w:rsidP="0009727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291</w:t>
            </w:r>
            <w:r w:rsidRPr="004F15D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6.9</w:t>
            </w:r>
            <w:r w:rsidRPr="004F15D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416" w:type="dxa"/>
            <w:tcBorders>
              <w:top w:val="nil"/>
              <w:bottom w:val="nil"/>
            </w:tcBorders>
            <w:noWrap/>
            <w:hideMark/>
          </w:tcPr>
          <w:p w14:paraId="67662376" w14:textId="25E035DD" w:rsidR="002A3978" w:rsidRPr="00E26C1D" w:rsidRDefault="002A3978" w:rsidP="0009727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156</w:t>
            </w:r>
            <w:r w:rsidRPr="004F15D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6.6</w:t>
            </w:r>
            <w:r w:rsidRPr="004F15D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2A3978" w:rsidRPr="00044E83" w14:paraId="4602E1E9" w14:textId="77777777" w:rsidTr="00097273">
        <w:trPr>
          <w:trHeight w:val="280"/>
        </w:trPr>
        <w:tc>
          <w:tcPr>
            <w:tcW w:w="3969" w:type="dxa"/>
            <w:tcBorders>
              <w:top w:val="nil"/>
              <w:bottom w:val="nil"/>
            </w:tcBorders>
            <w:noWrap/>
            <w:hideMark/>
          </w:tcPr>
          <w:p w14:paraId="3F5EB2F6" w14:textId="4F1526CA" w:rsidR="002A3978" w:rsidRPr="00E37AC0" w:rsidRDefault="002A3978" w:rsidP="00097273">
            <w:pPr>
              <w:rPr>
                <w:rFonts w:ascii="Arial" w:hAnsi="Arial" w:cs="Arial"/>
                <w:sz w:val="22"/>
                <w:szCs w:val="22"/>
              </w:rPr>
            </w:pPr>
            <w:r w:rsidRPr="00C906D2">
              <w:rPr>
                <w:rFonts w:ascii="Arial" w:hAnsi="Arial" w:cs="Arial"/>
                <w:sz w:val="22"/>
                <w:szCs w:val="22"/>
              </w:rPr>
              <w:t>Employment</w:t>
            </w:r>
          </w:p>
        </w:tc>
        <w:tc>
          <w:tcPr>
            <w:tcW w:w="1560" w:type="dxa"/>
            <w:tcBorders>
              <w:top w:val="nil"/>
              <w:bottom w:val="nil"/>
            </w:tcBorders>
            <w:noWrap/>
            <w:hideMark/>
          </w:tcPr>
          <w:p w14:paraId="2F045871" w14:textId="675BAE9D" w:rsidR="002A3978" w:rsidRPr="00E26C1D" w:rsidRDefault="002A3978" w:rsidP="0009727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439</w:t>
            </w:r>
            <w:r w:rsidRPr="004F15D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6.7</w:t>
            </w:r>
            <w:r w:rsidRPr="004F15D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noWrap/>
            <w:hideMark/>
          </w:tcPr>
          <w:p w14:paraId="54C1AF0E" w14:textId="5F8EE3D6" w:rsidR="002A3978" w:rsidRPr="00E26C1D" w:rsidRDefault="002A3978" w:rsidP="0009727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F15D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70</w:t>
            </w:r>
            <w:r w:rsidRPr="004F15D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(6.4</w:t>
            </w:r>
            <w:r w:rsidRPr="004F15D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416" w:type="dxa"/>
            <w:tcBorders>
              <w:top w:val="nil"/>
              <w:bottom w:val="nil"/>
            </w:tcBorders>
            <w:noWrap/>
            <w:hideMark/>
          </w:tcPr>
          <w:p w14:paraId="25659B48" w14:textId="08FECD39" w:rsidR="002A3978" w:rsidRPr="00E26C1D" w:rsidRDefault="002A3978" w:rsidP="0009727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F15D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69</w:t>
            </w:r>
            <w:r w:rsidRPr="004F15D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7.2</w:t>
            </w:r>
            <w:r w:rsidRPr="004F15D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2A3978" w:rsidRPr="00044E83" w14:paraId="340F024D" w14:textId="77777777" w:rsidTr="00097273">
        <w:trPr>
          <w:trHeight w:val="280"/>
        </w:trPr>
        <w:tc>
          <w:tcPr>
            <w:tcW w:w="3969" w:type="dxa"/>
            <w:tcBorders>
              <w:top w:val="nil"/>
              <w:bottom w:val="nil"/>
            </w:tcBorders>
            <w:noWrap/>
          </w:tcPr>
          <w:p w14:paraId="77A18FCB" w14:textId="77777777" w:rsidR="002A3978" w:rsidRPr="00C906D2" w:rsidRDefault="002A3978" w:rsidP="00097273">
            <w:pPr>
              <w:rPr>
                <w:rFonts w:ascii="Arial" w:hAnsi="Arial" w:cs="Arial"/>
                <w:sz w:val="22"/>
                <w:szCs w:val="22"/>
              </w:rPr>
            </w:pPr>
            <w:r w:rsidRPr="00C906D2">
              <w:rPr>
                <w:rFonts w:ascii="Arial" w:hAnsi="Arial" w:cs="Arial"/>
                <w:sz w:val="22"/>
                <w:szCs w:val="22"/>
              </w:rPr>
              <w:t>Miscarriage history</w:t>
            </w:r>
          </w:p>
        </w:tc>
        <w:tc>
          <w:tcPr>
            <w:tcW w:w="1560" w:type="dxa"/>
            <w:tcBorders>
              <w:top w:val="nil"/>
              <w:bottom w:val="nil"/>
            </w:tcBorders>
            <w:noWrap/>
          </w:tcPr>
          <w:p w14:paraId="0C164B05" w14:textId="1E3A6B27" w:rsidR="002A3978" w:rsidRPr="0027392D" w:rsidRDefault="002A3978" w:rsidP="0009727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  <w:r w:rsidRPr="004F15D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0.03</w:t>
            </w:r>
            <w:r w:rsidRPr="004F15D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noWrap/>
          </w:tcPr>
          <w:p w14:paraId="4E48C46D" w14:textId="600F5269" w:rsidR="002A3978" w:rsidRPr="0027392D" w:rsidRDefault="002A3978" w:rsidP="0009727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</w:t>
            </w:r>
            <w:r w:rsidRPr="004F15D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0.0)</w:t>
            </w:r>
          </w:p>
        </w:tc>
        <w:tc>
          <w:tcPr>
            <w:tcW w:w="1416" w:type="dxa"/>
            <w:tcBorders>
              <w:top w:val="nil"/>
              <w:bottom w:val="nil"/>
            </w:tcBorders>
            <w:noWrap/>
          </w:tcPr>
          <w:p w14:paraId="58A4599F" w14:textId="0467F5A1" w:rsidR="002A3978" w:rsidRPr="0027392D" w:rsidRDefault="002A3978" w:rsidP="0009727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  <w:r w:rsidRPr="004F15D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0.1</w:t>
            </w:r>
            <w:r w:rsidRPr="004F15D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2A3978" w:rsidRPr="00044E83" w14:paraId="523D69F3" w14:textId="77777777" w:rsidTr="00097273">
        <w:trPr>
          <w:trHeight w:val="280"/>
        </w:trPr>
        <w:tc>
          <w:tcPr>
            <w:tcW w:w="3969" w:type="dxa"/>
            <w:tcBorders>
              <w:top w:val="nil"/>
              <w:bottom w:val="nil"/>
            </w:tcBorders>
            <w:noWrap/>
          </w:tcPr>
          <w:p w14:paraId="3ED82023" w14:textId="77777777" w:rsidR="002A3978" w:rsidRDefault="002A3978" w:rsidP="0009727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876EA">
              <w:rPr>
                <w:rFonts w:ascii="Arial" w:hAnsi="Arial" w:cs="Arial"/>
                <w:sz w:val="22"/>
                <w:szCs w:val="22"/>
              </w:rPr>
              <w:t>Infertility treatment</w:t>
            </w:r>
          </w:p>
        </w:tc>
        <w:tc>
          <w:tcPr>
            <w:tcW w:w="1560" w:type="dxa"/>
            <w:tcBorders>
              <w:top w:val="nil"/>
              <w:bottom w:val="nil"/>
            </w:tcBorders>
            <w:noWrap/>
          </w:tcPr>
          <w:p w14:paraId="0455A23B" w14:textId="4021E023" w:rsidR="002A3978" w:rsidRPr="00E26C1D" w:rsidRDefault="002A3978" w:rsidP="0009727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50</w:t>
            </w:r>
            <w:r w:rsidRPr="004F15D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0.8</w:t>
            </w:r>
            <w:r w:rsidRPr="004F15D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noWrap/>
          </w:tcPr>
          <w:p w14:paraId="643D57CC" w14:textId="2803B8F4" w:rsidR="002A3978" w:rsidRPr="00E26C1D" w:rsidRDefault="002A3978" w:rsidP="0009727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34</w:t>
            </w:r>
            <w:r w:rsidRPr="004F15D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0.8</w:t>
            </w:r>
            <w:r w:rsidRPr="004F15D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416" w:type="dxa"/>
            <w:tcBorders>
              <w:top w:val="nil"/>
              <w:bottom w:val="nil"/>
            </w:tcBorders>
            <w:noWrap/>
          </w:tcPr>
          <w:p w14:paraId="205E06F3" w14:textId="0B0F6A60" w:rsidR="002A3978" w:rsidRPr="00E26C1D" w:rsidRDefault="002A3978" w:rsidP="0009727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  <w:r w:rsidRPr="004F15D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0.7</w:t>
            </w:r>
            <w:r w:rsidRPr="004F15D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2A3978" w:rsidRPr="00044E83" w14:paraId="6A4BD357" w14:textId="77777777" w:rsidTr="00097273">
        <w:trPr>
          <w:trHeight w:val="280"/>
        </w:trPr>
        <w:tc>
          <w:tcPr>
            <w:tcW w:w="3969" w:type="dxa"/>
            <w:tcBorders>
              <w:top w:val="nil"/>
              <w:bottom w:val="nil"/>
            </w:tcBorders>
            <w:noWrap/>
            <w:hideMark/>
          </w:tcPr>
          <w:p w14:paraId="0BBA365A" w14:textId="466D8B41" w:rsidR="002A3978" w:rsidRPr="00E37AC0" w:rsidRDefault="002A3978" w:rsidP="00097273">
            <w:pPr>
              <w:rPr>
                <w:rFonts w:ascii="Arial" w:hAnsi="Arial" w:cs="Arial"/>
                <w:sz w:val="22"/>
                <w:szCs w:val="22"/>
              </w:rPr>
            </w:pPr>
            <w:r w:rsidRPr="007876EA">
              <w:rPr>
                <w:rFonts w:ascii="Arial" w:hAnsi="Arial" w:cs="Arial"/>
                <w:sz w:val="22"/>
                <w:szCs w:val="22"/>
              </w:rPr>
              <w:t>History of</w:t>
            </w:r>
            <w: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7876EA">
              <w:rPr>
                <w:rFonts w:ascii="Arial" w:hAnsi="Arial" w:cs="Arial"/>
                <w:sz w:val="22"/>
                <w:szCs w:val="22"/>
              </w:rPr>
              <w:t>ental illness</w:t>
            </w:r>
          </w:p>
        </w:tc>
        <w:tc>
          <w:tcPr>
            <w:tcW w:w="1560" w:type="dxa"/>
            <w:tcBorders>
              <w:top w:val="nil"/>
              <w:bottom w:val="nil"/>
            </w:tcBorders>
            <w:noWrap/>
            <w:hideMark/>
          </w:tcPr>
          <w:p w14:paraId="01C3C017" w14:textId="545BCC19" w:rsidR="002A3978" w:rsidRPr="00E26C1D" w:rsidRDefault="002A3978" w:rsidP="0009727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</w:t>
            </w:r>
            <w:r w:rsidRPr="004F15D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0.0</w:t>
            </w:r>
            <w:r w:rsidRPr="004F15D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noWrap/>
            <w:hideMark/>
          </w:tcPr>
          <w:p w14:paraId="4DACD7F8" w14:textId="19AF69F1" w:rsidR="002A3978" w:rsidRPr="00E26C1D" w:rsidRDefault="002A3978" w:rsidP="0009727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</w:t>
            </w:r>
            <w:r w:rsidRPr="004F15D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0.0</w:t>
            </w:r>
            <w:r w:rsidRPr="004F15D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416" w:type="dxa"/>
            <w:tcBorders>
              <w:top w:val="nil"/>
              <w:bottom w:val="nil"/>
            </w:tcBorders>
            <w:noWrap/>
            <w:hideMark/>
          </w:tcPr>
          <w:p w14:paraId="7AE625FA" w14:textId="65EAA927" w:rsidR="002A3978" w:rsidRPr="00E26C1D" w:rsidRDefault="002A3978" w:rsidP="0009727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</w:t>
            </w:r>
            <w:r w:rsidRPr="004F15D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0.0</w:t>
            </w:r>
            <w:r w:rsidRPr="004F15D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2A3978" w:rsidRPr="00044E83" w14:paraId="22E6A91C" w14:textId="77777777" w:rsidTr="00097273">
        <w:trPr>
          <w:trHeight w:val="280"/>
        </w:trPr>
        <w:tc>
          <w:tcPr>
            <w:tcW w:w="3969" w:type="dxa"/>
            <w:tcBorders>
              <w:top w:val="nil"/>
              <w:bottom w:val="single" w:sz="4" w:space="0" w:color="auto"/>
            </w:tcBorders>
            <w:noWrap/>
            <w:hideMark/>
          </w:tcPr>
          <w:p w14:paraId="2C4CDDA2" w14:textId="0E279182" w:rsidR="002A3978" w:rsidRPr="00E37AC0" w:rsidRDefault="002A3978" w:rsidP="00097273">
            <w:pPr>
              <w:rPr>
                <w:rFonts w:ascii="Arial" w:hAnsi="Arial" w:cs="Arial"/>
                <w:sz w:val="22"/>
                <w:szCs w:val="22"/>
              </w:rPr>
            </w:pPr>
            <w:r w:rsidRPr="007876EA">
              <w:rPr>
                <w:rFonts w:ascii="Arial" w:hAnsi="Arial" w:cs="Arial"/>
                <w:sz w:val="22"/>
                <w:szCs w:val="22"/>
              </w:rPr>
              <w:t>Current smoking during pregnancy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1BDF65A6" w14:textId="7D17BEDF" w:rsidR="002A3978" w:rsidRPr="00E26C1D" w:rsidRDefault="002A3978" w:rsidP="0009727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79</w:t>
            </w:r>
            <w:r w:rsidRPr="004F15D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1.2</w:t>
            </w:r>
            <w:r w:rsidRPr="004F15D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hideMark/>
          </w:tcPr>
          <w:p w14:paraId="644B43F4" w14:textId="3704805E" w:rsidR="002A3978" w:rsidRPr="00E26C1D" w:rsidRDefault="002A3978" w:rsidP="0009727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55</w:t>
            </w:r>
            <w:r w:rsidRPr="004F15D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1.3</w:t>
            </w:r>
            <w:r w:rsidRPr="004F15D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  <w:noWrap/>
            <w:hideMark/>
          </w:tcPr>
          <w:p w14:paraId="367ADFC0" w14:textId="34C577EC" w:rsidR="002A3978" w:rsidRPr="00E26C1D" w:rsidRDefault="002A3978" w:rsidP="0009727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F15D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  <w:r w:rsidRPr="004F15D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1.0</w:t>
            </w:r>
            <w:r w:rsidRPr="004F15D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</w:tr>
    </w:tbl>
    <w:p w14:paraId="05F26148" w14:textId="77777777" w:rsidR="002A3978" w:rsidRPr="00044E83" w:rsidRDefault="002A3978" w:rsidP="002A3978">
      <w:pPr>
        <w:rPr>
          <w:rFonts w:ascii="Arial" w:hAnsi="Arial" w:cs="Arial"/>
          <w:b w:val="0"/>
          <w:bCs w:val="0"/>
        </w:rPr>
        <w:sectPr w:rsidR="002A3978" w:rsidRPr="00044E83" w:rsidSect="002A3978">
          <w:headerReference w:type="even" r:id="rId6"/>
          <w:headerReference w:type="default" r:id="rId7"/>
          <w:footerReference w:type="even" r:id="rId8"/>
          <w:pgSz w:w="11906" w:h="16838" w:code="9"/>
          <w:pgMar w:top="1701" w:right="1701" w:bottom="1985" w:left="1701" w:header="851" w:footer="992" w:gutter="0"/>
          <w:lnNumType w:countBy="1" w:restart="continuous"/>
          <w:cols w:space="425"/>
          <w:docGrid w:linePitch="360"/>
        </w:sectPr>
      </w:pPr>
      <w:r w:rsidRPr="00044E83">
        <w:rPr>
          <w:rFonts w:ascii="Arial" w:hAnsi="Arial" w:cs="Arial"/>
          <w:b w:val="0"/>
          <w:bCs w:val="0"/>
        </w:rPr>
        <w:t xml:space="preserve">Abbreviations: </w:t>
      </w:r>
      <w:r w:rsidRPr="00B07DEC">
        <w:rPr>
          <w:rFonts w:ascii="Arial" w:hAnsi="Arial" w:cs="Arial"/>
          <w:b w:val="0"/>
          <w:bCs w:val="0"/>
          <w:noProof/>
        </w:rPr>
        <w:t>BMI, body mass inde</w:t>
      </w:r>
      <w:r>
        <w:rPr>
          <w:rFonts w:ascii="Arial" w:hAnsi="Arial" w:cs="Arial"/>
          <w:b w:val="0"/>
          <w:bCs w:val="0"/>
          <w:noProof/>
        </w:rPr>
        <w:t>x</w:t>
      </w:r>
    </w:p>
    <w:p w14:paraId="4AEED335" w14:textId="2ECD0114" w:rsidR="001F735C" w:rsidRPr="00791F04" w:rsidRDefault="00A17DD3" w:rsidP="001F735C">
      <w:pPr>
        <w:spacing w:line="360" w:lineRule="auto"/>
        <w:rPr>
          <w:rFonts w:ascii="Arial" w:hAnsi="Arial" w:cs="Arial"/>
          <w:b w:val="0"/>
          <w:bCs w:val="0"/>
        </w:rPr>
      </w:pPr>
      <w:r w:rsidRPr="00E53D8F">
        <w:rPr>
          <w:rFonts w:ascii="Arial" w:hAnsi="Arial" w:cs="Arial"/>
          <w:b w:val="0"/>
          <w:bCs w:val="0"/>
          <w:noProof/>
        </w:rPr>
        <w:lastRenderedPageBreak/>
        <w:t>Supplementary Table S</w:t>
      </w:r>
      <w:r>
        <w:rPr>
          <w:rFonts w:ascii="Arial" w:hAnsi="Arial" w:cs="Arial"/>
          <w:b w:val="0"/>
          <w:bCs w:val="0"/>
          <w:noProof/>
        </w:rPr>
        <w:t>2</w:t>
      </w:r>
      <w:r w:rsidRPr="00044E83">
        <w:rPr>
          <w:rFonts w:ascii="Arial" w:hAnsi="Arial" w:cs="Arial"/>
          <w:b w:val="0"/>
          <w:bCs w:val="0"/>
        </w:rPr>
        <w:t xml:space="preserve">. </w:t>
      </w:r>
      <w:r w:rsidR="00777CDB" w:rsidRPr="00777CDB">
        <w:rPr>
          <w:rFonts w:ascii="Arial" w:hAnsi="Arial" w:cs="Arial"/>
          <w:b w:val="0"/>
          <w:bCs w:val="0"/>
        </w:rPr>
        <w:t>Association between lifetime difficulty experience and postpartum depressive symptoms at 1 month postpartum: complete-case analysis (n = 5,677).</w:t>
      </w:r>
    </w:p>
    <w:tbl>
      <w:tblPr>
        <w:tblW w:w="1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252"/>
        <w:gridCol w:w="3828"/>
        <w:gridCol w:w="3118"/>
      </w:tblGrid>
      <w:tr w:rsidR="001F735C" w:rsidRPr="0095035D" w14:paraId="6D42D7BC" w14:textId="77777777" w:rsidTr="00097273">
        <w:trPr>
          <w:trHeight w:val="1104"/>
        </w:trPr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E460396" w14:textId="77777777" w:rsidR="00E37AC0" w:rsidRDefault="001F735C" w:rsidP="0009727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Lifetime</w:t>
            </w:r>
          </w:p>
          <w:p w14:paraId="47297C22" w14:textId="44D6C4BB" w:rsidR="001F735C" w:rsidRPr="00373A44" w:rsidRDefault="001F735C" w:rsidP="00097273">
            <w:pPr>
              <w:rPr>
                <w:rFonts w:ascii="Arial" w:hAnsi="Arial" w:cs="Arial"/>
                <w:b w:val="0"/>
                <w:bCs w:val="0"/>
              </w:rPr>
            </w:pPr>
            <w:r w:rsidRPr="00C906D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Difficulty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D8C0310" w14:textId="77777777" w:rsidR="001F735C" w:rsidRPr="00373A44" w:rsidRDefault="001F735C" w:rsidP="00097273">
            <w:pPr>
              <w:rPr>
                <w:rFonts w:ascii="Arial" w:hAnsi="Arial" w:cs="Arial"/>
                <w:b w:val="0"/>
                <w:bCs w:val="0"/>
              </w:rPr>
            </w:pPr>
            <w:r w:rsidRPr="00D579F6">
              <w:rPr>
                <w:rFonts w:ascii="Arial" w:hAnsi="Arial" w:cs="Arial"/>
                <w:b w:val="0"/>
                <w:bCs w:val="0"/>
              </w:rPr>
              <w:t>Postpartum depressive symptoms cases/Total No. (%)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F5E4712" w14:textId="77777777" w:rsidR="001F735C" w:rsidRPr="00373A44" w:rsidRDefault="001F735C" w:rsidP="00097273">
            <w:pPr>
              <w:rPr>
                <w:rFonts w:ascii="Arial" w:hAnsi="Arial" w:cs="Arial"/>
                <w:b w:val="0"/>
                <w:bCs w:val="0"/>
              </w:rPr>
            </w:pPr>
            <w:r w:rsidRPr="00D579F6">
              <w:rPr>
                <w:rFonts w:ascii="Arial" w:hAnsi="Arial" w:cs="Arial"/>
                <w:b w:val="0"/>
                <w:bCs w:val="0"/>
              </w:rPr>
              <w:t>Crude OR</w:t>
            </w:r>
            <w:r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D579F6">
              <w:rPr>
                <w:rFonts w:ascii="Arial" w:hAnsi="Arial" w:cs="Arial"/>
                <w:b w:val="0"/>
                <w:bCs w:val="0"/>
              </w:rPr>
              <w:t>(95% CI)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ED9313C" w14:textId="77777777" w:rsidR="001F735C" w:rsidRPr="00373A44" w:rsidRDefault="001F735C" w:rsidP="00097273">
            <w:pPr>
              <w:rPr>
                <w:rFonts w:ascii="Arial" w:hAnsi="Arial" w:cs="Arial"/>
                <w:b w:val="0"/>
                <w:bCs w:val="0"/>
              </w:rPr>
            </w:pPr>
            <w:r w:rsidRPr="00373A44">
              <w:rPr>
                <w:rFonts w:ascii="Arial" w:hAnsi="Arial" w:cs="Arial"/>
                <w:b w:val="0"/>
                <w:bCs w:val="0"/>
              </w:rPr>
              <w:t>†</w:t>
            </w:r>
            <w:r w:rsidRPr="00D579F6">
              <w:rPr>
                <w:rFonts w:ascii="Arial" w:hAnsi="Arial" w:cs="Arial"/>
                <w:b w:val="0"/>
                <w:bCs w:val="0"/>
              </w:rPr>
              <w:t>Adjusted OR (95% CI)</w:t>
            </w:r>
          </w:p>
        </w:tc>
      </w:tr>
      <w:tr w:rsidR="001F735C" w:rsidRPr="0095035D" w14:paraId="291B79AC" w14:textId="77777777" w:rsidTr="00097273">
        <w:trPr>
          <w:trHeight w:val="36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5B3AC3" w14:textId="77777777" w:rsidR="001F735C" w:rsidRPr="00373A44" w:rsidRDefault="001F735C" w:rsidP="00097273">
            <w:pPr>
              <w:rPr>
                <w:rFonts w:ascii="Arial" w:hAnsi="Arial" w:cs="Arial"/>
                <w:b w:val="0"/>
                <w:bCs w:val="0"/>
              </w:rPr>
            </w:pPr>
            <w:r w:rsidRPr="00D579F6">
              <w:rPr>
                <w:rFonts w:ascii="Arial" w:hAnsi="Arial" w:cs="Arial"/>
                <w:b w:val="0"/>
                <w:bCs w:val="0"/>
              </w:rPr>
              <w:t>Yes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EA213C" w14:textId="4DBBCABB" w:rsidR="001F735C" w:rsidRPr="00373A44" w:rsidRDefault="001F735C" w:rsidP="00097273">
            <w:pPr>
              <w:rPr>
                <w:rFonts w:ascii="Arial" w:hAnsi="Arial" w:cs="Arial"/>
                <w:b w:val="0"/>
                <w:bCs w:val="0"/>
              </w:rPr>
            </w:pPr>
            <w:r w:rsidRPr="001F735C">
              <w:rPr>
                <w:rFonts w:ascii="Arial" w:hAnsi="Arial" w:cs="Arial"/>
                <w:b w:val="0"/>
                <w:bCs w:val="0"/>
              </w:rPr>
              <w:t>264/3,635 (7.3)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09BED6" w14:textId="211FC2A2" w:rsidR="001F735C" w:rsidRPr="00373A44" w:rsidRDefault="001F735C" w:rsidP="00097273">
            <w:pPr>
              <w:rPr>
                <w:rFonts w:ascii="Arial" w:hAnsi="Arial" w:cs="Arial"/>
                <w:b w:val="0"/>
                <w:bCs w:val="0"/>
              </w:rPr>
            </w:pPr>
            <w:r w:rsidRPr="001F735C">
              <w:rPr>
                <w:rFonts w:ascii="Arial" w:hAnsi="Arial" w:cs="Arial"/>
                <w:b w:val="0"/>
                <w:bCs w:val="0"/>
              </w:rPr>
              <w:t>1.68 (1.32–2.15)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EAC885" w14:textId="0F4B1044" w:rsidR="001F735C" w:rsidRPr="00373A44" w:rsidRDefault="001F735C" w:rsidP="00097273">
            <w:pPr>
              <w:rPr>
                <w:rFonts w:ascii="Arial" w:hAnsi="Arial" w:cs="Arial"/>
                <w:b w:val="0"/>
                <w:bCs w:val="0"/>
              </w:rPr>
            </w:pPr>
            <w:r w:rsidRPr="001F735C">
              <w:rPr>
                <w:rFonts w:ascii="Arial" w:hAnsi="Arial" w:cs="Arial"/>
                <w:b w:val="0"/>
                <w:bCs w:val="0"/>
              </w:rPr>
              <w:t>1.61 (1.26–2.07)</w:t>
            </w:r>
          </w:p>
        </w:tc>
      </w:tr>
      <w:tr w:rsidR="001F735C" w:rsidRPr="0095035D" w14:paraId="600B5B27" w14:textId="77777777" w:rsidTr="00097273">
        <w:trPr>
          <w:trHeight w:val="360"/>
        </w:trPr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E178FC8" w14:textId="77777777" w:rsidR="001F735C" w:rsidRPr="00373A44" w:rsidRDefault="001F735C" w:rsidP="00097273">
            <w:pPr>
              <w:rPr>
                <w:rFonts w:ascii="Arial" w:hAnsi="Arial" w:cs="Arial"/>
                <w:b w:val="0"/>
                <w:bCs w:val="0"/>
              </w:rPr>
            </w:pPr>
            <w:r w:rsidRPr="00D579F6">
              <w:rPr>
                <w:rFonts w:ascii="Arial" w:hAnsi="Arial" w:cs="Arial"/>
                <w:b w:val="0"/>
                <w:bCs w:val="0"/>
              </w:rPr>
              <w:t>No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8F3AC66" w14:textId="385D5375" w:rsidR="001F735C" w:rsidRPr="00373A44" w:rsidRDefault="001F735C" w:rsidP="00097273">
            <w:pPr>
              <w:rPr>
                <w:rFonts w:ascii="Arial" w:hAnsi="Arial" w:cs="Arial"/>
                <w:b w:val="0"/>
                <w:bCs w:val="0"/>
              </w:rPr>
            </w:pPr>
            <w:r w:rsidRPr="001F735C">
              <w:rPr>
                <w:rFonts w:ascii="Arial" w:hAnsi="Arial" w:cs="Arial"/>
                <w:b w:val="0"/>
                <w:bCs w:val="0"/>
              </w:rPr>
              <w:t>91/2,042 (4.5)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7297623" w14:textId="77777777" w:rsidR="001F735C" w:rsidRPr="00373A44" w:rsidRDefault="001F735C" w:rsidP="00097273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1 [</w:t>
            </w:r>
            <w:r w:rsidRPr="00D579F6">
              <w:rPr>
                <w:rFonts w:ascii="Arial" w:hAnsi="Arial" w:cs="Arial"/>
                <w:b w:val="0"/>
                <w:bCs w:val="0"/>
              </w:rPr>
              <w:t>Ref</w:t>
            </w:r>
            <w:r>
              <w:rPr>
                <w:rFonts w:ascii="Arial" w:hAnsi="Arial" w:cs="Arial"/>
                <w:b w:val="0"/>
                <w:bCs w:val="0"/>
              </w:rPr>
              <w:t>erence]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CA5CF37" w14:textId="77777777" w:rsidR="001F735C" w:rsidRPr="00373A44" w:rsidRDefault="001F735C" w:rsidP="00097273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1 [</w:t>
            </w:r>
            <w:r w:rsidRPr="00D579F6">
              <w:rPr>
                <w:rFonts w:ascii="Arial" w:hAnsi="Arial" w:cs="Arial"/>
                <w:b w:val="0"/>
                <w:bCs w:val="0"/>
              </w:rPr>
              <w:t>Ref</w:t>
            </w:r>
            <w:r>
              <w:rPr>
                <w:rFonts w:ascii="Arial" w:hAnsi="Arial" w:cs="Arial"/>
                <w:b w:val="0"/>
                <w:bCs w:val="0"/>
              </w:rPr>
              <w:t>erence]</w:t>
            </w:r>
          </w:p>
        </w:tc>
      </w:tr>
    </w:tbl>
    <w:p w14:paraId="4F254009" w14:textId="4827582F" w:rsidR="001C6B2F" w:rsidRDefault="001F735C" w:rsidP="00777CDB">
      <w:pPr>
        <w:spacing w:line="360" w:lineRule="auto"/>
        <w:rPr>
          <w:rFonts w:ascii="Arial" w:hAnsi="Arial" w:cs="Arial"/>
          <w:b w:val="0"/>
          <w:bCs w:val="0"/>
        </w:rPr>
      </w:pPr>
      <w:r w:rsidRPr="00373A44">
        <w:rPr>
          <w:rFonts w:ascii="Arial" w:hAnsi="Arial" w:cs="Arial"/>
          <w:b w:val="0"/>
          <w:bCs w:val="0"/>
        </w:rPr>
        <w:t xml:space="preserve">†Adjusted estimates from multivariable logistic regression. </w:t>
      </w:r>
      <w:r w:rsidRPr="00791F04">
        <w:rPr>
          <w:rFonts w:ascii="Arial" w:hAnsi="Arial" w:cs="Arial"/>
          <w:b w:val="0"/>
          <w:bCs w:val="0"/>
        </w:rPr>
        <w:t>Models adjusted for age category (&lt;25, 25–34, ≥35), BMI category (&lt;18.5, 18.5–24.9, ≥25), parity (0/≥1), single status (yes/no), employment (yes/no), history of mental illness (yes/no), infertility treatment (yes/no), current smoking during pregnancy (yes/no), and prior miscarriage (0/≥1).</w:t>
      </w:r>
    </w:p>
    <w:p w14:paraId="783212E6" w14:textId="6ED9882E" w:rsidR="001C6B2F" w:rsidRPr="00791F04" w:rsidRDefault="001C6B2F" w:rsidP="001852BD">
      <w:pPr>
        <w:rPr>
          <w:rFonts w:ascii="Arial" w:hAnsi="Arial" w:cs="Arial"/>
          <w:b w:val="0"/>
          <w:bCs w:val="0"/>
          <w:noProof/>
        </w:rPr>
      </w:pPr>
      <w:r>
        <w:rPr>
          <w:rFonts w:ascii="Arial" w:hAnsi="Arial" w:cs="Arial"/>
          <w:b w:val="0"/>
          <w:bCs w:val="0"/>
        </w:rPr>
        <w:br w:type="column"/>
      </w:r>
      <w:r w:rsidRPr="00E53D8F">
        <w:rPr>
          <w:rFonts w:ascii="Arial" w:hAnsi="Arial" w:cs="Arial"/>
          <w:b w:val="0"/>
          <w:bCs w:val="0"/>
          <w:noProof/>
        </w:rPr>
        <w:lastRenderedPageBreak/>
        <w:t>Supplementary Table S</w:t>
      </w:r>
      <w:r w:rsidR="001852BD">
        <w:rPr>
          <w:rFonts w:ascii="Arial" w:hAnsi="Arial" w:cs="Arial"/>
          <w:b w:val="0"/>
          <w:bCs w:val="0"/>
          <w:noProof/>
        </w:rPr>
        <w:t>3</w:t>
      </w:r>
      <w:r w:rsidRPr="00044E83">
        <w:rPr>
          <w:rFonts w:ascii="Arial" w:hAnsi="Arial" w:cs="Arial"/>
          <w:b w:val="0"/>
          <w:bCs w:val="0"/>
        </w:rPr>
        <w:t>.</w:t>
      </w:r>
      <w:r w:rsidRPr="001C6B2F">
        <w:rPr>
          <w:rFonts w:ascii="Arial" w:hAnsi="Arial" w:cs="Arial"/>
          <w:b w:val="0"/>
          <w:bCs w:val="0"/>
        </w:rPr>
        <w:t xml:space="preserve"> </w:t>
      </w:r>
      <w:r w:rsidRPr="00347BDF">
        <w:rPr>
          <w:rFonts w:ascii="Arial" w:hAnsi="Arial" w:cs="Arial"/>
          <w:b w:val="0"/>
          <w:bCs w:val="0"/>
        </w:rPr>
        <w:t>Associations between types of lifetime difficulties and postpartum depressive symptoms at 1 month postpartum (EPDS ≥9).</w:t>
      </w:r>
    </w:p>
    <w:tbl>
      <w:tblPr>
        <w:tblW w:w="13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2410"/>
        <w:gridCol w:w="2409"/>
        <w:gridCol w:w="2835"/>
      </w:tblGrid>
      <w:tr w:rsidR="001C6B2F" w:rsidRPr="0095035D" w14:paraId="3F6C0D8D" w14:textId="77777777" w:rsidTr="001852BD">
        <w:trPr>
          <w:trHeight w:val="1104"/>
        </w:trPr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40C061B" w14:textId="77777777" w:rsidR="001C6B2F" w:rsidRPr="00315633" w:rsidRDefault="001C6B2F" w:rsidP="00097273">
            <w:pPr>
              <w:rPr>
                <w:rFonts w:ascii="Arial" w:hAnsi="Arial" w:cs="Arial"/>
                <w:b w:val="0"/>
                <w:bCs w:val="0"/>
              </w:rPr>
            </w:pPr>
            <w:r w:rsidRPr="00315633">
              <w:rPr>
                <w:rFonts w:ascii="Arial" w:hAnsi="Arial" w:cs="Arial"/>
                <w:b w:val="0"/>
                <w:bCs w:val="0"/>
              </w:rPr>
              <w:t>Difficulty type (binary)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52F9B9" w14:textId="77777777" w:rsidR="001C6B2F" w:rsidRPr="00315633" w:rsidRDefault="001C6B2F" w:rsidP="00097273">
            <w:pPr>
              <w:rPr>
                <w:rFonts w:ascii="Arial" w:hAnsi="Arial" w:cs="Arial"/>
                <w:b w:val="0"/>
                <w:bCs w:val="0"/>
              </w:rPr>
            </w:pPr>
            <w:r w:rsidRPr="00315633">
              <w:rPr>
                <w:rFonts w:ascii="Arial" w:hAnsi="Arial" w:cs="Arial"/>
                <w:b w:val="0"/>
                <w:bCs w:val="0"/>
              </w:rPr>
              <w:t>Exposed n/N (%)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4305BA" w14:textId="77777777" w:rsidR="001C6B2F" w:rsidRPr="00315633" w:rsidRDefault="001C6B2F" w:rsidP="00097273">
            <w:pPr>
              <w:rPr>
                <w:rFonts w:ascii="Arial" w:hAnsi="Arial" w:cs="Arial"/>
                <w:b w:val="0"/>
                <w:bCs w:val="0"/>
              </w:rPr>
            </w:pPr>
            <w:r w:rsidRPr="00315633">
              <w:rPr>
                <w:rFonts w:ascii="Arial" w:hAnsi="Arial" w:cs="Arial"/>
                <w:b w:val="0"/>
                <w:bCs w:val="0"/>
              </w:rPr>
              <w:t>Unexposed n/N (%)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43F6A0A" w14:textId="77777777" w:rsidR="001C6B2F" w:rsidRPr="00315633" w:rsidRDefault="001C6B2F" w:rsidP="00097273">
            <w:pPr>
              <w:rPr>
                <w:rFonts w:ascii="Arial" w:hAnsi="Arial" w:cs="Arial"/>
                <w:b w:val="0"/>
                <w:bCs w:val="0"/>
              </w:rPr>
            </w:pPr>
            <w:r w:rsidRPr="00315633">
              <w:rPr>
                <w:rFonts w:ascii="Arial" w:hAnsi="Arial" w:cs="Arial"/>
                <w:b w:val="0"/>
                <w:bCs w:val="0"/>
              </w:rPr>
              <w:t>Crude OR (95% CI)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FD3E7AF" w14:textId="77777777" w:rsidR="001C6B2F" w:rsidRPr="00315633" w:rsidRDefault="001C6B2F" w:rsidP="00097273">
            <w:pPr>
              <w:rPr>
                <w:rFonts w:ascii="Arial" w:hAnsi="Arial" w:cs="Arial"/>
                <w:b w:val="0"/>
                <w:bCs w:val="0"/>
              </w:rPr>
            </w:pPr>
            <w:r w:rsidRPr="00315633">
              <w:rPr>
                <w:rFonts w:ascii="Arial" w:hAnsi="Arial" w:cs="Arial"/>
                <w:b w:val="0"/>
                <w:bCs w:val="0"/>
              </w:rPr>
              <w:t>†Adjusted OR (95% CI)</w:t>
            </w:r>
          </w:p>
        </w:tc>
      </w:tr>
      <w:tr w:rsidR="001C6B2F" w:rsidRPr="0095035D" w14:paraId="5F869FCC" w14:textId="77777777" w:rsidTr="001852BD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F50A00F" w14:textId="77777777" w:rsidR="001C6B2F" w:rsidRPr="00315633" w:rsidRDefault="001C6B2F" w:rsidP="00097273">
            <w:pPr>
              <w:rPr>
                <w:rFonts w:ascii="Arial" w:hAnsi="Arial" w:cs="Arial"/>
                <w:b w:val="0"/>
                <w:bCs w:val="0"/>
              </w:rPr>
            </w:pPr>
            <w:r w:rsidRPr="00315633">
              <w:rPr>
                <w:rFonts w:ascii="Arial" w:hAnsi="Arial" w:cs="Arial"/>
                <w:b w:val="0"/>
                <w:bCs w:val="0"/>
              </w:rPr>
              <w:t>Family illness or loss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191E04" w14:textId="77777777" w:rsidR="001C6B2F" w:rsidRPr="00315633" w:rsidRDefault="001C6B2F" w:rsidP="00097273">
            <w:pPr>
              <w:rPr>
                <w:rFonts w:ascii="Arial" w:hAnsi="Arial" w:cs="Arial"/>
                <w:b w:val="0"/>
                <w:bCs w:val="0"/>
              </w:rPr>
            </w:pPr>
            <w:r w:rsidRPr="00315633">
              <w:rPr>
                <w:rFonts w:ascii="Arial" w:hAnsi="Arial" w:cs="Arial"/>
                <w:b w:val="0"/>
                <w:bCs w:val="0"/>
              </w:rPr>
              <w:t>36/508 (7.1)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A14CA1" w14:textId="77777777" w:rsidR="001C6B2F" w:rsidRPr="00315633" w:rsidRDefault="001C6B2F" w:rsidP="00097273">
            <w:pPr>
              <w:rPr>
                <w:rFonts w:ascii="Arial" w:hAnsi="Arial" w:cs="Arial"/>
                <w:b w:val="0"/>
                <w:bCs w:val="0"/>
              </w:rPr>
            </w:pPr>
            <w:r w:rsidRPr="00315633">
              <w:rPr>
                <w:rFonts w:ascii="Arial" w:hAnsi="Arial" w:cs="Arial"/>
                <w:b w:val="0"/>
                <w:bCs w:val="0"/>
              </w:rPr>
              <w:t>373/6,051 (6.2)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80599C7" w14:textId="77777777" w:rsidR="001C6B2F" w:rsidRPr="00315633" w:rsidRDefault="001C6B2F" w:rsidP="00097273">
            <w:pPr>
              <w:rPr>
                <w:rFonts w:ascii="Arial" w:hAnsi="Arial" w:cs="Arial"/>
                <w:b w:val="0"/>
                <w:bCs w:val="0"/>
              </w:rPr>
            </w:pPr>
            <w:r w:rsidRPr="00315633">
              <w:rPr>
                <w:rFonts w:ascii="Arial" w:hAnsi="Arial" w:cs="Arial"/>
                <w:b w:val="0"/>
                <w:bCs w:val="0"/>
              </w:rPr>
              <w:t>1.16 (0.81–1.66)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9E9203D" w14:textId="77777777" w:rsidR="001C6B2F" w:rsidRPr="00315633" w:rsidRDefault="001C6B2F" w:rsidP="00097273">
            <w:pPr>
              <w:rPr>
                <w:rFonts w:ascii="Arial" w:hAnsi="Arial" w:cs="Arial"/>
                <w:b w:val="0"/>
                <w:bCs w:val="0"/>
              </w:rPr>
            </w:pPr>
            <w:r w:rsidRPr="00315633">
              <w:rPr>
                <w:rFonts w:ascii="Arial" w:hAnsi="Arial" w:cs="Arial"/>
                <w:b w:val="0"/>
                <w:bCs w:val="0"/>
              </w:rPr>
              <w:t>1.20 (0.83–1.72)</w:t>
            </w:r>
          </w:p>
        </w:tc>
      </w:tr>
      <w:tr w:rsidR="001C6B2F" w:rsidRPr="0095035D" w14:paraId="004A79F5" w14:textId="77777777" w:rsidTr="001852BD">
        <w:trPr>
          <w:trHeight w:val="3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AD3491" w14:textId="6CC168C8" w:rsidR="001C6B2F" w:rsidRPr="00315633" w:rsidRDefault="001C6B2F" w:rsidP="00097273">
            <w:pPr>
              <w:rPr>
                <w:rFonts w:ascii="Arial" w:hAnsi="Arial" w:cs="Arial"/>
                <w:b w:val="0"/>
                <w:bCs w:val="0"/>
              </w:rPr>
            </w:pPr>
            <w:r w:rsidRPr="00315633">
              <w:rPr>
                <w:rFonts w:ascii="Arial" w:hAnsi="Arial" w:cs="Arial"/>
                <w:b w:val="0"/>
                <w:bCs w:val="0"/>
              </w:rPr>
              <w:t xml:space="preserve">Interpersonal </w:t>
            </w:r>
            <w:r w:rsidR="00CB22B0" w:rsidRPr="004741EF">
              <w:rPr>
                <w:rFonts w:ascii="Arial" w:hAnsi="Arial" w:cs="Arial"/>
                <w:b w:val="0"/>
                <w:bCs w:val="0"/>
              </w:rPr>
              <w:t>problems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1C6883F" w14:textId="77777777" w:rsidR="001C6B2F" w:rsidRPr="00315633" w:rsidRDefault="001C6B2F" w:rsidP="00097273">
            <w:pPr>
              <w:rPr>
                <w:rFonts w:ascii="Arial" w:hAnsi="Arial" w:cs="Arial"/>
                <w:b w:val="0"/>
                <w:bCs w:val="0"/>
              </w:rPr>
            </w:pPr>
            <w:r w:rsidRPr="00315633">
              <w:rPr>
                <w:rFonts w:ascii="Arial" w:hAnsi="Arial" w:cs="Arial"/>
                <w:b w:val="0"/>
                <w:bCs w:val="0"/>
              </w:rPr>
              <w:t>45/631 (7.1%)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865D677" w14:textId="77777777" w:rsidR="001C6B2F" w:rsidRPr="00315633" w:rsidRDefault="001C6B2F" w:rsidP="00097273">
            <w:pPr>
              <w:rPr>
                <w:rFonts w:ascii="Arial" w:hAnsi="Arial" w:cs="Arial"/>
                <w:b w:val="0"/>
                <w:bCs w:val="0"/>
              </w:rPr>
            </w:pPr>
            <w:r w:rsidRPr="00315633">
              <w:rPr>
                <w:rFonts w:ascii="Arial" w:hAnsi="Arial" w:cs="Arial"/>
                <w:b w:val="0"/>
                <w:bCs w:val="0"/>
              </w:rPr>
              <w:t>364/5928 (6.1%)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5E17D8E" w14:textId="77777777" w:rsidR="001C6B2F" w:rsidRPr="00315633" w:rsidRDefault="001C6B2F" w:rsidP="00097273">
            <w:pPr>
              <w:rPr>
                <w:rFonts w:ascii="Arial" w:hAnsi="Arial" w:cs="Arial"/>
                <w:b w:val="0"/>
                <w:bCs w:val="0"/>
              </w:rPr>
            </w:pPr>
            <w:r w:rsidRPr="00315633">
              <w:rPr>
                <w:rFonts w:ascii="Arial" w:hAnsi="Arial" w:cs="Arial"/>
                <w:b w:val="0"/>
                <w:bCs w:val="0"/>
              </w:rPr>
              <w:t>1.17 (0.85–1.62)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9A80C2" w14:textId="77777777" w:rsidR="001C6B2F" w:rsidRPr="00315633" w:rsidRDefault="001C6B2F" w:rsidP="00097273">
            <w:pPr>
              <w:rPr>
                <w:rFonts w:ascii="Arial" w:hAnsi="Arial" w:cs="Arial"/>
                <w:b w:val="0"/>
                <w:bCs w:val="0"/>
              </w:rPr>
            </w:pPr>
            <w:r w:rsidRPr="00315633">
              <w:rPr>
                <w:rFonts w:ascii="Arial" w:hAnsi="Arial" w:cs="Arial"/>
                <w:b w:val="0"/>
                <w:bCs w:val="0"/>
              </w:rPr>
              <w:t>1.05 (0.76–1.46)</w:t>
            </w:r>
          </w:p>
        </w:tc>
      </w:tr>
      <w:tr w:rsidR="001C6B2F" w:rsidRPr="0095035D" w14:paraId="772B2F32" w14:textId="77777777" w:rsidTr="001852BD">
        <w:trPr>
          <w:trHeight w:val="3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35598F" w14:textId="1B5A21DA" w:rsidR="001C6B2F" w:rsidRPr="00315633" w:rsidRDefault="00CB22B0" w:rsidP="00097273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S</w:t>
            </w:r>
            <w:r w:rsidRPr="004741EF">
              <w:rPr>
                <w:rFonts w:ascii="Arial" w:hAnsi="Arial" w:cs="Arial"/>
                <w:b w:val="0"/>
                <w:bCs w:val="0"/>
              </w:rPr>
              <w:t xml:space="preserve">ocioeconomic difficulties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DB9AD93" w14:textId="77777777" w:rsidR="001C6B2F" w:rsidRPr="00315633" w:rsidRDefault="001C6B2F" w:rsidP="00097273">
            <w:pPr>
              <w:rPr>
                <w:rFonts w:ascii="Arial" w:hAnsi="Arial" w:cs="Arial"/>
                <w:b w:val="0"/>
                <w:bCs w:val="0"/>
              </w:rPr>
            </w:pPr>
            <w:r w:rsidRPr="00315633">
              <w:rPr>
                <w:rFonts w:ascii="Arial" w:hAnsi="Arial" w:cs="Arial"/>
                <w:b w:val="0"/>
                <w:bCs w:val="0"/>
              </w:rPr>
              <w:t>60/783 (7.7%)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744B478" w14:textId="77777777" w:rsidR="001C6B2F" w:rsidRPr="00315633" w:rsidRDefault="001C6B2F" w:rsidP="00097273">
            <w:pPr>
              <w:rPr>
                <w:rFonts w:ascii="Arial" w:hAnsi="Arial" w:cs="Arial"/>
                <w:b w:val="0"/>
                <w:bCs w:val="0"/>
              </w:rPr>
            </w:pPr>
            <w:r w:rsidRPr="00315633">
              <w:rPr>
                <w:rFonts w:ascii="Arial" w:hAnsi="Arial" w:cs="Arial"/>
                <w:b w:val="0"/>
                <w:bCs w:val="0"/>
              </w:rPr>
              <w:t>349/5776 (6.0%)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CC5827" w14:textId="77777777" w:rsidR="001C6B2F" w:rsidRPr="00315633" w:rsidRDefault="001C6B2F" w:rsidP="00097273">
            <w:pPr>
              <w:rPr>
                <w:rFonts w:ascii="Arial" w:hAnsi="Arial" w:cs="Arial"/>
                <w:b w:val="0"/>
                <w:bCs w:val="0"/>
              </w:rPr>
            </w:pPr>
            <w:r w:rsidRPr="00315633">
              <w:rPr>
                <w:rFonts w:ascii="Arial" w:hAnsi="Arial" w:cs="Arial"/>
                <w:b w:val="0"/>
                <w:bCs w:val="0"/>
              </w:rPr>
              <w:t>1.29 (0.97–1.72)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5EB3F9" w14:textId="77777777" w:rsidR="001C6B2F" w:rsidRPr="00315633" w:rsidRDefault="001C6B2F" w:rsidP="00097273">
            <w:pPr>
              <w:rPr>
                <w:rFonts w:ascii="Arial" w:hAnsi="Arial" w:cs="Arial"/>
                <w:b w:val="0"/>
                <w:bCs w:val="0"/>
              </w:rPr>
            </w:pPr>
            <w:r w:rsidRPr="00315633">
              <w:rPr>
                <w:rFonts w:ascii="Arial" w:hAnsi="Arial" w:cs="Arial"/>
                <w:b w:val="0"/>
                <w:bCs w:val="0"/>
              </w:rPr>
              <w:t>1.19 (0.89–1.59)</w:t>
            </w:r>
          </w:p>
        </w:tc>
      </w:tr>
      <w:tr w:rsidR="001C6B2F" w:rsidRPr="0095035D" w14:paraId="1D4F9459" w14:textId="77777777" w:rsidTr="001852BD">
        <w:trPr>
          <w:trHeight w:val="3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BE85E7" w14:textId="5DD597B1" w:rsidR="001C6B2F" w:rsidRPr="00315633" w:rsidRDefault="001C6B2F" w:rsidP="00097273">
            <w:pPr>
              <w:rPr>
                <w:rFonts w:ascii="Arial" w:hAnsi="Arial" w:cs="Arial"/>
                <w:b w:val="0"/>
                <w:bCs w:val="0"/>
              </w:rPr>
            </w:pPr>
            <w:r w:rsidRPr="00315633">
              <w:rPr>
                <w:rFonts w:ascii="Arial" w:hAnsi="Arial" w:cs="Arial"/>
                <w:b w:val="0"/>
                <w:bCs w:val="0"/>
              </w:rPr>
              <w:t>Personal health problems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E23C89B" w14:textId="77777777" w:rsidR="001C6B2F" w:rsidRPr="00315633" w:rsidRDefault="001C6B2F" w:rsidP="00097273">
            <w:pPr>
              <w:rPr>
                <w:rFonts w:ascii="Arial" w:hAnsi="Arial" w:cs="Arial"/>
                <w:b w:val="0"/>
                <w:bCs w:val="0"/>
              </w:rPr>
            </w:pPr>
            <w:r w:rsidRPr="00315633">
              <w:rPr>
                <w:rFonts w:ascii="Arial" w:hAnsi="Arial" w:cs="Arial"/>
                <w:b w:val="0"/>
                <w:bCs w:val="0"/>
              </w:rPr>
              <w:t>49/488 (10.0%)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DD3CC68" w14:textId="77777777" w:rsidR="001C6B2F" w:rsidRPr="00315633" w:rsidRDefault="001C6B2F" w:rsidP="00097273">
            <w:pPr>
              <w:rPr>
                <w:rFonts w:ascii="Arial" w:hAnsi="Arial" w:cs="Arial"/>
                <w:b w:val="0"/>
                <w:bCs w:val="0"/>
              </w:rPr>
            </w:pPr>
            <w:r w:rsidRPr="00315633">
              <w:rPr>
                <w:rFonts w:ascii="Arial" w:hAnsi="Arial" w:cs="Arial"/>
                <w:b w:val="0"/>
                <w:bCs w:val="0"/>
              </w:rPr>
              <w:t>360/6071 (5.9%)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55936B" w14:textId="77777777" w:rsidR="001C6B2F" w:rsidRPr="00315633" w:rsidRDefault="001C6B2F" w:rsidP="00097273">
            <w:pPr>
              <w:rPr>
                <w:rFonts w:ascii="Arial" w:hAnsi="Arial" w:cs="Arial"/>
                <w:b w:val="0"/>
                <w:bCs w:val="0"/>
              </w:rPr>
            </w:pPr>
            <w:r w:rsidRPr="00315633">
              <w:rPr>
                <w:rFonts w:ascii="Arial" w:hAnsi="Arial" w:cs="Arial"/>
                <w:b w:val="0"/>
                <w:bCs w:val="0"/>
              </w:rPr>
              <w:t>1.77 (1.29–2.42)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B0516FC" w14:textId="77777777" w:rsidR="001C6B2F" w:rsidRPr="00315633" w:rsidRDefault="001C6B2F" w:rsidP="00097273">
            <w:pPr>
              <w:rPr>
                <w:rFonts w:ascii="Arial" w:hAnsi="Arial" w:cs="Arial"/>
                <w:b w:val="0"/>
                <w:bCs w:val="0"/>
              </w:rPr>
            </w:pPr>
            <w:r w:rsidRPr="00315633">
              <w:rPr>
                <w:rFonts w:ascii="Arial" w:hAnsi="Arial" w:cs="Arial"/>
                <w:b w:val="0"/>
                <w:bCs w:val="0"/>
              </w:rPr>
              <w:t>1.60 (1.16–2.20)</w:t>
            </w:r>
          </w:p>
        </w:tc>
      </w:tr>
      <w:tr w:rsidR="001C6B2F" w:rsidRPr="0095035D" w14:paraId="6A81383C" w14:textId="77777777" w:rsidTr="001852BD">
        <w:trPr>
          <w:trHeight w:val="3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FACE43" w14:textId="5A10403F" w:rsidR="001C6B2F" w:rsidRPr="00315633" w:rsidRDefault="001C6B2F" w:rsidP="00097273">
            <w:pPr>
              <w:rPr>
                <w:rFonts w:ascii="Arial" w:hAnsi="Arial" w:cs="Arial"/>
                <w:b w:val="0"/>
                <w:bCs w:val="0"/>
              </w:rPr>
            </w:pPr>
            <w:r w:rsidRPr="00315633">
              <w:rPr>
                <w:rFonts w:ascii="Arial" w:hAnsi="Arial" w:cs="Arial"/>
                <w:b w:val="0"/>
                <w:bCs w:val="0"/>
              </w:rPr>
              <w:t>Reproductive</w:t>
            </w:r>
            <w:r w:rsidR="00CB22B0" w:rsidRPr="004741EF">
              <w:rPr>
                <w:rFonts w:ascii="Arial" w:hAnsi="Arial" w:cs="Arial"/>
                <w:b w:val="0"/>
                <w:bCs w:val="0"/>
              </w:rPr>
              <w:t xml:space="preserve"> or parenting-related difficulties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0C78F19" w14:textId="77777777" w:rsidR="001C6B2F" w:rsidRPr="00315633" w:rsidRDefault="001C6B2F" w:rsidP="00097273">
            <w:pPr>
              <w:rPr>
                <w:rFonts w:ascii="Arial" w:hAnsi="Arial" w:cs="Arial"/>
                <w:b w:val="0"/>
                <w:bCs w:val="0"/>
              </w:rPr>
            </w:pPr>
            <w:r w:rsidRPr="00315633">
              <w:rPr>
                <w:rFonts w:ascii="Arial" w:hAnsi="Arial" w:cs="Arial"/>
                <w:b w:val="0"/>
                <w:bCs w:val="0"/>
              </w:rPr>
              <w:t>81/1357 (6.0%)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2C972C0" w14:textId="77777777" w:rsidR="001C6B2F" w:rsidRPr="00315633" w:rsidRDefault="001C6B2F" w:rsidP="00097273">
            <w:pPr>
              <w:rPr>
                <w:rFonts w:ascii="Arial" w:hAnsi="Arial" w:cs="Arial"/>
                <w:b w:val="0"/>
                <w:bCs w:val="0"/>
              </w:rPr>
            </w:pPr>
            <w:r w:rsidRPr="00315633">
              <w:rPr>
                <w:rFonts w:ascii="Arial" w:hAnsi="Arial" w:cs="Arial"/>
                <w:b w:val="0"/>
                <w:bCs w:val="0"/>
              </w:rPr>
              <w:t>328/5202 (6.3%)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43D9DD" w14:textId="77777777" w:rsidR="001C6B2F" w:rsidRPr="00315633" w:rsidRDefault="001C6B2F" w:rsidP="00097273">
            <w:pPr>
              <w:rPr>
                <w:rFonts w:ascii="Arial" w:hAnsi="Arial" w:cs="Arial"/>
                <w:b w:val="0"/>
                <w:bCs w:val="0"/>
              </w:rPr>
            </w:pPr>
            <w:r w:rsidRPr="00315633">
              <w:rPr>
                <w:rFonts w:ascii="Arial" w:hAnsi="Arial" w:cs="Arial"/>
                <w:b w:val="0"/>
                <w:bCs w:val="0"/>
              </w:rPr>
              <w:t>0.94 (0.73–1.21)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09B569" w14:textId="77777777" w:rsidR="001C6B2F" w:rsidRPr="00315633" w:rsidRDefault="001C6B2F" w:rsidP="00097273">
            <w:pPr>
              <w:rPr>
                <w:rFonts w:ascii="Arial" w:hAnsi="Arial" w:cs="Arial"/>
                <w:b w:val="0"/>
                <w:bCs w:val="0"/>
              </w:rPr>
            </w:pPr>
            <w:r w:rsidRPr="00315633">
              <w:rPr>
                <w:rFonts w:ascii="Arial" w:hAnsi="Arial" w:cs="Arial"/>
                <w:b w:val="0"/>
                <w:bCs w:val="0"/>
              </w:rPr>
              <w:t>1.08 (0.83–1.39)</w:t>
            </w:r>
          </w:p>
        </w:tc>
      </w:tr>
      <w:tr w:rsidR="001C6B2F" w:rsidRPr="0095035D" w14:paraId="75A10C15" w14:textId="77777777" w:rsidTr="001852BD">
        <w:trPr>
          <w:trHeight w:val="3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A57344C" w14:textId="5254070F" w:rsidR="001C6B2F" w:rsidRPr="00315633" w:rsidRDefault="001C6B2F" w:rsidP="00097273">
            <w:pPr>
              <w:rPr>
                <w:rFonts w:ascii="Arial" w:hAnsi="Arial" w:cs="Arial"/>
                <w:b w:val="0"/>
                <w:bCs w:val="0"/>
              </w:rPr>
            </w:pPr>
            <w:r w:rsidRPr="00315633">
              <w:rPr>
                <w:rFonts w:ascii="Arial" w:hAnsi="Arial" w:cs="Arial"/>
                <w:b w:val="0"/>
                <w:bCs w:val="0"/>
              </w:rPr>
              <w:t>Violence or trauma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E7E41D0" w14:textId="77777777" w:rsidR="001C6B2F" w:rsidRPr="00315633" w:rsidRDefault="001C6B2F" w:rsidP="00097273">
            <w:pPr>
              <w:rPr>
                <w:rFonts w:ascii="Arial" w:hAnsi="Arial" w:cs="Arial"/>
                <w:b w:val="0"/>
                <w:bCs w:val="0"/>
              </w:rPr>
            </w:pPr>
            <w:r w:rsidRPr="00315633">
              <w:rPr>
                <w:rFonts w:ascii="Arial" w:hAnsi="Arial" w:cs="Arial"/>
                <w:b w:val="0"/>
                <w:bCs w:val="0"/>
              </w:rPr>
              <w:t>8/59 (13.6%)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CAFD2A8" w14:textId="77777777" w:rsidR="001C6B2F" w:rsidRPr="00315633" w:rsidRDefault="001C6B2F" w:rsidP="00097273">
            <w:pPr>
              <w:rPr>
                <w:rFonts w:ascii="Arial" w:hAnsi="Arial" w:cs="Arial"/>
                <w:b w:val="0"/>
                <w:bCs w:val="0"/>
              </w:rPr>
            </w:pPr>
            <w:r w:rsidRPr="00315633">
              <w:rPr>
                <w:rFonts w:ascii="Arial" w:hAnsi="Arial" w:cs="Arial"/>
                <w:b w:val="0"/>
                <w:bCs w:val="0"/>
              </w:rPr>
              <w:t>401/6500 (6.2%)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3147E2" w14:textId="77777777" w:rsidR="001C6B2F" w:rsidRPr="00315633" w:rsidRDefault="001C6B2F" w:rsidP="00097273">
            <w:pPr>
              <w:rPr>
                <w:rFonts w:ascii="Arial" w:hAnsi="Arial" w:cs="Arial"/>
                <w:b w:val="0"/>
                <w:bCs w:val="0"/>
              </w:rPr>
            </w:pPr>
            <w:r w:rsidRPr="00315633">
              <w:rPr>
                <w:rFonts w:ascii="Arial" w:hAnsi="Arial" w:cs="Arial"/>
                <w:b w:val="0"/>
                <w:bCs w:val="0"/>
              </w:rPr>
              <w:t>2.39 (1.12–5.06)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9F5C34" w14:textId="77777777" w:rsidR="001C6B2F" w:rsidRPr="00315633" w:rsidRDefault="001C6B2F" w:rsidP="00097273">
            <w:pPr>
              <w:rPr>
                <w:rFonts w:ascii="Arial" w:hAnsi="Arial" w:cs="Arial"/>
                <w:b w:val="0"/>
                <w:bCs w:val="0"/>
              </w:rPr>
            </w:pPr>
            <w:r w:rsidRPr="00315633">
              <w:rPr>
                <w:rFonts w:ascii="Arial" w:hAnsi="Arial" w:cs="Arial"/>
                <w:b w:val="0"/>
                <w:bCs w:val="0"/>
              </w:rPr>
              <w:t>1.80 (0.83–3.91)</w:t>
            </w:r>
          </w:p>
        </w:tc>
      </w:tr>
      <w:tr w:rsidR="001C6B2F" w:rsidRPr="0095035D" w14:paraId="6C4610EE" w14:textId="77777777" w:rsidTr="001852BD">
        <w:trPr>
          <w:trHeight w:val="360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E596FA0" w14:textId="77777777" w:rsidR="001C6B2F" w:rsidRPr="00315633" w:rsidRDefault="001C6B2F" w:rsidP="00097273">
            <w:pPr>
              <w:rPr>
                <w:rFonts w:ascii="Arial" w:hAnsi="Arial" w:cs="Arial"/>
                <w:b w:val="0"/>
                <w:bCs w:val="0"/>
              </w:rPr>
            </w:pPr>
            <w:r w:rsidRPr="00315633">
              <w:rPr>
                <w:rFonts w:ascii="Arial" w:hAnsi="Arial" w:cs="Arial"/>
                <w:b w:val="0"/>
                <w:bCs w:val="0"/>
              </w:rPr>
              <w:t>Other difficulties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1C197B" w14:textId="77777777" w:rsidR="001C6B2F" w:rsidRPr="00315633" w:rsidRDefault="001C6B2F" w:rsidP="00097273">
            <w:pPr>
              <w:rPr>
                <w:rFonts w:ascii="Arial" w:hAnsi="Arial" w:cs="Arial"/>
                <w:b w:val="0"/>
                <w:bCs w:val="0"/>
              </w:rPr>
            </w:pPr>
            <w:r w:rsidRPr="00315633">
              <w:rPr>
                <w:rFonts w:ascii="Arial" w:hAnsi="Arial" w:cs="Arial"/>
                <w:b w:val="0"/>
                <w:bCs w:val="0"/>
              </w:rPr>
              <w:t>66/878 (7.5%)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0A3AAF" w14:textId="77777777" w:rsidR="001C6B2F" w:rsidRPr="00315633" w:rsidRDefault="001C6B2F" w:rsidP="00097273">
            <w:pPr>
              <w:rPr>
                <w:rFonts w:ascii="Arial" w:hAnsi="Arial" w:cs="Arial"/>
                <w:b w:val="0"/>
                <w:bCs w:val="0"/>
              </w:rPr>
            </w:pPr>
            <w:r w:rsidRPr="00315633">
              <w:rPr>
                <w:rFonts w:ascii="Arial" w:hAnsi="Arial" w:cs="Arial"/>
                <w:b w:val="0"/>
                <w:bCs w:val="0"/>
              </w:rPr>
              <w:t>343/5681 (6.0%)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87A0B7D" w14:textId="77777777" w:rsidR="001C6B2F" w:rsidRPr="00315633" w:rsidRDefault="001C6B2F" w:rsidP="00097273">
            <w:pPr>
              <w:rPr>
                <w:rFonts w:ascii="Arial" w:hAnsi="Arial" w:cs="Arial"/>
                <w:b w:val="0"/>
                <w:bCs w:val="0"/>
              </w:rPr>
            </w:pPr>
            <w:r w:rsidRPr="00315633">
              <w:rPr>
                <w:rFonts w:ascii="Arial" w:hAnsi="Arial" w:cs="Arial"/>
                <w:b w:val="0"/>
                <w:bCs w:val="0"/>
              </w:rPr>
              <w:t>1.26 (0.96–1.66)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D1791ED" w14:textId="77777777" w:rsidR="001C6B2F" w:rsidRPr="00315633" w:rsidRDefault="001C6B2F" w:rsidP="00097273">
            <w:pPr>
              <w:rPr>
                <w:rFonts w:ascii="Arial" w:hAnsi="Arial" w:cs="Arial"/>
                <w:b w:val="0"/>
                <w:bCs w:val="0"/>
              </w:rPr>
            </w:pPr>
            <w:r w:rsidRPr="00315633">
              <w:rPr>
                <w:rFonts w:ascii="Arial" w:hAnsi="Arial" w:cs="Arial"/>
                <w:b w:val="0"/>
                <w:bCs w:val="0"/>
              </w:rPr>
              <w:t>1.18 (0.89–1.56)</w:t>
            </w:r>
          </w:p>
        </w:tc>
      </w:tr>
    </w:tbl>
    <w:p w14:paraId="1C2F84B0" w14:textId="2AE4EE9A" w:rsidR="00A17DD3" w:rsidRPr="00E37AC0" w:rsidRDefault="001C6B2F" w:rsidP="001852BD">
      <w:pPr>
        <w:spacing w:line="360" w:lineRule="auto"/>
        <w:rPr>
          <w:rFonts w:ascii="Arial" w:hAnsi="Arial" w:cs="Arial"/>
          <w:b w:val="0"/>
          <w:bCs w:val="0"/>
        </w:rPr>
      </w:pPr>
      <w:r w:rsidRPr="00373A44">
        <w:rPr>
          <w:rFonts w:ascii="Arial" w:hAnsi="Arial" w:cs="Arial"/>
          <w:b w:val="0"/>
          <w:bCs w:val="0"/>
        </w:rPr>
        <w:t xml:space="preserve">†Adjusted estimates from multivariable logistic regression, with multiple imputation of missing covariates and outcome (m = 50; pooled using Rubin’s rules). </w:t>
      </w:r>
      <w:r w:rsidRPr="00791F04">
        <w:rPr>
          <w:rFonts w:ascii="Arial" w:hAnsi="Arial" w:cs="Arial"/>
          <w:b w:val="0"/>
          <w:bCs w:val="0"/>
        </w:rPr>
        <w:t>Models adjusted for age category (&lt;25, 25–34, ≥35), BMI category (&lt;18.5, 18.5–24.9, ≥25), parity (0/≥1), single status (yes/no), employment (yes/no), history of mental illness (yes/no), infertility treatment (yes/no), current smoking during pregnancy (yes/no), and prior miscarriage (0/≥1).</w:t>
      </w:r>
    </w:p>
    <w:sectPr w:rsidR="00A17DD3" w:rsidRPr="00E37AC0" w:rsidSect="00A17DD3">
      <w:headerReference w:type="default" r:id="rId9"/>
      <w:pgSz w:w="16838" w:h="11906" w:orient="landscape" w:code="9"/>
      <w:pgMar w:top="1701" w:right="1985" w:bottom="1701" w:left="1701" w:header="851" w:footer="992" w:gutter="0"/>
      <w:lnNumType w:countBy="1" w:restart="continuous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D5658" w14:textId="77777777" w:rsidR="0031616D" w:rsidRDefault="0031616D">
      <w:pPr>
        <w:spacing w:line="240" w:lineRule="auto"/>
      </w:pPr>
      <w:r>
        <w:separator/>
      </w:r>
    </w:p>
  </w:endnote>
  <w:endnote w:type="continuationSeparator" w:id="0">
    <w:p w14:paraId="19EFA845" w14:textId="77777777" w:rsidR="0031616D" w:rsidRDefault="003161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DFB30" w14:textId="77777777" w:rsidR="002A3978" w:rsidRDefault="002A3978">
    <w:pPr>
      <w:pStyle w:val="ae"/>
      <w:framePr w:wrap="none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>
      <w:rPr>
        <w:rStyle w:val="aa"/>
        <w:noProof/>
      </w:rPr>
      <w:t>19</w:t>
    </w:r>
    <w:r>
      <w:rPr>
        <w:rStyle w:val="aa"/>
      </w:rPr>
      <w:fldChar w:fldCharType="end"/>
    </w:r>
  </w:p>
  <w:p w14:paraId="6ABA6A27" w14:textId="77777777" w:rsidR="002A3978" w:rsidRDefault="002A397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2D2A4" w14:textId="77777777" w:rsidR="0031616D" w:rsidRDefault="0031616D">
      <w:pPr>
        <w:spacing w:line="240" w:lineRule="auto"/>
      </w:pPr>
      <w:r>
        <w:separator/>
      </w:r>
    </w:p>
  </w:footnote>
  <w:footnote w:type="continuationSeparator" w:id="0">
    <w:p w14:paraId="2A2D05B6" w14:textId="77777777" w:rsidR="0031616D" w:rsidRDefault="003161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AACEC" w14:textId="77777777" w:rsidR="002A3978" w:rsidRDefault="002A3978">
    <w:pPr>
      <w:pStyle w:val="ab"/>
      <w:framePr w:wrap="none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>
      <w:rPr>
        <w:rStyle w:val="aa"/>
        <w:noProof/>
      </w:rPr>
      <w:t>17</w:t>
    </w:r>
    <w:r>
      <w:rPr>
        <w:rStyle w:val="aa"/>
      </w:rPr>
      <w:fldChar w:fldCharType="end"/>
    </w:r>
  </w:p>
  <w:p w14:paraId="6918A230" w14:textId="77777777" w:rsidR="002A3978" w:rsidRDefault="002A3978" w:rsidP="000F3929">
    <w:pPr>
      <w:pStyle w:val="ab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A1BAA" w14:textId="77777777" w:rsidR="002A3978" w:rsidRDefault="002A3978">
    <w:pPr>
      <w:pStyle w:val="ab"/>
      <w:framePr w:wrap="none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14:paraId="18F3E682" w14:textId="77777777" w:rsidR="002A3978" w:rsidRDefault="002A3978" w:rsidP="00D21B29">
    <w:pPr>
      <w:pStyle w:val="ab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5A1D9" w14:textId="77777777" w:rsidR="00A17DD3" w:rsidRDefault="00A17DD3">
    <w:pPr>
      <w:pStyle w:val="ab"/>
      <w:framePr w:wrap="none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14:paraId="0FEED4EE" w14:textId="77777777" w:rsidR="00A17DD3" w:rsidRDefault="00A17DD3" w:rsidP="00D21B29">
    <w:pPr>
      <w:pStyle w:val="ab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DD3"/>
    <w:rsid w:val="0000134C"/>
    <w:rsid w:val="00001D0D"/>
    <w:rsid w:val="00061470"/>
    <w:rsid w:val="000648FD"/>
    <w:rsid w:val="00075BA2"/>
    <w:rsid w:val="00081796"/>
    <w:rsid w:val="0008239E"/>
    <w:rsid w:val="00092F3F"/>
    <w:rsid w:val="000D00D7"/>
    <w:rsid w:val="00152D44"/>
    <w:rsid w:val="00156C86"/>
    <w:rsid w:val="0017612E"/>
    <w:rsid w:val="001852BD"/>
    <w:rsid w:val="00185ECC"/>
    <w:rsid w:val="00192D77"/>
    <w:rsid w:val="001930BF"/>
    <w:rsid w:val="001A560E"/>
    <w:rsid w:val="001C6B2F"/>
    <w:rsid w:val="001F0CE5"/>
    <w:rsid w:val="001F735C"/>
    <w:rsid w:val="00206BE7"/>
    <w:rsid w:val="00232D34"/>
    <w:rsid w:val="0024098D"/>
    <w:rsid w:val="00262A69"/>
    <w:rsid w:val="00273830"/>
    <w:rsid w:val="002A16BF"/>
    <w:rsid w:val="002A3978"/>
    <w:rsid w:val="002E6952"/>
    <w:rsid w:val="0031616D"/>
    <w:rsid w:val="00331B0B"/>
    <w:rsid w:val="0035471A"/>
    <w:rsid w:val="00377949"/>
    <w:rsid w:val="003B3E3A"/>
    <w:rsid w:val="003E14B6"/>
    <w:rsid w:val="00436D9B"/>
    <w:rsid w:val="00474418"/>
    <w:rsid w:val="004B2B8C"/>
    <w:rsid w:val="004C2CE1"/>
    <w:rsid w:val="004D09B9"/>
    <w:rsid w:val="004D5F5B"/>
    <w:rsid w:val="004E2125"/>
    <w:rsid w:val="0056412D"/>
    <w:rsid w:val="0058199A"/>
    <w:rsid w:val="00592208"/>
    <w:rsid w:val="005B45F6"/>
    <w:rsid w:val="005F0766"/>
    <w:rsid w:val="00605DFC"/>
    <w:rsid w:val="00687545"/>
    <w:rsid w:val="006B21DF"/>
    <w:rsid w:val="00713169"/>
    <w:rsid w:val="00752C82"/>
    <w:rsid w:val="00772A40"/>
    <w:rsid w:val="00773A0B"/>
    <w:rsid w:val="007750FC"/>
    <w:rsid w:val="00777550"/>
    <w:rsid w:val="00777CDB"/>
    <w:rsid w:val="00782865"/>
    <w:rsid w:val="00791001"/>
    <w:rsid w:val="007B39BB"/>
    <w:rsid w:val="0080683B"/>
    <w:rsid w:val="00812175"/>
    <w:rsid w:val="00822909"/>
    <w:rsid w:val="00884FED"/>
    <w:rsid w:val="008A7E81"/>
    <w:rsid w:val="008B0437"/>
    <w:rsid w:val="008B1470"/>
    <w:rsid w:val="00907122"/>
    <w:rsid w:val="00935F9B"/>
    <w:rsid w:val="009451EF"/>
    <w:rsid w:val="00972801"/>
    <w:rsid w:val="009C2FAE"/>
    <w:rsid w:val="009D74BE"/>
    <w:rsid w:val="009F2400"/>
    <w:rsid w:val="00A109ED"/>
    <w:rsid w:val="00A147D4"/>
    <w:rsid w:val="00A17DD3"/>
    <w:rsid w:val="00A46882"/>
    <w:rsid w:val="00A52D22"/>
    <w:rsid w:val="00A622F2"/>
    <w:rsid w:val="00A66063"/>
    <w:rsid w:val="00A96B74"/>
    <w:rsid w:val="00AE4086"/>
    <w:rsid w:val="00B24495"/>
    <w:rsid w:val="00B32EAA"/>
    <w:rsid w:val="00B53A72"/>
    <w:rsid w:val="00B94337"/>
    <w:rsid w:val="00B95E8A"/>
    <w:rsid w:val="00C20418"/>
    <w:rsid w:val="00C556CF"/>
    <w:rsid w:val="00C82171"/>
    <w:rsid w:val="00CA30BA"/>
    <w:rsid w:val="00CB22B0"/>
    <w:rsid w:val="00CC002C"/>
    <w:rsid w:val="00CE7480"/>
    <w:rsid w:val="00CF5CF9"/>
    <w:rsid w:val="00CF7CA1"/>
    <w:rsid w:val="00D45F57"/>
    <w:rsid w:val="00D6393B"/>
    <w:rsid w:val="00D75E41"/>
    <w:rsid w:val="00D86BA9"/>
    <w:rsid w:val="00D90EE9"/>
    <w:rsid w:val="00DC2A32"/>
    <w:rsid w:val="00E103F2"/>
    <w:rsid w:val="00E37AC0"/>
    <w:rsid w:val="00E50053"/>
    <w:rsid w:val="00E65038"/>
    <w:rsid w:val="00E85AC9"/>
    <w:rsid w:val="00EF4731"/>
    <w:rsid w:val="00F55E3D"/>
    <w:rsid w:val="00F67D48"/>
    <w:rsid w:val="00F75C1A"/>
    <w:rsid w:val="00F86673"/>
    <w:rsid w:val="00FA0AD2"/>
    <w:rsid w:val="00FB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FE5934"/>
  <w15:chartTrackingRefBased/>
  <w15:docId w15:val="{F5AD7A24-F9BE-9142-8D50-D635398E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DD3"/>
    <w:pPr>
      <w:spacing w:line="480" w:lineRule="auto"/>
    </w:pPr>
    <w:rPr>
      <w:rFonts w:ascii="Times New Roman" w:eastAsia="ＭＳ Ｐゴシック" w:hAnsi="Times New Roman" w:cs="Times New Roman"/>
      <w:b/>
      <w:bCs/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A17DD3"/>
    <w:pPr>
      <w:keepNext/>
      <w:keepLines/>
      <w:widowControl w:val="0"/>
      <w:spacing w:before="280" w:after="80" w:line="240" w:lineRule="auto"/>
      <w:jc w:val="both"/>
      <w:outlineLvl w:val="0"/>
    </w:pPr>
    <w:rPr>
      <w:rFonts w:asciiTheme="majorHAnsi" w:eastAsiaTheme="majorEastAsia" w:hAnsiTheme="majorHAnsi" w:cstheme="majorBidi"/>
      <w:b w:val="0"/>
      <w:bCs w:val="0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DD3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b w:val="0"/>
      <w:bCs w:val="0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DD3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b w:val="0"/>
      <w:bCs w:val="0"/>
      <w:color w:val="000000" w:themeColor="text1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DD3"/>
    <w:pPr>
      <w:keepNext/>
      <w:keepLines/>
      <w:widowControl w:val="0"/>
      <w:spacing w:before="80" w:after="40" w:line="240" w:lineRule="auto"/>
      <w:jc w:val="both"/>
      <w:outlineLvl w:val="3"/>
    </w:pPr>
    <w:rPr>
      <w:rFonts w:asciiTheme="majorHAnsi" w:eastAsiaTheme="majorEastAsia" w:hAnsiTheme="majorHAnsi" w:cstheme="majorBidi"/>
      <w:b w:val="0"/>
      <w:bCs w:val="0"/>
      <w:color w:val="000000" w:themeColor="text1"/>
      <w:kern w:val="2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DD3"/>
    <w:pPr>
      <w:keepNext/>
      <w:keepLines/>
      <w:widowControl w:val="0"/>
      <w:spacing w:before="80" w:after="40" w:line="240" w:lineRule="auto"/>
      <w:ind w:leftChars="100" w:left="100"/>
      <w:jc w:val="both"/>
      <w:outlineLvl w:val="4"/>
    </w:pPr>
    <w:rPr>
      <w:rFonts w:asciiTheme="majorHAnsi" w:eastAsiaTheme="majorEastAsia" w:hAnsiTheme="majorHAnsi" w:cstheme="majorBidi"/>
      <w:b w:val="0"/>
      <w:bCs w:val="0"/>
      <w:color w:val="000000" w:themeColor="text1"/>
      <w:kern w:val="2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DD3"/>
    <w:pPr>
      <w:keepNext/>
      <w:keepLines/>
      <w:widowControl w:val="0"/>
      <w:spacing w:before="80" w:after="40" w:line="240" w:lineRule="auto"/>
      <w:ind w:leftChars="200" w:left="200"/>
      <w:jc w:val="both"/>
      <w:outlineLvl w:val="5"/>
    </w:pPr>
    <w:rPr>
      <w:rFonts w:asciiTheme="majorHAnsi" w:eastAsiaTheme="majorEastAsia" w:hAnsiTheme="majorHAnsi" w:cstheme="majorBidi"/>
      <w:b w:val="0"/>
      <w:bCs w:val="0"/>
      <w:color w:val="000000" w:themeColor="text1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DD3"/>
    <w:pPr>
      <w:keepNext/>
      <w:keepLines/>
      <w:widowControl w:val="0"/>
      <w:spacing w:before="80" w:after="40" w:line="240" w:lineRule="auto"/>
      <w:ind w:leftChars="300" w:left="300"/>
      <w:jc w:val="both"/>
      <w:outlineLvl w:val="6"/>
    </w:pPr>
    <w:rPr>
      <w:rFonts w:asciiTheme="majorHAnsi" w:eastAsiaTheme="majorEastAsia" w:hAnsiTheme="majorHAnsi" w:cstheme="majorBidi"/>
      <w:b w:val="0"/>
      <w:bCs w:val="0"/>
      <w:color w:val="000000" w:themeColor="text1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DD3"/>
    <w:pPr>
      <w:keepNext/>
      <w:keepLines/>
      <w:widowControl w:val="0"/>
      <w:spacing w:before="80" w:after="40" w:line="240" w:lineRule="auto"/>
      <w:ind w:leftChars="400" w:left="400"/>
      <w:jc w:val="both"/>
      <w:outlineLvl w:val="7"/>
    </w:pPr>
    <w:rPr>
      <w:rFonts w:asciiTheme="majorHAnsi" w:eastAsiaTheme="majorEastAsia" w:hAnsiTheme="majorHAnsi" w:cstheme="majorBidi"/>
      <w:b w:val="0"/>
      <w:bCs w:val="0"/>
      <w:color w:val="000000" w:themeColor="text1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DD3"/>
    <w:pPr>
      <w:keepNext/>
      <w:keepLines/>
      <w:widowControl w:val="0"/>
      <w:spacing w:before="80" w:after="40" w:line="240" w:lineRule="auto"/>
      <w:ind w:leftChars="500" w:left="500"/>
      <w:jc w:val="both"/>
      <w:outlineLvl w:val="8"/>
    </w:pPr>
    <w:rPr>
      <w:rFonts w:asciiTheme="majorHAnsi" w:eastAsiaTheme="majorEastAsia" w:hAnsiTheme="majorHAnsi" w:cstheme="majorBidi"/>
      <w:b w:val="0"/>
      <w:bCs w:val="0"/>
      <w:color w:val="000000" w:themeColor="text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7D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7D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7DD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17D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7D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7D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7D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7D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7D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7DD3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7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7DD3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b w:val="0"/>
      <w:bCs w:val="0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7D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7DD3"/>
    <w:pPr>
      <w:widowControl w:val="0"/>
      <w:spacing w:before="160" w:after="160" w:line="240" w:lineRule="auto"/>
      <w:jc w:val="center"/>
    </w:pPr>
    <w:rPr>
      <w:rFonts w:asciiTheme="minorHAnsi" w:eastAsiaTheme="minorEastAsia" w:hAnsiTheme="minorHAnsi" w:cstheme="minorBidi"/>
      <w:b w:val="0"/>
      <w:bCs w:val="0"/>
      <w:i/>
      <w:iCs/>
      <w:color w:val="404040" w:themeColor="text1" w:themeTint="BF"/>
      <w:kern w:val="2"/>
      <w:sz w:val="21"/>
    </w:rPr>
  </w:style>
  <w:style w:type="character" w:customStyle="1" w:styleId="a8">
    <w:name w:val="引用文 (文字)"/>
    <w:basedOn w:val="a0"/>
    <w:link w:val="a7"/>
    <w:uiPriority w:val="29"/>
    <w:rsid w:val="00A17D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7DD3"/>
    <w:pPr>
      <w:widowControl w:val="0"/>
      <w:spacing w:line="240" w:lineRule="auto"/>
      <w:ind w:left="720"/>
      <w:contextualSpacing/>
      <w:jc w:val="both"/>
    </w:pPr>
    <w:rPr>
      <w:rFonts w:asciiTheme="minorHAnsi" w:eastAsiaTheme="minorEastAsia" w:hAnsiTheme="minorHAnsi" w:cstheme="minorBidi"/>
      <w:b w:val="0"/>
      <w:bCs w:val="0"/>
      <w:kern w:val="2"/>
      <w:sz w:val="21"/>
    </w:rPr>
  </w:style>
  <w:style w:type="character" w:styleId="21">
    <w:name w:val="Intense Emphasis"/>
    <w:basedOn w:val="a0"/>
    <w:uiPriority w:val="21"/>
    <w:qFormat/>
    <w:rsid w:val="00A17D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7DD3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b w:val="0"/>
      <w:bCs w:val="0"/>
      <w:i/>
      <w:iCs/>
      <w:color w:val="0F4761" w:themeColor="accent1" w:themeShade="BF"/>
      <w:kern w:val="2"/>
      <w:sz w:val="21"/>
    </w:rPr>
  </w:style>
  <w:style w:type="character" w:customStyle="1" w:styleId="23">
    <w:name w:val="引用文 2 (文字)"/>
    <w:basedOn w:val="a0"/>
    <w:link w:val="22"/>
    <w:uiPriority w:val="30"/>
    <w:rsid w:val="00A17D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7DD3"/>
    <w:rPr>
      <w:b/>
      <w:bCs/>
      <w:smallCaps/>
      <w:color w:val="0F4761" w:themeColor="accent1" w:themeShade="BF"/>
      <w:spacing w:val="5"/>
    </w:rPr>
  </w:style>
  <w:style w:type="character" w:styleId="aa">
    <w:name w:val="page number"/>
    <w:basedOn w:val="a0"/>
    <w:uiPriority w:val="99"/>
    <w:semiHidden/>
    <w:unhideWhenUsed/>
    <w:rsid w:val="00A17DD3"/>
  </w:style>
  <w:style w:type="paragraph" w:styleId="ab">
    <w:name w:val="header"/>
    <w:basedOn w:val="a"/>
    <w:link w:val="ac"/>
    <w:uiPriority w:val="99"/>
    <w:unhideWhenUsed/>
    <w:rsid w:val="00A17DD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17DD3"/>
    <w:rPr>
      <w:rFonts w:ascii="Times New Roman" w:eastAsia="ＭＳ Ｐゴシック" w:hAnsi="Times New Roman" w:cs="Times New Roman"/>
      <w:b/>
      <w:bCs/>
      <w:kern w:val="0"/>
      <w:sz w:val="24"/>
    </w:rPr>
  </w:style>
  <w:style w:type="paragraph" w:customStyle="1" w:styleId="EndNoteBibliography">
    <w:name w:val="EndNote Bibliography"/>
    <w:basedOn w:val="a"/>
    <w:link w:val="EndNoteBibliography0"/>
    <w:rsid w:val="00A17DD3"/>
    <w:pPr>
      <w:spacing w:line="240" w:lineRule="auto"/>
    </w:pPr>
  </w:style>
  <w:style w:type="character" w:customStyle="1" w:styleId="EndNoteBibliography0">
    <w:name w:val="EndNote Bibliography (文字)"/>
    <w:link w:val="EndNoteBibliography"/>
    <w:rsid w:val="00A17DD3"/>
    <w:rPr>
      <w:rFonts w:ascii="Times New Roman" w:eastAsia="ＭＳ Ｐゴシック" w:hAnsi="Times New Roman" w:cs="Times New Roman"/>
      <w:b/>
      <w:bCs/>
      <w:kern w:val="0"/>
      <w:sz w:val="24"/>
    </w:rPr>
  </w:style>
  <w:style w:type="character" w:styleId="ad">
    <w:name w:val="line number"/>
    <w:basedOn w:val="a0"/>
    <w:uiPriority w:val="99"/>
    <w:semiHidden/>
    <w:unhideWhenUsed/>
    <w:rsid w:val="00A17DD3"/>
  </w:style>
  <w:style w:type="paragraph" w:styleId="ae">
    <w:name w:val="footer"/>
    <w:basedOn w:val="a"/>
    <w:link w:val="af"/>
    <w:uiPriority w:val="99"/>
    <w:unhideWhenUsed/>
    <w:rsid w:val="002A397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A3978"/>
    <w:rPr>
      <w:rFonts w:ascii="Times New Roman" w:eastAsia="ＭＳ Ｐゴシック" w:hAnsi="Times New Roman" w:cs="Times New Roman"/>
      <w:b/>
      <w:bCs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1217</Words>
  <Characters>1486</Characters>
  <Application>Microsoft Office Word</Application>
  <DocSecurity>0</DocSecurity>
  <Lines>185</Lines>
  <Paragraphs>117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拓馬 山田</dc:creator>
  <cp:keywords/>
  <dc:description/>
  <cp:lastModifiedBy>拓馬 山田</cp:lastModifiedBy>
  <cp:revision>2</cp:revision>
  <dcterms:created xsi:type="dcterms:W3CDTF">2026-01-26T06:20:00Z</dcterms:created>
  <dcterms:modified xsi:type="dcterms:W3CDTF">2026-01-26T06:20:00Z</dcterms:modified>
</cp:coreProperties>
</file>