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5EDE" w14:textId="05B0DBCF" w:rsidR="005425C9" w:rsidRDefault="005425C9" w:rsidP="005425C9">
      <w:pPr>
        <w:spacing w:line="480" w:lineRule="auto"/>
        <w:rPr>
          <w:rFonts w:ascii="Times New Roman" w:hAnsi="Times New Roman" w:cs="Times New Roman"/>
          <w:b/>
          <w:bCs/>
        </w:rPr>
      </w:pPr>
      <w:r w:rsidRPr="005425C9">
        <w:rPr>
          <w:rFonts w:ascii="Times New Roman" w:eastAsia="新細明體" w:hAnsi="Times New Roman" w:cs="Times New Roman"/>
          <w:noProof/>
        </w:rPr>
        <w:drawing>
          <wp:inline distT="0" distB="0" distL="0" distR="0" wp14:anchorId="6CED47BF" wp14:editId="1555762E">
            <wp:extent cx="5274310" cy="2966700"/>
            <wp:effectExtent l="0" t="0" r="0" b="5715"/>
            <wp:docPr id="22765600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6560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49D2A" w14:textId="4A57D713" w:rsidR="005425C9" w:rsidRDefault="005425C9" w:rsidP="005425C9">
      <w:pPr>
        <w:spacing w:line="480" w:lineRule="auto"/>
        <w:rPr>
          <w:rFonts w:ascii="Times New Roman" w:hAnsi="Times New Roman" w:cs="Times New Roman"/>
          <w:b/>
          <w:bCs/>
        </w:rPr>
        <w:sectPr w:rsidR="005425C9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420175">
        <w:rPr>
          <w:rFonts w:ascii="Times New Roman" w:hAnsi="Times New Roman" w:cs="Times New Roman"/>
          <w:b/>
          <w:bCs/>
        </w:rPr>
        <w:t>Figure 1. Flow chart of patient selection.</w:t>
      </w:r>
    </w:p>
    <w:p w14:paraId="219FA19C" w14:textId="17418C1B" w:rsidR="005425C9" w:rsidRDefault="005425C9" w:rsidP="005425C9">
      <w:pPr>
        <w:spacing w:line="480" w:lineRule="auto"/>
        <w:rPr>
          <w:rFonts w:ascii="Times New Roman" w:hAnsi="Times New Roman" w:cs="Times New Roman"/>
          <w:b/>
          <w:bCs/>
        </w:rPr>
      </w:pPr>
      <w:r w:rsidRPr="003E621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AF263C0" wp14:editId="63C12A25">
            <wp:extent cx="3845379" cy="2162968"/>
            <wp:effectExtent l="0" t="0" r="3175" b="0"/>
            <wp:docPr id="119101483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01483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55936" cy="216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6213">
        <w:rPr>
          <w:rFonts w:ascii="Times New Roman" w:hAnsi="Times New Roman" w:cs="Times New Roman"/>
          <w:noProof/>
        </w:rPr>
        <w:drawing>
          <wp:inline distT="0" distB="0" distL="0" distR="0" wp14:anchorId="320A6876" wp14:editId="03666EAB">
            <wp:extent cx="3844925" cy="2162713"/>
            <wp:effectExtent l="0" t="0" r="3175" b="0"/>
            <wp:docPr id="96840363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40363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73283" cy="217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6213">
        <w:rPr>
          <w:rFonts w:ascii="Times New Roman" w:hAnsi="Times New Roman" w:cs="Times New Roman"/>
          <w:noProof/>
        </w:rPr>
        <w:drawing>
          <wp:inline distT="0" distB="0" distL="0" distR="0" wp14:anchorId="48A8B030" wp14:editId="39C6BD83">
            <wp:extent cx="3844925" cy="2162712"/>
            <wp:effectExtent l="0" t="0" r="3175" b="0"/>
            <wp:docPr id="3174268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268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66095" cy="21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09044" w14:textId="4B35C927" w:rsidR="00B152A9" w:rsidRPr="005C51EE" w:rsidRDefault="005425C9" w:rsidP="005C51EE">
      <w:pPr>
        <w:spacing w:line="480" w:lineRule="auto"/>
        <w:rPr>
          <w:rFonts w:ascii="Times New Roman" w:hAnsi="Times New Roman" w:cs="Times New Roman"/>
        </w:rPr>
      </w:pPr>
      <w:r w:rsidRPr="00420175">
        <w:rPr>
          <w:rFonts w:ascii="Times New Roman" w:hAnsi="Times New Roman" w:cs="Times New Roman"/>
          <w:b/>
          <w:bCs/>
        </w:rPr>
        <w:t xml:space="preserve">Figure 2. Representative </w:t>
      </w:r>
      <w:proofErr w:type="spellStart"/>
      <w:r w:rsidRPr="00420175">
        <w:rPr>
          <w:rFonts w:ascii="Times New Roman" w:hAnsi="Times New Roman" w:cs="Times New Roman"/>
          <w:b/>
          <w:bCs/>
        </w:rPr>
        <w:t>videourodynamic</w:t>
      </w:r>
      <w:proofErr w:type="spellEnd"/>
      <w:r w:rsidRPr="00420175">
        <w:rPr>
          <w:rFonts w:ascii="Times New Roman" w:hAnsi="Times New Roman" w:cs="Times New Roman"/>
          <w:b/>
          <w:bCs/>
        </w:rPr>
        <w:t xml:space="preserve"> images of detrusor underactivity with and without bladder outlet obstruction (BOO)</w:t>
      </w:r>
      <w:r>
        <w:rPr>
          <w:rFonts w:ascii="Times New Roman" w:hAnsi="Times New Roman" w:cs="Times New Roman"/>
        </w:rPr>
        <w:t>. (A)</w:t>
      </w:r>
      <w:r w:rsidRPr="00F35479">
        <w:rPr>
          <w:rFonts w:hAnsi="Calibri"/>
          <w:color w:val="000000" w:themeColor="text1"/>
          <w:kern w:val="24"/>
          <w14:ligatures w14:val="none"/>
        </w:rPr>
        <w:t xml:space="preserve"> </w:t>
      </w:r>
      <w:r w:rsidRPr="00F35479">
        <w:rPr>
          <w:rFonts w:ascii="Times New Roman" w:hAnsi="Times New Roman" w:cs="Times New Roman"/>
        </w:rPr>
        <w:t>Detrusor underactivity without BOO</w:t>
      </w:r>
      <w:r>
        <w:rPr>
          <w:rFonts w:ascii="Times New Roman" w:hAnsi="Times New Roman" w:cs="Times New Roman"/>
        </w:rPr>
        <w:t xml:space="preserve">. (B) </w:t>
      </w:r>
      <w:r w:rsidRPr="00F35479">
        <w:rPr>
          <w:rFonts w:ascii="Times New Roman" w:hAnsi="Times New Roman" w:cs="Times New Roman"/>
        </w:rPr>
        <w:t>Low-pressure BOO</w:t>
      </w:r>
      <w:r>
        <w:rPr>
          <w:rFonts w:ascii="Times New Roman" w:hAnsi="Times New Roman" w:cs="Times New Roman"/>
        </w:rPr>
        <w:t xml:space="preserve"> at the bladder neck. (C) </w:t>
      </w:r>
      <w:r w:rsidRPr="00D22852">
        <w:rPr>
          <w:rFonts w:ascii="Times New Roman" w:hAnsi="Times New Roman" w:cs="Times New Roman"/>
        </w:rPr>
        <w:t>Low-pressure BOO at the mid-urethra with a history of sling surgery</w:t>
      </w:r>
      <w:r>
        <w:rPr>
          <w:rFonts w:ascii="Times New Roman" w:hAnsi="Times New Roman" w:cs="Times New Roman"/>
        </w:rPr>
        <w:t>.</w:t>
      </w:r>
    </w:p>
    <w:sectPr w:rsidR="00B152A9" w:rsidRPr="005C51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5C9"/>
    <w:rsid w:val="00016D06"/>
    <w:rsid w:val="00025954"/>
    <w:rsid w:val="00036850"/>
    <w:rsid w:val="000501C3"/>
    <w:rsid w:val="00066BF8"/>
    <w:rsid w:val="0006786E"/>
    <w:rsid w:val="00092D8A"/>
    <w:rsid w:val="000C0EA9"/>
    <w:rsid w:val="000C686E"/>
    <w:rsid w:val="000D0886"/>
    <w:rsid w:val="000E3F4A"/>
    <w:rsid w:val="000F7990"/>
    <w:rsid w:val="000F7E73"/>
    <w:rsid w:val="00126A46"/>
    <w:rsid w:val="0013036D"/>
    <w:rsid w:val="0013307E"/>
    <w:rsid w:val="001800D9"/>
    <w:rsid w:val="001B7725"/>
    <w:rsid w:val="001D0FF7"/>
    <w:rsid w:val="00211D09"/>
    <w:rsid w:val="00223732"/>
    <w:rsid w:val="00257CAE"/>
    <w:rsid w:val="00263828"/>
    <w:rsid w:val="002825F1"/>
    <w:rsid w:val="0028685B"/>
    <w:rsid w:val="00297D53"/>
    <w:rsid w:val="00322D54"/>
    <w:rsid w:val="00331F66"/>
    <w:rsid w:val="003366C4"/>
    <w:rsid w:val="003377FD"/>
    <w:rsid w:val="00362B68"/>
    <w:rsid w:val="00367D95"/>
    <w:rsid w:val="00390E5D"/>
    <w:rsid w:val="00391B99"/>
    <w:rsid w:val="003C6072"/>
    <w:rsid w:val="003D52A2"/>
    <w:rsid w:val="003E27D8"/>
    <w:rsid w:val="003F098B"/>
    <w:rsid w:val="003F7126"/>
    <w:rsid w:val="00415D26"/>
    <w:rsid w:val="00446E00"/>
    <w:rsid w:val="0046625F"/>
    <w:rsid w:val="004774C4"/>
    <w:rsid w:val="004D2C58"/>
    <w:rsid w:val="004F7ED3"/>
    <w:rsid w:val="00504448"/>
    <w:rsid w:val="005115E7"/>
    <w:rsid w:val="0051454F"/>
    <w:rsid w:val="005425C9"/>
    <w:rsid w:val="00576AE9"/>
    <w:rsid w:val="005970D6"/>
    <w:rsid w:val="005A7426"/>
    <w:rsid w:val="005B5201"/>
    <w:rsid w:val="005C0F8C"/>
    <w:rsid w:val="005C51EE"/>
    <w:rsid w:val="005D7F6A"/>
    <w:rsid w:val="005F428C"/>
    <w:rsid w:val="005F42D3"/>
    <w:rsid w:val="006415DA"/>
    <w:rsid w:val="006514B2"/>
    <w:rsid w:val="006547A6"/>
    <w:rsid w:val="006628E3"/>
    <w:rsid w:val="006A4F71"/>
    <w:rsid w:val="006F0C72"/>
    <w:rsid w:val="007363AC"/>
    <w:rsid w:val="00763B37"/>
    <w:rsid w:val="00766846"/>
    <w:rsid w:val="00774677"/>
    <w:rsid w:val="00786A1B"/>
    <w:rsid w:val="007903C6"/>
    <w:rsid w:val="007B0ED3"/>
    <w:rsid w:val="007C41B2"/>
    <w:rsid w:val="008024CD"/>
    <w:rsid w:val="00811690"/>
    <w:rsid w:val="00811B3E"/>
    <w:rsid w:val="0083663A"/>
    <w:rsid w:val="00847B76"/>
    <w:rsid w:val="00853334"/>
    <w:rsid w:val="00871E9B"/>
    <w:rsid w:val="008841D6"/>
    <w:rsid w:val="00890452"/>
    <w:rsid w:val="008C04EA"/>
    <w:rsid w:val="008F7CE5"/>
    <w:rsid w:val="009025CE"/>
    <w:rsid w:val="009749B8"/>
    <w:rsid w:val="00980217"/>
    <w:rsid w:val="009919C9"/>
    <w:rsid w:val="00991C34"/>
    <w:rsid w:val="009D3B71"/>
    <w:rsid w:val="009E4370"/>
    <w:rsid w:val="00A156CA"/>
    <w:rsid w:val="00A22B1B"/>
    <w:rsid w:val="00A51998"/>
    <w:rsid w:val="00A6203D"/>
    <w:rsid w:val="00A97130"/>
    <w:rsid w:val="00AA420E"/>
    <w:rsid w:val="00AC677C"/>
    <w:rsid w:val="00AD7A1E"/>
    <w:rsid w:val="00AD7F12"/>
    <w:rsid w:val="00B152A9"/>
    <w:rsid w:val="00B22A3A"/>
    <w:rsid w:val="00B423C7"/>
    <w:rsid w:val="00B91F5B"/>
    <w:rsid w:val="00C01160"/>
    <w:rsid w:val="00C15A7D"/>
    <w:rsid w:val="00C36854"/>
    <w:rsid w:val="00C45B0D"/>
    <w:rsid w:val="00C5051D"/>
    <w:rsid w:val="00C55E31"/>
    <w:rsid w:val="00C60764"/>
    <w:rsid w:val="00C70BCC"/>
    <w:rsid w:val="00C77EF4"/>
    <w:rsid w:val="00CA75F0"/>
    <w:rsid w:val="00CF028E"/>
    <w:rsid w:val="00CF1CA1"/>
    <w:rsid w:val="00D11EB6"/>
    <w:rsid w:val="00D354E1"/>
    <w:rsid w:val="00D560E2"/>
    <w:rsid w:val="00D76DCB"/>
    <w:rsid w:val="00DA6E27"/>
    <w:rsid w:val="00DB7233"/>
    <w:rsid w:val="00DC0E9E"/>
    <w:rsid w:val="00E25302"/>
    <w:rsid w:val="00E36AF5"/>
    <w:rsid w:val="00E83FA7"/>
    <w:rsid w:val="00E86EBE"/>
    <w:rsid w:val="00EA36DD"/>
    <w:rsid w:val="00EB55FA"/>
    <w:rsid w:val="00EF2643"/>
    <w:rsid w:val="00F01101"/>
    <w:rsid w:val="00F03205"/>
    <w:rsid w:val="00F173C7"/>
    <w:rsid w:val="00F22F47"/>
    <w:rsid w:val="00F305E6"/>
    <w:rsid w:val="00F71993"/>
    <w:rsid w:val="00F740CA"/>
    <w:rsid w:val="00F75929"/>
    <w:rsid w:val="00F81736"/>
    <w:rsid w:val="00F86293"/>
    <w:rsid w:val="00F93E5C"/>
    <w:rsid w:val="00FB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D33735"/>
  <w15:chartTrackingRefBased/>
  <w15:docId w15:val="{519EA20B-17F6-774A-B2C7-55A8FD8BA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5C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425C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25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25C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25C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25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25C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25C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25C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25C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425C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425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425C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425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425C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425C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425C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425C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425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25C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425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25C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425C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25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425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25C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425C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25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425C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425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</Words>
  <Characters>283</Characters>
  <Application>Microsoft Office Word</Application>
  <DocSecurity>0</DocSecurity>
  <Lines>6</Lines>
  <Paragraphs>2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Yuhua Fan</dc:creator>
  <cp:keywords/>
  <dc:description/>
  <cp:lastModifiedBy>Yuhua Fan</cp:lastModifiedBy>
  <cp:revision>2</cp:revision>
  <dcterms:created xsi:type="dcterms:W3CDTF">2026-02-15T09:00:00Z</dcterms:created>
  <dcterms:modified xsi:type="dcterms:W3CDTF">2026-02-16T04:57:00Z</dcterms:modified>
</cp:coreProperties>
</file>