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840E" w14:textId="77777777" w:rsidR="00FB7F8B" w:rsidRPr="00CF644B" w:rsidRDefault="00FB7F8B" w:rsidP="00FB7F8B">
      <w:pPr>
        <w:widowControl/>
        <w:jc w:val="left"/>
        <w:rPr>
          <w:rFonts w:ascii="Arial" w:hAnsi="Arial" w:cs="Arial"/>
          <w:b/>
          <w:bCs/>
        </w:rPr>
      </w:pPr>
      <w:r w:rsidRPr="00CF644B">
        <w:rPr>
          <w:rFonts w:ascii="Arial" w:hAnsi="Arial" w:cs="Arial"/>
          <w:b/>
          <w:bCs/>
        </w:rPr>
        <w:t xml:space="preserve">Table </w:t>
      </w:r>
      <w:r w:rsidRPr="00CF644B">
        <w:rPr>
          <w:rFonts w:ascii="Arial" w:hAnsi="Arial" w:cs="Arial" w:hint="eastAsia"/>
          <w:b/>
          <w:bCs/>
        </w:rPr>
        <w:t>2</w:t>
      </w:r>
      <w:r w:rsidRPr="00CF644B">
        <w:rPr>
          <w:rFonts w:ascii="Arial" w:hAnsi="Arial" w:cs="Arial"/>
          <w:b/>
          <w:bCs/>
        </w:rPr>
        <w:t>. Summary of Adverse Events.</w:t>
      </w:r>
    </w:p>
    <w:p w14:paraId="689F0D23" w14:textId="77777777" w:rsidR="00FB7F8B" w:rsidRPr="0069407B" w:rsidRDefault="00FB7F8B" w:rsidP="00FB7F8B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41"/>
        <w:tblW w:w="7371" w:type="dxa"/>
        <w:tblLook w:val="04A0" w:firstRow="1" w:lastRow="0" w:firstColumn="1" w:lastColumn="0" w:noHBand="0" w:noVBand="1"/>
      </w:tblPr>
      <w:tblGrid>
        <w:gridCol w:w="4253"/>
        <w:gridCol w:w="1559"/>
        <w:gridCol w:w="1559"/>
      </w:tblGrid>
      <w:tr w:rsidR="00FB7F8B" w:rsidRPr="000C2A22" w14:paraId="77561787" w14:textId="77777777" w:rsidTr="00761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8C7E1E4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Adverse Event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731AA10" w14:textId="77777777" w:rsidR="00FB7F8B" w:rsidRPr="000C2A22" w:rsidRDefault="00FB7F8B" w:rsidP="00761D6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AZA-VEN (n=40)</w:t>
            </w:r>
          </w:p>
        </w:tc>
      </w:tr>
      <w:tr w:rsidR="00FB7F8B" w:rsidRPr="000C2A22" w14:paraId="44985491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auto"/>
            </w:tcBorders>
            <w:noWrap/>
            <w:hideMark/>
          </w:tcPr>
          <w:p w14:paraId="3CD18F94" w14:textId="77777777" w:rsidR="00FB7F8B" w:rsidRPr="000C2A22" w:rsidRDefault="00FB7F8B" w:rsidP="00761D64">
            <w:pPr>
              <w:widowControl/>
              <w:ind w:leftChars="-39" w:left="-109" w:firstLineChars="61" w:firstLine="110"/>
              <w:jc w:val="left"/>
              <w:rPr>
                <w:rFonts w:ascii="Arial" w:eastAsia="等线" w:hAnsi="Arial" w:cs="Arial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Hematologic toxicities, n (%)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hideMark/>
          </w:tcPr>
          <w:p w14:paraId="4E7DEC38" w14:textId="77777777" w:rsidR="00FB7F8B" w:rsidRPr="000C2A22" w:rsidRDefault="00FB7F8B" w:rsidP="00761D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Grade 1-2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hideMark/>
          </w:tcPr>
          <w:p w14:paraId="4FDBF6CF" w14:textId="77777777" w:rsidR="00FB7F8B" w:rsidRPr="000C2A22" w:rsidRDefault="00FB7F8B" w:rsidP="00761D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Grade 3-4</w:t>
            </w:r>
          </w:p>
        </w:tc>
      </w:tr>
      <w:tr w:rsidR="00FB7F8B" w:rsidRPr="000C2A22" w14:paraId="18B553BB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22F111B3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Leukopenia</w:t>
            </w:r>
          </w:p>
        </w:tc>
        <w:tc>
          <w:tcPr>
            <w:tcW w:w="1559" w:type="dxa"/>
            <w:noWrap/>
            <w:hideMark/>
          </w:tcPr>
          <w:p w14:paraId="1540BD66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21(52.5)</w:t>
            </w:r>
          </w:p>
        </w:tc>
        <w:tc>
          <w:tcPr>
            <w:tcW w:w="1559" w:type="dxa"/>
            <w:noWrap/>
            <w:hideMark/>
          </w:tcPr>
          <w:p w14:paraId="6FAE9C76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5(12.5)</w:t>
            </w:r>
          </w:p>
        </w:tc>
      </w:tr>
      <w:tr w:rsidR="00FB7F8B" w:rsidRPr="000C2A22" w14:paraId="5901C46F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7F59DFF5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Neutropenia</w:t>
            </w:r>
          </w:p>
        </w:tc>
        <w:tc>
          <w:tcPr>
            <w:tcW w:w="1559" w:type="dxa"/>
            <w:noWrap/>
            <w:hideMark/>
          </w:tcPr>
          <w:p w14:paraId="35F1AE98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9(22.5)</w:t>
            </w:r>
          </w:p>
        </w:tc>
        <w:tc>
          <w:tcPr>
            <w:tcW w:w="1559" w:type="dxa"/>
            <w:noWrap/>
            <w:hideMark/>
          </w:tcPr>
          <w:p w14:paraId="13C3C8F9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12(30)</w:t>
            </w:r>
          </w:p>
        </w:tc>
      </w:tr>
      <w:tr w:rsidR="00FB7F8B" w:rsidRPr="000C2A22" w14:paraId="4BB1EF7B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33D9B735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Thrombocytopenia</w:t>
            </w:r>
          </w:p>
        </w:tc>
        <w:tc>
          <w:tcPr>
            <w:tcW w:w="1559" w:type="dxa"/>
            <w:noWrap/>
            <w:hideMark/>
          </w:tcPr>
          <w:p w14:paraId="425640C6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10(25)</w:t>
            </w:r>
          </w:p>
        </w:tc>
        <w:tc>
          <w:tcPr>
            <w:tcW w:w="1559" w:type="dxa"/>
            <w:noWrap/>
            <w:hideMark/>
          </w:tcPr>
          <w:p w14:paraId="01FFC194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4(10)</w:t>
            </w:r>
          </w:p>
        </w:tc>
      </w:tr>
      <w:tr w:rsidR="00FB7F8B" w:rsidRPr="000C2A22" w14:paraId="655B120E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043D1BAE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Anemia</w:t>
            </w:r>
          </w:p>
        </w:tc>
        <w:tc>
          <w:tcPr>
            <w:tcW w:w="1559" w:type="dxa"/>
            <w:noWrap/>
            <w:hideMark/>
          </w:tcPr>
          <w:p w14:paraId="375B8C19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13(32.5)</w:t>
            </w:r>
          </w:p>
        </w:tc>
        <w:tc>
          <w:tcPr>
            <w:tcW w:w="1559" w:type="dxa"/>
            <w:noWrap/>
            <w:hideMark/>
          </w:tcPr>
          <w:p w14:paraId="4E1A632A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5(12.5)</w:t>
            </w:r>
          </w:p>
        </w:tc>
      </w:tr>
      <w:tr w:rsidR="00FB7F8B" w:rsidRPr="000C2A22" w14:paraId="199154FF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noWrap/>
            <w:hideMark/>
          </w:tcPr>
          <w:p w14:paraId="71D08E15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Non-hematologic toxicities, n (%)</w:t>
            </w:r>
          </w:p>
        </w:tc>
        <w:tc>
          <w:tcPr>
            <w:tcW w:w="1559" w:type="dxa"/>
            <w:noWrap/>
            <w:hideMark/>
          </w:tcPr>
          <w:p w14:paraId="68E7A427" w14:textId="77777777" w:rsidR="00FB7F8B" w:rsidRPr="000C2A22" w:rsidRDefault="00FB7F8B" w:rsidP="00761D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B7F8B" w:rsidRPr="000C2A22" w14:paraId="12046601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77767288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Hepatotoxicity</w:t>
            </w:r>
          </w:p>
        </w:tc>
        <w:tc>
          <w:tcPr>
            <w:tcW w:w="1559" w:type="dxa"/>
            <w:noWrap/>
            <w:hideMark/>
          </w:tcPr>
          <w:p w14:paraId="1614B894" w14:textId="77777777" w:rsidR="00FB7F8B" w:rsidRPr="000C2A22" w:rsidRDefault="00FB7F8B" w:rsidP="00761D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33F9D245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FB7F8B" w:rsidRPr="000C2A22" w14:paraId="7B254627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4DC9EC09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Alanine Aminotransferase Elevation</w:t>
            </w:r>
          </w:p>
        </w:tc>
        <w:tc>
          <w:tcPr>
            <w:tcW w:w="1559" w:type="dxa"/>
            <w:noWrap/>
            <w:hideMark/>
          </w:tcPr>
          <w:p w14:paraId="5670ED89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15(37.5)</w:t>
            </w:r>
          </w:p>
        </w:tc>
        <w:tc>
          <w:tcPr>
            <w:tcW w:w="1559" w:type="dxa"/>
            <w:noWrap/>
            <w:hideMark/>
          </w:tcPr>
          <w:p w14:paraId="4555798F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1(2.5)</w:t>
            </w:r>
          </w:p>
        </w:tc>
      </w:tr>
      <w:tr w:rsidR="00FB7F8B" w:rsidRPr="000C2A22" w14:paraId="3E3FC8A1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600132E3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Aspartate Aminotransferase Elevation</w:t>
            </w:r>
          </w:p>
        </w:tc>
        <w:tc>
          <w:tcPr>
            <w:tcW w:w="1559" w:type="dxa"/>
            <w:noWrap/>
            <w:hideMark/>
          </w:tcPr>
          <w:p w14:paraId="290A1DE3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13(32.5)</w:t>
            </w:r>
          </w:p>
        </w:tc>
        <w:tc>
          <w:tcPr>
            <w:tcW w:w="1559" w:type="dxa"/>
            <w:noWrap/>
            <w:hideMark/>
          </w:tcPr>
          <w:p w14:paraId="042944C4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2(5)</w:t>
            </w:r>
          </w:p>
        </w:tc>
      </w:tr>
      <w:tr w:rsidR="00FB7F8B" w:rsidRPr="000C2A22" w14:paraId="446B6459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30008F86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Nephrotoxicity</w:t>
            </w:r>
          </w:p>
        </w:tc>
        <w:tc>
          <w:tcPr>
            <w:tcW w:w="1559" w:type="dxa"/>
            <w:noWrap/>
            <w:hideMark/>
          </w:tcPr>
          <w:p w14:paraId="208EC2A7" w14:textId="77777777" w:rsidR="00FB7F8B" w:rsidRPr="000C2A22" w:rsidRDefault="00FB7F8B" w:rsidP="00761D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1FCE3246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FB7F8B" w:rsidRPr="000C2A22" w14:paraId="01B6DEC0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66F577A8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Serum Creatinine Elevation</w:t>
            </w:r>
          </w:p>
        </w:tc>
        <w:tc>
          <w:tcPr>
            <w:tcW w:w="1559" w:type="dxa"/>
            <w:noWrap/>
            <w:hideMark/>
          </w:tcPr>
          <w:p w14:paraId="71FC5340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1(2.5)</w:t>
            </w:r>
          </w:p>
        </w:tc>
        <w:tc>
          <w:tcPr>
            <w:tcW w:w="1559" w:type="dxa"/>
            <w:noWrap/>
            <w:hideMark/>
          </w:tcPr>
          <w:p w14:paraId="7812BBAD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B7F8B" w:rsidRPr="000C2A22" w14:paraId="4EA44218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5F8C2BD0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Hyperuricemia</w:t>
            </w:r>
          </w:p>
        </w:tc>
        <w:tc>
          <w:tcPr>
            <w:tcW w:w="1559" w:type="dxa"/>
            <w:noWrap/>
            <w:hideMark/>
          </w:tcPr>
          <w:p w14:paraId="1F79B005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4(10)</w:t>
            </w:r>
          </w:p>
        </w:tc>
        <w:tc>
          <w:tcPr>
            <w:tcW w:w="1559" w:type="dxa"/>
            <w:noWrap/>
            <w:hideMark/>
          </w:tcPr>
          <w:p w14:paraId="1A62780D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1(2.5)</w:t>
            </w:r>
          </w:p>
        </w:tc>
      </w:tr>
      <w:tr w:rsidR="00FB7F8B" w:rsidRPr="000C2A22" w14:paraId="69FD5A85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0E88757A" w14:textId="77777777" w:rsidR="00FB7F8B" w:rsidRPr="000C2A22" w:rsidRDefault="00FB7F8B" w:rsidP="00761D64">
            <w:pPr>
              <w:widowControl/>
              <w:ind w:firstLineChars="100" w:firstLine="180"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Gastrointestinal events</w:t>
            </w:r>
          </w:p>
        </w:tc>
        <w:tc>
          <w:tcPr>
            <w:tcW w:w="1559" w:type="dxa"/>
            <w:noWrap/>
            <w:hideMark/>
          </w:tcPr>
          <w:p w14:paraId="240F8C3C" w14:textId="77777777" w:rsidR="00FB7F8B" w:rsidRPr="000C2A22" w:rsidRDefault="00FB7F8B" w:rsidP="00761D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3839525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FB7F8B" w:rsidRPr="000C2A22" w14:paraId="376A97FD" w14:textId="77777777" w:rsidTr="00761D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14:paraId="3786955B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Nausea</w:t>
            </w:r>
          </w:p>
        </w:tc>
        <w:tc>
          <w:tcPr>
            <w:tcW w:w="1559" w:type="dxa"/>
            <w:noWrap/>
            <w:hideMark/>
          </w:tcPr>
          <w:p w14:paraId="411C9342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17(42.5)</w:t>
            </w:r>
          </w:p>
        </w:tc>
        <w:tc>
          <w:tcPr>
            <w:tcW w:w="1559" w:type="dxa"/>
            <w:noWrap/>
            <w:hideMark/>
          </w:tcPr>
          <w:p w14:paraId="004A2498" w14:textId="77777777" w:rsidR="00FB7F8B" w:rsidRPr="000C2A22" w:rsidRDefault="00FB7F8B" w:rsidP="00761D6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1(2.5)</w:t>
            </w:r>
          </w:p>
        </w:tc>
      </w:tr>
      <w:tr w:rsidR="00FB7F8B" w:rsidRPr="000C2A22" w14:paraId="07B428C9" w14:textId="77777777" w:rsidTr="0076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12" w:space="0" w:color="auto"/>
            </w:tcBorders>
            <w:noWrap/>
            <w:hideMark/>
          </w:tcPr>
          <w:p w14:paraId="0F55844E" w14:textId="77777777" w:rsidR="00FB7F8B" w:rsidRPr="000C2A22" w:rsidRDefault="00FB7F8B" w:rsidP="00761D6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Vomiting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5EC15975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8(20)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3A91D564" w14:textId="77777777" w:rsidR="00FB7F8B" w:rsidRPr="000C2A22" w:rsidRDefault="00FB7F8B" w:rsidP="00761D6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0C2A22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1(2.5)</w:t>
            </w:r>
          </w:p>
        </w:tc>
      </w:tr>
    </w:tbl>
    <w:p w14:paraId="258D5720" w14:textId="77777777" w:rsidR="00FB7F8B" w:rsidRPr="00105F49" w:rsidRDefault="00FB7F8B" w:rsidP="00FB7F8B"/>
    <w:p w14:paraId="3A5431A1" w14:textId="77777777" w:rsidR="00FB7F8B" w:rsidRDefault="00FB7F8B" w:rsidP="00FB7F8B"/>
    <w:p w14:paraId="1ECE1564" w14:textId="77777777" w:rsidR="00A477D7" w:rsidRDefault="00A477D7"/>
    <w:sectPr w:rsidR="00A477D7" w:rsidSect="00FB7F8B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40E1" w14:textId="77777777" w:rsidR="00EF7AF5" w:rsidRDefault="00EF7AF5" w:rsidP="00FB7F8B">
      <w:r>
        <w:separator/>
      </w:r>
    </w:p>
  </w:endnote>
  <w:endnote w:type="continuationSeparator" w:id="0">
    <w:p w14:paraId="7A274CE1" w14:textId="77777777" w:rsidR="00EF7AF5" w:rsidRDefault="00EF7AF5" w:rsidP="00F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3055" w14:textId="77777777" w:rsidR="00EF7AF5" w:rsidRDefault="00EF7AF5" w:rsidP="00FB7F8B">
      <w:r>
        <w:separator/>
      </w:r>
    </w:p>
  </w:footnote>
  <w:footnote w:type="continuationSeparator" w:id="0">
    <w:p w14:paraId="35007BC1" w14:textId="77777777" w:rsidR="00EF7AF5" w:rsidRDefault="00EF7AF5" w:rsidP="00FB7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A8"/>
    <w:rsid w:val="001614A8"/>
    <w:rsid w:val="00164512"/>
    <w:rsid w:val="00353CC8"/>
    <w:rsid w:val="009D6B56"/>
    <w:rsid w:val="00A477D7"/>
    <w:rsid w:val="00B772B2"/>
    <w:rsid w:val="00EF7AF5"/>
    <w:rsid w:val="00F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F31ACF-A43B-4D29-A6A8-1595A0BE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kern w:val="24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F8B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D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next w:val="a"/>
    <w:link w:val="12"/>
    <w:qFormat/>
    <w:rsid w:val="009D6B56"/>
    <w:pPr>
      <w:jc w:val="left"/>
    </w:pPr>
    <w:rPr>
      <w:rFonts w:eastAsia="Calibri"/>
      <w:sz w:val="24"/>
    </w:rPr>
  </w:style>
  <w:style w:type="character" w:customStyle="1" w:styleId="12">
    <w:name w:val="样式1 字符"/>
    <w:basedOn w:val="a0"/>
    <w:link w:val="11"/>
    <w:rsid w:val="009D6B56"/>
    <w:rPr>
      <w:rFonts w:ascii="Calibri" w:eastAsia="Calibri" w:hAnsi="Calibri" w:cs="Calibri"/>
      <w:kern w:val="24"/>
      <w:sz w:val="28"/>
      <w:szCs w:val="28"/>
    </w:rPr>
  </w:style>
  <w:style w:type="paragraph" w:customStyle="1" w:styleId="21">
    <w:name w:val="样式2"/>
    <w:basedOn w:val="1"/>
    <w:link w:val="22"/>
    <w:autoRedefine/>
    <w:qFormat/>
    <w:rsid w:val="009D6B56"/>
    <w:rPr>
      <w:rFonts w:eastAsia="Calibri"/>
      <w:b/>
    </w:rPr>
  </w:style>
  <w:style w:type="character" w:customStyle="1" w:styleId="22">
    <w:name w:val="样式2 字符"/>
    <w:basedOn w:val="10"/>
    <w:link w:val="21"/>
    <w:rsid w:val="009D6B56"/>
    <w:rPr>
      <w:rFonts w:asciiTheme="majorHAnsi" w:eastAsia="Calibri" w:hAnsiTheme="majorHAnsi" w:cstheme="majorBidi"/>
      <w:b/>
      <w:color w:val="0F4761" w:themeColor="accent1" w:themeShade="BF"/>
      <w:sz w:val="48"/>
      <w:szCs w:val="48"/>
    </w:rPr>
  </w:style>
  <w:style w:type="character" w:customStyle="1" w:styleId="10">
    <w:name w:val="标题 1 字符"/>
    <w:basedOn w:val="a0"/>
    <w:link w:val="1"/>
    <w:uiPriority w:val="9"/>
    <w:rsid w:val="009D6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31">
    <w:name w:val="样式3"/>
    <w:basedOn w:val="3"/>
    <w:link w:val="32"/>
    <w:autoRedefine/>
    <w:qFormat/>
    <w:rsid w:val="009D6B56"/>
    <w:rPr>
      <w:rFonts w:ascii="Calibri" w:eastAsia="Calibri" w:hAnsi="Calibri" w:cs="Calibri"/>
      <w:color w:val="auto"/>
      <w:szCs w:val="28"/>
    </w:rPr>
  </w:style>
  <w:style w:type="character" w:customStyle="1" w:styleId="32">
    <w:name w:val="样式3 字符"/>
    <w:basedOn w:val="a0"/>
    <w:link w:val="31"/>
    <w:rsid w:val="009D6B56"/>
    <w:rPr>
      <w:rFonts w:ascii="Calibri" w:eastAsia="Calibri" w:hAnsi="Calibri" w:cs="Calibri"/>
      <w:kern w:val="24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1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1614A8"/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rsid w:val="001614A8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4A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4A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4A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4A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1614A8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1614A8"/>
    <w:pPr>
      <w:spacing w:before="160" w:after="160"/>
      <w:jc w:val="center"/>
    </w:pPr>
    <w:rPr>
      <w:i/>
      <w:iCs/>
      <w:color w:val="404040" w:themeColor="text1" w:themeTint="BF"/>
      <w:sz w:val="24"/>
    </w:rPr>
  </w:style>
  <w:style w:type="character" w:customStyle="1" w:styleId="a8">
    <w:name w:val="引用 字符"/>
    <w:basedOn w:val="a0"/>
    <w:link w:val="a7"/>
    <w:uiPriority w:val="29"/>
    <w:rsid w:val="00161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4A8"/>
    <w:pPr>
      <w:ind w:left="720"/>
      <w:contextualSpacing/>
    </w:pPr>
    <w:rPr>
      <w:sz w:val="24"/>
    </w:rPr>
  </w:style>
  <w:style w:type="character" w:styleId="aa">
    <w:name w:val="Intense Emphasis"/>
    <w:basedOn w:val="a0"/>
    <w:uiPriority w:val="21"/>
    <w:qFormat/>
    <w:rsid w:val="001614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ac">
    <w:name w:val="明显引用 字符"/>
    <w:basedOn w:val="a0"/>
    <w:link w:val="ab"/>
    <w:uiPriority w:val="30"/>
    <w:rsid w:val="001614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4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7F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7F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7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7F8B"/>
    <w:rPr>
      <w:sz w:val="18"/>
      <w:szCs w:val="18"/>
    </w:rPr>
  </w:style>
  <w:style w:type="table" w:styleId="41">
    <w:name w:val="Plain Table 4"/>
    <w:basedOn w:val="a1"/>
    <w:uiPriority w:val="44"/>
    <w:rsid w:val="00FB7F8B"/>
    <w:rPr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61</Lines>
  <Paragraphs>44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昌梦 张</dc:creator>
  <cp:keywords/>
  <dc:description/>
  <cp:lastModifiedBy>昌梦 张</cp:lastModifiedBy>
  <cp:revision>2</cp:revision>
  <dcterms:created xsi:type="dcterms:W3CDTF">2026-02-15T01:36:00Z</dcterms:created>
  <dcterms:modified xsi:type="dcterms:W3CDTF">2026-02-15T01:36:00Z</dcterms:modified>
</cp:coreProperties>
</file>