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6A3D6" w14:textId="77777777" w:rsidR="008D40FA" w:rsidRDefault="008D40FA" w:rsidP="008D40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384" w:hanging="384"/>
      </w:pPr>
      <w:r>
        <w:t>Supplementary fig. 1: SPIRIT study timeline</w:t>
      </w:r>
    </w:p>
    <w:tbl>
      <w:tblPr>
        <w:tblW w:w="9810" w:type="dxa"/>
        <w:tblInd w:w="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7"/>
        <w:gridCol w:w="1338"/>
        <w:gridCol w:w="1337"/>
        <w:gridCol w:w="1337"/>
        <w:gridCol w:w="1337"/>
        <w:gridCol w:w="1337"/>
        <w:gridCol w:w="1337"/>
      </w:tblGrid>
      <w:tr w:rsidR="008D40FA" w14:paraId="3B01C483" w14:textId="77777777" w:rsidTr="001014EC">
        <w:trPr>
          <w:trHeight w:val="420"/>
        </w:trPr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81FD0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668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9249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Study Period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D66E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Close-out</w:t>
            </w:r>
          </w:p>
        </w:tc>
      </w:tr>
      <w:tr w:rsidR="008D40FA" w14:paraId="6682EDDD" w14:textId="77777777" w:rsidTr="001014EC">
        <w:trPr>
          <w:trHeight w:val="420"/>
        </w:trPr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C98D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0379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Enrollment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15A4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Allocation</w:t>
            </w:r>
          </w:p>
        </w:tc>
        <w:tc>
          <w:tcPr>
            <w:tcW w:w="4011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0EEA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Post-allocation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0FBA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Follow-up</w:t>
            </w:r>
          </w:p>
        </w:tc>
      </w:tr>
      <w:tr w:rsidR="008D40FA" w14:paraId="62D02A08" w14:textId="77777777" w:rsidTr="001014EC">
        <w:tc>
          <w:tcPr>
            <w:tcW w:w="1785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C19F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Timepoint: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CFB0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-(2-7) days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76E1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0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7892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+Week 1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56F5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+Week 12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E269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+Week 13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469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+9 months</w:t>
            </w:r>
          </w:p>
        </w:tc>
      </w:tr>
      <w:tr w:rsidR="008D40FA" w14:paraId="6F75EBF2" w14:textId="77777777" w:rsidTr="001014EC">
        <w:trPr>
          <w:trHeight w:val="492"/>
        </w:trPr>
        <w:tc>
          <w:tcPr>
            <w:tcW w:w="1785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95590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Enrollment:</w:t>
            </w: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45B4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F07E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E7FC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90035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9E85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23708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1CA984B5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98C0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Eligibility screen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E2F7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03EF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CC6A0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CBEB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E57F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1698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760F5868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4DD7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Informed consent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1ADB3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162B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543F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D8F75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559D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45AE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6DFEBBC3" w14:textId="77777777" w:rsidTr="001014EC">
        <w:tc>
          <w:tcPr>
            <w:tcW w:w="1785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F727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Allocation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7DDA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045D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4E71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2DD0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58CA3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12D2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00E9ADEB" w14:textId="77777777" w:rsidTr="001014EC">
        <w:tc>
          <w:tcPr>
            <w:tcW w:w="1785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60C5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b/>
                <w:bCs/>
              </w:rPr>
              <w:t>Interventions</w:t>
            </w:r>
            <w:r>
              <w:t>:</w:t>
            </w: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36F98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CF0D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01AA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C765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53F2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56B15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8D40FA" w14:paraId="5DB13D30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1C71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Control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EC7F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95C0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114300" distB="114300" distL="114300" distR="114300" simplePos="0" relativeHeight="251659264" behindDoc="0" locked="0" layoutInCell="1" hidden="0" allowOverlap="1" wp14:anchorId="1611806E" wp14:editId="3878C8C3">
                      <wp:simplePos x="0" y="0"/>
                      <wp:positionH relativeFrom="column">
                        <wp:posOffset>319088</wp:posOffset>
                      </wp:positionH>
                      <wp:positionV relativeFrom="paragraph">
                        <wp:posOffset>47626</wp:posOffset>
                      </wp:positionV>
                      <wp:extent cx="1757363" cy="190500"/>
                      <wp:effectExtent l="0" t="0" r="0" b="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68825" y="2415300"/>
                                <a:ext cx="2147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oval" w="med" len="med"/>
                                <a:tailEnd type="oval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476D52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25.15pt;margin-top:3.75pt;width:138.4pt;height:15pt;z-index:251659264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">
                      <v:stroke startarrow="oval" endarrow="oval"/>
                    </v:shape>
                  </w:pict>
                </mc:Fallback>
              </mc:AlternateConten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D4BAA" w14:textId="77777777" w:rsidR="008D40FA" w:rsidRDefault="008D40FA" w:rsidP="001014EC">
            <w:pPr>
              <w:widowControl w:val="0"/>
              <w:spacing w:line="240" w:lineRule="auto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CBD0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BC02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69A10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8D40FA" w14:paraId="48B76639" w14:textId="77777777" w:rsidTr="001014EC">
        <w:tc>
          <w:tcPr>
            <w:tcW w:w="1785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5516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Five Lives MED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18728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AEB2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114300" distB="114300" distL="114300" distR="114300" simplePos="0" relativeHeight="251660288" behindDoc="0" locked="0" layoutInCell="1" hidden="0" allowOverlap="1" wp14:anchorId="0CBAC1A7" wp14:editId="73A3CADA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95251</wp:posOffset>
                      </wp:positionV>
                      <wp:extent cx="1762125" cy="190500"/>
                      <wp:effectExtent l="0" t="0" r="0" b="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68825" y="2415300"/>
                                <a:ext cx="2147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oval" w="med" len="med"/>
                                <a:tailEnd type="oval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7F1E9D" id="Straight Arrow Connector 1" o:spid="_x0000_s1026" type="#_x0000_t32" style="position:absolute;margin-left:25.5pt;margin-top:7.5pt;width:138.75pt;height:15pt;z-index:251660288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">
                      <v:stroke startarrow="oval" endarrow="oval"/>
                    </v:shape>
                  </w:pict>
                </mc:Fallback>
              </mc:AlternateContent>
            </w: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C77BD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A3A1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3798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37" w:type="dxa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AA6A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8D40FA" w14:paraId="2E73A46F" w14:textId="77777777" w:rsidTr="001014EC">
        <w:tc>
          <w:tcPr>
            <w:tcW w:w="1785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97CBD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Assessments:</w:t>
            </w: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324F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D19E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873E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3912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55BE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Borders>
              <w:top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30CE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2DFF9FE3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802F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Demographics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703B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57317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D38B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6560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FC45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CA12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57EB0570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59E9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Concomitant medications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113B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EB012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572C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1777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0E02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5174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6D852A34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C832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Medical history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198B0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B6017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24F7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02EED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4FCB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F97F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239D50E2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1006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MoCA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A596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464EF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11E9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F1A6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517A5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8E531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3EDC0FE3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4BDE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TMT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60B8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608BF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A702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CC629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AC566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39DDD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21982718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A40D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Five Lives Cog Tests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58B75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3F92B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AD59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0DC1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76CB0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18715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6121D0DD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07DD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IADL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95F5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ADD66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C819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59C6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F28D7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E83C3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40A8C31E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6A63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QoL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4914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7560C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CD5B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08328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48B05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6117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06367B5E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23B4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MBI-C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8E36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9446D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3118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3E1FA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0F263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F8D2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20DDA53B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77E1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IPAQ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D3A5B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49497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5556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9FD4D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7453F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8464C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430C0E3B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8972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ADKS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CBC3E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E6C2B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878B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B450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38A23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738D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3934DD14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AD8E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30sCST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F1BB6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6E524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16F9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3DC8F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143D3" w14:textId="77777777" w:rsidR="008D40FA" w:rsidRDefault="008D40FA" w:rsidP="001014EC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3C262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8D40FA" w14:paraId="4AC98DE0" w14:textId="77777777" w:rsidTr="001014EC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219F0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Telephone MoCA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9E59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92CFD" w14:textId="77777777" w:rsidR="008D40FA" w:rsidRDefault="008D40FA" w:rsidP="001014EC">
            <w:pPr>
              <w:widowControl w:val="0"/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FD807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F5084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0DF34" w14:textId="77777777" w:rsidR="008D40FA" w:rsidRDefault="008D40FA" w:rsidP="001014EC">
            <w:pPr>
              <w:widowControl w:val="0"/>
              <w:spacing w:line="240" w:lineRule="auto"/>
              <w:jc w:val="center"/>
            </w:pP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F7C20" w14:textId="77777777" w:rsidR="008D40FA" w:rsidRDefault="008D40FA" w:rsidP="001014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X</w:t>
            </w:r>
          </w:p>
        </w:tc>
      </w:tr>
    </w:tbl>
    <w:p w14:paraId="31549CD6" w14:textId="77777777" w:rsidR="008D40FA" w:rsidRDefault="008D40FA" w:rsidP="008D40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384" w:hanging="384"/>
      </w:pPr>
    </w:p>
    <w:p w14:paraId="7EEBC792" w14:textId="77777777" w:rsidR="004E780C" w:rsidRDefault="004E780C"/>
    <w:sectPr w:rsidR="004E780C" w:rsidSect="008D40FA">
      <w:footerReference w:type="default" r:id="rId4"/>
      <w:pgSz w:w="11906" w:h="16838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A0D52" w14:textId="77777777" w:rsidR="008D40FA" w:rsidRDefault="008D40FA">
    <w:pPr>
      <w:jc w:val="both"/>
      <w:rPr>
        <w:b/>
        <w:bCs/>
      </w:rPr>
    </w:pPr>
  </w:p>
  <w:p w14:paraId="2FCDF402" w14:textId="77777777" w:rsidR="008D40FA" w:rsidRDefault="008D40FA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0FA"/>
    <w:rsid w:val="002978F5"/>
    <w:rsid w:val="003852CF"/>
    <w:rsid w:val="004E780C"/>
    <w:rsid w:val="005F3E0E"/>
    <w:rsid w:val="008D40F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412CE"/>
  <w15:chartTrackingRefBased/>
  <w15:docId w15:val="{88C6D824-7C99-4B64-95EF-3F73E70D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0FA"/>
    <w:pPr>
      <w:spacing w:after="0" w:line="480" w:lineRule="auto"/>
    </w:pPr>
    <w:rPr>
      <w:rFonts w:ascii="Times New Roman" w:eastAsia="Times New Roman" w:hAnsi="Times New Roman" w:cs="Times New Roman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40F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0F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0F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0F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0F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0F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0F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0F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0F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0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0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0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0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0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0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0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0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0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0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40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0F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40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0F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40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0F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40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0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0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0F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8D4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511</Characters>
  <Application>Microsoft Office Word</Application>
  <DocSecurity>0</DocSecurity>
  <Lines>10</Lines>
  <Paragraphs>4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2026-02-23T09:26:00Z</dcterms:created>
  <dcterms:modified xsi:type="dcterms:W3CDTF">2026-02-23T09:27:00Z</dcterms:modified>
</cp:coreProperties>
</file>