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53" w:rsidRDefault="00AB31AD" w:rsidP="002B6E9B">
      <w:pPr>
        <w:spacing w:after="0"/>
      </w:pPr>
      <w:proofErr w:type="gramStart"/>
      <w:r w:rsidRPr="00D9232E">
        <w:rPr>
          <w:b/>
        </w:rPr>
        <w:t>Tab</w:t>
      </w:r>
      <w:r w:rsidR="00DD3E70">
        <w:rPr>
          <w:b/>
        </w:rPr>
        <w:t>le</w:t>
      </w:r>
      <w:proofErr w:type="gramEnd"/>
      <w:r w:rsidRPr="00D9232E">
        <w:rPr>
          <w:b/>
        </w:rPr>
        <w:t xml:space="preserve"> </w:t>
      </w:r>
      <w:r w:rsidR="00B37FF8">
        <w:rPr>
          <w:b/>
        </w:rPr>
        <w:t>3</w:t>
      </w:r>
      <w:r w:rsidRPr="00D9232E">
        <w:rPr>
          <w:b/>
        </w:rPr>
        <w:t>:</w:t>
      </w:r>
      <w:r>
        <w:t xml:space="preserve"> </w:t>
      </w:r>
      <w:proofErr w:type="spellStart"/>
      <w:r w:rsidR="001F273C" w:rsidRPr="001F273C">
        <w:t>Five</w:t>
      </w:r>
      <w:proofErr w:type="spellEnd"/>
      <w:r w:rsidR="001F273C" w:rsidRPr="001F273C">
        <w:t>-</w:t>
      </w:r>
      <w:proofErr w:type="spellStart"/>
      <w:r w:rsidR="001F273C" w:rsidRPr="001F273C">
        <w:t>year</w:t>
      </w:r>
      <w:proofErr w:type="spellEnd"/>
      <w:r w:rsidR="001F273C" w:rsidRPr="001F273C">
        <w:t xml:space="preserve"> mortality risk in </w:t>
      </w:r>
      <w:proofErr w:type="spellStart"/>
      <w:r w:rsidR="001F273C" w:rsidRPr="001F273C">
        <w:t>groups</w:t>
      </w:r>
      <w:proofErr w:type="spellEnd"/>
      <w:r w:rsidR="001F273C" w:rsidRPr="001F273C">
        <w:t xml:space="preserve"> </w:t>
      </w:r>
      <w:proofErr w:type="spellStart"/>
      <w:r w:rsidR="001F273C" w:rsidRPr="001F273C">
        <w:t>according</w:t>
      </w:r>
      <w:proofErr w:type="spellEnd"/>
      <w:r w:rsidR="001F273C" w:rsidRPr="001F273C">
        <w:t xml:space="preserve"> to </w:t>
      </w:r>
      <w:proofErr w:type="spellStart"/>
      <w:r w:rsidR="001F273C" w:rsidRPr="001F273C">
        <w:t>cardioselectivity</w:t>
      </w:r>
      <w:proofErr w:type="spellEnd"/>
      <w:r w:rsidR="001F273C" w:rsidRPr="001F273C">
        <w:t xml:space="preserve"> </w:t>
      </w:r>
      <w:proofErr w:type="spellStart"/>
      <w:r w:rsidR="001F273C" w:rsidRPr="001F273C">
        <w:t>of</w:t>
      </w:r>
      <w:proofErr w:type="spellEnd"/>
      <w:r w:rsidR="001F273C" w:rsidRPr="001F273C">
        <w:t xml:space="preserve"> beta-</w:t>
      </w:r>
      <w:proofErr w:type="spellStart"/>
      <w:r w:rsidR="001F273C" w:rsidRPr="001F273C">
        <w:t>blockers</w:t>
      </w:r>
      <w:proofErr w:type="spellEnd"/>
    </w:p>
    <w:p w:rsidR="004729DA" w:rsidRDefault="004729DA" w:rsidP="002B6E9B">
      <w:pPr>
        <w:spacing w:after="0"/>
      </w:pPr>
      <w:bookmarkStart w:id="0" w:name="_GoBack"/>
      <w:bookmarkEnd w:id="0"/>
    </w:p>
    <w:tbl>
      <w:tblPr>
        <w:tblStyle w:val="Mkatabulky"/>
        <w:tblW w:w="12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9"/>
        <w:gridCol w:w="47"/>
        <w:gridCol w:w="1875"/>
        <w:gridCol w:w="909"/>
        <w:gridCol w:w="1989"/>
        <w:gridCol w:w="1834"/>
        <w:gridCol w:w="10"/>
        <w:gridCol w:w="1843"/>
      </w:tblGrid>
      <w:tr w:rsidR="00B06370" w:rsidTr="000C314B">
        <w:tc>
          <w:tcPr>
            <w:tcW w:w="4219" w:type="dxa"/>
            <w:tcBorders>
              <w:top w:val="single" w:sz="12" w:space="0" w:color="auto"/>
              <w:bottom w:val="single" w:sz="4" w:space="0" w:color="auto"/>
            </w:tcBorders>
          </w:tcPr>
          <w:p w:rsidR="00B06370" w:rsidRDefault="00B06370" w:rsidP="00D12D02"/>
        </w:tc>
        <w:tc>
          <w:tcPr>
            <w:tcW w:w="283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594C7B" w:rsidRDefault="00B06370" w:rsidP="00594C7B">
            <w:pPr>
              <w:jc w:val="center"/>
              <w:rPr>
                <w:b/>
              </w:rPr>
            </w:pPr>
            <w:proofErr w:type="spellStart"/>
            <w:r w:rsidRPr="006E63CE">
              <w:rPr>
                <w:b/>
              </w:rPr>
              <w:t>Highly</w:t>
            </w:r>
            <w:proofErr w:type="spellEnd"/>
            <w:r w:rsidRPr="006E63CE">
              <w:rPr>
                <w:b/>
              </w:rPr>
              <w:t xml:space="preserve"> </w:t>
            </w:r>
            <w:proofErr w:type="spellStart"/>
            <w:r w:rsidRPr="006E63CE">
              <w:rPr>
                <w:b/>
              </w:rPr>
              <w:t>selective</w:t>
            </w:r>
            <w:proofErr w:type="spellEnd"/>
            <w:r w:rsidRPr="006E63CE">
              <w:rPr>
                <w:b/>
              </w:rPr>
              <w:t xml:space="preserve"> </w:t>
            </w:r>
            <w:proofErr w:type="spellStart"/>
            <w:r w:rsidRPr="006E63CE">
              <w:rPr>
                <w:b/>
              </w:rPr>
              <w:t>betablockers</w:t>
            </w:r>
            <w:proofErr w:type="spellEnd"/>
            <w:r>
              <w:rPr>
                <w:b/>
              </w:rPr>
              <w:t xml:space="preserve"> (A)</w:t>
            </w:r>
          </w:p>
        </w:tc>
        <w:tc>
          <w:tcPr>
            <w:tcW w:w="1989" w:type="dxa"/>
            <w:tcBorders>
              <w:top w:val="single" w:sz="12" w:space="0" w:color="auto"/>
              <w:bottom w:val="single" w:sz="4" w:space="0" w:color="auto"/>
            </w:tcBorders>
          </w:tcPr>
          <w:p w:rsidR="00B06370" w:rsidRPr="002B251C" w:rsidRDefault="00B06370" w:rsidP="00B0637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With</w:t>
            </w:r>
            <w:proofErr w:type="spellEnd"/>
            <w:r>
              <w:rPr>
                <w:b/>
              </w:rPr>
              <w:t xml:space="preserve"> </w:t>
            </w:r>
            <w:r w:rsidRPr="00B06370">
              <w:rPr>
                <w:rFonts w:ascii="Symbol" w:hAnsi="Symbol"/>
                <w:b/>
              </w:rPr>
              <w:t></w:t>
            </w:r>
            <w:r>
              <w:rPr>
                <w:rFonts w:ascii="Symbol" w:hAnsi="Symbol"/>
                <w:b/>
              </w:rPr>
              <w:t></w:t>
            </w:r>
            <w:proofErr w:type="spellStart"/>
            <w:r>
              <w:rPr>
                <w:b/>
              </w:rPr>
              <w:t>blocking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activity</w:t>
            </w:r>
            <w:proofErr w:type="spellEnd"/>
            <w:r>
              <w:rPr>
                <w:b/>
              </w:rPr>
              <w:t xml:space="preserve"> (B)</w:t>
            </w:r>
          </w:p>
        </w:tc>
        <w:tc>
          <w:tcPr>
            <w:tcW w:w="1834" w:type="dxa"/>
            <w:tcBorders>
              <w:top w:val="single" w:sz="12" w:space="0" w:color="auto"/>
              <w:bottom w:val="single" w:sz="4" w:space="0" w:color="auto"/>
            </w:tcBorders>
          </w:tcPr>
          <w:p w:rsidR="00B06370" w:rsidRDefault="00B06370" w:rsidP="00D12D0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Cardioselective</w:t>
            </w:r>
            <w:proofErr w:type="spellEnd"/>
          </w:p>
          <w:p w:rsidR="00B06370" w:rsidRPr="002B251C" w:rsidRDefault="00B06370" w:rsidP="00D12D02">
            <w:pPr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185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B06370" w:rsidRPr="002B251C" w:rsidRDefault="00B06370" w:rsidP="007A317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Nonselective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</w:t>
            </w:r>
            <w:r w:rsidR="007A3176">
              <w:rPr>
                <w:b/>
              </w:rPr>
              <w:t>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none</w:t>
            </w:r>
            <w:proofErr w:type="spellEnd"/>
            <w:r>
              <w:rPr>
                <w:b/>
              </w:rPr>
              <w:t xml:space="preserve"> (D)</w:t>
            </w:r>
          </w:p>
        </w:tc>
      </w:tr>
      <w:tr w:rsidR="00594C7B" w:rsidTr="000C314B">
        <w:tc>
          <w:tcPr>
            <w:tcW w:w="1272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94C7B" w:rsidRPr="00916ECB" w:rsidRDefault="00594C7B" w:rsidP="00594C7B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Partially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adjusted</w:t>
            </w:r>
            <w:proofErr w:type="spellEnd"/>
            <w:r>
              <w:rPr>
                <w:b/>
                <w:i/>
              </w:rPr>
              <w:t xml:space="preserve"> model</w:t>
            </w:r>
            <w:r w:rsidRPr="00E26B74">
              <w:rPr>
                <w:b/>
                <w:i/>
              </w:rPr>
              <w:t>*</w:t>
            </w:r>
          </w:p>
        </w:tc>
      </w:tr>
      <w:tr w:rsidR="00B06370" w:rsidTr="000C314B">
        <w:trPr>
          <w:trHeight w:val="1201"/>
        </w:trPr>
        <w:tc>
          <w:tcPr>
            <w:tcW w:w="4219" w:type="dxa"/>
            <w:tcBorders>
              <w:top w:val="single" w:sz="4" w:space="0" w:color="auto"/>
            </w:tcBorders>
          </w:tcPr>
          <w:p w:rsidR="00B06370" w:rsidRPr="00B06370" w:rsidRDefault="00B06370" w:rsidP="00D12D02">
            <w:pPr>
              <w:rPr>
                <w:b/>
              </w:rPr>
            </w:pPr>
            <w:proofErr w:type="spellStart"/>
            <w:r w:rsidRPr="00B06370">
              <w:rPr>
                <w:b/>
              </w:rPr>
              <w:t>All</w:t>
            </w:r>
            <w:proofErr w:type="spellEnd"/>
            <w:r w:rsidRPr="00B06370">
              <w:rPr>
                <w:b/>
              </w:rPr>
              <w:t>-cause mortality</w:t>
            </w:r>
            <w:r>
              <w:rPr>
                <w:b/>
              </w:rPr>
              <w:t>:</w:t>
            </w:r>
          </w:p>
          <w:p w:rsidR="00B06370" w:rsidRDefault="00B06370" w:rsidP="00D12D02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D</w:t>
            </w:r>
          </w:p>
          <w:p w:rsidR="00B06370" w:rsidRDefault="00B06370" w:rsidP="00D12D02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C</w:t>
            </w:r>
          </w:p>
          <w:p w:rsidR="00B06370" w:rsidRDefault="00B06370" w:rsidP="00B06370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B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</w:tcBorders>
          </w:tcPr>
          <w:p w:rsidR="00B06370" w:rsidRDefault="00B06370" w:rsidP="00D12D02"/>
          <w:p w:rsidR="00B06370" w:rsidRDefault="00B06370" w:rsidP="00D12D02">
            <w:r>
              <w:t>0.</w:t>
            </w:r>
            <w:r w:rsidR="006E63CE">
              <w:t>64</w:t>
            </w:r>
            <w:r>
              <w:t xml:space="preserve"> (0.</w:t>
            </w:r>
            <w:r w:rsidR="006E63CE">
              <w:t>5</w:t>
            </w:r>
            <w:r>
              <w:t>4-0.</w:t>
            </w:r>
            <w:r w:rsidR="006E63CE">
              <w:t>76</w:t>
            </w:r>
            <w:r>
              <w:t>)</w:t>
            </w:r>
          </w:p>
          <w:p w:rsidR="00B06370" w:rsidRDefault="006E63CE" w:rsidP="00D12D02">
            <w:r>
              <w:t xml:space="preserve">0.74 </w:t>
            </w:r>
            <w:r w:rsidR="00B06370">
              <w:t>(</w:t>
            </w:r>
            <w:r>
              <w:t>0.62</w:t>
            </w:r>
            <w:r w:rsidR="00B06370">
              <w:t>-</w:t>
            </w:r>
            <w:r>
              <w:t>0</w:t>
            </w:r>
            <w:r w:rsidR="00B06370">
              <w:t>.</w:t>
            </w:r>
            <w:r>
              <w:t>89</w:t>
            </w:r>
            <w:r w:rsidR="00B06370">
              <w:t xml:space="preserve">) </w:t>
            </w:r>
          </w:p>
          <w:p w:rsidR="00B06370" w:rsidRDefault="006E63CE" w:rsidP="00D12D02">
            <w:r>
              <w:t>0</w:t>
            </w:r>
            <w:r w:rsidR="00B06370">
              <w:t>.</w:t>
            </w:r>
            <w:r>
              <w:t>7</w:t>
            </w:r>
            <w:r w:rsidR="00B06370">
              <w:t>6 (</w:t>
            </w:r>
            <w:r>
              <w:t>0.65-0.89</w:t>
            </w:r>
            <w:r w:rsidR="00B06370">
              <w:t xml:space="preserve">) </w:t>
            </w: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B06370" w:rsidRDefault="00B06370" w:rsidP="00D12D02"/>
          <w:p w:rsidR="00B06370" w:rsidRDefault="006E63CE" w:rsidP="00D12D02">
            <w:r>
              <w:t>&lt;</w:t>
            </w:r>
            <w:r w:rsidR="00B06370">
              <w:t>0.001</w:t>
            </w:r>
          </w:p>
          <w:p w:rsidR="00594C7B" w:rsidRDefault="006E63CE" w:rsidP="00D12D02">
            <w:r>
              <w:t>0.001</w:t>
            </w:r>
          </w:p>
          <w:p w:rsidR="006E63CE" w:rsidRDefault="006E63CE" w:rsidP="006E63CE">
            <w:r>
              <w:t>&lt;0.001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B06370" w:rsidRDefault="00B06370" w:rsidP="00D12D02"/>
          <w:p w:rsidR="00B06370" w:rsidRDefault="00B06370" w:rsidP="00B06370">
            <w:pPr>
              <w:jc w:val="center"/>
            </w:pPr>
            <w:r>
              <w:t>-</w:t>
            </w:r>
          </w:p>
          <w:p w:rsidR="00B06370" w:rsidRDefault="00B06370" w:rsidP="00B06370">
            <w:pPr>
              <w:jc w:val="center"/>
            </w:pPr>
            <w:r>
              <w:t>-</w:t>
            </w:r>
          </w:p>
          <w:p w:rsidR="00B06370" w:rsidRDefault="00B06370" w:rsidP="00B06370">
            <w:pPr>
              <w:jc w:val="center"/>
            </w:pPr>
            <w:r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</w:tcPr>
          <w:p w:rsidR="00B06370" w:rsidRDefault="00B06370" w:rsidP="00D12D02"/>
          <w:p w:rsidR="00594C7B" w:rsidRDefault="00594C7B" w:rsidP="006E63CE">
            <w:pPr>
              <w:jc w:val="center"/>
            </w:pPr>
            <w:r>
              <w:t>-</w:t>
            </w:r>
          </w:p>
          <w:p w:rsidR="00594C7B" w:rsidRDefault="00594C7B" w:rsidP="006E63CE">
            <w:pPr>
              <w:jc w:val="center"/>
            </w:pPr>
            <w:r>
              <w:t>1</w:t>
            </w:r>
          </w:p>
          <w:p w:rsidR="00594C7B" w:rsidRDefault="00594C7B" w:rsidP="006E63C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06370" w:rsidRDefault="00B06370" w:rsidP="00D12D02">
            <w:pPr>
              <w:jc w:val="center"/>
              <w:rPr>
                <w:b/>
              </w:rPr>
            </w:pPr>
          </w:p>
          <w:p w:rsidR="00594C7B" w:rsidRDefault="00594C7B" w:rsidP="006E63C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94C7B" w:rsidRDefault="00594C7B" w:rsidP="006E63C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94C7B" w:rsidRPr="006822F5" w:rsidRDefault="00594C7B" w:rsidP="006E63C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E63CE" w:rsidTr="000C314B">
        <w:tc>
          <w:tcPr>
            <w:tcW w:w="4219" w:type="dxa"/>
          </w:tcPr>
          <w:p w:rsidR="006E63CE" w:rsidRPr="006E63CE" w:rsidRDefault="006E63CE" w:rsidP="00613CFC">
            <w:pPr>
              <w:rPr>
                <w:b/>
              </w:rPr>
            </w:pPr>
            <w:proofErr w:type="spellStart"/>
            <w:r w:rsidRPr="006E63CE">
              <w:rPr>
                <w:b/>
              </w:rPr>
              <w:t>Cardiovascular</w:t>
            </w:r>
            <w:proofErr w:type="spellEnd"/>
            <w:r w:rsidRPr="006E63CE">
              <w:rPr>
                <w:b/>
              </w:rPr>
              <w:t xml:space="preserve"> mortality:</w:t>
            </w:r>
          </w:p>
          <w:p w:rsidR="006E63CE" w:rsidRDefault="006E63CE" w:rsidP="006E63CE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D</w:t>
            </w:r>
          </w:p>
          <w:p w:rsidR="006E63CE" w:rsidRDefault="006E63CE" w:rsidP="006E63CE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C</w:t>
            </w:r>
          </w:p>
          <w:p w:rsidR="006E63CE" w:rsidRDefault="006E63CE" w:rsidP="006E63CE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B</w:t>
            </w:r>
          </w:p>
        </w:tc>
        <w:tc>
          <w:tcPr>
            <w:tcW w:w="1922" w:type="dxa"/>
            <w:gridSpan w:val="2"/>
          </w:tcPr>
          <w:p w:rsidR="006E63CE" w:rsidRDefault="006E63CE" w:rsidP="006E63CE"/>
          <w:p w:rsidR="006E63CE" w:rsidRDefault="006E63CE" w:rsidP="006E63CE">
            <w:r>
              <w:t>0.69 (0.5</w:t>
            </w:r>
            <w:r w:rsidR="00DD4FD1">
              <w:t>5</w:t>
            </w:r>
            <w:r>
              <w:t>-0.84)</w:t>
            </w:r>
          </w:p>
          <w:p w:rsidR="00DD4FD1" w:rsidRDefault="00DD4FD1" w:rsidP="00DD4FD1">
            <w:r>
              <w:t>0.69 (0.56-0.84)</w:t>
            </w:r>
          </w:p>
          <w:p w:rsidR="006E63CE" w:rsidRDefault="006E63CE" w:rsidP="006E3DD1">
            <w:r>
              <w:t>0.</w:t>
            </w:r>
            <w:r w:rsidR="00DD4FD1">
              <w:t>68</w:t>
            </w:r>
            <w:r>
              <w:t xml:space="preserve"> (0.5</w:t>
            </w:r>
            <w:r w:rsidR="00DD4FD1">
              <w:t>4</w:t>
            </w:r>
            <w:r>
              <w:t>-0.8</w:t>
            </w:r>
            <w:r w:rsidR="00DD4FD1">
              <w:t>7</w:t>
            </w:r>
            <w:r>
              <w:t xml:space="preserve">) </w:t>
            </w:r>
          </w:p>
        </w:tc>
        <w:tc>
          <w:tcPr>
            <w:tcW w:w="909" w:type="dxa"/>
          </w:tcPr>
          <w:p w:rsidR="006E63CE" w:rsidRDefault="006E63CE" w:rsidP="006E63CE"/>
          <w:p w:rsidR="006E63CE" w:rsidRDefault="006E63CE" w:rsidP="006E63CE">
            <w:r>
              <w:t>0.001</w:t>
            </w:r>
          </w:p>
          <w:p w:rsidR="006E63CE" w:rsidRDefault="00DD4FD1" w:rsidP="006E63CE">
            <w:r>
              <w:t>&lt;</w:t>
            </w:r>
            <w:r w:rsidR="006E63CE">
              <w:t>0.001</w:t>
            </w:r>
          </w:p>
          <w:p w:rsidR="006E63CE" w:rsidRDefault="006E63CE" w:rsidP="00DD4FD1">
            <w:r>
              <w:t>0.00</w:t>
            </w:r>
            <w:r w:rsidR="00DD4FD1">
              <w:t>2</w:t>
            </w:r>
          </w:p>
        </w:tc>
        <w:tc>
          <w:tcPr>
            <w:tcW w:w="1989" w:type="dxa"/>
          </w:tcPr>
          <w:p w:rsidR="006E63CE" w:rsidRDefault="006E63CE" w:rsidP="003B5B0E"/>
          <w:p w:rsidR="006E63CE" w:rsidRDefault="006E63CE" w:rsidP="003B5B0E">
            <w:pPr>
              <w:jc w:val="center"/>
            </w:pPr>
            <w:r>
              <w:t>-</w:t>
            </w:r>
          </w:p>
          <w:p w:rsidR="006E63CE" w:rsidRDefault="006E63CE" w:rsidP="003B5B0E">
            <w:pPr>
              <w:jc w:val="center"/>
            </w:pPr>
            <w:r>
              <w:t>-</w:t>
            </w:r>
          </w:p>
          <w:p w:rsidR="006E63CE" w:rsidRDefault="006E63CE" w:rsidP="003B5B0E">
            <w:pPr>
              <w:jc w:val="center"/>
            </w:pPr>
            <w:r>
              <w:t>1</w:t>
            </w:r>
          </w:p>
        </w:tc>
        <w:tc>
          <w:tcPr>
            <w:tcW w:w="1844" w:type="dxa"/>
            <w:gridSpan w:val="2"/>
          </w:tcPr>
          <w:p w:rsidR="006E63CE" w:rsidRDefault="006E63CE" w:rsidP="003B5B0E"/>
          <w:p w:rsidR="006E63CE" w:rsidRDefault="006E63CE" w:rsidP="003B5B0E">
            <w:pPr>
              <w:jc w:val="center"/>
            </w:pPr>
            <w:r>
              <w:t>-</w:t>
            </w:r>
          </w:p>
          <w:p w:rsidR="006E63CE" w:rsidRDefault="006E63CE" w:rsidP="003B5B0E">
            <w:pPr>
              <w:jc w:val="center"/>
            </w:pPr>
            <w:r>
              <w:t>1</w:t>
            </w:r>
          </w:p>
          <w:p w:rsidR="006E63CE" w:rsidRDefault="006E63CE" w:rsidP="003B5B0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E63CE" w:rsidRDefault="006E63CE" w:rsidP="003B5B0E">
            <w:pPr>
              <w:jc w:val="center"/>
              <w:rPr>
                <w:b/>
              </w:rPr>
            </w:pPr>
          </w:p>
          <w:p w:rsidR="006E63CE" w:rsidRDefault="006E63CE" w:rsidP="003B5B0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E63CE" w:rsidRDefault="006E63CE" w:rsidP="003B5B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6E63CE" w:rsidRPr="006822F5" w:rsidRDefault="006E63CE" w:rsidP="003B5B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C314B" w:rsidTr="000C314B">
        <w:tc>
          <w:tcPr>
            <w:tcW w:w="4219" w:type="dxa"/>
          </w:tcPr>
          <w:p w:rsidR="000C314B" w:rsidRPr="000C314B" w:rsidRDefault="000C314B" w:rsidP="003B5B0E">
            <w:pPr>
              <w:rPr>
                <w:b/>
              </w:rPr>
            </w:pPr>
            <w:proofErr w:type="spellStart"/>
            <w:r w:rsidRPr="000C314B">
              <w:rPr>
                <w:b/>
              </w:rPr>
              <w:t>All</w:t>
            </w:r>
            <w:proofErr w:type="spellEnd"/>
            <w:r w:rsidRPr="000C314B">
              <w:rPr>
                <w:b/>
              </w:rPr>
              <w:t>-cause/non-</w:t>
            </w:r>
            <w:proofErr w:type="spellStart"/>
            <w:r w:rsidRPr="000C314B">
              <w:rPr>
                <w:b/>
              </w:rPr>
              <w:t>malignant</w:t>
            </w:r>
            <w:proofErr w:type="spellEnd"/>
            <w:r w:rsidRPr="000C314B">
              <w:rPr>
                <w:b/>
              </w:rPr>
              <w:t xml:space="preserve"> mortality:</w:t>
            </w:r>
          </w:p>
          <w:p w:rsidR="000C314B" w:rsidRDefault="000C314B" w:rsidP="003B5B0E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D</w:t>
            </w:r>
          </w:p>
          <w:p w:rsidR="000C314B" w:rsidRDefault="000C314B" w:rsidP="003B5B0E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C</w:t>
            </w:r>
          </w:p>
          <w:p w:rsidR="000C314B" w:rsidRDefault="000C314B" w:rsidP="003B5B0E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B</w:t>
            </w:r>
          </w:p>
        </w:tc>
        <w:tc>
          <w:tcPr>
            <w:tcW w:w="1922" w:type="dxa"/>
            <w:gridSpan w:val="2"/>
          </w:tcPr>
          <w:p w:rsidR="000C314B" w:rsidRDefault="000C314B" w:rsidP="003B5B0E"/>
          <w:p w:rsidR="000C314B" w:rsidRDefault="000C314B" w:rsidP="003B5B0E">
            <w:r>
              <w:t>0.63 (0.52-0.76)</w:t>
            </w:r>
          </w:p>
          <w:p w:rsidR="000C314B" w:rsidRDefault="000C314B" w:rsidP="003B5B0E">
            <w:r>
              <w:t>0.</w:t>
            </w:r>
            <w:r w:rsidR="00BD3F92">
              <w:t>7</w:t>
            </w:r>
            <w:r w:rsidR="009B1434">
              <w:t>4</w:t>
            </w:r>
            <w:r>
              <w:t xml:space="preserve"> (0.</w:t>
            </w:r>
            <w:r w:rsidR="009B1434">
              <w:t>63</w:t>
            </w:r>
            <w:r>
              <w:t>-0.8</w:t>
            </w:r>
            <w:r w:rsidR="009B1434">
              <w:t>8</w:t>
            </w:r>
            <w:r>
              <w:t>)</w:t>
            </w:r>
          </w:p>
          <w:p w:rsidR="000C314B" w:rsidRDefault="000C314B" w:rsidP="009B1434">
            <w:r>
              <w:t>0.</w:t>
            </w:r>
            <w:r w:rsidR="009B1434">
              <w:t>73</w:t>
            </w:r>
            <w:r>
              <w:t xml:space="preserve"> (0.</w:t>
            </w:r>
            <w:r w:rsidR="009B1434">
              <w:t>60</w:t>
            </w:r>
            <w:r>
              <w:t>-0.8</w:t>
            </w:r>
            <w:r w:rsidR="009B1434">
              <w:t>9</w:t>
            </w:r>
            <w:r>
              <w:t xml:space="preserve">) </w:t>
            </w:r>
          </w:p>
        </w:tc>
        <w:tc>
          <w:tcPr>
            <w:tcW w:w="909" w:type="dxa"/>
          </w:tcPr>
          <w:p w:rsidR="000C314B" w:rsidRDefault="000C314B" w:rsidP="003B5B0E"/>
          <w:p w:rsidR="000C314B" w:rsidRDefault="000C314B" w:rsidP="003B5B0E">
            <w:r>
              <w:t>&lt;0.0010.00</w:t>
            </w:r>
            <w:r w:rsidR="00BD3F92">
              <w:t>1</w:t>
            </w:r>
          </w:p>
          <w:p w:rsidR="000C314B" w:rsidRDefault="000C314B" w:rsidP="003B5B0E">
            <w:r>
              <w:t>0.002</w:t>
            </w:r>
          </w:p>
        </w:tc>
        <w:tc>
          <w:tcPr>
            <w:tcW w:w="1989" w:type="dxa"/>
          </w:tcPr>
          <w:p w:rsidR="000C314B" w:rsidRDefault="000C314B" w:rsidP="003B5B0E"/>
          <w:p w:rsidR="000C314B" w:rsidRDefault="000C314B" w:rsidP="003B5B0E">
            <w:pPr>
              <w:jc w:val="center"/>
            </w:pPr>
            <w:r>
              <w:t>-</w:t>
            </w:r>
          </w:p>
          <w:p w:rsidR="000C314B" w:rsidRDefault="000C314B" w:rsidP="003B5B0E">
            <w:pPr>
              <w:jc w:val="center"/>
            </w:pPr>
            <w:r>
              <w:t>-</w:t>
            </w:r>
          </w:p>
          <w:p w:rsidR="000C314B" w:rsidRDefault="000C314B" w:rsidP="003B5B0E">
            <w:pPr>
              <w:jc w:val="center"/>
            </w:pPr>
            <w:r>
              <w:t>1</w:t>
            </w:r>
          </w:p>
        </w:tc>
        <w:tc>
          <w:tcPr>
            <w:tcW w:w="1844" w:type="dxa"/>
            <w:gridSpan w:val="2"/>
          </w:tcPr>
          <w:p w:rsidR="000C314B" w:rsidRDefault="000C314B" w:rsidP="003B5B0E"/>
          <w:p w:rsidR="000C314B" w:rsidRDefault="000C314B" w:rsidP="003B5B0E">
            <w:pPr>
              <w:jc w:val="center"/>
            </w:pPr>
            <w:r>
              <w:t>-</w:t>
            </w:r>
          </w:p>
          <w:p w:rsidR="000C314B" w:rsidRDefault="000C314B" w:rsidP="003B5B0E">
            <w:pPr>
              <w:jc w:val="center"/>
            </w:pPr>
            <w:r>
              <w:t>1</w:t>
            </w:r>
          </w:p>
          <w:p w:rsidR="000C314B" w:rsidRDefault="000C314B" w:rsidP="003B5B0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C314B" w:rsidRDefault="000C314B" w:rsidP="003B5B0E">
            <w:pPr>
              <w:jc w:val="center"/>
              <w:rPr>
                <w:b/>
              </w:rPr>
            </w:pPr>
          </w:p>
          <w:p w:rsidR="000C314B" w:rsidRDefault="000C314B" w:rsidP="003B5B0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0C314B" w:rsidRDefault="000C314B" w:rsidP="003B5B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0C314B" w:rsidRPr="006822F5" w:rsidRDefault="000C314B" w:rsidP="003B5B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C314B" w:rsidTr="000C314B">
        <w:tc>
          <w:tcPr>
            <w:tcW w:w="12726" w:type="dxa"/>
            <w:gridSpan w:val="8"/>
            <w:tcBorders>
              <w:bottom w:val="single" w:sz="4" w:space="0" w:color="auto"/>
            </w:tcBorders>
          </w:tcPr>
          <w:p w:rsidR="000C314B" w:rsidRPr="004E6E18" w:rsidRDefault="000C314B" w:rsidP="001F273C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Fully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adjusted</w:t>
            </w:r>
            <w:proofErr w:type="spellEnd"/>
            <w:r>
              <w:rPr>
                <w:b/>
                <w:i/>
              </w:rPr>
              <w:t xml:space="preserve"> model </w:t>
            </w:r>
            <w:r w:rsidRPr="00613CFC">
              <w:rPr>
                <w:b/>
                <w:i/>
                <w:vertAlign w:val="superscript"/>
              </w:rPr>
              <w:t>†</w:t>
            </w:r>
          </w:p>
        </w:tc>
      </w:tr>
      <w:tr w:rsidR="000C314B" w:rsidTr="000C314B">
        <w:tc>
          <w:tcPr>
            <w:tcW w:w="4266" w:type="dxa"/>
            <w:gridSpan w:val="2"/>
            <w:tcBorders>
              <w:top w:val="single" w:sz="4" w:space="0" w:color="auto"/>
            </w:tcBorders>
          </w:tcPr>
          <w:p w:rsidR="000C314B" w:rsidRPr="00B06370" w:rsidRDefault="000C314B" w:rsidP="003B5B0E">
            <w:pPr>
              <w:rPr>
                <w:b/>
              </w:rPr>
            </w:pPr>
            <w:proofErr w:type="spellStart"/>
            <w:r w:rsidRPr="00B06370">
              <w:rPr>
                <w:b/>
              </w:rPr>
              <w:t>All</w:t>
            </w:r>
            <w:proofErr w:type="spellEnd"/>
            <w:r w:rsidRPr="00B06370">
              <w:rPr>
                <w:b/>
              </w:rPr>
              <w:t>-cause mortality</w:t>
            </w:r>
            <w:r>
              <w:rPr>
                <w:b/>
              </w:rPr>
              <w:t>:</w:t>
            </w:r>
          </w:p>
          <w:p w:rsidR="000C314B" w:rsidRDefault="000C314B" w:rsidP="003B5B0E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D</w:t>
            </w:r>
          </w:p>
          <w:p w:rsidR="000C314B" w:rsidRDefault="000C314B" w:rsidP="003B5B0E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C</w:t>
            </w:r>
          </w:p>
          <w:p w:rsidR="000C314B" w:rsidRDefault="000C314B" w:rsidP="003B5B0E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B</w:t>
            </w:r>
          </w:p>
        </w:tc>
        <w:tc>
          <w:tcPr>
            <w:tcW w:w="1875" w:type="dxa"/>
            <w:tcBorders>
              <w:top w:val="single" w:sz="4" w:space="0" w:color="auto"/>
            </w:tcBorders>
          </w:tcPr>
          <w:p w:rsidR="000C314B" w:rsidRDefault="000C314B" w:rsidP="003B5B0E"/>
          <w:p w:rsidR="000C314B" w:rsidRDefault="000C314B" w:rsidP="003B5B0E">
            <w:r>
              <w:t>0.66 (0.52-0.85)</w:t>
            </w:r>
          </w:p>
          <w:p w:rsidR="000C314B" w:rsidRDefault="000C314B" w:rsidP="003B5B0E">
            <w:r>
              <w:t xml:space="preserve">0.78 (0.63-0.97) </w:t>
            </w:r>
          </w:p>
          <w:p w:rsidR="000C314B" w:rsidRDefault="000C314B" w:rsidP="003B5B0E">
            <w:r>
              <w:t xml:space="preserve">0.75 (0.57-0.98) </w:t>
            </w: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0C314B" w:rsidRDefault="000C314B" w:rsidP="003B5B0E"/>
          <w:p w:rsidR="000C314B" w:rsidRDefault="000C314B" w:rsidP="003B5B0E">
            <w:r>
              <w:t>0.001</w:t>
            </w:r>
          </w:p>
          <w:p w:rsidR="000C314B" w:rsidRDefault="000C314B" w:rsidP="003B5B0E">
            <w:r>
              <w:t>0.027</w:t>
            </w:r>
          </w:p>
          <w:p w:rsidR="000C314B" w:rsidRDefault="000C314B" w:rsidP="001F273C">
            <w:r>
              <w:t>0.037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0C314B" w:rsidRDefault="000C314B" w:rsidP="003B5B0E"/>
          <w:p w:rsidR="000C314B" w:rsidRDefault="000C314B" w:rsidP="003B5B0E">
            <w:pPr>
              <w:jc w:val="center"/>
            </w:pPr>
            <w:r>
              <w:t>-</w:t>
            </w:r>
          </w:p>
          <w:p w:rsidR="000C314B" w:rsidRDefault="000C314B" w:rsidP="003B5B0E">
            <w:pPr>
              <w:jc w:val="center"/>
            </w:pPr>
            <w:r>
              <w:t>-</w:t>
            </w:r>
          </w:p>
          <w:p w:rsidR="000C314B" w:rsidRDefault="000C314B" w:rsidP="003B5B0E">
            <w:pPr>
              <w:jc w:val="center"/>
            </w:pPr>
            <w:r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</w:tcPr>
          <w:p w:rsidR="000C314B" w:rsidRDefault="000C314B" w:rsidP="003B5B0E"/>
          <w:p w:rsidR="000C314B" w:rsidRDefault="000C314B" w:rsidP="003B5B0E">
            <w:pPr>
              <w:jc w:val="center"/>
            </w:pPr>
            <w:r>
              <w:t>-</w:t>
            </w:r>
          </w:p>
          <w:p w:rsidR="000C314B" w:rsidRDefault="000C314B" w:rsidP="003B5B0E">
            <w:pPr>
              <w:jc w:val="center"/>
            </w:pPr>
            <w:r>
              <w:t>1</w:t>
            </w:r>
          </w:p>
          <w:p w:rsidR="000C314B" w:rsidRDefault="000C314B" w:rsidP="003B5B0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C314B" w:rsidRDefault="000C314B" w:rsidP="003B5B0E">
            <w:pPr>
              <w:jc w:val="center"/>
              <w:rPr>
                <w:b/>
              </w:rPr>
            </w:pPr>
          </w:p>
          <w:p w:rsidR="000C314B" w:rsidRDefault="000C314B" w:rsidP="003B5B0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0C314B" w:rsidRDefault="000C314B" w:rsidP="003B5B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0C314B" w:rsidRPr="006822F5" w:rsidRDefault="000C314B" w:rsidP="003B5B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C314B" w:rsidTr="000C314B">
        <w:tc>
          <w:tcPr>
            <w:tcW w:w="4266" w:type="dxa"/>
            <w:gridSpan w:val="2"/>
          </w:tcPr>
          <w:p w:rsidR="000C314B" w:rsidRPr="006E63CE" w:rsidRDefault="000C314B" w:rsidP="003B5B0E">
            <w:pPr>
              <w:rPr>
                <w:b/>
              </w:rPr>
            </w:pPr>
            <w:proofErr w:type="spellStart"/>
            <w:r w:rsidRPr="006E63CE">
              <w:rPr>
                <w:b/>
              </w:rPr>
              <w:t>Cardiovascular</w:t>
            </w:r>
            <w:proofErr w:type="spellEnd"/>
            <w:r w:rsidRPr="006E63CE">
              <w:rPr>
                <w:b/>
              </w:rPr>
              <w:t xml:space="preserve"> mortality:</w:t>
            </w:r>
          </w:p>
          <w:p w:rsidR="000C314B" w:rsidRDefault="000C314B" w:rsidP="003B5B0E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D</w:t>
            </w:r>
          </w:p>
          <w:p w:rsidR="000C314B" w:rsidRDefault="000C314B" w:rsidP="003B5B0E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C</w:t>
            </w:r>
          </w:p>
          <w:p w:rsidR="000C314B" w:rsidRDefault="000C314B" w:rsidP="003B5B0E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B</w:t>
            </w:r>
          </w:p>
        </w:tc>
        <w:tc>
          <w:tcPr>
            <w:tcW w:w="1875" w:type="dxa"/>
          </w:tcPr>
          <w:p w:rsidR="000C314B" w:rsidRDefault="000C314B" w:rsidP="003B5B0E"/>
          <w:p w:rsidR="000C314B" w:rsidRDefault="000C314B" w:rsidP="003B5B0E">
            <w:r>
              <w:t>0.66 (0.54-0.81)</w:t>
            </w:r>
          </w:p>
          <w:p w:rsidR="000C314B" w:rsidRDefault="000C314B" w:rsidP="004729DA">
            <w:r>
              <w:t>0.69 (0.52-0.92)</w:t>
            </w:r>
          </w:p>
          <w:p w:rsidR="000C314B" w:rsidRDefault="000C314B" w:rsidP="003B5B0E">
            <w:r>
              <w:t xml:space="preserve">0.76 (0.53-1.09) </w:t>
            </w:r>
          </w:p>
        </w:tc>
        <w:tc>
          <w:tcPr>
            <w:tcW w:w="909" w:type="dxa"/>
          </w:tcPr>
          <w:p w:rsidR="000C314B" w:rsidRDefault="000C314B" w:rsidP="003B5B0E"/>
          <w:p w:rsidR="000C314B" w:rsidRDefault="000C314B" w:rsidP="00342718">
            <w:r>
              <w:t>&lt;0.001</w:t>
            </w:r>
          </w:p>
          <w:p w:rsidR="000C314B" w:rsidRDefault="000C314B" w:rsidP="003B5B0E">
            <w:r>
              <w:t>0.011</w:t>
            </w:r>
          </w:p>
          <w:p w:rsidR="000C314B" w:rsidRDefault="000C314B" w:rsidP="00342718">
            <w:r>
              <w:t>0.142</w:t>
            </w:r>
          </w:p>
        </w:tc>
        <w:tc>
          <w:tcPr>
            <w:tcW w:w="1989" w:type="dxa"/>
          </w:tcPr>
          <w:p w:rsidR="000C314B" w:rsidRDefault="000C314B" w:rsidP="003B5B0E"/>
          <w:p w:rsidR="000C314B" w:rsidRDefault="000C314B" w:rsidP="003B5B0E">
            <w:pPr>
              <w:jc w:val="center"/>
            </w:pPr>
            <w:r>
              <w:t>-</w:t>
            </w:r>
          </w:p>
          <w:p w:rsidR="000C314B" w:rsidRDefault="000C314B" w:rsidP="003B5B0E">
            <w:pPr>
              <w:jc w:val="center"/>
            </w:pPr>
            <w:r>
              <w:t>-</w:t>
            </w:r>
          </w:p>
          <w:p w:rsidR="000C314B" w:rsidRDefault="000C314B" w:rsidP="003B5B0E">
            <w:pPr>
              <w:jc w:val="center"/>
            </w:pPr>
            <w:r>
              <w:t>1</w:t>
            </w:r>
          </w:p>
        </w:tc>
        <w:tc>
          <w:tcPr>
            <w:tcW w:w="1844" w:type="dxa"/>
            <w:gridSpan w:val="2"/>
          </w:tcPr>
          <w:p w:rsidR="000C314B" w:rsidRDefault="000C314B" w:rsidP="003B5B0E"/>
          <w:p w:rsidR="000C314B" w:rsidRDefault="000C314B" w:rsidP="003B5B0E">
            <w:pPr>
              <w:jc w:val="center"/>
            </w:pPr>
            <w:r>
              <w:t>-</w:t>
            </w:r>
          </w:p>
          <w:p w:rsidR="000C314B" w:rsidRDefault="000C314B" w:rsidP="003B5B0E">
            <w:pPr>
              <w:jc w:val="center"/>
            </w:pPr>
            <w:r>
              <w:t>1</w:t>
            </w:r>
          </w:p>
          <w:p w:rsidR="000C314B" w:rsidRDefault="000C314B" w:rsidP="003B5B0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C314B" w:rsidRDefault="000C314B" w:rsidP="003B5B0E">
            <w:pPr>
              <w:jc w:val="center"/>
              <w:rPr>
                <w:b/>
              </w:rPr>
            </w:pPr>
          </w:p>
          <w:p w:rsidR="000C314B" w:rsidRDefault="000C314B" w:rsidP="003B5B0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0C314B" w:rsidRDefault="000C314B" w:rsidP="003B5B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0C314B" w:rsidRPr="006822F5" w:rsidRDefault="000C314B" w:rsidP="003B5B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C314B" w:rsidTr="000C314B">
        <w:tc>
          <w:tcPr>
            <w:tcW w:w="4266" w:type="dxa"/>
            <w:gridSpan w:val="2"/>
            <w:tcBorders>
              <w:bottom w:val="single" w:sz="12" w:space="0" w:color="auto"/>
            </w:tcBorders>
          </w:tcPr>
          <w:p w:rsidR="000C314B" w:rsidRPr="000C314B" w:rsidRDefault="000C314B" w:rsidP="000C314B">
            <w:pPr>
              <w:rPr>
                <w:b/>
              </w:rPr>
            </w:pPr>
            <w:proofErr w:type="spellStart"/>
            <w:r w:rsidRPr="000C314B">
              <w:rPr>
                <w:b/>
              </w:rPr>
              <w:t>All</w:t>
            </w:r>
            <w:proofErr w:type="spellEnd"/>
            <w:r w:rsidRPr="000C314B">
              <w:rPr>
                <w:b/>
              </w:rPr>
              <w:t>-cause/non-</w:t>
            </w:r>
            <w:proofErr w:type="spellStart"/>
            <w:r w:rsidRPr="000C314B">
              <w:rPr>
                <w:b/>
              </w:rPr>
              <w:t>malignant</w:t>
            </w:r>
            <w:proofErr w:type="spellEnd"/>
            <w:r w:rsidRPr="000C314B">
              <w:rPr>
                <w:b/>
              </w:rPr>
              <w:t xml:space="preserve"> mortality:</w:t>
            </w:r>
          </w:p>
          <w:p w:rsidR="000C314B" w:rsidRDefault="000C314B" w:rsidP="003B5B0E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D</w:t>
            </w:r>
          </w:p>
          <w:p w:rsidR="000C314B" w:rsidRDefault="000C314B" w:rsidP="003B5B0E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C</w:t>
            </w:r>
          </w:p>
          <w:p w:rsidR="000C314B" w:rsidRDefault="000C314B" w:rsidP="003B5B0E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B</w:t>
            </w:r>
          </w:p>
        </w:tc>
        <w:tc>
          <w:tcPr>
            <w:tcW w:w="1875" w:type="dxa"/>
            <w:tcBorders>
              <w:bottom w:val="single" w:sz="12" w:space="0" w:color="auto"/>
            </w:tcBorders>
          </w:tcPr>
          <w:p w:rsidR="000C314B" w:rsidRDefault="000C314B" w:rsidP="003B5B0E"/>
          <w:p w:rsidR="000C314B" w:rsidRDefault="000C314B" w:rsidP="003B5B0E">
            <w:r>
              <w:t>0.6</w:t>
            </w:r>
            <w:r w:rsidR="009B1434">
              <w:t>7</w:t>
            </w:r>
            <w:r>
              <w:t xml:space="preserve"> (0.5</w:t>
            </w:r>
            <w:r w:rsidR="009B1434">
              <w:t>1</w:t>
            </w:r>
            <w:r>
              <w:t>-0.8</w:t>
            </w:r>
            <w:r w:rsidR="009B1434">
              <w:t>8</w:t>
            </w:r>
            <w:r>
              <w:t>)</w:t>
            </w:r>
          </w:p>
          <w:p w:rsidR="000C314B" w:rsidRDefault="000C314B" w:rsidP="003B5B0E">
            <w:r>
              <w:t>0.</w:t>
            </w:r>
            <w:r w:rsidR="009B1434">
              <w:t>74</w:t>
            </w:r>
            <w:r>
              <w:t xml:space="preserve"> (0.5</w:t>
            </w:r>
            <w:r w:rsidR="009B1434">
              <w:t>8</w:t>
            </w:r>
            <w:r>
              <w:t>-0.</w:t>
            </w:r>
            <w:r w:rsidR="009B1434">
              <w:t>9</w:t>
            </w:r>
            <w:r>
              <w:t>4)</w:t>
            </w:r>
          </w:p>
          <w:p w:rsidR="000C314B" w:rsidRDefault="000C314B" w:rsidP="009B1434">
            <w:r>
              <w:t>0.68 (0.5</w:t>
            </w:r>
            <w:r w:rsidR="009B1434">
              <w:t>1</w:t>
            </w:r>
            <w:r>
              <w:t>-0.</w:t>
            </w:r>
            <w:r w:rsidR="009B1434">
              <w:t>92</w:t>
            </w:r>
            <w:r>
              <w:t xml:space="preserve">) 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:rsidR="000C314B" w:rsidRDefault="000C314B" w:rsidP="003B5B0E"/>
          <w:p w:rsidR="000C314B" w:rsidRDefault="000C314B" w:rsidP="003B5B0E">
            <w:r>
              <w:t>0.00</w:t>
            </w:r>
            <w:r w:rsidR="009B1434">
              <w:t>4</w:t>
            </w:r>
          </w:p>
          <w:p w:rsidR="000C314B" w:rsidRDefault="000C314B" w:rsidP="003B5B0E">
            <w:r>
              <w:t>0.0</w:t>
            </w:r>
            <w:r w:rsidR="009B1434">
              <w:t>13</w:t>
            </w:r>
          </w:p>
          <w:p w:rsidR="000C314B" w:rsidRDefault="000C314B" w:rsidP="009B1434">
            <w:r>
              <w:t>0.0</w:t>
            </w:r>
            <w:r w:rsidR="009B1434">
              <w:t>13</w:t>
            </w:r>
          </w:p>
        </w:tc>
        <w:tc>
          <w:tcPr>
            <w:tcW w:w="1989" w:type="dxa"/>
            <w:tcBorders>
              <w:bottom w:val="single" w:sz="12" w:space="0" w:color="auto"/>
            </w:tcBorders>
          </w:tcPr>
          <w:p w:rsidR="000C314B" w:rsidRDefault="000C314B" w:rsidP="003B5B0E"/>
          <w:p w:rsidR="000C314B" w:rsidRDefault="000C314B" w:rsidP="003B5B0E">
            <w:pPr>
              <w:jc w:val="center"/>
            </w:pPr>
            <w:r>
              <w:t>-</w:t>
            </w:r>
          </w:p>
          <w:p w:rsidR="000C314B" w:rsidRDefault="000C314B" w:rsidP="003B5B0E">
            <w:pPr>
              <w:jc w:val="center"/>
            </w:pPr>
            <w:r>
              <w:t>-</w:t>
            </w:r>
          </w:p>
          <w:p w:rsidR="000C314B" w:rsidRDefault="000C314B" w:rsidP="003B5B0E">
            <w:pPr>
              <w:jc w:val="center"/>
            </w:pPr>
            <w:r>
              <w:t>1</w:t>
            </w:r>
          </w:p>
        </w:tc>
        <w:tc>
          <w:tcPr>
            <w:tcW w:w="1844" w:type="dxa"/>
            <w:gridSpan w:val="2"/>
            <w:tcBorders>
              <w:bottom w:val="single" w:sz="12" w:space="0" w:color="auto"/>
            </w:tcBorders>
          </w:tcPr>
          <w:p w:rsidR="000C314B" w:rsidRDefault="000C314B" w:rsidP="003B5B0E"/>
          <w:p w:rsidR="000C314B" w:rsidRDefault="000C314B" w:rsidP="003B5B0E">
            <w:pPr>
              <w:jc w:val="center"/>
            </w:pPr>
            <w:r>
              <w:t>-</w:t>
            </w:r>
          </w:p>
          <w:p w:rsidR="000C314B" w:rsidRDefault="000C314B" w:rsidP="003B5B0E">
            <w:pPr>
              <w:jc w:val="center"/>
            </w:pPr>
            <w:r>
              <w:t>1</w:t>
            </w:r>
          </w:p>
          <w:p w:rsidR="000C314B" w:rsidRDefault="000C314B" w:rsidP="003B5B0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0C314B" w:rsidRDefault="000C314B" w:rsidP="003B5B0E">
            <w:pPr>
              <w:jc w:val="center"/>
              <w:rPr>
                <w:b/>
              </w:rPr>
            </w:pPr>
          </w:p>
          <w:p w:rsidR="000C314B" w:rsidRDefault="000C314B" w:rsidP="003B5B0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0C314B" w:rsidRDefault="000C314B" w:rsidP="003B5B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0C314B" w:rsidRPr="006822F5" w:rsidRDefault="000C314B" w:rsidP="003B5B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4729DA" w:rsidRDefault="004729DA" w:rsidP="00DF47E7">
      <w:pPr>
        <w:spacing w:after="0" w:line="240" w:lineRule="auto"/>
      </w:pPr>
    </w:p>
    <w:p w:rsidR="00342718" w:rsidRDefault="00B669AB" w:rsidP="00DF47E7">
      <w:pPr>
        <w:spacing w:after="0" w:line="240" w:lineRule="auto"/>
      </w:pPr>
      <w:proofErr w:type="spellStart"/>
      <w:r>
        <w:t>Cox</w:t>
      </w:r>
      <w:proofErr w:type="spellEnd"/>
      <w:r w:rsidR="00342718">
        <w:t xml:space="preserve"> </w:t>
      </w:r>
      <w:proofErr w:type="spellStart"/>
      <w:r>
        <w:t>propor</w:t>
      </w:r>
      <w:r w:rsidR="00342718">
        <w:t>t</w:t>
      </w:r>
      <w:r>
        <w:t>ion</w:t>
      </w:r>
      <w:r w:rsidR="00342718">
        <w:t>a</w:t>
      </w:r>
      <w:r>
        <w:t>l</w:t>
      </w:r>
      <w:proofErr w:type="spellEnd"/>
      <w:r w:rsidR="00342718">
        <w:t xml:space="preserve"> hazard model</w:t>
      </w:r>
      <w:r>
        <w:t xml:space="preserve"> [hazard ratio (95% </w:t>
      </w:r>
      <w:proofErr w:type="spellStart"/>
      <w:r w:rsidR="00342718">
        <w:t>confidence</w:t>
      </w:r>
      <w:proofErr w:type="spellEnd"/>
      <w:r w:rsidR="00342718">
        <w:t xml:space="preserve"> </w:t>
      </w:r>
      <w:proofErr w:type="spellStart"/>
      <w:r w:rsidR="00342718">
        <w:t>intervals</w:t>
      </w:r>
      <w:proofErr w:type="spellEnd"/>
      <w:r>
        <w:t xml:space="preserve">)]; </w:t>
      </w:r>
      <w:r w:rsidR="00E26B74" w:rsidRPr="00E26B74">
        <w:rPr>
          <w:b/>
          <w:i/>
        </w:rPr>
        <w:t>*</w:t>
      </w:r>
      <w:proofErr w:type="spellStart"/>
      <w:r>
        <w:t>adjust</w:t>
      </w:r>
      <w:r w:rsidR="00342718">
        <w:t>ed</w:t>
      </w:r>
      <w:proofErr w:type="spellEnd"/>
      <w:r w:rsidR="00342718">
        <w:t xml:space="preserve"> </w:t>
      </w:r>
      <w:proofErr w:type="spellStart"/>
      <w:r w:rsidR="00342718">
        <w:t>for</w:t>
      </w:r>
      <w:proofErr w:type="spellEnd"/>
      <w:r w:rsidR="00342718">
        <w:t xml:space="preserve"> </w:t>
      </w:r>
      <w:proofErr w:type="spellStart"/>
      <w:r w:rsidR="00342718">
        <w:t>age</w:t>
      </w:r>
      <w:proofErr w:type="spellEnd"/>
      <w:r w:rsidR="00342718">
        <w:t xml:space="preserve"> </w:t>
      </w:r>
      <w:proofErr w:type="spellStart"/>
      <w:r w:rsidR="00342718">
        <w:t>decade</w:t>
      </w:r>
      <w:proofErr w:type="spellEnd"/>
      <w:r w:rsidR="00342718">
        <w:t xml:space="preserve">, </w:t>
      </w:r>
      <w:proofErr w:type="spellStart"/>
      <w:r w:rsidR="00342718">
        <w:t>gender</w:t>
      </w:r>
      <w:proofErr w:type="spellEnd"/>
      <w:r w:rsidR="00A05D6F">
        <w:t>,</w:t>
      </w:r>
      <w:r w:rsidR="00342718">
        <w:t xml:space="preserve"> </w:t>
      </w:r>
      <w:proofErr w:type="spellStart"/>
      <w:r w:rsidR="00342718">
        <w:t>and</w:t>
      </w:r>
      <w:proofErr w:type="spellEnd"/>
      <w:r w:rsidR="00342718">
        <w:t xml:space="preserve"> </w:t>
      </w:r>
      <w:proofErr w:type="spellStart"/>
      <w:r w:rsidR="00342718">
        <w:t>e</w:t>
      </w:r>
      <w:r>
        <w:t>je</w:t>
      </w:r>
      <w:r w:rsidR="00342718">
        <w:t>ction</w:t>
      </w:r>
      <w:proofErr w:type="spellEnd"/>
      <w:r w:rsidR="00342718">
        <w:t xml:space="preserve"> </w:t>
      </w:r>
      <w:proofErr w:type="spellStart"/>
      <w:r w:rsidR="00342718">
        <w:t>fraction</w:t>
      </w:r>
      <w:proofErr w:type="spellEnd"/>
      <w:r w:rsidR="00342718">
        <w:t xml:space="preserve"> </w:t>
      </w:r>
      <w:r>
        <w:rPr>
          <w:rFonts w:cs="Times New Roman"/>
        </w:rPr>
        <w:t>≤</w:t>
      </w:r>
      <w:r>
        <w:t xml:space="preserve">40%; </w:t>
      </w:r>
    </w:p>
    <w:p w:rsidR="001A4BB0" w:rsidRDefault="00E26B74" w:rsidP="007A3176">
      <w:pPr>
        <w:spacing w:after="0" w:line="240" w:lineRule="auto"/>
      </w:pPr>
      <w:r w:rsidRPr="00613CFC">
        <w:rPr>
          <w:b/>
          <w:i/>
          <w:vertAlign w:val="superscript"/>
        </w:rPr>
        <w:t>†</w:t>
      </w:r>
      <w:r w:rsidR="00B669AB">
        <w:t xml:space="preserve"> </w:t>
      </w:r>
      <w:proofErr w:type="spellStart"/>
      <w:r w:rsidR="00342718">
        <w:t>adjusted</w:t>
      </w:r>
      <w:proofErr w:type="spellEnd"/>
      <w:r w:rsidR="00342718">
        <w:t xml:space="preserve"> </w:t>
      </w:r>
      <w:proofErr w:type="spellStart"/>
      <w:r w:rsidR="00342718">
        <w:t>for</w:t>
      </w:r>
      <w:proofErr w:type="spellEnd"/>
      <w:r w:rsidR="00342718">
        <w:t xml:space="preserve"> </w:t>
      </w:r>
      <w:proofErr w:type="spellStart"/>
      <w:r w:rsidR="00342718">
        <w:t>age</w:t>
      </w:r>
      <w:proofErr w:type="spellEnd"/>
      <w:r w:rsidR="00342718">
        <w:t xml:space="preserve"> </w:t>
      </w:r>
      <w:proofErr w:type="spellStart"/>
      <w:r w:rsidR="00342718">
        <w:t>decade</w:t>
      </w:r>
      <w:proofErr w:type="spellEnd"/>
      <w:r w:rsidR="00342718">
        <w:t xml:space="preserve">, </w:t>
      </w:r>
      <w:proofErr w:type="spellStart"/>
      <w:r w:rsidR="00342718">
        <w:t>gender</w:t>
      </w:r>
      <w:proofErr w:type="spellEnd"/>
      <w:r w:rsidR="00342718">
        <w:t xml:space="preserve"> </w:t>
      </w:r>
      <w:proofErr w:type="spellStart"/>
      <w:r w:rsidR="00342718">
        <w:t>and</w:t>
      </w:r>
      <w:proofErr w:type="spellEnd"/>
      <w:r w:rsidR="00342718">
        <w:t xml:space="preserve"> </w:t>
      </w:r>
      <w:proofErr w:type="spellStart"/>
      <w:r w:rsidR="00342718">
        <w:t>ejection</w:t>
      </w:r>
      <w:proofErr w:type="spellEnd"/>
      <w:r w:rsidR="00342718">
        <w:t xml:space="preserve"> </w:t>
      </w:r>
      <w:proofErr w:type="spellStart"/>
      <w:r w:rsidR="00342718">
        <w:t>fraction</w:t>
      </w:r>
      <w:proofErr w:type="spellEnd"/>
      <w:r w:rsidR="00342718">
        <w:t xml:space="preserve"> </w:t>
      </w:r>
      <w:r w:rsidR="00342718">
        <w:rPr>
          <w:rFonts w:cs="Times New Roman"/>
        </w:rPr>
        <w:t>≤</w:t>
      </w:r>
      <w:r w:rsidR="00342718">
        <w:t>40%,</w:t>
      </w:r>
      <w:r w:rsidR="00B37FF8">
        <w:t xml:space="preserve"> </w:t>
      </w:r>
      <w:proofErr w:type="spellStart"/>
      <w:r w:rsidR="00B37FF8">
        <w:t>year</w:t>
      </w:r>
      <w:proofErr w:type="spellEnd"/>
      <w:r w:rsidR="00B37FF8">
        <w:t xml:space="preserve"> </w:t>
      </w:r>
      <w:proofErr w:type="spellStart"/>
      <w:r w:rsidR="00B37FF8">
        <w:t>of</w:t>
      </w:r>
      <w:proofErr w:type="spellEnd"/>
      <w:r w:rsidR="00B37FF8">
        <w:t xml:space="preserve"> </w:t>
      </w:r>
      <w:proofErr w:type="spellStart"/>
      <w:r w:rsidR="00B37FF8">
        <w:t>hospitalization</w:t>
      </w:r>
      <w:proofErr w:type="spellEnd"/>
      <w:r w:rsidR="00B37FF8">
        <w:t xml:space="preserve">, </w:t>
      </w:r>
      <w:r w:rsidR="00342718">
        <w:t xml:space="preserve"> </w:t>
      </w:r>
      <w:proofErr w:type="spellStart"/>
      <w:r w:rsidR="00B669AB">
        <w:t>hospitaliz</w:t>
      </w:r>
      <w:r w:rsidR="00342718">
        <w:t>ation</w:t>
      </w:r>
      <w:proofErr w:type="spellEnd"/>
      <w:r w:rsidR="00342718">
        <w:t xml:space="preserve"> </w:t>
      </w:r>
      <w:r w:rsidR="00B669AB">
        <w:rPr>
          <w:rFonts w:cs="Times New Roman"/>
        </w:rPr>
        <w:t>≥</w:t>
      </w:r>
      <w:r w:rsidR="002B6E9B">
        <w:t xml:space="preserve">10 </w:t>
      </w:r>
      <w:proofErr w:type="spellStart"/>
      <w:r w:rsidR="002B6E9B">
        <w:t>d</w:t>
      </w:r>
      <w:r w:rsidR="00342718">
        <w:t>ays</w:t>
      </w:r>
      <w:proofErr w:type="spellEnd"/>
      <w:r w:rsidR="00342718">
        <w:t xml:space="preserve">, HF etiology, </w:t>
      </w:r>
      <w:proofErr w:type="spellStart"/>
      <w:r w:rsidR="00342718">
        <w:t>coronary</w:t>
      </w:r>
      <w:proofErr w:type="spellEnd"/>
      <w:r w:rsidR="00342718">
        <w:t xml:space="preserve"> </w:t>
      </w:r>
      <w:proofErr w:type="spellStart"/>
      <w:r w:rsidR="00342718">
        <w:t>revascularization</w:t>
      </w:r>
      <w:proofErr w:type="spellEnd"/>
      <w:r w:rsidR="00342718">
        <w:t xml:space="preserve">, </w:t>
      </w:r>
      <w:proofErr w:type="spellStart"/>
      <w:r w:rsidR="00342718">
        <w:t>history</w:t>
      </w:r>
      <w:proofErr w:type="spellEnd"/>
      <w:r w:rsidR="00342718">
        <w:t xml:space="preserve"> </w:t>
      </w:r>
      <w:proofErr w:type="spellStart"/>
      <w:r w:rsidR="00342718">
        <w:t>of</w:t>
      </w:r>
      <w:proofErr w:type="spellEnd"/>
      <w:r w:rsidR="00342718">
        <w:t xml:space="preserve"> </w:t>
      </w:r>
      <w:proofErr w:type="spellStart"/>
      <w:r w:rsidR="002B6E9B">
        <w:t>malign</w:t>
      </w:r>
      <w:r w:rsidR="00342718">
        <w:t>ancy</w:t>
      </w:r>
      <w:proofErr w:type="spellEnd"/>
      <w:r w:rsidR="002B6E9B">
        <w:t xml:space="preserve">, </w:t>
      </w:r>
      <w:proofErr w:type="spellStart"/>
      <w:r w:rsidR="00342718">
        <w:t>arterial</w:t>
      </w:r>
      <w:proofErr w:type="spellEnd"/>
      <w:r w:rsidR="00342718">
        <w:t xml:space="preserve"> </w:t>
      </w:r>
      <w:proofErr w:type="spellStart"/>
      <w:r w:rsidR="002B6E9B">
        <w:t>hyperten</w:t>
      </w:r>
      <w:r w:rsidR="00342718">
        <w:t>sion</w:t>
      </w:r>
      <w:proofErr w:type="spellEnd"/>
      <w:r w:rsidR="00342718">
        <w:t xml:space="preserve"> </w:t>
      </w:r>
      <w:proofErr w:type="spellStart"/>
      <w:r w:rsidR="00342718">
        <w:t>atrial</w:t>
      </w:r>
      <w:proofErr w:type="spellEnd"/>
      <w:r w:rsidR="00342718">
        <w:t xml:space="preserve"> </w:t>
      </w:r>
      <w:proofErr w:type="spellStart"/>
      <w:r w:rsidR="002B6E9B">
        <w:t>fibril</w:t>
      </w:r>
      <w:r w:rsidR="00342718">
        <w:t>lation</w:t>
      </w:r>
      <w:proofErr w:type="spellEnd"/>
      <w:r w:rsidR="00342718">
        <w:t xml:space="preserve"> </w:t>
      </w:r>
      <w:proofErr w:type="spellStart"/>
      <w:r w:rsidR="00342718">
        <w:t>or</w:t>
      </w:r>
      <w:proofErr w:type="spellEnd"/>
      <w:r w:rsidR="00342718">
        <w:t xml:space="preserve"> </w:t>
      </w:r>
      <w:proofErr w:type="spellStart"/>
      <w:r w:rsidR="00342718">
        <w:t>flutteru</w:t>
      </w:r>
      <w:proofErr w:type="spellEnd"/>
      <w:r w:rsidR="00342718">
        <w:t xml:space="preserve">, </w:t>
      </w:r>
      <w:proofErr w:type="spellStart"/>
      <w:r w:rsidR="00342718">
        <w:t>history</w:t>
      </w:r>
      <w:proofErr w:type="spellEnd"/>
      <w:r w:rsidR="00342718">
        <w:t xml:space="preserve"> </w:t>
      </w:r>
      <w:proofErr w:type="spellStart"/>
      <w:r w:rsidR="00342718">
        <w:t>of</w:t>
      </w:r>
      <w:proofErr w:type="spellEnd"/>
      <w:r w:rsidR="00342718">
        <w:t xml:space="preserve"> smoking, </w:t>
      </w:r>
      <w:r w:rsidR="002B6E9B">
        <w:t xml:space="preserve">LDL </w:t>
      </w:r>
      <w:proofErr w:type="gramStart"/>
      <w:r w:rsidR="002B6E9B">
        <w:rPr>
          <w:rFonts w:cs="Times New Roman"/>
        </w:rPr>
        <w:t>≥</w:t>
      </w:r>
      <w:r w:rsidR="002B6E9B">
        <w:t xml:space="preserve">1.8 </w:t>
      </w:r>
      <w:proofErr w:type="spellStart"/>
      <w:r w:rsidR="002B6E9B">
        <w:t>mmol</w:t>
      </w:r>
      <w:proofErr w:type="spellEnd"/>
      <w:r w:rsidR="002B6E9B">
        <w:t>/L</w:t>
      </w:r>
      <w:proofErr w:type="gramEnd"/>
      <w:r w:rsidR="002B6E9B">
        <w:t xml:space="preserve">, diabetes </w:t>
      </w:r>
      <w:proofErr w:type="spellStart"/>
      <w:r w:rsidR="002B6E9B">
        <w:t>mellitus</w:t>
      </w:r>
      <w:proofErr w:type="spellEnd"/>
      <w:r w:rsidR="002B6E9B">
        <w:t xml:space="preserve">, </w:t>
      </w:r>
      <w:proofErr w:type="spellStart"/>
      <w:r w:rsidR="00342718">
        <w:t>natriuretic</w:t>
      </w:r>
      <w:proofErr w:type="spellEnd"/>
      <w:r w:rsidR="00342718">
        <w:t xml:space="preserve"> </w:t>
      </w:r>
      <w:proofErr w:type="spellStart"/>
      <w:r w:rsidR="00342718">
        <w:t>peptides</w:t>
      </w:r>
      <w:proofErr w:type="spellEnd"/>
      <w:r w:rsidR="00342718">
        <w:t xml:space="preserve"> </w:t>
      </w:r>
      <w:r w:rsidR="00342718">
        <w:rPr>
          <w:rFonts w:cs="Times New Roman"/>
        </w:rPr>
        <w:t>≥</w:t>
      </w:r>
      <w:r w:rsidR="002B6E9B">
        <w:t>10</w:t>
      </w:r>
      <w:r w:rsidR="00342718">
        <w:t xml:space="preserve"> </w:t>
      </w:r>
      <w:proofErr w:type="spellStart"/>
      <w:r w:rsidR="00342718">
        <w:t>times</w:t>
      </w:r>
      <w:proofErr w:type="spellEnd"/>
      <w:r w:rsidR="00342718">
        <w:t xml:space="preserve"> </w:t>
      </w:r>
      <w:proofErr w:type="spellStart"/>
      <w:r w:rsidR="00342718">
        <w:t>higher</w:t>
      </w:r>
      <w:proofErr w:type="spellEnd"/>
      <w:r w:rsidR="00342718">
        <w:t xml:space="preserve"> </w:t>
      </w:r>
      <w:proofErr w:type="spellStart"/>
      <w:r w:rsidR="00342718">
        <w:t>than</w:t>
      </w:r>
      <w:proofErr w:type="spellEnd"/>
      <w:r w:rsidR="00342718">
        <w:t xml:space="preserve"> ULN, </w:t>
      </w:r>
      <w:proofErr w:type="spellStart"/>
      <w:r w:rsidR="00342718">
        <w:t>estimated</w:t>
      </w:r>
      <w:proofErr w:type="spellEnd"/>
      <w:r w:rsidR="00342718">
        <w:t xml:space="preserve"> </w:t>
      </w:r>
      <w:proofErr w:type="spellStart"/>
      <w:r w:rsidR="00342718">
        <w:t>glo</w:t>
      </w:r>
      <w:r w:rsidR="002B6E9B">
        <w:t>mer</w:t>
      </w:r>
      <w:r w:rsidR="00342718">
        <w:t>ular</w:t>
      </w:r>
      <w:proofErr w:type="spellEnd"/>
      <w:r w:rsidR="00342718">
        <w:t xml:space="preserve"> </w:t>
      </w:r>
      <w:proofErr w:type="spellStart"/>
      <w:r w:rsidR="002B6E9B">
        <w:t>filtra</w:t>
      </w:r>
      <w:r w:rsidR="00342718">
        <w:t>tion</w:t>
      </w:r>
      <w:proofErr w:type="spellEnd"/>
      <w:r w:rsidR="00342718">
        <w:t xml:space="preserve">, </w:t>
      </w:r>
      <w:proofErr w:type="spellStart"/>
      <w:r w:rsidR="00342718">
        <w:t>treatment</w:t>
      </w:r>
      <w:proofErr w:type="spellEnd"/>
      <w:r w:rsidR="00342718">
        <w:t xml:space="preserve"> </w:t>
      </w:r>
      <w:proofErr w:type="spellStart"/>
      <w:r w:rsidR="00342718">
        <w:t>with</w:t>
      </w:r>
      <w:proofErr w:type="spellEnd"/>
      <w:r w:rsidR="00342718">
        <w:t xml:space="preserve"> renin-</w:t>
      </w:r>
      <w:proofErr w:type="spellStart"/>
      <w:r w:rsidR="00342718">
        <w:t>angitensin</w:t>
      </w:r>
      <w:proofErr w:type="spellEnd"/>
      <w:r w:rsidR="00342718">
        <w:t xml:space="preserve">-aldosteron axis </w:t>
      </w:r>
      <w:proofErr w:type="spellStart"/>
      <w:r w:rsidR="00342718">
        <w:t>blockers</w:t>
      </w:r>
      <w:proofErr w:type="spellEnd"/>
      <w:r w:rsidR="00342718">
        <w:t xml:space="preserve">, aldosteron </w:t>
      </w:r>
      <w:proofErr w:type="spellStart"/>
      <w:r w:rsidR="00342718">
        <w:t>antagonists</w:t>
      </w:r>
      <w:proofErr w:type="spellEnd"/>
      <w:r w:rsidR="00342718">
        <w:t xml:space="preserve">, statin </w:t>
      </w:r>
      <w:proofErr w:type="spellStart"/>
      <w:r w:rsidR="00342718">
        <w:t>and</w:t>
      </w:r>
      <w:proofErr w:type="spellEnd"/>
      <w:r w:rsidR="00342718">
        <w:t xml:space="preserve"> </w:t>
      </w:r>
      <w:proofErr w:type="spellStart"/>
      <w:r w:rsidR="00342718">
        <w:t>dose</w:t>
      </w:r>
      <w:proofErr w:type="spellEnd"/>
      <w:r w:rsidR="00342718">
        <w:t xml:space="preserve"> </w:t>
      </w:r>
      <w:proofErr w:type="spellStart"/>
      <w:r w:rsidR="00342718">
        <w:t>of</w:t>
      </w:r>
      <w:proofErr w:type="spellEnd"/>
      <w:r w:rsidR="00342718">
        <w:t xml:space="preserve"> </w:t>
      </w:r>
      <w:proofErr w:type="spellStart"/>
      <w:r w:rsidR="00342718">
        <w:t>furosemide</w:t>
      </w:r>
      <w:proofErr w:type="spellEnd"/>
      <w:r w:rsidR="00342718">
        <w:t xml:space="preserve"> </w:t>
      </w:r>
      <w:proofErr w:type="spellStart"/>
      <w:r w:rsidR="00342718">
        <w:t>at</w:t>
      </w:r>
      <w:proofErr w:type="spellEnd"/>
      <w:r w:rsidR="00342718">
        <w:t xml:space="preserve"> </w:t>
      </w:r>
      <w:proofErr w:type="spellStart"/>
      <w:r w:rsidR="00342718">
        <w:t>discharge</w:t>
      </w:r>
      <w:proofErr w:type="spellEnd"/>
      <w:r w:rsidR="00B669AB">
        <w:t xml:space="preserve"> </w:t>
      </w:r>
    </w:p>
    <w:p w:rsidR="006C27D6" w:rsidRDefault="006C27D6"/>
    <w:sectPr w:rsidR="006C27D6" w:rsidSect="00DF47E7">
      <w:pgSz w:w="16838" w:h="11906" w:orient="landscape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xMLY0NTUxMzMwsbAwMjBQ0lEKTi0uzszPAykwqQUA6njgHywAAAA="/>
  </w:docVars>
  <w:rsids>
    <w:rsidRoot w:val="002B251C"/>
    <w:rsid w:val="000158CA"/>
    <w:rsid w:val="0004238D"/>
    <w:rsid w:val="000C314B"/>
    <w:rsid w:val="000D6101"/>
    <w:rsid w:val="0013471C"/>
    <w:rsid w:val="00161D3C"/>
    <w:rsid w:val="001836F1"/>
    <w:rsid w:val="00191E41"/>
    <w:rsid w:val="001A4BB0"/>
    <w:rsid w:val="001B5A53"/>
    <w:rsid w:val="001F273C"/>
    <w:rsid w:val="001F6312"/>
    <w:rsid w:val="0023209B"/>
    <w:rsid w:val="002B251C"/>
    <w:rsid w:val="002B6E9B"/>
    <w:rsid w:val="00342718"/>
    <w:rsid w:val="003B5B0E"/>
    <w:rsid w:val="004729DA"/>
    <w:rsid w:val="004E6E18"/>
    <w:rsid w:val="004F5CC2"/>
    <w:rsid w:val="00594C7B"/>
    <w:rsid w:val="005F27EA"/>
    <w:rsid w:val="00613CFC"/>
    <w:rsid w:val="00623F53"/>
    <w:rsid w:val="006822F5"/>
    <w:rsid w:val="006C27D6"/>
    <w:rsid w:val="006E3DD1"/>
    <w:rsid w:val="006E63CE"/>
    <w:rsid w:val="00717488"/>
    <w:rsid w:val="00784A30"/>
    <w:rsid w:val="007A3176"/>
    <w:rsid w:val="007A39EA"/>
    <w:rsid w:val="00801AE0"/>
    <w:rsid w:val="00916ECB"/>
    <w:rsid w:val="009173E8"/>
    <w:rsid w:val="00986D2B"/>
    <w:rsid w:val="009B1434"/>
    <w:rsid w:val="009B377A"/>
    <w:rsid w:val="009C4546"/>
    <w:rsid w:val="00A05D6F"/>
    <w:rsid w:val="00A423DD"/>
    <w:rsid w:val="00AB31AD"/>
    <w:rsid w:val="00B06370"/>
    <w:rsid w:val="00B14255"/>
    <w:rsid w:val="00B37FF8"/>
    <w:rsid w:val="00B669AB"/>
    <w:rsid w:val="00B80BD4"/>
    <w:rsid w:val="00B80D38"/>
    <w:rsid w:val="00BD3F92"/>
    <w:rsid w:val="00CE39B7"/>
    <w:rsid w:val="00CF63AA"/>
    <w:rsid w:val="00D12D02"/>
    <w:rsid w:val="00D9232E"/>
    <w:rsid w:val="00DD3E70"/>
    <w:rsid w:val="00DD4FD1"/>
    <w:rsid w:val="00DD794E"/>
    <w:rsid w:val="00DF47E7"/>
    <w:rsid w:val="00E26B74"/>
    <w:rsid w:val="00ED7515"/>
    <w:rsid w:val="00EE271A"/>
    <w:rsid w:val="00EF341B"/>
    <w:rsid w:val="00FF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314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2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314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Lékařská fakulta v Plzni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 Otto jr.</dc:creator>
  <cp:lastModifiedBy>otto.mayer8@gmail.com</cp:lastModifiedBy>
  <cp:revision>3</cp:revision>
  <dcterms:created xsi:type="dcterms:W3CDTF">2025-10-03T09:52:00Z</dcterms:created>
  <dcterms:modified xsi:type="dcterms:W3CDTF">2026-02-14T17:41:00Z</dcterms:modified>
</cp:coreProperties>
</file>