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EF" w:rsidRDefault="000958EF" w:rsidP="000958EF">
      <w:p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58EF">
        <w:rPr>
          <w:rFonts w:ascii="Times New Roman" w:hAnsi="Times New Roman" w:cs="Times New Roman"/>
          <w:b/>
          <w:sz w:val="40"/>
          <w:szCs w:val="40"/>
        </w:rPr>
        <w:t>Supplementary Information</w:t>
      </w:r>
    </w:p>
    <w:p w:rsidR="000958EF" w:rsidRPr="000958EF" w:rsidRDefault="000958EF" w:rsidP="000958EF">
      <w:p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6A92" w:rsidRPr="00D57476" w:rsidRDefault="001C6A92" w:rsidP="001C6A92">
      <w:pPr>
        <w:spacing w:after="0" w:line="48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7476">
        <w:rPr>
          <w:rFonts w:ascii="Times New Roman" w:hAnsi="Times New Roman" w:cs="Times New Roman"/>
          <w:b/>
          <w:sz w:val="36"/>
          <w:szCs w:val="36"/>
        </w:rPr>
        <w:t>Binding and Toxicological Insights into Direct Yellow 8 and Bovine Serum Albumin: Fluorescence Quenching and Cytotoxicity Studies</w:t>
      </w:r>
    </w:p>
    <w:p w:rsidR="00F51EB9" w:rsidRPr="001D0C55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1D0C55">
        <w:rPr>
          <w:rFonts w:ascii="Times New Roman" w:hAnsi="Times New Roman" w:cs="Times New Roman"/>
          <w:sz w:val="24"/>
          <w:szCs w:val="24"/>
        </w:rPr>
        <w:t>Babita</w:t>
      </w:r>
      <w:proofErr w:type="spellEnd"/>
      <w:r w:rsidRPr="001D0C55">
        <w:rPr>
          <w:rFonts w:ascii="Times New Roman" w:hAnsi="Times New Roman" w:cs="Times New Roman"/>
          <w:sz w:val="24"/>
          <w:szCs w:val="24"/>
        </w:rPr>
        <w:t xml:space="preserve"> Bisht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D0C55">
        <w:rPr>
          <w:rFonts w:ascii="Times New Roman" w:hAnsi="Times New Roman" w:cs="Times New Roman"/>
          <w:sz w:val="24"/>
          <w:szCs w:val="24"/>
        </w:rPr>
        <w:t>, Sangeeta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0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C55">
        <w:rPr>
          <w:rFonts w:ascii="Times New Roman" w:hAnsi="Times New Roman" w:cs="Times New Roman"/>
          <w:sz w:val="24"/>
          <w:szCs w:val="24"/>
        </w:rPr>
        <w:t>Pinki</w:t>
      </w:r>
      <w:proofErr w:type="spellEnd"/>
      <w:r w:rsidRPr="001D0C55">
        <w:rPr>
          <w:rFonts w:ascii="Times New Roman" w:hAnsi="Times New Roman" w:cs="Times New Roman"/>
          <w:sz w:val="24"/>
          <w:szCs w:val="24"/>
        </w:rPr>
        <w:t xml:space="preserve"> Dey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0C55">
        <w:rPr>
          <w:rFonts w:ascii="Times New Roman" w:hAnsi="Times New Roman" w:cs="Times New Roman"/>
          <w:sz w:val="24"/>
          <w:szCs w:val="24"/>
        </w:rPr>
        <w:t>, Praveen K. Kujur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D0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C55">
        <w:rPr>
          <w:rFonts w:ascii="Times New Roman" w:hAnsi="Times New Roman" w:cs="Times New Roman"/>
          <w:sz w:val="24"/>
          <w:szCs w:val="24"/>
        </w:rPr>
        <w:t>Avinash</w:t>
      </w:r>
      <w:proofErr w:type="spellEnd"/>
      <w:r w:rsidRPr="001D0C55">
        <w:rPr>
          <w:rFonts w:ascii="Times New Roman" w:hAnsi="Times New Roman" w:cs="Times New Roman"/>
          <w:sz w:val="24"/>
          <w:szCs w:val="24"/>
        </w:rPr>
        <w:t xml:space="preserve"> Singh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D0C55">
        <w:rPr>
          <w:rFonts w:ascii="Times New Roman" w:hAnsi="Times New Roman" w:cs="Times New Roman"/>
          <w:sz w:val="24"/>
          <w:szCs w:val="24"/>
        </w:rPr>
        <w:t>,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1D0C55">
        <w:rPr>
          <w:rFonts w:ascii="Times New Roman" w:hAnsi="Times New Roman" w:cs="Times New Roman"/>
          <w:sz w:val="24"/>
          <w:szCs w:val="24"/>
        </w:rPr>
        <w:t>Shahnoor</w:t>
      </w:r>
      <w:proofErr w:type="spellEnd"/>
      <w:r w:rsidRPr="001D0C55">
        <w:rPr>
          <w:rFonts w:ascii="Times New Roman" w:hAnsi="Times New Roman" w:cs="Times New Roman"/>
          <w:sz w:val="24"/>
          <w:szCs w:val="24"/>
        </w:rPr>
        <w:t xml:space="preserve"> Ali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D0C55">
        <w:rPr>
          <w:rFonts w:ascii="Times New Roman" w:hAnsi="Times New Roman" w:cs="Times New Roman"/>
          <w:sz w:val="24"/>
          <w:szCs w:val="24"/>
        </w:rPr>
        <w:t>, Sandeep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1D0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C55">
        <w:rPr>
          <w:rFonts w:ascii="Times New Roman" w:hAnsi="Times New Roman" w:cs="Times New Roman"/>
          <w:sz w:val="24"/>
          <w:szCs w:val="24"/>
        </w:rPr>
        <w:t>Deepa</w:t>
      </w:r>
      <w:proofErr w:type="spellEnd"/>
      <w:r w:rsidRPr="001D0C55">
        <w:rPr>
          <w:rFonts w:ascii="Times New Roman" w:hAnsi="Times New Roman" w:cs="Times New Roman"/>
          <w:sz w:val="24"/>
          <w:szCs w:val="24"/>
        </w:rPr>
        <w:t xml:space="preserve"> Bisht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D0C55">
        <w:rPr>
          <w:rFonts w:ascii="Times New Roman" w:hAnsi="Times New Roman" w:cs="Times New Roman"/>
          <w:sz w:val="24"/>
          <w:szCs w:val="24"/>
        </w:rPr>
        <w:t>, Sanjay Pant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D0C55">
        <w:rPr>
          <w:rFonts w:ascii="Times New Roman" w:hAnsi="Times New Roman" w:cs="Times New Roman"/>
          <w:sz w:val="24"/>
          <w:szCs w:val="24"/>
        </w:rPr>
        <w:t>, Mohan Singh Mehata</w:t>
      </w: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9*</w:t>
      </w:r>
    </w:p>
    <w:p w:rsidR="00F51EB9" w:rsidRPr="001D0C55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0C55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1D0C55">
        <w:rPr>
          <w:rFonts w:ascii="Times New Roman" w:hAnsi="Times New Roman" w:cs="Times New Roman"/>
          <w:iCs/>
          <w:sz w:val="24"/>
          <w:szCs w:val="24"/>
        </w:rPr>
        <w:t xml:space="preserve">Photophysics Laboratory, Department of Physics, Centre of Advanced Study, D.S.B. Campus,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Kumaun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 xml:space="preserve"> University,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Nainital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>, 263002, India,</w:t>
      </w:r>
    </w:p>
    <w:p w:rsidR="00F51EB9" w:rsidRPr="001D0C55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0C55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1D0C55">
        <w:rPr>
          <w:rFonts w:ascii="Times New Roman" w:hAnsi="Times New Roman" w:cs="Times New Roman"/>
          <w:iCs/>
          <w:sz w:val="24"/>
          <w:szCs w:val="24"/>
        </w:rPr>
        <w:t xml:space="preserve">School of Computational and Integrated Sciences, </w:t>
      </w:r>
      <w:r w:rsidRPr="001D0C55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1D0C55">
        <w:rPr>
          <w:rFonts w:ascii="Times New Roman" w:hAnsi="Times New Roman" w:cs="Times New Roman"/>
          <w:iCs/>
          <w:sz w:val="24"/>
          <w:szCs w:val="24"/>
        </w:rPr>
        <w:t xml:space="preserve">Cancer Biology Laboratory, School of Life Sciences, </w:t>
      </w:r>
      <w:r w:rsidRPr="001D0C55">
        <w:rPr>
          <w:rFonts w:ascii="Times New Roman" w:hAnsi="Times New Roman" w:cs="Times New Roman"/>
          <w:iCs/>
          <w:sz w:val="24"/>
          <w:szCs w:val="24"/>
          <w:vertAlign w:val="superscript"/>
        </w:rPr>
        <w:t>7</w:t>
      </w:r>
      <w:r w:rsidRPr="001D0C55">
        <w:rPr>
          <w:rFonts w:ascii="Times New Roman" w:hAnsi="Times New Roman" w:cs="Times New Roman"/>
          <w:iCs/>
          <w:sz w:val="24"/>
          <w:szCs w:val="24"/>
        </w:rPr>
        <w:t>School of Life Sciences, Jawaharlal Nehru University, New Delhi-110067 India</w:t>
      </w:r>
    </w:p>
    <w:p w:rsidR="00F51EB9" w:rsidRPr="001D0C55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0C55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1D0C55">
        <w:rPr>
          <w:rFonts w:ascii="Times New Roman" w:hAnsi="Times New Roman" w:cs="Times New Roman"/>
          <w:iCs/>
          <w:sz w:val="24"/>
          <w:szCs w:val="24"/>
        </w:rPr>
        <w:t xml:space="preserve">School of Biotechnology and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Biomolecular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 xml:space="preserve"> Sciences, University of New South Wales, Sydney 2033, Australia</w:t>
      </w:r>
    </w:p>
    <w:p w:rsidR="00F51EB9" w:rsidRPr="001D0C55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0C55"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r w:rsidRPr="001D0C55">
        <w:rPr>
          <w:rFonts w:ascii="Times New Roman" w:hAnsi="Times New Roman" w:cs="Times New Roman"/>
          <w:iCs/>
          <w:sz w:val="24"/>
          <w:szCs w:val="24"/>
        </w:rPr>
        <w:t>Department of Electrical and Computer Engineering, University of Houston, Houston, Texas</w:t>
      </w:r>
    </w:p>
    <w:p w:rsidR="00F51EB9" w:rsidRPr="001D0C55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0C55">
        <w:rPr>
          <w:rFonts w:ascii="Times New Roman" w:hAnsi="Times New Roman" w:cs="Times New Roman"/>
          <w:iCs/>
          <w:sz w:val="24"/>
          <w:szCs w:val="24"/>
          <w:vertAlign w:val="superscript"/>
        </w:rPr>
        <w:t>6</w:t>
      </w:r>
      <w:r w:rsidRPr="001D0C55">
        <w:rPr>
          <w:rFonts w:ascii="Times New Roman" w:hAnsi="Times New Roman" w:cs="Times New Roman"/>
          <w:iCs/>
          <w:sz w:val="24"/>
          <w:szCs w:val="24"/>
        </w:rPr>
        <w:t xml:space="preserve">Centre for Applied Research in Electronics (CARE), IIT Delhi,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Hauz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Khas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>, New Delhi-110016, India</w:t>
      </w:r>
    </w:p>
    <w:p w:rsidR="00F51EB9" w:rsidRPr="001D0C55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0C55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8 </w:t>
      </w:r>
      <w:r w:rsidRPr="001D0C55">
        <w:rPr>
          <w:rFonts w:ascii="Times New Roman" w:hAnsi="Times New Roman" w:cs="Times New Roman"/>
          <w:iCs/>
          <w:sz w:val="24"/>
          <w:szCs w:val="24"/>
        </w:rPr>
        <w:t xml:space="preserve">Department of Mathematics,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Uttrakhand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 xml:space="preserve"> Open University, Behind Transport Nagar,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Teenpani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 xml:space="preserve"> Bypass Road,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Haldwani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D0C55">
        <w:rPr>
          <w:rFonts w:ascii="Times New Roman" w:hAnsi="Times New Roman" w:cs="Times New Roman"/>
          <w:iCs/>
          <w:sz w:val="24"/>
          <w:szCs w:val="24"/>
        </w:rPr>
        <w:t>Nainital</w:t>
      </w:r>
      <w:proofErr w:type="spellEnd"/>
      <w:r w:rsidRPr="001D0C55">
        <w:rPr>
          <w:rFonts w:ascii="Times New Roman" w:hAnsi="Times New Roman" w:cs="Times New Roman"/>
          <w:iCs/>
          <w:sz w:val="24"/>
          <w:szCs w:val="24"/>
        </w:rPr>
        <w:t xml:space="preserve">, 263139, India </w:t>
      </w:r>
    </w:p>
    <w:p w:rsidR="00F51EB9" w:rsidRPr="001D0C55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5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1D0C55">
        <w:rPr>
          <w:rFonts w:ascii="Times New Roman" w:hAnsi="Times New Roman" w:cs="Times New Roman"/>
          <w:sz w:val="24"/>
          <w:szCs w:val="24"/>
        </w:rPr>
        <w:t xml:space="preserve">Laser Spectroscopy Laboratory, Department of Applied Physics, Delhi Technological University, </w:t>
      </w:r>
      <w:proofErr w:type="spellStart"/>
      <w:r w:rsidRPr="001D0C55">
        <w:rPr>
          <w:rFonts w:ascii="Times New Roman" w:hAnsi="Times New Roman" w:cs="Times New Roman"/>
          <w:sz w:val="24"/>
          <w:szCs w:val="24"/>
        </w:rPr>
        <w:t>Bawana</w:t>
      </w:r>
      <w:proofErr w:type="spellEnd"/>
      <w:r w:rsidRPr="001D0C55">
        <w:rPr>
          <w:rFonts w:ascii="Times New Roman" w:hAnsi="Times New Roman" w:cs="Times New Roman"/>
          <w:sz w:val="24"/>
          <w:szCs w:val="24"/>
        </w:rPr>
        <w:t xml:space="preserve"> Road, Delhi, 110042, India</w:t>
      </w:r>
    </w:p>
    <w:p w:rsidR="00F51EB9" w:rsidRPr="000958EF" w:rsidRDefault="00F51EB9" w:rsidP="00F51EB9">
      <w:pPr>
        <w:spacing w:after="0" w:line="48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958EF">
        <w:rPr>
          <w:rFonts w:ascii="Times New Roman" w:hAnsi="Times New Roman" w:cs="Times New Roman"/>
          <w:bCs/>
          <w:sz w:val="24"/>
          <w:szCs w:val="24"/>
        </w:rPr>
        <w:t xml:space="preserve">Corresponding author: </w:t>
      </w:r>
      <w:hyperlink r:id="rId4" w:history="1">
        <w:r w:rsidRPr="000958E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msmehata@gmail.com</w:t>
        </w:r>
      </w:hyperlink>
    </w:p>
    <w:p w:rsidR="00F01735" w:rsidRDefault="00F01735"/>
    <w:p w:rsidR="00F51EB9" w:rsidRDefault="00F51EB9"/>
    <w:p w:rsidR="00F51EB9" w:rsidRDefault="00F51EB9"/>
    <w:p w:rsidR="00F51EB9" w:rsidRDefault="00C9769D">
      <w:r>
        <w:rPr>
          <w:noProof/>
          <w:lang w:eastAsia="en-IN" w:bidi="ar-SA"/>
        </w:rPr>
        <w:t xml:space="preserve">            </w:t>
      </w:r>
      <w:r>
        <w:rPr>
          <w:noProof/>
          <w:lang w:eastAsia="en-IN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0.1pt;height:239.75pt">
            <v:imagedata r:id="rId5" o:title="figureS1"/>
          </v:shape>
        </w:pict>
      </w:r>
      <w:bookmarkStart w:id="0" w:name="_GoBack"/>
      <w:bookmarkEnd w:id="0"/>
    </w:p>
    <w:p w:rsidR="00F51EB9" w:rsidRDefault="00F51EB9"/>
    <w:p w:rsidR="00F51EB9" w:rsidRPr="00F51EB9" w:rsidRDefault="00F51EB9" w:rsidP="00F51E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B9">
        <w:rPr>
          <w:rFonts w:ascii="Times New Roman" w:hAnsi="Times New Roman" w:cs="Times New Roman"/>
          <w:sz w:val="24"/>
          <w:szCs w:val="24"/>
        </w:rPr>
        <w:t xml:space="preserve">Figure S1: Absorption spectra of BSA in the presence of </w:t>
      </w:r>
      <w:r w:rsidRPr="00F51EB9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varying concentrations of DY8 (1 µM – 12 µM). A new band begins to appear at 400 nm, corresponding to the principal absorption band of DY8.</w:t>
      </w:r>
    </w:p>
    <w:sectPr w:rsidR="00F51EB9" w:rsidRPr="00F51EB9" w:rsidSect="00F51EB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82"/>
    <w:rsid w:val="000958EF"/>
    <w:rsid w:val="001C6A92"/>
    <w:rsid w:val="00C9769D"/>
    <w:rsid w:val="00DA0E82"/>
    <w:rsid w:val="00F01735"/>
    <w:rsid w:val="00F5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673B5"/>
  <w15:chartTrackingRefBased/>
  <w15:docId w15:val="{494EE26E-840D-4342-988A-37C1AA56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EB9"/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smeha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Mehta</dc:creator>
  <cp:keywords/>
  <dc:description/>
  <cp:lastModifiedBy>DELL</cp:lastModifiedBy>
  <cp:revision>7</cp:revision>
  <dcterms:created xsi:type="dcterms:W3CDTF">2025-04-05T08:05:00Z</dcterms:created>
  <dcterms:modified xsi:type="dcterms:W3CDTF">2026-01-17T21:20:00Z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9e7c127a227d26688d1f1f8d4cc823afd01cb71d35eaa1c721db300d6a7d3d62</vt:lpwstr>
  </property>
</Properties>
</file>