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266"/>
        <w:gridCol w:w="1249"/>
        <w:gridCol w:w="1172"/>
        <w:gridCol w:w="1171"/>
        <w:gridCol w:w="1171"/>
        <w:gridCol w:w="1171"/>
        <w:gridCol w:w="1562"/>
        <w:gridCol w:w="1899"/>
        <w:gridCol w:w="1171"/>
        <w:gridCol w:w="1149"/>
        <w:gridCol w:w="1189"/>
      </w:tblGrid>
      <w:tr w:rsidR="008053BA" w14:paraId="3E058E28" w14:textId="77777777" w:rsidTr="005D47DD">
        <w:tc>
          <w:tcPr>
            <w:tcW w:w="2515" w:type="dxa"/>
            <w:gridSpan w:val="2"/>
            <w:vMerge w:val="restart"/>
          </w:tcPr>
          <w:p w14:paraId="6E5B6834" w14:textId="539F6998" w:rsidR="008053BA" w:rsidRPr="008053BA" w:rsidRDefault="00C23C1A">
            <w:pPr>
              <w:rPr>
                <w:sz w:val="22"/>
              </w:rPr>
            </w:pPr>
            <w:r>
              <w:rPr>
                <w:noProof/>
                <w:sz w:val="22"/>
              </w:rPr>
              <w:pict w14:anchorId="5A3BE3C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alt="" style="position:absolute;margin-left:-18pt;margin-top:-54.5pt;width:378pt;height:36pt;z-index:251658240;mso-wrap-style:square;mso-wrap-edited:f;mso-width-percent:0;mso-height-percent:0;mso-position-horizontal:absolute;mso-position-vertical:absolute;mso-width-percent:0;mso-height-percent:0;v-text-anchor:top" wrapcoords="0 0 21600 0 21600 21600 0 21600 0 0" filled="f" stroked="f">
                  <v:textbox inset=",7.2pt,,7.2pt">
                    <w:txbxContent>
                      <w:p w14:paraId="456CFC57" w14:textId="2B99ED8E" w:rsidR="006C4246" w:rsidRPr="006C4246" w:rsidRDefault="006C4246">
                        <w:r>
                          <w:rPr>
                            <w:b/>
                          </w:rPr>
                          <w:t xml:space="preserve">Table </w:t>
                        </w:r>
                        <w:r w:rsidR="00122EFF">
                          <w:rPr>
                            <w:b/>
                          </w:rPr>
                          <w:t>3</w:t>
                        </w:r>
                        <w:r>
                          <w:rPr>
                            <w:b/>
                          </w:rPr>
                          <w:t xml:space="preserve">. </w:t>
                        </w:r>
                        <w:r>
                          <w:t>Newcastle-Ottawa Scale</w:t>
                        </w:r>
                        <w:r w:rsidR="006B6EE1">
                          <w:rPr>
                            <w:vertAlign w:val="superscript"/>
                          </w:rPr>
                          <w:t>16</w:t>
                        </w:r>
                        <w:r>
                          <w:t xml:space="preserve"> Study Appraisals 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1655" w:type="dxa"/>
            <w:gridSpan w:val="9"/>
            <w:shd w:val="clear" w:color="auto" w:fill="auto"/>
          </w:tcPr>
          <w:p w14:paraId="43B97D37" w14:textId="77777777" w:rsidR="008053BA" w:rsidRPr="005D47DD" w:rsidRDefault="008053BA" w:rsidP="008053BA">
            <w:pPr>
              <w:jc w:val="center"/>
              <w:rPr>
                <w:b/>
                <w:bCs/>
                <w:sz w:val="22"/>
              </w:rPr>
            </w:pPr>
            <w:r w:rsidRPr="005D47DD">
              <w:rPr>
                <w:b/>
                <w:bCs/>
                <w:sz w:val="22"/>
              </w:rPr>
              <w:t xml:space="preserve">Newcastle-Ottawa Quality Assessment Scale </w:t>
            </w:r>
          </w:p>
        </w:tc>
      </w:tr>
      <w:tr w:rsidR="008053BA" w14:paraId="7E219256" w14:textId="77777777" w:rsidTr="005D47DD">
        <w:tc>
          <w:tcPr>
            <w:tcW w:w="2515" w:type="dxa"/>
            <w:gridSpan w:val="2"/>
            <w:vMerge/>
          </w:tcPr>
          <w:p w14:paraId="762B72F0" w14:textId="77777777" w:rsidR="008053BA" w:rsidRPr="008053BA" w:rsidRDefault="008053BA">
            <w:pPr>
              <w:rPr>
                <w:sz w:val="22"/>
              </w:rPr>
            </w:pPr>
          </w:p>
        </w:tc>
        <w:tc>
          <w:tcPr>
            <w:tcW w:w="4685" w:type="dxa"/>
            <w:gridSpan w:val="4"/>
            <w:shd w:val="clear" w:color="auto" w:fill="auto"/>
          </w:tcPr>
          <w:p w14:paraId="7BE55C4B" w14:textId="77777777" w:rsidR="008053BA" w:rsidRPr="008053BA" w:rsidRDefault="008053BA" w:rsidP="008053BA">
            <w:pPr>
              <w:jc w:val="center"/>
              <w:rPr>
                <w:sz w:val="22"/>
              </w:rPr>
            </w:pPr>
            <w:r w:rsidRPr="008053BA">
              <w:rPr>
                <w:sz w:val="22"/>
              </w:rPr>
              <w:t>Selection</w:t>
            </w:r>
          </w:p>
        </w:tc>
        <w:tc>
          <w:tcPr>
            <w:tcW w:w="1562" w:type="dxa"/>
            <w:shd w:val="clear" w:color="auto" w:fill="auto"/>
          </w:tcPr>
          <w:p w14:paraId="291293DF" w14:textId="77777777" w:rsidR="008053BA" w:rsidRPr="008053BA" w:rsidRDefault="008053BA">
            <w:pPr>
              <w:rPr>
                <w:sz w:val="22"/>
              </w:rPr>
            </w:pPr>
            <w:r w:rsidRPr="008053BA">
              <w:rPr>
                <w:sz w:val="22"/>
              </w:rPr>
              <w:t xml:space="preserve">Comparability </w:t>
            </w:r>
          </w:p>
        </w:tc>
        <w:tc>
          <w:tcPr>
            <w:tcW w:w="4219" w:type="dxa"/>
            <w:gridSpan w:val="3"/>
            <w:shd w:val="clear" w:color="auto" w:fill="auto"/>
          </w:tcPr>
          <w:p w14:paraId="48BF97C5" w14:textId="77777777" w:rsidR="008053BA" w:rsidRPr="008053BA" w:rsidRDefault="008053BA" w:rsidP="008053BA">
            <w:pPr>
              <w:tabs>
                <w:tab w:val="left" w:pos="1152"/>
                <w:tab w:val="center" w:pos="2379"/>
              </w:tabs>
              <w:jc w:val="center"/>
              <w:rPr>
                <w:sz w:val="22"/>
              </w:rPr>
            </w:pPr>
            <w:r w:rsidRPr="008053BA">
              <w:rPr>
                <w:sz w:val="22"/>
              </w:rPr>
              <w:t>Outcome</w:t>
            </w:r>
          </w:p>
        </w:tc>
        <w:tc>
          <w:tcPr>
            <w:tcW w:w="1189" w:type="dxa"/>
            <w:shd w:val="clear" w:color="auto" w:fill="auto"/>
          </w:tcPr>
          <w:p w14:paraId="792E3E86" w14:textId="77777777" w:rsidR="008053BA" w:rsidRPr="008053BA" w:rsidRDefault="008053BA" w:rsidP="008053BA">
            <w:pPr>
              <w:tabs>
                <w:tab w:val="left" w:pos="1152"/>
                <w:tab w:val="center" w:pos="2379"/>
              </w:tabs>
              <w:rPr>
                <w:sz w:val="22"/>
              </w:rPr>
            </w:pPr>
            <w:r>
              <w:rPr>
                <w:sz w:val="22"/>
              </w:rPr>
              <w:t>Total</w:t>
            </w:r>
          </w:p>
        </w:tc>
      </w:tr>
      <w:tr w:rsidR="008053BA" w14:paraId="4E580EF9" w14:textId="77777777" w:rsidTr="005D47DD">
        <w:tc>
          <w:tcPr>
            <w:tcW w:w="1266" w:type="dxa"/>
            <w:shd w:val="clear" w:color="auto" w:fill="auto"/>
          </w:tcPr>
          <w:p w14:paraId="68F7F097" w14:textId="77777777" w:rsidR="008053BA" w:rsidRPr="008053BA" w:rsidRDefault="008053BA">
            <w:pPr>
              <w:rPr>
                <w:sz w:val="22"/>
              </w:rPr>
            </w:pPr>
            <w:r w:rsidRPr="008053BA">
              <w:rPr>
                <w:sz w:val="22"/>
              </w:rPr>
              <w:t>Study</w:t>
            </w:r>
          </w:p>
        </w:tc>
        <w:tc>
          <w:tcPr>
            <w:tcW w:w="1249" w:type="dxa"/>
            <w:shd w:val="clear" w:color="auto" w:fill="auto"/>
          </w:tcPr>
          <w:p w14:paraId="0AD5BABC" w14:textId="77777777" w:rsidR="008053BA" w:rsidRPr="008053BA" w:rsidRDefault="008053BA">
            <w:pPr>
              <w:rPr>
                <w:sz w:val="22"/>
              </w:rPr>
            </w:pPr>
            <w:r w:rsidRPr="008053BA">
              <w:rPr>
                <w:sz w:val="22"/>
              </w:rPr>
              <w:t>Tool</w:t>
            </w:r>
          </w:p>
        </w:tc>
        <w:tc>
          <w:tcPr>
            <w:tcW w:w="1172" w:type="dxa"/>
            <w:shd w:val="clear" w:color="auto" w:fill="auto"/>
          </w:tcPr>
          <w:p w14:paraId="446964A9" w14:textId="77777777" w:rsidR="008053BA" w:rsidRPr="008053BA" w:rsidRDefault="008053BA" w:rsidP="008053BA">
            <w:pPr>
              <w:rPr>
                <w:sz w:val="22"/>
              </w:rPr>
            </w:pPr>
            <w:r w:rsidRPr="008053BA">
              <w:rPr>
                <w:sz w:val="22"/>
              </w:rPr>
              <w:t xml:space="preserve">1. </w:t>
            </w:r>
          </w:p>
        </w:tc>
        <w:tc>
          <w:tcPr>
            <w:tcW w:w="1171" w:type="dxa"/>
            <w:shd w:val="clear" w:color="auto" w:fill="auto"/>
          </w:tcPr>
          <w:p w14:paraId="1A47813C" w14:textId="77777777" w:rsidR="008053BA" w:rsidRPr="008053BA" w:rsidRDefault="008053BA">
            <w:pPr>
              <w:rPr>
                <w:sz w:val="22"/>
              </w:rPr>
            </w:pPr>
            <w:r w:rsidRPr="008053BA">
              <w:rPr>
                <w:sz w:val="22"/>
              </w:rPr>
              <w:t>2.</w:t>
            </w:r>
          </w:p>
        </w:tc>
        <w:tc>
          <w:tcPr>
            <w:tcW w:w="1171" w:type="dxa"/>
            <w:shd w:val="clear" w:color="auto" w:fill="auto"/>
          </w:tcPr>
          <w:p w14:paraId="4435AC78" w14:textId="77777777" w:rsidR="008053BA" w:rsidRPr="008053BA" w:rsidRDefault="008053BA">
            <w:pPr>
              <w:rPr>
                <w:sz w:val="22"/>
              </w:rPr>
            </w:pPr>
            <w:r w:rsidRPr="008053BA">
              <w:rPr>
                <w:sz w:val="22"/>
              </w:rPr>
              <w:t>3.</w:t>
            </w:r>
          </w:p>
        </w:tc>
        <w:tc>
          <w:tcPr>
            <w:tcW w:w="1171" w:type="dxa"/>
            <w:shd w:val="clear" w:color="auto" w:fill="auto"/>
          </w:tcPr>
          <w:p w14:paraId="5A2650FB" w14:textId="77777777" w:rsidR="008053BA" w:rsidRPr="008053BA" w:rsidRDefault="008053BA">
            <w:pPr>
              <w:rPr>
                <w:sz w:val="22"/>
              </w:rPr>
            </w:pPr>
            <w:r w:rsidRPr="008053BA">
              <w:rPr>
                <w:sz w:val="22"/>
              </w:rPr>
              <w:t>4.</w:t>
            </w:r>
          </w:p>
        </w:tc>
        <w:tc>
          <w:tcPr>
            <w:tcW w:w="1562" w:type="dxa"/>
            <w:shd w:val="clear" w:color="auto" w:fill="auto"/>
          </w:tcPr>
          <w:p w14:paraId="0AFDA1C7" w14:textId="77777777" w:rsidR="008053BA" w:rsidRPr="008053BA" w:rsidRDefault="008053BA">
            <w:pPr>
              <w:rPr>
                <w:sz w:val="22"/>
              </w:rPr>
            </w:pPr>
            <w:r w:rsidRPr="008053BA">
              <w:rPr>
                <w:sz w:val="22"/>
              </w:rPr>
              <w:t>1.</w:t>
            </w:r>
          </w:p>
        </w:tc>
        <w:tc>
          <w:tcPr>
            <w:tcW w:w="1899" w:type="dxa"/>
            <w:shd w:val="clear" w:color="auto" w:fill="auto"/>
          </w:tcPr>
          <w:p w14:paraId="3F33F4AF" w14:textId="77777777" w:rsidR="008053BA" w:rsidRPr="008053BA" w:rsidRDefault="008053BA">
            <w:pPr>
              <w:rPr>
                <w:sz w:val="22"/>
              </w:rPr>
            </w:pPr>
            <w:r w:rsidRPr="008053BA">
              <w:rPr>
                <w:sz w:val="22"/>
              </w:rPr>
              <w:t>1.</w:t>
            </w:r>
          </w:p>
        </w:tc>
        <w:tc>
          <w:tcPr>
            <w:tcW w:w="1171" w:type="dxa"/>
            <w:shd w:val="clear" w:color="auto" w:fill="auto"/>
          </w:tcPr>
          <w:p w14:paraId="473EA98D" w14:textId="77777777" w:rsidR="008053BA" w:rsidRPr="008053BA" w:rsidRDefault="008053BA">
            <w:pPr>
              <w:rPr>
                <w:sz w:val="22"/>
              </w:rPr>
            </w:pPr>
            <w:r w:rsidRPr="008053BA">
              <w:rPr>
                <w:sz w:val="22"/>
              </w:rPr>
              <w:t>2.</w:t>
            </w:r>
          </w:p>
        </w:tc>
        <w:tc>
          <w:tcPr>
            <w:tcW w:w="1149" w:type="dxa"/>
            <w:shd w:val="clear" w:color="auto" w:fill="auto"/>
          </w:tcPr>
          <w:p w14:paraId="49FB671B" w14:textId="77777777" w:rsidR="008053BA" w:rsidRPr="008053BA" w:rsidRDefault="008053BA">
            <w:pPr>
              <w:rPr>
                <w:sz w:val="22"/>
              </w:rPr>
            </w:pPr>
            <w:r w:rsidRPr="008053BA">
              <w:rPr>
                <w:sz w:val="22"/>
              </w:rPr>
              <w:t>3.</w:t>
            </w:r>
          </w:p>
        </w:tc>
        <w:tc>
          <w:tcPr>
            <w:tcW w:w="1189" w:type="dxa"/>
            <w:vMerge w:val="restart"/>
          </w:tcPr>
          <w:p w14:paraId="4CAF4B54" w14:textId="77777777" w:rsidR="008053BA" w:rsidRDefault="008053BA">
            <w:pPr>
              <w:rPr>
                <w:sz w:val="22"/>
              </w:rPr>
            </w:pPr>
          </w:p>
          <w:p w14:paraId="7BE9AB28" w14:textId="77777777" w:rsidR="008053BA" w:rsidRPr="008053BA" w:rsidRDefault="008053BA">
            <w:pPr>
              <w:rPr>
                <w:sz w:val="22"/>
              </w:rPr>
            </w:pPr>
            <w:r>
              <w:rPr>
                <w:sz w:val="22"/>
              </w:rPr>
              <w:t xml:space="preserve">     6</w:t>
            </w:r>
          </w:p>
        </w:tc>
      </w:tr>
      <w:tr w:rsidR="008053BA" w14:paraId="4088B17F" w14:textId="77777777">
        <w:tc>
          <w:tcPr>
            <w:tcW w:w="1266" w:type="dxa"/>
          </w:tcPr>
          <w:p w14:paraId="23434099" w14:textId="758BE737" w:rsidR="008053BA" w:rsidRPr="006B6EE1" w:rsidRDefault="008053BA">
            <w:pPr>
              <w:rPr>
                <w:sz w:val="22"/>
                <w:vertAlign w:val="superscript"/>
              </w:rPr>
            </w:pPr>
            <w:r w:rsidRPr="008053BA">
              <w:rPr>
                <w:sz w:val="22"/>
              </w:rPr>
              <w:t>Lamb et al.</w:t>
            </w:r>
            <w:r w:rsidR="006B6EE1">
              <w:rPr>
                <w:sz w:val="22"/>
                <w:vertAlign w:val="superscript"/>
              </w:rPr>
              <w:t>34</w:t>
            </w:r>
          </w:p>
        </w:tc>
        <w:tc>
          <w:tcPr>
            <w:tcW w:w="1249" w:type="dxa"/>
          </w:tcPr>
          <w:p w14:paraId="6611F4C3" w14:textId="77777777" w:rsidR="008053BA" w:rsidRPr="008053BA" w:rsidRDefault="008053BA">
            <w:pPr>
              <w:rPr>
                <w:sz w:val="22"/>
              </w:rPr>
            </w:pPr>
            <w:r w:rsidRPr="008053BA">
              <w:rPr>
                <w:sz w:val="22"/>
              </w:rPr>
              <w:t>MDT-</w:t>
            </w:r>
            <w:proofErr w:type="spellStart"/>
            <w:r w:rsidRPr="008053BA">
              <w:rPr>
                <w:sz w:val="22"/>
              </w:rPr>
              <w:t>QuIC</w:t>
            </w:r>
            <w:proofErr w:type="spellEnd"/>
          </w:p>
        </w:tc>
        <w:tc>
          <w:tcPr>
            <w:tcW w:w="1172" w:type="dxa"/>
          </w:tcPr>
          <w:p w14:paraId="59E7CC1B" w14:textId="77777777" w:rsidR="008053BA" w:rsidRPr="008053BA" w:rsidRDefault="008053BA">
            <w:pPr>
              <w:rPr>
                <w:sz w:val="22"/>
              </w:rPr>
            </w:pPr>
            <w:r w:rsidRPr="008053BA">
              <w:rPr>
                <w:rFonts w:ascii="Zapf Dingbats" w:hAnsi="Zapf Dingbats"/>
                <w:sz w:val="22"/>
              </w:rPr>
              <w:t>★</w:t>
            </w:r>
          </w:p>
        </w:tc>
        <w:tc>
          <w:tcPr>
            <w:tcW w:w="1171" w:type="dxa"/>
          </w:tcPr>
          <w:p w14:paraId="2C8E1DE6" w14:textId="77777777" w:rsidR="008053BA" w:rsidRPr="008053BA" w:rsidRDefault="008053BA">
            <w:pPr>
              <w:rPr>
                <w:sz w:val="22"/>
              </w:rPr>
            </w:pPr>
            <w:r w:rsidRPr="008053BA">
              <w:rPr>
                <w:rFonts w:ascii="Zapf Dingbats" w:hAnsi="Zapf Dingbats"/>
                <w:sz w:val="22"/>
              </w:rPr>
              <w:t>★</w:t>
            </w:r>
          </w:p>
        </w:tc>
        <w:tc>
          <w:tcPr>
            <w:tcW w:w="1171" w:type="dxa"/>
          </w:tcPr>
          <w:p w14:paraId="631DBE38" w14:textId="77777777" w:rsidR="008053BA" w:rsidRPr="008053BA" w:rsidRDefault="008053BA">
            <w:pPr>
              <w:rPr>
                <w:sz w:val="22"/>
              </w:rPr>
            </w:pPr>
            <w:r w:rsidRPr="008053BA">
              <w:rPr>
                <w:rFonts w:ascii="Zapf Dingbats" w:hAnsi="Zapf Dingbats"/>
                <w:sz w:val="22"/>
              </w:rPr>
              <w:t>★</w:t>
            </w:r>
          </w:p>
        </w:tc>
        <w:tc>
          <w:tcPr>
            <w:tcW w:w="1171" w:type="dxa"/>
          </w:tcPr>
          <w:p w14:paraId="071756FE" w14:textId="77777777" w:rsidR="008053BA" w:rsidRPr="008053BA" w:rsidRDefault="008053BA">
            <w:pPr>
              <w:rPr>
                <w:sz w:val="22"/>
              </w:rPr>
            </w:pPr>
            <w:r w:rsidRPr="008053BA">
              <w:rPr>
                <w:sz w:val="22"/>
              </w:rPr>
              <w:t>-</w:t>
            </w:r>
          </w:p>
        </w:tc>
        <w:tc>
          <w:tcPr>
            <w:tcW w:w="1562" w:type="dxa"/>
          </w:tcPr>
          <w:p w14:paraId="2571104A" w14:textId="77777777" w:rsidR="008053BA" w:rsidRPr="008053BA" w:rsidRDefault="008053BA">
            <w:pPr>
              <w:rPr>
                <w:sz w:val="22"/>
              </w:rPr>
            </w:pPr>
            <w:r w:rsidRPr="008053BA">
              <w:rPr>
                <w:sz w:val="22"/>
              </w:rPr>
              <w:t>- / -</w:t>
            </w:r>
          </w:p>
        </w:tc>
        <w:tc>
          <w:tcPr>
            <w:tcW w:w="1899" w:type="dxa"/>
          </w:tcPr>
          <w:p w14:paraId="7D8A9B54" w14:textId="77777777" w:rsidR="008053BA" w:rsidRPr="008053BA" w:rsidRDefault="008053BA">
            <w:pPr>
              <w:rPr>
                <w:sz w:val="22"/>
              </w:rPr>
            </w:pPr>
            <w:r w:rsidRPr="008053BA">
              <w:rPr>
                <w:rFonts w:ascii="Zapf Dingbats" w:hAnsi="Zapf Dingbats"/>
                <w:sz w:val="22"/>
              </w:rPr>
              <w:t>★</w:t>
            </w:r>
          </w:p>
        </w:tc>
        <w:tc>
          <w:tcPr>
            <w:tcW w:w="1171" w:type="dxa"/>
          </w:tcPr>
          <w:p w14:paraId="4975EB6A" w14:textId="77777777" w:rsidR="008053BA" w:rsidRPr="008053BA" w:rsidRDefault="008053BA">
            <w:pPr>
              <w:rPr>
                <w:sz w:val="22"/>
              </w:rPr>
            </w:pPr>
            <w:r w:rsidRPr="008053BA">
              <w:rPr>
                <w:rFonts w:ascii="Zapf Dingbats" w:hAnsi="Zapf Dingbats"/>
                <w:sz w:val="22"/>
              </w:rPr>
              <w:t>★</w:t>
            </w:r>
          </w:p>
        </w:tc>
        <w:tc>
          <w:tcPr>
            <w:tcW w:w="1149" w:type="dxa"/>
          </w:tcPr>
          <w:p w14:paraId="4BD50BC3" w14:textId="77777777" w:rsidR="008053BA" w:rsidRPr="008053BA" w:rsidRDefault="008053BA">
            <w:pPr>
              <w:rPr>
                <w:sz w:val="22"/>
              </w:rPr>
            </w:pPr>
            <w:r w:rsidRPr="008053BA">
              <w:rPr>
                <w:rFonts w:ascii="Zapf Dingbats" w:hAnsi="Zapf Dingbats"/>
                <w:sz w:val="22"/>
              </w:rPr>
              <w:t>★</w:t>
            </w:r>
          </w:p>
        </w:tc>
        <w:tc>
          <w:tcPr>
            <w:tcW w:w="1189" w:type="dxa"/>
            <w:vMerge/>
          </w:tcPr>
          <w:p w14:paraId="473111E7" w14:textId="77777777" w:rsidR="008053BA" w:rsidRPr="008053BA" w:rsidRDefault="008053BA">
            <w:pPr>
              <w:rPr>
                <w:sz w:val="22"/>
              </w:rPr>
            </w:pPr>
          </w:p>
        </w:tc>
      </w:tr>
    </w:tbl>
    <w:p w14:paraId="570E2229" w14:textId="0E3421B8" w:rsidR="00D96727" w:rsidRDefault="00C23C1A"/>
    <w:sectPr w:rsidR="00D96727" w:rsidSect="008053BA">
      <w:pgSz w:w="16834" w:h="11904" w:orient="landscape"/>
      <w:pgMar w:top="1800" w:right="1440" w:bottom="180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apf Dingbats">
    <w:altName w:val="Wingdings"/>
    <w:panose1 w:val="020B0604020202020204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53BA"/>
    <w:rsid w:val="00122EFF"/>
    <w:rsid w:val="00172375"/>
    <w:rsid w:val="00322C92"/>
    <w:rsid w:val="004A02B8"/>
    <w:rsid w:val="005D47DD"/>
    <w:rsid w:val="006B6EE1"/>
    <w:rsid w:val="006C4246"/>
    <w:rsid w:val="007A1EFF"/>
    <w:rsid w:val="007D74D2"/>
    <w:rsid w:val="007F3844"/>
    <w:rsid w:val="008053BA"/>
    <w:rsid w:val="00A343AB"/>
    <w:rsid w:val="00A83F60"/>
    <w:rsid w:val="00C23C1A"/>
    <w:rsid w:val="00E85F86"/>
    <w:rsid w:val="00F664E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C0F19CD"/>
  <w15:docId w15:val="{801EED39-1847-A945-8BD4-B5CBC825B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727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53B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Brown</dc:creator>
  <cp:keywords/>
  <cp:lastModifiedBy>BROWN, George (LEEDS TEACHING HOSPITALS NHS TRUST)</cp:lastModifiedBy>
  <cp:revision>9</cp:revision>
  <dcterms:created xsi:type="dcterms:W3CDTF">2020-12-28T12:39:00Z</dcterms:created>
  <dcterms:modified xsi:type="dcterms:W3CDTF">2021-08-30T10:09:00Z</dcterms:modified>
</cp:coreProperties>
</file>