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59D891" w14:textId="77777777" w:rsidR="0069659F" w:rsidRDefault="003E677C">
      <w:pPr>
        <w:pStyle w:val="BodyText"/>
        <w:rPr>
          <w:rFonts w:ascii="Times New Roman"/>
          <w:sz w:val="4"/>
        </w:rPr>
      </w:pPr>
      <w:r>
        <w:rPr>
          <w:noProof/>
        </w:rPr>
        <w:drawing>
          <wp:anchor distT="0" distB="0" distL="0" distR="0" simplePos="0" relativeHeight="251658240" behindDoc="0" locked="0" layoutInCell="1" allowOverlap="1" wp14:anchorId="51F213BF" wp14:editId="4EEC5489">
            <wp:simplePos x="0" y="0"/>
            <wp:positionH relativeFrom="page">
              <wp:posOffset>1954022</wp:posOffset>
            </wp:positionH>
            <wp:positionV relativeFrom="page">
              <wp:posOffset>3606419</wp:posOffset>
            </wp:positionV>
            <wp:extent cx="129158" cy="17221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129158" cy="172212"/>
                    </a:xfrm>
                    <a:prstGeom prst="rect">
                      <a:avLst/>
                    </a:prstGeom>
                  </pic:spPr>
                </pic:pic>
              </a:graphicData>
            </a:graphic>
          </wp:anchor>
        </w:drawing>
      </w:r>
      <w:r>
        <w:rPr>
          <w:noProof/>
        </w:rPr>
        <w:drawing>
          <wp:anchor distT="0" distB="0" distL="0" distR="0" simplePos="0" relativeHeight="1048" behindDoc="0" locked="0" layoutInCell="1" allowOverlap="1" wp14:anchorId="5B73F6EA" wp14:editId="0AD46579">
            <wp:simplePos x="0" y="0"/>
            <wp:positionH relativeFrom="page">
              <wp:posOffset>1954022</wp:posOffset>
            </wp:positionH>
            <wp:positionV relativeFrom="page">
              <wp:posOffset>8755074</wp:posOffset>
            </wp:positionV>
            <wp:extent cx="129159" cy="172212"/>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6" cstate="print"/>
                    <a:stretch>
                      <a:fillRect/>
                    </a:stretch>
                  </pic:blipFill>
                  <pic:spPr>
                    <a:xfrm>
                      <a:off x="0" y="0"/>
                      <a:ext cx="129159" cy="172212"/>
                    </a:xfrm>
                    <a:prstGeom prst="rect">
                      <a:avLst/>
                    </a:prstGeom>
                  </pic:spPr>
                </pic:pic>
              </a:graphicData>
            </a:graphic>
          </wp:anchor>
        </w:drawing>
      </w: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0"/>
        <w:gridCol w:w="720"/>
        <w:gridCol w:w="7290"/>
        <w:gridCol w:w="631"/>
        <w:gridCol w:w="720"/>
      </w:tblGrid>
      <w:tr w:rsidR="0069659F" w14:paraId="017411A1" w14:textId="77777777">
        <w:trPr>
          <w:trHeight w:hRule="exact" w:val="468"/>
        </w:trPr>
        <w:tc>
          <w:tcPr>
            <w:tcW w:w="1640" w:type="dxa"/>
            <w:vMerge w:val="restart"/>
            <w:shd w:val="clear" w:color="auto" w:fill="B1A0C6"/>
          </w:tcPr>
          <w:p w14:paraId="63D62829" w14:textId="77777777" w:rsidR="0069659F" w:rsidRDefault="003E677C">
            <w:pPr>
              <w:pStyle w:val="TableParagraph"/>
              <w:spacing w:before="200"/>
              <w:ind w:left="103" w:right="655"/>
              <w:rPr>
                <w:rFonts w:ascii="Cambria"/>
                <w:b/>
              </w:rPr>
            </w:pPr>
            <w:r>
              <w:rPr>
                <w:rFonts w:ascii="Cambria"/>
                <w:b/>
              </w:rPr>
              <w:t>Paper Section/ Topic</w:t>
            </w:r>
          </w:p>
        </w:tc>
        <w:tc>
          <w:tcPr>
            <w:tcW w:w="720" w:type="dxa"/>
            <w:vMerge w:val="restart"/>
            <w:shd w:val="clear" w:color="auto" w:fill="B1A0C6"/>
          </w:tcPr>
          <w:p w14:paraId="29CFA5E8" w14:textId="77777777" w:rsidR="0069659F" w:rsidRDefault="003E677C">
            <w:pPr>
              <w:pStyle w:val="TableParagraph"/>
              <w:spacing w:before="200"/>
              <w:ind w:left="100" w:right="120"/>
              <w:rPr>
                <w:rFonts w:ascii="Cambria"/>
                <w:b/>
              </w:rPr>
            </w:pPr>
            <w:r>
              <w:rPr>
                <w:rFonts w:ascii="Cambria"/>
                <w:b/>
              </w:rPr>
              <w:t>Item No</w:t>
            </w:r>
          </w:p>
        </w:tc>
        <w:tc>
          <w:tcPr>
            <w:tcW w:w="7290" w:type="dxa"/>
            <w:vMerge w:val="restart"/>
            <w:shd w:val="clear" w:color="auto" w:fill="B1A0C6"/>
          </w:tcPr>
          <w:p w14:paraId="1E1C762C" w14:textId="77777777" w:rsidR="0069659F" w:rsidRDefault="003E677C">
            <w:pPr>
              <w:pStyle w:val="TableParagraph"/>
              <w:spacing w:before="200"/>
              <w:ind w:left="100"/>
              <w:rPr>
                <w:rFonts w:ascii="Cambria"/>
                <w:b/>
              </w:rPr>
            </w:pPr>
            <w:r>
              <w:rPr>
                <w:rFonts w:ascii="Cambria"/>
                <w:b/>
              </w:rPr>
              <w:t>Descriptor</w:t>
            </w:r>
          </w:p>
        </w:tc>
        <w:tc>
          <w:tcPr>
            <w:tcW w:w="1351" w:type="dxa"/>
            <w:gridSpan w:val="2"/>
            <w:shd w:val="clear" w:color="auto" w:fill="B1A0C6"/>
          </w:tcPr>
          <w:p w14:paraId="44EE3500" w14:textId="77777777" w:rsidR="0069659F" w:rsidRDefault="003E677C">
            <w:pPr>
              <w:pStyle w:val="TableParagraph"/>
              <w:spacing w:before="200"/>
              <w:ind w:left="103"/>
              <w:rPr>
                <w:rFonts w:ascii="Cambria"/>
                <w:b/>
              </w:rPr>
            </w:pPr>
            <w:r>
              <w:rPr>
                <w:rFonts w:ascii="Cambria"/>
                <w:b/>
              </w:rPr>
              <w:t>Reported?</w:t>
            </w:r>
          </w:p>
        </w:tc>
      </w:tr>
      <w:tr w:rsidR="0069659F" w14:paraId="136FFC71" w14:textId="77777777">
        <w:trPr>
          <w:trHeight w:hRule="exact" w:val="515"/>
        </w:trPr>
        <w:tc>
          <w:tcPr>
            <w:tcW w:w="1640" w:type="dxa"/>
            <w:vMerge/>
            <w:shd w:val="clear" w:color="auto" w:fill="B1A0C6"/>
          </w:tcPr>
          <w:p w14:paraId="5CD4EBAF" w14:textId="77777777" w:rsidR="0069659F" w:rsidRDefault="0069659F"/>
        </w:tc>
        <w:tc>
          <w:tcPr>
            <w:tcW w:w="720" w:type="dxa"/>
            <w:vMerge/>
            <w:shd w:val="clear" w:color="auto" w:fill="B1A0C6"/>
          </w:tcPr>
          <w:p w14:paraId="6F627A21" w14:textId="77777777" w:rsidR="0069659F" w:rsidRDefault="0069659F"/>
        </w:tc>
        <w:tc>
          <w:tcPr>
            <w:tcW w:w="7290" w:type="dxa"/>
            <w:vMerge/>
            <w:shd w:val="clear" w:color="auto" w:fill="B1A0C6"/>
          </w:tcPr>
          <w:p w14:paraId="2FF43C53" w14:textId="77777777" w:rsidR="0069659F" w:rsidRDefault="0069659F"/>
        </w:tc>
        <w:tc>
          <w:tcPr>
            <w:tcW w:w="631" w:type="dxa"/>
            <w:shd w:val="clear" w:color="auto" w:fill="B1A0C6"/>
          </w:tcPr>
          <w:p w14:paraId="47BB0B34" w14:textId="77777777" w:rsidR="0069659F" w:rsidRDefault="0069659F">
            <w:pPr>
              <w:pStyle w:val="TableParagraph"/>
              <w:spacing w:before="4"/>
              <w:ind w:left="0"/>
              <w:rPr>
                <w:rFonts w:ascii="Times New Roman"/>
                <w:sz w:val="17"/>
              </w:rPr>
            </w:pPr>
          </w:p>
          <w:p w14:paraId="6DA99591" w14:textId="77777777" w:rsidR="0069659F" w:rsidRDefault="003E677C">
            <w:pPr>
              <w:pStyle w:val="TableParagraph"/>
              <w:ind w:left="101"/>
              <w:rPr>
                <w:rFonts w:ascii="Times New Roman"/>
                <w:sz w:val="20"/>
              </w:rPr>
            </w:pPr>
            <w:r>
              <w:rPr>
                <w:rFonts w:ascii="Times New Roman"/>
                <w:noProof/>
                <w:sz w:val="20"/>
              </w:rPr>
              <w:drawing>
                <wp:inline distT="0" distB="0" distL="0" distR="0" wp14:anchorId="11458D1B" wp14:editId="3442F67D">
                  <wp:extent cx="265577" cy="180213"/>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shd w:val="clear" w:color="auto" w:fill="B1A0C6"/>
          </w:tcPr>
          <w:p w14:paraId="1DDBC70D" w14:textId="77777777" w:rsidR="0069659F" w:rsidRDefault="003E677C">
            <w:pPr>
              <w:pStyle w:val="TableParagraph"/>
              <w:spacing w:before="200"/>
              <w:ind w:left="100"/>
              <w:rPr>
                <w:rFonts w:ascii="Cambria"/>
                <w:b/>
              </w:rPr>
            </w:pPr>
            <w:proofErr w:type="spellStart"/>
            <w:r>
              <w:rPr>
                <w:rFonts w:ascii="Cambria"/>
                <w:b/>
              </w:rPr>
              <w:t>Pg</w:t>
            </w:r>
            <w:proofErr w:type="spellEnd"/>
            <w:r>
              <w:rPr>
                <w:rFonts w:ascii="Cambria"/>
                <w:b/>
              </w:rPr>
              <w:t xml:space="preserve"> #</w:t>
            </w:r>
          </w:p>
        </w:tc>
      </w:tr>
      <w:tr w:rsidR="0069659F" w14:paraId="4F1AA084" w14:textId="77777777">
        <w:trPr>
          <w:trHeight w:hRule="exact" w:val="468"/>
        </w:trPr>
        <w:tc>
          <w:tcPr>
            <w:tcW w:w="11001" w:type="dxa"/>
            <w:gridSpan w:val="5"/>
            <w:shd w:val="clear" w:color="auto" w:fill="FFFFCC"/>
          </w:tcPr>
          <w:p w14:paraId="4A342FCD" w14:textId="77777777" w:rsidR="0069659F" w:rsidRDefault="003E677C">
            <w:pPr>
              <w:pStyle w:val="TableParagraph"/>
              <w:spacing w:before="199"/>
              <w:ind w:left="103"/>
              <w:rPr>
                <w:rFonts w:ascii="Cambria"/>
                <w:b/>
              </w:rPr>
            </w:pPr>
            <w:r>
              <w:rPr>
                <w:rFonts w:ascii="Cambria"/>
                <w:b/>
              </w:rPr>
              <w:t>Title and Abstract</w:t>
            </w:r>
          </w:p>
        </w:tc>
      </w:tr>
      <w:tr w:rsidR="0069659F" w14:paraId="691E232C" w14:textId="77777777">
        <w:trPr>
          <w:trHeight w:hRule="exact" w:val="290"/>
        </w:trPr>
        <w:tc>
          <w:tcPr>
            <w:tcW w:w="1640" w:type="dxa"/>
            <w:vMerge w:val="restart"/>
          </w:tcPr>
          <w:p w14:paraId="4B8CC803" w14:textId="77777777" w:rsidR="0069659F" w:rsidRDefault="003E677C">
            <w:pPr>
              <w:pStyle w:val="TableParagraph"/>
              <w:ind w:left="103" w:right="729"/>
            </w:pPr>
            <w:r>
              <w:t>Title and Abstract</w:t>
            </w:r>
          </w:p>
        </w:tc>
        <w:tc>
          <w:tcPr>
            <w:tcW w:w="720" w:type="dxa"/>
            <w:vMerge w:val="restart"/>
          </w:tcPr>
          <w:p w14:paraId="72E1EFAE" w14:textId="77777777" w:rsidR="0069659F" w:rsidRDefault="003E677C">
            <w:pPr>
              <w:pStyle w:val="TableParagraph"/>
              <w:spacing w:line="265" w:lineRule="exact"/>
              <w:ind w:left="0" w:right="1"/>
              <w:jc w:val="center"/>
            </w:pPr>
            <w:r>
              <w:t>1</w:t>
            </w:r>
          </w:p>
        </w:tc>
        <w:tc>
          <w:tcPr>
            <w:tcW w:w="7290" w:type="dxa"/>
            <w:tcBorders>
              <w:bottom w:val="dotted" w:sz="4" w:space="0" w:color="000000"/>
            </w:tcBorders>
          </w:tcPr>
          <w:p w14:paraId="60B4E92F" w14:textId="77777777" w:rsidR="0069659F" w:rsidRDefault="003E677C">
            <w:pPr>
              <w:pStyle w:val="TableParagraph"/>
              <w:ind w:left="100"/>
            </w:pPr>
            <w:r>
              <w:rPr>
                <w:noProof/>
                <w:position w:val="-4"/>
              </w:rPr>
              <w:drawing>
                <wp:inline distT="0" distB="0" distL="0" distR="0" wp14:anchorId="07F6DD4D" wp14:editId="249475D1">
                  <wp:extent cx="129255" cy="172211"/>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Information on how unit were allocated to</w:t>
            </w:r>
            <w:r>
              <w:rPr>
                <w:spacing w:val="-13"/>
              </w:rPr>
              <w:t xml:space="preserve"> </w:t>
            </w:r>
            <w:r>
              <w:t>interventions</w:t>
            </w:r>
          </w:p>
        </w:tc>
        <w:tc>
          <w:tcPr>
            <w:tcW w:w="631" w:type="dxa"/>
            <w:tcBorders>
              <w:bottom w:val="dotted" w:sz="4" w:space="0" w:color="000000"/>
            </w:tcBorders>
          </w:tcPr>
          <w:p w14:paraId="17629D66" w14:textId="18C9B5EE" w:rsidR="0069659F" w:rsidRDefault="00BB0471">
            <w:r>
              <w:rPr>
                <w:rFonts w:ascii="Times New Roman"/>
                <w:noProof/>
                <w:sz w:val="20"/>
              </w:rPr>
              <w:drawing>
                <wp:inline distT="0" distB="0" distL="0" distR="0" wp14:anchorId="0D55265C" wp14:editId="16AD5910">
                  <wp:extent cx="265577" cy="180213"/>
                  <wp:effectExtent l="0" t="0" r="0" b="0"/>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3D3D060E" w14:textId="77777777" w:rsidR="0069659F" w:rsidRDefault="00E733BE">
            <w:r>
              <w:t>2</w:t>
            </w:r>
          </w:p>
        </w:tc>
      </w:tr>
      <w:tr w:rsidR="0069659F" w14:paraId="4E145406" w14:textId="77777777">
        <w:trPr>
          <w:trHeight w:hRule="exact" w:val="290"/>
        </w:trPr>
        <w:tc>
          <w:tcPr>
            <w:tcW w:w="1640" w:type="dxa"/>
            <w:vMerge/>
          </w:tcPr>
          <w:p w14:paraId="443831E4" w14:textId="77777777" w:rsidR="0069659F" w:rsidRDefault="0069659F"/>
        </w:tc>
        <w:tc>
          <w:tcPr>
            <w:tcW w:w="720" w:type="dxa"/>
            <w:vMerge/>
          </w:tcPr>
          <w:p w14:paraId="3ADEC8AD" w14:textId="77777777" w:rsidR="0069659F" w:rsidRDefault="0069659F"/>
        </w:tc>
        <w:tc>
          <w:tcPr>
            <w:tcW w:w="7290" w:type="dxa"/>
            <w:tcBorders>
              <w:top w:val="dotted" w:sz="4" w:space="0" w:color="000000"/>
              <w:bottom w:val="dotted" w:sz="4" w:space="0" w:color="000000"/>
            </w:tcBorders>
          </w:tcPr>
          <w:p w14:paraId="0FC56E51" w14:textId="77777777" w:rsidR="0069659F" w:rsidRDefault="003E677C">
            <w:pPr>
              <w:pStyle w:val="TableParagraph"/>
              <w:ind w:left="100"/>
            </w:pPr>
            <w:r>
              <w:rPr>
                <w:noProof/>
                <w:position w:val="-4"/>
              </w:rPr>
              <w:drawing>
                <wp:inline distT="0" distB="0" distL="0" distR="0" wp14:anchorId="6E789828" wp14:editId="23723071">
                  <wp:extent cx="129255" cy="172211"/>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Structured abstract</w:t>
            </w:r>
            <w:r>
              <w:rPr>
                <w:spacing w:val="-10"/>
              </w:rPr>
              <w:t xml:space="preserve"> </w:t>
            </w:r>
            <w:r>
              <w:t>recommended</w:t>
            </w:r>
          </w:p>
        </w:tc>
        <w:tc>
          <w:tcPr>
            <w:tcW w:w="631" w:type="dxa"/>
            <w:tcBorders>
              <w:top w:val="dotted" w:sz="4" w:space="0" w:color="000000"/>
              <w:bottom w:val="dotted" w:sz="4" w:space="0" w:color="000000"/>
            </w:tcBorders>
          </w:tcPr>
          <w:p w14:paraId="2425C842" w14:textId="133E72C9" w:rsidR="0069659F" w:rsidRDefault="00BB0471">
            <w:r>
              <w:rPr>
                <w:rFonts w:ascii="Times New Roman"/>
                <w:noProof/>
                <w:sz w:val="20"/>
              </w:rPr>
              <w:drawing>
                <wp:inline distT="0" distB="0" distL="0" distR="0" wp14:anchorId="5DC656CB" wp14:editId="1CFC986B">
                  <wp:extent cx="265577" cy="180213"/>
                  <wp:effectExtent l="0" t="0" r="0" b="0"/>
                  <wp:docPr id="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5880539B" w14:textId="77777777" w:rsidR="0069659F" w:rsidRDefault="00E733BE">
            <w:r>
              <w:t>2</w:t>
            </w:r>
          </w:p>
        </w:tc>
      </w:tr>
      <w:tr w:rsidR="0069659F" w14:paraId="4F187C33" w14:textId="77777777">
        <w:trPr>
          <w:trHeight w:hRule="exact" w:val="290"/>
        </w:trPr>
        <w:tc>
          <w:tcPr>
            <w:tcW w:w="1640" w:type="dxa"/>
            <w:vMerge/>
          </w:tcPr>
          <w:p w14:paraId="7CE84789" w14:textId="77777777" w:rsidR="0069659F" w:rsidRDefault="0069659F"/>
        </w:tc>
        <w:tc>
          <w:tcPr>
            <w:tcW w:w="720" w:type="dxa"/>
            <w:vMerge/>
          </w:tcPr>
          <w:p w14:paraId="760D5F68" w14:textId="77777777" w:rsidR="0069659F" w:rsidRDefault="0069659F"/>
        </w:tc>
        <w:tc>
          <w:tcPr>
            <w:tcW w:w="7290" w:type="dxa"/>
            <w:tcBorders>
              <w:top w:val="dotted" w:sz="4" w:space="0" w:color="000000"/>
            </w:tcBorders>
          </w:tcPr>
          <w:p w14:paraId="7A1216BC" w14:textId="77777777" w:rsidR="0069659F" w:rsidRDefault="003E677C">
            <w:pPr>
              <w:pStyle w:val="TableParagraph"/>
              <w:ind w:left="100"/>
            </w:pPr>
            <w:r>
              <w:rPr>
                <w:noProof/>
                <w:position w:val="-4"/>
              </w:rPr>
              <w:drawing>
                <wp:inline distT="0" distB="0" distL="0" distR="0" wp14:anchorId="6EB926E8" wp14:editId="5016738A">
                  <wp:extent cx="129255" cy="172211"/>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Information on target population or study</w:t>
            </w:r>
            <w:r>
              <w:rPr>
                <w:spacing w:val="-14"/>
              </w:rPr>
              <w:t xml:space="preserve"> </w:t>
            </w:r>
            <w:r>
              <w:t>sample</w:t>
            </w:r>
          </w:p>
        </w:tc>
        <w:tc>
          <w:tcPr>
            <w:tcW w:w="631" w:type="dxa"/>
            <w:tcBorders>
              <w:top w:val="dotted" w:sz="4" w:space="0" w:color="000000"/>
            </w:tcBorders>
          </w:tcPr>
          <w:p w14:paraId="22FF112D" w14:textId="216FFF37" w:rsidR="0069659F" w:rsidRDefault="00BB0471">
            <w:r>
              <w:rPr>
                <w:rFonts w:ascii="Times New Roman"/>
                <w:noProof/>
                <w:sz w:val="20"/>
              </w:rPr>
              <w:drawing>
                <wp:inline distT="0" distB="0" distL="0" distR="0" wp14:anchorId="609E9940" wp14:editId="3F6A15E6">
                  <wp:extent cx="265577" cy="180213"/>
                  <wp:effectExtent l="0" t="0" r="0" b="0"/>
                  <wp:docPr id="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tcBorders>
          </w:tcPr>
          <w:p w14:paraId="2E42ADF6" w14:textId="1F0380EE" w:rsidR="0069659F" w:rsidRDefault="00E733BE">
            <w:r>
              <w:t>2,8</w:t>
            </w:r>
            <w:r w:rsidR="009157DB">
              <w:t>, 27</w:t>
            </w:r>
          </w:p>
        </w:tc>
      </w:tr>
      <w:tr w:rsidR="0069659F" w14:paraId="2FAF76AE" w14:textId="77777777">
        <w:trPr>
          <w:trHeight w:hRule="exact" w:val="468"/>
        </w:trPr>
        <w:tc>
          <w:tcPr>
            <w:tcW w:w="11001" w:type="dxa"/>
            <w:gridSpan w:val="5"/>
            <w:shd w:val="clear" w:color="auto" w:fill="FFFFCC"/>
          </w:tcPr>
          <w:p w14:paraId="79619574" w14:textId="77777777" w:rsidR="0069659F" w:rsidRDefault="003E677C">
            <w:pPr>
              <w:pStyle w:val="TableParagraph"/>
              <w:spacing w:before="199"/>
              <w:ind w:left="103"/>
              <w:rPr>
                <w:rFonts w:ascii="Cambria"/>
                <w:b/>
              </w:rPr>
            </w:pPr>
            <w:r>
              <w:rPr>
                <w:rFonts w:ascii="Cambria"/>
                <w:b/>
              </w:rPr>
              <w:t>Introduction</w:t>
            </w:r>
          </w:p>
        </w:tc>
      </w:tr>
      <w:tr w:rsidR="0069659F" w14:paraId="221E67B3" w14:textId="77777777">
        <w:trPr>
          <w:trHeight w:hRule="exact" w:val="290"/>
        </w:trPr>
        <w:tc>
          <w:tcPr>
            <w:tcW w:w="1640" w:type="dxa"/>
            <w:vMerge w:val="restart"/>
          </w:tcPr>
          <w:p w14:paraId="7968CEA5" w14:textId="77777777" w:rsidR="0069659F" w:rsidRDefault="003E677C">
            <w:pPr>
              <w:pStyle w:val="TableParagraph"/>
              <w:spacing w:line="265" w:lineRule="exact"/>
              <w:ind w:left="103"/>
            </w:pPr>
            <w:r>
              <w:t>Background</w:t>
            </w:r>
          </w:p>
        </w:tc>
        <w:tc>
          <w:tcPr>
            <w:tcW w:w="720" w:type="dxa"/>
            <w:vMerge w:val="restart"/>
          </w:tcPr>
          <w:p w14:paraId="44CC7D30" w14:textId="77777777" w:rsidR="0069659F" w:rsidRDefault="003E677C">
            <w:pPr>
              <w:pStyle w:val="TableParagraph"/>
              <w:spacing w:line="265" w:lineRule="exact"/>
              <w:ind w:left="0" w:right="1"/>
              <w:jc w:val="center"/>
            </w:pPr>
            <w:r>
              <w:t>2</w:t>
            </w:r>
          </w:p>
        </w:tc>
        <w:tc>
          <w:tcPr>
            <w:tcW w:w="7290" w:type="dxa"/>
            <w:tcBorders>
              <w:bottom w:val="dotted" w:sz="4" w:space="0" w:color="000000"/>
            </w:tcBorders>
          </w:tcPr>
          <w:p w14:paraId="73EB6DFB" w14:textId="77777777" w:rsidR="0069659F" w:rsidRDefault="003E677C">
            <w:pPr>
              <w:pStyle w:val="TableParagraph"/>
              <w:ind w:left="100"/>
            </w:pPr>
            <w:r>
              <w:rPr>
                <w:noProof/>
                <w:position w:val="-4"/>
              </w:rPr>
              <w:drawing>
                <wp:inline distT="0" distB="0" distL="0" distR="0" wp14:anchorId="085B4649" wp14:editId="30A40722">
                  <wp:extent cx="129255" cy="172211"/>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Scientific background and explanation of</w:t>
            </w:r>
            <w:r>
              <w:rPr>
                <w:spacing w:val="-10"/>
              </w:rPr>
              <w:t xml:space="preserve"> </w:t>
            </w:r>
            <w:r>
              <w:t>rationale</w:t>
            </w:r>
          </w:p>
        </w:tc>
        <w:tc>
          <w:tcPr>
            <w:tcW w:w="631" w:type="dxa"/>
            <w:tcBorders>
              <w:bottom w:val="dotted" w:sz="4" w:space="0" w:color="000000"/>
            </w:tcBorders>
          </w:tcPr>
          <w:p w14:paraId="29E72454" w14:textId="63D6F6BD" w:rsidR="0069659F" w:rsidRDefault="00BB0471">
            <w:r>
              <w:rPr>
                <w:rFonts w:ascii="Times New Roman"/>
                <w:noProof/>
                <w:sz w:val="20"/>
              </w:rPr>
              <w:drawing>
                <wp:inline distT="0" distB="0" distL="0" distR="0" wp14:anchorId="48C496DD" wp14:editId="38DC6CD5">
                  <wp:extent cx="265577" cy="180213"/>
                  <wp:effectExtent l="0" t="0" r="0" b="0"/>
                  <wp:docPr id="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236984F5" w14:textId="77777777" w:rsidR="0069659F" w:rsidRDefault="00E733BE">
            <w:r>
              <w:t>4-5</w:t>
            </w:r>
          </w:p>
        </w:tc>
      </w:tr>
      <w:tr w:rsidR="0069659F" w14:paraId="58B6CF17" w14:textId="77777777">
        <w:trPr>
          <w:trHeight w:hRule="exact" w:val="290"/>
        </w:trPr>
        <w:tc>
          <w:tcPr>
            <w:tcW w:w="1640" w:type="dxa"/>
            <w:vMerge/>
          </w:tcPr>
          <w:p w14:paraId="037CF674" w14:textId="77777777" w:rsidR="0069659F" w:rsidRDefault="0069659F"/>
        </w:tc>
        <w:tc>
          <w:tcPr>
            <w:tcW w:w="720" w:type="dxa"/>
            <w:vMerge/>
          </w:tcPr>
          <w:p w14:paraId="6C076AFF" w14:textId="77777777" w:rsidR="0069659F" w:rsidRDefault="0069659F"/>
        </w:tc>
        <w:tc>
          <w:tcPr>
            <w:tcW w:w="7290" w:type="dxa"/>
            <w:tcBorders>
              <w:top w:val="dotted" w:sz="4" w:space="0" w:color="000000"/>
            </w:tcBorders>
          </w:tcPr>
          <w:p w14:paraId="73A0B4F1" w14:textId="77777777" w:rsidR="0069659F" w:rsidRDefault="003E677C">
            <w:pPr>
              <w:pStyle w:val="TableParagraph"/>
              <w:ind w:left="100"/>
            </w:pPr>
            <w:r>
              <w:rPr>
                <w:noProof/>
                <w:position w:val="-4"/>
              </w:rPr>
              <w:drawing>
                <wp:inline distT="0" distB="0" distL="0" distR="0" wp14:anchorId="1FB26810" wp14:editId="1A4EF6F2">
                  <wp:extent cx="129255" cy="172211"/>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Theories used in designing behavioral</w:t>
            </w:r>
            <w:r>
              <w:rPr>
                <w:spacing w:val="-20"/>
              </w:rPr>
              <w:t xml:space="preserve"> </w:t>
            </w:r>
            <w:r>
              <w:t>interventions</w:t>
            </w:r>
          </w:p>
        </w:tc>
        <w:tc>
          <w:tcPr>
            <w:tcW w:w="631" w:type="dxa"/>
            <w:tcBorders>
              <w:top w:val="dotted" w:sz="4" w:space="0" w:color="000000"/>
            </w:tcBorders>
          </w:tcPr>
          <w:p w14:paraId="774A6893" w14:textId="7B480B54" w:rsidR="0069659F" w:rsidRDefault="00BB0471">
            <w:r>
              <w:rPr>
                <w:rFonts w:ascii="Times New Roman"/>
                <w:noProof/>
                <w:sz w:val="20"/>
              </w:rPr>
              <w:drawing>
                <wp:inline distT="0" distB="0" distL="0" distR="0" wp14:anchorId="15E7A18F" wp14:editId="722DB127">
                  <wp:extent cx="265577" cy="180213"/>
                  <wp:effectExtent l="0" t="0" r="0" b="0"/>
                  <wp:docPr id="1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tcBorders>
          </w:tcPr>
          <w:p w14:paraId="7C9AC64F" w14:textId="77777777" w:rsidR="0069659F" w:rsidRDefault="00E733BE">
            <w:r>
              <w:t>6</w:t>
            </w:r>
          </w:p>
        </w:tc>
      </w:tr>
      <w:tr w:rsidR="0069659F" w14:paraId="6D77D23E" w14:textId="77777777">
        <w:trPr>
          <w:trHeight w:hRule="exact" w:val="468"/>
        </w:trPr>
        <w:tc>
          <w:tcPr>
            <w:tcW w:w="11001" w:type="dxa"/>
            <w:gridSpan w:val="5"/>
            <w:shd w:val="clear" w:color="auto" w:fill="FFFFCC"/>
          </w:tcPr>
          <w:p w14:paraId="78339213" w14:textId="77777777" w:rsidR="0069659F" w:rsidRDefault="003E677C">
            <w:pPr>
              <w:pStyle w:val="TableParagraph"/>
              <w:spacing w:before="199"/>
              <w:ind w:left="103"/>
              <w:rPr>
                <w:rFonts w:ascii="Cambria"/>
                <w:b/>
              </w:rPr>
            </w:pPr>
            <w:r>
              <w:rPr>
                <w:rFonts w:ascii="Cambria"/>
                <w:b/>
              </w:rPr>
              <w:t>Methods</w:t>
            </w:r>
          </w:p>
        </w:tc>
      </w:tr>
      <w:tr w:rsidR="0069659F" w14:paraId="3045A050" w14:textId="77777777">
        <w:trPr>
          <w:trHeight w:hRule="exact" w:val="560"/>
        </w:trPr>
        <w:tc>
          <w:tcPr>
            <w:tcW w:w="1640" w:type="dxa"/>
            <w:vMerge w:val="restart"/>
          </w:tcPr>
          <w:p w14:paraId="28C991BB" w14:textId="77777777" w:rsidR="0069659F" w:rsidRDefault="003E677C">
            <w:pPr>
              <w:pStyle w:val="TableParagraph"/>
              <w:spacing w:line="266" w:lineRule="exact"/>
              <w:ind w:left="103"/>
            </w:pPr>
            <w:r>
              <w:t>Participants</w:t>
            </w:r>
          </w:p>
        </w:tc>
        <w:tc>
          <w:tcPr>
            <w:tcW w:w="720" w:type="dxa"/>
            <w:vMerge w:val="restart"/>
          </w:tcPr>
          <w:p w14:paraId="57E87A7D" w14:textId="77777777" w:rsidR="0069659F" w:rsidRDefault="003E677C">
            <w:pPr>
              <w:pStyle w:val="TableParagraph"/>
              <w:spacing w:line="266" w:lineRule="exact"/>
              <w:ind w:left="0" w:right="1"/>
              <w:jc w:val="center"/>
            </w:pPr>
            <w:r>
              <w:t>3</w:t>
            </w:r>
          </w:p>
        </w:tc>
        <w:tc>
          <w:tcPr>
            <w:tcW w:w="7290" w:type="dxa"/>
            <w:tcBorders>
              <w:bottom w:val="dotted" w:sz="4" w:space="0" w:color="000000"/>
            </w:tcBorders>
          </w:tcPr>
          <w:p w14:paraId="0CAFF929" w14:textId="77777777" w:rsidR="0069659F" w:rsidRDefault="003E677C">
            <w:pPr>
              <w:pStyle w:val="TableParagraph"/>
              <w:ind w:right="456" w:hanging="360"/>
            </w:pPr>
            <w:r>
              <w:rPr>
                <w:noProof/>
                <w:position w:val="-4"/>
              </w:rPr>
              <w:drawing>
                <wp:inline distT="0" distB="0" distL="0" distR="0" wp14:anchorId="6264602D" wp14:editId="3FCA9C61">
                  <wp:extent cx="129015" cy="172211"/>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r:embed="rId6" cstate="print"/>
                          <a:stretch>
                            <a:fillRect/>
                          </a:stretch>
                        </pic:blipFill>
                        <pic:spPr>
                          <a:xfrm>
                            <a:off x="0" y="0"/>
                            <a:ext cx="12901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Eligibility criteria for participants, including criteria at different levels in recruitment/sampling plan (e.g., cities, clinics,</w:t>
            </w:r>
            <w:r>
              <w:rPr>
                <w:spacing w:val="-22"/>
              </w:rPr>
              <w:t xml:space="preserve"> </w:t>
            </w:r>
            <w:r>
              <w:t>subjects)</w:t>
            </w:r>
          </w:p>
        </w:tc>
        <w:tc>
          <w:tcPr>
            <w:tcW w:w="631" w:type="dxa"/>
            <w:tcBorders>
              <w:bottom w:val="dotted" w:sz="4" w:space="0" w:color="000000"/>
            </w:tcBorders>
          </w:tcPr>
          <w:p w14:paraId="55F65503" w14:textId="5DF22CF0" w:rsidR="0069659F" w:rsidRDefault="00BB0471">
            <w:r>
              <w:rPr>
                <w:rFonts w:ascii="Times New Roman"/>
                <w:noProof/>
                <w:sz w:val="20"/>
              </w:rPr>
              <w:drawing>
                <wp:inline distT="0" distB="0" distL="0" distR="0" wp14:anchorId="2EB2D21F" wp14:editId="1D33CE6C">
                  <wp:extent cx="265577" cy="180213"/>
                  <wp:effectExtent l="0" t="0" r="0" b="0"/>
                  <wp:docPr id="1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662839FE" w14:textId="77777777" w:rsidR="0069659F" w:rsidRDefault="00E733BE">
            <w:r>
              <w:t>7</w:t>
            </w:r>
          </w:p>
        </w:tc>
      </w:tr>
      <w:tr w:rsidR="0069659F" w14:paraId="6E9074C0" w14:textId="77777777">
        <w:trPr>
          <w:trHeight w:hRule="exact" w:val="559"/>
        </w:trPr>
        <w:tc>
          <w:tcPr>
            <w:tcW w:w="1640" w:type="dxa"/>
            <w:vMerge/>
          </w:tcPr>
          <w:p w14:paraId="7A23EB22" w14:textId="77777777" w:rsidR="0069659F" w:rsidRDefault="0069659F"/>
        </w:tc>
        <w:tc>
          <w:tcPr>
            <w:tcW w:w="720" w:type="dxa"/>
            <w:vMerge/>
          </w:tcPr>
          <w:p w14:paraId="4F0081E5" w14:textId="77777777" w:rsidR="0069659F" w:rsidRDefault="0069659F"/>
        </w:tc>
        <w:tc>
          <w:tcPr>
            <w:tcW w:w="7290" w:type="dxa"/>
            <w:tcBorders>
              <w:top w:val="dotted" w:sz="4" w:space="0" w:color="000000"/>
              <w:bottom w:val="dotted" w:sz="4" w:space="0" w:color="000000"/>
            </w:tcBorders>
          </w:tcPr>
          <w:p w14:paraId="6184027C" w14:textId="77777777" w:rsidR="0069659F" w:rsidRDefault="003E677C">
            <w:pPr>
              <w:pStyle w:val="TableParagraph"/>
              <w:spacing w:before="9"/>
              <w:ind w:right="892"/>
            </w:pPr>
            <w:r>
              <w:t>Method of recruitment (e.g., referral, self-selection), including the sampling method if a systematic sampling plan was implemented</w:t>
            </w:r>
          </w:p>
        </w:tc>
        <w:tc>
          <w:tcPr>
            <w:tcW w:w="631" w:type="dxa"/>
            <w:tcBorders>
              <w:top w:val="dotted" w:sz="4" w:space="0" w:color="000000"/>
              <w:bottom w:val="dotted" w:sz="4" w:space="0" w:color="000000"/>
            </w:tcBorders>
          </w:tcPr>
          <w:p w14:paraId="20603627" w14:textId="6782D2EF" w:rsidR="0069659F" w:rsidRDefault="00BB0471">
            <w:r>
              <w:rPr>
                <w:rFonts w:ascii="Times New Roman"/>
                <w:noProof/>
                <w:sz w:val="20"/>
              </w:rPr>
              <w:drawing>
                <wp:inline distT="0" distB="0" distL="0" distR="0" wp14:anchorId="20E30287" wp14:editId="3FE4B781">
                  <wp:extent cx="265577" cy="180213"/>
                  <wp:effectExtent l="0" t="0" r="0" b="0"/>
                  <wp:docPr id="1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260A273F" w14:textId="77777777" w:rsidR="0069659F" w:rsidRDefault="00E733BE">
            <w:r>
              <w:t>7-8</w:t>
            </w:r>
          </w:p>
        </w:tc>
      </w:tr>
      <w:tr w:rsidR="0069659F" w14:paraId="7FCD9CA3" w14:textId="77777777">
        <w:trPr>
          <w:trHeight w:hRule="exact" w:val="290"/>
        </w:trPr>
        <w:tc>
          <w:tcPr>
            <w:tcW w:w="1640" w:type="dxa"/>
            <w:vMerge/>
          </w:tcPr>
          <w:p w14:paraId="36DBD3ED" w14:textId="77777777" w:rsidR="0069659F" w:rsidRDefault="0069659F"/>
        </w:tc>
        <w:tc>
          <w:tcPr>
            <w:tcW w:w="720" w:type="dxa"/>
            <w:vMerge/>
          </w:tcPr>
          <w:p w14:paraId="2A5DED69" w14:textId="77777777" w:rsidR="0069659F" w:rsidRDefault="0069659F"/>
        </w:tc>
        <w:tc>
          <w:tcPr>
            <w:tcW w:w="7290" w:type="dxa"/>
            <w:tcBorders>
              <w:top w:val="dotted" w:sz="4" w:space="0" w:color="000000"/>
              <w:bottom w:val="dotted" w:sz="4" w:space="0" w:color="000000"/>
            </w:tcBorders>
          </w:tcPr>
          <w:p w14:paraId="7069A577" w14:textId="77777777" w:rsidR="0069659F" w:rsidRDefault="003E677C">
            <w:pPr>
              <w:pStyle w:val="TableParagraph"/>
              <w:ind w:left="100"/>
            </w:pPr>
            <w:r>
              <w:rPr>
                <w:noProof/>
                <w:position w:val="-4"/>
              </w:rPr>
              <w:drawing>
                <wp:inline distT="0" distB="0" distL="0" distR="0" wp14:anchorId="5ADDFCA5" wp14:editId="113223C1">
                  <wp:extent cx="129159" cy="172212"/>
                  <wp:effectExtent l="0" t="0" r="0" b="0"/>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Recruitment</w:t>
            </w:r>
            <w:r>
              <w:rPr>
                <w:spacing w:val="-4"/>
              </w:rPr>
              <w:t xml:space="preserve"> </w:t>
            </w:r>
            <w:r>
              <w:t>setting</w:t>
            </w:r>
          </w:p>
        </w:tc>
        <w:tc>
          <w:tcPr>
            <w:tcW w:w="631" w:type="dxa"/>
            <w:tcBorders>
              <w:top w:val="dotted" w:sz="4" w:space="0" w:color="000000"/>
              <w:bottom w:val="dotted" w:sz="4" w:space="0" w:color="000000"/>
            </w:tcBorders>
          </w:tcPr>
          <w:p w14:paraId="1FFDBBA5" w14:textId="4460AE20" w:rsidR="0069659F" w:rsidRDefault="00BB0471">
            <w:r>
              <w:rPr>
                <w:rFonts w:ascii="Times New Roman"/>
                <w:noProof/>
                <w:sz w:val="20"/>
              </w:rPr>
              <w:drawing>
                <wp:inline distT="0" distB="0" distL="0" distR="0" wp14:anchorId="4C04C86F" wp14:editId="6E8A16C0">
                  <wp:extent cx="265577" cy="180213"/>
                  <wp:effectExtent l="0" t="0" r="0" b="0"/>
                  <wp:docPr id="1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641474B1" w14:textId="77777777" w:rsidR="0069659F" w:rsidRDefault="00E733BE">
            <w:r>
              <w:t>8</w:t>
            </w:r>
          </w:p>
        </w:tc>
      </w:tr>
      <w:tr w:rsidR="0069659F" w14:paraId="371879A3" w14:textId="77777777">
        <w:trPr>
          <w:trHeight w:hRule="exact" w:val="288"/>
        </w:trPr>
        <w:tc>
          <w:tcPr>
            <w:tcW w:w="1640" w:type="dxa"/>
            <w:vMerge/>
          </w:tcPr>
          <w:p w14:paraId="0DFF2077" w14:textId="77777777" w:rsidR="0069659F" w:rsidRDefault="0069659F"/>
        </w:tc>
        <w:tc>
          <w:tcPr>
            <w:tcW w:w="720" w:type="dxa"/>
            <w:vMerge/>
          </w:tcPr>
          <w:p w14:paraId="0F8D2377" w14:textId="77777777" w:rsidR="0069659F" w:rsidRDefault="0069659F"/>
        </w:tc>
        <w:tc>
          <w:tcPr>
            <w:tcW w:w="7290" w:type="dxa"/>
            <w:tcBorders>
              <w:top w:val="dotted" w:sz="4" w:space="0" w:color="000000"/>
            </w:tcBorders>
          </w:tcPr>
          <w:p w14:paraId="3496427B" w14:textId="77777777" w:rsidR="0069659F" w:rsidRDefault="003E677C">
            <w:pPr>
              <w:pStyle w:val="TableParagraph"/>
              <w:ind w:left="100"/>
            </w:pPr>
            <w:r>
              <w:rPr>
                <w:noProof/>
                <w:position w:val="-4"/>
              </w:rPr>
              <w:drawing>
                <wp:inline distT="0" distB="0" distL="0" distR="0" wp14:anchorId="4B926679" wp14:editId="4A72151C">
                  <wp:extent cx="129159" cy="172212"/>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Settings and locations where the data were</w:t>
            </w:r>
            <w:r>
              <w:rPr>
                <w:spacing w:val="-13"/>
              </w:rPr>
              <w:t xml:space="preserve"> </w:t>
            </w:r>
            <w:r>
              <w:t>collected</w:t>
            </w:r>
          </w:p>
        </w:tc>
        <w:tc>
          <w:tcPr>
            <w:tcW w:w="631" w:type="dxa"/>
            <w:tcBorders>
              <w:top w:val="dotted" w:sz="4" w:space="0" w:color="000000"/>
            </w:tcBorders>
          </w:tcPr>
          <w:p w14:paraId="03812FA5" w14:textId="4297A814" w:rsidR="0069659F" w:rsidRDefault="00BB0471">
            <w:r>
              <w:rPr>
                <w:rFonts w:ascii="Times New Roman"/>
                <w:noProof/>
                <w:sz w:val="20"/>
              </w:rPr>
              <w:drawing>
                <wp:inline distT="0" distB="0" distL="0" distR="0" wp14:anchorId="4F17E97F" wp14:editId="63658BFE">
                  <wp:extent cx="265577" cy="180213"/>
                  <wp:effectExtent l="0" t="0" r="0" b="0"/>
                  <wp:docPr id="2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tcBorders>
          </w:tcPr>
          <w:p w14:paraId="0E0D80F2" w14:textId="535B74EB" w:rsidR="0069659F" w:rsidRDefault="00E733BE">
            <w:r>
              <w:t>7-9</w:t>
            </w:r>
            <w:r w:rsidR="009157DB">
              <w:t>, 27</w:t>
            </w:r>
          </w:p>
        </w:tc>
      </w:tr>
      <w:tr w:rsidR="0069659F" w14:paraId="119A811D" w14:textId="77777777">
        <w:trPr>
          <w:trHeight w:hRule="exact" w:val="559"/>
        </w:trPr>
        <w:tc>
          <w:tcPr>
            <w:tcW w:w="1640" w:type="dxa"/>
            <w:vMerge w:val="restart"/>
          </w:tcPr>
          <w:p w14:paraId="40FF451F" w14:textId="77777777" w:rsidR="0069659F" w:rsidRDefault="003E677C">
            <w:pPr>
              <w:pStyle w:val="TableParagraph"/>
              <w:spacing w:line="268" w:lineRule="exact"/>
              <w:ind w:left="103"/>
            </w:pPr>
            <w:r>
              <w:t>Interventions</w:t>
            </w:r>
          </w:p>
        </w:tc>
        <w:tc>
          <w:tcPr>
            <w:tcW w:w="720" w:type="dxa"/>
            <w:vMerge w:val="restart"/>
          </w:tcPr>
          <w:p w14:paraId="1C0B871D" w14:textId="77777777" w:rsidR="0069659F" w:rsidRDefault="003E677C">
            <w:pPr>
              <w:pStyle w:val="TableParagraph"/>
              <w:spacing w:line="268" w:lineRule="exact"/>
              <w:ind w:left="0" w:right="1"/>
              <w:jc w:val="center"/>
            </w:pPr>
            <w:r>
              <w:t>4</w:t>
            </w:r>
          </w:p>
        </w:tc>
        <w:tc>
          <w:tcPr>
            <w:tcW w:w="7290" w:type="dxa"/>
            <w:tcBorders>
              <w:bottom w:val="dotted" w:sz="4" w:space="0" w:color="000000"/>
            </w:tcBorders>
          </w:tcPr>
          <w:p w14:paraId="014B16A4" w14:textId="77777777" w:rsidR="0069659F" w:rsidRDefault="003E677C">
            <w:pPr>
              <w:pStyle w:val="TableParagraph"/>
              <w:spacing w:before="8" w:line="266" w:lineRule="exact"/>
              <w:ind w:right="456" w:hanging="360"/>
            </w:pPr>
            <w:r>
              <w:rPr>
                <w:noProof/>
                <w:position w:val="-4"/>
              </w:rPr>
              <w:drawing>
                <wp:inline distT="0" distB="0" distL="0" distR="0" wp14:anchorId="15A0B542" wp14:editId="51564F89">
                  <wp:extent cx="129158" cy="172212"/>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6" cstate="print"/>
                          <a:stretch>
                            <a:fillRect/>
                          </a:stretch>
                        </pic:blipFill>
                        <pic:spPr>
                          <a:xfrm>
                            <a:off x="0" y="0"/>
                            <a:ext cx="129158"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Details of the interventions intended for each study condition and</w:t>
            </w:r>
            <w:r>
              <w:rPr>
                <w:spacing w:val="-24"/>
              </w:rPr>
              <w:t xml:space="preserve"> </w:t>
            </w:r>
            <w:r>
              <w:t>how and when they were actually administered, specifically</w:t>
            </w:r>
            <w:r>
              <w:rPr>
                <w:spacing w:val="-20"/>
              </w:rPr>
              <w:t xml:space="preserve"> </w:t>
            </w:r>
            <w:r>
              <w:t>including:</w:t>
            </w:r>
          </w:p>
        </w:tc>
        <w:tc>
          <w:tcPr>
            <w:tcW w:w="631" w:type="dxa"/>
            <w:tcBorders>
              <w:bottom w:val="dotted" w:sz="4" w:space="0" w:color="000000"/>
            </w:tcBorders>
          </w:tcPr>
          <w:p w14:paraId="38B04069" w14:textId="49B88DD4" w:rsidR="0069659F" w:rsidRDefault="00BB0471">
            <w:r>
              <w:rPr>
                <w:rFonts w:ascii="Times New Roman"/>
                <w:noProof/>
                <w:sz w:val="20"/>
              </w:rPr>
              <w:drawing>
                <wp:inline distT="0" distB="0" distL="0" distR="0" wp14:anchorId="4825CFD6" wp14:editId="6DA32C11">
                  <wp:extent cx="265577" cy="180213"/>
                  <wp:effectExtent l="0" t="0" r="0" b="0"/>
                  <wp:docPr id="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5CA3C3C7" w14:textId="621299B2" w:rsidR="0069659F" w:rsidRDefault="009157DB">
            <w:r>
              <w:t>8-9</w:t>
            </w:r>
          </w:p>
        </w:tc>
      </w:tr>
      <w:tr w:rsidR="0069659F" w14:paraId="3287D2CD" w14:textId="77777777">
        <w:trPr>
          <w:trHeight w:hRule="exact" w:val="278"/>
        </w:trPr>
        <w:tc>
          <w:tcPr>
            <w:tcW w:w="1640" w:type="dxa"/>
            <w:vMerge/>
          </w:tcPr>
          <w:p w14:paraId="6F57E483" w14:textId="77777777" w:rsidR="0069659F" w:rsidRDefault="0069659F"/>
        </w:tc>
        <w:tc>
          <w:tcPr>
            <w:tcW w:w="720" w:type="dxa"/>
            <w:vMerge/>
          </w:tcPr>
          <w:p w14:paraId="19E67186" w14:textId="77777777" w:rsidR="0069659F" w:rsidRDefault="0069659F"/>
        </w:tc>
        <w:tc>
          <w:tcPr>
            <w:tcW w:w="7290" w:type="dxa"/>
            <w:tcBorders>
              <w:top w:val="dotted" w:sz="4" w:space="0" w:color="000000"/>
              <w:bottom w:val="dotted" w:sz="4" w:space="0" w:color="000000"/>
            </w:tcBorders>
          </w:tcPr>
          <w:p w14:paraId="389DE5F1" w14:textId="77777777" w:rsidR="0069659F" w:rsidRDefault="003E677C">
            <w:pPr>
              <w:pStyle w:val="TableParagraph"/>
              <w:tabs>
                <w:tab w:val="left" w:pos="1181"/>
              </w:tabs>
              <w:spacing w:line="272" w:lineRule="exact"/>
              <w:ind w:left="820"/>
            </w:pPr>
            <w:proofErr w:type="gramStart"/>
            <w:r>
              <w:rPr>
                <w:rFonts w:ascii="Courier New"/>
              </w:rPr>
              <w:t>o</w:t>
            </w:r>
            <w:proofErr w:type="gramEnd"/>
            <w:r>
              <w:rPr>
                <w:rFonts w:ascii="Courier New"/>
              </w:rPr>
              <w:tab/>
            </w:r>
            <w:r>
              <w:t>Content: what was</w:t>
            </w:r>
            <w:r>
              <w:rPr>
                <w:spacing w:val="-6"/>
              </w:rPr>
              <w:t xml:space="preserve"> </w:t>
            </w:r>
            <w:r>
              <w:t>given?</w:t>
            </w:r>
          </w:p>
        </w:tc>
        <w:tc>
          <w:tcPr>
            <w:tcW w:w="631" w:type="dxa"/>
            <w:tcBorders>
              <w:top w:val="dotted" w:sz="4" w:space="0" w:color="000000"/>
              <w:bottom w:val="dotted" w:sz="4" w:space="0" w:color="000000"/>
            </w:tcBorders>
          </w:tcPr>
          <w:p w14:paraId="1C8B143D" w14:textId="77777777" w:rsidR="0069659F" w:rsidRDefault="0069659F"/>
        </w:tc>
        <w:tc>
          <w:tcPr>
            <w:tcW w:w="720" w:type="dxa"/>
            <w:tcBorders>
              <w:top w:val="dotted" w:sz="4" w:space="0" w:color="000000"/>
              <w:bottom w:val="dotted" w:sz="4" w:space="0" w:color="000000"/>
            </w:tcBorders>
          </w:tcPr>
          <w:p w14:paraId="1E9418CA" w14:textId="77777777" w:rsidR="0069659F" w:rsidRDefault="0069659F"/>
        </w:tc>
      </w:tr>
      <w:tr w:rsidR="0069659F" w14:paraId="58CA13B3" w14:textId="77777777">
        <w:trPr>
          <w:trHeight w:hRule="exact" w:val="278"/>
        </w:trPr>
        <w:tc>
          <w:tcPr>
            <w:tcW w:w="1640" w:type="dxa"/>
            <w:vMerge/>
          </w:tcPr>
          <w:p w14:paraId="1FAEDF03" w14:textId="77777777" w:rsidR="0069659F" w:rsidRDefault="0069659F"/>
        </w:tc>
        <w:tc>
          <w:tcPr>
            <w:tcW w:w="720" w:type="dxa"/>
            <w:vMerge/>
          </w:tcPr>
          <w:p w14:paraId="12AE3615" w14:textId="77777777" w:rsidR="0069659F" w:rsidRDefault="0069659F"/>
        </w:tc>
        <w:tc>
          <w:tcPr>
            <w:tcW w:w="7290" w:type="dxa"/>
            <w:tcBorders>
              <w:top w:val="dotted" w:sz="4" w:space="0" w:color="000000"/>
              <w:bottom w:val="dotted" w:sz="4" w:space="0" w:color="000000"/>
            </w:tcBorders>
          </w:tcPr>
          <w:p w14:paraId="405D7BC0" w14:textId="77777777" w:rsidR="0069659F" w:rsidRDefault="003E677C">
            <w:pPr>
              <w:pStyle w:val="TableParagraph"/>
              <w:tabs>
                <w:tab w:val="left" w:pos="1181"/>
              </w:tabs>
              <w:spacing w:line="275" w:lineRule="exact"/>
              <w:ind w:left="820"/>
            </w:pPr>
            <w:proofErr w:type="gramStart"/>
            <w:r>
              <w:rPr>
                <w:rFonts w:ascii="Courier New"/>
              </w:rPr>
              <w:t>o</w:t>
            </w:r>
            <w:proofErr w:type="gramEnd"/>
            <w:r>
              <w:rPr>
                <w:rFonts w:ascii="Courier New"/>
              </w:rPr>
              <w:tab/>
            </w:r>
            <w:r>
              <w:t>Delivery method: how was the content</w:t>
            </w:r>
            <w:r>
              <w:rPr>
                <w:spacing w:val="-11"/>
              </w:rPr>
              <w:t xml:space="preserve"> </w:t>
            </w:r>
            <w:r>
              <w:t>given?</w:t>
            </w:r>
          </w:p>
        </w:tc>
        <w:tc>
          <w:tcPr>
            <w:tcW w:w="631" w:type="dxa"/>
            <w:tcBorders>
              <w:top w:val="dotted" w:sz="4" w:space="0" w:color="000000"/>
              <w:bottom w:val="dotted" w:sz="4" w:space="0" w:color="000000"/>
            </w:tcBorders>
          </w:tcPr>
          <w:p w14:paraId="5D615076" w14:textId="77777777" w:rsidR="0069659F" w:rsidRDefault="0069659F"/>
        </w:tc>
        <w:tc>
          <w:tcPr>
            <w:tcW w:w="720" w:type="dxa"/>
            <w:tcBorders>
              <w:top w:val="dotted" w:sz="4" w:space="0" w:color="000000"/>
              <w:bottom w:val="dotted" w:sz="4" w:space="0" w:color="000000"/>
            </w:tcBorders>
          </w:tcPr>
          <w:p w14:paraId="7958A54A" w14:textId="77777777" w:rsidR="0069659F" w:rsidRDefault="0069659F"/>
        </w:tc>
      </w:tr>
      <w:tr w:rsidR="0069659F" w14:paraId="3E33D9E9" w14:textId="77777777">
        <w:trPr>
          <w:trHeight w:hRule="exact" w:val="281"/>
        </w:trPr>
        <w:tc>
          <w:tcPr>
            <w:tcW w:w="1640" w:type="dxa"/>
            <w:vMerge/>
          </w:tcPr>
          <w:p w14:paraId="5B6291C4" w14:textId="77777777" w:rsidR="0069659F" w:rsidRDefault="0069659F"/>
        </w:tc>
        <w:tc>
          <w:tcPr>
            <w:tcW w:w="720" w:type="dxa"/>
            <w:vMerge/>
          </w:tcPr>
          <w:p w14:paraId="6F7F00F0" w14:textId="77777777" w:rsidR="0069659F" w:rsidRDefault="0069659F"/>
        </w:tc>
        <w:tc>
          <w:tcPr>
            <w:tcW w:w="7290" w:type="dxa"/>
            <w:tcBorders>
              <w:top w:val="dotted" w:sz="4" w:space="0" w:color="000000"/>
              <w:bottom w:val="dotted" w:sz="4" w:space="0" w:color="000000"/>
            </w:tcBorders>
          </w:tcPr>
          <w:p w14:paraId="7653F73D" w14:textId="77777777" w:rsidR="0069659F" w:rsidRDefault="003E677C">
            <w:pPr>
              <w:pStyle w:val="TableParagraph"/>
              <w:tabs>
                <w:tab w:val="left" w:pos="360"/>
              </w:tabs>
              <w:spacing w:line="275" w:lineRule="exact"/>
              <w:ind w:left="0" w:right="299"/>
              <w:jc w:val="right"/>
            </w:pPr>
            <w:proofErr w:type="gramStart"/>
            <w:r>
              <w:rPr>
                <w:rFonts w:ascii="Courier New"/>
              </w:rPr>
              <w:t>o</w:t>
            </w:r>
            <w:proofErr w:type="gramEnd"/>
            <w:r>
              <w:rPr>
                <w:rFonts w:ascii="Courier New"/>
              </w:rPr>
              <w:tab/>
            </w:r>
            <w:r>
              <w:t>Unit of delivery: how were the subjects grouped during</w:t>
            </w:r>
            <w:r>
              <w:rPr>
                <w:spacing w:val="-24"/>
              </w:rPr>
              <w:t xml:space="preserve"> </w:t>
            </w:r>
            <w:r>
              <w:t>delivery?</w:t>
            </w:r>
          </w:p>
        </w:tc>
        <w:tc>
          <w:tcPr>
            <w:tcW w:w="631" w:type="dxa"/>
            <w:tcBorders>
              <w:top w:val="dotted" w:sz="4" w:space="0" w:color="000000"/>
              <w:bottom w:val="dotted" w:sz="4" w:space="0" w:color="000000"/>
            </w:tcBorders>
          </w:tcPr>
          <w:p w14:paraId="0E40C956" w14:textId="77777777" w:rsidR="0069659F" w:rsidRDefault="0069659F"/>
        </w:tc>
        <w:tc>
          <w:tcPr>
            <w:tcW w:w="720" w:type="dxa"/>
            <w:tcBorders>
              <w:top w:val="dotted" w:sz="4" w:space="0" w:color="000000"/>
              <w:bottom w:val="dotted" w:sz="4" w:space="0" w:color="000000"/>
            </w:tcBorders>
          </w:tcPr>
          <w:p w14:paraId="6678AA8D" w14:textId="77777777" w:rsidR="0069659F" w:rsidRDefault="0069659F"/>
        </w:tc>
      </w:tr>
      <w:tr w:rsidR="0069659F" w14:paraId="5C029147" w14:textId="77777777">
        <w:trPr>
          <w:trHeight w:hRule="exact" w:val="278"/>
        </w:trPr>
        <w:tc>
          <w:tcPr>
            <w:tcW w:w="1640" w:type="dxa"/>
            <w:vMerge/>
          </w:tcPr>
          <w:p w14:paraId="663B8EB1" w14:textId="77777777" w:rsidR="0069659F" w:rsidRDefault="0069659F"/>
        </w:tc>
        <w:tc>
          <w:tcPr>
            <w:tcW w:w="720" w:type="dxa"/>
            <w:vMerge/>
          </w:tcPr>
          <w:p w14:paraId="15DE0E58" w14:textId="77777777" w:rsidR="0069659F" w:rsidRDefault="0069659F"/>
        </w:tc>
        <w:tc>
          <w:tcPr>
            <w:tcW w:w="7290" w:type="dxa"/>
            <w:tcBorders>
              <w:top w:val="dotted" w:sz="4" w:space="0" w:color="000000"/>
              <w:bottom w:val="dotted" w:sz="4" w:space="0" w:color="000000"/>
            </w:tcBorders>
          </w:tcPr>
          <w:p w14:paraId="02D90AFB" w14:textId="77777777" w:rsidR="0069659F" w:rsidRDefault="003E677C">
            <w:pPr>
              <w:pStyle w:val="TableParagraph"/>
              <w:tabs>
                <w:tab w:val="left" w:pos="1181"/>
              </w:tabs>
              <w:spacing w:line="272" w:lineRule="exact"/>
              <w:ind w:left="820"/>
            </w:pPr>
            <w:proofErr w:type="gramStart"/>
            <w:r>
              <w:rPr>
                <w:rFonts w:ascii="Courier New"/>
              </w:rPr>
              <w:t>o</w:t>
            </w:r>
            <w:proofErr w:type="gramEnd"/>
            <w:r>
              <w:rPr>
                <w:rFonts w:ascii="Courier New"/>
              </w:rPr>
              <w:tab/>
            </w:r>
            <w:r>
              <w:t>Deliverer: who delivered the</w:t>
            </w:r>
            <w:r>
              <w:rPr>
                <w:spacing w:val="-11"/>
              </w:rPr>
              <w:t xml:space="preserve"> </w:t>
            </w:r>
            <w:r>
              <w:t>intervention?</w:t>
            </w:r>
          </w:p>
        </w:tc>
        <w:tc>
          <w:tcPr>
            <w:tcW w:w="631" w:type="dxa"/>
            <w:tcBorders>
              <w:top w:val="dotted" w:sz="4" w:space="0" w:color="000000"/>
              <w:bottom w:val="dotted" w:sz="4" w:space="0" w:color="000000"/>
            </w:tcBorders>
          </w:tcPr>
          <w:p w14:paraId="5B86FDD3" w14:textId="77777777" w:rsidR="0069659F" w:rsidRDefault="0069659F"/>
        </w:tc>
        <w:tc>
          <w:tcPr>
            <w:tcW w:w="720" w:type="dxa"/>
            <w:tcBorders>
              <w:top w:val="dotted" w:sz="4" w:space="0" w:color="000000"/>
              <w:bottom w:val="dotted" w:sz="4" w:space="0" w:color="000000"/>
            </w:tcBorders>
          </w:tcPr>
          <w:p w14:paraId="64C45BCC" w14:textId="77777777" w:rsidR="0069659F" w:rsidRDefault="0069659F"/>
        </w:tc>
      </w:tr>
      <w:tr w:rsidR="0069659F" w14:paraId="765D2800" w14:textId="77777777">
        <w:trPr>
          <w:trHeight w:hRule="exact" w:val="279"/>
        </w:trPr>
        <w:tc>
          <w:tcPr>
            <w:tcW w:w="1640" w:type="dxa"/>
            <w:vMerge/>
          </w:tcPr>
          <w:p w14:paraId="698C2768" w14:textId="77777777" w:rsidR="0069659F" w:rsidRDefault="0069659F"/>
        </w:tc>
        <w:tc>
          <w:tcPr>
            <w:tcW w:w="720" w:type="dxa"/>
            <w:vMerge/>
          </w:tcPr>
          <w:p w14:paraId="40D0C016" w14:textId="77777777" w:rsidR="0069659F" w:rsidRDefault="0069659F"/>
        </w:tc>
        <w:tc>
          <w:tcPr>
            <w:tcW w:w="7290" w:type="dxa"/>
            <w:tcBorders>
              <w:top w:val="dotted" w:sz="4" w:space="0" w:color="000000"/>
              <w:bottom w:val="dotted" w:sz="4" w:space="0" w:color="000000"/>
            </w:tcBorders>
          </w:tcPr>
          <w:p w14:paraId="2365D6C6" w14:textId="77777777" w:rsidR="0069659F" w:rsidRDefault="003E677C">
            <w:pPr>
              <w:pStyle w:val="TableParagraph"/>
              <w:tabs>
                <w:tab w:val="left" w:pos="1181"/>
              </w:tabs>
              <w:spacing w:line="273" w:lineRule="exact"/>
              <w:ind w:left="820"/>
            </w:pPr>
            <w:proofErr w:type="gramStart"/>
            <w:r>
              <w:rPr>
                <w:rFonts w:ascii="Courier New"/>
              </w:rPr>
              <w:t>o</w:t>
            </w:r>
            <w:proofErr w:type="gramEnd"/>
            <w:r>
              <w:rPr>
                <w:rFonts w:ascii="Courier New"/>
              </w:rPr>
              <w:tab/>
            </w:r>
            <w:r>
              <w:t>Setting: where was the intervention</w:t>
            </w:r>
            <w:r>
              <w:rPr>
                <w:spacing w:val="-18"/>
              </w:rPr>
              <w:t xml:space="preserve"> </w:t>
            </w:r>
            <w:r>
              <w:t>delivered?</w:t>
            </w:r>
          </w:p>
        </w:tc>
        <w:tc>
          <w:tcPr>
            <w:tcW w:w="631" w:type="dxa"/>
            <w:tcBorders>
              <w:top w:val="dotted" w:sz="4" w:space="0" w:color="000000"/>
              <w:bottom w:val="dotted" w:sz="4" w:space="0" w:color="000000"/>
            </w:tcBorders>
          </w:tcPr>
          <w:p w14:paraId="14ED280C" w14:textId="77777777" w:rsidR="0069659F" w:rsidRDefault="0069659F"/>
        </w:tc>
        <w:tc>
          <w:tcPr>
            <w:tcW w:w="720" w:type="dxa"/>
            <w:tcBorders>
              <w:top w:val="dotted" w:sz="4" w:space="0" w:color="000000"/>
              <w:bottom w:val="dotted" w:sz="4" w:space="0" w:color="000000"/>
            </w:tcBorders>
          </w:tcPr>
          <w:p w14:paraId="69261E16" w14:textId="77777777" w:rsidR="0069659F" w:rsidRDefault="0069659F"/>
        </w:tc>
      </w:tr>
      <w:tr w:rsidR="0069659F" w14:paraId="7B80C2D2" w14:textId="77777777">
        <w:trPr>
          <w:trHeight w:hRule="exact" w:val="814"/>
        </w:trPr>
        <w:tc>
          <w:tcPr>
            <w:tcW w:w="1640" w:type="dxa"/>
            <w:vMerge/>
          </w:tcPr>
          <w:p w14:paraId="6ED48B6C" w14:textId="77777777" w:rsidR="0069659F" w:rsidRDefault="0069659F"/>
        </w:tc>
        <w:tc>
          <w:tcPr>
            <w:tcW w:w="720" w:type="dxa"/>
            <w:vMerge/>
          </w:tcPr>
          <w:p w14:paraId="6AF59F26" w14:textId="77777777" w:rsidR="0069659F" w:rsidRDefault="0069659F"/>
        </w:tc>
        <w:tc>
          <w:tcPr>
            <w:tcW w:w="7290" w:type="dxa"/>
            <w:tcBorders>
              <w:top w:val="dotted" w:sz="4" w:space="0" w:color="000000"/>
              <w:bottom w:val="dotted" w:sz="4" w:space="0" w:color="000000"/>
            </w:tcBorders>
          </w:tcPr>
          <w:p w14:paraId="6BE76AD0" w14:textId="77777777" w:rsidR="0069659F" w:rsidRDefault="003E677C">
            <w:pPr>
              <w:pStyle w:val="TableParagraph"/>
              <w:tabs>
                <w:tab w:val="left" w:pos="1181"/>
              </w:tabs>
              <w:spacing w:line="237" w:lineRule="auto"/>
              <w:ind w:left="1181" w:right="117" w:hanging="361"/>
            </w:pPr>
            <w:proofErr w:type="gramStart"/>
            <w:r>
              <w:rPr>
                <w:rFonts w:ascii="Courier New"/>
              </w:rPr>
              <w:t>o</w:t>
            </w:r>
            <w:proofErr w:type="gramEnd"/>
            <w:r>
              <w:rPr>
                <w:rFonts w:ascii="Courier New"/>
              </w:rPr>
              <w:tab/>
            </w:r>
            <w:r>
              <w:t>Exposure quantity and duration: how many sessions or</w:t>
            </w:r>
            <w:r>
              <w:rPr>
                <w:spacing w:val="-17"/>
              </w:rPr>
              <w:t xml:space="preserve"> </w:t>
            </w:r>
            <w:r>
              <w:t>episodes</w:t>
            </w:r>
            <w:r>
              <w:rPr>
                <w:spacing w:val="-3"/>
              </w:rPr>
              <w:t xml:space="preserve"> </w:t>
            </w:r>
            <w:r>
              <w:t>or events were intended to be delivered? How long were they intended to</w:t>
            </w:r>
            <w:r>
              <w:rPr>
                <w:spacing w:val="-3"/>
              </w:rPr>
              <w:t xml:space="preserve"> </w:t>
            </w:r>
            <w:r>
              <w:t>last?</w:t>
            </w:r>
          </w:p>
        </w:tc>
        <w:tc>
          <w:tcPr>
            <w:tcW w:w="631" w:type="dxa"/>
            <w:tcBorders>
              <w:top w:val="dotted" w:sz="4" w:space="0" w:color="000000"/>
              <w:bottom w:val="dotted" w:sz="4" w:space="0" w:color="000000"/>
            </w:tcBorders>
          </w:tcPr>
          <w:p w14:paraId="27F9B110" w14:textId="77777777" w:rsidR="0069659F" w:rsidRDefault="0069659F"/>
        </w:tc>
        <w:tc>
          <w:tcPr>
            <w:tcW w:w="720" w:type="dxa"/>
            <w:tcBorders>
              <w:top w:val="dotted" w:sz="4" w:space="0" w:color="000000"/>
              <w:bottom w:val="dotted" w:sz="4" w:space="0" w:color="000000"/>
            </w:tcBorders>
          </w:tcPr>
          <w:p w14:paraId="310A8443" w14:textId="77777777" w:rsidR="0069659F" w:rsidRDefault="0069659F"/>
        </w:tc>
      </w:tr>
      <w:tr w:rsidR="0069659F" w14:paraId="637A7016" w14:textId="77777777">
        <w:trPr>
          <w:trHeight w:hRule="exact" w:val="547"/>
        </w:trPr>
        <w:tc>
          <w:tcPr>
            <w:tcW w:w="1640" w:type="dxa"/>
            <w:vMerge/>
          </w:tcPr>
          <w:p w14:paraId="15BEF33E" w14:textId="77777777" w:rsidR="0069659F" w:rsidRDefault="0069659F"/>
        </w:tc>
        <w:tc>
          <w:tcPr>
            <w:tcW w:w="720" w:type="dxa"/>
            <w:vMerge/>
          </w:tcPr>
          <w:p w14:paraId="59865C3A" w14:textId="77777777" w:rsidR="0069659F" w:rsidRDefault="0069659F"/>
        </w:tc>
        <w:tc>
          <w:tcPr>
            <w:tcW w:w="7290" w:type="dxa"/>
            <w:tcBorders>
              <w:top w:val="dotted" w:sz="4" w:space="0" w:color="000000"/>
              <w:bottom w:val="dotted" w:sz="4" w:space="0" w:color="000000"/>
            </w:tcBorders>
          </w:tcPr>
          <w:p w14:paraId="128CFA95" w14:textId="77777777" w:rsidR="0069659F" w:rsidRDefault="003E677C">
            <w:pPr>
              <w:pStyle w:val="TableParagraph"/>
              <w:tabs>
                <w:tab w:val="left" w:pos="1181"/>
              </w:tabs>
              <w:spacing w:before="3" w:line="235" w:lineRule="auto"/>
              <w:ind w:left="1181" w:right="894" w:hanging="361"/>
            </w:pPr>
            <w:proofErr w:type="gramStart"/>
            <w:r>
              <w:rPr>
                <w:rFonts w:ascii="Courier New"/>
              </w:rPr>
              <w:t>o</w:t>
            </w:r>
            <w:proofErr w:type="gramEnd"/>
            <w:r>
              <w:rPr>
                <w:rFonts w:ascii="Courier New"/>
              </w:rPr>
              <w:tab/>
            </w:r>
            <w:r>
              <w:t>Time span: how long was it intended to take to</w:t>
            </w:r>
            <w:r>
              <w:rPr>
                <w:spacing w:val="-16"/>
              </w:rPr>
              <w:t xml:space="preserve"> </w:t>
            </w:r>
            <w:r>
              <w:t>deliver</w:t>
            </w:r>
            <w:r>
              <w:rPr>
                <w:spacing w:val="-3"/>
              </w:rPr>
              <w:t xml:space="preserve"> </w:t>
            </w:r>
            <w:r>
              <w:t>the intervention to each</w:t>
            </w:r>
            <w:r>
              <w:rPr>
                <w:spacing w:val="-7"/>
              </w:rPr>
              <w:t xml:space="preserve"> </w:t>
            </w:r>
            <w:r>
              <w:t>unit?</w:t>
            </w:r>
          </w:p>
        </w:tc>
        <w:tc>
          <w:tcPr>
            <w:tcW w:w="631" w:type="dxa"/>
            <w:tcBorders>
              <w:top w:val="dotted" w:sz="4" w:space="0" w:color="000000"/>
              <w:bottom w:val="dotted" w:sz="4" w:space="0" w:color="000000"/>
            </w:tcBorders>
          </w:tcPr>
          <w:p w14:paraId="4575F3FB" w14:textId="77777777" w:rsidR="0069659F" w:rsidRDefault="0069659F"/>
        </w:tc>
        <w:tc>
          <w:tcPr>
            <w:tcW w:w="720" w:type="dxa"/>
            <w:tcBorders>
              <w:top w:val="dotted" w:sz="4" w:space="0" w:color="000000"/>
              <w:bottom w:val="dotted" w:sz="4" w:space="0" w:color="000000"/>
            </w:tcBorders>
          </w:tcPr>
          <w:p w14:paraId="591DB375" w14:textId="77777777" w:rsidR="0069659F" w:rsidRDefault="0069659F"/>
        </w:tc>
      </w:tr>
      <w:tr w:rsidR="0069659F" w14:paraId="7BAEAFF1" w14:textId="77777777">
        <w:trPr>
          <w:trHeight w:hRule="exact" w:val="281"/>
        </w:trPr>
        <w:tc>
          <w:tcPr>
            <w:tcW w:w="1640" w:type="dxa"/>
            <w:vMerge/>
          </w:tcPr>
          <w:p w14:paraId="6B2ADB00" w14:textId="77777777" w:rsidR="0069659F" w:rsidRDefault="0069659F"/>
        </w:tc>
        <w:tc>
          <w:tcPr>
            <w:tcW w:w="720" w:type="dxa"/>
            <w:vMerge/>
          </w:tcPr>
          <w:p w14:paraId="66207520" w14:textId="77777777" w:rsidR="0069659F" w:rsidRDefault="0069659F"/>
        </w:tc>
        <w:tc>
          <w:tcPr>
            <w:tcW w:w="7290" w:type="dxa"/>
            <w:tcBorders>
              <w:top w:val="dotted" w:sz="4" w:space="0" w:color="000000"/>
            </w:tcBorders>
          </w:tcPr>
          <w:p w14:paraId="063A3CA6" w14:textId="77777777" w:rsidR="0069659F" w:rsidRDefault="003E677C">
            <w:pPr>
              <w:pStyle w:val="TableParagraph"/>
              <w:tabs>
                <w:tab w:val="left" w:pos="360"/>
              </w:tabs>
              <w:spacing w:line="275" w:lineRule="exact"/>
              <w:ind w:left="0" w:right="413"/>
              <w:jc w:val="right"/>
            </w:pPr>
            <w:r>
              <w:rPr>
                <w:rFonts w:ascii="Courier New"/>
              </w:rPr>
              <w:t>o</w:t>
            </w:r>
            <w:r>
              <w:rPr>
                <w:rFonts w:ascii="Courier New"/>
              </w:rPr>
              <w:tab/>
            </w:r>
            <w:r>
              <w:t>Activities to increase compliance or adherence (e.g.,</w:t>
            </w:r>
            <w:r>
              <w:rPr>
                <w:spacing w:val="-13"/>
              </w:rPr>
              <w:t xml:space="preserve"> </w:t>
            </w:r>
            <w:r>
              <w:t>incentives)</w:t>
            </w:r>
          </w:p>
        </w:tc>
        <w:tc>
          <w:tcPr>
            <w:tcW w:w="631" w:type="dxa"/>
            <w:tcBorders>
              <w:top w:val="dotted" w:sz="4" w:space="0" w:color="000000"/>
            </w:tcBorders>
          </w:tcPr>
          <w:p w14:paraId="03354EA0" w14:textId="77777777" w:rsidR="0069659F" w:rsidRDefault="0069659F"/>
        </w:tc>
        <w:tc>
          <w:tcPr>
            <w:tcW w:w="720" w:type="dxa"/>
            <w:tcBorders>
              <w:top w:val="dotted" w:sz="4" w:space="0" w:color="000000"/>
            </w:tcBorders>
          </w:tcPr>
          <w:p w14:paraId="2F160AF2" w14:textId="77777777" w:rsidR="0069659F" w:rsidRDefault="0069659F"/>
        </w:tc>
      </w:tr>
      <w:tr w:rsidR="0069659F" w14:paraId="0651D69E" w14:textId="77777777">
        <w:trPr>
          <w:trHeight w:hRule="exact" w:val="288"/>
        </w:trPr>
        <w:tc>
          <w:tcPr>
            <w:tcW w:w="1640" w:type="dxa"/>
          </w:tcPr>
          <w:p w14:paraId="77A0B313" w14:textId="77777777" w:rsidR="0069659F" w:rsidRDefault="003E677C">
            <w:pPr>
              <w:pStyle w:val="TableParagraph"/>
              <w:spacing w:line="265" w:lineRule="exact"/>
              <w:ind w:left="103"/>
            </w:pPr>
            <w:r>
              <w:t>Objectives</w:t>
            </w:r>
          </w:p>
        </w:tc>
        <w:tc>
          <w:tcPr>
            <w:tcW w:w="720" w:type="dxa"/>
          </w:tcPr>
          <w:p w14:paraId="6B02C9EC" w14:textId="77777777" w:rsidR="0069659F" w:rsidRDefault="003E677C">
            <w:pPr>
              <w:pStyle w:val="TableParagraph"/>
              <w:spacing w:line="265" w:lineRule="exact"/>
              <w:ind w:left="0" w:right="1"/>
              <w:jc w:val="center"/>
            </w:pPr>
            <w:r>
              <w:t>5</w:t>
            </w:r>
          </w:p>
        </w:tc>
        <w:tc>
          <w:tcPr>
            <w:tcW w:w="7290" w:type="dxa"/>
          </w:tcPr>
          <w:p w14:paraId="650963D5" w14:textId="77777777" w:rsidR="0069659F" w:rsidRDefault="003E677C">
            <w:pPr>
              <w:pStyle w:val="TableParagraph"/>
              <w:ind w:left="100"/>
            </w:pPr>
            <w:r>
              <w:rPr>
                <w:noProof/>
                <w:position w:val="-4"/>
              </w:rPr>
              <w:drawing>
                <wp:inline distT="0" distB="0" distL="0" distR="0" wp14:anchorId="77361B33" wp14:editId="71BE6AF6">
                  <wp:extent cx="129255" cy="172212"/>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Specific objectives and</w:t>
            </w:r>
            <w:r>
              <w:rPr>
                <w:spacing w:val="-10"/>
              </w:rPr>
              <w:t xml:space="preserve"> </w:t>
            </w:r>
            <w:r>
              <w:t>hypotheses</w:t>
            </w:r>
          </w:p>
        </w:tc>
        <w:tc>
          <w:tcPr>
            <w:tcW w:w="631" w:type="dxa"/>
          </w:tcPr>
          <w:p w14:paraId="3447E162" w14:textId="27DE7486" w:rsidR="0069659F" w:rsidRDefault="00BB0471">
            <w:r>
              <w:rPr>
                <w:rFonts w:ascii="Times New Roman"/>
                <w:noProof/>
                <w:sz w:val="20"/>
              </w:rPr>
              <w:drawing>
                <wp:inline distT="0" distB="0" distL="0" distR="0" wp14:anchorId="1C290555" wp14:editId="6CBE60BF">
                  <wp:extent cx="265577" cy="180213"/>
                  <wp:effectExtent l="0" t="0" r="0" b="0"/>
                  <wp:docPr id="2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Pr>
          <w:p w14:paraId="449E41DF" w14:textId="3A53B1E7" w:rsidR="0069659F" w:rsidRDefault="00F700D7">
            <w:r>
              <w:t>5, 7</w:t>
            </w:r>
          </w:p>
        </w:tc>
      </w:tr>
      <w:tr w:rsidR="0069659F" w14:paraId="416C9F5E" w14:textId="77777777">
        <w:trPr>
          <w:trHeight w:hRule="exact" w:val="290"/>
        </w:trPr>
        <w:tc>
          <w:tcPr>
            <w:tcW w:w="1640" w:type="dxa"/>
            <w:vMerge w:val="restart"/>
          </w:tcPr>
          <w:p w14:paraId="0CA30D45" w14:textId="77777777" w:rsidR="0069659F" w:rsidRDefault="003E677C">
            <w:pPr>
              <w:pStyle w:val="TableParagraph"/>
              <w:spacing w:line="268" w:lineRule="exact"/>
              <w:ind w:left="103"/>
            </w:pPr>
            <w:r>
              <w:t>Outcomes</w:t>
            </w:r>
          </w:p>
        </w:tc>
        <w:tc>
          <w:tcPr>
            <w:tcW w:w="720" w:type="dxa"/>
            <w:vMerge w:val="restart"/>
          </w:tcPr>
          <w:p w14:paraId="6640C770" w14:textId="77777777" w:rsidR="0069659F" w:rsidRDefault="003E677C">
            <w:pPr>
              <w:pStyle w:val="TableParagraph"/>
              <w:spacing w:line="268" w:lineRule="exact"/>
              <w:ind w:left="0" w:right="1"/>
              <w:jc w:val="center"/>
            </w:pPr>
            <w:r>
              <w:t>6</w:t>
            </w:r>
          </w:p>
        </w:tc>
        <w:tc>
          <w:tcPr>
            <w:tcW w:w="7290" w:type="dxa"/>
            <w:tcBorders>
              <w:bottom w:val="dotted" w:sz="4" w:space="0" w:color="000000"/>
            </w:tcBorders>
          </w:tcPr>
          <w:p w14:paraId="5E2FF671" w14:textId="77777777" w:rsidR="0069659F" w:rsidRDefault="003E677C">
            <w:pPr>
              <w:pStyle w:val="TableParagraph"/>
              <w:spacing w:before="2"/>
              <w:ind w:left="100"/>
            </w:pPr>
            <w:r>
              <w:rPr>
                <w:noProof/>
                <w:position w:val="-4"/>
              </w:rPr>
              <w:drawing>
                <wp:inline distT="0" distB="0" distL="0" distR="0" wp14:anchorId="311A4DE3" wp14:editId="592AD44E">
                  <wp:extent cx="129255" cy="172212"/>
                  <wp:effectExtent l="0" t="0" r="0" b="0"/>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Clearly defined primary and secondary outcome</w:t>
            </w:r>
            <w:r>
              <w:rPr>
                <w:spacing w:val="-19"/>
              </w:rPr>
              <w:t xml:space="preserve"> </w:t>
            </w:r>
            <w:r>
              <w:t>measures</w:t>
            </w:r>
          </w:p>
        </w:tc>
        <w:tc>
          <w:tcPr>
            <w:tcW w:w="631" w:type="dxa"/>
            <w:tcBorders>
              <w:bottom w:val="dotted" w:sz="4" w:space="0" w:color="000000"/>
            </w:tcBorders>
          </w:tcPr>
          <w:p w14:paraId="710E3653" w14:textId="5E927B8B" w:rsidR="0069659F" w:rsidRDefault="00BB0471">
            <w:r>
              <w:rPr>
                <w:rFonts w:ascii="Times New Roman"/>
                <w:noProof/>
                <w:sz w:val="20"/>
              </w:rPr>
              <w:drawing>
                <wp:inline distT="0" distB="0" distL="0" distR="0" wp14:anchorId="349A5C96" wp14:editId="20DEBF36">
                  <wp:extent cx="265577" cy="180213"/>
                  <wp:effectExtent l="0" t="0" r="0" b="0"/>
                  <wp:docPr id="2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4946EFDC" w14:textId="77777777" w:rsidR="0069659F" w:rsidRDefault="002B5FD4">
            <w:r>
              <w:t>6,7</w:t>
            </w:r>
          </w:p>
        </w:tc>
      </w:tr>
      <w:tr w:rsidR="0069659F" w14:paraId="3812DFDF" w14:textId="77777777">
        <w:trPr>
          <w:trHeight w:hRule="exact" w:val="559"/>
        </w:trPr>
        <w:tc>
          <w:tcPr>
            <w:tcW w:w="1640" w:type="dxa"/>
            <w:vMerge/>
          </w:tcPr>
          <w:p w14:paraId="7F2AA7D2" w14:textId="77777777" w:rsidR="0069659F" w:rsidRDefault="0069659F"/>
        </w:tc>
        <w:tc>
          <w:tcPr>
            <w:tcW w:w="720" w:type="dxa"/>
            <w:vMerge/>
          </w:tcPr>
          <w:p w14:paraId="227518DB" w14:textId="77777777" w:rsidR="0069659F" w:rsidRDefault="0069659F"/>
        </w:tc>
        <w:tc>
          <w:tcPr>
            <w:tcW w:w="7290" w:type="dxa"/>
            <w:tcBorders>
              <w:top w:val="dotted" w:sz="4" w:space="0" w:color="000000"/>
              <w:bottom w:val="dotted" w:sz="4" w:space="0" w:color="000000"/>
            </w:tcBorders>
          </w:tcPr>
          <w:p w14:paraId="01473CE3" w14:textId="77777777" w:rsidR="0069659F" w:rsidRDefault="003E677C">
            <w:pPr>
              <w:pStyle w:val="TableParagraph"/>
              <w:spacing w:before="8" w:line="266" w:lineRule="exact"/>
              <w:ind w:right="718" w:hanging="360"/>
            </w:pPr>
            <w:r>
              <w:rPr>
                <w:noProof/>
                <w:position w:val="-4"/>
              </w:rPr>
              <w:drawing>
                <wp:inline distT="0" distB="0" distL="0" distR="0" wp14:anchorId="5B1FA22E" wp14:editId="679DA37D">
                  <wp:extent cx="129255" cy="172212"/>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Methods used to collect data and any methods used to enhance the quality of</w:t>
            </w:r>
            <w:r>
              <w:rPr>
                <w:spacing w:val="-3"/>
              </w:rPr>
              <w:t xml:space="preserve"> </w:t>
            </w:r>
            <w:r>
              <w:t>measurements</w:t>
            </w:r>
          </w:p>
        </w:tc>
        <w:tc>
          <w:tcPr>
            <w:tcW w:w="631" w:type="dxa"/>
            <w:tcBorders>
              <w:top w:val="dotted" w:sz="4" w:space="0" w:color="000000"/>
              <w:bottom w:val="dotted" w:sz="4" w:space="0" w:color="000000"/>
            </w:tcBorders>
          </w:tcPr>
          <w:p w14:paraId="24F79434" w14:textId="1C5A307E" w:rsidR="0069659F" w:rsidRDefault="00BB0471">
            <w:r>
              <w:rPr>
                <w:rFonts w:ascii="Times New Roman"/>
                <w:noProof/>
                <w:sz w:val="20"/>
              </w:rPr>
              <w:drawing>
                <wp:inline distT="0" distB="0" distL="0" distR="0" wp14:anchorId="4B031C40" wp14:editId="515FB238">
                  <wp:extent cx="265577" cy="180213"/>
                  <wp:effectExtent l="0" t="0" r="0" b="0"/>
                  <wp:docPr id="2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48FD4A29" w14:textId="5CBE8F18" w:rsidR="0069659F" w:rsidRDefault="00F700D7">
            <w:r>
              <w:t>7-9</w:t>
            </w:r>
          </w:p>
        </w:tc>
      </w:tr>
      <w:tr w:rsidR="0069659F" w14:paraId="624DF760" w14:textId="77777777">
        <w:trPr>
          <w:trHeight w:hRule="exact" w:val="559"/>
        </w:trPr>
        <w:tc>
          <w:tcPr>
            <w:tcW w:w="1640" w:type="dxa"/>
            <w:vMerge/>
          </w:tcPr>
          <w:p w14:paraId="47234F6B" w14:textId="77777777" w:rsidR="0069659F" w:rsidRDefault="0069659F"/>
        </w:tc>
        <w:tc>
          <w:tcPr>
            <w:tcW w:w="720" w:type="dxa"/>
            <w:vMerge/>
          </w:tcPr>
          <w:p w14:paraId="30AA9ACE" w14:textId="77777777" w:rsidR="0069659F" w:rsidRDefault="0069659F"/>
        </w:tc>
        <w:tc>
          <w:tcPr>
            <w:tcW w:w="7290" w:type="dxa"/>
            <w:tcBorders>
              <w:top w:val="dotted" w:sz="4" w:space="0" w:color="000000"/>
            </w:tcBorders>
          </w:tcPr>
          <w:p w14:paraId="1C01AFFF" w14:textId="77777777" w:rsidR="0069659F" w:rsidRDefault="003E677C">
            <w:pPr>
              <w:pStyle w:val="TableParagraph"/>
              <w:ind w:right="195" w:hanging="360"/>
            </w:pPr>
            <w:r>
              <w:rPr>
                <w:noProof/>
                <w:position w:val="-4"/>
              </w:rPr>
              <w:drawing>
                <wp:inline distT="0" distB="0" distL="0" distR="0" wp14:anchorId="2595D804" wp14:editId="008CD09F">
                  <wp:extent cx="129255" cy="172212"/>
                  <wp:effectExtent l="0" t="0" r="0" b="0"/>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Information on validated instruments such as psychometric and biometric properties</w:t>
            </w:r>
          </w:p>
        </w:tc>
        <w:tc>
          <w:tcPr>
            <w:tcW w:w="631" w:type="dxa"/>
            <w:tcBorders>
              <w:top w:val="dotted" w:sz="4" w:space="0" w:color="000000"/>
            </w:tcBorders>
          </w:tcPr>
          <w:p w14:paraId="07C99757" w14:textId="5F44E88E" w:rsidR="0069659F" w:rsidRDefault="00BB0471">
            <w:r>
              <w:rPr>
                <w:rFonts w:ascii="Times New Roman"/>
                <w:noProof/>
                <w:sz w:val="20"/>
              </w:rPr>
              <w:drawing>
                <wp:inline distT="0" distB="0" distL="0" distR="0" wp14:anchorId="719A8419" wp14:editId="4FCA9E3B">
                  <wp:extent cx="265577" cy="180213"/>
                  <wp:effectExtent l="0" t="0" r="0" b="0"/>
                  <wp:docPr id="3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tcBorders>
          </w:tcPr>
          <w:p w14:paraId="5BBFA5F1" w14:textId="77777777" w:rsidR="0069659F" w:rsidRDefault="002B5FD4">
            <w:r>
              <w:t>9</w:t>
            </w:r>
          </w:p>
        </w:tc>
      </w:tr>
      <w:tr w:rsidR="0069659F" w14:paraId="266CF8C6" w14:textId="77777777">
        <w:trPr>
          <w:trHeight w:hRule="exact" w:val="560"/>
        </w:trPr>
        <w:tc>
          <w:tcPr>
            <w:tcW w:w="1640" w:type="dxa"/>
          </w:tcPr>
          <w:p w14:paraId="6417FC22" w14:textId="77777777" w:rsidR="0069659F" w:rsidRDefault="003E677C">
            <w:pPr>
              <w:pStyle w:val="TableParagraph"/>
              <w:spacing w:line="266" w:lineRule="exact"/>
              <w:ind w:left="103"/>
            </w:pPr>
            <w:r>
              <w:t>Sample Size</w:t>
            </w:r>
          </w:p>
        </w:tc>
        <w:tc>
          <w:tcPr>
            <w:tcW w:w="720" w:type="dxa"/>
          </w:tcPr>
          <w:p w14:paraId="07309187" w14:textId="77777777" w:rsidR="0069659F" w:rsidRDefault="003E677C">
            <w:pPr>
              <w:pStyle w:val="TableParagraph"/>
              <w:spacing w:line="266" w:lineRule="exact"/>
              <w:ind w:left="0" w:right="1"/>
              <w:jc w:val="center"/>
            </w:pPr>
            <w:r>
              <w:t>7</w:t>
            </w:r>
          </w:p>
        </w:tc>
        <w:tc>
          <w:tcPr>
            <w:tcW w:w="7290" w:type="dxa"/>
          </w:tcPr>
          <w:p w14:paraId="6D4B8E1B" w14:textId="77777777" w:rsidR="0069659F" w:rsidRDefault="003E677C">
            <w:pPr>
              <w:pStyle w:val="TableParagraph"/>
              <w:ind w:right="105" w:hanging="360"/>
            </w:pPr>
            <w:r>
              <w:rPr>
                <w:noProof/>
                <w:position w:val="-4"/>
              </w:rPr>
              <w:drawing>
                <wp:inline distT="0" distB="0" distL="0" distR="0" wp14:anchorId="352C1BF5" wp14:editId="783968AF">
                  <wp:extent cx="128928" cy="172212"/>
                  <wp:effectExtent l="0" t="0" r="0" b="0"/>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png"/>
                          <pic:cNvPicPr/>
                        </pic:nvPicPr>
                        <pic:blipFill>
                          <a:blip r:embed="rId6" cstate="print"/>
                          <a:stretch>
                            <a:fillRect/>
                          </a:stretch>
                        </pic:blipFill>
                        <pic:spPr>
                          <a:xfrm>
                            <a:off x="0" y="0"/>
                            <a:ext cx="128928"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How sample size was determined and, when applicable, explanation of any interim analyses and stopping</w:t>
            </w:r>
            <w:r>
              <w:rPr>
                <w:spacing w:val="-10"/>
              </w:rPr>
              <w:t xml:space="preserve"> </w:t>
            </w:r>
            <w:r>
              <w:t>rules</w:t>
            </w:r>
          </w:p>
        </w:tc>
        <w:tc>
          <w:tcPr>
            <w:tcW w:w="631" w:type="dxa"/>
          </w:tcPr>
          <w:p w14:paraId="06978624" w14:textId="77777777" w:rsidR="0069659F" w:rsidRDefault="0069659F"/>
        </w:tc>
        <w:tc>
          <w:tcPr>
            <w:tcW w:w="720" w:type="dxa"/>
          </w:tcPr>
          <w:p w14:paraId="7E01CEF1" w14:textId="77777777" w:rsidR="0069659F" w:rsidRDefault="002B5FD4">
            <w:r>
              <w:t>N/A</w:t>
            </w:r>
          </w:p>
        </w:tc>
      </w:tr>
      <w:tr w:rsidR="0069659F" w14:paraId="1749E026" w14:textId="77777777">
        <w:trPr>
          <w:trHeight w:hRule="exact" w:val="559"/>
        </w:trPr>
        <w:tc>
          <w:tcPr>
            <w:tcW w:w="1640" w:type="dxa"/>
            <w:vMerge w:val="restart"/>
          </w:tcPr>
          <w:p w14:paraId="3D909C45" w14:textId="77777777" w:rsidR="0069659F" w:rsidRDefault="003E677C">
            <w:pPr>
              <w:pStyle w:val="TableParagraph"/>
              <w:ind w:left="103" w:right="463"/>
            </w:pPr>
            <w:r>
              <w:t>Assignment Method</w:t>
            </w:r>
          </w:p>
        </w:tc>
        <w:tc>
          <w:tcPr>
            <w:tcW w:w="720" w:type="dxa"/>
            <w:vMerge w:val="restart"/>
          </w:tcPr>
          <w:p w14:paraId="6FC7E2D2" w14:textId="77777777" w:rsidR="0069659F" w:rsidRDefault="003E677C">
            <w:pPr>
              <w:pStyle w:val="TableParagraph"/>
              <w:spacing w:line="265" w:lineRule="exact"/>
              <w:ind w:left="0" w:right="1"/>
              <w:jc w:val="center"/>
            </w:pPr>
            <w:r>
              <w:t>8</w:t>
            </w:r>
          </w:p>
        </w:tc>
        <w:tc>
          <w:tcPr>
            <w:tcW w:w="7290" w:type="dxa"/>
            <w:tcBorders>
              <w:bottom w:val="dotted" w:sz="4" w:space="0" w:color="000000"/>
            </w:tcBorders>
          </w:tcPr>
          <w:p w14:paraId="625597BC" w14:textId="77777777" w:rsidR="0069659F" w:rsidRDefault="003E677C">
            <w:pPr>
              <w:pStyle w:val="TableParagraph"/>
              <w:ind w:right="770" w:hanging="360"/>
            </w:pPr>
            <w:r>
              <w:rPr>
                <w:noProof/>
                <w:position w:val="-4"/>
              </w:rPr>
              <w:drawing>
                <wp:inline distT="0" distB="0" distL="0" distR="0" wp14:anchorId="4D71EF62" wp14:editId="26F950C1">
                  <wp:extent cx="129159" cy="172212"/>
                  <wp:effectExtent l="0" t="0" r="0" b="0"/>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Unit of assignment (the unit being assigned to study condition, e.g., individual, group,</w:t>
            </w:r>
            <w:r>
              <w:rPr>
                <w:spacing w:val="-8"/>
              </w:rPr>
              <w:t xml:space="preserve"> </w:t>
            </w:r>
            <w:r>
              <w:t>community)</w:t>
            </w:r>
          </w:p>
        </w:tc>
        <w:tc>
          <w:tcPr>
            <w:tcW w:w="631" w:type="dxa"/>
            <w:tcBorders>
              <w:bottom w:val="dotted" w:sz="4" w:space="0" w:color="000000"/>
            </w:tcBorders>
          </w:tcPr>
          <w:p w14:paraId="08AAF479" w14:textId="584E612F" w:rsidR="0069659F" w:rsidRDefault="00B75306">
            <w:r>
              <w:rPr>
                <w:rFonts w:ascii="Times New Roman"/>
                <w:noProof/>
                <w:sz w:val="20"/>
              </w:rPr>
              <w:drawing>
                <wp:inline distT="0" distB="0" distL="0" distR="0" wp14:anchorId="51F33372" wp14:editId="7A09816A">
                  <wp:extent cx="265577" cy="180213"/>
                  <wp:effectExtent l="0" t="0" r="0" b="0"/>
                  <wp:docPr id="4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21716C06" w14:textId="028725B4" w:rsidR="0069659F" w:rsidRDefault="009157DB">
            <w:r>
              <w:t>6-7, 27</w:t>
            </w:r>
          </w:p>
        </w:tc>
      </w:tr>
      <w:tr w:rsidR="0069659F" w14:paraId="1F427B47" w14:textId="77777777">
        <w:trPr>
          <w:trHeight w:hRule="exact" w:val="559"/>
        </w:trPr>
        <w:tc>
          <w:tcPr>
            <w:tcW w:w="1640" w:type="dxa"/>
            <w:vMerge/>
          </w:tcPr>
          <w:p w14:paraId="0828CD9A" w14:textId="77777777" w:rsidR="0069659F" w:rsidRDefault="0069659F"/>
        </w:tc>
        <w:tc>
          <w:tcPr>
            <w:tcW w:w="720" w:type="dxa"/>
            <w:vMerge/>
          </w:tcPr>
          <w:p w14:paraId="20643E7A" w14:textId="77777777" w:rsidR="0069659F" w:rsidRDefault="0069659F"/>
        </w:tc>
        <w:tc>
          <w:tcPr>
            <w:tcW w:w="7290" w:type="dxa"/>
            <w:tcBorders>
              <w:top w:val="dotted" w:sz="4" w:space="0" w:color="000000"/>
              <w:bottom w:val="dotted" w:sz="4" w:space="0" w:color="000000"/>
            </w:tcBorders>
          </w:tcPr>
          <w:p w14:paraId="40BD8445" w14:textId="77777777" w:rsidR="0069659F" w:rsidRDefault="003E677C">
            <w:pPr>
              <w:pStyle w:val="TableParagraph"/>
              <w:ind w:right="358" w:hanging="360"/>
            </w:pPr>
            <w:r>
              <w:rPr>
                <w:noProof/>
                <w:position w:val="-4"/>
              </w:rPr>
              <w:drawing>
                <wp:inline distT="0" distB="0" distL="0" distR="0" wp14:anchorId="459BC0E6" wp14:editId="034407A8">
                  <wp:extent cx="129159" cy="172212"/>
                  <wp:effectExtent l="0" t="0" r="0" b="0"/>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Method used to assign units to study conditions, including details of any restriction (e.g., blocking, stratification,</w:t>
            </w:r>
            <w:r>
              <w:rPr>
                <w:spacing w:val="-11"/>
              </w:rPr>
              <w:t xml:space="preserve"> </w:t>
            </w:r>
            <w:r>
              <w:t>minimization)</w:t>
            </w:r>
          </w:p>
        </w:tc>
        <w:tc>
          <w:tcPr>
            <w:tcW w:w="631" w:type="dxa"/>
            <w:tcBorders>
              <w:top w:val="dotted" w:sz="4" w:space="0" w:color="000000"/>
              <w:bottom w:val="dotted" w:sz="4" w:space="0" w:color="000000"/>
            </w:tcBorders>
          </w:tcPr>
          <w:p w14:paraId="41881C84" w14:textId="77777777" w:rsidR="0069659F" w:rsidRDefault="0069659F"/>
        </w:tc>
        <w:tc>
          <w:tcPr>
            <w:tcW w:w="720" w:type="dxa"/>
            <w:tcBorders>
              <w:top w:val="dotted" w:sz="4" w:space="0" w:color="000000"/>
              <w:bottom w:val="dotted" w:sz="4" w:space="0" w:color="000000"/>
            </w:tcBorders>
          </w:tcPr>
          <w:p w14:paraId="1DBAB871" w14:textId="77777777" w:rsidR="0069659F" w:rsidRDefault="002B5FD4">
            <w:r>
              <w:t>N/A</w:t>
            </w:r>
          </w:p>
        </w:tc>
      </w:tr>
      <w:tr w:rsidR="0069659F" w14:paraId="47D130F9" w14:textId="77777777">
        <w:trPr>
          <w:trHeight w:hRule="exact" w:val="559"/>
        </w:trPr>
        <w:tc>
          <w:tcPr>
            <w:tcW w:w="1640" w:type="dxa"/>
            <w:vMerge/>
          </w:tcPr>
          <w:p w14:paraId="54801D6C" w14:textId="77777777" w:rsidR="0069659F" w:rsidRDefault="0069659F"/>
        </w:tc>
        <w:tc>
          <w:tcPr>
            <w:tcW w:w="720" w:type="dxa"/>
            <w:vMerge/>
          </w:tcPr>
          <w:p w14:paraId="51F58EC7" w14:textId="77777777" w:rsidR="0069659F" w:rsidRDefault="0069659F"/>
        </w:tc>
        <w:tc>
          <w:tcPr>
            <w:tcW w:w="7290" w:type="dxa"/>
            <w:tcBorders>
              <w:top w:val="dotted" w:sz="4" w:space="0" w:color="000000"/>
            </w:tcBorders>
          </w:tcPr>
          <w:p w14:paraId="54733A43" w14:textId="77777777" w:rsidR="0069659F" w:rsidRDefault="003E677C">
            <w:pPr>
              <w:pStyle w:val="TableParagraph"/>
              <w:spacing w:before="9"/>
              <w:ind w:right="141"/>
            </w:pPr>
            <w:r>
              <w:t>Inclusion of aspects employed to help minimize potential bias induced due to non-randomization (e.g., matching)</w:t>
            </w:r>
          </w:p>
        </w:tc>
        <w:tc>
          <w:tcPr>
            <w:tcW w:w="631" w:type="dxa"/>
            <w:tcBorders>
              <w:top w:val="dotted" w:sz="4" w:space="0" w:color="000000"/>
            </w:tcBorders>
          </w:tcPr>
          <w:p w14:paraId="638F119A" w14:textId="77777777" w:rsidR="0069659F" w:rsidRDefault="0069659F"/>
        </w:tc>
        <w:tc>
          <w:tcPr>
            <w:tcW w:w="720" w:type="dxa"/>
            <w:tcBorders>
              <w:top w:val="dotted" w:sz="4" w:space="0" w:color="000000"/>
            </w:tcBorders>
          </w:tcPr>
          <w:p w14:paraId="02A3250E" w14:textId="77777777" w:rsidR="0069659F" w:rsidRDefault="002B5FD4">
            <w:r>
              <w:t>N/A</w:t>
            </w:r>
          </w:p>
        </w:tc>
      </w:tr>
    </w:tbl>
    <w:p w14:paraId="3F50A4B7" w14:textId="77777777" w:rsidR="0069659F" w:rsidRDefault="0069659F">
      <w:pPr>
        <w:sectPr w:rsidR="0069659F">
          <w:headerReference w:type="default" r:id="rId8"/>
          <w:type w:val="continuous"/>
          <w:pgSz w:w="12240" w:h="15840"/>
          <w:pgMar w:top="1220" w:right="500" w:bottom="280" w:left="500" w:header="920" w:footer="720" w:gutter="0"/>
          <w:cols w:space="720"/>
        </w:sectPr>
      </w:pPr>
    </w:p>
    <w:p w14:paraId="13CBCC50" w14:textId="77777777" w:rsidR="0069659F" w:rsidRDefault="003E677C">
      <w:pPr>
        <w:pStyle w:val="BodyText"/>
        <w:spacing w:before="11"/>
        <w:rPr>
          <w:rFonts w:ascii="Times New Roman"/>
          <w:sz w:val="3"/>
        </w:rPr>
      </w:pPr>
      <w:r>
        <w:rPr>
          <w:noProof/>
        </w:rPr>
        <w:lastRenderedPageBreak/>
        <w:drawing>
          <wp:anchor distT="0" distB="0" distL="0" distR="0" simplePos="0" relativeHeight="1072" behindDoc="0" locked="0" layoutInCell="1" allowOverlap="1" wp14:anchorId="63E6722C" wp14:editId="1AB70065">
            <wp:simplePos x="0" y="0"/>
            <wp:positionH relativeFrom="page">
              <wp:posOffset>1954022</wp:posOffset>
            </wp:positionH>
            <wp:positionV relativeFrom="page">
              <wp:posOffset>3604895</wp:posOffset>
            </wp:positionV>
            <wp:extent cx="129158" cy="172212"/>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png"/>
                    <pic:cNvPicPr/>
                  </pic:nvPicPr>
                  <pic:blipFill>
                    <a:blip r:embed="rId6" cstate="print"/>
                    <a:stretch>
                      <a:fillRect/>
                    </a:stretch>
                  </pic:blipFill>
                  <pic:spPr>
                    <a:xfrm>
                      <a:off x="0" y="0"/>
                      <a:ext cx="129158" cy="172212"/>
                    </a:xfrm>
                    <a:prstGeom prst="rect">
                      <a:avLst/>
                    </a:prstGeom>
                  </pic:spPr>
                </pic:pic>
              </a:graphicData>
            </a:graphic>
          </wp:anchor>
        </w:drawing>
      </w:r>
      <w:r>
        <w:rPr>
          <w:noProof/>
        </w:rPr>
        <w:drawing>
          <wp:anchor distT="0" distB="0" distL="0" distR="0" simplePos="0" relativeHeight="1096" behindDoc="0" locked="0" layoutInCell="1" allowOverlap="1" wp14:anchorId="7996D737" wp14:editId="2ACB3F7C">
            <wp:simplePos x="0" y="0"/>
            <wp:positionH relativeFrom="page">
              <wp:posOffset>1954022</wp:posOffset>
            </wp:positionH>
            <wp:positionV relativeFrom="page">
              <wp:posOffset>8465515</wp:posOffset>
            </wp:positionV>
            <wp:extent cx="129120" cy="172212"/>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png"/>
                    <pic:cNvPicPr/>
                  </pic:nvPicPr>
                  <pic:blipFill>
                    <a:blip r:embed="rId6" cstate="print"/>
                    <a:stretch>
                      <a:fillRect/>
                    </a:stretch>
                  </pic:blipFill>
                  <pic:spPr>
                    <a:xfrm>
                      <a:off x="0" y="0"/>
                      <a:ext cx="129120" cy="172212"/>
                    </a:xfrm>
                    <a:prstGeom prst="rect">
                      <a:avLst/>
                    </a:prstGeom>
                  </pic:spPr>
                </pic:pic>
              </a:graphicData>
            </a:graphic>
          </wp:anchor>
        </w:drawing>
      </w: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0"/>
        <w:gridCol w:w="720"/>
        <w:gridCol w:w="7290"/>
        <w:gridCol w:w="631"/>
        <w:gridCol w:w="720"/>
      </w:tblGrid>
      <w:tr w:rsidR="0069659F" w14:paraId="188F9D5F" w14:textId="77777777">
        <w:trPr>
          <w:trHeight w:hRule="exact" w:val="1604"/>
        </w:trPr>
        <w:tc>
          <w:tcPr>
            <w:tcW w:w="1640" w:type="dxa"/>
          </w:tcPr>
          <w:p w14:paraId="0C69C5A6" w14:textId="77777777" w:rsidR="0069659F" w:rsidRDefault="003E677C">
            <w:pPr>
              <w:pStyle w:val="TableParagraph"/>
              <w:ind w:left="103" w:right="636"/>
            </w:pPr>
            <w:r>
              <w:t>Blinding (masking)</w:t>
            </w:r>
          </w:p>
        </w:tc>
        <w:tc>
          <w:tcPr>
            <w:tcW w:w="720" w:type="dxa"/>
          </w:tcPr>
          <w:p w14:paraId="50D027B4" w14:textId="77777777" w:rsidR="0069659F" w:rsidRDefault="003E677C">
            <w:pPr>
              <w:pStyle w:val="TableParagraph"/>
              <w:spacing w:line="268" w:lineRule="exact"/>
              <w:ind w:left="0" w:right="1"/>
              <w:jc w:val="center"/>
            </w:pPr>
            <w:r>
              <w:t>9</w:t>
            </w:r>
          </w:p>
        </w:tc>
        <w:tc>
          <w:tcPr>
            <w:tcW w:w="7290" w:type="dxa"/>
          </w:tcPr>
          <w:p w14:paraId="5C8FF948" w14:textId="77777777" w:rsidR="0069659F" w:rsidRDefault="003E677C">
            <w:pPr>
              <w:pStyle w:val="TableParagraph"/>
              <w:spacing w:before="2"/>
              <w:ind w:right="106" w:hanging="360"/>
            </w:pPr>
            <w:r>
              <w:rPr>
                <w:noProof/>
                <w:position w:val="-4"/>
              </w:rPr>
              <w:drawing>
                <wp:inline distT="0" distB="0" distL="0" distR="0" wp14:anchorId="4E7089AC" wp14:editId="4E5E60D4">
                  <wp:extent cx="129158" cy="172211"/>
                  <wp:effectExtent l="0" t="0" r="0" b="0"/>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png"/>
                          <pic:cNvPicPr/>
                        </pic:nvPicPr>
                        <pic:blipFill>
                          <a:blip r:embed="rId6" cstate="print"/>
                          <a:stretch>
                            <a:fillRect/>
                          </a:stretch>
                        </pic:blipFill>
                        <pic:spPr>
                          <a:xfrm>
                            <a:off x="0" y="0"/>
                            <a:ext cx="129158"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Whether or not participants, those administering the interventions, and those assessing the outcomes were blinded to study condition assignment; if so, statement regarding how the blinding was accomplished and how it was assessed.</w:t>
            </w:r>
          </w:p>
        </w:tc>
        <w:tc>
          <w:tcPr>
            <w:tcW w:w="631" w:type="dxa"/>
          </w:tcPr>
          <w:p w14:paraId="1A5B37A5" w14:textId="77777777" w:rsidR="0069659F" w:rsidRDefault="0069659F"/>
        </w:tc>
        <w:tc>
          <w:tcPr>
            <w:tcW w:w="720" w:type="dxa"/>
          </w:tcPr>
          <w:p w14:paraId="38726B6A" w14:textId="77777777" w:rsidR="0069659F" w:rsidRDefault="002B5FD4">
            <w:r>
              <w:t>N/A</w:t>
            </w:r>
          </w:p>
        </w:tc>
      </w:tr>
      <w:tr w:rsidR="002B5FD4" w14:paraId="5C7EC81B" w14:textId="77777777">
        <w:trPr>
          <w:trHeight w:hRule="exact" w:val="559"/>
        </w:trPr>
        <w:tc>
          <w:tcPr>
            <w:tcW w:w="1640" w:type="dxa"/>
            <w:vMerge w:val="restart"/>
          </w:tcPr>
          <w:p w14:paraId="58951383" w14:textId="77777777" w:rsidR="002B5FD4" w:rsidRDefault="002B5FD4" w:rsidP="002B5FD4">
            <w:pPr>
              <w:pStyle w:val="TableParagraph"/>
              <w:spacing w:line="265" w:lineRule="exact"/>
              <w:ind w:left="103"/>
            </w:pPr>
            <w:r>
              <w:t>Unit of Analysis</w:t>
            </w:r>
          </w:p>
        </w:tc>
        <w:tc>
          <w:tcPr>
            <w:tcW w:w="720" w:type="dxa"/>
            <w:vMerge w:val="restart"/>
          </w:tcPr>
          <w:p w14:paraId="6A1A65CC" w14:textId="77777777" w:rsidR="002B5FD4" w:rsidRDefault="002B5FD4" w:rsidP="002B5FD4">
            <w:pPr>
              <w:pStyle w:val="TableParagraph"/>
              <w:spacing w:line="265" w:lineRule="exact"/>
              <w:ind w:left="222" w:right="224"/>
              <w:jc w:val="center"/>
            </w:pPr>
            <w:r>
              <w:t>10</w:t>
            </w:r>
          </w:p>
        </w:tc>
        <w:tc>
          <w:tcPr>
            <w:tcW w:w="7290" w:type="dxa"/>
            <w:tcBorders>
              <w:bottom w:val="dotted" w:sz="4" w:space="0" w:color="000000"/>
            </w:tcBorders>
          </w:tcPr>
          <w:p w14:paraId="11C041D1" w14:textId="77777777" w:rsidR="002B5FD4" w:rsidRDefault="002B5FD4" w:rsidP="002B5FD4">
            <w:pPr>
              <w:pStyle w:val="TableParagraph"/>
              <w:ind w:right="1170" w:hanging="360"/>
            </w:pPr>
            <w:r>
              <w:rPr>
                <w:noProof/>
                <w:position w:val="-4"/>
              </w:rPr>
              <w:drawing>
                <wp:inline distT="0" distB="0" distL="0" distR="0" wp14:anchorId="54503BF8" wp14:editId="25197781">
                  <wp:extent cx="129255" cy="172211"/>
                  <wp:effectExtent l="0" t="0" r="0" b="0"/>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Description of the smallest unit that is being analyzed to assess intervention effects (e.g., individual, group, or</w:t>
            </w:r>
            <w:r>
              <w:rPr>
                <w:spacing w:val="-14"/>
              </w:rPr>
              <w:t xml:space="preserve"> </w:t>
            </w:r>
            <w:r>
              <w:t>community)</w:t>
            </w:r>
          </w:p>
        </w:tc>
        <w:tc>
          <w:tcPr>
            <w:tcW w:w="631" w:type="dxa"/>
            <w:tcBorders>
              <w:bottom w:val="dotted" w:sz="4" w:space="0" w:color="000000"/>
            </w:tcBorders>
          </w:tcPr>
          <w:p w14:paraId="17A9A853" w14:textId="59B6BA04" w:rsidR="002B5FD4" w:rsidRDefault="00B75306" w:rsidP="002B5FD4">
            <w:r>
              <w:rPr>
                <w:rFonts w:ascii="Times New Roman"/>
                <w:noProof/>
                <w:sz w:val="20"/>
              </w:rPr>
              <w:drawing>
                <wp:inline distT="0" distB="0" distL="0" distR="0" wp14:anchorId="520B04B1" wp14:editId="0BBFE0F5">
                  <wp:extent cx="265577" cy="180213"/>
                  <wp:effectExtent l="0" t="0" r="0" b="0"/>
                  <wp:docPr id="5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62AB30DF" w14:textId="4B1C80AB" w:rsidR="002B5FD4" w:rsidRDefault="009157DB" w:rsidP="002B5FD4">
            <w:r>
              <w:t>27</w:t>
            </w:r>
          </w:p>
        </w:tc>
      </w:tr>
      <w:tr w:rsidR="002B5FD4" w14:paraId="643AB93A" w14:textId="77777777">
        <w:trPr>
          <w:trHeight w:hRule="exact" w:val="826"/>
        </w:trPr>
        <w:tc>
          <w:tcPr>
            <w:tcW w:w="1640" w:type="dxa"/>
            <w:vMerge/>
          </w:tcPr>
          <w:p w14:paraId="06CF9FA2" w14:textId="77777777" w:rsidR="002B5FD4" w:rsidRDefault="002B5FD4" w:rsidP="002B5FD4"/>
        </w:tc>
        <w:tc>
          <w:tcPr>
            <w:tcW w:w="720" w:type="dxa"/>
            <w:vMerge/>
          </w:tcPr>
          <w:p w14:paraId="662BCBF0" w14:textId="77777777" w:rsidR="002B5FD4" w:rsidRDefault="002B5FD4" w:rsidP="002B5FD4"/>
        </w:tc>
        <w:tc>
          <w:tcPr>
            <w:tcW w:w="7290" w:type="dxa"/>
            <w:tcBorders>
              <w:top w:val="dotted" w:sz="4" w:space="0" w:color="000000"/>
            </w:tcBorders>
          </w:tcPr>
          <w:p w14:paraId="393B97F8" w14:textId="77777777" w:rsidR="002B5FD4" w:rsidRDefault="002B5FD4" w:rsidP="002B5FD4">
            <w:pPr>
              <w:pStyle w:val="TableParagraph"/>
              <w:ind w:right="475" w:hanging="360"/>
            </w:pPr>
            <w:r>
              <w:rPr>
                <w:noProof/>
                <w:position w:val="-4"/>
              </w:rPr>
              <w:drawing>
                <wp:inline distT="0" distB="0" distL="0" distR="0" wp14:anchorId="5D0A649B" wp14:editId="72C278DB">
                  <wp:extent cx="129255" cy="172211"/>
                  <wp:effectExtent l="0" t="0" r="0" b="0"/>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If the unit of analysis differs from the unit of assignment, the analytical method used to account for this (e.g., adjusting the standard error estimates by the design effect or using multilevel</w:t>
            </w:r>
            <w:r>
              <w:rPr>
                <w:spacing w:val="-16"/>
              </w:rPr>
              <w:t xml:space="preserve"> </w:t>
            </w:r>
            <w:r>
              <w:t>analysis)</w:t>
            </w:r>
          </w:p>
        </w:tc>
        <w:tc>
          <w:tcPr>
            <w:tcW w:w="631" w:type="dxa"/>
            <w:tcBorders>
              <w:top w:val="dotted" w:sz="4" w:space="0" w:color="000000"/>
            </w:tcBorders>
          </w:tcPr>
          <w:p w14:paraId="3E41E082" w14:textId="5B25C4A2" w:rsidR="002B5FD4" w:rsidRDefault="00B75306" w:rsidP="002B5FD4">
            <w:r>
              <w:rPr>
                <w:rFonts w:ascii="Times New Roman"/>
                <w:noProof/>
                <w:sz w:val="20"/>
              </w:rPr>
              <w:drawing>
                <wp:inline distT="0" distB="0" distL="0" distR="0" wp14:anchorId="52F56C71" wp14:editId="2C4E12FA">
                  <wp:extent cx="265577" cy="180213"/>
                  <wp:effectExtent l="0" t="0" r="0" b="0"/>
                  <wp:docPr id="6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tcBorders>
          </w:tcPr>
          <w:p w14:paraId="004EA5C9" w14:textId="10F0BDF5" w:rsidR="002B5FD4" w:rsidRDefault="00435109" w:rsidP="002B5FD4">
            <w:r>
              <w:t>9</w:t>
            </w:r>
          </w:p>
        </w:tc>
      </w:tr>
      <w:tr w:rsidR="002B5FD4" w14:paraId="13E90156" w14:textId="77777777">
        <w:trPr>
          <w:trHeight w:hRule="exact" w:val="559"/>
        </w:trPr>
        <w:tc>
          <w:tcPr>
            <w:tcW w:w="1640" w:type="dxa"/>
            <w:vMerge w:val="restart"/>
          </w:tcPr>
          <w:p w14:paraId="3BE0E287" w14:textId="77777777" w:rsidR="002B5FD4" w:rsidRDefault="002B5FD4" w:rsidP="002B5FD4">
            <w:pPr>
              <w:pStyle w:val="TableParagraph"/>
              <w:ind w:left="103" w:right="643"/>
            </w:pPr>
            <w:r>
              <w:t>Statistical Methods</w:t>
            </w:r>
          </w:p>
        </w:tc>
        <w:tc>
          <w:tcPr>
            <w:tcW w:w="720" w:type="dxa"/>
            <w:vMerge w:val="restart"/>
          </w:tcPr>
          <w:p w14:paraId="3D5F31F4" w14:textId="77777777" w:rsidR="002B5FD4" w:rsidRDefault="002B5FD4" w:rsidP="002B5FD4">
            <w:pPr>
              <w:pStyle w:val="TableParagraph"/>
              <w:spacing w:line="268" w:lineRule="exact"/>
              <w:ind w:left="222" w:right="224"/>
              <w:jc w:val="center"/>
            </w:pPr>
            <w:r>
              <w:t>11</w:t>
            </w:r>
          </w:p>
        </w:tc>
        <w:tc>
          <w:tcPr>
            <w:tcW w:w="7290" w:type="dxa"/>
            <w:tcBorders>
              <w:bottom w:val="dotted" w:sz="4" w:space="0" w:color="000000"/>
            </w:tcBorders>
          </w:tcPr>
          <w:p w14:paraId="080C407A" w14:textId="77777777" w:rsidR="002B5FD4" w:rsidRDefault="002B5FD4" w:rsidP="002B5FD4">
            <w:pPr>
              <w:pStyle w:val="TableParagraph"/>
              <w:spacing w:before="8" w:line="266" w:lineRule="exact"/>
              <w:ind w:right="433" w:hanging="360"/>
            </w:pPr>
            <w:r>
              <w:rPr>
                <w:noProof/>
                <w:position w:val="-4"/>
              </w:rPr>
              <w:drawing>
                <wp:inline distT="0" distB="0" distL="0" distR="0" wp14:anchorId="29A34EA3" wp14:editId="790C9E66">
                  <wp:extent cx="129255" cy="172211"/>
                  <wp:effectExtent l="0" t="0" r="0" b="0"/>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Statistical methods used to compare study groups for primary methods outcome(s), including complex methods of correlated</w:t>
            </w:r>
            <w:r>
              <w:rPr>
                <w:spacing w:val="-18"/>
              </w:rPr>
              <w:t xml:space="preserve"> </w:t>
            </w:r>
            <w:r>
              <w:t>data</w:t>
            </w:r>
          </w:p>
        </w:tc>
        <w:tc>
          <w:tcPr>
            <w:tcW w:w="631" w:type="dxa"/>
            <w:tcBorders>
              <w:bottom w:val="dotted" w:sz="4" w:space="0" w:color="000000"/>
            </w:tcBorders>
          </w:tcPr>
          <w:p w14:paraId="59122BD6" w14:textId="4A3AD830" w:rsidR="002B5FD4" w:rsidRDefault="00B75306" w:rsidP="002B5FD4">
            <w:r>
              <w:rPr>
                <w:rFonts w:ascii="Times New Roman"/>
                <w:noProof/>
                <w:sz w:val="20"/>
              </w:rPr>
              <w:drawing>
                <wp:inline distT="0" distB="0" distL="0" distR="0" wp14:anchorId="4E847B55" wp14:editId="4B7C5A2C">
                  <wp:extent cx="265577" cy="180213"/>
                  <wp:effectExtent l="0" t="0" r="0" b="0"/>
                  <wp:docPr id="6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29288E54" w14:textId="06FCFDCB" w:rsidR="002B5FD4" w:rsidRDefault="00435109" w:rsidP="002B5FD4">
            <w:r>
              <w:t>9</w:t>
            </w:r>
          </w:p>
        </w:tc>
      </w:tr>
      <w:tr w:rsidR="002B5FD4" w14:paraId="142FED31" w14:textId="77777777">
        <w:trPr>
          <w:trHeight w:hRule="exact" w:val="560"/>
        </w:trPr>
        <w:tc>
          <w:tcPr>
            <w:tcW w:w="1640" w:type="dxa"/>
            <w:vMerge/>
          </w:tcPr>
          <w:p w14:paraId="6CE50B65" w14:textId="77777777" w:rsidR="002B5FD4" w:rsidRDefault="002B5FD4" w:rsidP="002B5FD4"/>
        </w:tc>
        <w:tc>
          <w:tcPr>
            <w:tcW w:w="720" w:type="dxa"/>
            <w:vMerge/>
          </w:tcPr>
          <w:p w14:paraId="29F302A6" w14:textId="77777777" w:rsidR="002B5FD4" w:rsidRDefault="002B5FD4" w:rsidP="002B5FD4"/>
        </w:tc>
        <w:tc>
          <w:tcPr>
            <w:tcW w:w="7290" w:type="dxa"/>
            <w:tcBorders>
              <w:top w:val="dotted" w:sz="4" w:space="0" w:color="000000"/>
              <w:bottom w:val="dotted" w:sz="4" w:space="0" w:color="000000"/>
            </w:tcBorders>
          </w:tcPr>
          <w:p w14:paraId="6AB975F1" w14:textId="77777777" w:rsidR="002B5FD4" w:rsidRDefault="002B5FD4" w:rsidP="002B5FD4">
            <w:pPr>
              <w:pStyle w:val="TableParagraph"/>
              <w:ind w:right="748" w:hanging="360"/>
            </w:pPr>
            <w:r>
              <w:rPr>
                <w:noProof/>
                <w:position w:val="-4"/>
              </w:rPr>
              <w:drawing>
                <wp:inline distT="0" distB="0" distL="0" distR="0" wp14:anchorId="7425B16D" wp14:editId="6514A4E5">
                  <wp:extent cx="129303" cy="172211"/>
                  <wp:effectExtent l="0" t="0" r="0" b="0"/>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png"/>
                          <pic:cNvPicPr/>
                        </pic:nvPicPr>
                        <pic:blipFill>
                          <a:blip r:embed="rId6" cstate="print"/>
                          <a:stretch>
                            <a:fillRect/>
                          </a:stretch>
                        </pic:blipFill>
                        <pic:spPr>
                          <a:xfrm>
                            <a:off x="0" y="0"/>
                            <a:ext cx="129303"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Statistical methods used for additional analyses, such as a subgroup analyses and adjusted</w:t>
            </w:r>
            <w:r>
              <w:rPr>
                <w:spacing w:val="-8"/>
              </w:rPr>
              <w:t xml:space="preserve"> </w:t>
            </w:r>
            <w:r>
              <w:t>analysis</w:t>
            </w:r>
          </w:p>
        </w:tc>
        <w:tc>
          <w:tcPr>
            <w:tcW w:w="631" w:type="dxa"/>
            <w:tcBorders>
              <w:top w:val="dotted" w:sz="4" w:space="0" w:color="000000"/>
              <w:bottom w:val="dotted" w:sz="4" w:space="0" w:color="000000"/>
            </w:tcBorders>
          </w:tcPr>
          <w:p w14:paraId="67EE7E02" w14:textId="77777777" w:rsidR="002B5FD4" w:rsidRDefault="002B5FD4" w:rsidP="002B5FD4"/>
        </w:tc>
        <w:tc>
          <w:tcPr>
            <w:tcW w:w="720" w:type="dxa"/>
            <w:tcBorders>
              <w:top w:val="dotted" w:sz="4" w:space="0" w:color="000000"/>
              <w:bottom w:val="dotted" w:sz="4" w:space="0" w:color="000000"/>
            </w:tcBorders>
          </w:tcPr>
          <w:p w14:paraId="4364FC4D" w14:textId="77777777" w:rsidR="002B5FD4" w:rsidRDefault="002B5FD4" w:rsidP="002B5FD4">
            <w:r>
              <w:t>N/A</w:t>
            </w:r>
          </w:p>
        </w:tc>
      </w:tr>
      <w:tr w:rsidR="002B5FD4" w14:paraId="08DA980C" w14:textId="77777777">
        <w:trPr>
          <w:trHeight w:hRule="exact" w:val="290"/>
        </w:trPr>
        <w:tc>
          <w:tcPr>
            <w:tcW w:w="1640" w:type="dxa"/>
            <w:vMerge/>
          </w:tcPr>
          <w:p w14:paraId="0DAB34C4" w14:textId="77777777" w:rsidR="002B5FD4" w:rsidRDefault="002B5FD4" w:rsidP="002B5FD4"/>
        </w:tc>
        <w:tc>
          <w:tcPr>
            <w:tcW w:w="720" w:type="dxa"/>
            <w:vMerge/>
          </w:tcPr>
          <w:p w14:paraId="7C13ED03" w14:textId="77777777" w:rsidR="002B5FD4" w:rsidRDefault="002B5FD4" w:rsidP="002B5FD4"/>
        </w:tc>
        <w:tc>
          <w:tcPr>
            <w:tcW w:w="7290" w:type="dxa"/>
            <w:tcBorders>
              <w:top w:val="dotted" w:sz="4" w:space="0" w:color="000000"/>
              <w:bottom w:val="dotted" w:sz="4" w:space="0" w:color="000000"/>
            </w:tcBorders>
          </w:tcPr>
          <w:p w14:paraId="23787391" w14:textId="77777777" w:rsidR="002B5FD4" w:rsidRDefault="002B5FD4" w:rsidP="002B5FD4">
            <w:pPr>
              <w:pStyle w:val="TableParagraph"/>
              <w:ind w:left="100"/>
            </w:pPr>
            <w:r>
              <w:rPr>
                <w:noProof/>
                <w:position w:val="-4"/>
              </w:rPr>
              <w:drawing>
                <wp:inline distT="0" distB="0" distL="0" distR="0" wp14:anchorId="6406E099" wp14:editId="76E32DA3">
                  <wp:extent cx="129159" cy="172212"/>
                  <wp:effectExtent l="0" t="0" r="0" b="0"/>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Methods for imputing missing data, if</w:t>
            </w:r>
            <w:r>
              <w:rPr>
                <w:spacing w:val="-18"/>
              </w:rPr>
              <w:t xml:space="preserve"> </w:t>
            </w:r>
            <w:r>
              <w:t>used</w:t>
            </w:r>
          </w:p>
        </w:tc>
        <w:tc>
          <w:tcPr>
            <w:tcW w:w="631" w:type="dxa"/>
            <w:tcBorders>
              <w:top w:val="dotted" w:sz="4" w:space="0" w:color="000000"/>
              <w:bottom w:val="dotted" w:sz="4" w:space="0" w:color="000000"/>
            </w:tcBorders>
          </w:tcPr>
          <w:p w14:paraId="5EF655AB" w14:textId="77777777" w:rsidR="002B5FD4" w:rsidRDefault="002B5FD4" w:rsidP="002B5FD4"/>
        </w:tc>
        <w:tc>
          <w:tcPr>
            <w:tcW w:w="720" w:type="dxa"/>
            <w:tcBorders>
              <w:top w:val="dotted" w:sz="4" w:space="0" w:color="000000"/>
              <w:bottom w:val="dotted" w:sz="4" w:space="0" w:color="000000"/>
            </w:tcBorders>
          </w:tcPr>
          <w:p w14:paraId="2B4172B7" w14:textId="77777777" w:rsidR="002B5FD4" w:rsidRDefault="002B5FD4" w:rsidP="002B5FD4">
            <w:r>
              <w:t>N/A</w:t>
            </w:r>
          </w:p>
        </w:tc>
      </w:tr>
      <w:tr w:rsidR="002B5FD4" w14:paraId="64C7AE35" w14:textId="77777777">
        <w:trPr>
          <w:trHeight w:hRule="exact" w:val="290"/>
        </w:trPr>
        <w:tc>
          <w:tcPr>
            <w:tcW w:w="1640" w:type="dxa"/>
            <w:vMerge/>
          </w:tcPr>
          <w:p w14:paraId="4507B55D" w14:textId="77777777" w:rsidR="002B5FD4" w:rsidRDefault="002B5FD4" w:rsidP="002B5FD4"/>
        </w:tc>
        <w:tc>
          <w:tcPr>
            <w:tcW w:w="720" w:type="dxa"/>
            <w:vMerge/>
          </w:tcPr>
          <w:p w14:paraId="53C582AE" w14:textId="77777777" w:rsidR="002B5FD4" w:rsidRDefault="002B5FD4" w:rsidP="002B5FD4"/>
        </w:tc>
        <w:tc>
          <w:tcPr>
            <w:tcW w:w="7290" w:type="dxa"/>
            <w:tcBorders>
              <w:top w:val="dotted" w:sz="4" w:space="0" w:color="000000"/>
            </w:tcBorders>
          </w:tcPr>
          <w:p w14:paraId="5B333B81" w14:textId="77777777" w:rsidR="002B5FD4" w:rsidRDefault="002B5FD4" w:rsidP="002B5FD4">
            <w:pPr>
              <w:pStyle w:val="TableParagraph"/>
              <w:spacing w:before="9"/>
            </w:pPr>
            <w:r>
              <w:t>Statistical software or programs used</w:t>
            </w:r>
          </w:p>
        </w:tc>
        <w:tc>
          <w:tcPr>
            <w:tcW w:w="631" w:type="dxa"/>
            <w:tcBorders>
              <w:top w:val="dotted" w:sz="4" w:space="0" w:color="000000"/>
            </w:tcBorders>
          </w:tcPr>
          <w:p w14:paraId="577EAC16" w14:textId="77777777" w:rsidR="002B5FD4" w:rsidRDefault="002B5FD4" w:rsidP="002B5FD4"/>
        </w:tc>
        <w:tc>
          <w:tcPr>
            <w:tcW w:w="720" w:type="dxa"/>
            <w:tcBorders>
              <w:top w:val="dotted" w:sz="4" w:space="0" w:color="000000"/>
            </w:tcBorders>
          </w:tcPr>
          <w:p w14:paraId="319CBB3C" w14:textId="77777777" w:rsidR="002B5FD4" w:rsidRDefault="002B5FD4" w:rsidP="002B5FD4">
            <w:r>
              <w:t>N/A</w:t>
            </w:r>
          </w:p>
        </w:tc>
      </w:tr>
      <w:tr w:rsidR="002B5FD4" w14:paraId="6948017F" w14:textId="77777777">
        <w:trPr>
          <w:trHeight w:hRule="exact" w:val="468"/>
        </w:trPr>
        <w:tc>
          <w:tcPr>
            <w:tcW w:w="11001" w:type="dxa"/>
            <w:gridSpan w:val="5"/>
            <w:shd w:val="clear" w:color="auto" w:fill="FFFFCC"/>
          </w:tcPr>
          <w:p w14:paraId="5B73170C" w14:textId="77777777" w:rsidR="002B5FD4" w:rsidRDefault="002B5FD4" w:rsidP="002B5FD4">
            <w:pPr>
              <w:pStyle w:val="TableParagraph"/>
              <w:spacing w:before="199"/>
              <w:ind w:left="103"/>
              <w:rPr>
                <w:rFonts w:ascii="Cambria"/>
                <w:b/>
              </w:rPr>
            </w:pPr>
            <w:r>
              <w:rPr>
                <w:rFonts w:ascii="Cambria"/>
                <w:b/>
              </w:rPr>
              <w:t>Results</w:t>
            </w:r>
          </w:p>
        </w:tc>
      </w:tr>
      <w:tr w:rsidR="002B5FD4" w14:paraId="24A696D9" w14:textId="77777777">
        <w:trPr>
          <w:trHeight w:hRule="exact" w:val="828"/>
        </w:trPr>
        <w:tc>
          <w:tcPr>
            <w:tcW w:w="1640" w:type="dxa"/>
            <w:vMerge w:val="restart"/>
          </w:tcPr>
          <w:p w14:paraId="0A6E52AF" w14:textId="77777777" w:rsidR="002B5FD4" w:rsidRDefault="002B5FD4" w:rsidP="002B5FD4">
            <w:pPr>
              <w:pStyle w:val="TableParagraph"/>
              <w:spacing w:line="265" w:lineRule="exact"/>
              <w:ind w:left="103"/>
            </w:pPr>
            <w:r>
              <w:t>Participant flow</w:t>
            </w:r>
          </w:p>
        </w:tc>
        <w:tc>
          <w:tcPr>
            <w:tcW w:w="720" w:type="dxa"/>
            <w:vMerge w:val="restart"/>
          </w:tcPr>
          <w:p w14:paraId="4566CC7B" w14:textId="77777777" w:rsidR="002B5FD4" w:rsidRDefault="002B5FD4" w:rsidP="002B5FD4">
            <w:pPr>
              <w:pStyle w:val="TableParagraph"/>
              <w:spacing w:line="265" w:lineRule="exact"/>
              <w:ind w:left="222" w:right="224"/>
              <w:jc w:val="center"/>
            </w:pPr>
            <w:r>
              <w:t>12</w:t>
            </w:r>
          </w:p>
        </w:tc>
        <w:tc>
          <w:tcPr>
            <w:tcW w:w="7290" w:type="dxa"/>
            <w:tcBorders>
              <w:bottom w:val="dotted" w:sz="4" w:space="0" w:color="000000"/>
            </w:tcBorders>
          </w:tcPr>
          <w:p w14:paraId="13BF5A69" w14:textId="77777777" w:rsidR="002B5FD4" w:rsidRDefault="002B5FD4" w:rsidP="002B5FD4">
            <w:pPr>
              <w:pStyle w:val="TableParagraph"/>
              <w:ind w:right="341" w:hanging="360"/>
            </w:pPr>
            <w:r>
              <w:rPr>
                <w:noProof/>
                <w:position w:val="-4"/>
              </w:rPr>
              <w:drawing>
                <wp:inline distT="0" distB="0" distL="0" distR="0" wp14:anchorId="045AC12D" wp14:editId="28B191AC">
                  <wp:extent cx="129159" cy="172212"/>
                  <wp:effectExtent l="0" t="0" r="0" b="0"/>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Flow of participants through each stage of the study: enrollment, assignment, allocation, and intervention exposure, follow-up, analysis (a diagram is strongly</w:t>
            </w:r>
            <w:r>
              <w:rPr>
                <w:spacing w:val="-7"/>
              </w:rPr>
              <w:t xml:space="preserve"> </w:t>
            </w:r>
            <w:r>
              <w:t>recommended)</w:t>
            </w:r>
          </w:p>
        </w:tc>
        <w:tc>
          <w:tcPr>
            <w:tcW w:w="631" w:type="dxa"/>
            <w:tcBorders>
              <w:bottom w:val="dotted" w:sz="4" w:space="0" w:color="000000"/>
            </w:tcBorders>
          </w:tcPr>
          <w:p w14:paraId="2EFC2BD0" w14:textId="7C9C3235" w:rsidR="002B5FD4" w:rsidRDefault="00B75306" w:rsidP="002B5FD4">
            <w:r>
              <w:rPr>
                <w:rFonts w:ascii="Times New Roman"/>
                <w:noProof/>
                <w:sz w:val="20"/>
              </w:rPr>
              <w:drawing>
                <wp:inline distT="0" distB="0" distL="0" distR="0" wp14:anchorId="0F3F0E7F" wp14:editId="011BDFB4">
                  <wp:extent cx="265577" cy="180213"/>
                  <wp:effectExtent l="0" t="0" r="0" b="0"/>
                  <wp:docPr id="6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1B2990D9" w14:textId="651EB763" w:rsidR="002B5FD4" w:rsidRDefault="00435109" w:rsidP="002B5FD4">
            <w:r>
              <w:t>11</w:t>
            </w:r>
          </w:p>
        </w:tc>
      </w:tr>
      <w:tr w:rsidR="002B5FD4" w14:paraId="199B25EE" w14:textId="77777777">
        <w:trPr>
          <w:trHeight w:hRule="exact" w:val="816"/>
        </w:trPr>
        <w:tc>
          <w:tcPr>
            <w:tcW w:w="1640" w:type="dxa"/>
            <w:vMerge/>
          </w:tcPr>
          <w:p w14:paraId="25F5B749" w14:textId="77777777" w:rsidR="002B5FD4" w:rsidRDefault="002B5FD4" w:rsidP="002B5FD4"/>
        </w:tc>
        <w:tc>
          <w:tcPr>
            <w:tcW w:w="720" w:type="dxa"/>
            <w:vMerge/>
          </w:tcPr>
          <w:p w14:paraId="5E8524B0" w14:textId="77777777" w:rsidR="002B5FD4" w:rsidRDefault="002B5FD4" w:rsidP="002B5FD4"/>
        </w:tc>
        <w:tc>
          <w:tcPr>
            <w:tcW w:w="7290" w:type="dxa"/>
            <w:tcBorders>
              <w:top w:val="dotted" w:sz="4" w:space="0" w:color="000000"/>
              <w:bottom w:val="dotted" w:sz="4" w:space="0" w:color="000000"/>
            </w:tcBorders>
          </w:tcPr>
          <w:p w14:paraId="34DD647B" w14:textId="77777777" w:rsidR="002B5FD4" w:rsidRDefault="002B5FD4" w:rsidP="002B5FD4">
            <w:pPr>
              <w:pStyle w:val="TableParagraph"/>
              <w:spacing w:line="237" w:lineRule="auto"/>
              <w:ind w:left="1181" w:right="425" w:hanging="361"/>
              <w:jc w:val="both"/>
            </w:pPr>
            <w:r>
              <w:rPr>
                <w:rFonts w:ascii="Courier New"/>
              </w:rPr>
              <w:t xml:space="preserve">o </w:t>
            </w:r>
            <w:r>
              <w:t>Enrollment: the numbers of participants screened for eligibility, found to be eligible or not eligible, declined to be enrolled, and enrolled in the study</w:t>
            </w:r>
          </w:p>
        </w:tc>
        <w:tc>
          <w:tcPr>
            <w:tcW w:w="631" w:type="dxa"/>
            <w:tcBorders>
              <w:top w:val="dotted" w:sz="4" w:space="0" w:color="000000"/>
              <w:bottom w:val="dotted" w:sz="4" w:space="0" w:color="000000"/>
            </w:tcBorders>
          </w:tcPr>
          <w:p w14:paraId="2C6495C8" w14:textId="2561AD65" w:rsidR="002B5FD4" w:rsidRDefault="00B75306" w:rsidP="002B5FD4">
            <w:r>
              <w:rPr>
                <w:rFonts w:ascii="Times New Roman"/>
                <w:noProof/>
                <w:sz w:val="20"/>
              </w:rPr>
              <w:drawing>
                <wp:inline distT="0" distB="0" distL="0" distR="0" wp14:anchorId="2F45CD97" wp14:editId="23ECED4A">
                  <wp:extent cx="265577" cy="180213"/>
                  <wp:effectExtent l="0" t="0" r="0" b="0"/>
                  <wp:docPr id="6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29D2DDFE" w14:textId="78EDCF2E" w:rsidR="002B5FD4" w:rsidRDefault="00435109" w:rsidP="002B5FD4">
            <w:r>
              <w:t>8</w:t>
            </w:r>
          </w:p>
        </w:tc>
      </w:tr>
      <w:tr w:rsidR="002B5FD4" w14:paraId="549BCB18" w14:textId="77777777">
        <w:trPr>
          <w:trHeight w:hRule="exact" w:val="547"/>
        </w:trPr>
        <w:tc>
          <w:tcPr>
            <w:tcW w:w="1640" w:type="dxa"/>
            <w:vMerge/>
          </w:tcPr>
          <w:p w14:paraId="700AC7F7" w14:textId="77777777" w:rsidR="002B5FD4" w:rsidRDefault="002B5FD4" w:rsidP="002B5FD4"/>
        </w:tc>
        <w:tc>
          <w:tcPr>
            <w:tcW w:w="720" w:type="dxa"/>
            <w:vMerge/>
          </w:tcPr>
          <w:p w14:paraId="68A64AE2" w14:textId="77777777" w:rsidR="002B5FD4" w:rsidRDefault="002B5FD4" w:rsidP="002B5FD4"/>
        </w:tc>
        <w:tc>
          <w:tcPr>
            <w:tcW w:w="7290" w:type="dxa"/>
            <w:tcBorders>
              <w:top w:val="dotted" w:sz="4" w:space="0" w:color="000000"/>
              <w:bottom w:val="dotted" w:sz="4" w:space="0" w:color="000000"/>
            </w:tcBorders>
          </w:tcPr>
          <w:p w14:paraId="4E93BF8E" w14:textId="77777777" w:rsidR="002B5FD4" w:rsidRDefault="002B5FD4" w:rsidP="002B5FD4">
            <w:pPr>
              <w:pStyle w:val="TableParagraph"/>
              <w:tabs>
                <w:tab w:val="left" w:pos="1181"/>
              </w:tabs>
              <w:spacing w:before="1" w:line="235" w:lineRule="auto"/>
              <w:ind w:left="1181" w:right="701" w:hanging="361"/>
            </w:pPr>
            <w:r>
              <w:rPr>
                <w:rFonts w:ascii="Courier New"/>
              </w:rPr>
              <w:t>o</w:t>
            </w:r>
            <w:r>
              <w:rPr>
                <w:rFonts w:ascii="Courier New"/>
              </w:rPr>
              <w:tab/>
            </w:r>
            <w:r>
              <w:t>Assignment: the numbers of participants assigned to</w:t>
            </w:r>
            <w:r>
              <w:rPr>
                <w:spacing w:val="-15"/>
              </w:rPr>
              <w:t xml:space="preserve"> </w:t>
            </w:r>
            <w:r>
              <w:t>a</w:t>
            </w:r>
            <w:r>
              <w:rPr>
                <w:spacing w:val="-1"/>
              </w:rPr>
              <w:t xml:space="preserve"> </w:t>
            </w:r>
            <w:r>
              <w:t>study condition</w:t>
            </w:r>
          </w:p>
        </w:tc>
        <w:tc>
          <w:tcPr>
            <w:tcW w:w="631" w:type="dxa"/>
            <w:tcBorders>
              <w:top w:val="dotted" w:sz="4" w:space="0" w:color="000000"/>
              <w:bottom w:val="dotted" w:sz="4" w:space="0" w:color="000000"/>
            </w:tcBorders>
          </w:tcPr>
          <w:p w14:paraId="1528834E" w14:textId="77777777" w:rsidR="002B5FD4" w:rsidRDefault="002B5FD4" w:rsidP="002B5FD4"/>
        </w:tc>
        <w:tc>
          <w:tcPr>
            <w:tcW w:w="720" w:type="dxa"/>
            <w:tcBorders>
              <w:top w:val="dotted" w:sz="4" w:space="0" w:color="000000"/>
              <w:bottom w:val="dotted" w:sz="4" w:space="0" w:color="000000"/>
            </w:tcBorders>
          </w:tcPr>
          <w:p w14:paraId="4E41FD35" w14:textId="69FCA857" w:rsidR="002B5FD4" w:rsidRDefault="00E11E6C" w:rsidP="002B5FD4">
            <w:r>
              <w:t>N/A</w:t>
            </w:r>
          </w:p>
        </w:tc>
      </w:tr>
      <w:tr w:rsidR="002B5FD4" w14:paraId="3BB58E02" w14:textId="77777777">
        <w:trPr>
          <w:trHeight w:hRule="exact" w:val="814"/>
        </w:trPr>
        <w:tc>
          <w:tcPr>
            <w:tcW w:w="1640" w:type="dxa"/>
            <w:vMerge/>
          </w:tcPr>
          <w:p w14:paraId="77CB46AF" w14:textId="77777777" w:rsidR="002B5FD4" w:rsidRDefault="002B5FD4" w:rsidP="002B5FD4"/>
        </w:tc>
        <w:tc>
          <w:tcPr>
            <w:tcW w:w="720" w:type="dxa"/>
            <w:vMerge/>
          </w:tcPr>
          <w:p w14:paraId="4C63A827" w14:textId="77777777" w:rsidR="002B5FD4" w:rsidRDefault="002B5FD4" w:rsidP="002B5FD4"/>
        </w:tc>
        <w:tc>
          <w:tcPr>
            <w:tcW w:w="7290" w:type="dxa"/>
            <w:tcBorders>
              <w:top w:val="dotted" w:sz="4" w:space="0" w:color="000000"/>
              <w:bottom w:val="dotted" w:sz="4" w:space="0" w:color="000000"/>
            </w:tcBorders>
          </w:tcPr>
          <w:p w14:paraId="2636AE52" w14:textId="77777777" w:rsidR="002B5FD4" w:rsidRDefault="002B5FD4" w:rsidP="002B5FD4">
            <w:pPr>
              <w:pStyle w:val="TableParagraph"/>
              <w:spacing w:line="237" w:lineRule="auto"/>
              <w:ind w:left="1181" w:right="272" w:hanging="361"/>
              <w:jc w:val="both"/>
            </w:pPr>
            <w:r>
              <w:rPr>
                <w:rFonts w:ascii="Courier New"/>
              </w:rPr>
              <w:t xml:space="preserve">o </w:t>
            </w:r>
            <w:r>
              <w:t>Allocation and intervention exposure: the number of participants assigned to each study condition and the number of participants who received each intervention</w:t>
            </w:r>
          </w:p>
        </w:tc>
        <w:tc>
          <w:tcPr>
            <w:tcW w:w="631" w:type="dxa"/>
            <w:tcBorders>
              <w:top w:val="dotted" w:sz="4" w:space="0" w:color="000000"/>
              <w:bottom w:val="dotted" w:sz="4" w:space="0" w:color="000000"/>
            </w:tcBorders>
          </w:tcPr>
          <w:p w14:paraId="1ACA4493" w14:textId="77777777" w:rsidR="002B5FD4" w:rsidRDefault="002B5FD4" w:rsidP="002B5FD4"/>
        </w:tc>
        <w:tc>
          <w:tcPr>
            <w:tcW w:w="720" w:type="dxa"/>
            <w:tcBorders>
              <w:top w:val="dotted" w:sz="4" w:space="0" w:color="000000"/>
              <w:bottom w:val="dotted" w:sz="4" w:space="0" w:color="000000"/>
            </w:tcBorders>
          </w:tcPr>
          <w:p w14:paraId="5CB58B80" w14:textId="77777777" w:rsidR="002B5FD4" w:rsidRDefault="002B5FD4" w:rsidP="002B5FD4"/>
        </w:tc>
      </w:tr>
      <w:tr w:rsidR="002B5FD4" w14:paraId="6CEDBD90" w14:textId="77777777">
        <w:trPr>
          <w:trHeight w:hRule="exact" w:val="816"/>
        </w:trPr>
        <w:tc>
          <w:tcPr>
            <w:tcW w:w="1640" w:type="dxa"/>
            <w:vMerge/>
          </w:tcPr>
          <w:p w14:paraId="3F15BAC5" w14:textId="77777777" w:rsidR="002B5FD4" w:rsidRDefault="002B5FD4" w:rsidP="002B5FD4"/>
        </w:tc>
        <w:tc>
          <w:tcPr>
            <w:tcW w:w="720" w:type="dxa"/>
            <w:vMerge/>
          </w:tcPr>
          <w:p w14:paraId="3FAADB74" w14:textId="77777777" w:rsidR="002B5FD4" w:rsidRDefault="002B5FD4" w:rsidP="002B5FD4"/>
        </w:tc>
        <w:tc>
          <w:tcPr>
            <w:tcW w:w="7290" w:type="dxa"/>
            <w:tcBorders>
              <w:top w:val="dotted" w:sz="4" w:space="0" w:color="000000"/>
              <w:bottom w:val="dotted" w:sz="4" w:space="0" w:color="000000"/>
            </w:tcBorders>
          </w:tcPr>
          <w:p w14:paraId="18B1BA59" w14:textId="77777777" w:rsidR="002B5FD4" w:rsidRDefault="002B5FD4" w:rsidP="002B5FD4">
            <w:pPr>
              <w:pStyle w:val="TableParagraph"/>
              <w:tabs>
                <w:tab w:val="left" w:pos="1181"/>
              </w:tabs>
              <w:spacing w:before="3" w:line="235" w:lineRule="auto"/>
              <w:ind w:left="1181" w:right="223" w:hanging="361"/>
            </w:pPr>
            <w:r>
              <w:rPr>
                <w:rFonts w:ascii="Courier New"/>
              </w:rPr>
              <w:t>o</w:t>
            </w:r>
            <w:r>
              <w:rPr>
                <w:rFonts w:ascii="Courier New"/>
              </w:rPr>
              <w:tab/>
            </w:r>
            <w:r>
              <w:t>Follow-up: the number of participants who completed</w:t>
            </w:r>
            <w:r>
              <w:rPr>
                <w:spacing w:val="-20"/>
              </w:rPr>
              <w:t xml:space="preserve"> </w:t>
            </w:r>
            <w:r>
              <w:t>the</w:t>
            </w:r>
            <w:r>
              <w:rPr>
                <w:spacing w:val="-1"/>
              </w:rPr>
              <w:t xml:space="preserve"> </w:t>
            </w:r>
            <w:r>
              <w:t>follow- up or did not complete the follow-up (i.e., lost to follow-up), by study</w:t>
            </w:r>
            <w:r>
              <w:rPr>
                <w:spacing w:val="-3"/>
              </w:rPr>
              <w:t xml:space="preserve"> </w:t>
            </w:r>
            <w:r>
              <w:t>condition</w:t>
            </w:r>
          </w:p>
        </w:tc>
        <w:tc>
          <w:tcPr>
            <w:tcW w:w="631" w:type="dxa"/>
            <w:tcBorders>
              <w:top w:val="dotted" w:sz="4" w:space="0" w:color="000000"/>
              <w:bottom w:val="dotted" w:sz="4" w:space="0" w:color="000000"/>
            </w:tcBorders>
          </w:tcPr>
          <w:p w14:paraId="7546AD90" w14:textId="2B250DAF" w:rsidR="002B5FD4" w:rsidRDefault="00BB0471" w:rsidP="002B5FD4">
            <w:r>
              <w:rPr>
                <w:rFonts w:ascii="Times New Roman"/>
                <w:noProof/>
                <w:sz w:val="20"/>
              </w:rPr>
              <w:drawing>
                <wp:inline distT="0" distB="0" distL="0" distR="0" wp14:anchorId="478ABAA8" wp14:editId="30278ED5">
                  <wp:extent cx="265577" cy="180213"/>
                  <wp:effectExtent l="0" t="0" r="0" b="0"/>
                  <wp:docPr id="3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337D6739" w14:textId="37D26AF5" w:rsidR="002B5FD4" w:rsidRDefault="00E11E6C" w:rsidP="002B5FD4">
            <w:r>
              <w:t>8</w:t>
            </w:r>
          </w:p>
        </w:tc>
      </w:tr>
      <w:tr w:rsidR="002B5FD4" w14:paraId="1883E6CB" w14:textId="77777777">
        <w:trPr>
          <w:trHeight w:hRule="exact" w:val="547"/>
        </w:trPr>
        <w:tc>
          <w:tcPr>
            <w:tcW w:w="1640" w:type="dxa"/>
            <w:vMerge/>
          </w:tcPr>
          <w:p w14:paraId="778E1E91" w14:textId="77777777" w:rsidR="002B5FD4" w:rsidRDefault="002B5FD4" w:rsidP="002B5FD4"/>
        </w:tc>
        <w:tc>
          <w:tcPr>
            <w:tcW w:w="720" w:type="dxa"/>
            <w:vMerge/>
          </w:tcPr>
          <w:p w14:paraId="22379830" w14:textId="77777777" w:rsidR="002B5FD4" w:rsidRDefault="002B5FD4" w:rsidP="002B5FD4"/>
        </w:tc>
        <w:tc>
          <w:tcPr>
            <w:tcW w:w="7290" w:type="dxa"/>
            <w:tcBorders>
              <w:top w:val="dotted" w:sz="4" w:space="0" w:color="000000"/>
              <w:bottom w:val="dotted" w:sz="4" w:space="0" w:color="000000"/>
            </w:tcBorders>
          </w:tcPr>
          <w:p w14:paraId="49D6387D" w14:textId="77777777" w:rsidR="002B5FD4" w:rsidRDefault="002B5FD4" w:rsidP="002B5FD4">
            <w:pPr>
              <w:pStyle w:val="TableParagraph"/>
              <w:tabs>
                <w:tab w:val="left" w:pos="1181"/>
              </w:tabs>
              <w:spacing w:before="1" w:line="235" w:lineRule="auto"/>
              <w:ind w:left="1181" w:right="251" w:hanging="361"/>
            </w:pPr>
            <w:r>
              <w:rPr>
                <w:rFonts w:ascii="Courier New"/>
              </w:rPr>
              <w:t>o</w:t>
            </w:r>
            <w:r>
              <w:rPr>
                <w:rFonts w:ascii="Courier New"/>
              </w:rPr>
              <w:tab/>
            </w:r>
            <w:r>
              <w:t>Analysis: the number of participants included in or</w:t>
            </w:r>
            <w:r>
              <w:rPr>
                <w:spacing w:val="-11"/>
              </w:rPr>
              <w:t xml:space="preserve"> </w:t>
            </w:r>
            <w:r>
              <w:t>excluded</w:t>
            </w:r>
            <w:r>
              <w:rPr>
                <w:spacing w:val="-1"/>
              </w:rPr>
              <w:t xml:space="preserve"> </w:t>
            </w:r>
            <w:r>
              <w:t>from the main analysis, by study</w:t>
            </w:r>
            <w:r>
              <w:rPr>
                <w:spacing w:val="-8"/>
              </w:rPr>
              <w:t xml:space="preserve"> </w:t>
            </w:r>
            <w:r>
              <w:t>condition</w:t>
            </w:r>
          </w:p>
        </w:tc>
        <w:tc>
          <w:tcPr>
            <w:tcW w:w="631" w:type="dxa"/>
            <w:tcBorders>
              <w:top w:val="dotted" w:sz="4" w:space="0" w:color="000000"/>
              <w:bottom w:val="dotted" w:sz="4" w:space="0" w:color="000000"/>
            </w:tcBorders>
          </w:tcPr>
          <w:p w14:paraId="3A41DF17" w14:textId="77777777" w:rsidR="002B5FD4" w:rsidRDefault="002B5FD4" w:rsidP="002B5FD4"/>
        </w:tc>
        <w:tc>
          <w:tcPr>
            <w:tcW w:w="720" w:type="dxa"/>
            <w:tcBorders>
              <w:top w:val="dotted" w:sz="4" w:space="0" w:color="000000"/>
              <w:bottom w:val="dotted" w:sz="4" w:space="0" w:color="000000"/>
            </w:tcBorders>
          </w:tcPr>
          <w:p w14:paraId="0C183A5E" w14:textId="4F4E8CFF" w:rsidR="002B5FD4" w:rsidRDefault="00E11E6C" w:rsidP="002B5FD4">
            <w:r>
              <w:t>N/A</w:t>
            </w:r>
          </w:p>
        </w:tc>
      </w:tr>
      <w:tr w:rsidR="002B5FD4" w14:paraId="705951E2" w14:textId="77777777">
        <w:trPr>
          <w:trHeight w:hRule="exact" w:val="559"/>
        </w:trPr>
        <w:tc>
          <w:tcPr>
            <w:tcW w:w="1640" w:type="dxa"/>
            <w:vMerge/>
          </w:tcPr>
          <w:p w14:paraId="1739A788" w14:textId="77777777" w:rsidR="002B5FD4" w:rsidRDefault="002B5FD4" w:rsidP="002B5FD4"/>
        </w:tc>
        <w:tc>
          <w:tcPr>
            <w:tcW w:w="720" w:type="dxa"/>
            <w:vMerge/>
          </w:tcPr>
          <w:p w14:paraId="19DCBF36" w14:textId="77777777" w:rsidR="002B5FD4" w:rsidRDefault="002B5FD4" w:rsidP="002B5FD4"/>
        </w:tc>
        <w:tc>
          <w:tcPr>
            <w:tcW w:w="7290" w:type="dxa"/>
            <w:tcBorders>
              <w:top w:val="dotted" w:sz="4" w:space="0" w:color="000000"/>
            </w:tcBorders>
          </w:tcPr>
          <w:p w14:paraId="44A033F0" w14:textId="77777777" w:rsidR="002B5FD4" w:rsidRDefault="002B5FD4" w:rsidP="002B5FD4">
            <w:pPr>
              <w:pStyle w:val="TableParagraph"/>
              <w:ind w:right="680" w:hanging="360"/>
            </w:pPr>
            <w:r>
              <w:rPr>
                <w:noProof/>
                <w:position w:val="-4"/>
              </w:rPr>
              <w:drawing>
                <wp:inline distT="0" distB="0" distL="0" distR="0" wp14:anchorId="3F2E4169" wp14:editId="6C902F62">
                  <wp:extent cx="129255" cy="172212"/>
                  <wp:effectExtent l="0" t="0" r="0" b="0"/>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Description of protocol deviations from study as planned, along with reasons</w:t>
            </w:r>
          </w:p>
        </w:tc>
        <w:tc>
          <w:tcPr>
            <w:tcW w:w="631" w:type="dxa"/>
            <w:tcBorders>
              <w:top w:val="dotted" w:sz="4" w:space="0" w:color="000000"/>
            </w:tcBorders>
          </w:tcPr>
          <w:p w14:paraId="50F5564D" w14:textId="77777777" w:rsidR="002B5FD4" w:rsidRDefault="002B5FD4" w:rsidP="002B5FD4"/>
        </w:tc>
        <w:tc>
          <w:tcPr>
            <w:tcW w:w="720" w:type="dxa"/>
            <w:tcBorders>
              <w:top w:val="dotted" w:sz="4" w:space="0" w:color="000000"/>
            </w:tcBorders>
          </w:tcPr>
          <w:p w14:paraId="6EFCB930" w14:textId="27F1A446" w:rsidR="002B5FD4" w:rsidRDefault="00E11E6C" w:rsidP="002B5FD4">
            <w:r>
              <w:t>N/A</w:t>
            </w:r>
          </w:p>
        </w:tc>
      </w:tr>
      <w:tr w:rsidR="002B5FD4" w14:paraId="389338F5" w14:textId="77777777">
        <w:trPr>
          <w:trHeight w:hRule="exact" w:val="290"/>
        </w:trPr>
        <w:tc>
          <w:tcPr>
            <w:tcW w:w="1640" w:type="dxa"/>
          </w:tcPr>
          <w:p w14:paraId="2DA73739" w14:textId="77777777" w:rsidR="002B5FD4" w:rsidRDefault="002B5FD4" w:rsidP="002B5FD4">
            <w:pPr>
              <w:pStyle w:val="TableParagraph"/>
              <w:spacing w:line="265" w:lineRule="exact"/>
              <w:ind w:left="103"/>
            </w:pPr>
            <w:r>
              <w:t>Recruitment</w:t>
            </w:r>
          </w:p>
        </w:tc>
        <w:tc>
          <w:tcPr>
            <w:tcW w:w="720" w:type="dxa"/>
          </w:tcPr>
          <w:p w14:paraId="02FE63BF" w14:textId="77777777" w:rsidR="002B5FD4" w:rsidRDefault="002B5FD4" w:rsidP="002B5FD4">
            <w:pPr>
              <w:pStyle w:val="TableParagraph"/>
              <w:spacing w:line="265" w:lineRule="exact"/>
              <w:ind w:left="222" w:right="224"/>
              <w:jc w:val="center"/>
            </w:pPr>
            <w:r>
              <w:t>13</w:t>
            </w:r>
          </w:p>
        </w:tc>
        <w:tc>
          <w:tcPr>
            <w:tcW w:w="7290" w:type="dxa"/>
          </w:tcPr>
          <w:p w14:paraId="74454849" w14:textId="77777777" w:rsidR="002B5FD4" w:rsidRDefault="002B5FD4" w:rsidP="002B5FD4">
            <w:pPr>
              <w:pStyle w:val="TableParagraph"/>
              <w:ind w:left="100"/>
            </w:pPr>
            <w:r>
              <w:rPr>
                <w:noProof/>
                <w:position w:val="-4"/>
              </w:rPr>
              <w:drawing>
                <wp:inline distT="0" distB="0" distL="0" distR="0" wp14:anchorId="7276C56C" wp14:editId="5180C621">
                  <wp:extent cx="129255" cy="172212"/>
                  <wp:effectExtent l="0" t="0" r="0" b="0"/>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Dates defining the periods of recruitment and</w:t>
            </w:r>
            <w:r>
              <w:rPr>
                <w:spacing w:val="-19"/>
              </w:rPr>
              <w:t xml:space="preserve"> </w:t>
            </w:r>
            <w:r>
              <w:t>follow-up</w:t>
            </w:r>
          </w:p>
        </w:tc>
        <w:tc>
          <w:tcPr>
            <w:tcW w:w="631" w:type="dxa"/>
          </w:tcPr>
          <w:p w14:paraId="20F317AD" w14:textId="789F4603" w:rsidR="002B5FD4" w:rsidRDefault="00BB0471" w:rsidP="002B5FD4">
            <w:r>
              <w:rPr>
                <w:rFonts w:ascii="Times New Roman"/>
                <w:noProof/>
                <w:sz w:val="20"/>
              </w:rPr>
              <w:drawing>
                <wp:inline distT="0" distB="0" distL="0" distR="0" wp14:anchorId="114DC99E" wp14:editId="703C74DB">
                  <wp:extent cx="265577" cy="180213"/>
                  <wp:effectExtent l="0" t="0" r="0" b="0"/>
                  <wp:docPr id="3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Pr>
          <w:p w14:paraId="28E01BB2" w14:textId="77777777" w:rsidR="002B5FD4" w:rsidRDefault="003807D6" w:rsidP="002B5FD4">
            <w:r>
              <w:t>6</w:t>
            </w:r>
          </w:p>
        </w:tc>
      </w:tr>
      <w:tr w:rsidR="002B5FD4" w14:paraId="3043336E" w14:textId="77777777">
        <w:trPr>
          <w:trHeight w:hRule="exact" w:val="560"/>
        </w:trPr>
        <w:tc>
          <w:tcPr>
            <w:tcW w:w="1640" w:type="dxa"/>
            <w:vMerge w:val="restart"/>
          </w:tcPr>
          <w:p w14:paraId="02FCD8D0" w14:textId="77777777" w:rsidR="002B5FD4" w:rsidRDefault="002B5FD4" w:rsidP="002B5FD4">
            <w:pPr>
              <w:pStyle w:val="TableParagraph"/>
              <w:spacing w:line="265" w:lineRule="exact"/>
              <w:ind w:left="103"/>
            </w:pPr>
            <w:r>
              <w:t>Baseline Data</w:t>
            </w:r>
          </w:p>
        </w:tc>
        <w:tc>
          <w:tcPr>
            <w:tcW w:w="720" w:type="dxa"/>
            <w:vMerge w:val="restart"/>
          </w:tcPr>
          <w:p w14:paraId="391653D1" w14:textId="77777777" w:rsidR="002B5FD4" w:rsidRDefault="002B5FD4" w:rsidP="002B5FD4">
            <w:pPr>
              <w:pStyle w:val="TableParagraph"/>
              <w:spacing w:line="265" w:lineRule="exact"/>
              <w:ind w:left="222" w:right="224"/>
              <w:jc w:val="center"/>
            </w:pPr>
            <w:r>
              <w:t>14</w:t>
            </w:r>
          </w:p>
        </w:tc>
        <w:tc>
          <w:tcPr>
            <w:tcW w:w="7290" w:type="dxa"/>
            <w:tcBorders>
              <w:bottom w:val="dotted" w:sz="4" w:space="0" w:color="000000"/>
            </w:tcBorders>
          </w:tcPr>
          <w:p w14:paraId="289A51DF" w14:textId="77777777" w:rsidR="002B5FD4" w:rsidRDefault="002B5FD4" w:rsidP="002B5FD4">
            <w:pPr>
              <w:pStyle w:val="TableParagraph"/>
              <w:ind w:right="411" w:hanging="360"/>
            </w:pPr>
            <w:r>
              <w:rPr>
                <w:noProof/>
                <w:position w:val="-4"/>
              </w:rPr>
              <w:drawing>
                <wp:inline distT="0" distB="0" distL="0" distR="0" wp14:anchorId="543DD09B" wp14:editId="6278A45F">
                  <wp:extent cx="129216" cy="172212"/>
                  <wp:effectExtent l="0" t="0" r="0" b="0"/>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png"/>
                          <pic:cNvPicPr/>
                        </pic:nvPicPr>
                        <pic:blipFill>
                          <a:blip r:embed="rId6" cstate="print"/>
                          <a:stretch>
                            <a:fillRect/>
                          </a:stretch>
                        </pic:blipFill>
                        <pic:spPr>
                          <a:xfrm>
                            <a:off x="0" y="0"/>
                            <a:ext cx="129216"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Baseline demographic and clinical characteristics of participants in each study</w:t>
            </w:r>
            <w:r>
              <w:rPr>
                <w:spacing w:val="-3"/>
              </w:rPr>
              <w:t xml:space="preserve"> </w:t>
            </w:r>
            <w:r>
              <w:t>condition</w:t>
            </w:r>
          </w:p>
        </w:tc>
        <w:tc>
          <w:tcPr>
            <w:tcW w:w="631" w:type="dxa"/>
            <w:tcBorders>
              <w:bottom w:val="dotted" w:sz="4" w:space="0" w:color="000000"/>
            </w:tcBorders>
          </w:tcPr>
          <w:p w14:paraId="4343936E" w14:textId="5A5BFA2E" w:rsidR="002B5FD4" w:rsidRDefault="00BB0471" w:rsidP="002B5FD4">
            <w:r>
              <w:rPr>
                <w:rFonts w:ascii="Times New Roman"/>
                <w:noProof/>
                <w:sz w:val="20"/>
              </w:rPr>
              <w:drawing>
                <wp:inline distT="0" distB="0" distL="0" distR="0" wp14:anchorId="1599A409" wp14:editId="4236A145">
                  <wp:extent cx="265577" cy="180213"/>
                  <wp:effectExtent l="0" t="0" r="0" b="0"/>
                  <wp:docPr id="3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127BBE60" w14:textId="3CE4D4A0" w:rsidR="002B5FD4" w:rsidRDefault="003807D6" w:rsidP="002B5FD4">
            <w:r>
              <w:t>11</w:t>
            </w:r>
            <w:r w:rsidR="009157DB">
              <w:t>, 27</w:t>
            </w:r>
          </w:p>
        </w:tc>
      </w:tr>
      <w:tr w:rsidR="002B5FD4" w14:paraId="71231C9B" w14:textId="77777777">
        <w:trPr>
          <w:trHeight w:hRule="exact" w:val="559"/>
        </w:trPr>
        <w:tc>
          <w:tcPr>
            <w:tcW w:w="1640" w:type="dxa"/>
            <w:vMerge/>
          </w:tcPr>
          <w:p w14:paraId="1D18D28A" w14:textId="77777777" w:rsidR="002B5FD4" w:rsidRDefault="002B5FD4" w:rsidP="002B5FD4"/>
        </w:tc>
        <w:tc>
          <w:tcPr>
            <w:tcW w:w="720" w:type="dxa"/>
            <w:vMerge/>
          </w:tcPr>
          <w:p w14:paraId="5C51A7DC" w14:textId="77777777" w:rsidR="002B5FD4" w:rsidRDefault="002B5FD4" w:rsidP="002B5FD4"/>
        </w:tc>
        <w:tc>
          <w:tcPr>
            <w:tcW w:w="7290" w:type="dxa"/>
            <w:tcBorders>
              <w:top w:val="dotted" w:sz="4" w:space="0" w:color="000000"/>
              <w:bottom w:val="dotted" w:sz="4" w:space="0" w:color="000000"/>
            </w:tcBorders>
          </w:tcPr>
          <w:p w14:paraId="43A197CF" w14:textId="77777777" w:rsidR="002B5FD4" w:rsidRDefault="002B5FD4" w:rsidP="002B5FD4">
            <w:pPr>
              <w:pStyle w:val="TableParagraph"/>
              <w:ind w:right="752" w:hanging="360"/>
            </w:pPr>
            <w:r>
              <w:rPr>
                <w:noProof/>
                <w:position w:val="-4"/>
              </w:rPr>
              <w:drawing>
                <wp:inline distT="0" distB="0" distL="0" distR="0" wp14:anchorId="4946B717" wp14:editId="38EABA62">
                  <wp:extent cx="129159" cy="172212"/>
                  <wp:effectExtent l="0" t="0" r="0" b="0"/>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Baseline characteristics for each study condition relevant to specific disease prevention</w:t>
            </w:r>
            <w:r>
              <w:rPr>
                <w:spacing w:val="-10"/>
              </w:rPr>
              <w:t xml:space="preserve"> </w:t>
            </w:r>
            <w:r>
              <w:t>research</w:t>
            </w:r>
          </w:p>
        </w:tc>
        <w:tc>
          <w:tcPr>
            <w:tcW w:w="631" w:type="dxa"/>
            <w:tcBorders>
              <w:top w:val="dotted" w:sz="4" w:space="0" w:color="000000"/>
              <w:bottom w:val="dotted" w:sz="4" w:space="0" w:color="000000"/>
            </w:tcBorders>
          </w:tcPr>
          <w:p w14:paraId="2949C7D4" w14:textId="44D5B027" w:rsidR="002B5FD4" w:rsidRDefault="00BB0471" w:rsidP="002B5FD4">
            <w:r>
              <w:rPr>
                <w:rFonts w:ascii="Times New Roman"/>
                <w:noProof/>
                <w:sz w:val="20"/>
              </w:rPr>
              <w:drawing>
                <wp:inline distT="0" distB="0" distL="0" distR="0" wp14:anchorId="54D3AB13" wp14:editId="5756C8C0">
                  <wp:extent cx="265577" cy="180213"/>
                  <wp:effectExtent l="0" t="0" r="0" b="0"/>
                  <wp:docPr id="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0E83CB83" w14:textId="77777777" w:rsidR="002B5FD4" w:rsidRDefault="003807D6" w:rsidP="002B5FD4">
            <w:r>
              <w:t>10-14</w:t>
            </w:r>
          </w:p>
        </w:tc>
      </w:tr>
      <w:tr w:rsidR="002B5FD4" w14:paraId="7233199B" w14:textId="77777777">
        <w:trPr>
          <w:trHeight w:hRule="exact" w:val="559"/>
        </w:trPr>
        <w:tc>
          <w:tcPr>
            <w:tcW w:w="1640" w:type="dxa"/>
            <w:vMerge/>
          </w:tcPr>
          <w:p w14:paraId="6B0D531A" w14:textId="77777777" w:rsidR="002B5FD4" w:rsidRDefault="002B5FD4" w:rsidP="002B5FD4"/>
        </w:tc>
        <w:tc>
          <w:tcPr>
            <w:tcW w:w="720" w:type="dxa"/>
            <w:vMerge/>
          </w:tcPr>
          <w:p w14:paraId="793A02C1" w14:textId="77777777" w:rsidR="002B5FD4" w:rsidRDefault="002B5FD4" w:rsidP="002B5FD4"/>
        </w:tc>
        <w:tc>
          <w:tcPr>
            <w:tcW w:w="7290" w:type="dxa"/>
            <w:tcBorders>
              <w:top w:val="dotted" w:sz="4" w:space="0" w:color="000000"/>
              <w:bottom w:val="dotted" w:sz="4" w:space="0" w:color="000000"/>
            </w:tcBorders>
          </w:tcPr>
          <w:p w14:paraId="41889F1F" w14:textId="77777777" w:rsidR="002B5FD4" w:rsidRDefault="002B5FD4" w:rsidP="002B5FD4">
            <w:pPr>
              <w:pStyle w:val="TableParagraph"/>
              <w:ind w:right="108" w:hanging="360"/>
            </w:pPr>
            <w:r>
              <w:rPr>
                <w:noProof/>
                <w:position w:val="-4"/>
              </w:rPr>
              <w:drawing>
                <wp:inline distT="0" distB="0" distL="0" distR="0" wp14:anchorId="1FFD10F4" wp14:editId="4A8021D4">
                  <wp:extent cx="129159" cy="172212"/>
                  <wp:effectExtent l="0" t="0" r="0" b="0"/>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Baseline comparisons of those lost to follow-up and those retained, overall and by study</w:t>
            </w:r>
            <w:r>
              <w:rPr>
                <w:spacing w:val="-5"/>
              </w:rPr>
              <w:t xml:space="preserve"> </w:t>
            </w:r>
            <w:r>
              <w:t>condition</w:t>
            </w:r>
          </w:p>
        </w:tc>
        <w:tc>
          <w:tcPr>
            <w:tcW w:w="631" w:type="dxa"/>
            <w:tcBorders>
              <w:top w:val="dotted" w:sz="4" w:space="0" w:color="000000"/>
              <w:bottom w:val="dotted" w:sz="4" w:space="0" w:color="000000"/>
            </w:tcBorders>
          </w:tcPr>
          <w:p w14:paraId="314D4F97" w14:textId="27F4088A" w:rsidR="002B5FD4" w:rsidRDefault="002B5FD4" w:rsidP="002B5FD4"/>
        </w:tc>
        <w:tc>
          <w:tcPr>
            <w:tcW w:w="720" w:type="dxa"/>
            <w:tcBorders>
              <w:top w:val="dotted" w:sz="4" w:space="0" w:color="000000"/>
              <w:bottom w:val="dotted" w:sz="4" w:space="0" w:color="000000"/>
            </w:tcBorders>
          </w:tcPr>
          <w:p w14:paraId="7DF319D6" w14:textId="77777777" w:rsidR="002B5FD4" w:rsidRDefault="003807D6" w:rsidP="002B5FD4">
            <w:r>
              <w:t>N/A</w:t>
            </w:r>
          </w:p>
        </w:tc>
      </w:tr>
      <w:tr w:rsidR="002B5FD4" w14:paraId="30C9F4A9" w14:textId="77777777">
        <w:trPr>
          <w:trHeight w:hRule="exact" w:val="557"/>
        </w:trPr>
        <w:tc>
          <w:tcPr>
            <w:tcW w:w="1640" w:type="dxa"/>
            <w:vMerge/>
          </w:tcPr>
          <w:p w14:paraId="2D6A3AAF" w14:textId="77777777" w:rsidR="002B5FD4" w:rsidRDefault="002B5FD4" w:rsidP="002B5FD4"/>
        </w:tc>
        <w:tc>
          <w:tcPr>
            <w:tcW w:w="720" w:type="dxa"/>
            <w:vMerge/>
          </w:tcPr>
          <w:p w14:paraId="5F5A0A4A" w14:textId="77777777" w:rsidR="002B5FD4" w:rsidRDefault="002B5FD4" w:rsidP="002B5FD4"/>
        </w:tc>
        <w:tc>
          <w:tcPr>
            <w:tcW w:w="7290" w:type="dxa"/>
            <w:tcBorders>
              <w:top w:val="dotted" w:sz="4" w:space="0" w:color="000000"/>
            </w:tcBorders>
          </w:tcPr>
          <w:p w14:paraId="1C499400" w14:textId="77777777" w:rsidR="002B5FD4" w:rsidRDefault="002B5FD4" w:rsidP="002B5FD4">
            <w:pPr>
              <w:pStyle w:val="TableParagraph"/>
              <w:spacing w:before="5" w:line="266" w:lineRule="exact"/>
              <w:ind w:right="297"/>
            </w:pPr>
            <w:r>
              <w:t>Comparison between study population at baseline and target population of interest</w:t>
            </w:r>
          </w:p>
        </w:tc>
        <w:tc>
          <w:tcPr>
            <w:tcW w:w="631" w:type="dxa"/>
            <w:tcBorders>
              <w:top w:val="dotted" w:sz="4" w:space="0" w:color="000000"/>
            </w:tcBorders>
          </w:tcPr>
          <w:p w14:paraId="4DBF72AE" w14:textId="77777777" w:rsidR="002B5FD4" w:rsidRDefault="002B5FD4" w:rsidP="002B5FD4"/>
        </w:tc>
        <w:tc>
          <w:tcPr>
            <w:tcW w:w="720" w:type="dxa"/>
            <w:tcBorders>
              <w:top w:val="dotted" w:sz="4" w:space="0" w:color="000000"/>
            </w:tcBorders>
          </w:tcPr>
          <w:p w14:paraId="449F5D45" w14:textId="77777777" w:rsidR="002B5FD4" w:rsidRDefault="003807D6" w:rsidP="002B5FD4">
            <w:r>
              <w:t>N/A</w:t>
            </w:r>
          </w:p>
        </w:tc>
      </w:tr>
      <w:tr w:rsidR="002B5FD4" w14:paraId="18746518" w14:textId="77777777">
        <w:trPr>
          <w:trHeight w:hRule="exact" w:val="1097"/>
        </w:trPr>
        <w:tc>
          <w:tcPr>
            <w:tcW w:w="1640" w:type="dxa"/>
          </w:tcPr>
          <w:p w14:paraId="4EBBD401" w14:textId="77777777" w:rsidR="002B5FD4" w:rsidRDefault="002B5FD4" w:rsidP="002B5FD4">
            <w:pPr>
              <w:pStyle w:val="TableParagraph"/>
              <w:spacing w:before="1" w:line="237" w:lineRule="auto"/>
              <w:ind w:left="103" w:right="433"/>
            </w:pPr>
            <w:r>
              <w:t>Baseline equivalence</w:t>
            </w:r>
          </w:p>
        </w:tc>
        <w:tc>
          <w:tcPr>
            <w:tcW w:w="720" w:type="dxa"/>
          </w:tcPr>
          <w:p w14:paraId="16C117B0" w14:textId="77777777" w:rsidR="002B5FD4" w:rsidRDefault="002B5FD4" w:rsidP="002B5FD4">
            <w:pPr>
              <w:pStyle w:val="TableParagraph"/>
              <w:spacing w:line="268" w:lineRule="exact"/>
              <w:ind w:left="222" w:right="224"/>
              <w:jc w:val="center"/>
            </w:pPr>
            <w:r>
              <w:t>15</w:t>
            </w:r>
          </w:p>
        </w:tc>
        <w:tc>
          <w:tcPr>
            <w:tcW w:w="7290" w:type="dxa"/>
          </w:tcPr>
          <w:p w14:paraId="08B66EF1" w14:textId="77777777" w:rsidR="002B5FD4" w:rsidRDefault="002B5FD4" w:rsidP="002B5FD4">
            <w:pPr>
              <w:pStyle w:val="TableParagraph"/>
              <w:spacing w:before="8" w:line="266" w:lineRule="exact"/>
              <w:ind w:right="235" w:hanging="360"/>
            </w:pPr>
            <w:r>
              <w:rPr>
                <w:noProof/>
                <w:position w:val="-4"/>
              </w:rPr>
              <w:drawing>
                <wp:inline distT="0" distB="0" distL="0" distR="0" wp14:anchorId="309E9CE8" wp14:editId="4FF6306B">
                  <wp:extent cx="129159" cy="172212"/>
                  <wp:effectExtent l="0" t="0" r="0" b="0"/>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Data on study group equivalence at baseline and statistical methods used to control for baseline</w:t>
            </w:r>
            <w:r>
              <w:rPr>
                <w:spacing w:val="-6"/>
              </w:rPr>
              <w:t xml:space="preserve"> </w:t>
            </w:r>
            <w:r>
              <w:t>differences</w:t>
            </w:r>
          </w:p>
        </w:tc>
        <w:tc>
          <w:tcPr>
            <w:tcW w:w="631" w:type="dxa"/>
          </w:tcPr>
          <w:p w14:paraId="59CAC946" w14:textId="77777777" w:rsidR="002B5FD4" w:rsidRDefault="002B5FD4" w:rsidP="002B5FD4"/>
        </w:tc>
        <w:tc>
          <w:tcPr>
            <w:tcW w:w="720" w:type="dxa"/>
          </w:tcPr>
          <w:p w14:paraId="53986556" w14:textId="77777777" w:rsidR="002B5FD4" w:rsidRDefault="003807D6" w:rsidP="002B5FD4">
            <w:r>
              <w:t>N/A</w:t>
            </w:r>
          </w:p>
        </w:tc>
      </w:tr>
    </w:tbl>
    <w:p w14:paraId="4456FCD2" w14:textId="77777777" w:rsidR="0069659F" w:rsidRDefault="0069659F">
      <w:pPr>
        <w:sectPr w:rsidR="0069659F">
          <w:pgSz w:w="12240" w:h="15840"/>
          <w:pgMar w:top="1220" w:right="500" w:bottom="280" w:left="500" w:header="920" w:footer="0" w:gutter="0"/>
          <w:cols w:space="720"/>
        </w:sectPr>
      </w:pPr>
    </w:p>
    <w:p w14:paraId="582DD97B" w14:textId="77777777" w:rsidR="0069659F" w:rsidRDefault="003E677C">
      <w:pPr>
        <w:pStyle w:val="BodyText"/>
        <w:spacing w:before="11"/>
        <w:rPr>
          <w:rFonts w:ascii="Times New Roman"/>
          <w:sz w:val="3"/>
        </w:rPr>
      </w:pPr>
      <w:r>
        <w:rPr>
          <w:noProof/>
        </w:rPr>
        <w:lastRenderedPageBreak/>
        <w:drawing>
          <wp:anchor distT="0" distB="0" distL="0" distR="0" simplePos="0" relativeHeight="1120" behindDoc="0" locked="0" layoutInCell="1" allowOverlap="1" wp14:anchorId="32AC654B" wp14:editId="1AB6C1B8">
            <wp:simplePos x="0" y="0"/>
            <wp:positionH relativeFrom="page">
              <wp:posOffset>1954022</wp:posOffset>
            </wp:positionH>
            <wp:positionV relativeFrom="page">
              <wp:posOffset>4522342</wp:posOffset>
            </wp:positionV>
            <wp:extent cx="129159" cy="172212"/>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png"/>
                    <pic:cNvPicPr/>
                  </pic:nvPicPr>
                  <pic:blipFill>
                    <a:blip r:embed="rId6" cstate="print"/>
                    <a:stretch>
                      <a:fillRect/>
                    </a:stretch>
                  </pic:blipFill>
                  <pic:spPr>
                    <a:xfrm>
                      <a:off x="0" y="0"/>
                      <a:ext cx="129159" cy="172212"/>
                    </a:xfrm>
                    <a:prstGeom prst="rect">
                      <a:avLst/>
                    </a:prstGeom>
                  </pic:spPr>
                </pic:pic>
              </a:graphicData>
            </a:graphic>
          </wp:anchor>
        </w:drawing>
      </w: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0"/>
        <w:gridCol w:w="720"/>
        <w:gridCol w:w="7290"/>
        <w:gridCol w:w="631"/>
        <w:gridCol w:w="720"/>
      </w:tblGrid>
      <w:tr w:rsidR="0069659F" w14:paraId="74335017" w14:textId="77777777">
        <w:trPr>
          <w:trHeight w:hRule="exact" w:val="828"/>
        </w:trPr>
        <w:tc>
          <w:tcPr>
            <w:tcW w:w="1640" w:type="dxa"/>
            <w:vMerge w:val="restart"/>
          </w:tcPr>
          <w:p w14:paraId="71FD31AD" w14:textId="77777777" w:rsidR="0069659F" w:rsidRDefault="003E677C">
            <w:pPr>
              <w:pStyle w:val="TableParagraph"/>
              <w:ind w:left="103" w:right="685"/>
            </w:pPr>
            <w:r>
              <w:t>Numbers analyzed</w:t>
            </w:r>
          </w:p>
        </w:tc>
        <w:tc>
          <w:tcPr>
            <w:tcW w:w="720" w:type="dxa"/>
            <w:vMerge w:val="restart"/>
          </w:tcPr>
          <w:p w14:paraId="1967AC91" w14:textId="77777777" w:rsidR="0069659F" w:rsidRDefault="003E677C">
            <w:pPr>
              <w:pStyle w:val="TableParagraph"/>
              <w:spacing w:line="268" w:lineRule="exact"/>
              <w:ind w:left="222" w:right="224"/>
              <w:jc w:val="center"/>
            </w:pPr>
            <w:r>
              <w:t>16</w:t>
            </w:r>
          </w:p>
        </w:tc>
        <w:tc>
          <w:tcPr>
            <w:tcW w:w="7290" w:type="dxa"/>
            <w:tcBorders>
              <w:bottom w:val="dotted" w:sz="4" w:space="0" w:color="000000"/>
            </w:tcBorders>
          </w:tcPr>
          <w:p w14:paraId="3953EDC0" w14:textId="77777777" w:rsidR="0069659F" w:rsidRDefault="003E677C">
            <w:pPr>
              <w:pStyle w:val="TableParagraph"/>
              <w:spacing w:before="2"/>
              <w:ind w:right="257" w:hanging="360"/>
            </w:pPr>
            <w:r>
              <w:rPr>
                <w:noProof/>
                <w:position w:val="-4"/>
              </w:rPr>
              <w:drawing>
                <wp:inline distT="0" distB="0" distL="0" distR="0" wp14:anchorId="703270A7" wp14:editId="5A18BB71">
                  <wp:extent cx="129158" cy="172211"/>
                  <wp:effectExtent l="0" t="0" r="0" b="0"/>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png"/>
                          <pic:cNvPicPr/>
                        </pic:nvPicPr>
                        <pic:blipFill>
                          <a:blip r:embed="rId6" cstate="print"/>
                          <a:stretch>
                            <a:fillRect/>
                          </a:stretch>
                        </pic:blipFill>
                        <pic:spPr>
                          <a:xfrm>
                            <a:off x="0" y="0"/>
                            <a:ext cx="129158"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Number of participants (denominator) included in each analysis for each study condition, particularly when the denominators change for different outcomes; statement of the results in absolute numbers when</w:t>
            </w:r>
            <w:r>
              <w:rPr>
                <w:spacing w:val="-23"/>
              </w:rPr>
              <w:t xml:space="preserve"> </w:t>
            </w:r>
            <w:r>
              <w:t>feasible</w:t>
            </w:r>
          </w:p>
        </w:tc>
        <w:tc>
          <w:tcPr>
            <w:tcW w:w="631" w:type="dxa"/>
            <w:tcBorders>
              <w:bottom w:val="dotted" w:sz="4" w:space="0" w:color="000000"/>
            </w:tcBorders>
          </w:tcPr>
          <w:p w14:paraId="63D4A5A1" w14:textId="57F84D21" w:rsidR="0069659F" w:rsidRDefault="00BB0471">
            <w:r>
              <w:rPr>
                <w:rFonts w:ascii="Times New Roman"/>
                <w:noProof/>
                <w:sz w:val="20"/>
              </w:rPr>
              <w:drawing>
                <wp:inline distT="0" distB="0" distL="0" distR="0" wp14:anchorId="6BB3D143" wp14:editId="6C6FF538">
                  <wp:extent cx="265577" cy="180213"/>
                  <wp:effectExtent l="0" t="0" r="0" b="0"/>
                  <wp:docPr id="4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6FE30B3F" w14:textId="1237F1D0" w:rsidR="0069659F" w:rsidRDefault="003807D6">
            <w:r>
              <w:t>8</w:t>
            </w:r>
            <w:r w:rsidR="009157DB">
              <w:t>, 27</w:t>
            </w:r>
            <w:bookmarkStart w:id="0" w:name="_GoBack"/>
            <w:bookmarkEnd w:id="0"/>
          </w:p>
        </w:tc>
      </w:tr>
      <w:tr w:rsidR="0069659F" w14:paraId="1E2F501D" w14:textId="77777777">
        <w:trPr>
          <w:trHeight w:hRule="exact" w:val="559"/>
        </w:trPr>
        <w:tc>
          <w:tcPr>
            <w:tcW w:w="1640" w:type="dxa"/>
            <w:vMerge/>
          </w:tcPr>
          <w:p w14:paraId="6F948B3F" w14:textId="77777777" w:rsidR="0069659F" w:rsidRDefault="0069659F"/>
        </w:tc>
        <w:tc>
          <w:tcPr>
            <w:tcW w:w="720" w:type="dxa"/>
            <w:vMerge/>
          </w:tcPr>
          <w:p w14:paraId="30AEEAB2" w14:textId="77777777" w:rsidR="0069659F" w:rsidRDefault="0069659F"/>
        </w:tc>
        <w:tc>
          <w:tcPr>
            <w:tcW w:w="7290" w:type="dxa"/>
            <w:tcBorders>
              <w:top w:val="dotted" w:sz="4" w:space="0" w:color="000000"/>
            </w:tcBorders>
          </w:tcPr>
          <w:p w14:paraId="416E7D6A" w14:textId="77777777" w:rsidR="0069659F" w:rsidRDefault="003E677C">
            <w:pPr>
              <w:pStyle w:val="TableParagraph"/>
              <w:ind w:right="348" w:hanging="360"/>
            </w:pPr>
            <w:r>
              <w:rPr>
                <w:noProof/>
                <w:position w:val="-4"/>
              </w:rPr>
              <w:drawing>
                <wp:inline distT="0" distB="0" distL="0" distR="0" wp14:anchorId="01DBB2CC" wp14:editId="6467004B">
                  <wp:extent cx="129255" cy="172211"/>
                  <wp:effectExtent l="0" t="0" r="0" b="0"/>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hAnsi="Times New Roman"/>
                <w:sz w:val="20"/>
              </w:rPr>
              <w:t xml:space="preserve">  </w:t>
            </w:r>
            <w:r>
              <w:rPr>
                <w:rFonts w:ascii="Times New Roman" w:hAnsi="Times New Roman"/>
                <w:spacing w:val="6"/>
                <w:sz w:val="20"/>
              </w:rPr>
              <w:t xml:space="preserve"> </w:t>
            </w:r>
            <w:r>
              <w:t>Indication of whether the analysis strategy was “intention to treat” or, if not, description of how non-compliers were treated in the</w:t>
            </w:r>
            <w:r>
              <w:rPr>
                <w:spacing w:val="-21"/>
              </w:rPr>
              <w:t xml:space="preserve"> </w:t>
            </w:r>
            <w:r>
              <w:t>analyses</w:t>
            </w:r>
          </w:p>
        </w:tc>
        <w:tc>
          <w:tcPr>
            <w:tcW w:w="631" w:type="dxa"/>
            <w:tcBorders>
              <w:top w:val="dotted" w:sz="4" w:space="0" w:color="000000"/>
            </w:tcBorders>
          </w:tcPr>
          <w:p w14:paraId="46CE21AD" w14:textId="77777777" w:rsidR="0069659F" w:rsidRDefault="0069659F"/>
        </w:tc>
        <w:tc>
          <w:tcPr>
            <w:tcW w:w="720" w:type="dxa"/>
            <w:tcBorders>
              <w:top w:val="dotted" w:sz="4" w:space="0" w:color="000000"/>
            </w:tcBorders>
          </w:tcPr>
          <w:p w14:paraId="6CEEBF57" w14:textId="77777777" w:rsidR="0069659F" w:rsidRDefault="003807D6">
            <w:r>
              <w:t>N/A</w:t>
            </w:r>
          </w:p>
        </w:tc>
      </w:tr>
      <w:tr w:rsidR="0069659F" w14:paraId="7E5C5D4D" w14:textId="77777777">
        <w:trPr>
          <w:trHeight w:hRule="exact" w:val="828"/>
        </w:trPr>
        <w:tc>
          <w:tcPr>
            <w:tcW w:w="1640" w:type="dxa"/>
            <w:vMerge w:val="restart"/>
          </w:tcPr>
          <w:p w14:paraId="18212468" w14:textId="77777777" w:rsidR="0069659F" w:rsidRDefault="003E677C">
            <w:pPr>
              <w:pStyle w:val="TableParagraph"/>
              <w:ind w:left="103" w:right="205"/>
            </w:pPr>
            <w:r>
              <w:t>Outcomes and estimation</w:t>
            </w:r>
          </w:p>
        </w:tc>
        <w:tc>
          <w:tcPr>
            <w:tcW w:w="720" w:type="dxa"/>
            <w:vMerge w:val="restart"/>
          </w:tcPr>
          <w:p w14:paraId="4A7E6247" w14:textId="77777777" w:rsidR="0069659F" w:rsidRDefault="003E677C">
            <w:pPr>
              <w:pStyle w:val="TableParagraph"/>
              <w:spacing w:line="265" w:lineRule="exact"/>
              <w:ind w:left="222" w:right="224"/>
              <w:jc w:val="center"/>
            </w:pPr>
            <w:r>
              <w:t>17</w:t>
            </w:r>
          </w:p>
        </w:tc>
        <w:tc>
          <w:tcPr>
            <w:tcW w:w="7290" w:type="dxa"/>
            <w:tcBorders>
              <w:bottom w:val="dotted" w:sz="4" w:space="0" w:color="000000"/>
            </w:tcBorders>
          </w:tcPr>
          <w:p w14:paraId="6D8D15FB" w14:textId="77777777" w:rsidR="0069659F" w:rsidRDefault="003E677C">
            <w:pPr>
              <w:pStyle w:val="TableParagraph"/>
              <w:ind w:right="140" w:hanging="360"/>
            </w:pPr>
            <w:r>
              <w:rPr>
                <w:noProof/>
                <w:position w:val="-4"/>
              </w:rPr>
              <w:drawing>
                <wp:inline distT="0" distB="0" distL="0" distR="0" wp14:anchorId="5E832253" wp14:editId="67C8BC44">
                  <wp:extent cx="129255" cy="172211"/>
                  <wp:effectExtent l="0" t="0" r="0" b="0"/>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For each primary and secondary outcome, a summary of results for each estimation study condition, and the estimated effect size and a confidence interval to indicate the</w:t>
            </w:r>
            <w:r>
              <w:rPr>
                <w:spacing w:val="-8"/>
              </w:rPr>
              <w:t xml:space="preserve"> </w:t>
            </w:r>
            <w:r>
              <w:t>precision</w:t>
            </w:r>
          </w:p>
        </w:tc>
        <w:tc>
          <w:tcPr>
            <w:tcW w:w="631" w:type="dxa"/>
            <w:tcBorders>
              <w:bottom w:val="dotted" w:sz="4" w:space="0" w:color="000000"/>
            </w:tcBorders>
          </w:tcPr>
          <w:p w14:paraId="5891365E" w14:textId="1E1F452E" w:rsidR="0069659F" w:rsidRDefault="00BB0471">
            <w:r>
              <w:rPr>
                <w:rFonts w:ascii="Times New Roman"/>
                <w:noProof/>
                <w:sz w:val="20"/>
              </w:rPr>
              <w:drawing>
                <wp:inline distT="0" distB="0" distL="0" distR="0" wp14:anchorId="30ADB57A" wp14:editId="1317D2E7">
                  <wp:extent cx="265577" cy="180213"/>
                  <wp:effectExtent l="0" t="0" r="0" b="0"/>
                  <wp:docPr id="4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55DF9B79" w14:textId="77777777" w:rsidR="0069659F" w:rsidRDefault="003807D6">
            <w:r>
              <w:t>17-22</w:t>
            </w:r>
          </w:p>
        </w:tc>
      </w:tr>
      <w:tr w:rsidR="0069659F" w14:paraId="333E53B0" w14:textId="77777777">
        <w:trPr>
          <w:trHeight w:hRule="exact" w:val="386"/>
        </w:trPr>
        <w:tc>
          <w:tcPr>
            <w:tcW w:w="1640" w:type="dxa"/>
            <w:vMerge/>
          </w:tcPr>
          <w:p w14:paraId="387445D7" w14:textId="77777777" w:rsidR="0069659F" w:rsidRDefault="0069659F"/>
        </w:tc>
        <w:tc>
          <w:tcPr>
            <w:tcW w:w="720" w:type="dxa"/>
            <w:vMerge/>
          </w:tcPr>
          <w:p w14:paraId="5FA80E1D" w14:textId="77777777" w:rsidR="0069659F" w:rsidRDefault="0069659F"/>
        </w:tc>
        <w:tc>
          <w:tcPr>
            <w:tcW w:w="7290" w:type="dxa"/>
            <w:tcBorders>
              <w:top w:val="dotted" w:sz="4" w:space="0" w:color="000000"/>
              <w:bottom w:val="dotted" w:sz="4" w:space="0" w:color="000000"/>
            </w:tcBorders>
          </w:tcPr>
          <w:p w14:paraId="4D32538A" w14:textId="77777777" w:rsidR="0069659F" w:rsidRDefault="003E677C">
            <w:pPr>
              <w:pStyle w:val="TableParagraph"/>
              <w:ind w:left="100"/>
            </w:pPr>
            <w:r>
              <w:rPr>
                <w:noProof/>
                <w:position w:val="-4"/>
              </w:rPr>
              <w:drawing>
                <wp:inline distT="0" distB="0" distL="0" distR="0" wp14:anchorId="1AEB6F0C" wp14:editId="550FD9E1">
                  <wp:extent cx="129255" cy="172211"/>
                  <wp:effectExtent l="0" t="0" r="0" b="0"/>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Inclusion of null and negative</w:t>
            </w:r>
            <w:r>
              <w:rPr>
                <w:spacing w:val="-17"/>
              </w:rPr>
              <w:t xml:space="preserve"> </w:t>
            </w:r>
            <w:r>
              <w:t>findings</w:t>
            </w:r>
          </w:p>
        </w:tc>
        <w:tc>
          <w:tcPr>
            <w:tcW w:w="631" w:type="dxa"/>
            <w:tcBorders>
              <w:top w:val="dotted" w:sz="4" w:space="0" w:color="000000"/>
              <w:bottom w:val="dotted" w:sz="4" w:space="0" w:color="000000"/>
            </w:tcBorders>
          </w:tcPr>
          <w:p w14:paraId="1EBBA948" w14:textId="77777777" w:rsidR="0069659F" w:rsidRDefault="0069659F"/>
        </w:tc>
        <w:tc>
          <w:tcPr>
            <w:tcW w:w="720" w:type="dxa"/>
            <w:tcBorders>
              <w:top w:val="dotted" w:sz="4" w:space="0" w:color="000000"/>
              <w:bottom w:val="dotted" w:sz="4" w:space="0" w:color="000000"/>
            </w:tcBorders>
          </w:tcPr>
          <w:p w14:paraId="2059E1F6" w14:textId="77777777" w:rsidR="0069659F" w:rsidRDefault="003807D6">
            <w:r>
              <w:t>N/A</w:t>
            </w:r>
          </w:p>
        </w:tc>
      </w:tr>
      <w:tr w:rsidR="0069659F" w14:paraId="4F4568A1" w14:textId="77777777">
        <w:trPr>
          <w:trHeight w:hRule="exact" w:val="559"/>
        </w:trPr>
        <w:tc>
          <w:tcPr>
            <w:tcW w:w="1640" w:type="dxa"/>
            <w:vMerge/>
          </w:tcPr>
          <w:p w14:paraId="791D5F0D" w14:textId="77777777" w:rsidR="0069659F" w:rsidRDefault="0069659F"/>
        </w:tc>
        <w:tc>
          <w:tcPr>
            <w:tcW w:w="720" w:type="dxa"/>
            <w:vMerge/>
          </w:tcPr>
          <w:p w14:paraId="76D466F0" w14:textId="77777777" w:rsidR="0069659F" w:rsidRDefault="0069659F"/>
        </w:tc>
        <w:tc>
          <w:tcPr>
            <w:tcW w:w="7290" w:type="dxa"/>
            <w:tcBorders>
              <w:top w:val="dotted" w:sz="4" w:space="0" w:color="000000"/>
            </w:tcBorders>
          </w:tcPr>
          <w:p w14:paraId="4D7DF0B6" w14:textId="77777777" w:rsidR="0069659F" w:rsidRDefault="003E677C">
            <w:pPr>
              <w:pStyle w:val="TableParagraph"/>
              <w:ind w:right="478" w:hanging="360"/>
            </w:pPr>
            <w:r>
              <w:rPr>
                <w:noProof/>
                <w:position w:val="-4"/>
              </w:rPr>
              <w:drawing>
                <wp:inline distT="0" distB="0" distL="0" distR="0" wp14:anchorId="5C266142" wp14:editId="476DF69F">
                  <wp:extent cx="129255" cy="172211"/>
                  <wp:effectExtent l="0" t="0" r="0" b="0"/>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Inclusion of results from testing pre-specified causal pathways through which the intervention was intended to operate, if</w:t>
            </w:r>
            <w:r>
              <w:rPr>
                <w:spacing w:val="-10"/>
              </w:rPr>
              <w:t xml:space="preserve"> </w:t>
            </w:r>
            <w:r>
              <w:t>any</w:t>
            </w:r>
          </w:p>
        </w:tc>
        <w:tc>
          <w:tcPr>
            <w:tcW w:w="631" w:type="dxa"/>
            <w:tcBorders>
              <w:top w:val="dotted" w:sz="4" w:space="0" w:color="000000"/>
            </w:tcBorders>
          </w:tcPr>
          <w:p w14:paraId="738842C4" w14:textId="77777777" w:rsidR="0069659F" w:rsidRDefault="0069659F"/>
        </w:tc>
        <w:tc>
          <w:tcPr>
            <w:tcW w:w="720" w:type="dxa"/>
            <w:tcBorders>
              <w:top w:val="dotted" w:sz="4" w:space="0" w:color="000000"/>
            </w:tcBorders>
          </w:tcPr>
          <w:p w14:paraId="4D765270" w14:textId="77777777" w:rsidR="0069659F" w:rsidRDefault="003807D6">
            <w:r>
              <w:t>N/A</w:t>
            </w:r>
          </w:p>
        </w:tc>
      </w:tr>
      <w:tr w:rsidR="0069659F" w14:paraId="47B44966" w14:textId="77777777">
        <w:trPr>
          <w:trHeight w:hRule="exact" w:val="559"/>
        </w:trPr>
        <w:tc>
          <w:tcPr>
            <w:tcW w:w="1640" w:type="dxa"/>
          </w:tcPr>
          <w:p w14:paraId="34CBCF71" w14:textId="77777777" w:rsidR="0069659F" w:rsidRDefault="003E677C">
            <w:pPr>
              <w:pStyle w:val="TableParagraph"/>
              <w:ind w:left="103" w:right="737"/>
            </w:pPr>
            <w:r>
              <w:t>Ancillary analyses</w:t>
            </w:r>
          </w:p>
        </w:tc>
        <w:tc>
          <w:tcPr>
            <w:tcW w:w="720" w:type="dxa"/>
          </w:tcPr>
          <w:p w14:paraId="09E1EB8F" w14:textId="77777777" w:rsidR="0069659F" w:rsidRDefault="003E677C">
            <w:pPr>
              <w:pStyle w:val="TableParagraph"/>
              <w:spacing w:line="265" w:lineRule="exact"/>
              <w:ind w:left="222" w:right="224"/>
              <w:jc w:val="center"/>
            </w:pPr>
            <w:r>
              <w:t>18</w:t>
            </w:r>
          </w:p>
        </w:tc>
        <w:tc>
          <w:tcPr>
            <w:tcW w:w="7290" w:type="dxa"/>
          </w:tcPr>
          <w:p w14:paraId="3B1687B2" w14:textId="77777777" w:rsidR="0069659F" w:rsidRDefault="003E677C">
            <w:pPr>
              <w:pStyle w:val="TableParagraph"/>
              <w:ind w:right="391" w:hanging="360"/>
            </w:pPr>
            <w:r>
              <w:rPr>
                <w:noProof/>
                <w:position w:val="-4"/>
              </w:rPr>
              <w:drawing>
                <wp:inline distT="0" distB="0" distL="0" distR="0" wp14:anchorId="609AFCD7" wp14:editId="34E29E18">
                  <wp:extent cx="129255" cy="172211"/>
                  <wp:effectExtent l="0" t="0" r="0" b="0"/>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png"/>
                          <pic:cNvPicPr/>
                        </pic:nvPicPr>
                        <pic:blipFill>
                          <a:blip r:embed="rId6" cstate="print"/>
                          <a:stretch>
                            <a:fillRect/>
                          </a:stretch>
                        </pic:blipFill>
                        <pic:spPr>
                          <a:xfrm>
                            <a:off x="0" y="0"/>
                            <a:ext cx="12925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Summary of other analyses performed, including subgroup or restricted analyses, indicating which are pre-specified or</w:t>
            </w:r>
            <w:r>
              <w:rPr>
                <w:spacing w:val="-16"/>
              </w:rPr>
              <w:t xml:space="preserve"> </w:t>
            </w:r>
            <w:r>
              <w:t>exploratory</w:t>
            </w:r>
          </w:p>
        </w:tc>
        <w:tc>
          <w:tcPr>
            <w:tcW w:w="631" w:type="dxa"/>
          </w:tcPr>
          <w:p w14:paraId="6A607AB9" w14:textId="1402A9A2" w:rsidR="0069659F" w:rsidRDefault="00BB0471">
            <w:r>
              <w:rPr>
                <w:rFonts w:ascii="Times New Roman"/>
                <w:noProof/>
                <w:sz w:val="20"/>
              </w:rPr>
              <w:drawing>
                <wp:inline distT="0" distB="0" distL="0" distR="0" wp14:anchorId="45326ACB" wp14:editId="3A37B767">
                  <wp:extent cx="265577" cy="180213"/>
                  <wp:effectExtent l="0" t="0" r="0" b="0"/>
                  <wp:docPr id="4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Pr>
          <w:p w14:paraId="1250FADA" w14:textId="77777777" w:rsidR="0069659F" w:rsidRDefault="003807D6">
            <w:r>
              <w:t>11-14</w:t>
            </w:r>
          </w:p>
        </w:tc>
      </w:tr>
      <w:tr w:rsidR="0069659F" w14:paraId="72A2EFAA" w14:textId="77777777">
        <w:trPr>
          <w:trHeight w:hRule="exact" w:val="827"/>
        </w:trPr>
        <w:tc>
          <w:tcPr>
            <w:tcW w:w="1640" w:type="dxa"/>
          </w:tcPr>
          <w:p w14:paraId="6A709D7A" w14:textId="77777777" w:rsidR="0069659F" w:rsidRDefault="003E677C">
            <w:pPr>
              <w:pStyle w:val="TableParagraph"/>
              <w:spacing w:line="266" w:lineRule="exact"/>
              <w:ind w:left="103"/>
            </w:pPr>
            <w:r>
              <w:t>Adverse events</w:t>
            </w:r>
          </w:p>
        </w:tc>
        <w:tc>
          <w:tcPr>
            <w:tcW w:w="720" w:type="dxa"/>
          </w:tcPr>
          <w:p w14:paraId="7D563FD6" w14:textId="77777777" w:rsidR="0069659F" w:rsidRDefault="003E677C">
            <w:pPr>
              <w:pStyle w:val="TableParagraph"/>
              <w:spacing w:line="266" w:lineRule="exact"/>
              <w:ind w:left="222" w:right="224"/>
              <w:jc w:val="center"/>
            </w:pPr>
            <w:r>
              <w:t>19</w:t>
            </w:r>
          </w:p>
        </w:tc>
        <w:tc>
          <w:tcPr>
            <w:tcW w:w="7290" w:type="dxa"/>
          </w:tcPr>
          <w:p w14:paraId="70DBF1DF" w14:textId="77777777" w:rsidR="0069659F" w:rsidRDefault="003E677C">
            <w:pPr>
              <w:pStyle w:val="TableParagraph"/>
              <w:ind w:right="320" w:hanging="360"/>
            </w:pPr>
            <w:r>
              <w:rPr>
                <w:noProof/>
                <w:position w:val="-4"/>
              </w:rPr>
              <w:drawing>
                <wp:inline distT="0" distB="0" distL="0" distR="0" wp14:anchorId="74D7DE53" wp14:editId="18790DAA">
                  <wp:extent cx="129015" cy="172211"/>
                  <wp:effectExtent l="0" t="0" r="0" b="0"/>
                  <wp:docPr id="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png"/>
                          <pic:cNvPicPr/>
                        </pic:nvPicPr>
                        <pic:blipFill>
                          <a:blip r:embed="rId6" cstate="print"/>
                          <a:stretch>
                            <a:fillRect/>
                          </a:stretch>
                        </pic:blipFill>
                        <pic:spPr>
                          <a:xfrm>
                            <a:off x="0" y="0"/>
                            <a:ext cx="129015" cy="172211"/>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Summary of all important adverse events or unintended effects in each study condition (including summary measures, effect size estimates, and confidence</w:t>
            </w:r>
            <w:r>
              <w:rPr>
                <w:spacing w:val="-3"/>
              </w:rPr>
              <w:t xml:space="preserve"> </w:t>
            </w:r>
            <w:r>
              <w:t>intervals)</w:t>
            </w:r>
          </w:p>
        </w:tc>
        <w:tc>
          <w:tcPr>
            <w:tcW w:w="631" w:type="dxa"/>
          </w:tcPr>
          <w:p w14:paraId="40DADF0A" w14:textId="77777777" w:rsidR="0069659F" w:rsidRDefault="0069659F"/>
        </w:tc>
        <w:tc>
          <w:tcPr>
            <w:tcW w:w="720" w:type="dxa"/>
          </w:tcPr>
          <w:p w14:paraId="27AB532F" w14:textId="77777777" w:rsidR="0069659F" w:rsidRDefault="003807D6">
            <w:r>
              <w:t>N/A</w:t>
            </w:r>
          </w:p>
        </w:tc>
      </w:tr>
      <w:tr w:rsidR="0069659F" w14:paraId="4788B8E5" w14:textId="77777777">
        <w:trPr>
          <w:trHeight w:hRule="exact" w:val="467"/>
        </w:trPr>
        <w:tc>
          <w:tcPr>
            <w:tcW w:w="11001" w:type="dxa"/>
            <w:gridSpan w:val="5"/>
            <w:shd w:val="clear" w:color="auto" w:fill="FFFFCC"/>
          </w:tcPr>
          <w:p w14:paraId="6FD1326F" w14:textId="77777777" w:rsidR="0069659F" w:rsidRDefault="003E677C">
            <w:pPr>
              <w:pStyle w:val="TableParagraph"/>
              <w:spacing w:before="200"/>
              <w:ind w:left="103"/>
              <w:rPr>
                <w:rFonts w:ascii="Cambria"/>
                <w:b/>
              </w:rPr>
            </w:pPr>
            <w:r>
              <w:rPr>
                <w:rFonts w:ascii="Cambria"/>
                <w:b/>
              </w:rPr>
              <w:t>DISCUSSION</w:t>
            </w:r>
          </w:p>
        </w:tc>
      </w:tr>
      <w:tr w:rsidR="0069659F" w14:paraId="75A94BDD" w14:textId="77777777">
        <w:trPr>
          <w:trHeight w:hRule="exact" w:val="828"/>
        </w:trPr>
        <w:tc>
          <w:tcPr>
            <w:tcW w:w="1640" w:type="dxa"/>
            <w:vMerge w:val="restart"/>
          </w:tcPr>
          <w:p w14:paraId="632A0AAC" w14:textId="77777777" w:rsidR="0069659F" w:rsidRDefault="003E677C">
            <w:pPr>
              <w:pStyle w:val="TableParagraph"/>
              <w:spacing w:line="268" w:lineRule="exact"/>
              <w:ind w:left="103"/>
            </w:pPr>
            <w:r>
              <w:t>Interpretation</w:t>
            </w:r>
          </w:p>
        </w:tc>
        <w:tc>
          <w:tcPr>
            <w:tcW w:w="720" w:type="dxa"/>
            <w:vMerge w:val="restart"/>
          </w:tcPr>
          <w:p w14:paraId="5EE84E63" w14:textId="77777777" w:rsidR="0069659F" w:rsidRDefault="003E677C">
            <w:pPr>
              <w:pStyle w:val="TableParagraph"/>
              <w:spacing w:line="268" w:lineRule="exact"/>
              <w:ind w:left="222" w:right="224"/>
              <w:jc w:val="center"/>
            </w:pPr>
            <w:r>
              <w:t>20</w:t>
            </w:r>
          </w:p>
        </w:tc>
        <w:tc>
          <w:tcPr>
            <w:tcW w:w="7290" w:type="dxa"/>
            <w:tcBorders>
              <w:bottom w:val="dotted" w:sz="4" w:space="0" w:color="000000"/>
            </w:tcBorders>
          </w:tcPr>
          <w:p w14:paraId="11140702" w14:textId="77777777" w:rsidR="0069659F" w:rsidRDefault="003E677C">
            <w:pPr>
              <w:pStyle w:val="TableParagraph"/>
              <w:spacing w:before="2"/>
              <w:ind w:right="149" w:hanging="360"/>
            </w:pPr>
            <w:r>
              <w:rPr>
                <w:noProof/>
                <w:position w:val="-4"/>
              </w:rPr>
              <w:drawing>
                <wp:inline distT="0" distB="0" distL="0" distR="0" wp14:anchorId="770E01CE" wp14:editId="6F682DE0">
                  <wp:extent cx="129159" cy="172212"/>
                  <wp:effectExtent l="0" t="0" r="0" b="0"/>
                  <wp:docPr id="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Interpretation of the results, taking into account study hypotheses, sources of potential bias, imprecision of measures, multiplicative analyses, and other limitations or weaknesses of the</w:t>
            </w:r>
            <w:r>
              <w:rPr>
                <w:spacing w:val="-14"/>
              </w:rPr>
              <w:t xml:space="preserve"> </w:t>
            </w:r>
            <w:r>
              <w:t>study</w:t>
            </w:r>
          </w:p>
        </w:tc>
        <w:tc>
          <w:tcPr>
            <w:tcW w:w="631" w:type="dxa"/>
            <w:tcBorders>
              <w:bottom w:val="dotted" w:sz="4" w:space="0" w:color="000000"/>
            </w:tcBorders>
          </w:tcPr>
          <w:p w14:paraId="485D7F70" w14:textId="0683B31A" w:rsidR="0069659F" w:rsidRDefault="00BB0471">
            <w:r>
              <w:rPr>
                <w:rFonts w:ascii="Times New Roman"/>
                <w:noProof/>
                <w:sz w:val="20"/>
              </w:rPr>
              <w:drawing>
                <wp:inline distT="0" distB="0" distL="0" distR="0" wp14:anchorId="057AA745" wp14:editId="4D6FA5BB">
                  <wp:extent cx="265577" cy="180213"/>
                  <wp:effectExtent l="0" t="0" r="0" b="0"/>
                  <wp:docPr id="4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bottom w:val="dotted" w:sz="4" w:space="0" w:color="000000"/>
            </w:tcBorders>
          </w:tcPr>
          <w:p w14:paraId="45EECFDE" w14:textId="4610135B" w:rsidR="0069659F" w:rsidRDefault="00E2710D">
            <w:r>
              <w:t>15</w:t>
            </w:r>
          </w:p>
        </w:tc>
      </w:tr>
      <w:tr w:rsidR="0069659F" w14:paraId="28612942" w14:textId="77777777">
        <w:trPr>
          <w:trHeight w:hRule="exact" w:val="828"/>
        </w:trPr>
        <w:tc>
          <w:tcPr>
            <w:tcW w:w="1640" w:type="dxa"/>
            <w:vMerge/>
          </w:tcPr>
          <w:p w14:paraId="7AD063C7" w14:textId="77777777" w:rsidR="0069659F" w:rsidRDefault="0069659F"/>
        </w:tc>
        <w:tc>
          <w:tcPr>
            <w:tcW w:w="720" w:type="dxa"/>
            <w:vMerge/>
          </w:tcPr>
          <w:p w14:paraId="2790CB4C" w14:textId="77777777" w:rsidR="0069659F" w:rsidRDefault="0069659F"/>
        </w:tc>
        <w:tc>
          <w:tcPr>
            <w:tcW w:w="7290" w:type="dxa"/>
            <w:tcBorders>
              <w:top w:val="dotted" w:sz="4" w:space="0" w:color="000000"/>
              <w:bottom w:val="dotted" w:sz="4" w:space="0" w:color="000000"/>
            </w:tcBorders>
          </w:tcPr>
          <w:p w14:paraId="78D3DBC7" w14:textId="77777777" w:rsidR="0069659F" w:rsidRDefault="003E677C">
            <w:pPr>
              <w:pStyle w:val="TableParagraph"/>
              <w:spacing w:before="9"/>
              <w:ind w:right="599"/>
            </w:pPr>
            <w:r>
              <w:t>Discussion of results taking into account the mechanism by which the intervention was intended to work (causal pathways) or alternative mechanisms or explanations</w:t>
            </w:r>
          </w:p>
        </w:tc>
        <w:tc>
          <w:tcPr>
            <w:tcW w:w="631" w:type="dxa"/>
            <w:tcBorders>
              <w:top w:val="dotted" w:sz="4" w:space="0" w:color="000000"/>
              <w:bottom w:val="dotted" w:sz="4" w:space="0" w:color="000000"/>
            </w:tcBorders>
          </w:tcPr>
          <w:p w14:paraId="72A351D5" w14:textId="3667CC54" w:rsidR="0069659F" w:rsidRDefault="00E2710D">
            <w:r>
              <w:rPr>
                <w:rFonts w:ascii="Times New Roman"/>
                <w:noProof/>
                <w:sz w:val="20"/>
              </w:rPr>
              <w:drawing>
                <wp:inline distT="0" distB="0" distL="0" distR="0" wp14:anchorId="47168DDA" wp14:editId="474CCE25">
                  <wp:extent cx="265577" cy="180213"/>
                  <wp:effectExtent l="0" t="0" r="0" b="0"/>
                  <wp:docPr id="6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7E8751FC" w14:textId="6D35721E" w:rsidR="0069659F" w:rsidRDefault="00E2710D">
            <w:r>
              <w:t>16</w:t>
            </w:r>
          </w:p>
        </w:tc>
      </w:tr>
      <w:tr w:rsidR="0069659F" w14:paraId="1CF7FE75" w14:textId="77777777">
        <w:trPr>
          <w:trHeight w:hRule="exact" w:val="559"/>
        </w:trPr>
        <w:tc>
          <w:tcPr>
            <w:tcW w:w="1640" w:type="dxa"/>
            <w:vMerge/>
          </w:tcPr>
          <w:p w14:paraId="3278946E" w14:textId="77777777" w:rsidR="0069659F" w:rsidRDefault="0069659F"/>
        </w:tc>
        <w:tc>
          <w:tcPr>
            <w:tcW w:w="720" w:type="dxa"/>
            <w:vMerge/>
          </w:tcPr>
          <w:p w14:paraId="56E3166D" w14:textId="77777777" w:rsidR="0069659F" w:rsidRDefault="0069659F"/>
        </w:tc>
        <w:tc>
          <w:tcPr>
            <w:tcW w:w="7290" w:type="dxa"/>
            <w:tcBorders>
              <w:top w:val="dotted" w:sz="4" w:space="0" w:color="000000"/>
              <w:bottom w:val="dotted" w:sz="4" w:space="0" w:color="000000"/>
            </w:tcBorders>
          </w:tcPr>
          <w:p w14:paraId="60E044F6" w14:textId="77777777" w:rsidR="0069659F" w:rsidRDefault="003E677C">
            <w:pPr>
              <w:pStyle w:val="TableParagraph"/>
              <w:ind w:right="106" w:hanging="360"/>
            </w:pPr>
            <w:r>
              <w:rPr>
                <w:noProof/>
                <w:position w:val="-4"/>
              </w:rPr>
              <w:drawing>
                <wp:inline distT="0" distB="0" distL="0" distR="0" wp14:anchorId="0AB4D5E7" wp14:editId="567EA535">
                  <wp:extent cx="129159" cy="172212"/>
                  <wp:effectExtent l="0" t="0" r="0" b="0"/>
                  <wp:docPr id="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1.png"/>
                          <pic:cNvPicPr/>
                        </pic:nvPicPr>
                        <pic:blipFill>
                          <a:blip r:embed="rId6" cstate="print"/>
                          <a:stretch>
                            <a:fillRect/>
                          </a:stretch>
                        </pic:blipFill>
                        <pic:spPr>
                          <a:xfrm>
                            <a:off x="0" y="0"/>
                            <a:ext cx="129159"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Discussion of the success of and barriers to implementing the intervention, fidelity of</w:t>
            </w:r>
            <w:r>
              <w:rPr>
                <w:spacing w:val="-6"/>
              </w:rPr>
              <w:t xml:space="preserve"> </w:t>
            </w:r>
            <w:r>
              <w:t>implementation</w:t>
            </w:r>
          </w:p>
        </w:tc>
        <w:tc>
          <w:tcPr>
            <w:tcW w:w="631" w:type="dxa"/>
            <w:tcBorders>
              <w:top w:val="dotted" w:sz="4" w:space="0" w:color="000000"/>
              <w:bottom w:val="dotted" w:sz="4" w:space="0" w:color="000000"/>
            </w:tcBorders>
          </w:tcPr>
          <w:p w14:paraId="16C28AC1" w14:textId="4F35E275" w:rsidR="0069659F" w:rsidRDefault="00BB0471">
            <w:r>
              <w:rPr>
                <w:rFonts w:ascii="Times New Roman"/>
                <w:noProof/>
                <w:sz w:val="20"/>
              </w:rPr>
              <w:drawing>
                <wp:inline distT="0" distB="0" distL="0" distR="0" wp14:anchorId="613D6F14" wp14:editId="0CDB4489">
                  <wp:extent cx="265577" cy="180213"/>
                  <wp:effectExtent l="0" t="0" r="0" b="0"/>
                  <wp:docPr id="5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bottom w:val="dotted" w:sz="4" w:space="0" w:color="000000"/>
            </w:tcBorders>
          </w:tcPr>
          <w:p w14:paraId="4051CB7B" w14:textId="01A65560" w:rsidR="0069659F" w:rsidRDefault="00E2710D">
            <w:r>
              <w:t>17</w:t>
            </w:r>
            <w:r w:rsidR="003807D6">
              <w:t>-22</w:t>
            </w:r>
          </w:p>
        </w:tc>
      </w:tr>
      <w:tr w:rsidR="0069659F" w14:paraId="09F7D1A5" w14:textId="77777777">
        <w:trPr>
          <w:trHeight w:hRule="exact" w:val="291"/>
        </w:trPr>
        <w:tc>
          <w:tcPr>
            <w:tcW w:w="1640" w:type="dxa"/>
            <w:vMerge/>
          </w:tcPr>
          <w:p w14:paraId="70E9A0FF" w14:textId="77777777" w:rsidR="0069659F" w:rsidRDefault="0069659F"/>
        </w:tc>
        <w:tc>
          <w:tcPr>
            <w:tcW w:w="720" w:type="dxa"/>
            <w:vMerge/>
          </w:tcPr>
          <w:p w14:paraId="4DD25650" w14:textId="77777777" w:rsidR="0069659F" w:rsidRDefault="0069659F"/>
        </w:tc>
        <w:tc>
          <w:tcPr>
            <w:tcW w:w="7290" w:type="dxa"/>
            <w:tcBorders>
              <w:top w:val="dotted" w:sz="4" w:space="0" w:color="000000"/>
            </w:tcBorders>
          </w:tcPr>
          <w:p w14:paraId="194628AF" w14:textId="77777777" w:rsidR="0069659F" w:rsidRDefault="003E677C">
            <w:pPr>
              <w:pStyle w:val="TableParagraph"/>
              <w:ind w:left="100"/>
            </w:pPr>
            <w:r>
              <w:rPr>
                <w:noProof/>
                <w:position w:val="-4"/>
              </w:rPr>
              <w:drawing>
                <wp:inline distT="0" distB="0" distL="0" distR="0" wp14:anchorId="5394B520" wp14:editId="0AF5626C">
                  <wp:extent cx="128967" cy="172212"/>
                  <wp:effectExtent l="0" t="0" r="0" b="0"/>
                  <wp:docPr id="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1.png"/>
                          <pic:cNvPicPr/>
                        </pic:nvPicPr>
                        <pic:blipFill>
                          <a:blip r:embed="rId6" cstate="print"/>
                          <a:stretch>
                            <a:fillRect/>
                          </a:stretch>
                        </pic:blipFill>
                        <pic:spPr>
                          <a:xfrm>
                            <a:off x="0" y="0"/>
                            <a:ext cx="128967"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Discussion of research, programmatic, or policy</w:t>
            </w:r>
            <w:r>
              <w:rPr>
                <w:spacing w:val="-20"/>
              </w:rPr>
              <w:t xml:space="preserve"> </w:t>
            </w:r>
            <w:r>
              <w:t>implications</w:t>
            </w:r>
          </w:p>
        </w:tc>
        <w:tc>
          <w:tcPr>
            <w:tcW w:w="631" w:type="dxa"/>
            <w:tcBorders>
              <w:top w:val="dotted" w:sz="4" w:space="0" w:color="000000"/>
            </w:tcBorders>
          </w:tcPr>
          <w:p w14:paraId="33939173" w14:textId="52E0EF52" w:rsidR="0069659F" w:rsidRDefault="00BB0471">
            <w:r>
              <w:rPr>
                <w:rFonts w:ascii="Times New Roman"/>
                <w:noProof/>
                <w:sz w:val="20"/>
              </w:rPr>
              <w:drawing>
                <wp:inline distT="0" distB="0" distL="0" distR="0" wp14:anchorId="1A49F56F" wp14:editId="2259523B">
                  <wp:extent cx="265577" cy="180213"/>
                  <wp:effectExtent l="0" t="0" r="0" b="0"/>
                  <wp:docPr id="5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Borders>
              <w:top w:val="dotted" w:sz="4" w:space="0" w:color="000000"/>
            </w:tcBorders>
          </w:tcPr>
          <w:p w14:paraId="3F3FB461" w14:textId="41D353CC" w:rsidR="0069659F" w:rsidRDefault="00E2710D">
            <w:r>
              <w:t>17</w:t>
            </w:r>
            <w:r w:rsidR="003807D6">
              <w:t>-22</w:t>
            </w:r>
          </w:p>
        </w:tc>
      </w:tr>
      <w:tr w:rsidR="0069659F" w14:paraId="5D0B6B48" w14:textId="77777777">
        <w:trPr>
          <w:trHeight w:hRule="exact" w:val="1094"/>
        </w:trPr>
        <w:tc>
          <w:tcPr>
            <w:tcW w:w="1640" w:type="dxa"/>
          </w:tcPr>
          <w:p w14:paraId="033269B5" w14:textId="77777777" w:rsidR="0069659F" w:rsidRDefault="003E677C">
            <w:pPr>
              <w:pStyle w:val="TableParagraph"/>
              <w:spacing w:line="265" w:lineRule="exact"/>
              <w:ind w:left="103"/>
            </w:pPr>
            <w:r>
              <w:t>Generalizability</w:t>
            </w:r>
          </w:p>
        </w:tc>
        <w:tc>
          <w:tcPr>
            <w:tcW w:w="720" w:type="dxa"/>
          </w:tcPr>
          <w:p w14:paraId="400DF229" w14:textId="77777777" w:rsidR="0069659F" w:rsidRDefault="003E677C">
            <w:pPr>
              <w:pStyle w:val="TableParagraph"/>
              <w:spacing w:line="265" w:lineRule="exact"/>
              <w:ind w:left="222" w:right="224"/>
              <w:jc w:val="center"/>
            </w:pPr>
            <w:r>
              <w:t>21</w:t>
            </w:r>
          </w:p>
        </w:tc>
        <w:tc>
          <w:tcPr>
            <w:tcW w:w="7290" w:type="dxa"/>
          </w:tcPr>
          <w:p w14:paraId="720FEB95" w14:textId="77777777" w:rsidR="0069659F" w:rsidRDefault="003E677C">
            <w:pPr>
              <w:pStyle w:val="TableParagraph"/>
              <w:ind w:right="250" w:hanging="360"/>
            </w:pPr>
            <w:r>
              <w:rPr>
                <w:noProof/>
                <w:position w:val="-4"/>
              </w:rPr>
              <w:drawing>
                <wp:inline distT="0" distB="0" distL="0" distR="0" wp14:anchorId="02CD7BE4" wp14:editId="20168537">
                  <wp:extent cx="129255" cy="172212"/>
                  <wp:effectExtent l="0" t="0" r="0" b="0"/>
                  <wp:docPr id="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Generalizability (external validity) of the trial findings, taking into account the study population, the characteristics of the intervention, length of follow-up, incentives, compliance rates, specific sites/settings involved in the study, and other contextual</w:t>
            </w:r>
            <w:r>
              <w:rPr>
                <w:spacing w:val="-6"/>
              </w:rPr>
              <w:t xml:space="preserve"> </w:t>
            </w:r>
            <w:r>
              <w:t>issues</w:t>
            </w:r>
          </w:p>
        </w:tc>
        <w:tc>
          <w:tcPr>
            <w:tcW w:w="631" w:type="dxa"/>
          </w:tcPr>
          <w:p w14:paraId="67CD980E" w14:textId="57B47008" w:rsidR="0069659F" w:rsidRDefault="00BB0471">
            <w:r>
              <w:rPr>
                <w:rFonts w:ascii="Times New Roman"/>
                <w:noProof/>
                <w:sz w:val="20"/>
              </w:rPr>
              <w:drawing>
                <wp:inline distT="0" distB="0" distL="0" distR="0" wp14:anchorId="403AD180" wp14:editId="2B83F93D">
                  <wp:extent cx="265577" cy="180213"/>
                  <wp:effectExtent l="0" t="0" r="0" b="0"/>
                  <wp:docPr id="5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Pr>
          <w:p w14:paraId="554F44B3" w14:textId="447ACB48" w:rsidR="0069659F" w:rsidRDefault="00E2710D">
            <w:r>
              <w:t>17-</w:t>
            </w:r>
            <w:r w:rsidR="003807D6">
              <w:t>22</w:t>
            </w:r>
          </w:p>
        </w:tc>
      </w:tr>
      <w:tr w:rsidR="0069659F" w14:paraId="103E3366" w14:textId="77777777">
        <w:trPr>
          <w:trHeight w:hRule="exact" w:val="559"/>
        </w:trPr>
        <w:tc>
          <w:tcPr>
            <w:tcW w:w="1640" w:type="dxa"/>
          </w:tcPr>
          <w:p w14:paraId="1A1F8459" w14:textId="77777777" w:rsidR="0069659F" w:rsidRDefault="003E677C">
            <w:pPr>
              <w:pStyle w:val="TableParagraph"/>
              <w:ind w:left="103" w:right="706"/>
            </w:pPr>
            <w:r>
              <w:t>Overall Evidence</w:t>
            </w:r>
          </w:p>
        </w:tc>
        <w:tc>
          <w:tcPr>
            <w:tcW w:w="720" w:type="dxa"/>
          </w:tcPr>
          <w:p w14:paraId="4624FFFB" w14:textId="77777777" w:rsidR="0069659F" w:rsidRDefault="003E677C">
            <w:pPr>
              <w:pStyle w:val="TableParagraph"/>
              <w:spacing w:line="265" w:lineRule="exact"/>
              <w:ind w:left="222" w:right="224"/>
              <w:jc w:val="center"/>
            </w:pPr>
            <w:r>
              <w:t>22</w:t>
            </w:r>
          </w:p>
        </w:tc>
        <w:tc>
          <w:tcPr>
            <w:tcW w:w="7290" w:type="dxa"/>
          </w:tcPr>
          <w:p w14:paraId="147D1C20" w14:textId="77777777" w:rsidR="0069659F" w:rsidRDefault="003E677C">
            <w:pPr>
              <w:pStyle w:val="TableParagraph"/>
              <w:ind w:right="467" w:hanging="360"/>
            </w:pPr>
            <w:r>
              <w:rPr>
                <w:noProof/>
                <w:position w:val="-4"/>
              </w:rPr>
              <w:drawing>
                <wp:inline distT="0" distB="0" distL="0" distR="0" wp14:anchorId="1B0148FB" wp14:editId="1B597FEE">
                  <wp:extent cx="129255" cy="172212"/>
                  <wp:effectExtent l="0" t="0" r="0" b="0"/>
                  <wp:docPr id="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1.png"/>
                          <pic:cNvPicPr/>
                        </pic:nvPicPr>
                        <pic:blipFill>
                          <a:blip r:embed="rId6" cstate="print"/>
                          <a:stretch>
                            <a:fillRect/>
                          </a:stretch>
                        </pic:blipFill>
                        <pic:spPr>
                          <a:xfrm>
                            <a:off x="0" y="0"/>
                            <a:ext cx="129255" cy="172212"/>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t>General interpretation of the results in the context of current evidence and current</w:t>
            </w:r>
            <w:r>
              <w:rPr>
                <w:spacing w:val="-4"/>
              </w:rPr>
              <w:t xml:space="preserve"> </w:t>
            </w:r>
            <w:r>
              <w:t>theory</w:t>
            </w:r>
          </w:p>
        </w:tc>
        <w:tc>
          <w:tcPr>
            <w:tcW w:w="631" w:type="dxa"/>
          </w:tcPr>
          <w:p w14:paraId="1EACA63C" w14:textId="00FD558E" w:rsidR="0069659F" w:rsidRDefault="00BB0471">
            <w:r>
              <w:rPr>
                <w:rFonts w:ascii="Times New Roman"/>
                <w:noProof/>
                <w:sz w:val="20"/>
              </w:rPr>
              <w:drawing>
                <wp:inline distT="0" distB="0" distL="0" distR="0" wp14:anchorId="11C7EB80" wp14:editId="3DA248D8">
                  <wp:extent cx="265577" cy="180213"/>
                  <wp:effectExtent l="0" t="0" r="0" b="0"/>
                  <wp:docPr id="5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265577" cy="180213"/>
                          </a:xfrm>
                          <a:prstGeom prst="rect">
                            <a:avLst/>
                          </a:prstGeom>
                        </pic:spPr>
                      </pic:pic>
                    </a:graphicData>
                  </a:graphic>
                </wp:inline>
              </w:drawing>
            </w:r>
          </w:p>
        </w:tc>
        <w:tc>
          <w:tcPr>
            <w:tcW w:w="720" w:type="dxa"/>
          </w:tcPr>
          <w:p w14:paraId="6071FE86" w14:textId="460A8A33" w:rsidR="0069659F" w:rsidRDefault="00E2710D">
            <w:r>
              <w:t>17</w:t>
            </w:r>
            <w:r w:rsidR="003807D6">
              <w:t>-22</w:t>
            </w:r>
          </w:p>
        </w:tc>
      </w:tr>
    </w:tbl>
    <w:p w14:paraId="3D4685EE" w14:textId="77777777" w:rsidR="0069659F" w:rsidRDefault="0069659F">
      <w:pPr>
        <w:pStyle w:val="BodyText"/>
        <w:rPr>
          <w:rFonts w:ascii="Times New Roman"/>
          <w:sz w:val="20"/>
        </w:rPr>
      </w:pPr>
    </w:p>
    <w:p w14:paraId="558CC5F0" w14:textId="77777777" w:rsidR="0069659F" w:rsidRDefault="0069659F">
      <w:pPr>
        <w:pStyle w:val="BodyText"/>
        <w:spacing w:before="1"/>
        <w:rPr>
          <w:rFonts w:ascii="Times New Roman"/>
          <w:sz w:val="19"/>
        </w:rPr>
      </w:pPr>
    </w:p>
    <w:p w14:paraId="14927729" w14:textId="77777777" w:rsidR="0069659F" w:rsidRDefault="003E677C">
      <w:pPr>
        <w:pStyle w:val="BodyText"/>
        <w:spacing w:before="56" w:line="278" w:lineRule="auto"/>
        <w:ind w:left="220" w:right="484"/>
      </w:pPr>
      <w:r>
        <w:rPr>
          <w:i/>
        </w:rPr>
        <w:t xml:space="preserve">From: </w:t>
      </w:r>
      <w:r>
        <w:t xml:space="preserve">Des </w:t>
      </w:r>
      <w:proofErr w:type="spellStart"/>
      <w:r>
        <w:t>Jarlais</w:t>
      </w:r>
      <w:proofErr w:type="spellEnd"/>
      <w:r>
        <w:t xml:space="preserve">, D. C., Lyles, C., </w:t>
      </w:r>
      <w:proofErr w:type="spellStart"/>
      <w:r>
        <w:t>Crepaz</w:t>
      </w:r>
      <w:proofErr w:type="spellEnd"/>
      <w:r>
        <w:t xml:space="preserve">, N., &amp; the Trend Group (2004). Improving the reporting quality of nonrandomized evaluations of behavioral and public health interventions: The TREND statement. </w:t>
      </w:r>
      <w:r>
        <w:rPr>
          <w:i/>
        </w:rPr>
        <w:t>American Journal of Public Health</w:t>
      </w:r>
      <w:r>
        <w:t xml:space="preserve">, 94, 361-366.  For more information, visit: </w:t>
      </w:r>
      <w:hyperlink r:id="rId9">
        <w:r>
          <w:rPr>
            <w:color w:val="0000FF"/>
            <w:u w:val="single" w:color="0000FF"/>
          </w:rPr>
          <w:t>http://www.cdc.gov/trendstatement/</w:t>
        </w:r>
      </w:hyperlink>
    </w:p>
    <w:sectPr w:rsidR="0069659F">
      <w:pgSz w:w="12240" w:h="15840"/>
      <w:pgMar w:top="1220" w:right="500" w:bottom="280" w:left="500" w:header="9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AA874F" w14:textId="77777777" w:rsidR="009279C2" w:rsidRDefault="009279C2">
      <w:r>
        <w:separator/>
      </w:r>
    </w:p>
  </w:endnote>
  <w:endnote w:type="continuationSeparator" w:id="0">
    <w:p w14:paraId="59EAED40" w14:textId="77777777" w:rsidR="009279C2" w:rsidRDefault="00927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21F899" w14:textId="77777777" w:rsidR="009279C2" w:rsidRDefault="009279C2">
      <w:r>
        <w:separator/>
      </w:r>
    </w:p>
  </w:footnote>
  <w:footnote w:type="continuationSeparator" w:id="0">
    <w:p w14:paraId="3B38FA98" w14:textId="77777777" w:rsidR="009279C2" w:rsidRDefault="009279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68FD87" w14:textId="650C484D" w:rsidR="0069659F" w:rsidRDefault="003807D6">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73EB4325" wp14:editId="78A53FE1">
              <wp:simplePos x="0" y="0"/>
              <wp:positionH relativeFrom="page">
                <wp:posOffset>448574</wp:posOffset>
              </wp:positionH>
              <wp:positionV relativeFrom="page">
                <wp:posOffset>569343</wp:posOffset>
              </wp:positionV>
              <wp:extent cx="4735901" cy="218440"/>
              <wp:effectExtent l="0" t="0" r="7620" b="1016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901"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BC9EB" w14:textId="50DA774C" w:rsidR="0069659F" w:rsidRDefault="003E677C">
                          <w:pPr>
                            <w:spacing w:before="19"/>
                            <w:ind w:left="20"/>
                            <w:rPr>
                              <w:rFonts w:ascii="Cambria"/>
                              <w:b/>
                              <w:sz w:val="26"/>
                            </w:rPr>
                          </w:pPr>
                          <w:r>
                            <w:rPr>
                              <w:rFonts w:ascii="Cambria"/>
                              <w:b/>
                              <w:sz w:val="26"/>
                            </w:rPr>
                            <w:t>TREND Statement Checklist</w:t>
                          </w:r>
                          <w:r w:rsidR="00E2710D">
                            <w:rPr>
                              <w:rFonts w:ascii="Cambria"/>
                              <w:b/>
                              <w:sz w:val="26"/>
                            </w:rPr>
                            <w:t xml:space="preserve">: </w:t>
                          </w:r>
                          <w:proofErr w:type="spellStart"/>
                          <w:r w:rsidR="00B02484">
                            <w:rPr>
                              <w:rFonts w:ascii="Cambria"/>
                              <w:b/>
                              <w:sz w:val="26"/>
                            </w:rPr>
                            <w:t>Crabree</w:t>
                          </w:r>
                          <w:proofErr w:type="spellEnd"/>
                          <w:r w:rsidR="00B02484">
                            <w:rPr>
                              <w:rFonts w:ascii="Cambria"/>
                              <w:b/>
                              <w:sz w:val="26"/>
                            </w:rPr>
                            <w:t>-Ide et 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B4325" id="_x0000_t202" coordsize="21600,21600" o:spt="202" path="m,l,21600r21600,l21600,xe">
              <v:stroke joinstyle="miter"/>
              <v:path gradientshapeok="t" o:connecttype="rect"/>
            </v:shapetype>
            <v:shape id="Text Box 1" o:spid="_x0000_s1026" type="#_x0000_t202" style="position:absolute;margin-left:35.3pt;margin-top:44.85pt;width:372.9pt;height:17.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" filled="f" stroked="f">
              <v:textbox inset="0,0,0,0">
                <w:txbxContent>
                  <w:p w14:paraId="237BC9EB" w14:textId="50DA774C" w:rsidR="0069659F" w:rsidRDefault="003E677C">
                    <w:pPr>
                      <w:spacing w:before="19"/>
                      <w:ind w:left="20"/>
                      <w:rPr>
                        <w:rFonts w:ascii="Cambria"/>
                        <w:b/>
                        <w:sz w:val="26"/>
                      </w:rPr>
                    </w:pPr>
                    <w:r>
                      <w:rPr>
                        <w:rFonts w:ascii="Cambria"/>
                        <w:b/>
                        <w:sz w:val="26"/>
                      </w:rPr>
                      <w:t>TREND Statement Checklist</w:t>
                    </w:r>
                    <w:r w:rsidR="00E2710D">
                      <w:rPr>
                        <w:rFonts w:ascii="Cambria"/>
                        <w:b/>
                        <w:sz w:val="26"/>
                      </w:rPr>
                      <w:t xml:space="preserve">: </w:t>
                    </w:r>
                    <w:r w:rsidR="00B02484">
                      <w:rPr>
                        <w:rFonts w:ascii="Cambria"/>
                        <w:b/>
                        <w:sz w:val="26"/>
                      </w:rPr>
                      <w:t>Crabree-Ide et al.</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59F"/>
    <w:rsid w:val="002B5FD4"/>
    <w:rsid w:val="003807D6"/>
    <w:rsid w:val="003E677C"/>
    <w:rsid w:val="00435109"/>
    <w:rsid w:val="0069659F"/>
    <w:rsid w:val="00760CEE"/>
    <w:rsid w:val="009157DB"/>
    <w:rsid w:val="009279C2"/>
    <w:rsid w:val="0098512B"/>
    <w:rsid w:val="00B02484"/>
    <w:rsid w:val="00B75306"/>
    <w:rsid w:val="00BB0471"/>
    <w:rsid w:val="00E11E6C"/>
    <w:rsid w:val="00E2710D"/>
    <w:rsid w:val="00E733BE"/>
    <w:rsid w:val="00F70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BF6AD8"/>
  <w15:docId w15:val="{61D8CA25-4FD1-4745-BF76-CC5904550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pPr>
      <w:ind w:left="460"/>
    </w:pPr>
  </w:style>
  <w:style w:type="character" w:styleId="CommentReference">
    <w:name w:val="annotation reference"/>
    <w:basedOn w:val="DefaultParagraphFont"/>
    <w:uiPriority w:val="99"/>
    <w:semiHidden/>
    <w:unhideWhenUsed/>
    <w:rsid w:val="002B5FD4"/>
    <w:rPr>
      <w:sz w:val="16"/>
      <w:szCs w:val="16"/>
    </w:rPr>
  </w:style>
  <w:style w:type="paragraph" w:styleId="CommentText">
    <w:name w:val="annotation text"/>
    <w:basedOn w:val="Normal"/>
    <w:link w:val="CommentTextChar"/>
    <w:uiPriority w:val="99"/>
    <w:semiHidden/>
    <w:unhideWhenUsed/>
    <w:rsid w:val="002B5FD4"/>
    <w:rPr>
      <w:sz w:val="20"/>
      <w:szCs w:val="20"/>
    </w:rPr>
  </w:style>
  <w:style w:type="character" w:customStyle="1" w:styleId="CommentTextChar">
    <w:name w:val="Comment Text Char"/>
    <w:basedOn w:val="DefaultParagraphFont"/>
    <w:link w:val="CommentText"/>
    <w:uiPriority w:val="99"/>
    <w:semiHidden/>
    <w:rsid w:val="002B5FD4"/>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2B5FD4"/>
    <w:rPr>
      <w:b/>
      <w:bCs/>
    </w:rPr>
  </w:style>
  <w:style w:type="character" w:customStyle="1" w:styleId="CommentSubjectChar">
    <w:name w:val="Comment Subject Char"/>
    <w:basedOn w:val="CommentTextChar"/>
    <w:link w:val="CommentSubject"/>
    <w:uiPriority w:val="99"/>
    <w:semiHidden/>
    <w:rsid w:val="002B5FD4"/>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2B5F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5FD4"/>
    <w:rPr>
      <w:rFonts w:ascii="Segoe UI" w:eastAsia="Calibri" w:hAnsi="Segoe UI" w:cs="Segoe UI"/>
      <w:sz w:val="18"/>
      <w:szCs w:val="18"/>
    </w:rPr>
  </w:style>
  <w:style w:type="paragraph" w:styleId="Header">
    <w:name w:val="header"/>
    <w:basedOn w:val="Normal"/>
    <w:link w:val="HeaderChar"/>
    <w:uiPriority w:val="99"/>
    <w:unhideWhenUsed/>
    <w:rsid w:val="00E2710D"/>
    <w:pPr>
      <w:tabs>
        <w:tab w:val="center" w:pos="4680"/>
        <w:tab w:val="right" w:pos="9360"/>
      </w:tabs>
    </w:pPr>
  </w:style>
  <w:style w:type="character" w:customStyle="1" w:styleId="HeaderChar">
    <w:name w:val="Header Char"/>
    <w:basedOn w:val="DefaultParagraphFont"/>
    <w:link w:val="Header"/>
    <w:uiPriority w:val="99"/>
    <w:rsid w:val="00E2710D"/>
    <w:rPr>
      <w:rFonts w:ascii="Calibri" w:eastAsia="Calibri" w:hAnsi="Calibri" w:cs="Calibri"/>
    </w:rPr>
  </w:style>
  <w:style w:type="paragraph" w:styleId="Footer">
    <w:name w:val="footer"/>
    <w:basedOn w:val="Normal"/>
    <w:link w:val="FooterChar"/>
    <w:uiPriority w:val="99"/>
    <w:unhideWhenUsed/>
    <w:rsid w:val="00E2710D"/>
    <w:pPr>
      <w:tabs>
        <w:tab w:val="center" w:pos="4680"/>
        <w:tab w:val="right" w:pos="9360"/>
      </w:tabs>
    </w:pPr>
  </w:style>
  <w:style w:type="character" w:customStyle="1" w:styleId="FooterChar">
    <w:name w:val="Footer Char"/>
    <w:basedOn w:val="DefaultParagraphFont"/>
    <w:link w:val="Footer"/>
    <w:uiPriority w:val="99"/>
    <w:rsid w:val="00E2710D"/>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cdc.gov/trendstat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1145</Words>
  <Characters>6529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Transparent Reporting of Evaluations with Nonrandomized Designs (TREND)</vt:lpstr>
    </vt:vector>
  </TitlesOfParts>
  <Company>University at Buffalo</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 Reporting of Evaluations with Nonrandomized Designs (TREND)</dc:title>
  <dc:subject>Transparent Reporting of Evaluations with Nonrandomized Designs, TREND Checklist</dc:subject>
  <dc:creator>asu8</dc:creator>
  <cp:keywords>TREND, Checklist, Prevention Research Synthesis, PRS Project</cp:keywords>
  <cp:lastModifiedBy>Noyes, Ekaterina</cp:lastModifiedBy>
  <cp:revision>2</cp:revision>
  <dcterms:created xsi:type="dcterms:W3CDTF">2020-09-30T16:34:00Z</dcterms:created>
  <dcterms:modified xsi:type="dcterms:W3CDTF">2020-09-30T16:34:00Z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2012-01-12T00:00:00Z</vt:filetime>
  </property>
  <property fmtid="{D5CDD505-2E9C-101B-9397-08002B2CF9AE}" pid="3" name="Creator">
    <vt:lpwstr>Microsoft® Word 2010</vt:lpwstr>
  </property>
  <property fmtid="{D5CDD505-2E9C-101B-9397-08002B2CF9AE}" pid="4" name="LastSaved">
    <vt:filetime>2020-09-29T00:00:00Z</vt:filetime>
  </property>
</Properties>
</file>