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1052E" w14:textId="4134EA09" w:rsidR="00166ECC" w:rsidRPr="00CF1053" w:rsidRDefault="00762040" w:rsidP="00DF1F28">
      <w:pPr>
        <w:spacing w:line="480" w:lineRule="auto"/>
        <w:jc w:val="center"/>
        <w:rPr>
          <w:rFonts w:ascii="Times New Roman" w:hAnsi="Times New Roman" w:cs="Times New Roman"/>
          <w:b/>
          <w:bCs/>
          <w:color w:val="000000" w:themeColor="text1"/>
          <w:kern w:val="21"/>
          <w:sz w:val="32"/>
          <w:szCs w:val="36"/>
        </w:rPr>
      </w:pPr>
      <w:r w:rsidRPr="00762040">
        <w:rPr>
          <w:rFonts w:ascii="Times New Roman" w:hAnsi="Times New Roman" w:cs="Times New Roman"/>
          <w:b/>
          <w:bCs/>
          <w:color w:val="000000" w:themeColor="text1"/>
          <w:kern w:val="21"/>
          <w:sz w:val="32"/>
          <w:szCs w:val="36"/>
        </w:rPr>
        <w:t>Supplementary Information</w:t>
      </w:r>
      <w:r w:rsidR="00FA587B" w:rsidRPr="00CF1053">
        <w:rPr>
          <w:rFonts w:ascii="Times New Roman" w:hAnsi="Times New Roman" w:cs="Times New Roman"/>
          <w:b/>
          <w:bCs/>
          <w:color w:val="000000" w:themeColor="text1"/>
          <w:kern w:val="21"/>
          <w:sz w:val="32"/>
          <w:szCs w:val="36"/>
        </w:rPr>
        <w:t xml:space="preserve"> for</w:t>
      </w:r>
    </w:p>
    <w:p w14:paraId="1B407ABB" w14:textId="0620D02A" w:rsidR="00FA587B" w:rsidRPr="00CF1053" w:rsidRDefault="00F71FA9" w:rsidP="00DF1F28">
      <w:pPr>
        <w:spacing w:line="480" w:lineRule="auto"/>
        <w:jc w:val="center"/>
        <w:rPr>
          <w:rFonts w:ascii="Times New Roman" w:hAnsi="Times New Roman" w:cs="Times New Roman"/>
          <w:b/>
          <w:bCs/>
          <w:color w:val="000000" w:themeColor="text1"/>
          <w:kern w:val="21"/>
          <w:sz w:val="32"/>
          <w:szCs w:val="36"/>
        </w:rPr>
      </w:pPr>
      <w:r w:rsidRPr="00CF1053">
        <w:rPr>
          <w:rFonts w:ascii="Times New Roman" w:hAnsi="Times New Roman" w:cs="Times New Roman"/>
          <w:b/>
          <w:bCs/>
          <w:color w:val="000000" w:themeColor="text1"/>
          <w:kern w:val="21"/>
          <w:sz w:val="32"/>
          <w:szCs w:val="36"/>
        </w:rPr>
        <w:t>“</w:t>
      </w:r>
      <w:r w:rsidR="00FE1391" w:rsidRPr="00CF1053">
        <w:rPr>
          <w:rFonts w:ascii="Times New Roman" w:hAnsi="Times New Roman" w:cs="Times New Roman"/>
          <w:b/>
          <w:bCs/>
          <w:color w:val="000000" w:themeColor="text1"/>
          <w:kern w:val="21"/>
          <w:sz w:val="32"/>
          <w:szCs w:val="36"/>
        </w:rPr>
        <w:t>Octahedral Motif</w:t>
      </w:r>
      <w:r w:rsidR="00D436E6">
        <w:rPr>
          <w:rFonts w:ascii="Times New Roman" w:hAnsi="Times New Roman" w:cs="Times New Roman"/>
          <w:b/>
          <w:bCs/>
          <w:color w:val="000000" w:themeColor="text1"/>
          <w:kern w:val="21"/>
          <w:sz w:val="32"/>
          <w:szCs w:val="36"/>
        </w:rPr>
        <w:t>-</w:t>
      </w:r>
      <w:r w:rsidR="00FE1391" w:rsidRPr="00CF1053">
        <w:rPr>
          <w:rFonts w:ascii="Times New Roman" w:hAnsi="Times New Roman" w:cs="Times New Roman"/>
          <w:b/>
          <w:bCs/>
          <w:color w:val="000000" w:themeColor="text1"/>
          <w:kern w:val="21"/>
          <w:sz w:val="32"/>
          <w:szCs w:val="36"/>
        </w:rPr>
        <w:t xml:space="preserve">Guided Design of Optoelectronic </w:t>
      </w:r>
      <w:r w:rsidR="005E44E3" w:rsidRPr="00CF1053">
        <w:rPr>
          <w:rFonts w:ascii="Times New Roman" w:hAnsi="Times New Roman" w:cs="Times New Roman"/>
          <w:b/>
          <w:bCs/>
          <w:color w:val="000000" w:themeColor="text1"/>
          <w:kern w:val="21"/>
          <w:sz w:val="32"/>
          <w:szCs w:val="36"/>
        </w:rPr>
        <w:t xml:space="preserve">Semiconductors </w:t>
      </w:r>
      <w:r w:rsidR="00FE1391" w:rsidRPr="00CF1053">
        <w:rPr>
          <w:rFonts w:ascii="Times New Roman" w:hAnsi="Times New Roman" w:cs="Times New Roman"/>
          <w:b/>
          <w:bCs/>
          <w:color w:val="000000" w:themeColor="text1"/>
          <w:kern w:val="21"/>
          <w:sz w:val="32"/>
          <w:szCs w:val="36"/>
        </w:rPr>
        <w:t>via Interpretable Machine Learning</w:t>
      </w:r>
      <w:r w:rsidRPr="00CF1053">
        <w:rPr>
          <w:rFonts w:ascii="Times New Roman" w:hAnsi="Times New Roman" w:cs="Times New Roman"/>
          <w:b/>
          <w:bCs/>
          <w:color w:val="000000" w:themeColor="text1"/>
          <w:kern w:val="21"/>
          <w:sz w:val="32"/>
          <w:szCs w:val="36"/>
        </w:rPr>
        <w:t>”</w:t>
      </w:r>
    </w:p>
    <w:p w14:paraId="5D1E76E2" w14:textId="77777777" w:rsidR="005444FD" w:rsidRPr="00CF1053" w:rsidRDefault="005444FD" w:rsidP="00EA0478">
      <w:pPr>
        <w:rPr>
          <w:rFonts w:ascii="Times New Roman" w:hAnsi="Times New Roman" w:cs="Times New Roman"/>
          <w:b/>
          <w:bCs/>
          <w:color w:val="000000" w:themeColor="text1"/>
          <w:kern w:val="21"/>
          <w:sz w:val="32"/>
          <w:szCs w:val="36"/>
        </w:rPr>
      </w:pPr>
    </w:p>
    <w:p w14:paraId="73AA6E18" w14:textId="77777777" w:rsidR="00EA0478" w:rsidRPr="00EA0478" w:rsidRDefault="00EA0478" w:rsidP="0007064F">
      <w:pPr>
        <w:widowControl/>
        <w:spacing w:line="360" w:lineRule="auto"/>
        <w:rPr>
          <w:rFonts w:ascii="Times New Roman" w:eastAsia="DengXian" w:hAnsi="Times New Roman" w:cs="Times New Roman"/>
          <w:sz w:val="20"/>
          <w:szCs w:val="20"/>
        </w:rPr>
      </w:pPr>
      <w:r w:rsidRPr="00EA0478">
        <w:rPr>
          <w:rFonts w:ascii="Times New Roman" w:eastAsia="DengXian" w:hAnsi="Times New Roman" w:cs="Times New Roman"/>
          <w:sz w:val="20"/>
          <w:szCs w:val="20"/>
        </w:rPr>
        <w:t>Xiaoyu Yang</w:t>
      </w:r>
      <w:r w:rsidRPr="00EA0478">
        <w:rPr>
          <w:rFonts w:ascii="Times New Roman" w:eastAsia="DengXian" w:hAnsi="Times New Roman" w:cs="Times New Roman"/>
          <w:sz w:val="20"/>
          <w:szCs w:val="20"/>
          <w:vertAlign w:val="superscript"/>
        </w:rPr>
        <w:t>1#</w:t>
      </w:r>
      <w:r w:rsidRPr="00EA0478">
        <w:rPr>
          <w:rFonts w:ascii="Times New Roman" w:eastAsia="DengXian" w:hAnsi="Times New Roman" w:cs="Times New Roman"/>
          <w:sz w:val="20"/>
          <w:szCs w:val="20"/>
        </w:rPr>
        <w:t xml:space="preserve">, </w:t>
      </w:r>
      <w:proofErr w:type="spellStart"/>
      <w:r w:rsidRPr="00EA0478">
        <w:rPr>
          <w:rFonts w:ascii="Times New Roman" w:eastAsia="DengXian" w:hAnsi="Times New Roman" w:cs="Times New Roman"/>
          <w:sz w:val="20"/>
          <w:szCs w:val="20"/>
        </w:rPr>
        <w:t>Wenyue</w:t>
      </w:r>
      <w:proofErr w:type="spellEnd"/>
      <w:r w:rsidRPr="00EA0478">
        <w:rPr>
          <w:rFonts w:ascii="Times New Roman" w:eastAsia="DengXian" w:hAnsi="Times New Roman" w:cs="Times New Roman"/>
          <w:sz w:val="20"/>
          <w:szCs w:val="20"/>
        </w:rPr>
        <w:t xml:space="preserve"> Zhao</w:t>
      </w:r>
      <w:r w:rsidRPr="00EA0478">
        <w:rPr>
          <w:rFonts w:ascii="Times New Roman" w:eastAsia="DengXian" w:hAnsi="Times New Roman" w:cs="Times New Roman"/>
          <w:sz w:val="20"/>
          <w:szCs w:val="20"/>
          <w:vertAlign w:val="superscript"/>
        </w:rPr>
        <w:t>2,3#</w:t>
      </w:r>
      <w:r w:rsidRPr="00EA0478">
        <w:rPr>
          <w:rFonts w:ascii="Times New Roman" w:eastAsia="DengXian" w:hAnsi="Times New Roman" w:cs="Times New Roman"/>
          <w:sz w:val="20"/>
          <w:szCs w:val="20"/>
        </w:rPr>
        <w:t>, Xin He</w:t>
      </w:r>
      <w:r w:rsidRPr="00EA0478">
        <w:rPr>
          <w:rFonts w:ascii="Times New Roman" w:eastAsia="DengXian" w:hAnsi="Times New Roman" w:cs="Times New Roman"/>
          <w:sz w:val="20"/>
          <w:szCs w:val="20"/>
          <w:vertAlign w:val="superscript"/>
        </w:rPr>
        <w:t>1</w:t>
      </w:r>
      <w:r w:rsidRPr="00EA0478">
        <w:rPr>
          <w:rFonts w:ascii="Times New Roman" w:eastAsia="DengXian" w:hAnsi="Times New Roman" w:cs="Times New Roman"/>
          <w:sz w:val="20"/>
          <w:szCs w:val="20"/>
        </w:rPr>
        <w:t xml:space="preserve">, </w:t>
      </w:r>
      <w:proofErr w:type="spellStart"/>
      <w:r w:rsidRPr="00EA0478">
        <w:rPr>
          <w:rFonts w:ascii="Times New Roman" w:eastAsia="DengXian" w:hAnsi="Times New Roman" w:cs="Times New Roman"/>
          <w:sz w:val="20"/>
          <w:szCs w:val="20"/>
        </w:rPr>
        <w:t>Weidong</w:t>
      </w:r>
      <w:proofErr w:type="spellEnd"/>
      <w:r w:rsidRPr="00EA0478">
        <w:rPr>
          <w:rFonts w:ascii="Times New Roman" w:eastAsia="DengXian" w:hAnsi="Times New Roman" w:cs="Times New Roman"/>
          <w:sz w:val="20"/>
          <w:szCs w:val="20"/>
        </w:rPr>
        <w:t xml:space="preserve"> Fei</w:t>
      </w:r>
      <w:r w:rsidRPr="00EA0478">
        <w:rPr>
          <w:rFonts w:ascii="Times New Roman" w:eastAsia="DengXian" w:hAnsi="Times New Roman" w:cs="Times New Roman"/>
          <w:sz w:val="20"/>
          <w:szCs w:val="20"/>
          <w:vertAlign w:val="superscript"/>
        </w:rPr>
        <w:t>4</w:t>
      </w:r>
      <w:r w:rsidRPr="00EA0478">
        <w:rPr>
          <w:rFonts w:ascii="Times New Roman" w:eastAsia="DengXian" w:hAnsi="Times New Roman" w:cs="Times New Roman"/>
          <w:sz w:val="20"/>
          <w:szCs w:val="20"/>
        </w:rPr>
        <w:t>, Yuanhui Sun</w:t>
      </w:r>
      <w:r w:rsidRPr="00EA0478">
        <w:rPr>
          <w:rFonts w:ascii="Times New Roman" w:eastAsia="DengXian" w:hAnsi="Times New Roman" w:cs="Times New Roman"/>
          <w:sz w:val="20"/>
          <w:szCs w:val="20"/>
          <w:vertAlign w:val="superscript"/>
        </w:rPr>
        <w:t>5</w:t>
      </w:r>
      <w:r w:rsidRPr="00EA0478">
        <w:rPr>
          <w:rFonts w:ascii="Times New Roman" w:eastAsia="DengXian" w:hAnsi="Times New Roman" w:cs="Times New Roman"/>
          <w:sz w:val="20"/>
          <w:szCs w:val="20"/>
        </w:rPr>
        <w:t>*, Yu Zhao</w:t>
      </w:r>
      <w:r w:rsidRPr="00EA0478">
        <w:rPr>
          <w:rFonts w:ascii="Times New Roman" w:eastAsia="DengXian" w:hAnsi="Times New Roman" w:cs="Times New Roman"/>
          <w:sz w:val="20"/>
          <w:szCs w:val="20"/>
          <w:vertAlign w:val="superscript"/>
        </w:rPr>
        <w:t>2,3,6</w:t>
      </w:r>
      <w:r w:rsidRPr="00EA0478">
        <w:rPr>
          <w:rFonts w:ascii="Times New Roman" w:eastAsia="DengXian" w:hAnsi="Times New Roman" w:cs="Times New Roman"/>
          <w:sz w:val="20"/>
          <w:szCs w:val="20"/>
        </w:rPr>
        <w:t>*, Lijun Zhang</w:t>
      </w:r>
      <w:r w:rsidRPr="00EA0478">
        <w:rPr>
          <w:rFonts w:ascii="Times New Roman" w:eastAsia="DengXian" w:hAnsi="Times New Roman" w:cs="Times New Roman"/>
          <w:sz w:val="20"/>
          <w:szCs w:val="20"/>
          <w:vertAlign w:val="superscript"/>
        </w:rPr>
        <w:t>1</w:t>
      </w:r>
      <w:r w:rsidRPr="00EA0478">
        <w:rPr>
          <w:rFonts w:ascii="Times New Roman" w:eastAsia="DengXian" w:hAnsi="Times New Roman" w:cs="Times New Roman"/>
          <w:sz w:val="20"/>
          <w:szCs w:val="20"/>
        </w:rPr>
        <w:t>*</w:t>
      </w:r>
    </w:p>
    <w:p w14:paraId="6C4E7824" w14:textId="77777777" w:rsidR="00EA0478" w:rsidRPr="00EA0478" w:rsidRDefault="00EA0478" w:rsidP="0007064F">
      <w:pPr>
        <w:widowControl/>
        <w:spacing w:line="360" w:lineRule="auto"/>
        <w:rPr>
          <w:rFonts w:ascii="Times New Roman" w:eastAsia="DengXian" w:hAnsi="Times New Roman" w:cs="Times New Roman"/>
          <w:sz w:val="20"/>
          <w:szCs w:val="20"/>
        </w:rPr>
      </w:pPr>
      <w:r w:rsidRPr="00EA0478">
        <w:rPr>
          <w:rFonts w:ascii="Times New Roman" w:eastAsia="DengXian" w:hAnsi="Times New Roman" w:cs="Times New Roman"/>
          <w:sz w:val="20"/>
          <w:szCs w:val="20"/>
          <w:vertAlign w:val="superscript"/>
        </w:rPr>
        <w:t>1</w:t>
      </w:r>
      <w:r w:rsidRPr="00EA0478">
        <w:rPr>
          <w:rFonts w:ascii="Times New Roman" w:eastAsia="DengXian" w:hAnsi="Times New Roman" w:cs="Times New Roman"/>
          <w:sz w:val="20"/>
          <w:szCs w:val="20"/>
        </w:rPr>
        <w:t>State Key Laboratory of Integrated Optoelectronics, Key Laboratory of Automobile Materials of MOE and College of Materials Science and Engineering, Jilin University, Changchun, China</w:t>
      </w:r>
    </w:p>
    <w:p w14:paraId="1963ECCD" w14:textId="77777777" w:rsidR="00EA0478" w:rsidRPr="00EA0478" w:rsidRDefault="00EA0478" w:rsidP="0007064F">
      <w:pPr>
        <w:widowControl/>
        <w:spacing w:line="360" w:lineRule="auto"/>
        <w:rPr>
          <w:rFonts w:ascii="Times New Roman" w:eastAsia="DengXian" w:hAnsi="Times New Roman" w:cs="Times New Roman"/>
          <w:sz w:val="20"/>
          <w:szCs w:val="20"/>
        </w:rPr>
      </w:pPr>
      <w:r w:rsidRPr="00EA0478">
        <w:rPr>
          <w:rFonts w:ascii="Times New Roman" w:eastAsia="DengXian" w:hAnsi="Times New Roman" w:cs="Times New Roman"/>
          <w:sz w:val="20"/>
          <w:szCs w:val="20"/>
          <w:vertAlign w:val="superscript"/>
        </w:rPr>
        <w:t>2</w:t>
      </w:r>
      <w:r w:rsidRPr="00EA0478">
        <w:rPr>
          <w:rFonts w:ascii="Times New Roman" w:eastAsia="DengXian" w:hAnsi="Times New Roman" w:cs="Times New Roman"/>
          <w:sz w:val="20"/>
          <w:szCs w:val="20"/>
        </w:rPr>
        <w:t>School of Physics, Harbin Institute of Technology, Harbin, China</w:t>
      </w:r>
    </w:p>
    <w:p w14:paraId="2980215B" w14:textId="77777777" w:rsidR="00EA0478" w:rsidRPr="00EA0478" w:rsidRDefault="00EA0478" w:rsidP="0007064F">
      <w:pPr>
        <w:widowControl/>
        <w:spacing w:line="360" w:lineRule="auto"/>
        <w:rPr>
          <w:rFonts w:ascii="Times New Roman" w:eastAsia="DengXian" w:hAnsi="Times New Roman" w:cs="Times New Roman"/>
          <w:sz w:val="20"/>
          <w:szCs w:val="20"/>
        </w:rPr>
      </w:pPr>
      <w:r w:rsidRPr="00EA0478">
        <w:rPr>
          <w:rFonts w:ascii="Times New Roman" w:eastAsia="DengXian" w:hAnsi="Times New Roman" w:cs="Times New Roman"/>
          <w:sz w:val="20"/>
          <w:szCs w:val="20"/>
          <w:vertAlign w:val="superscript"/>
        </w:rPr>
        <w:t>3</w:t>
      </w:r>
      <w:r w:rsidRPr="00EA0478">
        <w:rPr>
          <w:rFonts w:ascii="Times New Roman" w:eastAsia="DengXian" w:hAnsi="Times New Roman" w:cs="Times New Roman"/>
          <w:sz w:val="20"/>
          <w:szCs w:val="20"/>
        </w:rPr>
        <w:t>Laboratory for Space Environment and Physical Sciences, Harbin Institute of Technology, Harbin, China</w:t>
      </w:r>
    </w:p>
    <w:p w14:paraId="338C7255" w14:textId="3C77B24E" w:rsidR="00EA0478" w:rsidRPr="00EA0478" w:rsidRDefault="00EA0478" w:rsidP="0007064F">
      <w:pPr>
        <w:widowControl/>
        <w:spacing w:line="360" w:lineRule="auto"/>
        <w:rPr>
          <w:rFonts w:ascii="Times New Roman" w:eastAsia="DengXian" w:hAnsi="Times New Roman" w:cs="Times New Roman"/>
          <w:sz w:val="20"/>
          <w:szCs w:val="20"/>
        </w:rPr>
      </w:pPr>
      <w:r w:rsidRPr="00EA0478">
        <w:rPr>
          <w:rFonts w:ascii="Times New Roman" w:eastAsia="DengXian" w:hAnsi="Times New Roman" w:cs="Times New Roman"/>
          <w:sz w:val="20"/>
          <w:szCs w:val="20"/>
          <w:vertAlign w:val="superscript"/>
        </w:rPr>
        <w:t>4</w:t>
      </w:r>
      <w:r w:rsidRPr="00EA0478">
        <w:rPr>
          <w:rFonts w:ascii="Times New Roman" w:eastAsia="DengXian" w:hAnsi="Times New Roman" w:cs="Times New Roman"/>
          <w:sz w:val="20"/>
          <w:szCs w:val="20"/>
        </w:rPr>
        <w:t>School of Materials Science and Engineering, Harbin</w:t>
      </w:r>
      <w:r w:rsidR="00A54345">
        <w:rPr>
          <w:rFonts w:ascii="Times New Roman" w:eastAsia="DengXian" w:hAnsi="Times New Roman" w:cs="Times New Roman"/>
          <w:sz w:val="20"/>
          <w:szCs w:val="20"/>
        </w:rPr>
        <w:t xml:space="preserve"> </w:t>
      </w:r>
      <w:r w:rsidRPr="00EA0478">
        <w:rPr>
          <w:rFonts w:ascii="Times New Roman" w:eastAsia="DengXian" w:hAnsi="Times New Roman" w:cs="Times New Roman"/>
          <w:sz w:val="20"/>
          <w:szCs w:val="20"/>
        </w:rPr>
        <w:t>Institute of Technology, Harbin, China</w:t>
      </w:r>
    </w:p>
    <w:p w14:paraId="2E0AEB4A" w14:textId="77777777" w:rsidR="00EA0478" w:rsidRPr="00EA0478" w:rsidRDefault="00EA0478" w:rsidP="0007064F">
      <w:pPr>
        <w:widowControl/>
        <w:spacing w:line="360" w:lineRule="auto"/>
        <w:rPr>
          <w:rFonts w:ascii="Times New Roman" w:eastAsia="DengXian" w:hAnsi="Times New Roman" w:cs="Times New Roman"/>
          <w:sz w:val="20"/>
          <w:szCs w:val="20"/>
        </w:rPr>
      </w:pPr>
      <w:r w:rsidRPr="00EA0478">
        <w:rPr>
          <w:rFonts w:ascii="Times New Roman" w:eastAsia="DengXian" w:hAnsi="Times New Roman" w:cs="Times New Roman"/>
          <w:sz w:val="20"/>
          <w:szCs w:val="20"/>
          <w:vertAlign w:val="superscript"/>
        </w:rPr>
        <w:t>5</w:t>
      </w:r>
      <w:r w:rsidRPr="00EA0478">
        <w:rPr>
          <w:rFonts w:ascii="Times New Roman" w:eastAsia="DengXian" w:hAnsi="Times New Roman" w:cs="Times New Roman"/>
          <w:sz w:val="20"/>
          <w:szCs w:val="20"/>
        </w:rPr>
        <w:t>Suzhou Laboratory, Suzhou, China</w:t>
      </w:r>
    </w:p>
    <w:p w14:paraId="73F14980" w14:textId="77777777" w:rsidR="00EA0478" w:rsidRPr="00EA0478" w:rsidRDefault="00EA0478" w:rsidP="0007064F">
      <w:pPr>
        <w:widowControl/>
        <w:spacing w:line="360" w:lineRule="auto"/>
        <w:rPr>
          <w:rFonts w:ascii="Times New Roman" w:eastAsia="DengXian" w:hAnsi="Times New Roman" w:cs="Times New Roman"/>
          <w:sz w:val="20"/>
          <w:szCs w:val="20"/>
        </w:rPr>
      </w:pPr>
      <w:r w:rsidRPr="00EA0478">
        <w:rPr>
          <w:rFonts w:ascii="Times New Roman" w:eastAsia="DengXian" w:hAnsi="Times New Roman" w:cs="Times New Roman"/>
          <w:sz w:val="20"/>
          <w:szCs w:val="20"/>
          <w:vertAlign w:val="superscript"/>
        </w:rPr>
        <w:t>6</w:t>
      </w:r>
      <w:r w:rsidRPr="00EA0478">
        <w:rPr>
          <w:rFonts w:ascii="Times New Roman" w:eastAsia="DengXian" w:hAnsi="Times New Roman" w:cs="Times New Roman"/>
          <w:sz w:val="20"/>
          <w:szCs w:val="20"/>
        </w:rPr>
        <w:t>Frontier Science Center for Interaction between Space Environment and Matter, Harbin Institute of Technology, Harbin, China</w:t>
      </w:r>
    </w:p>
    <w:p w14:paraId="0A9DA89E" w14:textId="77777777" w:rsidR="00EA0478" w:rsidRPr="00EA0478" w:rsidRDefault="00EA0478" w:rsidP="0007064F">
      <w:pPr>
        <w:widowControl/>
        <w:spacing w:line="360" w:lineRule="auto"/>
        <w:rPr>
          <w:rFonts w:ascii="Times New Roman" w:eastAsia="DengXian" w:hAnsi="Times New Roman" w:cs="Times New Roman"/>
          <w:sz w:val="20"/>
          <w:szCs w:val="20"/>
        </w:rPr>
      </w:pPr>
      <w:r w:rsidRPr="00EA0478">
        <w:rPr>
          <w:rFonts w:ascii="Times New Roman" w:eastAsia="DengXian" w:hAnsi="Times New Roman" w:cs="Times New Roman"/>
          <w:sz w:val="20"/>
          <w:szCs w:val="20"/>
          <w:vertAlign w:val="superscript"/>
        </w:rPr>
        <w:t>#</w:t>
      </w:r>
      <w:r w:rsidRPr="00EA0478">
        <w:rPr>
          <w:rFonts w:ascii="Times New Roman" w:eastAsia="DengXian" w:hAnsi="Times New Roman" w:cs="Times New Roman"/>
          <w:sz w:val="20"/>
          <w:szCs w:val="20"/>
        </w:rPr>
        <w:t>These authors contributed equally.</w:t>
      </w:r>
    </w:p>
    <w:p w14:paraId="5D5A6547" w14:textId="77777777" w:rsidR="00EA0478" w:rsidRPr="00EA0478" w:rsidRDefault="00EA0478" w:rsidP="0007064F">
      <w:pPr>
        <w:widowControl/>
        <w:spacing w:line="360" w:lineRule="auto"/>
        <w:rPr>
          <w:rFonts w:ascii="Times New Roman" w:eastAsia="DengXian" w:hAnsi="Times New Roman" w:cs="Times New Roman"/>
          <w:sz w:val="20"/>
          <w:szCs w:val="20"/>
        </w:rPr>
      </w:pPr>
      <w:r w:rsidRPr="00EA0478">
        <w:rPr>
          <w:rFonts w:ascii="Times New Roman" w:eastAsia="DengXian" w:hAnsi="Times New Roman" w:cs="Times New Roman"/>
          <w:sz w:val="20"/>
          <w:szCs w:val="20"/>
        </w:rPr>
        <w:br/>
      </w:r>
      <w:r w:rsidRPr="00EA0478">
        <w:rPr>
          <w:rFonts w:ascii="Times New Roman" w:eastAsia="DengXian" w:hAnsi="Times New Roman" w:cs="Times New Roman"/>
          <w:iCs/>
          <w:sz w:val="20"/>
          <w:szCs w:val="20"/>
        </w:rPr>
        <w:t>*Corresponding author email address:</w:t>
      </w:r>
      <w:r w:rsidRPr="00EA0478">
        <w:rPr>
          <w:rFonts w:ascii="Times New Roman" w:eastAsia="DengXian" w:hAnsi="Times New Roman" w:cs="Times New Roman"/>
          <w:sz w:val="20"/>
          <w:szCs w:val="20"/>
        </w:rPr>
        <w:t xml:space="preserve"> </w:t>
      </w:r>
      <w:hyperlink r:id="rId8" w:history="1">
        <w:proofErr w:type="spellStart"/>
        <w:r w:rsidRPr="00EA0478">
          <w:rPr>
            <w:rStyle w:val="ac"/>
            <w:rFonts w:ascii="Times New Roman" w:eastAsia="DengXian" w:hAnsi="Times New Roman" w:cs="Times New Roman"/>
            <w:sz w:val="20"/>
            <w:szCs w:val="20"/>
          </w:rPr>
          <w:t>sunyh@szlab.ac.cn</w:t>
        </w:r>
        <w:proofErr w:type="spellEnd"/>
      </w:hyperlink>
      <w:r w:rsidRPr="00EA0478">
        <w:rPr>
          <w:rFonts w:ascii="Times New Roman" w:eastAsia="DengXian" w:hAnsi="Times New Roman" w:cs="Times New Roman"/>
          <w:sz w:val="20"/>
          <w:szCs w:val="20"/>
        </w:rPr>
        <w:t xml:space="preserve">; </w:t>
      </w:r>
      <w:hyperlink r:id="rId9" w:history="1">
        <w:proofErr w:type="spellStart"/>
        <w:r w:rsidRPr="00EA0478">
          <w:rPr>
            <w:rStyle w:val="ac"/>
            <w:rFonts w:ascii="Times New Roman" w:eastAsia="DengXian" w:hAnsi="Times New Roman" w:cs="Times New Roman"/>
            <w:sz w:val="20"/>
            <w:szCs w:val="20"/>
          </w:rPr>
          <w:t>yuzhao@hit.edu.cn</w:t>
        </w:r>
        <w:proofErr w:type="spellEnd"/>
      </w:hyperlink>
      <w:r w:rsidRPr="00EA0478">
        <w:rPr>
          <w:rFonts w:ascii="Times New Roman" w:eastAsia="DengXian" w:hAnsi="Times New Roman" w:cs="Times New Roman"/>
          <w:sz w:val="20"/>
          <w:szCs w:val="20"/>
        </w:rPr>
        <w:t xml:space="preserve">; </w:t>
      </w:r>
      <w:hyperlink r:id="rId10" w:history="1">
        <w:proofErr w:type="spellStart"/>
        <w:r w:rsidRPr="00EA0478">
          <w:rPr>
            <w:rStyle w:val="ac"/>
            <w:rFonts w:ascii="Times New Roman" w:eastAsia="DengXian" w:hAnsi="Times New Roman" w:cs="Times New Roman"/>
            <w:sz w:val="20"/>
            <w:szCs w:val="20"/>
          </w:rPr>
          <w:t>lijun_zhang@jlu.edu.cn</w:t>
        </w:r>
        <w:proofErr w:type="spellEnd"/>
      </w:hyperlink>
    </w:p>
    <w:p w14:paraId="64B12D42" w14:textId="41417E42" w:rsidR="00823DE9" w:rsidRPr="00CF1053" w:rsidRDefault="00823DE9" w:rsidP="00EA0478">
      <w:pPr>
        <w:widowControl/>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br w:type="page"/>
      </w:r>
    </w:p>
    <w:sdt>
      <w:sdtPr>
        <w:rPr>
          <w:rFonts w:ascii="Times New Roman" w:hAnsi="Times New Roman" w:cs="Times New Roman"/>
          <w:kern w:val="0"/>
          <w:lang w:val="zh-CN"/>
        </w:rPr>
        <w:id w:val="-1405754743"/>
        <w:docPartObj>
          <w:docPartGallery w:val="Table of Contents"/>
          <w:docPartUnique/>
        </w:docPartObj>
      </w:sdtPr>
      <w:sdtEndPr>
        <w:rPr>
          <w:b/>
          <w:bCs/>
        </w:rPr>
      </w:sdtEndPr>
      <w:sdtContent>
        <w:p w14:paraId="341E703C" w14:textId="35E4EDEE" w:rsidR="00CD552E" w:rsidRPr="00CF1053" w:rsidRDefault="00A92217" w:rsidP="00A92217">
          <w:pPr>
            <w:widowControl/>
            <w:jc w:val="left"/>
            <w:rPr>
              <w:rFonts w:ascii="Times New Roman" w:hAnsi="Times New Roman" w:cs="Times New Roman"/>
              <w:b/>
              <w:bCs/>
              <w:color w:val="000000" w:themeColor="text1"/>
              <w:kern w:val="21"/>
              <w:sz w:val="24"/>
              <w:szCs w:val="24"/>
            </w:rPr>
          </w:pPr>
          <w:r w:rsidRPr="00CF1053">
            <w:rPr>
              <w:rFonts w:ascii="Times New Roman" w:hAnsi="Times New Roman" w:cs="Times New Roman"/>
              <w:b/>
              <w:bCs/>
              <w:color w:val="000000" w:themeColor="text1"/>
              <w:kern w:val="21"/>
              <w:sz w:val="24"/>
              <w:szCs w:val="24"/>
            </w:rPr>
            <w:t>Contents</w:t>
          </w:r>
        </w:p>
        <w:p w14:paraId="7AAED1B2" w14:textId="77777777" w:rsidR="00A92217" w:rsidRPr="00CF1053" w:rsidRDefault="00A92217" w:rsidP="00A92217">
          <w:pPr>
            <w:widowControl/>
            <w:jc w:val="left"/>
            <w:rPr>
              <w:rFonts w:ascii="Times New Roman" w:hAnsi="Times New Roman" w:cs="Times New Roman"/>
              <w:b/>
              <w:bCs/>
              <w:color w:val="000000" w:themeColor="text1"/>
              <w:kern w:val="21"/>
              <w:sz w:val="24"/>
              <w:szCs w:val="24"/>
            </w:rPr>
          </w:pPr>
        </w:p>
        <w:p w14:paraId="6D811E55" w14:textId="5DBEFB1A" w:rsidR="003C4968" w:rsidRDefault="00CD552E">
          <w:pPr>
            <w:pStyle w:val="TOC1"/>
            <w:rPr>
              <w:rFonts w:asciiTheme="minorHAnsi" w:eastAsiaTheme="minorEastAsia" w:hAnsiTheme="minorHAnsi" w:cstheme="minorBidi"/>
              <w:noProof/>
              <w:kern w:val="2"/>
              <w:sz w:val="21"/>
              <w:szCs w:val="24"/>
            </w:rPr>
          </w:pPr>
          <w:r w:rsidRPr="00230EEF">
            <w:rPr>
              <w:rFonts w:ascii="Times New Roman" w:hAnsi="Times New Roman"/>
            </w:rPr>
            <w:fldChar w:fldCharType="begin"/>
          </w:r>
          <w:r w:rsidRPr="00230EEF">
            <w:rPr>
              <w:rFonts w:ascii="Times New Roman" w:hAnsi="Times New Roman"/>
            </w:rPr>
            <w:instrText xml:space="preserve"> TOC \o "1-3" \h \z \u </w:instrText>
          </w:r>
          <w:r w:rsidRPr="00230EEF">
            <w:rPr>
              <w:rFonts w:ascii="Times New Roman" w:hAnsi="Times New Roman"/>
            </w:rPr>
            <w:fldChar w:fldCharType="separate"/>
          </w:r>
          <w:hyperlink w:anchor="_Toc217311881" w:history="1">
            <w:r w:rsidR="003C4968" w:rsidRPr="00151C1A">
              <w:rPr>
                <w:rStyle w:val="ac"/>
                <w:rFonts w:ascii="Times New Roman" w:hAnsi="Times New Roman"/>
                <w:noProof/>
              </w:rPr>
              <w:t>1. Octahedral identification method</w:t>
            </w:r>
            <w:r w:rsidR="003C4968">
              <w:rPr>
                <w:noProof/>
                <w:webHidden/>
              </w:rPr>
              <w:tab/>
            </w:r>
            <w:r w:rsidR="003C4968">
              <w:rPr>
                <w:noProof/>
                <w:webHidden/>
              </w:rPr>
              <w:fldChar w:fldCharType="begin"/>
            </w:r>
            <w:r w:rsidR="003C4968">
              <w:rPr>
                <w:noProof/>
                <w:webHidden/>
              </w:rPr>
              <w:instrText xml:space="preserve"> PAGEREF _Toc217311881 \h </w:instrText>
            </w:r>
            <w:r w:rsidR="003C4968">
              <w:rPr>
                <w:noProof/>
                <w:webHidden/>
              </w:rPr>
            </w:r>
            <w:r w:rsidR="003C4968">
              <w:rPr>
                <w:noProof/>
                <w:webHidden/>
              </w:rPr>
              <w:fldChar w:fldCharType="separate"/>
            </w:r>
            <w:r w:rsidR="003C4968">
              <w:rPr>
                <w:noProof/>
                <w:webHidden/>
              </w:rPr>
              <w:t>3</w:t>
            </w:r>
            <w:r w:rsidR="003C4968">
              <w:rPr>
                <w:noProof/>
                <w:webHidden/>
              </w:rPr>
              <w:fldChar w:fldCharType="end"/>
            </w:r>
          </w:hyperlink>
        </w:p>
        <w:p w14:paraId="0D7588DC" w14:textId="1E90A3E0" w:rsidR="003C4968" w:rsidRDefault="00294DB2">
          <w:pPr>
            <w:pStyle w:val="TOC1"/>
            <w:rPr>
              <w:rFonts w:asciiTheme="minorHAnsi" w:eastAsiaTheme="minorEastAsia" w:hAnsiTheme="minorHAnsi" w:cstheme="minorBidi"/>
              <w:noProof/>
              <w:kern w:val="2"/>
              <w:sz w:val="21"/>
              <w:szCs w:val="24"/>
            </w:rPr>
          </w:pPr>
          <w:hyperlink w:anchor="_Toc217311882" w:history="1">
            <w:r w:rsidR="003C4968" w:rsidRPr="00151C1A">
              <w:rPr>
                <w:rStyle w:val="ac"/>
                <w:rFonts w:ascii="Times New Roman" w:hAnsi="Times New Roman"/>
                <w:noProof/>
              </w:rPr>
              <w:t>2. Components and connectivity of dataset</w:t>
            </w:r>
            <w:r w:rsidR="003C4968">
              <w:rPr>
                <w:noProof/>
                <w:webHidden/>
              </w:rPr>
              <w:tab/>
            </w:r>
            <w:r w:rsidR="003C4968">
              <w:rPr>
                <w:noProof/>
                <w:webHidden/>
              </w:rPr>
              <w:fldChar w:fldCharType="begin"/>
            </w:r>
            <w:r w:rsidR="003C4968">
              <w:rPr>
                <w:noProof/>
                <w:webHidden/>
              </w:rPr>
              <w:instrText xml:space="preserve"> PAGEREF _Toc217311882 \h </w:instrText>
            </w:r>
            <w:r w:rsidR="003C4968">
              <w:rPr>
                <w:noProof/>
                <w:webHidden/>
              </w:rPr>
            </w:r>
            <w:r w:rsidR="003C4968">
              <w:rPr>
                <w:noProof/>
                <w:webHidden/>
              </w:rPr>
              <w:fldChar w:fldCharType="separate"/>
            </w:r>
            <w:r w:rsidR="003C4968">
              <w:rPr>
                <w:noProof/>
                <w:webHidden/>
              </w:rPr>
              <w:t>4</w:t>
            </w:r>
            <w:r w:rsidR="003C4968">
              <w:rPr>
                <w:noProof/>
                <w:webHidden/>
              </w:rPr>
              <w:fldChar w:fldCharType="end"/>
            </w:r>
          </w:hyperlink>
        </w:p>
        <w:p w14:paraId="71101BA3" w14:textId="73424EC9" w:rsidR="003C4968" w:rsidRDefault="00294DB2">
          <w:pPr>
            <w:pStyle w:val="TOC1"/>
            <w:rPr>
              <w:rFonts w:asciiTheme="minorHAnsi" w:eastAsiaTheme="minorEastAsia" w:hAnsiTheme="minorHAnsi" w:cstheme="minorBidi"/>
              <w:noProof/>
              <w:kern w:val="2"/>
              <w:sz w:val="21"/>
              <w:szCs w:val="24"/>
            </w:rPr>
          </w:pPr>
          <w:hyperlink w:anchor="_Toc217311883" w:history="1">
            <w:r w:rsidR="003C4968" w:rsidRPr="00151C1A">
              <w:rPr>
                <w:rStyle w:val="ac"/>
                <w:rFonts w:ascii="Times New Roman" w:hAnsi="Times New Roman"/>
                <w:noProof/>
              </w:rPr>
              <w:t>3. Element distribution of dataset</w:t>
            </w:r>
            <w:r w:rsidR="003C4968">
              <w:rPr>
                <w:noProof/>
                <w:webHidden/>
              </w:rPr>
              <w:tab/>
            </w:r>
            <w:r w:rsidR="003C4968">
              <w:rPr>
                <w:noProof/>
                <w:webHidden/>
              </w:rPr>
              <w:fldChar w:fldCharType="begin"/>
            </w:r>
            <w:r w:rsidR="003C4968">
              <w:rPr>
                <w:noProof/>
                <w:webHidden/>
              </w:rPr>
              <w:instrText xml:space="preserve"> PAGEREF _Toc217311883 \h </w:instrText>
            </w:r>
            <w:r w:rsidR="003C4968">
              <w:rPr>
                <w:noProof/>
                <w:webHidden/>
              </w:rPr>
            </w:r>
            <w:r w:rsidR="003C4968">
              <w:rPr>
                <w:noProof/>
                <w:webHidden/>
              </w:rPr>
              <w:fldChar w:fldCharType="separate"/>
            </w:r>
            <w:r w:rsidR="003C4968">
              <w:rPr>
                <w:noProof/>
                <w:webHidden/>
              </w:rPr>
              <w:t>5</w:t>
            </w:r>
            <w:r w:rsidR="003C4968">
              <w:rPr>
                <w:noProof/>
                <w:webHidden/>
              </w:rPr>
              <w:fldChar w:fldCharType="end"/>
            </w:r>
          </w:hyperlink>
        </w:p>
        <w:p w14:paraId="12013381" w14:textId="0483FF86" w:rsidR="003C4968" w:rsidRDefault="00294DB2">
          <w:pPr>
            <w:pStyle w:val="TOC1"/>
            <w:rPr>
              <w:rFonts w:asciiTheme="minorHAnsi" w:eastAsiaTheme="minorEastAsia" w:hAnsiTheme="minorHAnsi" w:cstheme="minorBidi"/>
              <w:noProof/>
              <w:kern w:val="2"/>
              <w:sz w:val="21"/>
              <w:szCs w:val="24"/>
            </w:rPr>
          </w:pPr>
          <w:hyperlink w:anchor="_Toc217311884" w:history="1">
            <w:r w:rsidR="003C4968" w:rsidRPr="00151C1A">
              <w:rPr>
                <w:rStyle w:val="ac"/>
                <w:rFonts w:ascii="Times New Roman" w:hAnsi="Times New Roman"/>
                <w:noProof/>
              </w:rPr>
              <w:t>4. Formation energy distribution of dataset</w:t>
            </w:r>
            <w:r w:rsidR="003C4968">
              <w:rPr>
                <w:noProof/>
                <w:webHidden/>
              </w:rPr>
              <w:tab/>
            </w:r>
            <w:r w:rsidR="003C4968">
              <w:rPr>
                <w:noProof/>
                <w:webHidden/>
              </w:rPr>
              <w:fldChar w:fldCharType="begin"/>
            </w:r>
            <w:r w:rsidR="003C4968">
              <w:rPr>
                <w:noProof/>
                <w:webHidden/>
              </w:rPr>
              <w:instrText xml:space="preserve"> PAGEREF _Toc217311884 \h </w:instrText>
            </w:r>
            <w:r w:rsidR="003C4968">
              <w:rPr>
                <w:noProof/>
                <w:webHidden/>
              </w:rPr>
            </w:r>
            <w:r w:rsidR="003C4968">
              <w:rPr>
                <w:noProof/>
                <w:webHidden/>
              </w:rPr>
              <w:fldChar w:fldCharType="separate"/>
            </w:r>
            <w:r w:rsidR="003C4968">
              <w:rPr>
                <w:noProof/>
                <w:webHidden/>
              </w:rPr>
              <w:t>6</w:t>
            </w:r>
            <w:r w:rsidR="003C4968">
              <w:rPr>
                <w:noProof/>
                <w:webHidden/>
              </w:rPr>
              <w:fldChar w:fldCharType="end"/>
            </w:r>
          </w:hyperlink>
        </w:p>
        <w:p w14:paraId="532195EF" w14:textId="32220A00" w:rsidR="003C4968" w:rsidRDefault="00294DB2">
          <w:pPr>
            <w:pStyle w:val="TOC1"/>
            <w:rPr>
              <w:rFonts w:asciiTheme="minorHAnsi" w:eastAsiaTheme="minorEastAsia" w:hAnsiTheme="minorHAnsi" w:cstheme="minorBidi"/>
              <w:noProof/>
              <w:kern w:val="2"/>
              <w:sz w:val="21"/>
              <w:szCs w:val="24"/>
            </w:rPr>
          </w:pPr>
          <w:hyperlink w:anchor="_Toc217311885" w:history="1">
            <w:r w:rsidR="003C4968" w:rsidRPr="00151C1A">
              <w:rPr>
                <w:rStyle w:val="ac"/>
                <w:rFonts w:ascii="Times New Roman" w:hAnsi="Times New Roman"/>
                <w:noProof/>
              </w:rPr>
              <w:t>5. Feature set for machine learning</w:t>
            </w:r>
            <w:r w:rsidR="003C4968">
              <w:rPr>
                <w:noProof/>
                <w:webHidden/>
              </w:rPr>
              <w:tab/>
            </w:r>
            <w:r w:rsidR="003C4968">
              <w:rPr>
                <w:noProof/>
                <w:webHidden/>
              </w:rPr>
              <w:fldChar w:fldCharType="begin"/>
            </w:r>
            <w:r w:rsidR="003C4968">
              <w:rPr>
                <w:noProof/>
                <w:webHidden/>
              </w:rPr>
              <w:instrText xml:space="preserve"> PAGEREF _Toc217311885 \h </w:instrText>
            </w:r>
            <w:r w:rsidR="003C4968">
              <w:rPr>
                <w:noProof/>
                <w:webHidden/>
              </w:rPr>
            </w:r>
            <w:r w:rsidR="003C4968">
              <w:rPr>
                <w:noProof/>
                <w:webHidden/>
              </w:rPr>
              <w:fldChar w:fldCharType="separate"/>
            </w:r>
            <w:r w:rsidR="003C4968">
              <w:rPr>
                <w:noProof/>
                <w:webHidden/>
              </w:rPr>
              <w:t>7</w:t>
            </w:r>
            <w:r w:rsidR="003C4968">
              <w:rPr>
                <w:noProof/>
                <w:webHidden/>
              </w:rPr>
              <w:fldChar w:fldCharType="end"/>
            </w:r>
          </w:hyperlink>
        </w:p>
        <w:p w14:paraId="4A81C2E5" w14:textId="20A752EE" w:rsidR="003C4968" w:rsidRDefault="00294DB2">
          <w:pPr>
            <w:pStyle w:val="TOC1"/>
            <w:rPr>
              <w:rFonts w:asciiTheme="minorHAnsi" w:eastAsiaTheme="minorEastAsia" w:hAnsiTheme="minorHAnsi" w:cstheme="minorBidi"/>
              <w:noProof/>
              <w:kern w:val="2"/>
              <w:sz w:val="21"/>
              <w:szCs w:val="24"/>
            </w:rPr>
          </w:pPr>
          <w:hyperlink w:anchor="_Toc217311886" w:history="1">
            <w:r w:rsidR="003C4968" w:rsidRPr="00151C1A">
              <w:rPr>
                <w:rStyle w:val="ac"/>
                <w:rFonts w:ascii="Times New Roman" w:hAnsi="Times New Roman"/>
                <w:noProof/>
              </w:rPr>
              <w:t>6. Cross validation results of machine learning</w:t>
            </w:r>
            <w:r w:rsidR="003C4968">
              <w:rPr>
                <w:noProof/>
                <w:webHidden/>
              </w:rPr>
              <w:tab/>
            </w:r>
            <w:r w:rsidR="003C4968">
              <w:rPr>
                <w:noProof/>
                <w:webHidden/>
              </w:rPr>
              <w:fldChar w:fldCharType="begin"/>
            </w:r>
            <w:r w:rsidR="003C4968">
              <w:rPr>
                <w:noProof/>
                <w:webHidden/>
              </w:rPr>
              <w:instrText xml:space="preserve"> PAGEREF _Toc217311886 \h </w:instrText>
            </w:r>
            <w:r w:rsidR="003C4968">
              <w:rPr>
                <w:noProof/>
                <w:webHidden/>
              </w:rPr>
            </w:r>
            <w:r w:rsidR="003C4968">
              <w:rPr>
                <w:noProof/>
                <w:webHidden/>
              </w:rPr>
              <w:fldChar w:fldCharType="separate"/>
            </w:r>
            <w:r w:rsidR="003C4968">
              <w:rPr>
                <w:noProof/>
                <w:webHidden/>
              </w:rPr>
              <w:t>9</w:t>
            </w:r>
            <w:r w:rsidR="003C4968">
              <w:rPr>
                <w:noProof/>
                <w:webHidden/>
              </w:rPr>
              <w:fldChar w:fldCharType="end"/>
            </w:r>
          </w:hyperlink>
        </w:p>
        <w:p w14:paraId="6F1EB98F" w14:textId="0AE6299C" w:rsidR="003C4968" w:rsidRDefault="00294DB2">
          <w:pPr>
            <w:pStyle w:val="TOC1"/>
            <w:rPr>
              <w:rFonts w:asciiTheme="minorHAnsi" w:eastAsiaTheme="minorEastAsia" w:hAnsiTheme="minorHAnsi" w:cstheme="minorBidi"/>
              <w:noProof/>
              <w:kern w:val="2"/>
              <w:sz w:val="21"/>
              <w:szCs w:val="24"/>
            </w:rPr>
          </w:pPr>
          <w:hyperlink w:anchor="_Toc217311887" w:history="1">
            <w:r w:rsidR="003C4968" w:rsidRPr="00151C1A">
              <w:rPr>
                <w:rStyle w:val="ac"/>
                <w:rFonts w:ascii="Times New Roman" w:hAnsi="Times New Roman"/>
                <w:noProof/>
              </w:rPr>
              <w:t>7. Training loss of machine learning model</w:t>
            </w:r>
            <w:r w:rsidR="003C4968">
              <w:rPr>
                <w:noProof/>
                <w:webHidden/>
              </w:rPr>
              <w:tab/>
            </w:r>
            <w:r w:rsidR="003C4968">
              <w:rPr>
                <w:noProof/>
                <w:webHidden/>
              </w:rPr>
              <w:fldChar w:fldCharType="begin"/>
            </w:r>
            <w:r w:rsidR="003C4968">
              <w:rPr>
                <w:noProof/>
                <w:webHidden/>
              </w:rPr>
              <w:instrText xml:space="preserve"> PAGEREF _Toc217311887 \h </w:instrText>
            </w:r>
            <w:r w:rsidR="003C4968">
              <w:rPr>
                <w:noProof/>
                <w:webHidden/>
              </w:rPr>
            </w:r>
            <w:r w:rsidR="003C4968">
              <w:rPr>
                <w:noProof/>
                <w:webHidden/>
              </w:rPr>
              <w:fldChar w:fldCharType="separate"/>
            </w:r>
            <w:r w:rsidR="003C4968">
              <w:rPr>
                <w:noProof/>
                <w:webHidden/>
              </w:rPr>
              <w:t>10</w:t>
            </w:r>
            <w:r w:rsidR="003C4968">
              <w:rPr>
                <w:noProof/>
                <w:webHidden/>
              </w:rPr>
              <w:fldChar w:fldCharType="end"/>
            </w:r>
          </w:hyperlink>
        </w:p>
        <w:p w14:paraId="08C19226" w14:textId="68758791" w:rsidR="003C4968" w:rsidRDefault="00294DB2">
          <w:pPr>
            <w:pStyle w:val="TOC1"/>
            <w:rPr>
              <w:rFonts w:asciiTheme="minorHAnsi" w:eastAsiaTheme="minorEastAsia" w:hAnsiTheme="minorHAnsi" w:cstheme="minorBidi"/>
              <w:noProof/>
              <w:kern w:val="2"/>
              <w:sz w:val="21"/>
              <w:szCs w:val="24"/>
            </w:rPr>
          </w:pPr>
          <w:hyperlink w:anchor="_Toc217311888" w:history="1">
            <w:r w:rsidR="003C4968" w:rsidRPr="00151C1A">
              <w:rPr>
                <w:rStyle w:val="ac"/>
                <w:rFonts w:ascii="Times New Roman" w:hAnsi="Times New Roman"/>
                <w:noProof/>
              </w:rPr>
              <w:t>8. Heatmap of features</w:t>
            </w:r>
            <w:r w:rsidR="003C4968">
              <w:rPr>
                <w:noProof/>
                <w:webHidden/>
              </w:rPr>
              <w:tab/>
            </w:r>
            <w:r w:rsidR="003C4968">
              <w:rPr>
                <w:noProof/>
                <w:webHidden/>
              </w:rPr>
              <w:fldChar w:fldCharType="begin"/>
            </w:r>
            <w:r w:rsidR="003C4968">
              <w:rPr>
                <w:noProof/>
                <w:webHidden/>
              </w:rPr>
              <w:instrText xml:space="preserve"> PAGEREF _Toc217311888 \h </w:instrText>
            </w:r>
            <w:r w:rsidR="003C4968">
              <w:rPr>
                <w:noProof/>
                <w:webHidden/>
              </w:rPr>
            </w:r>
            <w:r w:rsidR="003C4968">
              <w:rPr>
                <w:noProof/>
                <w:webHidden/>
              </w:rPr>
              <w:fldChar w:fldCharType="separate"/>
            </w:r>
            <w:r w:rsidR="003C4968">
              <w:rPr>
                <w:noProof/>
                <w:webHidden/>
              </w:rPr>
              <w:t>11</w:t>
            </w:r>
            <w:r w:rsidR="003C4968">
              <w:rPr>
                <w:noProof/>
                <w:webHidden/>
              </w:rPr>
              <w:fldChar w:fldCharType="end"/>
            </w:r>
          </w:hyperlink>
        </w:p>
        <w:p w14:paraId="05105E33" w14:textId="67465166" w:rsidR="003C4968" w:rsidRDefault="00294DB2">
          <w:pPr>
            <w:pStyle w:val="TOC1"/>
            <w:rPr>
              <w:rFonts w:asciiTheme="minorHAnsi" w:eastAsiaTheme="minorEastAsia" w:hAnsiTheme="minorHAnsi" w:cstheme="minorBidi"/>
              <w:noProof/>
              <w:kern w:val="2"/>
              <w:sz w:val="21"/>
              <w:szCs w:val="24"/>
            </w:rPr>
          </w:pPr>
          <w:hyperlink w:anchor="_Toc217311889" w:history="1">
            <w:r w:rsidR="003C4968" w:rsidRPr="00151C1A">
              <w:rPr>
                <w:rStyle w:val="ac"/>
                <w:rFonts w:ascii="Times New Roman" w:hAnsi="Times New Roman"/>
                <w:noProof/>
              </w:rPr>
              <w:t>9. Feature distribution</w:t>
            </w:r>
            <w:r w:rsidR="003C4968">
              <w:rPr>
                <w:noProof/>
                <w:webHidden/>
              </w:rPr>
              <w:tab/>
            </w:r>
            <w:r w:rsidR="003C4968">
              <w:rPr>
                <w:noProof/>
                <w:webHidden/>
              </w:rPr>
              <w:fldChar w:fldCharType="begin"/>
            </w:r>
            <w:r w:rsidR="003C4968">
              <w:rPr>
                <w:noProof/>
                <w:webHidden/>
              </w:rPr>
              <w:instrText xml:space="preserve"> PAGEREF _Toc217311889 \h </w:instrText>
            </w:r>
            <w:r w:rsidR="003C4968">
              <w:rPr>
                <w:noProof/>
                <w:webHidden/>
              </w:rPr>
            </w:r>
            <w:r w:rsidR="003C4968">
              <w:rPr>
                <w:noProof/>
                <w:webHidden/>
              </w:rPr>
              <w:fldChar w:fldCharType="separate"/>
            </w:r>
            <w:r w:rsidR="003C4968">
              <w:rPr>
                <w:noProof/>
                <w:webHidden/>
              </w:rPr>
              <w:t>12</w:t>
            </w:r>
            <w:r w:rsidR="003C4968">
              <w:rPr>
                <w:noProof/>
                <w:webHidden/>
              </w:rPr>
              <w:fldChar w:fldCharType="end"/>
            </w:r>
          </w:hyperlink>
        </w:p>
        <w:p w14:paraId="5FFA8C50" w14:textId="50135616" w:rsidR="003C4968" w:rsidRDefault="00294DB2">
          <w:pPr>
            <w:pStyle w:val="TOC1"/>
            <w:rPr>
              <w:rFonts w:asciiTheme="minorHAnsi" w:eastAsiaTheme="minorEastAsia" w:hAnsiTheme="minorHAnsi" w:cstheme="minorBidi"/>
              <w:noProof/>
              <w:kern w:val="2"/>
              <w:sz w:val="21"/>
              <w:szCs w:val="24"/>
            </w:rPr>
          </w:pPr>
          <w:hyperlink w:anchor="_Toc217311890" w:history="1">
            <w:r w:rsidR="003C4968" w:rsidRPr="00151C1A">
              <w:rPr>
                <w:rStyle w:val="ac"/>
                <w:rFonts w:ascii="Times New Roman" w:hAnsi="Times New Roman"/>
                <w:noProof/>
              </w:rPr>
              <w:t>10. Electronegativity and covalent radius of elements</w:t>
            </w:r>
            <w:r w:rsidR="003C4968">
              <w:rPr>
                <w:noProof/>
                <w:webHidden/>
              </w:rPr>
              <w:tab/>
            </w:r>
            <w:r w:rsidR="003C4968">
              <w:rPr>
                <w:noProof/>
                <w:webHidden/>
              </w:rPr>
              <w:fldChar w:fldCharType="begin"/>
            </w:r>
            <w:r w:rsidR="003C4968">
              <w:rPr>
                <w:noProof/>
                <w:webHidden/>
              </w:rPr>
              <w:instrText xml:space="preserve"> PAGEREF _Toc217311890 \h </w:instrText>
            </w:r>
            <w:r w:rsidR="003C4968">
              <w:rPr>
                <w:noProof/>
                <w:webHidden/>
              </w:rPr>
            </w:r>
            <w:r w:rsidR="003C4968">
              <w:rPr>
                <w:noProof/>
                <w:webHidden/>
              </w:rPr>
              <w:fldChar w:fldCharType="separate"/>
            </w:r>
            <w:r w:rsidR="003C4968">
              <w:rPr>
                <w:noProof/>
                <w:webHidden/>
              </w:rPr>
              <w:t>13</w:t>
            </w:r>
            <w:r w:rsidR="003C4968">
              <w:rPr>
                <w:noProof/>
                <w:webHidden/>
              </w:rPr>
              <w:fldChar w:fldCharType="end"/>
            </w:r>
          </w:hyperlink>
        </w:p>
        <w:p w14:paraId="29E5C556" w14:textId="5AC08219" w:rsidR="003C4968" w:rsidRDefault="00294DB2">
          <w:pPr>
            <w:pStyle w:val="TOC1"/>
            <w:rPr>
              <w:rFonts w:asciiTheme="minorHAnsi" w:eastAsiaTheme="minorEastAsia" w:hAnsiTheme="minorHAnsi" w:cstheme="minorBidi"/>
              <w:noProof/>
              <w:kern w:val="2"/>
              <w:sz w:val="21"/>
              <w:szCs w:val="24"/>
            </w:rPr>
          </w:pPr>
          <w:hyperlink w:anchor="_Toc217311891" w:history="1">
            <w:r w:rsidR="003C4968" w:rsidRPr="00151C1A">
              <w:rPr>
                <w:rStyle w:val="ac"/>
                <w:rFonts w:ascii="Times New Roman" w:hAnsi="Times New Roman"/>
                <w:noProof/>
              </w:rPr>
              <w:t>11. Feature selection process</w:t>
            </w:r>
            <w:r w:rsidR="003C4968">
              <w:rPr>
                <w:noProof/>
                <w:webHidden/>
              </w:rPr>
              <w:tab/>
            </w:r>
            <w:r w:rsidR="003C4968">
              <w:rPr>
                <w:noProof/>
                <w:webHidden/>
              </w:rPr>
              <w:fldChar w:fldCharType="begin"/>
            </w:r>
            <w:r w:rsidR="003C4968">
              <w:rPr>
                <w:noProof/>
                <w:webHidden/>
              </w:rPr>
              <w:instrText xml:space="preserve"> PAGEREF _Toc217311891 \h </w:instrText>
            </w:r>
            <w:r w:rsidR="003C4968">
              <w:rPr>
                <w:noProof/>
                <w:webHidden/>
              </w:rPr>
            </w:r>
            <w:r w:rsidR="003C4968">
              <w:rPr>
                <w:noProof/>
                <w:webHidden/>
              </w:rPr>
              <w:fldChar w:fldCharType="separate"/>
            </w:r>
            <w:r w:rsidR="003C4968">
              <w:rPr>
                <w:noProof/>
                <w:webHidden/>
              </w:rPr>
              <w:t>14</w:t>
            </w:r>
            <w:r w:rsidR="003C4968">
              <w:rPr>
                <w:noProof/>
                <w:webHidden/>
              </w:rPr>
              <w:fldChar w:fldCharType="end"/>
            </w:r>
          </w:hyperlink>
        </w:p>
        <w:p w14:paraId="6ED039C6" w14:textId="0B60BF27" w:rsidR="003C4968" w:rsidRDefault="00294DB2">
          <w:pPr>
            <w:pStyle w:val="TOC1"/>
            <w:rPr>
              <w:rFonts w:asciiTheme="minorHAnsi" w:eastAsiaTheme="minorEastAsia" w:hAnsiTheme="minorHAnsi" w:cstheme="minorBidi"/>
              <w:noProof/>
              <w:kern w:val="2"/>
              <w:sz w:val="21"/>
              <w:szCs w:val="24"/>
            </w:rPr>
          </w:pPr>
          <w:hyperlink w:anchor="_Toc217311892" w:history="1">
            <w:r w:rsidR="003C4968" w:rsidRPr="00151C1A">
              <w:rPr>
                <w:rStyle w:val="ac"/>
                <w:rFonts w:ascii="Times New Roman" w:hAnsi="Times New Roman"/>
                <w:noProof/>
              </w:rPr>
              <w:t>12. Discussion of the removed features after feature selection</w:t>
            </w:r>
            <w:r w:rsidR="003C4968">
              <w:rPr>
                <w:noProof/>
                <w:webHidden/>
              </w:rPr>
              <w:tab/>
            </w:r>
            <w:r w:rsidR="003C4968">
              <w:rPr>
                <w:noProof/>
                <w:webHidden/>
              </w:rPr>
              <w:fldChar w:fldCharType="begin"/>
            </w:r>
            <w:r w:rsidR="003C4968">
              <w:rPr>
                <w:noProof/>
                <w:webHidden/>
              </w:rPr>
              <w:instrText xml:space="preserve"> PAGEREF _Toc217311892 \h </w:instrText>
            </w:r>
            <w:r w:rsidR="003C4968">
              <w:rPr>
                <w:noProof/>
                <w:webHidden/>
              </w:rPr>
            </w:r>
            <w:r w:rsidR="003C4968">
              <w:rPr>
                <w:noProof/>
                <w:webHidden/>
              </w:rPr>
              <w:fldChar w:fldCharType="separate"/>
            </w:r>
            <w:r w:rsidR="003C4968">
              <w:rPr>
                <w:noProof/>
                <w:webHidden/>
              </w:rPr>
              <w:t>15</w:t>
            </w:r>
            <w:r w:rsidR="003C4968">
              <w:rPr>
                <w:noProof/>
                <w:webHidden/>
              </w:rPr>
              <w:fldChar w:fldCharType="end"/>
            </w:r>
          </w:hyperlink>
        </w:p>
        <w:p w14:paraId="45455059" w14:textId="649BD6ED" w:rsidR="003C4968" w:rsidRDefault="00294DB2">
          <w:pPr>
            <w:pStyle w:val="TOC1"/>
            <w:rPr>
              <w:rFonts w:asciiTheme="minorHAnsi" w:eastAsiaTheme="minorEastAsia" w:hAnsiTheme="minorHAnsi" w:cstheme="minorBidi"/>
              <w:noProof/>
              <w:kern w:val="2"/>
              <w:sz w:val="21"/>
              <w:szCs w:val="24"/>
            </w:rPr>
          </w:pPr>
          <w:hyperlink w:anchor="_Toc217311893" w:history="1">
            <w:r w:rsidR="003C4968" w:rsidRPr="00151C1A">
              <w:rPr>
                <w:rStyle w:val="ac"/>
                <w:rFonts w:ascii="Times New Roman" w:hAnsi="Times New Roman"/>
                <w:noProof/>
              </w:rPr>
              <w:t>13. Results of symbolic regression</w:t>
            </w:r>
            <w:r w:rsidR="003C4968">
              <w:rPr>
                <w:noProof/>
                <w:webHidden/>
              </w:rPr>
              <w:tab/>
            </w:r>
            <w:r w:rsidR="003C4968">
              <w:rPr>
                <w:noProof/>
                <w:webHidden/>
              </w:rPr>
              <w:fldChar w:fldCharType="begin"/>
            </w:r>
            <w:r w:rsidR="003C4968">
              <w:rPr>
                <w:noProof/>
                <w:webHidden/>
              </w:rPr>
              <w:instrText xml:space="preserve"> PAGEREF _Toc217311893 \h </w:instrText>
            </w:r>
            <w:r w:rsidR="003C4968">
              <w:rPr>
                <w:noProof/>
                <w:webHidden/>
              </w:rPr>
            </w:r>
            <w:r w:rsidR="003C4968">
              <w:rPr>
                <w:noProof/>
                <w:webHidden/>
              </w:rPr>
              <w:fldChar w:fldCharType="separate"/>
            </w:r>
            <w:r w:rsidR="003C4968">
              <w:rPr>
                <w:noProof/>
                <w:webHidden/>
              </w:rPr>
              <w:t>16</w:t>
            </w:r>
            <w:r w:rsidR="003C4968">
              <w:rPr>
                <w:noProof/>
                <w:webHidden/>
              </w:rPr>
              <w:fldChar w:fldCharType="end"/>
            </w:r>
          </w:hyperlink>
        </w:p>
        <w:p w14:paraId="0F284412" w14:textId="08EB4471" w:rsidR="003C4968" w:rsidRDefault="00294DB2">
          <w:pPr>
            <w:pStyle w:val="TOC1"/>
            <w:rPr>
              <w:rFonts w:asciiTheme="minorHAnsi" w:eastAsiaTheme="minorEastAsia" w:hAnsiTheme="minorHAnsi" w:cstheme="minorBidi"/>
              <w:noProof/>
              <w:kern w:val="2"/>
              <w:sz w:val="21"/>
              <w:szCs w:val="24"/>
            </w:rPr>
          </w:pPr>
          <w:hyperlink w:anchor="_Toc217311894" w:history="1">
            <w:r w:rsidR="003C4968" w:rsidRPr="00151C1A">
              <w:rPr>
                <w:rStyle w:val="ac"/>
                <w:rFonts w:ascii="Times New Roman" w:hAnsi="Times New Roman"/>
                <w:noProof/>
              </w:rPr>
              <w:t>14. Error analysis of machine learning</w:t>
            </w:r>
            <w:r w:rsidR="003C4968">
              <w:rPr>
                <w:noProof/>
                <w:webHidden/>
              </w:rPr>
              <w:tab/>
            </w:r>
            <w:r w:rsidR="003C4968">
              <w:rPr>
                <w:noProof/>
                <w:webHidden/>
              </w:rPr>
              <w:fldChar w:fldCharType="begin"/>
            </w:r>
            <w:r w:rsidR="003C4968">
              <w:rPr>
                <w:noProof/>
                <w:webHidden/>
              </w:rPr>
              <w:instrText xml:space="preserve"> PAGEREF _Toc217311894 \h </w:instrText>
            </w:r>
            <w:r w:rsidR="003C4968">
              <w:rPr>
                <w:noProof/>
                <w:webHidden/>
              </w:rPr>
            </w:r>
            <w:r w:rsidR="003C4968">
              <w:rPr>
                <w:noProof/>
                <w:webHidden/>
              </w:rPr>
              <w:fldChar w:fldCharType="separate"/>
            </w:r>
            <w:r w:rsidR="003C4968">
              <w:rPr>
                <w:noProof/>
                <w:webHidden/>
              </w:rPr>
              <w:t>17</w:t>
            </w:r>
            <w:r w:rsidR="003C4968">
              <w:rPr>
                <w:noProof/>
                <w:webHidden/>
              </w:rPr>
              <w:fldChar w:fldCharType="end"/>
            </w:r>
          </w:hyperlink>
        </w:p>
        <w:p w14:paraId="16C822EF" w14:textId="19782003" w:rsidR="003C4968" w:rsidRDefault="00294DB2">
          <w:pPr>
            <w:pStyle w:val="TOC1"/>
            <w:rPr>
              <w:rFonts w:asciiTheme="minorHAnsi" w:eastAsiaTheme="minorEastAsia" w:hAnsiTheme="minorHAnsi" w:cstheme="minorBidi"/>
              <w:noProof/>
              <w:kern w:val="2"/>
              <w:sz w:val="21"/>
              <w:szCs w:val="24"/>
            </w:rPr>
          </w:pPr>
          <w:hyperlink w:anchor="_Toc217311895" w:history="1">
            <w:r w:rsidR="003C4968" w:rsidRPr="00151C1A">
              <w:rPr>
                <w:rStyle w:val="ac"/>
                <w:rFonts w:ascii="Times New Roman" w:hAnsi="Times New Roman"/>
                <w:noProof/>
              </w:rPr>
              <w:t>15. Calculation of convex hull energy</w:t>
            </w:r>
            <w:r w:rsidR="003C4968">
              <w:rPr>
                <w:noProof/>
                <w:webHidden/>
              </w:rPr>
              <w:tab/>
            </w:r>
            <w:r w:rsidR="003C4968">
              <w:rPr>
                <w:noProof/>
                <w:webHidden/>
              </w:rPr>
              <w:fldChar w:fldCharType="begin"/>
            </w:r>
            <w:r w:rsidR="003C4968">
              <w:rPr>
                <w:noProof/>
                <w:webHidden/>
              </w:rPr>
              <w:instrText xml:space="preserve"> PAGEREF _Toc217311895 \h </w:instrText>
            </w:r>
            <w:r w:rsidR="003C4968">
              <w:rPr>
                <w:noProof/>
                <w:webHidden/>
              </w:rPr>
            </w:r>
            <w:r w:rsidR="003C4968">
              <w:rPr>
                <w:noProof/>
                <w:webHidden/>
              </w:rPr>
              <w:fldChar w:fldCharType="separate"/>
            </w:r>
            <w:r w:rsidR="003C4968">
              <w:rPr>
                <w:noProof/>
                <w:webHidden/>
              </w:rPr>
              <w:t>20</w:t>
            </w:r>
            <w:r w:rsidR="003C4968">
              <w:rPr>
                <w:noProof/>
                <w:webHidden/>
              </w:rPr>
              <w:fldChar w:fldCharType="end"/>
            </w:r>
          </w:hyperlink>
        </w:p>
        <w:p w14:paraId="16F0EDBD" w14:textId="4F44E07F" w:rsidR="003C4968" w:rsidRDefault="00294DB2">
          <w:pPr>
            <w:pStyle w:val="TOC1"/>
            <w:rPr>
              <w:rFonts w:asciiTheme="minorHAnsi" w:eastAsiaTheme="minorEastAsia" w:hAnsiTheme="minorHAnsi" w:cstheme="minorBidi"/>
              <w:noProof/>
              <w:kern w:val="2"/>
              <w:sz w:val="21"/>
              <w:szCs w:val="24"/>
            </w:rPr>
          </w:pPr>
          <w:hyperlink w:anchor="_Toc217311896" w:history="1">
            <w:r w:rsidR="003C4968" w:rsidRPr="00151C1A">
              <w:rPr>
                <w:rStyle w:val="ac"/>
                <w:rFonts w:ascii="Times New Roman" w:hAnsi="Times New Roman"/>
                <w:noProof/>
              </w:rPr>
              <w:t>16. Thermodynamically stable materials</w:t>
            </w:r>
            <w:r w:rsidR="003C4968">
              <w:rPr>
                <w:noProof/>
                <w:webHidden/>
              </w:rPr>
              <w:tab/>
            </w:r>
            <w:r w:rsidR="003C4968">
              <w:rPr>
                <w:noProof/>
                <w:webHidden/>
              </w:rPr>
              <w:fldChar w:fldCharType="begin"/>
            </w:r>
            <w:r w:rsidR="003C4968">
              <w:rPr>
                <w:noProof/>
                <w:webHidden/>
              </w:rPr>
              <w:instrText xml:space="preserve"> PAGEREF _Toc217311896 \h </w:instrText>
            </w:r>
            <w:r w:rsidR="003C4968">
              <w:rPr>
                <w:noProof/>
                <w:webHidden/>
              </w:rPr>
            </w:r>
            <w:r w:rsidR="003C4968">
              <w:rPr>
                <w:noProof/>
                <w:webHidden/>
              </w:rPr>
              <w:fldChar w:fldCharType="separate"/>
            </w:r>
            <w:r w:rsidR="003C4968">
              <w:rPr>
                <w:noProof/>
                <w:webHidden/>
              </w:rPr>
              <w:t>21</w:t>
            </w:r>
            <w:r w:rsidR="003C4968">
              <w:rPr>
                <w:noProof/>
                <w:webHidden/>
              </w:rPr>
              <w:fldChar w:fldCharType="end"/>
            </w:r>
          </w:hyperlink>
        </w:p>
        <w:p w14:paraId="33DD2701" w14:textId="2A73039A" w:rsidR="003C4968" w:rsidRDefault="00294DB2">
          <w:pPr>
            <w:pStyle w:val="TOC1"/>
            <w:rPr>
              <w:rFonts w:asciiTheme="minorHAnsi" w:eastAsiaTheme="minorEastAsia" w:hAnsiTheme="minorHAnsi" w:cstheme="minorBidi"/>
              <w:noProof/>
              <w:kern w:val="2"/>
              <w:sz w:val="21"/>
              <w:szCs w:val="24"/>
            </w:rPr>
          </w:pPr>
          <w:hyperlink w:anchor="_Toc217311897" w:history="1">
            <w:r w:rsidR="003C4968" w:rsidRPr="00151C1A">
              <w:rPr>
                <w:rStyle w:val="ac"/>
                <w:rFonts w:ascii="Times New Roman" w:hAnsi="Times New Roman"/>
                <w:noProof/>
              </w:rPr>
              <w:t>17. Photoelectronic materials</w:t>
            </w:r>
            <w:r w:rsidR="003C4968">
              <w:rPr>
                <w:noProof/>
                <w:webHidden/>
              </w:rPr>
              <w:tab/>
            </w:r>
            <w:r w:rsidR="003C4968">
              <w:rPr>
                <w:noProof/>
                <w:webHidden/>
              </w:rPr>
              <w:fldChar w:fldCharType="begin"/>
            </w:r>
            <w:r w:rsidR="003C4968">
              <w:rPr>
                <w:noProof/>
                <w:webHidden/>
              </w:rPr>
              <w:instrText xml:space="preserve"> PAGEREF _Toc217311897 \h </w:instrText>
            </w:r>
            <w:r w:rsidR="003C4968">
              <w:rPr>
                <w:noProof/>
                <w:webHidden/>
              </w:rPr>
            </w:r>
            <w:r w:rsidR="003C4968">
              <w:rPr>
                <w:noProof/>
                <w:webHidden/>
              </w:rPr>
              <w:fldChar w:fldCharType="separate"/>
            </w:r>
            <w:r w:rsidR="003C4968">
              <w:rPr>
                <w:noProof/>
                <w:webHidden/>
              </w:rPr>
              <w:t>25</w:t>
            </w:r>
            <w:r w:rsidR="003C4968">
              <w:rPr>
                <w:noProof/>
                <w:webHidden/>
              </w:rPr>
              <w:fldChar w:fldCharType="end"/>
            </w:r>
          </w:hyperlink>
        </w:p>
        <w:p w14:paraId="462E25CF" w14:textId="1DB1BAE8" w:rsidR="003C4968" w:rsidRDefault="00294DB2">
          <w:pPr>
            <w:pStyle w:val="TOC1"/>
            <w:rPr>
              <w:rFonts w:asciiTheme="minorHAnsi" w:eastAsiaTheme="minorEastAsia" w:hAnsiTheme="minorHAnsi" w:cstheme="minorBidi"/>
              <w:noProof/>
              <w:kern w:val="2"/>
              <w:sz w:val="21"/>
              <w:szCs w:val="24"/>
            </w:rPr>
          </w:pPr>
          <w:hyperlink w:anchor="_Toc217311898" w:history="1">
            <w:r w:rsidR="003C4968" w:rsidRPr="00151C1A">
              <w:rPr>
                <w:rStyle w:val="ac"/>
                <w:rFonts w:ascii="Times New Roman" w:hAnsi="Times New Roman"/>
                <w:noProof/>
              </w:rPr>
              <w:t>18. Partial charge density, projected band structures, and projected DOS</w:t>
            </w:r>
            <w:r w:rsidR="003C4968">
              <w:rPr>
                <w:noProof/>
                <w:webHidden/>
              </w:rPr>
              <w:tab/>
            </w:r>
            <w:r w:rsidR="003C4968">
              <w:rPr>
                <w:noProof/>
                <w:webHidden/>
              </w:rPr>
              <w:fldChar w:fldCharType="begin"/>
            </w:r>
            <w:r w:rsidR="003C4968">
              <w:rPr>
                <w:noProof/>
                <w:webHidden/>
              </w:rPr>
              <w:instrText xml:space="preserve"> PAGEREF _Toc217311898 \h </w:instrText>
            </w:r>
            <w:r w:rsidR="003C4968">
              <w:rPr>
                <w:noProof/>
                <w:webHidden/>
              </w:rPr>
            </w:r>
            <w:r w:rsidR="003C4968">
              <w:rPr>
                <w:noProof/>
                <w:webHidden/>
              </w:rPr>
              <w:fldChar w:fldCharType="separate"/>
            </w:r>
            <w:r w:rsidR="003C4968">
              <w:rPr>
                <w:noProof/>
                <w:webHidden/>
              </w:rPr>
              <w:t>26</w:t>
            </w:r>
            <w:r w:rsidR="003C4968">
              <w:rPr>
                <w:noProof/>
                <w:webHidden/>
              </w:rPr>
              <w:fldChar w:fldCharType="end"/>
            </w:r>
          </w:hyperlink>
        </w:p>
        <w:p w14:paraId="736D44DF" w14:textId="13FCD276" w:rsidR="003C4968" w:rsidRDefault="00294DB2">
          <w:pPr>
            <w:pStyle w:val="TOC1"/>
            <w:rPr>
              <w:rFonts w:asciiTheme="minorHAnsi" w:eastAsiaTheme="minorEastAsia" w:hAnsiTheme="minorHAnsi" w:cstheme="minorBidi"/>
              <w:noProof/>
              <w:kern w:val="2"/>
              <w:sz w:val="21"/>
              <w:szCs w:val="24"/>
            </w:rPr>
          </w:pPr>
          <w:hyperlink w:anchor="_Toc217311899" w:history="1">
            <w:r w:rsidR="003C4968" w:rsidRPr="00151C1A">
              <w:rPr>
                <w:rStyle w:val="ac"/>
                <w:rFonts w:ascii="Times New Roman" w:hAnsi="Times New Roman"/>
                <w:noProof/>
              </w:rPr>
              <w:t>19. XRD of Ca</w:t>
            </w:r>
            <w:r w:rsidR="003C4968" w:rsidRPr="00151C1A">
              <w:rPr>
                <w:rStyle w:val="ac"/>
                <w:rFonts w:ascii="Times New Roman" w:hAnsi="Times New Roman"/>
                <w:noProof/>
                <w:vertAlign w:val="subscript"/>
              </w:rPr>
              <w:t>2</w:t>
            </w:r>
            <w:r w:rsidR="003C4968" w:rsidRPr="00151C1A">
              <w:rPr>
                <w:rStyle w:val="ac"/>
                <w:rFonts w:ascii="Times New Roman" w:hAnsi="Times New Roman"/>
                <w:noProof/>
              </w:rPr>
              <w:t>GaCoO</w:t>
            </w:r>
            <w:r w:rsidR="003C4968" w:rsidRPr="00151C1A">
              <w:rPr>
                <w:rStyle w:val="ac"/>
                <w:rFonts w:ascii="Times New Roman" w:hAnsi="Times New Roman"/>
                <w:noProof/>
                <w:vertAlign w:val="subscript"/>
              </w:rPr>
              <w:t>5</w:t>
            </w:r>
            <w:r w:rsidR="003C4968" w:rsidRPr="00151C1A">
              <w:rPr>
                <w:rStyle w:val="ac"/>
                <w:rFonts w:ascii="Times New Roman" w:hAnsi="Times New Roman"/>
                <w:noProof/>
              </w:rPr>
              <w:t xml:space="preserve"> synthesized by using </w:t>
            </w:r>
            <w:r w:rsidR="003C4968" w:rsidRPr="00151C1A">
              <w:rPr>
                <w:rStyle w:val="ac"/>
                <w:rFonts w:ascii="Times New Roman" w:eastAsia="宋体" w:hAnsi="Times New Roman"/>
                <w:noProof/>
              </w:rPr>
              <w:t>various Co sources</w:t>
            </w:r>
            <w:r w:rsidR="003C4968">
              <w:rPr>
                <w:noProof/>
                <w:webHidden/>
              </w:rPr>
              <w:tab/>
            </w:r>
            <w:r w:rsidR="003C4968">
              <w:rPr>
                <w:noProof/>
                <w:webHidden/>
              </w:rPr>
              <w:fldChar w:fldCharType="begin"/>
            </w:r>
            <w:r w:rsidR="003C4968">
              <w:rPr>
                <w:noProof/>
                <w:webHidden/>
              </w:rPr>
              <w:instrText xml:space="preserve"> PAGEREF _Toc217311899 \h </w:instrText>
            </w:r>
            <w:r w:rsidR="003C4968">
              <w:rPr>
                <w:noProof/>
                <w:webHidden/>
              </w:rPr>
            </w:r>
            <w:r w:rsidR="003C4968">
              <w:rPr>
                <w:noProof/>
                <w:webHidden/>
              </w:rPr>
              <w:fldChar w:fldCharType="separate"/>
            </w:r>
            <w:r w:rsidR="003C4968">
              <w:rPr>
                <w:noProof/>
                <w:webHidden/>
              </w:rPr>
              <w:t>32</w:t>
            </w:r>
            <w:r w:rsidR="003C4968">
              <w:rPr>
                <w:noProof/>
                <w:webHidden/>
              </w:rPr>
              <w:fldChar w:fldCharType="end"/>
            </w:r>
          </w:hyperlink>
        </w:p>
        <w:p w14:paraId="41F81493" w14:textId="2EFB59EC" w:rsidR="003C4968" w:rsidRDefault="00294DB2">
          <w:pPr>
            <w:pStyle w:val="TOC1"/>
            <w:rPr>
              <w:rFonts w:asciiTheme="minorHAnsi" w:eastAsiaTheme="minorEastAsia" w:hAnsiTheme="minorHAnsi" w:cstheme="minorBidi"/>
              <w:noProof/>
              <w:kern w:val="2"/>
              <w:sz w:val="21"/>
              <w:szCs w:val="24"/>
            </w:rPr>
          </w:pPr>
          <w:hyperlink w:anchor="_Toc217311900" w:history="1">
            <w:r w:rsidR="003C4968" w:rsidRPr="00151C1A">
              <w:rPr>
                <w:rStyle w:val="ac"/>
                <w:rFonts w:ascii="Times New Roman" w:hAnsi="Times New Roman"/>
                <w:noProof/>
              </w:rPr>
              <w:t>20. Bright-field (BF) TEM image and EDS spectrum of Ca</w:t>
            </w:r>
            <w:r w:rsidR="003C4968" w:rsidRPr="00151C1A">
              <w:rPr>
                <w:rStyle w:val="ac"/>
                <w:rFonts w:ascii="Times New Roman" w:hAnsi="Times New Roman"/>
                <w:noProof/>
                <w:vertAlign w:val="subscript"/>
              </w:rPr>
              <w:t>2</w:t>
            </w:r>
            <w:r w:rsidR="003C4968" w:rsidRPr="00151C1A">
              <w:rPr>
                <w:rStyle w:val="ac"/>
                <w:rFonts w:ascii="Times New Roman" w:hAnsi="Times New Roman"/>
                <w:noProof/>
              </w:rPr>
              <w:t>GaCoO</w:t>
            </w:r>
            <w:r w:rsidR="003C4968" w:rsidRPr="00151C1A">
              <w:rPr>
                <w:rStyle w:val="ac"/>
                <w:rFonts w:ascii="Times New Roman" w:hAnsi="Times New Roman"/>
                <w:noProof/>
                <w:vertAlign w:val="subscript"/>
              </w:rPr>
              <w:t>5</w:t>
            </w:r>
            <w:r w:rsidR="003C4968">
              <w:rPr>
                <w:noProof/>
                <w:webHidden/>
              </w:rPr>
              <w:tab/>
            </w:r>
            <w:r w:rsidR="003C4968">
              <w:rPr>
                <w:noProof/>
                <w:webHidden/>
              </w:rPr>
              <w:fldChar w:fldCharType="begin"/>
            </w:r>
            <w:r w:rsidR="003C4968">
              <w:rPr>
                <w:noProof/>
                <w:webHidden/>
              </w:rPr>
              <w:instrText xml:space="preserve"> PAGEREF _Toc217311900 \h </w:instrText>
            </w:r>
            <w:r w:rsidR="003C4968">
              <w:rPr>
                <w:noProof/>
                <w:webHidden/>
              </w:rPr>
            </w:r>
            <w:r w:rsidR="003C4968">
              <w:rPr>
                <w:noProof/>
                <w:webHidden/>
              </w:rPr>
              <w:fldChar w:fldCharType="separate"/>
            </w:r>
            <w:r w:rsidR="003C4968">
              <w:rPr>
                <w:noProof/>
                <w:webHidden/>
              </w:rPr>
              <w:t>33</w:t>
            </w:r>
            <w:r w:rsidR="003C4968">
              <w:rPr>
                <w:noProof/>
                <w:webHidden/>
              </w:rPr>
              <w:fldChar w:fldCharType="end"/>
            </w:r>
          </w:hyperlink>
        </w:p>
        <w:p w14:paraId="653A2517" w14:textId="4AD306AA" w:rsidR="003C4968" w:rsidRDefault="00294DB2">
          <w:pPr>
            <w:pStyle w:val="TOC1"/>
            <w:rPr>
              <w:rFonts w:asciiTheme="minorHAnsi" w:eastAsiaTheme="minorEastAsia" w:hAnsiTheme="minorHAnsi" w:cstheme="minorBidi"/>
              <w:noProof/>
              <w:kern w:val="2"/>
              <w:sz w:val="21"/>
              <w:szCs w:val="24"/>
            </w:rPr>
          </w:pPr>
          <w:hyperlink w:anchor="_Toc217311901" w:history="1">
            <w:r w:rsidR="003C4968" w:rsidRPr="00151C1A">
              <w:rPr>
                <w:rStyle w:val="ac"/>
                <w:rFonts w:ascii="Times New Roman" w:hAnsi="Times New Roman"/>
                <w:noProof/>
              </w:rPr>
              <w:t>21. Hyperparameter</w:t>
            </w:r>
            <w:r w:rsidR="003C4968">
              <w:rPr>
                <w:noProof/>
                <w:webHidden/>
              </w:rPr>
              <w:tab/>
            </w:r>
            <w:r w:rsidR="003C4968">
              <w:rPr>
                <w:noProof/>
                <w:webHidden/>
              </w:rPr>
              <w:fldChar w:fldCharType="begin"/>
            </w:r>
            <w:r w:rsidR="003C4968">
              <w:rPr>
                <w:noProof/>
                <w:webHidden/>
              </w:rPr>
              <w:instrText xml:space="preserve"> PAGEREF _Toc217311901 \h </w:instrText>
            </w:r>
            <w:r w:rsidR="003C4968">
              <w:rPr>
                <w:noProof/>
                <w:webHidden/>
              </w:rPr>
            </w:r>
            <w:r w:rsidR="003C4968">
              <w:rPr>
                <w:noProof/>
                <w:webHidden/>
              </w:rPr>
              <w:fldChar w:fldCharType="separate"/>
            </w:r>
            <w:r w:rsidR="003C4968">
              <w:rPr>
                <w:noProof/>
                <w:webHidden/>
              </w:rPr>
              <w:t>34</w:t>
            </w:r>
            <w:r w:rsidR="003C4968">
              <w:rPr>
                <w:noProof/>
                <w:webHidden/>
              </w:rPr>
              <w:fldChar w:fldCharType="end"/>
            </w:r>
          </w:hyperlink>
        </w:p>
        <w:p w14:paraId="02ADCD75" w14:textId="428D0E0F" w:rsidR="003C4968" w:rsidRDefault="00294DB2">
          <w:pPr>
            <w:pStyle w:val="TOC1"/>
            <w:rPr>
              <w:rFonts w:asciiTheme="minorHAnsi" w:eastAsiaTheme="minorEastAsia" w:hAnsiTheme="minorHAnsi" w:cstheme="minorBidi"/>
              <w:noProof/>
              <w:kern w:val="2"/>
              <w:sz w:val="21"/>
              <w:szCs w:val="24"/>
            </w:rPr>
          </w:pPr>
          <w:hyperlink w:anchor="_Toc217311902" w:history="1">
            <w:r w:rsidR="003C4968" w:rsidRPr="00151C1A">
              <w:rPr>
                <w:rStyle w:val="ac"/>
                <w:rFonts w:ascii="Times New Roman" w:hAnsi="Times New Roman"/>
                <w:noProof/>
              </w:rPr>
              <w:t>22. Feature construction method</w:t>
            </w:r>
            <w:r w:rsidR="003C4968">
              <w:rPr>
                <w:noProof/>
                <w:webHidden/>
              </w:rPr>
              <w:tab/>
            </w:r>
            <w:r w:rsidR="003C4968">
              <w:rPr>
                <w:noProof/>
                <w:webHidden/>
              </w:rPr>
              <w:fldChar w:fldCharType="begin"/>
            </w:r>
            <w:r w:rsidR="003C4968">
              <w:rPr>
                <w:noProof/>
                <w:webHidden/>
              </w:rPr>
              <w:instrText xml:space="preserve"> PAGEREF _Toc217311902 \h </w:instrText>
            </w:r>
            <w:r w:rsidR="003C4968">
              <w:rPr>
                <w:noProof/>
                <w:webHidden/>
              </w:rPr>
            </w:r>
            <w:r w:rsidR="003C4968">
              <w:rPr>
                <w:noProof/>
                <w:webHidden/>
              </w:rPr>
              <w:fldChar w:fldCharType="separate"/>
            </w:r>
            <w:r w:rsidR="003C4968">
              <w:rPr>
                <w:noProof/>
                <w:webHidden/>
              </w:rPr>
              <w:t>36</w:t>
            </w:r>
            <w:r w:rsidR="003C4968">
              <w:rPr>
                <w:noProof/>
                <w:webHidden/>
              </w:rPr>
              <w:fldChar w:fldCharType="end"/>
            </w:r>
          </w:hyperlink>
        </w:p>
        <w:p w14:paraId="60AFBCC5" w14:textId="4E86C10E" w:rsidR="003C4968" w:rsidRDefault="00294DB2">
          <w:pPr>
            <w:pStyle w:val="TOC1"/>
            <w:rPr>
              <w:rFonts w:asciiTheme="minorHAnsi" w:eastAsiaTheme="minorEastAsia" w:hAnsiTheme="minorHAnsi" w:cstheme="minorBidi"/>
              <w:noProof/>
              <w:kern w:val="2"/>
              <w:sz w:val="21"/>
              <w:szCs w:val="24"/>
            </w:rPr>
          </w:pPr>
          <w:hyperlink w:anchor="_Toc217311903" w:history="1">
            <w:r w:rsidR="003C4968" w:rsidRPr="00151C1A">
              <w:rPr>
                <w:rStyle w:val="ac"/>
                <w:rFonts w:ascii="Times New Roman" w:hAnsi="Times New Roman"/>
                <w:noProof/>
              </w:rPr>
              <w:t>References</w:t>
            </w:r>
            <w:r w:rsidR="003C4968">
              <w:rPr>
                <w:noProof/>
                <w:webHidden/>
              </w:rPr>
              <w:tab/>
            </w:r>
            <w:r w:rsidR="003C4968">
              <w:rPr>
                <w:noProof/>
                <w:webHidden/>
              </w:rPr>
              <w:fldChar w:fldCharType="begin"/>
            </w:r>
            <w:r w:rsidR="003C4968">
              <w:rPr>
                <w:noProof/>
                <w:webHidden/>
              </w:rPr>
              <w:instrText xml:space="preserve"> PAGEREF _Toc217311903 \h </w:instrText>
            </w:r>
            <w:r w:rsidR="003C4968">
              <w:rPr>
                <w:noProof/>
                <w:webHidden/>
              </w:rPr>
            </w:r>
            <w:r w:rsidR="003C4968">
              <w:rPr>
                <w:noProof/>
                <w:webHidden/>
              </w:rPr>
              <w:fldChar w:fldCharType="separate"/>
            </w:r>
            <w:r w:rsidR="003C4968">
              <w:rPr>
                <w:noProof/>
                <w:webHidden/>
              </w:rPr>
              <w:t>37</w:t>
            </w:r>
            <w:r w:rsidR="003C4968">
              <w:rPr>
                <w:noProof/>
                <w:webHidden/>
              </w:rPr>
              <w:fldChar w:fldCharType="end"/>
            </w:r>
          </w:hyperlink>
        </w:p>
        <w:p w14:paraId="0EC48504" w14:textId="3588006B" w:rsidR="00CD552E" w:rsidRPr="00CF1053" w:rsidRDefault="00CD552E" w:rsidP="00C83D0D">
          <w:pPr>
            <w:pStyle w:val="TOC1"/>
            <w:rPr>
              <w:rFonts w:ascii="Times New Roman" w:hAnsi="Times New Roman"/>
            </w:rPr>
          </w:pPr>
          <w:r w:rsidRPr="00230EEF">
            <w:rPr>
              <w:rFonts w:ascii="Times New Roman" w:hAnsi="Times New Roman"/>
              <w:b/>
              <w:bCs/>
              <w:lang w:val="zh-CN"/>
            </w:rPr>
            <w:fldChar w:fldCharType="end"/>
          </w:r>
        </w:p>
      </w:sdtContent>
    </w:sdt>
    <w:p w14:paraId="1ABC45F3" w14:textId="0DB74E36" w:rsidR="00921FC8" w:rsidRPr="00CF1053" w:rsidRDefault="00823DE9">
      <w:pPr>
        <w:widowControl/>
        <w:jc w:val="left"/>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br w:type="page"/>
      </w:r>
    </w:p>
    <w:p w14:paraId="159D0025" w14:textId="7ED9317B" w:rsidR="005F2D44" w:rsidRPr="00CF1053" w:rsidRDefault="00854AB9" w:rsidP="00BC2A49">
      <w:pPr>
        <w:pStyle w:val="1"/>
        <w:rPr>
          <w:rFonts w:ascii="Times New Roman" w:hAnsi="Times New Roman" w:cs="Times New Roman"/>
        </w:rPr>
      </w:pPr>
      <w:bookmarkStart w:id="0" w:name="_Toc217311881"/>
      <w:r w:rsidRPr="00CF1053">
        <w:rPr>
          <w:rFonts w:ascii="Times New Roman" w:hAnsi="Times New Roman" w:cs="Times New Roman"/>
        </w:rPr>
        <w:lastRenderedPageBreak/>
        <w:t>1</w:t>
      </w:r>
      <w:r w:rsidR="00DD1291" w:rsidRPr="00CF1053">
        <w:rPr>
          <w:rFonts w:ascii="Times New Roman" w:hAnsi="Times New Roman" w:cs="Times New Roman"/>
        </w:rPr>
        <w:t xml:space="preserve">. </w:t>
      </w:r>
      <w:r w:rsidR="005F2D44" w:rsidRPr="00CF1053">
        <w:rPr>
          <w:rFonts w:ascii="Times New Roman" w:hAnsi="Times New Roman" w:cs="Times New Roman"/>
        </w:rPr>
        <w:t>Octahedral identification method</w:t>
      </w:r>
      <w:bookmarkEnd w:id="0"/>
    </w:p>
    <w:p w14:paraId="082E5C74" w14:textId="3B1C1504" w:rsidR="00E84004" w:rsidRPr="00CF1053" w:rsidRDefault="005F2D44" w:rsidP="00CD552E">
      <w:pPr>
        <w:ind w:firstLine="420"/>
        <w:rPr>
          <w:rFonts w:ascii="Times New Roman" w:hAnsi="Times New Roman" w:cs="Times New Roman"/>
          <w:color w:val="000000" w:themeColor="text1"/>
          <w:kern w:val="21"/>
        </w:rPr>
      </w:pPr>
      <w:r w:rsidRPr="00CF1053">
        <w:rPr>
          <w:rFonts w:ascii="Times New Roman" w:hAnsi="Times New Roman" w:cs="Times New Roman"/>
          <w:color w:val="000000" w:themeColor="text1"/>
          <w:kern w:val="21"/>
        </w:rPr>
        <w:t xml:space="preserve">We employed the </w:t>
      </w:r>
      <w:proofErr w:type="spellStart"/>
      <w:r w:rsidRPr="00CF1053">
        <w:rPr>
          <w:rFonts w:ascii="Times New Roman" w:hAnsi="Times New Roman" w:cs="Times New Roman"/>
          <w:color w:val="000000" w:themeColor="text1"/>
          <w:kern w:val="21"/>
        </w:rPr>
        <w:t>local_env</w:t>
      </w:r>
      <w:proofErr w:type="spellEnd"/>
      <w:r w:rsidRPr="00CF1053">
        <w:rPr>
          <w:rFonts w:ascii="Times New Roman" w:hAnsi="Times New Roman" w:cs="Times New Roman"/>
          <w:color w:val="000000" w:themeColor="text1"/>
          <w:kern w:val="21"/>
        </w:rPr>
        <w:t xml:space="preserve"> module</w:t>
      </w:r>
      <w:r w:rsidRPr="00CF1053">
        <w:rPr>
          <w:rFonts w:ascii="Times New Roman" w:hAnsi="Times New Roman" w:cs="Times New Roman"/>
          <w:color w:val="000000" w:themeColor="text1"/>
          <w:kern w:val="21"/>
        </w:rPr>
        <w:fldChar w:fldCharType="begin"/>
      </w:r>
      <w:r w:rsidR="00C66E8C" w:rsidRPr="00CF1053">
        <w:rPr>
          <w:rFonts w:ascii="Times New Roman" w:hAnsi="Times New Roman" w:cs="Times New Roman"/>
          <w:color w:val="000000" w:themeColor="text1"/>
          <w:kern w:val="21"/>
        </w:rPr>
        <w:instrText xml:space="preserve"> ADDIN ZOTERO_ITEM CSL_CITATION {"citationID":"7X8bnnsC","properties":{"formattedCitation":"\\super 1\\nosupersub{}","plainCitation":"1","noteIndex":0},"citationItems":[{"id":3184,"uris":["http://zotero.org/groups/5089623/items/M8ZGTFFX"],"itemData":{"id":3184,"type":"article-journal","abstract":"Structure characterization and classification is frequently based on local environment information of all or selected atomic sites in the crystal structure.\n          , \n            \n              Structure characterization and classification is frequently based on local environment information of all or selected atomic sites in the crystal structure. Therefore, reliable and robust procedures to find coordinated neighbors and to evaluate the resulting coordination pattern (\n              e.g.\n              , tetrahedral, square planar) are critically important for both traditional and machine learning approaches that aim to exploit site or structure information for predicting materials properties. Here, we introduce new local structure order parameters (LoStOPs) that are specifically designed to rapidly detect highly symmetric local coordination environments (\n              e.g.\n              , Platonic solids such as a tetrahedron or an octahedron) as well as less symmetric ones (\n              e.g.\n              , Johnson solids such as a square pyramid). Furthermore, we introduce a Monte Carlo optimization approach to ensure that the different LoStOPs are comparable with each other. We then apply the new local environment descriptors to define site and structure fingerprints and to measure similarity between 61 known coordination environments and 40 commonly studied crystal structures, respectively. After extensive testing and optimization, we determine the most accurate structure similarity assessment procedure to compute all 2.45 billion structure similarities between each pair of the ≈70 000 materials that are currently present in the Materials Project database.","container-title":"RSC Advances","DOI":"10.1039/C9RA07755C","ISSN":"2046-2069","issue":"10","journalAbbreviation":"RSC Adv.","language":"en","page":"6063-6081","source":"DOI.org (Crossref)","title":"Local structure order parameters and site fingerprints for quantification of coordination environment and crystal structure similarity","volume":"10","author":[{"family":"Zimmermann","given":"Nils E. R."},{"family":"Jain","given":"Anubhav"}],"issued":{"date-parts":[["2020"]]}}}],"schema":"https://github.com/citation-style-language/schema/raw/master/csl-citation.json"} </w:instrText>
      </w:r>
      <w:r w:rsidRPr="00CF1053">
        <w:rPr>
          <w:rFonts w:ascii="Times New Roman" w:hAnsi="Times New Roman" w:cs="Times New Roman"/>
          <w:color w:val="000000" w:themeColor="text1"/>
          <w:kern w:val="21"/>
        </w:rPr>
        <w:fldChar w:fldCharType="separate"/>
      </w:r>
      <w:r w:rsidR="00C66E8C" w:rsidRPr="00CF1053">
        <w:rPr>
          <w:rFonts w:ascii="Times New Roman" w:hAnsi="Times New Roman" w:cs="Times New Roman"/>
          <w:kern w:val="0"/>
          <w:vertAlign w:val="superscript"/>
        </w:rPr>
        <w:t>1</w:t>
      </w:r>
      <w:r w:rsidRPr="00CF1053">
        <w:rPr>
          <w:rFonts w:ascii="Times New Roman" w:hAnsi="Times New Roman" w:cs="Times New Roman"/>
          <w:color w:val="000000" w:themeColor="text1"/>
          <w:kern w:val="21"/>
        </w:rPr>
        <w:fldChar w:fldCharType="end"/>
      </w:r>
      <w:r w:rsidRPr="00CF1053">
        <w:rPr>
          <w:rFonts w:ascii="Times New Roman" w:hAnsi="Times New Roman" w:cs="Times New Roman"/>
          <w:color w:val="000000" w:themeColor="text1"/>
          <w:kern w:val="21"/>
        </w:rPr>
        <w:t xml:space="preserve"> in pymatgen</w:t>
      </w:r>
      <w:r w:rsidRPr="00CF1053">
        <w:rPr>
          <w:rFonts w:ascii="Times New Roman" w:hAnsi="Times New Roman" w:cs="Times New Roman"/>
          <w:color w:val="000000" w:themeColor="text1"/>
          <w:kern w:val="21"/>
        </w:rPr>
        <w:fldChar w:fldCharType="begin"/>
      </w:r>
      <w:r w:rsidR="0064658D" w:rsidRPr="00CF1053">
        <w:rPr>
          <w:rFonts w:ascii="Times New Roman" w:hAnsi="Times New Roman" w:cs="Times New Roman"/>
          <w:color w:val="000000" w:themeColor="text1"/>
          <w:kern w:val="21"/>
        </w:rPr>
        <w:instrText xml:space="preserve"> ADDIN ZOTERO_ITEM CSL_CITATION {"citationID":"F7ub0o5Y","properties":{"formattedCitation":"\\super 2\\nosupersub{}","plainCitation":"2","noteIndex":0},"citationItems":[{"id":3145,"uris":["http://zotero.org/groups/5089623/items/Z82AXA79"],"itemData":{"id":3145,"type":"article-journal","abstract":"We present the Python Materials Genomics (pymatgen) library, a robust, open-source Python library for materials analysis. A key enabler in high-throughput computational materials science efforts is a robust set of software tools to perform initial setup for the calculations (e.g., generation of structures and necessary input ﬁles) and post-calculation analysis to derive useful material properties from raw calculated data. The pymatgen library aims to meet these needs by (1) deﬁning core Python objects for materials data representation, (2) providing a well-tested set of structure and thermodynamic analyses relevant to many applications, and (3) establishing an open platform for researchers to collaboratively develop sophisticated analyses of materials data obtained both from ﬁrst principles calculations and experiments. The pymatgen library also provides convenient tools to obtain useful materials data via the Materials Project’s REpresentational State Transfer (REST) Application Programming Interface (API). As an example, using pymatgen’s interface to the Materials Project’s RESTful API and phasediagram package, we demonstrate how the phase and electrochemical stability of a recently synthesized material, Li4SnS4, can be analyzed using a minimum of computing resources. We ﬁnd that Li4SnS4 is a stable phase in the Li–Sn–S phase diagram (consistent with the fact that it can be synthesized), but the narrow range of lithium chemical potentials for which it is predicted to be stable would suggest that it is not intrinsically stable against typical electrodes used in lithium-ion batteries.","container-title":"Computational Materials Science","DOI":"10.1016/j.commatsci.2012.10.028","ISSN":"09270256","journalAbbreviation":"Comput. Mater. Sci","language":"en","page":"314-319","source":"DOI.org (Crossref)","title":"Python Materials Genomics (pymatgen): A robust, open-source python library for materials analysis","title-short":"Python Materials Genomics (pymatgen)","volume":"68","author":[{"family":"Ong","given":"Shyue Ping"},{"family":"Richards","given":"William Davidson"},{"family":"Jain","given":"Anubhav"},{"family":"Hautier","given":"Geoffroy"},{"family":"Kocher","given":"Michael"},{"family":"Cholia","given":"Shreyas"},{"family":"Gunter","given":"Dan"},{"family":"Chevrier","given":"Vincent L."},{"family":"Persson","given":"Kristin A."},{"family":"Ceder","given":"Gerbrand"}],"issued":{"date-parts":[["2013",2]]}}}],"schema":"https://github.com/citation-style-language/schema/raw/master/csl-citation.json"} </w:instrText>
      </w:r>
      <w:r w:rsidRPr="00CF1053">
        <w:rPr>
          <w:rFonts w:ascii="Times New Roman" w:hAnsi="Times New Roman" w:cs="Times New Roman"/>
          <w:color w:val="000000" w:themeColor="text1"/>
          <w:kern w:val="21"/>
        </w:rPr>
        <w:fldChar w:fldCharType="separate"/>
      </w:r>
      <w:r w:rsidR="00AF11CC" w:rsidRPr="00CF1053">
        <w:rPr>
          <w:rFonts w:ascii="Times New Roman" w:hAnsi="Times New Roman" w:cs="Times New Roman"/>
          <w:kern w:val="0"/>
          <w:vertAlign w:val="superscript"/>
        </w:rPr>
        <w:t>2</w:t>
      </w:r>
      <w:r w:rsidRPr="00CF1053">
        <w:rPr>
          <w:rFonts w:ascii="Times New Roman" w:hAnsi="Times New Roman" w:cs="Times New Roman"/>
          <w:color w:val="000000" w:themeColor="text1"/>
          <w:kern w:val="21"/>
        </w:rPr>
        <w:fldChar w:fldCharType="end"/>
      </w:r>
      <w:r w:rsidRPr="00CF1053">
        <w:rPr>
          <w:rFonts w:ascii="Times New Roman" w:hAnsi="Times New Roman" w:cs="Times New Roman"/>
          <w:color w:val="000000" w:themeColor="text1"/>
          <w:kern w:val="21"/>
        </w:rPr>
        <w:t xml:space="preserve"> software package to determine the existence of octahedral local structures. This module provides classes to perform analyses of the local environments of sites in crystals. The identification of octahedral crystals is accomplished through two steps: firstly, employing a bonding analysis method to identify the coordination number of crystal sites, followed by a local structure determination method to calculate the order parameter for the site with a coordination number of 6. This parameter comprehensively considers both the coordination number and bond angles to differentiate whether the coordination number of 6 corresponds to a hexagonal planar (the central atom is coplanar with six coordinating atoms), pentagonal pyramid (Constructed from five triangular planes and one pentagonal plane), or octahedron.</w:t>
      </w:r>
      <w:r w:rsidRPr="00CF1053">
        <w:rPr>
          <w:rFonts w:ascii="Times New Roman" w:hAnsi="Times New Roman" w:cs="Times New Roman"/>
          <w:color w:val="000000" w:themeColor="text1"/>
          <w:kern w:val="21"/>
        </w:rPr>
        <w:fldChar w:fldCharType="begin"/>
      </w:r>
      <w:r w:rsidR="00C66E8C" w:rsidRPr="00CF1053">
        <w:rPr>
          <w:rFonts w:ascii="Times New Roman" w:hAnsi="Times New Roman" w:cs="Times New Roman"/>
          <w:color w:val="000000" w:themeColor="text1"/>
          <w:kern w:val="21"/>
        </w:rPr>
        <w:instrText xml:space="preserve"> ADDIN ZOTERO_ITEM CSL_CITATION {"citationID":"bxmTt2tn","properties":{"formattedCitation":"\\super 1\\nosupersub{}","plainCitation":"1","noteIndex":0},"citationItems":[{"id":3184,"uris":["http://zotero.org/groups/5089623/items/M8ZGTFFX"],"itemData":{"id":3184,"type":"article-journal","abstract":"Structure characterization and classification is frequently based on local environment information of all or selected atomic sites in the crystal structure.\n          , \n            \n              Structure characterization and classification is frequently based on local environment information of all or selected atomic sites in the crystal structure. Therefore, reliable and robust procedures to find coordinated neighbors and to evaluate the resulting coordination pattern (\n              e.g.\n              , tetrahedral, square planar) are critically important for both traditional and machine learning approaches that aim to exploit site or structure information for predicting materials properties. Here, we introduce new local structure order parameters (LoStOPs) that are specifically designed to rapidly detect highly symmetric local coordination environments (\n              e.g.\n              , Platonic solids such as a tetrahedron or an octahedron) as well as less symmetric ones (\n              e.g.\n              , Johnson solids such as a square pyramid). Furthermore, we introduce a Monte Carlo optimization approach to ensure that the different LoStOPs are comparable with each other. We then apply the new local environment descriptors to define site and structure fingerprints and to measure similarity between 61 known coordination environments and 40 commonly studied crystal structures, respectively. After extensive testing and optimization, we determine the most accurate structure similarity assessment procedure to compute all 2.45 billion structure similarities between each pair of the ≈70 000 materials that are currently present in the Materials Project database.","container-title":"RSC Advances","DOI":"10.1039/C9RA07755C","ISSN":"2046-2069","issue":"10","journalAbbreviation":"RSC Adv.","language":"en","page":"6063-6081","source":"DOI.org (Crossref)","title":"Local structure order parameters and site fingerprints for quantification of coordination environment and crystal structure similarity","volume":"10","author":[{"family":"Zimmermann","given":"Nils E. R."},{"family":"Jain","given":"Anubhav"}],"issued":{"date-parts":[["2020"]]}}}],"schema":"https://github.com/citation-style-language/schema/raw/master/csl-citation.json"} </w:instrText>
      </w:r>
      <w:r w:rsidRPr="00CF1053">
        <w:rPr>
          <w:rFonts w:ascii="Times New Roman" w:hAnsi="Times New Roman" w:cs="Times New Roman"/>
          <w:color w:val="000000" w:themeColor="text1"/>
          <w:kern w:val="21"/>
        </w:rPr>
        <w:fldChar w:fldCharType="separate"/>
      </w:r>
      <w:r w:rsidR="00C66E8C" w:rsidRPr="00CF1053">
        <w:rPr>
          <w:rFonts w:ascii="Times New Roman" w:hAnsi="Times New Roman" w:cs="Times New Roman"/>
          <w:kern w:val="0"/>
          <w:vertAlign w:val="superscript"/>
        </w:rPr>
        <w:t>1</w:t>
      </w:r>
      <w:r w:rsidRPr="00CF1053">
        <w:rPr>
          <w:rFonts w:ascii="Times New Roman" w:hAnsi="Times New Roman" w:cs="Times New Roman"/>
          <w:color w:val="000000" w:themeColor="text1"/>
          <w:kern w:val="21"/>
        </w:rPr>
        <w:fldChar w:fldCharType="end"/>
      </w:r>
      <w:r w:rsidRPr="00CF1053">
        <w:rPr>
          <w:rFonts w:ascii="Times New Roman" w:hAnsi="Times New Roman" w:cs="Times New Roman"/>
          <w:color w:val="000000" w:themeColor="text1"/>
          <w:kern w:val="21"/>
        </w:rPr>
        <w:t xml:space="preserve"> The bonding analysis identifies the central atom and coordinating atoms of the octahedron, represented respectively as </w:t>
      </w:r>
      <m:oMath>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Octa</m:t>
            </m:r>
          </m:sub>
        </m:sSub>
      </m:oMath>
      <w:r w:rsidRPr="00CF1053">
        <w:rPr>
          <w:rFonts w:ascii="Times New Roman" w:hAnsi="Times New Roman" w:cs="Times New Roman"/>
          <w:color w:val="000000" w:themeColor="text1"/>
          <w:kern w:val="21"/>
        </w:rPr>
        <w:t xml:space="preserve"> and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Octa</m:t>
            </m:r>
          </m:sub>
        </m:sSub>
      </m:oMath>
      <w:r w:rsidRPr="00CF1053">
        <w:rPr>
          <w:rFonts w:ascii="Times New Roman" w:hAnsi="Times New Roman" w:cs="Times New Roman"/>
          <w:color w:val="000000" w:themeColor="text1"/>
          <w:kern w:val="21"/>
        </w:rPr>
        <w:t xml:space="preserve">. </w:t>
      </w:r>
    </w:p>
    <w:p w14:paraId="06B6F5A4" w14:textId="4A13EEFE" w:rsidR="005F2D44" w:rsidRPr="00CF1053" w:rsidRDefault="005F2D44" w:rsidP="005F2D44">
      <w:pPr>
        <w:ind w:firstLine="420"/>
        <w:rPr>
          <w:rFonts w:ascii="Times New Roman" w:hAnsi="Times New Roman" w:cs="Times New Roman"/>
          <w:color w:val="000000" w:themeColor="text1"/>
          <w:kern w:val="21"/>
        </w:rPr>
      </w:pPr>
      <w:r w:rsidRPr="00CF1053">
        <w:rPr>
          <w:rFonts w:ascii="Times New Roman" w:hAnsi="Times New Roman" w:cs="Times New Roman"/>
          <w:color w:val="000000" w:themeColor="text1"/>
          <w:kern w:val="21"/>
        </w:rPr>
        <w:t xml:space="preserve">From a total of 204,603 crystals, we successfully identified 17,290 unique octahedral crystals. To manage the computational workload while ensuring high-throughput calculations, we further refined the dataset by selecting 3362 crystals that met specific criteria for containing octahedral local structures. </w:t>
      </w:r>
    </w:p>
    <w:p w14:paraId="40676497" w14:textId="77777777" w:rsidR="00750F99" w:rsidRPr="00CF1053" w:rsidRDefault="00750F99" w:rsidP="00F37C29">
      <w:pPr>
        <w:rPr>
          <w:rFonts w:ascii="Times New Roman" w:hAnsi="Times New Roman" w:cs="Times New Roman"/>
        </w:rPr>
      </w:pPr>
      <w:r w:rsidRPr="00CF1053">
        <w:rPr>
          <w:rFonts w:ascii="Times New Roman" w:hAnsi="Times New Roman" w:cs="Times New Roman"/>
          <w:noProof/>
        </w:rPr>
        <w:drawing>
          <wp:inline distT="0" distB="0" distL="0" distR="0" wp14:anchorId="128F0B28" wp14:editId="5A44509B">
            <wp:extent cx="5270500" cy="4334217"/>
            <wp:effectExtent l="0" t="0" r="0" b="34925"/>
            <wp:docPr id="1" name="图示 1">
              <a:extLst xmlns:a="http://schemas.openxmlformats.org/drawingml/2006/main">
                <a:ext uri="{FF2B5EF4-FFF2-40B4-BE49-F238E27FC236}">
                  <a16:creationId xmlns:a16="http://schemas.microsoft.com/office/drawing/2014/main" id="{0930D6F8-9D98-4A08-9E9E-D9EEFD82E33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98ABF42" w14:textId="77777777" w:rsidR="00750F99" w:rsidRPr="00CF1053" w:rsidRDefault="00750F99" w:rsidP="00750F99">
      <w:pPr>
        <w:pStyle w:val="a8"/>
        <w:rPr>
          <w:rFonts w:ascii="Times New Roman" w:hAnsi="Times New Roman" w:cs="Times New Roman"/>
          <w:sz w:val="18"/>
          <w:szCs w:val="18"/>
        </w:rPr>
      </w:pPr>
    </w:p>
    <w:p w14:paraId="0C057AF2" w14:textId="7F00B0B1" w:rsidR="00750F99" w:rsidRPr="00CF1053" w:rsidRDefault="00BC2A49" w:rsidP="00F37C29">
      <w:pPr>
        <w:jc w:val="left"/>
        <w:rPr>
          <w:rFonts w:ascii="Times New Roman" w:hAnsi="Times New Roman" w:cs="Times New Roman"/>
          <w:color w:val="000000" w:themeColor="text1"/>
          <w:kern w:val="21"/>
          <w:sz w:val="16"/>
          <w:szCs w:val="16"/>
        </w:rPr>
      </w:pPr>
      <w:r w:rsidRPr="00CF1053">
        <w:rPr>
          <w:rFonts w:ascii="Times New Roman" w:hAnsi="Times New Roman" w:cs="Times New Roman"/>
          <w:sz w:val="20"/>
          <w:szCs w:val="15"/>
        </w:rPr>
        <w:t xml:space="preserve">Supplementary </w:t>
      </w:r>
      <w:r w:rsidR="001B298A" w:rsidRPr="00CF1053">
        <w:rPr>
          <w:rFonts w:ascii="Times New Roman" w:hAnsi="Times New Roman" w:cs="Times New Roman"/>
          <w:sz w:val="20"/>
          <w:szCs w:val="15"/>
        </w:rPr>
        <w:t xml:space="preserve">Figure </w:t>
      </w:r>
      <w:r w:rsidR="005A0898" w:rsidRPr="00CF1053">
        <w:rPr>
          <w:rFonts w:ascii="Times New Roman" w:hAnsi="Times New Roman" w:cs="Times New Roman"/>
          <w:sz w:val="20"/>
          <w:szCs w:val="15"/>
        </w:rPr>
        <w:t>1</w:t>
      </w:r>
      <w:r w:rsidR="00750F99" w:rsidRPr="00CF1053">
        <w:rPr>
          <w:rFonts w:ascii="Times New Roman" w:hAnsi="Times New Roman" w:cs="Times New Roman"/>
          <w:sz w:val="20"/>
          <w:szCs w:val="15"/>
        </w:rPr>
        <w:t>: The screening process of machine learning dataset.</w:t>
      </w:r>
    </w:p>
    <w:p w14:paraId="33FA59F6" w14:textId="0DCCC136" w:rsidR="005F2D44" w:rsidRPr="00CF1053" w:rsidRDefault="005F2D44" w:rsidP="005F2D44">
      <w:pPr>
        <w:rPr>
          <w:rFonts w:ascii="Times New Roman" w:hAnsi="Times New Roman" w:cs="Times New Roman"/>
          <w:color w:val="000000" w:themeColor="text1"/>
          <w:kern w:val="21"/>
          <w:sz w:val="19"/>
          <w:szCs w:val="20"/>
        </w:rPr>
      </w:pPr>
    </w:p>
    <w:p w14:paraId="46997923" w14:textId="2CB8C0CA" w:rsidR="006C5D3E" w:rsidRPr="00CF1053" w:rsidRDefault="00854AB9" w:rsidP="00BC2A49">
      <w:pPr>
        <w:pStyle w:val="1"/>
        <w:rPr>
          <w:rFonts w:ascii="Times New Roman" w:hAnsi="Times New Roman" w:cs="Times New Roman"/>
        </w:rPr>
      </w:pPr>
      <w:bookmarkStart w:id="1" w:name="_Toc217311882"/>
      <w:r w:rsidRPr="00CF1053">
        <w:rPr>
          <w:rFonts w:ascii="Times New Roman" w:hAnsi="Times New Roman" w:cs="Times New Roman"/>
        </w:rPr>
        <w:lastRenderedPageBreak/>
        <w:t>2</w:t>
      </w:r>
      <w:r w:rsidR="00DD1291" w:rsidRPr="00CF1053">
        <w:rPr>
          <w:rFonts w:ascii="Times New Roman" w:hAnsi="Times New Roman" w:cs="Times New Roman"/>
        </w:rPr>
        <w:t xml:space="preserve">. </w:t>
      </w:r>
      <w:r w:rsidR="001C689C" w:rsidRPr="00CF1053">
        <w:rPr>
          <w:rFonts w:ascii="Times New Roman" w:hAnsi="Times New Roman" w:cs="Times New Roman"/>
        </w:rPr>
        <w:t>C</w:t>
      </w:r>
      <w:r w:rsidR="00A92217" w:rsidRPr="00CF1053">
        <w:rPr>
          <w:rFonts w:ascii="Times New Roman" w:hAnsi="Times New Roman" w:cs="Times New Roman"/>
        </w:rPr>
        <w:t>omponents and connectivity</w:t>
      </w:r>
      <w:r w:rsidR="001C689C" w:rsidRPr="00CF1053">
        <w:rPr>
          <w:rFonts w:ascii="Times New Roman" w:hAnsi="Times New Roman" w:cs="Times New Roman"/>
        </w:rPr>
        <w:t xml:space="preserve"> of dataset</w:t>
      </w:r>
      <w:bookmarkEnd w:id="1"/>
    </w:p>
    <w:p w14:paraId="5610C347" w14:textId="77777777" w:rsidR="00B20B47" w:rsidRPr="00CF1053" w:rsidRDefault="00ED3CA4" w:rsidP="00B20B47">
      <w:pPr>
        <w:keepNext/>
        <w:jc w:val="center"/>
        <w:rPr>
          <w:rFonts w:ascii="Times New Roman" w:hAnsi="Times New Roman" w:cs="Times New Roman"/>
        </w:rPr>
      </w:pPr>
      <w:r w:rsidRPr="00CF1053">
        <w:rPr>
          <w:rFonts w:ascii="Times New Roman" w:hAnsi="Times New Roman" w:cs="Times New Roman"/>
          <w:noProof/>
          <w:color w:val="000000" w:themeColor="text1"/>
          <w:kern w:val="21"/>
          <w:sz w:val="19"/>
          <w:szCs w:val="20"/>
        </w:rPr>
        <w:drawing>
          <wp:inline distT="0" distB="0" distL="0" distR="0" wp14:anchorId="63868930" wp14:editId="7828985A">
            <wp:extent cx="4422696" cy="2242849"/>
            <wp:effectExtent l="0" t="0" r="0" b="5080"/>
            <wp:docPr id="6" name="图形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形 6"/>
                    <pic:cNvPicPr/>
                  </pic:nvPicPr>
                  <pic:blipFill>
                    <a:blip r:embed="rId16"/>
                    <a:stretch>
                      <a:fillRect/>
                    </a:stretch>
                  </pic:blipFill>
                  <pic:spPr>
                    <a:xfrm>
                      <a:off x="0" y="0"/>
                      <a:ext cx="4422696" cy="2242849"/>
                    </a:xfrm>
                    <a:prstGeom prst="rect">
                      <a:avLst/>
                    </a:prstGeom>
                  </pic:spPr>
                </pic:pic>
              </a:graphicData>
            </a:graphic>
          </wp:inline>
        </w:drawing>
      </w:r>
    </w:p>
    <w:p w14:paraId="0DDCE131" w14:textId="77777777" w:rsidR="0007370D" w:rsidRPr="00CF1053" w:rsidRDefault="0007370D" w:rsidP="00B20B47">
      <w:pPr>
        <w:pStyle w:val="a8"/>
        <w:jc w:val="left"/>
        <w:rPr>
          <w:rFonts w:ascii="Times New Roman" w:hAnsi="Times New Roman" w:cs="Times New Roman"/>
          <w:sz w:val="18"/>
          <w:szCs w:val="18"/>
        </w:rPr>
      </w:pPr>
    </w:p>
    <w:p w14:paraId="02B16F76" w14:textId="5F80E88B" w:rsidR="00354635" w:rsidRPr="00CF1053" w:rsidRDefault="00BC2A49" w:rsidP="00B20B47">
      <w:pPr>
        <w:pStyle w:val="a8"/>
        <w:jc w:val="left"/>
        <w:rPr>
          <w:rStyle w:val="af0"/>
          <w:rFonts w:ascii="Times New Roman" w:hAnsi="Times New Roman" w:cs="Times New Roman"/>
        </w:rPr>
      </w:pPr>
      <w:r w:rsidRPr="00CF1053">
        <w:rPr>
          <w:rStyle w:val="af0"/>
          <w:rFonts w:ascii="Times New Roman" w:hAnsi="Times New Roman" w:cs="Times New Roman"/>
          <w:color w:val="000000" w:themeColor="text1"/>
        </w:rPr>
        <w:t xml:space="preserve">Supplementary </w:t>
      </w:r>
      <w:r w:rsidR="001B298A" w:rsidRPr="00CF1053">
        <w:rPr>
          <w:rStyle w:val="af0"/>
          <w:rFonts w:ascii="Times New Roman" w:hAnsi="Times New Roman" w:cs="Times New Roman"/>
          <w:color w:val="000000" w:themeColor="text1"/>
        </w:rPr>
        <w:t xml:space="preserve">Figure </w:t>
      </w:r>
      <w:r w:rsidR="005A0898" w:rsidRPr="00CF1053">
        <w:rPr>
          <w:rStyle w:val="af0"/>
          <w:rFonts w:ascii="Times New Roman" w:hAnsi="Times New Roman" w:cs="Times New Roman"/>
          <w:color w:val="000000" w:themeColor="text1"/>
        </w:rPr>
        <w:t>2</w:t>
      </w:r>
      <w:r w:rsidR="00B20B47" w:rsidRPr="00CF1053">
        <w:rPr>
          <w:rStyle w:val="af0"/>
          <w:rFonts w:ascii="Times New Roman" w:hAnsi="Times New Roman" w:cs="Times New Roman"/>
          <w:color w:val="000000" w:themeColor="text1"/>
        </w:rPr>
        <w:t xml:space="preserve">: </w:t>
      </w:r>
      <w:r w:rsidR="00450D2C" w:rsidRPr="00CF1053">
        <w:rPr>
          <w:rStyle w:val="af0"/>
          <w:rFonts w:ascii="Times New Roman" w:hAnsi="Times New Roman" w:cs="Times New Roman"/>
          <w:color w:val="000000" w:themeColor="text1"/>
        </w:rPr>
        <w:t xml:space="preserve">The </w:t>
      </w:r>
      <w:r w:rsidR="00D909FF" w:rsidRPr="00CF1053">
        <w:rPr>
          <w:rStyle w:val="af0"/>
          <w:rFonts w:ascii="Times New Roman" w:hAnsi="Times New Roman" w:cs="Times New Roman"/>
          <w:color w:val="000000" w:themeColor="text1"/>
        </w:rPr>
        <w:t>counts</w:t>
      </w:r>
      <w:r w:rsidR="00450D2C" w:rsidRPr="00CF1053">
        <w:rPr>
          <w:rStyle w:val="af0"/>
          <w:rFonts w:ascii="Times New Roman" w:hAnsi="Times New Roman" w:cs="Times New Roman"/>
          <w:color w:val="000000" w:themeColor="text1"/>
        </w:rPr>
        <w:t xml:space="preserve"> of components (a) and connectivity (b) of the </w:t>
      </w:r>
      <w:r w:rsidR="000552CB" w:rsidRPr="00CF1053">
        <w:rPr>
          <w:rStyle w:val="af0"/>
          <w:rFonts w:ascii="Times New Roman" w:hAnsi="Times New Roman" w:cs="Times New Roman"/>
          <w:color w:val="000000" w:themeColor="text1"/>
        </w:rPr>
        <w:t>crystals</w:t>
      </w:r>
      <w:r w:rsidR="00450D2C" w:rsidRPr="00CF1053">
        <w:rPr>
          <w:rStyle w:val="af0"/>
          <w:rFonts w:ascii="Times New Roman" w:hAnsi="Times New Roman" w:cs="Times New Roman"/>
          <w:color w:val="000000" w:themeColor="text1"/>
        </w:rPr>
        <w:t xml:space="preserve"> in the dataset</w:t>
      </w:r>
      <w:r w:rsidR="000552CB" w:rsidRPr="00CF1053">
        <w:rPr>
          <w:rStyle w:val="af0"/>
          <w:rFonts w:ascii="Times New Roman" w:hAnsi="Times New Roman" w:cs="Times New Roman"/>
          <w:color w:val="000000" w:themeColor="text1"/>
        </w:rPr>
        <w:t>.</w:t>
      </w:r>
    </w:p>
    <w:p w14:paraId="38BB85FB" w14:textId="0BABFCCC" w:rsidR="0096489C" w:rsidRPr="00CF1053" w:rsidRDefault="00854AB9" w:rsidP="00BC2A49">
      <w:pPr>
        <w:pStyle w:val="1"/>
        <w:rPr>
          <w:rFonts w:ascii="Times New Roman" w:hAnsi="Times New Roman" w:cs="Times New Roman"/>
        </w:rPr>
      </w:pPr>
      <w:bookmarkStart w:id="2" w:name="_Toc217311883"/>
      <w:r w:rsidRPr="00CF1053">
        <w:rPr>
          <w:rFonts w:ascii="Times New Roman" w:hAnsi="Times New Roman" w:cs="Times New Roman"/>
        </w:rPr>
        <w:lastRenderedPageBreak/>
        <w:t>3</w:t>
      </w:r>
      <w:r w:rsidR="00DD1291" w:rsidRPr="00CF1053">
        <w:rPr>
          <w:rFonts w:ascii="Times New Roman" w:hAnsi="Times New Roman" w:cs="Times New Roman"/>
        </w:rPr>
        <w:t xml:space="preserve">. </w:t>
      </w:r>
      <w:r w:rsidR="001C689C" w:rsidRPr="00CF1053">
        <w:rPr>
          <w:rFonts w:ascii="Times New Roman" w:hAnsi="Times New Roman" w:cs="Times New Roman"/>
        </w:rPr>
        <w:t>E</w:t>
      </w:r>
      <w:r w:rsidR="0096489C" w:rsidRPr="00CF1053">
        <w:rPr>
          <w:rFonts w:ascii="Times New Roman" w:hAnsi="Times New Roman" w:cs="Times New Roman"/>
        </w:rPr>
        <w:t>lement</w:t>
      </w:r>
      <w:r w:rsidR="001D1EE0" w:rsidRPr="00CF1053">
        <w:rPr>
          <w:rFonts w:ascii="Times New Roman" w:eastAsiaTheme="minorEastAsia" w:hAnsi="Times New Roman" w:cs="Times New Roman"/>
        </w:rPr>
        <w:t xml:space="preserve"> distribution</w:t>
      </w:r>
      <w:r w:rsidR="001C689C" w:rsidRPr="00CF1053">
        <w:rPr>
          <w:rFonts w:ascii="Times New Roman" w:hAnsi="Times New Roman" w:cs="Times New Roman"/>
        </w:rPr>
        <w:t xml:space="preserve"> of dataset</w:t>
      </w:r>
      <w:bookmarkEnd w:id="2"/>
    </w:p>
    <w:p w14:paraId="0D0FC268" w14:textId="77777777" w:rsidR="0096489C" w:rsidRPr="00CF1053" w:rsidRDefault="0096489C" w:rsidP="0096489C">
      <w:pPr>
        <w:keepNext/>
        <w:jc w:val="center"/>
        <w:rPr>
          <w:rFonts w:ascii="Times New Roman" w:hAnsi="Times New Roman" w:cs="Times New Roman"/>
        </w:rPr>
      </w:pPr>
      <w:r w:rsidRPr="00CF1053">
        <w:rPr>
          <w:rFonts w:ascii="Times New Roman" w:hAnsi="Times New Roman" w:cs="Times New Roman"/>
          <w:noProof/>
        </w:rPr>
        <w:drawing>
          <wp:inline distT="0" distB="0" distL="0" distR="0" wp14:anchorId="49BE01C9" wp14:editId="72C29490">
            <wp:extent cx="4063067" cy="7808706"/>
            <wp:effectExtent l="0" t="0" r="1270" b="1905"/>
            <wp:docPr id="3" name="图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形 3"/>
                    <pic:cNvPicPr/>
                  </pic:nvPicPr>
                  <pic:blipFill>
                    <a:blip r:embed="rId17"/>
                    <a:stretch>
                      <a:fillRect/>
                    </a:stretch>
                  </pic:blipFill>
                  <pic:spPr>
                    <a:xfrm>
                      <a:off x="0" y="0"/>
                      <a:ext cx="4063067" cy="7808706"/>
                    </a:xfrm>
                    <a:prstGeom prst="rect">
                      <a:avLst/>
                    </a:prstGeom>
                  </pic:spPr>
                </pic:pic>
              </a:graphicData>
            </a:graphic>
          </wp:inline>
        </w:drawing>
      </w:r>
    </w:p>
    <w:p w14:paraId="45142239" w14:textId="77777777" w:rsidR="00F921F9" w:rsidRPr="00CF1053" w:rsidRDefault="00BC2A49" w:rsidP="0096489C">
      <w:pPr>
        <w:widowControl/>
        <w:jc w:val="left"/>
        <w:rPr>
          <w:rStyle w:val="af0"/>
          <w:rFonts w:ascii="Times New Roman" w:hAnsi="Times New Roman" w:cs="Times New Roman"/>
          <w:color w:val="000000" w:themeColor="text1"/>
        </w:rPr>
      </w:pPr>
      <w:r w:rsidRPr="00CF1053">
        <w:rPr>
          <w:rStyle w:val="af0"/>
          <w:rFonts w:ascii="Times New Roman" w:hAnsi="Times New Roman" w:cs="Times New Roman"/>
          <w:color w:val="000000" w:themeColor="text1"/>
        </w:rPr>
        <w:t xml:space="preserve">Supplementary </w:t>
      </w:r>
      <w:r w:rsidR="001B298A" w:rsidRPr="00CF1053">
        <w:rPr>
          <w:rStyle w:val="af0"/>
          <w:rFonts w:ascii="Times New Roman" w:hAnsi="Times New Roman" w:cs="Times New Roman"/>
          <w:color w:val="000000" w:themeColor="text1"/>
        </w:rPr>
        <w:t xml:space="preserve">Figure </w:t>
      </w:r>
      <w:r w:rsidR="005A0898" w:rsidRPr="00CF1053">
        <w:rPr>
          <w:rStyle w:val="af0"/>
          <w:rFonts w:ascii="Times New Roman" w:hAnsi="Times New Roman" w:cs="Times New Roman"/>
          <w:color w:val="000000" w:themeColor="text1"/>
        </w:rPr>
        <w:t>3</w:t>
      </w:r>
      <w:r w:rsidR="0096489C" w:rsidRPr="00CF1053">
        <w:rPr>
          <w:rStyle w:val="af0"/>
          <w:rFonts w:ascii="Times New Roman" w:hAnsi="Times New Roman" w:cs="Times New Roman"/>
          <w:color w:val="000000" w:themeColor="text1"/>
        </w:rPr>
        <w:t>: The counts of total elements (a), octahedral central element (b), and octahedral coordinate element (c) within the dataset.</w:t>
      </w:r>
    </w:p>
    <w:p w14:paraId="05CE0A0C" w14:textId="7B1B127A" w:rsidR="00F921F9" w:rsidRPr="00CF1053" w:rsidRDefault="00F921F9" w:rsidP="006724CB">
      <w:pPr>
        <w:pStyle w:val="1"/>
        <w:rPr>
          <w:rFonts w:ascii="Times New Roman" w:hAnsi="Times New Roman" w:cs="Times New Roman"/>
        </w:rPr>
      </w:pPr>
      <w:bookmarkStart w:id="3" w:name="_Toc217311884"/>
      <w:r w:rsidRPr="00CF1053">
        <w:rPr>
          <w:rFonts w:ascii="Times New Roman" w:hAnsi="Times New Roman" w:cs="Times New Roman"/>
        </w:rPr>
        <w:lastRenderedPageBreak/>
        <w:t xml:space="preserve">4. </w:t>
      </w:r>
      <w:r w:rsidR="001C689C" w:rsidRPr="00CF1053">
        <w:rPr>
          <w:rFonts w:ascii="Times New Roman" w:hAnsi="Times New Roman" w:cs="Times New Roman"/>
        </w:rPr>
        <w:t>Formation energy</w:t>
      </w:r>
      <w:r w:rsidR="00DC3C66" w:rsidRPr="00CF1053">
        <w:rPr>
          <w:rFonts w:ascii="Times New Roman" w:eastAsiaTheme="minorEastAsia" w:hAnsi="Times New Roman" w:cs="Times New Roman"/>
        </w:rPr>
        <w:t xml:space="preserve"> distribution</w:t>
      </w:r>
      <w:r w:rsidR="001C689C" w:rsidRPr="00CF1053">
        <w:rPr>
          <w:rFonts w:ascii="Times New Roman" w:hAnsi="Times New Roman" w:cs="Times New Roman"/>
        </w:rPr>
        <w:t xml:space="preserve"> of dataset</w:t>
      </w:r>
      <w:bookmarkEnd w:id="3"/>
    </w:p>
    <w:p w14:paraId="4C643458" w14:textId="77777777" w:rsidR="00F921F9" w:rsidRPr="00CF1053" w:rsidRDefault="00F921F9" w:rsidP="00F921F9">
      <w:pPr>
        <w:jc w:val="center"/>
        <w:rPr>
          <w:rFonts w:ascii="Times New Roman" w:hAnsi="Times New Roman" w:cs="Times New Roman"/>
        </w:rPr>
      </w:pPr>
      <w:r w:rsidRPr="00CF1053">
        <w:rPr>
          <w:rFonts w:ascii="Times New Roman" w:hAnsi="Times New Roman" w:cs="Times New Roman"/>
          <w:noProof/>
        </w:rPr>
        <w:drawing>
          <wp:inline distT="0" distB="0" distL="0" distR="0" wp14:anchorId="289476DD" wp14:editId="113E504C">
            <wp:extent cx="3366000" cy="3366000"/>
            <wp:effectExtent l="0" t="0" r="0" b="0"/>
            <wp:docPr id="4" name="图片 3">
              <a:extLst xmlns:a="http://schemas.openxmlformats.org/drawingml/2006/main">
                <a:ext uri="{FF2B5EF4-FFF2-40B4-BE49-F238E27FC236}">
                  <a16:creationId xmlns:a16="http://schemas.microsoft.com/office/drawing/2014/main" id="{E1753395-F4CA-AE4C-97AF-B2A23848E2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E1753395-F4CA-AE4C-97AF-B2A23848E2B2}"/>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3366000" cy="3366000"/>
                    </a:xfrm>
                    <a:prstGeom prst="rect">
                      <a:avLst/>
                    </a:prstGeom>
                  </pic:spPr>
                </pic:pic>
              </a:graphicData>
            </a:graphic>
          </wp:inline>
        </w:drawing>
      </w:r>
    </w:p>
    <w:p w14:paraId="3B38E079" w14:textId="617D68D2" w:rsidR="00F921F9" w:rsidRPr="00CF1053" w:rsidRDefault="00F921F9" w:rsidP="00F921F9">
      <w:pPr>
        <w:rPr>
          <w:rFonts w:ascii="Times New Roman" w:hAnsi="Times New Roman" w:cs="Times New Roman"/>
          <w:sz w:val="20"/>
          <w:szCs w:val="20"/>
        </w:rPr>
      </w:pPr>
      <w:r w:rsidRPr="00CF1053">
        <w:rPr>
          <w:rStyle w:val="af0"/>
          <w:rFonts w:ascii="Times New Roman" w:hAnsi="Times New Roman" w:cs="Times New Roman"/>
          <w:color w:val="000000" w:themeColor="text1"/>
        </w:rPr>
        <w:t xml:space="preserve">Supplementary Figure 4: </w:t>
      </w:r>
      <w:r w:rsidR="00D8155B" w:rsidRPr="00CF1053">
        <w:rPr>
          <w:rFonts w:ascii="Times New Roman" w:hAnsi="Times New Roman" w:cs="Times New Roman"/>
          <w:sz w:val="20"/>
          <w:szCs w:val="20"/>
        </w:rPr>
        <w:t>T</w:t>
      </w:r>
      <w:r w:rsidRPr="00CF1053">
        <w:rPr>
          <w:rFonts w:ascii="Times New Roman" w:hAnsi="Times New Roman" w:cs="Times New Roman"/>
          <w:sz w:val="20"/>
          <w:szCs w:val="20"/>
        </w:rPr>
        <w:t>he formation energies of crystals in dataset</w:t>
      </w:r>
      <w:r w:rsidR="00D8155B" w:rsidRPr="00CF1053">
        <w:rPr>
          <w:rFonts w:ascii="Times New Roman" w:hAnsi="Times New Roman" w:cs="Times New Roman"/>
          <w:sz w:val="20"/>
          <w:szCs w:val="20"/>
        </w:rPr>
        <w:t>.</w:t>
      </w:r>
    </w:p>
    <w:p w14:paraId="777D27C4" w14:textId="3F3464C5" w:rsidR="00A92217" w:rsidRPr="00CF1053" w:rsidRDefault="00F921F9" w:rsidP="00F921F9">
      <w:pPr>
        <w:widowControl/>
        <w:jc w:val="left"/>
        <w:rPr>
          <w:rStyle w:val="af0"/>
          <w:rFonts w:ascii="Times New Roman" w:hAnsi="Times New Roman" w:cs="Times New Roman"/>
        </w:rPr>
      </w:pPr>
      <w:r w:rsidRPr="00CF1053">
        <w:rPr>
          <w:rFonts w:ascii="Times New Roman" w:hAnsi="Times New Roman" w:cs="Times New Roman"/>
        </w:rPr>
        <w:br w:type="page"/>
      </w:r>
    </w:p>
    <w:tbl>
      <w:tblPr>
        <w:tblW w:w="8216" w:type="dxa"/>
        <w:tblLayout w:type="fixed"/>
        <w:tblCellMar>
          <w:left w:w="0" w:type="dxa"/>
          <w:right w:w="0" w:type="dxa"/>
        </w:tblCellMar>
        <w:tblLook w:val="0420" w:firstRow="1" w:lastRow="0" w:firstColumn="0" w:lastColumn="0" w:noHBand="0" w:noVBand="1"/>
      </w:tblPr>
      <w:tblGrid>
        <w:gridCol w:w="1134"/>
        <w:gridCol w:w="2552"/>
        <w:gridCol w:w="4530"/>
      </w:tblGrid>
      <w:tr w:rsidR="00854AB9" w:rsidRPr="00CF1053" w14:paraId="4ABCF51F" w14:textId="77777777" w:rsidTr="0010488C">
        <w:trPr>
          <w:trHeight w:val="437"/>
        </w:trPr>
        <w:tc>
          <w:tcPr>
            <w:tcW w:w="8216" w:type="dxa"/>
            <w:gridSpan w:val="3"/>
            <w:tcBorders>
              <w:left w:val="nil"/>
              <w:bottom w:val="single" w:sz="8" w:space="0" w:color="000000"/>
              <w:right w:val="nil"/>
            </w:tcBorders>
            <w:tcMar>
              <w:top w:w="72" w:type="dxa"/>
              <w:left w:w="144" w:type="dxa"/>
              <w:bottom w:w="72" w:type="dxa"/>
              <w:right w:w="144" w:type="dxa"/>
            </w:tcMar>
            <w:vAlign w:val="center"/>
          </w:tcPr>
          <w:p w14:paraId="56CA3B42" w14:textId="580AA372" w:rsidR="00854AB9" w:rsidRPr="00CF1053" w:rsidRDefault="00F921F9" w:rsidP="00F921F9">
            <w:pPr>
              <w:pStyle w:val="1"/>
              <w:rPr>
                <w:rFonts w:ascii="Times New Roman" w:hAnsi="Times New Roman" w:cs="Times New Roman"/>
              </w:rPr>
            </w:pPr>
            <w:bookmarkStart w:id="4" w:name="_Toc217311885"/>
            <w:r w:rsidRPr="00CF1053">
              <w:rPr>
                <w:rFonts w:ascii="Times New Roman" w:hAnsi="Times New Roman" w:cs="Times New Roman"/>
              </w:rPr>
              <w:lastRenderedPageBreak/>
              <w:t>5</w:t>
            </w:r>
            <w:r w:rsidR="00854AB9" w:rsidRPr="00CF1053">
              <w:rPr>
                <w:rFonts w:ascii="Times New Roman" w:hAnsi="Times New Roman" w:cs="Times New Roman"/>
              </w:rPr>
              <w:t>. Feature set for machine learning</w:t>
            </w:r>
            <w:bookmarkEnd w:id="4"/>
          </w:p>
          <w:p w14:paraId="275032E3" w14:textId="0F6A35F9" w:rsidR="00854AB9" w:rsidRPr="00CF1053" w:rsidRDefault="00FD1013" w:rsidP="0010488C">
            <w:pPr>
              <w:jc w:val="left"/>
              <w:rPr>
                <w:rStyle w:val="af0"/>
                <w:rFonts w:ascii="Times New Roman" w:hAnsi="Times New Roman" w:cs="Times New Roman"/>
              </w:rPr>
            </w:pPr>
            <w:r w:rsidRPr="00CF1053">
              <w:rPr>
                <w:rStyle w:val="af0"/>
                <w:rFonts w:ascii="Times New Roman" w:hAnsi="Times New Roman" w:cs="Times New Roman"/>
                <w:color w:val="000000" w:themeColor="text1"/>
              </w:rPr>
              <w:t xml:space="preserve">Supplementary </w:t>
            </w:r>
            <w:r w:rsidR="00854AB9" w:rsidRPr="00CF1053">
              <w:rPr>
                <w:rStyle w:val="af0"/>
                <w:rFonts w:ascii="Times New Roman" w:hAnsi="Times New Roman" w:cs="Times New Roman"/>
                <w:color w:val="000000" w:themeColor="text1"/>
              </w:rPr>
              <w:t>Table 1: The features of machine learning model. B represents the central element in octahedra, and X represents the coordinate element in octahedra.</w:t>
            </w:r>
          </w:p>
        </w:tc>
      </w:tr>
      <w:tr w:rsidR="00854AB9" w:rsidRPr="00CF1053" w14:paraId="12E819EB" w14:textId="77777777" w:rsidTr="0010488C">
        <w:trPr>
          <w:trHeight w:val="437"/>
        </w:trPr>
        <w:tc>
          <w:tcPr>
            <w:tcW w:w="1134"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4E148B1D" w14:textId="77777777" w:rsidR="00854AB9" w:rsidRPr="00CF1053" w:rsidRDefault="00854AB9" w:rsidP="0010488C">
            <w:pPr>
              <w:jc w:val="left"/>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Index of importance</w:t>
            </w:r>
          </w:p>
        </w:tc>
        <w:tc>
          <w:tcPr>
            <w:tcW w:w="2552"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0529C41C" w14:textId="77777777" w:rsidR="00854AB9" w:rsidRPr="00CF1053" w:rsidRDefault="00854AB9" w:rsidP="0010488C">
            <w:pPr>
              <w:jc w:val="left"/>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Symbol of features</w:t>
            </w:r>
          </w:p>
        </w:tc>
        <w:tc>
          <w:tcPr>
            <w:tcW w:w="4530"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2E552137" w14:textId="77777777" w:rsidR="00854AB9" w:rsidRPr="00CF1053" w:rsidRDefault="00854AB9" w:rsidP="0010488C">
            <w:pPr>
              <w:jc w:val="left"/>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Description</w:t>
            </w:r>
          </w:p>
        </w:tc>
      </w:tr>
      <w:tr w:rsidR="00854AB9" w:rsidRPr="00CF1053" w14:paraId="6FB082D1" w14:textId="77777777" w:rsidTr="0010488C">
        <w:trPr>
          <w:trHeight w:val="158"/>
        </w:trPr>
        <w:tc>
          <w:tcPr>
            <w:tcW w:w="1134" w:type="dxa"/>
            <w:tcBorders>
              <w:top w:val="single" w:sz="8" w:space="0" w:color="000000"/>
              <w:left w:val="nil"/>
              <w:bottom w:val="nil"/>
              <w:right w:val="nil"/>
            </w:tcBorders>
            <w:tcMar>
              <w:top w:w="72" w:type="dxa"/>
              <w:left w:w="144" w:type="dxa"/>
              <w:bottom w:w="72" w:type="dxa"/>
              <w:right w:w="144" w:type="dxa"/>
            </w:tcMar>
            <w:vAlign w:val="center"/>
            <w:hideMark/>
          </w:tcPr>
          <w:p w14:paraId="6D37052A"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1</w:t>
            </w:r>
          </w:p>
        </w:tc>
        <w:tc>
          <w:tcPr>
            <w:tcW w:w="2552" w:type="dxa"/>
            <w:tcBorders>
              <w:top w:val="single" w:sz="8" w:space="0" w:color="000000"/>
              <w:left w:val="nil"/>
              <w:bottom w:val="nil"/>
              <w:right w:val="nil"/>
            </w:tcBorders>
            <w:tcMar>
              <w:top w:w="72" w:type="dxa"/>
              <w:left w:w="144" w:type="dxa"/>
              <w:bottom w:w="72" w:type="dxa"/>
              <w:right w:w="144" w:type="dxa"/>
            </w:tcMar>
            <w:vAlign w:val="center"/>
            <w:hideMark/>
          </w:tcPr>
          <w:p w14:paraId="72CE1052" w14:textId="77777777" w:rsidR="00854AB9" w:rsidRPr="00CF1053" w:rsidRDefault="00294DB2" w:rsidP="0010488C">
            <w:pPr>
              <w:rPr>
                <w:rFonts w:ascii="Times New Roman" w:hAnsi="Times New Roman" w:cs="Times New Roman"/>
                <w:color w:val="000000" w:themeColor="text1"/>
                <w:kern w:val="21"/>
                <w:sz w:val="16"/>
                <w:szCs w:val="16"/>
              </w:rPr>
            </w:pPr>
            <m:oMathPara>
              <m:oMathParaPr>
                <m:jc m:val="left"/>
              </m:oMathParaPr>
              <m:oMath>
                <m:sSub>
                  <m:sSubPr>
                    <m:ctrlPr>
                      <w:rPr>
                        <w:rFonts w:ascii="Cambria Math" w:hAnsi="Cambria Math" w:cs="Times New Roman"/>
                        <w:i/>
                        <w:iCs/>
                        <w:color w:val="000000" w:themeColor="text1"/>
                        <w:kern w:val="21"/>
                        <w:sz w:val="16"/>
                        <w:szCs w:val="16"/>
                      </w:rPr>
                    </m:ctrlPr>
                  </m:sSubPr>
                  <m:e>
                    <m:r>
                      <w:rPr>
                        <w:rFonts w:ascii="Cambria Math" w:hAnsi="Cambria Math" w:cs="Times New Roman"/>
                        <w:color w:val="000000" w:themeColor="text1"/>
                        <w:kern w:val="21"/>
                        <w:sz w:val="16"/>
                        <w:szCs w:val="16"/>
                      </w:rPr>
                      <m:t>χ</m:t>
                    </m:r>
                  </m:e>
                  <m:sub>
                    <m:r>
                      <w:rPr>
                        <w:rFonts w:ascii="Cambria Math" w:hAnsi="Cambria Math" w:cs="Times New Roman"/>
                        <w:color w:val="000000" w:themeColor="text1"/>
                        <w:kern w:val="21"/>
                        <w:sz w:val="16"/>
                        <w:szCs w:val="16"/>
                      </w:rPr>
                      <m:t>B</m:t>
                    </m:r>
                  </m:sub>
                </m:sSub>
                <m:r>
                  <w:rPr>
                    <w:rFonts w:ascii="Cambria Math" w:hAnsi="Cambria Math" w:cs="Times New Roman"/>
                    <w:color w:val="000000" w:themeColor="text1"/>
                    <w:kern w:val="21"/>
                    <w:sz w:val="16"/>
                    <w:szCs w:val="16"/>
                  </w:rPr>
                  <m:t>/</m:t>
                </m:r>
                <m:sSubSup>
                  <m:sSubSupPr>
                    <m:ctrlPr>
                      <w:rPr>
                        <w:rFonts w:ascii="Cambria Math" w:hAnsi="Cambria Math" w:cs="Times New Roman"/>
                        <w:i/>
                        <w:iCs/>
                        <w:color w:val="000000" w:themeColor="text1"/>
                        <w:kern w:val="21"/>
                        <w:sz w:val="16"/>
                        <w:szCs w:val="16"/>
                      </w:rPr>
                    </m:ctrlPr>
                  </m:sSubSupPr>
                  <m:e>
                    <m:r>
                      <w:rPr>
                        <w:rFonts w:ascii="Cambria Math" w:hAnsi="Cambria Math" w:cs="Times New Roman"/>
                        <w:color w:val="000000" w:themeColor="text1"/>
                        <w:kern w:val="21"/>
                        <w:sz w:val="16"/>
                        <w:szCs w:val="16"/>
                      </w:rPr>
                      <m:t>R</m:t>
                    </m:r>
                  </m:e>
                  <m:sub>
                    <m:r>
                      <w:rPr>
                        <w:rFonts w:ascii="Cambria Math" w:hAnsi="Cambria Math" w:cs="Times New Roman"/>
                        <w:color w:val="000000" w:themeColor="text1"/>
                        <w:kern w:val="21"/>
                        <w:sz w:val="16"/>
                        <w:szCs w:val="16"/>
                      </w:rPr>
                      <m:t>B</m:t>
                    </m:r>
                  </m:sub>
                  <m:sup>
                    <m:r>
                      <w:rPr>
                        <w:rFonts w:ascii="Cambria Math" w:hAnsi="Cambria Math" w:cs="Times New Roman"/>
                        <w:color w:val="000000" w:themeColor="text1"/>
                        <w:kern w:val="21"/>
                        <w:sz w:val="16"/>
                        <w:szCs w:val="16"/>
                      </w:rPr>
                      <m:t>C</m:t>
                    </m:r>
                  </m:sup>
                </m:sSubSup>
                <m:r>
                  <w:rPr>
                    <w:rFonts w:ascii="Cambria Math" w:hAnsi="Cambria Math" w:cs="Times New Roman"/>
                    <w:color w:val="000000" w:themeColor="text1"/>
                    <w:kern w:val="21"/>
                    <w:sz w:val="16"/>
                    <w:szCs w:val="16"/>
                  </w:rPr>
                  <m:t>-6×</m:t>
                </m:r>
                <m:sSub>
                  <m:sSubPr>
                    <m:ctrlPr>
                      <w:rPr>
                        <w:rFonts w:ascii="Cambria Math" w:hAnsi="Cambria Math" w:cs="Times New Roman"/>
                        <w:i/>
                        <w:iCs/>
                        <w:color w:val="000000" w:themeColor="text1"/>
                        <w:kern w:val="21"/>
                        <w:sz w:val="16"/>
                        <w:szCs w:val="16"/>
                      </w:rPr>
                    </m:ctrlPr>
                  </m:sSubPr>
                  <m:e>
                    <m:r>
                      <w:rPr>
                        <w:rFonts w:ascii="Cambria Math" w:hAnsi="Cambria Math" w:cs="Times New Roman"/>
                        <w:color w:val="000000" w:themeColor="text1"/>
                        <w:kern w:val="21"/>
                        <w:sz w:val="16"/>
                        <w:szCs w:val="16"/>
                      </w:rPr>
                      <m:t>χ</m:t>
                    </m:r>
                  </m:e>
                  <m:sub>
                    <m:r>
                      <w:rPr>
                        <w:rFonts w:ascii="Cambria Math" w:hAnsi="Cambria Math" w:cs="Times New Roman"/>
                        <w:color w:val="000000" w:themeColor="text1"/>
                        <w:kern w:val="21"/>
                        <w:sz w:val="16"/>
                        <w:szCs w:val="16"/>
                      </w:rPr>
                      <m:t>X</m:t>
                    </m:r>
                  </m:sub>
                </m:sSub>
                <m:r>
                  <w:rPr>
                    <w:rFonts w:ascii="Cambria Math" w:hAnsi="Cambria Math" w:cs="Times New Roman"/>
                    <w:color w:val="000000" w:themeColor="text1"/>
                    <w:kern w:val="21"/>
                    <w:sz w:val="16"/>
                    <w:szCs w:val="16"/>
                  </w:rPr>
                  <m:t>/</m:t>
                </m:r>
                <m:sSubSup>
                  <m:sSubSupPr>
                    <m:ctrlPr>
                      <w:rPr>
                        <w:rFonts w:ascii="Cambria Math" w:hAnsi="Cambria Math" w:cs="Times New Roman"/>
                        <w:i/>
                        <w:iCs/>
                        <w:color w:val="000000" w:themeColor="text1"/>
                        <w:kern w:val="21"/>
                        <w:sz w:val="16"/>
                        <w:szCs w:val="16"/>
                      </w:rPr>
                    </m:ctrlPr>
                  </m:sSubSupPr>
                  <m:e>
                    <m:r>
                      <w:rPr>
                        <w:rFonts w:ascii="Cambria Math" w:hAnsi="Cambria Math" w:cs="Times New Roman"/>
                        <w:color w:val="000000" w:themeColor="text1"/>
                        <w:kern w:val="21"/>
                        <w:sz w:val="16"/>
                        <w:szCs w:val="16"/>
                      </w:rPr>
                      <m:t>R</m:t>
                    </m:r>
                  </m:e>
                  <m:sub>
                    <m:r>
                      <w:rPr>
                        <w:rFonts w:ascii="Cambria Math" w:hAnsi="Cambria Math" w:cs="Times New Roman"/>
                        <w:color w:val="000000" w:themeColor="text1"/>
                        <w:kern w:val="21"/>
                        <w:sz w:val="16"/>
                        <w:szCs w:val="16"/>
                      </w:rPr>
                      <m:t>X</m:t>
                    </m:r>
                  </m:sub>
                  <m:sup>
                    <m:r>
                      <w:rPr>
                        <w:rFonts w:ascii="Cambria Math" w:hAnsi="Cambria Math" w:cs="Times New Roman"/>
                        <w:color w:val="000000" w:themeColor="text1"/>
                        <w:kern w:val="21"/>
                        <w:sz w:val="16"/>
                        <w:szCs w:val="16"/>
                      </w:rPr>
                      <m:t>C</m:t>
                    </m:r>
                  </m:sup>
                </m:sSubSup>
              </m:oMath>
            </m:oMathPara>
          </w:p>
        </w:tc>
        <w:tc>
          <w:tcPr>
            <w:tcW w:w="4530" w:type="dxa"/>
            <w:tcBorders>
              <w:top w:val="single" w:sz="8" w:space="0" w:color="000000"/>
              <w:left w:val="nil"/>
              <w:bottom w:val="nil"/>
              <w:right w:val="nil"/>
            </w:tcBorders>
            <w:tcMar>
              <w:top w:w="72" w:type="dxa"/>
              <w:left w:w="144" w:type="dxa"/>
              <w:bottom w:w="72" w:type="dxa"/>
              <w:right w:w="144" w:type="dxa"/>
            </w:tcMar>
            <w:vAlign w:val="center"/>
            <w:hideMark/>
          </w:tcPr>
          <w:p w14:paraId="66550190" w14:textId="77777777" w:rsidR="00854AB9" w:rsidRPr="00CF1053" w:rsidRDefault="00854AB9" w:rsidP="0010488C">
            <w:pPr>
              <w:rPr>
                <w:rFonts w:ascii="Times New Roman" w:hAnsi="Times New Roman" w:cs="Times New Roman"/>
                <w:iCs/>
                <w:color w:val="000000" w:themeColor="text1"/>
                <w:kern w:val="21"/>
                <w:sz w:val="16"/>
                <w:szCs w:val="16"/>
              </w:rPr>
            </w:pPr>
            <w:proofErr w:type="spellStart"/>
            <w:r w:rsidRPr="00CF1053">
              <w:rPr>
                <w:rFonts w:ascii="Times New Roman" w:hAnsi="Times New Roman" w:cs="Times New Roman"/>
                <w:color w:val="000000" w:themeColor="text1"/>
                <w:kern w:val="21"/>
                <w:sz w:val="16"/>
                <w:szCs w:val="16"/>
              </w:rPr>
              <w:t>Electronegativity_B</w:t>
            </w:r>
            <w:proofErr w:type="spellEnd"/>
            <w:r w:rsidRPr="00CF1053">
              <w:rPr>
                <w:rFonts w:ascii="Times New Roman" w:hAnsi="Times New Roman" w:cs="Times New Roman"/>
                <w:color w:val="000000" w:themeColor="text1"/>
                <w:kern w:val="21"/>
                <w:sz w:val="16"/>
                <w:szCs w:val="16"/>
              </w:rPr>
              <w:t>/</w:t>
            </w:r>
            <w:proofErr w:type="spellStart"/>
            <w:r w:rsidRPr="00CF1053">
              <w:rPr>
                <w:rFonts w:ascii="Times New Roman" w:hAnsi="Times New Roman" w:cs="Times New Roman"/>
                <w:color w:val="000000" w:themeColor="text1"/>
                <w:kern w:val="21"/>
                <w:sz w:val="16"/>
                <w:szCs w:val="16"/>
              </w:rPr>
              <w:t>CovalentRadius_B</w:t>
            </w:r>
            <w:proofErr w:type="spellEnd"/>
            <m:oMath>
              <m:r>
                <w:rPr>
                  <w:rFonts w:ascii="Cambria Math" w:hAnsi="Cambria Math" w:cs="Times New Roman"/>
                  <w:color w:val="000000" w:themeColor="text1"/>
                  <w:kern w:val="21"/>
                  <w:sz w:val="16"/>
                  <w:szCs w:val="16"/>
                </w:rPr>
                <m:t>-</m:t>
              </m:r>
            </m:oMath>
          </w:p>
          <w:p w14:paraId="6629E12E"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6×Electronegativity_X/</w:t>
            </w:r>
            <w:proofErr w:type="spellStart"/>
            <w:r w:rsidRPr="00CF1053">
              <w:rPr>
                <w:rFonts w:ascii="Times New Roman" w:hAnsi="Times New Roman" w:cs="Times New Roman"/>
                <w:color w:val="000000" w:themeColor="text1"/>
                <w:kern w:val="21"/>
                <w:sz w:val="16"/>
                <w:szCs w:val="16"/>
              </w:rPr>
              <w:t>CovalentRadius_X</w:t>
            </w:r>
            <w:proofErr w:type="spellEnd"/>
          </w:p>
        </w:tc>
      </w:tr>
      <w:tr w:rsidR="00854AB9" w:rsidRPr="00CF1053" w14:paraId="3276EC7F" w14:textId="77777777" w:rsidTr="0010488C">
        <w:trPr>
          <w:trHeight w:val="158"/>
        </w:trPr>
        <w:tc>
          <w:tcPr>
            <w:tcW w:w="1134" w:type="dxa"/>
            <w:tcBorders>
              <w:top w:val="nil"/>
              <w:left w:val="nil"/>
              <w:bottom w:val="nil"/>
              <w:right w:val="nil"/>
            </w:tcBorders>
            <w:tcMar>
              <w:top w:w="72" w:type="dxa"/>
              <w:left w:w="144" w:type="dxa"/>
              <w:bottom w:w="72" w:type="dxa"/>
              <w:right w:w="144" w:type="dxa"/>
            </w:tcMar>
            <w:vAlign w:val="center"/>
            <w:hideMark/>
          </w:tcPr>
          <w:p w14:paraId="61977559"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2</w:t>
            </w:r>
          </w:p>
        </w:tc>
        <w:tc>
          <w:tcPr>
            <w:tcW w:w="2552" w:type="dxa"/>
            <w:tcBorders>
              <w:top w:val="nil"/>
              <w:left w:val="nil"/>
              <w:bottom w:val="nil"/>
              <w:right w:val="nil"/>
            </w:tcBorders>
            <w:tcMar>
              <w:top w:w="72" w:type="dxa"/>
              <w:left w:w="144" w:type="dxa"/>
              <w:bottom w:w="72" w:type="dxa"/>
              <w:right w:w="144" w:type="dxa"/>
            </w:tcMar>
            <w:vAlign w:val="center"/>
            <w:hideMark/>
          </w:tcPr>
          <w:p w14:paraId="0A7DC70E" w14:textId="77777777" w:rsidR="00854AB9" w:rsidRPr="00CF1053" w:rsidRDefault="00294DB2" w:rsidP="0010488C">
            <w:pPr>
              <w:rPr>
                <w:rFonts w:ascii="Times New Roman" w:hAnsi="Times New Roman" w:cs="Times New Roman"/>
                <w:color w:val="000000" w:themeColor="text1"/>
                <w:kern w:val="21"/>
                <w:sz w:val="16"/>
                <w:szCs w:val="16"/>
              </w:rPr>
            </w:pPr>
            <m:oMathPara>
              <m:oMathParaPr>
                <m:jc m:val="left"/>
              </m:oMathParaPr>
              <m:oMath>
                <m:sSub>
                  <m:sSubPr>
                    <m:ctrlPr>
                      <w:rPr>
                        <w:rFonts w:ascii="Cambria Math" w:hAnsi="Cambria Math" w:cs="Times New Roman"/>
                        <w:i/>
                        <w:iCs/>
                        <w:color w:val="000000" w:themeColor="text1"/>
                        <w:kern w:val="21"/>
                        <w:sz w:val="16"/>
                        <w:szCs w:val="16"/>
                        <w:lang w:val="fr-FR"/>
                      </w:rPr>
                    </m:ctrlPr>
                  </m:sSubPr>
                  <m:e>
                    <m:r>
                      <w:rPr>
                        <w:rFonts w:ascii="Cambria Math" w:hAnsi="Cambria Math" w:cs="Times New Roman"/>
                        <w:color w:val="000000" w:themeColor="text1"/>
                        <w:kern w:val="21"/>
                        <w:sz w:val="16"/>
                        <w:szCs w:val="16"/>
                      </w:rPr>
                      <m:t>NdV</m:t>
                    </m:r>
                  </m:e>
                  <m:sub>
                    <m:r>
                      <w:rPr>
                        <w:rFonts w:ascii="Cambria Math" w:hAnsi="Cambria Math" w:cs="Times New Roman"/>
                        <w:color w:val="000000" w:themeColor="text1"/>
                        <w:kern w:val="21"/>
                        <w:sz w:val="16"/>
                        <w:szCs w:val="16"/>
                      </w:rPr>
                      <m:t>mean</m:t>
                    </m:r>
                  </m:sub>
                </m:sSub>
              </m:oMath>
            </m:oMathPara>
          </w:p>
        </w:tc>
        <w:tc>
          <w:tcPr>
            <w:tcW w:w="4530" w:type="dxa"/>
            <w:tcBorders>
              <w:top w:val="nil"/>
              <w:left w:val="nil"/>
              <w:bottom w:val="nil"/>
              <w:right w:val="nil"/>
            </w:tcBorders>
            <w:tcMar>
              <w:top w:w="72" w:type="dxa"/>
              <w:left w:w="144" w:type="dxa"/>
              <w:bottom w:w="72" w:type="dxa"/>
              <w:right w:w="144" w:type="dxa"/>
            </w:tcMar>
            <w:vAlign w:val="center"/>
            <w:hideMark/>
          </w:tcPr>
          <w:p w14:paraId="164A10E5"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Mean Number of d Valence electron</w:t>
            </w:r>
          </w:p>
        </w:tc>
      </w:tr>
      <w:tr w:rsidR="00854AB9" w:rsidRPr="00CF1053" w14:paraId="519442A5" w14:textId="77777777" w:rsidTr="0010488C">
        <w:trPr>
          <w:trHeight w:val="158"/>
        </w:trPr>
        <w:tc>
          <w:tcPr>
            <w:tcW w:w="1134" w:type="dxa"/>
            <w:tcBorders>
              <w:top w:val="nil"/>
              <w:left w:val="nil"/>
              <w:bottom w:val="nil"/>
              <w:right w:val="nil"/>
            </w:tcBorders>
            <w:tcMar>
              <w:top w:w="72" w:type="dxa"/>
              <w:left w:w="144" w:type="dxa"/>
              <w:bottom w:w="72" w:type="dxa"/>
              <w:right w:w="144" w:type="dxa"/>
            </w:tcMar>
            <w:vAlign w:val="center"/>
            <w:hideMark/>
          </w:tcPr>
          <w:p w14:paraId="175B8CAC"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3</w:t>
            </w:r>
          </w:p>
        </w:tc>
        <w:tc>
          <w:tcPr>
            <w:tcW w:w="2552" w:type="dxa"/>
            <w:tcBorders>
              <w:top w:val="nil"/>
              <w:left w:val="nil"/>
              <w:bottom w:val="nil"/>
              <w:right w:val="nil"/>
            </w:tcBorders>
            <w:tcMar>
              <w:top w:w="72" w:type="dxa"/>
              <w:left w:w="144" w:type="dxa"/>
              <w:bottom w:w="72" w:type="dxa"/>
              <w:right w:w="144" w:type="dxa"/>
            </w:tcMar>
            <w:vAlign w:val="center"/>
            <w:hideMark/>
          </w:tcPr>
          <w:p w14:paraId="2E304F5E" w14:textId="77777777" w:rsidR="00854AB9" w:rsidRPr="00CF1053" w:rsidRDefault="00294DB2" w:rsidP="0010488C">
            <w:pPr>
              <w:jc w:val="left"/>
              <w:rPr>
                <w:rFonts w:ascii="Times New Roman" w:hAnsi="Times New Roman" w:cs="Times New Roman"/>
                <w:color w:val="000000" w:themeColor="text1"/>
                <w:kern w:val="21"/>
                <w:sz w:val="16"/>
                <w:szCs w:val="16"/>
              </w:rPr>
            </w:pPr>
            <m:oMathPara>
              <m:oMathParaPr>
                <m:jc m:val="left"/>
              </m:oMathParaPr>
              <m:oMath>
                <m:sSub>
                  <m:sSubPr>
                    <m:ctrlPr>
                      <w:rPr>
                        <w:rFonts w:ascii="Cambria Math" w:hAnsi="Cambria Math" w:cs="Times New Roman"/>
                        <w:i/>
                        <w:iCs/>
                        <w:color w:val="000000" w:themeColor="text1"/>
                        <w:kern w:val="21"/>
                        <w:sz w:val="16"/>
                        <w:szCs w:val="16"/>
                      </w:rPr>
                    </m:ctrlPr>
                  </m:sSubPr>
                  <m:e>
                    <m:r>
                      <w:rPr>
                        <w:rFonts w:ascii="Cambria Math" w:hAnsi="Cambria Math" w:cs="Times New Roman"/>
                        <w:color w:val="000000" w:themeColor="text1"/>
                        <w:kern w:val="21"/>
                        <w:sz w:val="16"/>
                        <w:szCs w:val="16"/>
                      </w:rPr>
                      <m:t>LD</m:t>
                    </m:r>
                  </m:e>
                  <m:sub>
                    <m:r>
                      <w:rPr>
                        <w:rFonts w:ascii="Cambria Math" w:hAnsi="Cambria Math" w:cs="Times New Roman"/>
                        <w:color w:val="000000" w:themeColor="text1"/>
                        <w:kern w:val="21"/>
                        <w:sz w:val="16"/>
                        <w:szCs w:val="16"/>
                        <w:lang w:val="fr-FR"/>
                      </w:rPr>
                      <m:t>NdV</m:t>
                    </m:r>
                  </m:sub>
                </m:sSub>
              </m:oMath>
            </m:oMathPara>
          </w:p>
        </w:tc>
        <w:tc>
          <w:tcPr>
            <w:tcW w:w="4530" w:type="dxa"/>
            <w:tcBorders>
              <w:top w:val="nil"/>
              <w:left w:val="nil"/>
              <w:bottom w:val="nil"/>
              <w:right w:val="nil"/>
            </w:tcBorders>
            <w:tcMar>
              <w:top w:w="72" w:type="dxa"/>
              <w:left w:w="144" w:type="dxa"/>
              <w:bottom w:w="72" w:type="dxa"/>
              <w:right w:w="144" w:type="dxa"/>
            </w:tcMar>
            <w:vAlign w:val="center"/>
            <w:hideMark/>
          </w:tcPr>
          <w:p w14:paraId="0E619B6C"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Local Difference in Number of d Valence electron</w:t>
            </w:r>
          </w:p>
        </w:tc>
      </w:tr>
      <w:tr w:rsidR="00854AB9" w:rsidRPr="00CF1053" w14:paraId="560F3FAD" w14:textId="77777777" w:rsidTr="0010488C">
        <w:trPr>
          <w:trHeight w:val="158"/>
        </w:trPr>
        <w:tc>
          <w:tcPr>
            <w:tcW w:w="1134" w:type="dxa"/>
            <w:tcBorders>
              <w:top w:val="nil"/>
              <w:left w:val="nil"/>
              <w:bottom w:val="nil"/>
              <w:right w:val="nil"/>
            </w:tcBorders>
            <w:tcMar>
              <w:top w:w="72" w:type="dxa"/>
              <w:left w:w="144" w:type="dxa"/>
              <w:bottom w:w="72" w:type="dxa"/>
              <w:right w:w="144" w:type="dxa"/>
            </w:tcMar>
            <w:vAlign w:val="center"/>
            <w:hideMark/>
          </w:tcPr>
          <w:p w14:paraId="3FCD8790"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4</w:t>
            </w:r>
          </w:p>
        </w:tc>
        <w:tc>
          <w:tcPr>
            <w:tcW w:w="2552" w:type="dxa"/>
            <w:tcBorders>
              <w:top w:val="nil"/>
              <w:left w:val="nil"/>
              <w:bottom w:val="nil"/>
              <w:right w:val="nil"/>
            </w:tcBorders>
            <w:tcMar>
              <w:top w:w="72" w:type="dxa"/>
              <w:left w:w="144" w:type="dxa"/>
              <w:bottom w:w="72" w:type="dxa"/>
              <w:right w:w="144" w:type="dxa"/>
            </w:tcMar>
            <w:vAlign w:val="center"/>
            <w:hideMark/>
          </w:tcPr>
          <w:p w14:paraId="4AD66E10" w14:textId="77777777" w:rsidR="00854AB9" w:rsidRPr="00CF1053" w:rsidRDefault="00294DB2" w:rsidP="0010488C">
            <w:pPr>
              <w:jc w:val="left"/>
              <w:rPr>
                <w:rFonts w:ascii="Times New Roman" w:hAnsi="Times New Roman" w:cs="Times New Roman"/>
                <w:color w:val="000000" w:themeColor="text1"/>
                <w:kern w:val="21"/>
                <w:sz w:val="16"/>
                <w:szCs w:val="16"/>
              </w:rPr>
            </w:pPr>
            <m:oMathPara>
              <m:oMathParaPr>
                <m:jc m:val="left"/>
              </m:oMathParaPr>
              <m:oMath>
                <m:sSub>
                  <m:sSubPr>
                    <m:ctrlPr>
                      <w:rPr>
                        <w:rFonts w:ascii="Cambria Math" w:hAnsi="Cambria Math" w:cs="Times New Roman"/>
                        <w:i/>
                        <w:iCs/>
                        <w:color w:val="000000" w:themeColor="text1"/>
                        <w:kern w:val="21"/>
                        <w:sz w:val="16"/>
                        <w:szCs w:val="16"/>
                      </w:rPr>
                    </m:ctrlPr>
                  </m:sSubPr>
                  <m:e>
                    <m:r>
                      <w:rPr>
                        <w:rFonts w:ascii="Cambria Math" w:hAnsi="Cambria Math" w:cs="Times New Roman"/>
                        <w:color w:val="000000" w:themeColor="text1"/>
                        <w:kern w:val="21"/>
                        <w:sz w:val="16"/>
                        <w:szCs w:val="16"/>
                      </w:rPr>
                      <m:t>LD</m:t>
                    </m:r>
                  </m:e>
                  <m:sub>
                    <m:r>
                      <w:rPr>
                        <w:rFonts w:ascii="Cambria Math" w:hAnsi="Cambria Math" w:cs="Times New Roman"/>
                        <w:color w:val="000000" w:themeColor="text1"/>
                        <w:kern w:val="21"/>
                        <w:sz w:val="16"/>
                        <w:szCs w:val="16"/>
                      </w:rPr>
                      <m:t>χ</m:t>
                    </m:r>
                  </m:sub>
                </m:sSub>
              </m:oMath>
            </m:oMathPara>
          </w:p>
        </w:tc>
        <w:tc>
          <w:tcPr>
            <w:tcW w:w="4530" w:type="dxa"/>
            <w:tcBorders>
              <w:top w:val="nil"/>
              <w:left w:val="nil"/>
              <w:bottom w:val="nil"/>
              <w:right w:val="nil"/>
            </w:tcBorders>
            <w:tcMar>
              <w:top w:w="72" w:type="dxa"/>
              <w:left w:w="144" w:type="dxa"/>
              <w:bottom w:w="72" w:type="dxa"/>
              <w:right w:w="144" w:type="dxa"/>
            </w:tcMar>
            <w:vAlign w:val="center"/>
            <w:hideMark/>
          </w:tcPr>
          <w:p w14:paraId="1F4931FB"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 xml:space="preserve">Local </w:t>
            </w:r>
            <w:proofErr w:type="spellStart"/>
            <w:r w:rsidRPr="00CF1053">
              <w:rPr>
                <w:rFonts w:ascii="Times New Roman" w:hAnsi="Times New Roman" w:cs="Times New Roman"/>
                <w:color w:val="000000" w:themeColor="text1"/>
                <w:kern w:val="21"/>
                <w:sz w:val="16"/>
                <w:szCs w:val="16"/>
                <w:lang w:val="fr-FR"/>
              </w:rPr>
              <w:t>Difference</w:t>
            </w:r>
            <w:proofErr w:type="spellEnd"/>
            <w:r w:rsidRPr="00CF1053">
              <w:rPr>
                <w:rFonts w:ascii="Times New Roman" w:hAnsi="Times New Roman" w:cs="Times New Roman"/>
                <w:color w:val="000000" w:themeColor="text1"/>
                <w:kern w:val="21"/>
                <w:sz w:val="16"/>
                <w:szCs w:val="16"/>
                <w:lang w:val="fr-FR"/>
              </w:rPr>
              <w:t xml:space="preserve"> in </w:t>
            </w:r>
            <w:proofErr w:type="spellStart"/>
            <w:r w:rsidRPr="00CF1053">
              <w:rPr>
                <w:rFonts w:ascii="Times New Roman" w:hAnsi="Times New Roman" w:cs="Times New Roman"/>
                <w:color w:val="000000" w:themeColor="text1"/>
                <w:kern w:val="21"/>
                <w:sz w:val="16"/>
                <w:szCs w:val="16"/>
                <w:lang w:val="fr-FR"/>
              </w:rPr>
              <w:t>Electronegativity</w:t>
            </w:r>
            <w:proofErr w:type="spellEnd"/>
          </w:p>
        </w:tc>
      </w:tr>
      <w:tr w:rsidR="00854AB9" w:rsidRPr="00CF1053" w14:paraId="1A787632" w14:textId="77777777" w:rsidTr="0010488C">
        <w:trPr>
          <w:trHeight w:val="158"/>
        </w:trPr>
        <w:tc>
          <w:tcPr>
            <w:tcW w:w="1134" w:type="dxa"/>
            <w:tcBorders>
              <w:top w:val="nil"/>
              <w:left w:val="nil"/>
              <w:bottom w:val="nil"/>
              <w:right w:val="nil"/>
            </w:tcBorders>
            <w:tcMar>
              <w:top w:w="72" w:type="dxa"/>
              <w:left w:w="144" w:type="dxa"/>
              <w:bottom w:w="72" w:type="dxa"/>
              <w:right w:w="144" w:type="dxa"/>
            </w:tcMar>
            <w:vAlign w:val="center"/>
            <w:hideMark/>
          </w:tcPr>
          <w:p w14:paraId="220AB35B"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5</w:t>
            </w:r>
          </w:p>
        </w:tc>
        <w:tc>
          <w:tcPr>
            <w:tcW w:w="2552" w:type="dxa"/>
            <w:tcBorders>
              <w:top w:val="nil"/>
              <w:left w:val="nil"/>
              <w:bottom w:val="nil"/>
              <w:right w:val="nil"/>
            </w:tcBorders>
            <w:tcMar>
              <w:top w:w="72" w:type="dxa"/>
              <w:left w:w="144" w:type="dxa"/>
              <w:bottom w:w="72" w:type="dxa"/>
              <w:right w:w="144" w:type="dxa"/>
            </w:tcMar>
            <w:vAlign w:val="center"/>
            <w:hideMark/>
          </w:tcPr>
          <w:p w14:paraId="0F8F65EE" w14:textId="77777777" w:rsidR="00854AB9" w:rsidRPr="00CF1053" w:rsidRDefault="00294DB2" w:rsidP="0010488C">
            <w:pPr>
              <w:jc w:val="left"/>
              <w:rPr>
                <w:rFonts w:ascii="Times New Roman" w:hAnsi="Times New Roman" w:cs="Times New Roman"/>
                <w:color w:val="000000" w:themeColor="text1"/>
                <w:kern w:val="21"/>
                <w:sz w:val="16"/>
                <w:szCs w:val="16"/>
              </w:rPr>
            </w:pPr>
            <m:oMathPara>
              <m:oMathParaPr>
                <m:jc m:val="left"/>
              </m:oMathParaPr>
              <m:oMath>
                <m:sSub>
                  <m:sSubPr>
                    <m:ctrlPr>
                      <w:rPr>
                        <w:rFonts w:ascii="Cambria Math" w:hAnsi="Cambria Math" w:cs="Times New Roman"/>
                        <w:i/>
                        <w:iCs/>
                        <w:color w:val="000000" w:themeColor="text1"/>
                        <w:kern w:val="21"/>
                        <w:sz w:val="16"/>
                        <w:szCs w:val="16"/>
                        <w:lang w:val="fr-FR"/>
                      </w:rPr>
                    </m:ctrlPr>
                  </m:sSubPr>
                  <m:e>
                    <m:r>
                      <w:rPr>
                        <w:rFonts w:ascii="Cambria Math" w:hAnsi="Cambria Math" w:cs="Times New Roman"/>
                        <w:color w:val="000000" w:themeColor="text1"/>
                        <w:kern w:val="21"/>
                        <w:sz w:val="16"/>
                        <w:szCs w:val="16"/>
                        <w:lang w:val="fr-FR"/>
                      </w:rPr>
                      <m:t>gap</m:t>
                    </m:r>
                  </m:e>
                  <m:sub>
                    <m:r>
                      <w:rPr>
                        <w:rFonts w:ascii="Cambria Math" w:hAnsi="Cambria Math" w:cs="Times New Roman"/>
                        <w:color w:val="000000" w:themeColor="text1"/>
                        <w:kern w:val="21"/>
                        <w:sz w:val="16"/>
                        <w:szCs w:val="16"/>
                        <w:lang w:val="fr-FR"/>
                      </w:rPr>
                      <m:t>max</m:t>
                    </m:r>
                  </m:sub>
                </m:sSub>
              </m:oMath>
            </m:oMathPara>
          </w:p>
        </w:tc>
        <w:tc>
          <w:tcPr>
            <w:tcW w:w="4530" w:type="dxa"/>
            <w:tcBorders>
              <w:top w:val="nil"/>
              <w:left w:val="nil"/>
              <w:bottom w:val="nil"/>
              <w:right w:val="nil"/>
            </w:tcBorders>
            <w:tcMar>
              <w:top w:w="72" w:type="dxa"/>
              <w:left w:w="144" w:type="dxa"/>
              <w:bottom w:w="72" w:type="dxa"/>
              <w:right w:w="144" w:type="dxa"/>
            </w:tcMar>
            <w:vAlign w:val="center"/>
            <w:hideMark/>
          </w:tcPr>
          <w:p w14:paraId="0B4613F6"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 xml:space="preserve">Maximum Ground State </w:t>
            </w:r>
            <w:proofErr w:type="spellStart"/>
            <w:r w:rsidRPr="00CF1053">
              <w:rPr>
                <w:rFonts w:ascii="Times New Roman" w:hAnsi="Times New Roman" w:cs="Times New Roman"/>
                <w:color w:val="000000" w:themeColor="text1"/>
                <w:kern w:val="21"/>
                <w:sz w:val="16"/>
                <w:szCs w:val="16"/>
                <w:lang w:val="fr-FR"/>
              </w:rPr>
              <w:t>bandgap</w:t>
            </w:r>
            <w:proofErr w:type="spellEnd"/>
          </w:p>
        </w:tc>
      </w:tr>
      <w:tr w:rsidR="00854AB9" w:rsidRPr="00CF1053" w14:paraId="4A138BEC" w14:textId="77777777" w:rsidTr="0010488C">
        <w:trPr>
          <w:trHeight w:val="158"/>
        </w:trPr>
        <w:tc>
          <w:tcPr>
            <w:tcW w:w="1134" w:type="dxa"/>
            <w:tcBorders>
              <w:top w:val="nil"/>
              <w:left w:val="nil"/>
              <w:bottom w:val="nil"/>
              <w:right w:val="nil"/>
            </w:tcBorders>
            <w:tcMar>
              <w:top w:w="72" w:type="dxa"/>
              <w:left w:w="144" w:type="dxa"/>
              <w:bottom w:w="72" w:type="dxa"/>
              <w:right w:w="144" w:type="dxa"/>
            </w:tcMar>
            <w:vAlign w:val="center"/>
            <w:hideMark/>
          </w:tcPr>
          <w:p w14:paraId="1A5B2DFD"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6</w:t>
            </w:r>
          </w:p>
        </w:tc>
        <w:tc>
          <w:tcPr>
            <w:tcW w:w="2552" w:type="dxa"/>
            <w:tcBorders>
              <w:top w:val="nil"/>
              <w:left w:val="nil"/>
              <w:bottom w:val="nil"/>
              <w:right w:val="nil"/>
            </w:tcBorders>
            <w:tcMar>
              <w:top w:w="72" w:type="dxa"/>
              <w:left w:w="144" w:type="dxa"/>
              <w:bottom w:w="72" w:type="dxa"/>
              <w:right w:w="144" w:type="dxa"/>
            </w:tcMar>
            <w:vAlign w:val="center"/>
            <w:hideMark/>
          </w:tcPr>
          <w:p w14:paraId="370003E0" w14:textId="77777777" w:rsidR="00854AB9" w:rsidRPr="00CF1053" w:rsidRDefault="00294DB2" w:rsidP="0010488C">
            <w:pPr>
              <w:jc w:val="left"/>
              <w:rPr>
                <w:rFonts w:ascii="Times New Roman" w:hAnsi="Times New Roman" w:cs="Times New Roman"/>
                <w:color w:val="000000" w:themeColor="text1"/>
                <w:kern w:val="21"/>
                <w:sz w:val="16"/>
                <w:szCs w:val="16"/>
              </w:rPr>
            </w:pPr>
            <m:oMathPara>
              <m:oMathParaPr>
                <m:jc m:val="left"/>
              </m:oMathParaPr>
              <m:oMath>
                <m:sSub>
                  <m:sSubPr>
                    <m:ctrlPr>
                      <w:rPr>
                        <w:rFonts w:ascii="Cambria Math" w:hAnsi="Cambria Math" w:cs="Times New Roman"/>
                        <w:i/>
                        <w:iCs/>
                        <w:color w:val="000000" w:themeColor="text1"/>
                        <w:kern w:val="21"/>
                        <w:sz w:val="16"/>
                        <w:szCs w:val="16"/>
                        <w:lang w:val="fr-FR"/>
                      </w:rPr>
                    </m:ctrlPr>
                  </m:sSubPr>
                  <m:e>
                    <m:r>
                      <w:rPr>
                        <w:rFonts w:ascii="Cambria Math" w:hAnsi="Cambria Math" w:cs="Times New Roman"/>
                        <w:color w:val="000000" w:themeColor="text1"/>
                        <w:kern w:val="21"/>
                        <w:sz w:val="16"/>
                        <w:szCs w:val="16"/>
                        <w:lang w:val="fr-FR"/>
                      </w:rPr>
                      <m:t>χ</m:t>
                    </m:r>
                  </m:e>
                  <m:sub>
                    <m:r>
                      <w:rPr>
                        <w:rFonts w:ascii="Cambria Math" w:hAnsi="Cambria Math" w:cs="Times New Roman"/>
                        <w:color w:val="000000" w:themeColor="text1"/>
                        <w:kern w:val="21"/>
                        <w:sz w:val="16"/>
                        <w:szCs w:val="16"/>
                      </w:rPr>
                      <m:t>min</m:t>
                    </m:r>
                  </m:sub>
                </m:sSub>
              </m:oMath>
            </m:oMathPara>
          </w:p>
        </w:tc>
        <w:tc>
          <w:tcPr>
            <w:tcW w:w="4530" w:type="dxa"/>
            <w:tcBorders>
              <w:top w:val="nil"/>
              <w:left w:val="nil"/>
              <w:bottom w:val="nil"/>
              <w:right w:val="nil"/>
            </w:tcBorders>
            <w:tcMar>
              <w:top w:w="72" w:type="dxa"/>
              <w:left w:w="144" w:type="dxa"/>
              <w:bottom w:w="72" w:type="dxa"/>
              <w:right w:w="144" w:type="dxa"/>
            </w:tcMar>
            <w:vAlign w:val="center"/>
            <w:hideMark/>
          </w:tcPr>
          <w:p w14:paraId="16A16E5C"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 xml:space="preserve">Minimum </w:t>
            </w:r>
            <w:proofErr w:type="spellStart"/>
            <w:r w:rsidRPr="00CF1053">
              <w:rPr>
                <w:rFonts w:ascii="Times New Roman" w:hAnsi="Times New Roman" w:cs="Times New Roman"/>
                <w:color w:val="000000" w:themeColor="text1"/>
                <w:kern w:val="21"/>
                <w:sz w:val="16"/>
                <w:szCs w:val="16"/>
                <w:lang w:val="fr-FR"/>
              </w:rPr>
              <w:t>Electronegativity</w:t>
            </w:r>
            <w:proofErr w:type="spellEnd"/>
          </w:p>
        </w:tc>
      </w:tr>
      <w:tr w:rsidR="00854AB9" w:rsidRPr="00CF1053" w14:paraId="730B83A9" w14:textId="77777777" w:rsidTr="0010488C">
        <w:trPr>
          <w:trHeight w:val="158"/>
        </w:trPr>
        <w:tc>
          <w:tcPr>
            <w:tcW w:w="1134" w:type="dxa"/>
            <w:tcBorders>
              <w:top w:val="nil"/>
              <w:left w:val="nil"/>
              <w:bottom w:val="nil"/>
              <w:right w:val="nil"/>
            </w:tcBorders>
            <w:tcMar>
              <w:top w:w="72" w:type="dxa"/>
              <w:left w:w="144" w:type="dxa"/>
              <w:bottom w:w="72" w:type="dxa"/>
              <w:right w:w="144" w:type="dxa"/>
            </w:tcMar>
            <w:vAlign w:val="center"/>
            <w:hideMark/>
          </w:tcPr>
          <w:p w14:paraId="6AEBC808"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7</w:t>
            </w:r>
          </w:p>
        </w:tc>
        <w:tc>
          <w:tcPr>
            <w:tcW w:w="2552" w:type="dxa"/>
            <w:tcBorders>
              <w:top w:val="nil"/>
              <w:left w:val="nil"/>
              <w:bottom w:val="nil"/>
              <w:right w:val="nil"/>
            </w:tcBorders>
            <w:tcMar>
              <w:top w:w="72" w:type="dxa"/>
              <w:left w:w="144" w:type="dxa"/>
              <w:bottom w:w="72" w:type="dxa"/>
              <w:right w:w="144" w:type="dxa"/>
            </w:tcMar>
            <w:vAlign w:val="center"/>
            <w:hideMark/>
          </w:tcPr>
          <w:p w14:paraId="7265B8F0" w14:textId="77777777" w:rsidR="00854AB9" w:rsidRPr="00CF1053" w:rsidRDefault="00294DB2" w:rsidP="0010488C">
            <w:pPr>
              <w:rPr>
                <w:rFonts w:ascii="Times New Roman" w:hAnsi="Times New Roman" w:cs="Times New Roman"/>
                <w:color w:val="000000" w:themeColor="text1"/>
                <w:kern w:val="21"/>
                <w:sz w:val="16"/>
                <w:szCs w:val="16"/>
              </w:rPr>
            </w:pPr>
            <m:oMathPara>
              <m:oMathParaPr>
                <m:jc m:val="left"/>
              </m:oMathParaPr>
              <m:oMath>
                <m:sSub>
                  <m:sSubPr>
                    <m:ctrlPr>
                      <w:rPr>
                        <w:rFonts w:ascii="Cambria Math" w:hAnsi="Cambria Math" w:cs="Times New Roman"/>
                        <w:i/>
                        <w:iCs/>
                        <w:color w:val="000000" w:themeColor="text1"/>
                        <w:kern w:val="21"/>
                        <w:sz w:val="16"/>
                        <w:szCs w:val="16"/>
                      </w:rPr>
                    </m:ctrlPr>
                  </m:sSubPr>
                  <m:e>
                    <m:r>
                      <w:rPr>
                        <w:rFonts w:ascii="Cambria Math" w:hAnsi="Cambria Math" w:cs="Times New Roman"/>
                        <w:color w:val="000000" w:themeColor="text1"/>
                        <w:kern w:val="21"/>
                        <w:sz w:val="16"/>
                        <w:szCs w:val="16"/>
                      </w:rPr>
                      <m:t>χ</m:t>
                    </m:r>
                  </m:e>
                  <m:sub>
                    <m:r>
                      <w:rPr>
                        <w:rFonts w:ascii="Cambria Math" w:hAnsi="Cambria Math" w:cs="Times New Roman"/>
                        <w:color w:val="000000" w:themeColor="text1"/>
                        <w:kern w:val="21"/>
                        <w:sz w:val="16"/>
                        <w:szCs w:val="16"/>
                        <w:lang w:val="fr-FR"/>
                      </w:rPr>
                      <m:t>B</m:t>
                    </m:r>
                  </m:sub>
                </m:sSub>
                <m:r>
                  <w:rPr>
                    <w:rFonts w:ascii="Cambria Math" w:hAnsi="Cambria Math" w:cs="Times New Roman"/>
                    <w:color w:val="000000" w:themeColor="text1"/>
                    <w:kern w:val="21"/>
                    <w:sz w:val="16"/>
                    <w:szCs w:val="16"/>
                  </w:rPr>
                  <m:t>-6</m:t>
                </m:r>
                <m:r>
                  <m:rPr>
                    <m:nor/>
                  </m:rPr>
                  <w:rPr>
                    <w:rFonts w:ascii="Times New Roman" w:hAnsi="Times New Roman" w:cs="Times New Roman"/>
                    <w:color w:val="000000" w:themeColor="text1"/>
                    <w:kern w:val="21"/>
                    <w:sz w:val="16"/>
                    <w:szCs w:val="16"/>
                  </w:rPr>
                  <m:t>×</m:t>
                </m:r>
                <m:sSub>
                  <m:sSubPr>
                    <m:ctrlPr>
                      <w:rPr>
                        <w:rFonts w:ascii="Cambria Math" w:hAnsi="Cambria Math" w:cs="Times New Roman"/>
                        <w:i/>
                        <w:iCs/>
                        <w:color w:val="000000" w:themeColor="text1"/>
                        <w:kern w:val="21"/>
                        <w:sz w:val="16"/>
                        <w:szCs w:val="16"/>
                      </w:rPr>
                    </m:ctrlPr>
                  </m:sSubPr>
                  <m:e>
                    <m:r>
                      <w:rPr>
                        <w:rFonts w:ascii="Cambria Math" w:hAnsi="Cambria Math" w:cs="Times New Roman"/>
                        <w:color w:val="000000" w:themeColor="text1"/>
                        <w:kern w:val="21"/>
                        <w:sz w:val="16"/>
                        <w:szCs w:val="16"/>
                      </w:rPr>
                      <m:t>χ</m:t>
                    </m:r>
                  </m:e>
                  <m:sub>
                    <m:r>
                      <w:rPr>
                        <w:rFonts w:ascii="Cambria Math" w:hAnsi="Cambria Math" w:cs="Times New Roman"/>
                        <w:color w:val="000000" w:themeColor="text1"/>
                        <w:kern w:val="21"/>
                        <w:sz w:val="16"/>
                        <w:szCs w:val="16"/>
                      </w:rPr>
                      <m:t>X</m:t>
                    </m:r>
                  </m:sub>
                </m:sSub>
              </m:oMath>
            </m:oMathPara>
          </w:p>
        </w:tc>
        <w:tc>
          <w:tcPr>
            <w:tcW w:w="4530" w:type="dxa"/>
            <w:tcBorders>
              <w:top w:val="nil"/>
              <w:left w:val="nil"/>
              <w:bottom w:val="nil"/>
              <w:right w:val="nil"/>
            </w:tcBorders>
            <w:tcMar>
              <w:top w:w="72" w:type="dxa"/>
              <w:left w:w="144" w:type="dxa"/>
              <w:bottom w:w="72" w:type="dxa"/>
              <w:right w:w="144" w:type="dxa"/>
            </w:tcMar>
            <w:vAlign w:val="center"/>
            <w:hideMark/>
          </w:tcPr>
          <w:p w14:paraId="4374CDE4" w14:textId="77777777" w:rsidR="00854AB9" w:rsidRPr="00CF1053" w:rsidRDefault="00854AB9" w:rsidP="0010488C">
            <w:pPr>
              <w:rPr>
                <w:rFonts w:ascii="Times New Roman" w:hAnsi="Times New Roman" w:cs="Times New Roman"/>
                <w:color w:val="000000" w:themeColor="text1"/>
                <w:kern w:val="21"/>
                <w:sz w:val="16"/>
                <w:szCs w:val="16"/>
              </w:rPr>
            </w:pPr>
            <w:proofErr w:type="spellStart"/>
            <w:r w:rsidRPr="00CF1053">
              <w:rPr>
                <w:rFonts w:ascii="Times New Roman" w:hAnsi="Times New Roman" w:cs="Times New Roman"/>
                <w:color w:val="000000" w:themeColor="text1"/>
                <w:kern w:val="21"/>
                <w:sz w:val="16"/>
                <w:szCs w:val="16"/>
              </w:rPr>
              <w:t>Electronegativity_B</w:t>
            </w:r>
            <w:proofErr w:type="spellEnd"/>
            <m:oMath>
              <m:r>
                <w:rPr>
                  <w:rFonts w:ascii="Cambria Math" w:hAnsi="Cambria Math" w:cs="Times New Roman"/>
                  <w:color w:val="000000" w:themeColor="text1"/>
                  <w:kern w:val="21"/>
                  <w:sz w:val="16"/>
                  <w:szCs w:val="16"/>
                </w:rPr>
                <m:t>-</m:t>
              </m:r>
            </m:oMath>
            <w:r w:rsidRPr="00CF1053">
              <w:rPr>
                <w:rFonts w:ascii="Times New Roman" w:hAnsi="Times New Roman" w:cs="Times New Roman"/>
                <w:color w:val="000000" w:themeColor="text1"/>
                <w:kern w:val="21"/>
                <w:sz w:val="16"/>
                <w:szCs w:val="16"/>
              </w:rPr>
              <w:t>6×Electronegativity_X</w:t>
            </w:r>
          </w:p>
        </w:tc>
      </w:tr>
      <w:tr w:rsidR="00854AB9" w:rsidRPr="00CF1053" w14:paraId="2DF5D59B" w14:textId="77777777" w:rsidTr="0010488C">
        <w:trPr>
          <w:trHeight w:val="158"/>
        </w:trPr>
        <w:tc>
          <w:tcPr>
            <w:tcW w:w="1134" w:type="dxa"/>
            <w:tcBorders>
              <w:top w:val="nil"/>
              <w:left w:val="nil"/>
              <w:bottom w:val="nil"/>
              <w:right w:val="nil"/>
            </w:tcBorders>
            <w:tcMar>
              <w:top w:w="72" w:type="dxa"/>
              <w:left w:w="144" w:type="dxa"/>
              <w:bottom w:w="72" w:type="dxa"/>
              <w:right w:w="144" w:type="dxa"/>
            </w:tcMar>
            <w:vAlign w:val="center"/>
            <w:hideMark/>
          </w:tcPr>
          <w:p w14:paraId="1BC6D073"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8</w:t>
            </w:r>
          </w:p>
        </w:tc>
        <w:tc>
          <w:tcPr>
            <w:tcW w:w="2552" w:type="dxa"/>
            <w:tcBorders>
              <w:top w:val="nil"/>
              <w:left w:val="nil"/>
              <w:bottom w:val="nil"/>
              <w:right w:val="nil"/>
            </w:tcBorders>
            <w:tcMar>
              <w:top w:w="72" w:type="dxa"/>
              <w:left w:w="144" w:type="dxa"/>
              <w:bottom w:w="72" w:type="dxa"/>
              <w:right w:w="144" w:type="dxa"/>
            </w:tcMar>
            <w:vAlign w:val="center"/>
            <w:hideMark/>
          </w:tcPr>
          <w:p w14:paraId="35378E8A" w14:textId="77777777" w:rsidR="00854AB9" w:rsidRPr="00CF1053" w:rsidRDefault="00294DB2" w:rsidP="0010488C">
            <w:pPr>
              <w:rPr>
                <w:rFonts w:ascii="Times New Roman" w:hAnsi="Times New Roman" w:cs="Times New Roman"/>
                <w:color w:val="000000" w:themeColor="text1"/>
                <w:kern w:val="21"/>
                <w:sz w:val="16"/>
                <w:szCs w:val="16"/>
              </w:rPr>
            </w:pPr>
            <m:oMathPara>
              <m:oMathParaPr>
                <m:jc m:val="left"/>
              </m:oMathParaPr>
              <m:oMath>
                <m:sSub>
                  <m:sSubPr>
                    <m:ctrlPr>
                      <w:rPr>
                        <w:rFonts w:ascii="Cambria Math" w:hAnsi="Cambria Math" w:cs="Times New Roman"/>
                        <w:i/>
                        <w:iCs/>
                        <w:color w:val="000000" w:themeColor="text1"/>
                        <w:kern w:val="21"/>
                        <w:sz w:val="16"/>
                        <w:szCs w:val="16"/>
                        <w:lang w:val="fr-FR"/>
                      </w:rPr>
                    </m:ctrlPr>
                  </m:sSubPr>
                  <m:e>
                    <m:r>
                      <w:rPr>
                        <w:rFonts w:ascii="Cambria Math" w:hAnsi="Cambria Math" w:cs="Times New Roman"/>
                        <w:color w:val="000000" w:themeColor="text1"/>
                        <w:kern w:val="21"/>
                        <w:sz w:val="16"/>
                        <w:szCs w:val="16"/>
                        <w:lang w:val="fr-FR"/>
                      </w:rPr>
                      <m:t>χ</m:t>
                    </m:r>
                  </m:e>
                  <m:sub>
                    <m:r>
                      <w:rPr>
                        <w:rFonts w:ascii="Cambria Math" w:hAnsi="Cambria Math" w:cs="Times New Roman"/>
                        <w:color w:val="000000" w:themeColor="text1"/>
                        <w:kern w:val="21"/>
                        <w:sz w:val="16"/>
                        <w:szCs w:val="16"/>
                      </w:rPr>
                      <m:t>mode</m:t>
                    </m:r>
                  </m:sub>
                </m:sSub>
              </m:oMath>
            </m:oMathPara>
          </w:p>
        </w:tc>
        <w:tc>
          <w:tcPr>
            <w:tcW w:w="4530" w:type="dxa"/>
            <w:tcBorders>
              <w:top w:val="nil"/>
              <w:left w:val="nil"/>
              <w:bottom w:val="nil"/>
              <w:right w:val="nil"/>
            </w:tcBorders>
            <w:tcMar>
              <w:top w:w="72" w:type="dxa"/>
              <w:left w:w="144" w:type="dxa"/>
              <w:bottom w:w="72" w:type="dxa"/>
              <w:right w:w="144" w:type="dxa"/>
            </w:tcMar>
            <w:vAlign w:val="center"/>
            <w:hideMark/>
          </w:tcPr>
          <w:p w14:paraId="2F6417E7"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 xml:space="preserve">Mode </w:t>
            </w:r>
            <w:proofErr w:type="spellStart"/>
            <w:r w:rsidRPr="00CF1053">
              <w:rPr>
                <w:rFonts w:ascii="Times New Roman" w:hAnsi="Times New Roman" w:cs="Times New Roman"/>
                <w:color w:val="000000" w:themeColor="text1"/>
                <w:kern w:val="21"/>
                <w:sz w:val="16"/>
                <w:szCs w:val="16"/>
                <w:lang w:val="fr-FR"/>
              </w:rPr>
              <w:t>Electronegativity</w:t>
            </w:r>
            <w:proofErr w:type="spellEnd"/>
          </w:p>
        </w:tc>
      </w:tr>
      <w:tr w:rsidR="00854AB9" w:rsidRPr="00CF1053" w14:paraId="72F1651A" w14:textId="77777777" w:rsidTr="0010488C">
        <w:trPr>
          <w:trHeight w:val="158"/>
        </w:trPr>
        <w:tc>
          <w:tcPr>
            <w:tcW w:w="1134" w:type="dxa"/>
            <w:tcBorders>
              <w:top w:val="nil"/>
              <w:left w:val="nil"/>
              <w:bottom w:val="nil"/>
              <w:right w:val="nil"/>
            </w:tcBorders>
            <w:tcMar>
              <w:top w:w="72" w:type="dxa"/>
              <w:left w:w="144" w:type="dxa"/>
              <w:bottom w:w="72" w:type="dxa"/>
              <w:right w:w="144" w:type="dxa"/>
            </w:tcMar>
            <w:vAlign w:val="center"/>
            <w:hideMark/>
          </w:tcPr>
          <w:p w14:paraId="4B10693C"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9</w:t>
            </w:r>
          </w:p>
        </w:tc>
        <w:tc>
          <w:tcPr>
            <w:tcW w:w="2552" w:type="dxa"/>
            <w:tcBorders>
              <w:top w:val="nil"/>
              <w:left w:val="nil"/>
              <w:bottom w:val="nil"/>
              <w:right w:val="nil"/>
            </w:tcBorders>
            <w:tcMar>
              <w:top w:w="72" w:type="dxa"/>
              <w:left w:w="144" w:type="dxa"/>
              <w:bottom w:w="72" w:type="dxa"/>
              <w:right w:w="144" w:type="dxa"/>
            </w:tcMar>
            <w:vAlign w:val="center"/>
            <w:hideMark/>
          </w:tcPr>
          <w:p w14:paraId="4FA1F90A" w14:textId="77777777" w:rsidR="00854AB9" w:rsidRPr="00CF1053" w:rsidRDefault="00294DB2" w:rsidP="0010488C">
            <w:pPr>
              <w:rPr>
                <w:rFonts w:ascii="Times New Roman" w:hAnsi="Times New Roman" w:cs="Times New Roman"/>
                <w:color w:val="000000" w:themeColor="text1"/>
                <w:kern w:val="21"/>
                <w:sz w:val="16"/>
                <w:szCs w:val="16"/>
              </w:rPr>
            </w:pPr>
            <m:oMathPara>
              <m:oMathParaPr>
                <m:jc m:val="left"/>
              </m:oMathParaPr>
              <m:oMath>
                <m:sSub>
                  <m:sSubPr>
                    <m:ctrlPr>
                      <w:rPr>
                        <w:rFonts w:ascii="Cambria Math" w:hAnsi="Cambria Math" w:cs="Times New Roman"/>
                        <w:i/>
                        <w:iCs/>
                        <w:color w:val="000000" w:themeColor="text1"/>
                        <w:kern w:val="21"/>
                        <w:sz w:val="16"/>
                        <w:szCs w:val="16"/>
                        <w:lang w:val="fr-FR"/>
                      </w:rPr>
                    </m:ctrlPr>
                  </m:sSubPr>
                  <m:e>
                    <m:r>
                      <w:rPr>
                        <w:rFonts w:ascii="Cambria Math" w:hAnsi="Cambria Math" w:cs="Times New Roman"/>
                        <w:color w:val="000000" w:themeColor="text1"/>
                        <w:kern w:val="21"/>
                        <w:sz w:val="16"/>
                        <w:szCs w:val="16"/>
                      </w:rPr>
                      <m:t>NdV</m:t>
                    </m:r>
                  </m:e>
                  <m:sub>
                    <m:r>
                      <w:rPr>
                        <w:rFonts w:ascii="Cambria Math" w:hAnsi="Cambria Math" w:cs="Times New Roman"/>
                        <w:color w:val="000000" w:themeColor="text1"/>
                        <w:kern w:val="21"/>
                        <w:sz w:val="16"/>
                        <w:szCs w:val="16"/>
                      </w:rPr>
                      <m:t>max</m:t>
                    </m:r>
                  </m:sub>
                </m:sSub>
              </m:oMath>
            </m:oMathPara>
          </w:p>
        </w:tc>
        <w:tc>
          <w:tcPr>
            <w:tcW w:w="4530" w:type="dxa"/>
            <w:tcBorders>
              <w:top w:val="nil"/>
              <w:left w:val="nil"/>
              <w:bottom w:val="nil"/>
              <w:right w:val="nil"/>
            </w:tcBorders>
            <w:tcMar>
              <w:top w:w="72" w:type="dxa"/>
              <w:left w:w="144" w:type="dxa"/>
              <w:bottom w:w="72" w:type="dxa"/>
              <w:right w:w="144" w:type="dxa"/>
            </w:tcMar>
            <w:vAlign w:val="center"/>
            <w:hideMark/>
          </w:tcPr>
          <w:p w14:paraId="13DBD119"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Maximum Number of d Valence electron</w:t>
            </w:r>
          </w:p>
        </w:tc>
      </w:tr>
      <w:tr w:rsidR="00854AB9" w:rsidRPr="00CF1053" w14:paraId="20B41CC0" w14:textId="77777777" w:rsidTr="0010488C">
        <w:trPr>
          <w:trHeight w:val="158"/>
        </w:trPr>
        <w:tc>
          <w:tcPr>
            <w:tcW w:w="1134" w:type="dxa"/>
            <w:tcBorders>
              <w:top w:val="nil"/>
              <w:left w:val="nil"/>
              <w:bottom w:val="nil"/>
              <w:right w:val="nil"/>
            </w:tcBorders>
            <w:tcMar>
              <w:top w:w="72" w:type="dxa"/>
              <w:left w:w="144" w:type="dxa"/>
              <w:bottom w:w="72" w:type="dxa"/>
              <w:right w:w="144" w:type="dxa"/>
            </w:tcMar>
            <w:vAlign w:val="center"/>
            <w:hideMark/>
          </w:tcPr>
          <w:p w14:paraId="31C0790D"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10</w:t>
            </w:r>
          </w:p>
        </w:tc>
        <w:tc>
          <w:tcPr>
            <w:tcW w:w="2552" w:type="dxa"/>
            <w:tcBorders>
              <w:top w:val="nil"/>
              <w:left w:val="nil"/>
              <w:bottom w:val="nil"/>
              <w:right w:val="nil"/>
            </w:tcBorders>
            <w:tcMar>
              <w:top w:w="72" w:type="dxa"/>
              <w:left w:w="144" w:type="dxa"/>
              <w:bottom w:w="72" w:type="dxa"/>
              <w:right w:w="144" w:type="dxa"/>
            </w:tcMar>
            <w:vAlign w:val="center"/>
            <w:hideMark/>
          </w:tcPr>
          <w:p w14:paraId="3FF0C310" w14:textId="77777777" w:rsidR="00854AB9" w:rsidRPr="00CF1053" w:rsidRDefault="00294DB2" w:rsidP="0010488C">
            <w:pPr>
              <w:rPr>
                <w:rFonts w:ascii="Times New Roman" w:hAnsi="Times New Roman" w:cs="Times New Roman"/>
                <w:color w:val="000000" w:themeColor="text1"/>
                <w:kern w:val="21"/>
                <w:sz w:val="16"/>
                <w:szCs w:val="16"/>
              </w:rPr>
            </w:pPr>
            <m:oMathPara>
              <m:oMathParaPr>
                <m:jc m:val="left"/>
              </m:oMathParaPr>
              <m:oMath>
                <m:sSub>
                  <m:sSubPr>
                    <m:ctrlPr>
                      <w:rPr>
                        <w:rFonts w:ascii="Cambria Math" w:hAnsi="Cambria Math" w:cs="Times New Roman"/>
                        <w:i/>
                        <w:iCs/>
                        <w:color w:val="000000" w:themeColor="text1"/>
                        <w:kern w:val="21"/>
                        <w:sz w:val="16"/>
                        <w:szCs w:val="16"/>
                        <w:lang w:val="fr-FR"/>
                      </w:rPr>
                    </m:ctrlPr>
                  </m:sSubPr>
                  <m:e>
                    <m:r>
                      <w:rPr>
                        <w:rFonts w:ascii="Cambria Math" w:hAnsi="Cambria Math" w:cs="Times New Roman"/>
                        <w:color w:val="000000" w:themeColor="text1"/>
                        <w:kern w:val="21"/>
                        <w:sz w:val="16"/>
                        <w:szCs w:val="16"/>
                      </w:rPr>
                      <m:t>NuV</m:t>
                    </m:r>
                  </m:e>
                  <m:sub>
                    <m:r>
                      <w:rPr>
                        <w:rFonts w:ascii="Cambria Math" w:hAnsi="Cambria Math" w:cs="Times New Roman"/>
                        <w:color w:val="000000" w:themeColor="text1"/>
                        <w:kern w:val="21"/>
                        <w:sz w:val="16"/>
                        <w:szCs w:val="16"/>
                      </w:rPr>
                      <m:t>range</m:t>
                    </m:r>
                  </m:sub>
                </m:sSub>
              </m:oMath>
            </m:oMathPara>
          </w:p>
        </w:tc>
        <w:tc>
          <w:tcPr>
            <w:tcW w:w="4530" w:type="dxa"/>
            <w:tcBorders>
              <w:top w:val="nil"/>
              <w:left w:val="nil"/>
              <w:bottom w:val="nil"/>
              <w:right w:val="nil"/>
            </w:tcBorders>
            <w:tcMar>
              <w:top w:w="72" w:type="dxa"/>
              <w:left w:w="144" w:type="dxa"/>
              <w:bottom w:w="72" w:type="dxa"/>
              <w:right w:w="144" w:type="dxa"/>
            </w:tcMar>
            <w:vAlign w:val="center"/>
            <w:hideMark/>
          </w:tcPr>
          <w:p w14:paraId="12780067"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Range Number of unfilled Valence electron</w:t>
            </w:r>
          </w:p>
        </w:tc>
      </w:tr>
      <w:tr w:rsidR="00854AB9" w:rsidRPr="00CF1053" w14:paraId="7509F265" w14:textId="77777777" w:rsidTr="0010488C">
        <w:trPr>
          <w:trHeight w:val="158"/>
        </w:trPr>
        <w:tc>
          <w:tcPr>
            <w:tcW w:w="1134" w:type="dxa"/>
            <w:tcBorders>
              <w:top w:val="nil"/>
              <w:left w:val="nil"/>
              <w:bottom w:val="nil"/>
              <w:right w:val="nil"/>
            </w:tcBorders>
            <w:tcMar>
              <w:top w:w="72" w:type="dxa"/>
              <w:left w:w="144" w:type="dxa"/>
              <w:bottom w:w="72" w:type="dxa"/>
              <w:right w:w="144" w:type="dxa"/>
            </w:tcMar>
            <w:vAlign w:val="center"/>
            <w:hideMark/>
          </w:tcPr>
          <w:p w14:paraId="38BFC778"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11</w:t>
            </w:r>
          </w:p>
        </w:tc>
        <w:tc>
          <w:tcPr>
            <w:tcW w:w="2552" w:type="dxa"/>
            <w:tcBorders>
              <w:top w:val="nil"/>
              <w:left w:val="nil"/>
              <w:bottom w:val="nil"/>
              <w:right w:val="nil"/>
            </w:tcBorders>
            <w:tcMar>
              <w:top w:w="72" w:type="dxa"/>
              <w:left w:w="144" w:type="dxa"/>
              <w:bottom w:w="72" w:type="dxa"/>
              <w:right w:w="144" w:type="dxa"/>
            </w:tcMar>
            <w:vAlign w:val="center"/>
            <w:hideMark/>
          </w:tcPr>
          <w:p w14:paraId="305418A4" w14:textId="77777777" w:rsidR="00854AB9" w:rsidRPr="00CF1053" w:rsidRDefault="00294DB2" w:rsidP="0010488C">
            <w:pPr>
              <w:rPr>
                <w:rFonts w:ascii="Times New Roman" w:hAnsi="Times New Roman" w:cs="Times New Roman"/>
                <w:color w:val="000000" w:themeColor="text1"/>
                <w:kern w:val="21"/>
                <w:sz w:val="16"/>
                <w:szCs w:val="16"/>
              </w:rPr>
            </w:pPr>
            <m:oMathPara>
              <m:oMathParaPr>
                <m:jc m:val="left"/>
              </m:oMathParaPr>
              <m:oMath>
                <m:sSub>
                  <m:sSubPr>
                    <m:ctrlPr>
                      <w:rPr>
                        <w:rFonts w:ascii="Cambria Math" w:hAnsi="Cambria Math" w:cs="Times New Roman"/>
                        <w:i/>
                        <w:iCs/>
                        <w:color w:val="000000" w:themeColor="text1"/>
                        <w:kern w:val="21"/>
                        <w:sz w:val="16"/>
                        <w:szCs w:val="16"/>
                        <w:lang w:val="fr-FR"/>
                      </w:rPr>
                    </m:ctrlPr>
                  </m:sSubPr>
                  <m:e>
                    <m:r>
                      <w:rPr>
                        <w:rFonts w:ascii="Cambria Math" w:hAnsi="Cambria Math" w:cs="Times New Roman"/>
                        <w:color w:val="000000" w:themeColor="text1"/>
                        <w:kern w:val="21"/>
                        <w:sz w:val="16"/>
                        <w:szCs w:val="16"/>
                      </w:rPr>
                      <m:t>NdV</m:t>
                    </m:r>
                  </m:e>
                  <m:sub>
                    <m:r>
                      <w:rPr>
                        <w:rFonts w:ascii="Cambria Math" w:hAnsi="Cambria Math" w:cs="Times New Roman"/>
                        <w:color w:val="000000" w:themeColor="text1"/>
                        <w:kern w:val="21"/>
                        <w:sz w:val="16"/>
                        <w:szCs w:val="16"/>
                      </w:rPr>
                      <m:t>range</m:t>
                    </m:r>
                  </m:sub>
                </m:sSub>
              </m:oMath>
            </m:oMathPara>
          </w:p>
        </w:tc>
        <w:tc>
          <w:tcPr>
            <w:tcW w:w="4530" w:type="dxa"/>
            <w:tcBorders>
              <w:top w:val="nil"/>
              <w:left w:val="nil"/>
              <w:bottom w:val="nil"/>
              <w:right w:val="nil"/>
            </w:tcBorders>
            <w:tcMar>
              <w:top w:w="72" w:type="dxa"/>
              <w:left w:w="144" w:type="dxa"/>
              <w:bottom w:w="72" w:type="dxa"/>
              <w:right w:w="144" w:type="dxa"/>
            </w:tcMar>
            <w:vAlign w:val="center"/>
            <w:hideMark/>
          </w:tcPr>
          <w:p w14:paraId="25422173"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Range Number of d Valence electron</w:t>
            </w:r>
          </w:p>
        </w:tc>
      </w:tr>
      <w:tr w:rsidR="00854AB9" w:rsidRPr="00CF1053" w14:paraId="0BA15306" w14:textId="77777777" w:rsidTr="0010488C">
        <w:trPr>
          <w:trHeight w:val="158"/>
        </w:trPr>
        <w:tc>
          <w:tcPr>
            <w:tcW w:w="1134" w:type="dxa"/>
            <w:tcBorders>
              <w:top w:val="nil"/>
              <w:left w:val="nil"/>
              <w:bottom w:val="nil"/>
              <w:right w:val="nil"/>
            </w:tcBorders>
            <w:tcMar>
              <w:top w:w="72" w:type="dxa"/>
              <w:left w:w="144" w:type="dxa"/>
              <w:bottom w:w="72" w:type="dxa"/>
              <w:right w:w="144" w:type="dxa"/>
            </w:tcMar>
            <w:vAlign w:val="center"/>
            <w:hideMark/>
          </w:tcPr>
          <w:p w14:paraId="19A500AF"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12</w:t>
            </w:r>
          </w:p>
        </w:tc>
        <w:tc>
          <w:tcPr>
            <w:tcW w:w="2552" w:type="dxa"/>
            <w:tcBorders>
              <w:top w:val="nil"/>
              <w:left w:val="nil"/>
              <w:bottom w:val="nil"/>
              <w:right w:val="nil"/>
            </w:tcBorders>
            <w:tcMar>
              <w:top w:w="72" w:type="dxa"/>
              <w:left w:w="144" w:type="dxa"/>
              <w:bottom w:w="72" w:type="dxa"/>
              <w:right w:w="144" w:type="dxa"/>
            </w:tcMar>
            <w:vAlign w:val="center"/>
            <w:hideMark/>
          </w:tcPr>
          <w:p w14:paraId="6A17F3F1" w14:textId="77777777" w:rsidR="00854AB9" w:rsidRPr="00CF1053" w:rsidRDefault="00294DB2" w:rsidP="0010488C">
            <w:pPr>
              <w:rPr>
                <w:rFonts w:ascii="Times New Roman" w:hAnsi="Times New Roman" w:cs="Times New Roman"/>
                <w:color w:val="000000" w:themeColor="text1"/>
                <w:kern w:val="21"/>
                <w:sz w:val="16"/>
                <w:szCs w:val="16"/>
              </w:rPr>
            </w:pPr>
            <m:oMathPara>
              <m:oMathParaPr>
                <m:jc m:val="left"/>
              </m:oMathParaPr>
              <m:oMath>
                <m:sSubSup>
                  <m:sSubSupPr>
                    <m:ctrlPr>
                      <w:rPr>
                        <w:rFonts w:ascii="Cambria Math" w:hAnsi="Cambria Math" w:cs="Times New Roman"/>
                        <w:i/>
                        <w:iCs/>
                        <w:color w:val="000000" w:themeColor="text1"/>
                        <w:kern w:val="21"/>
                        <w:sz w:val="16"/>
                        <w:szCs w:val="16"/>
                        <w:lang w:val="fr-FR"/>
                      </w:rPr>
                    </m:ctrlPr>
                  </m:sSubSupPr>
                  <m:e>
                    <m:r>
                      <w:rPr>
                        <w:rFonts w:ascii="Cambria Math" w:hAnsi="Cambria Math" w:cs="Times New Roman"/>
                        <w:color w:val="000000" w:themeColor="text1"/>
                        <w:kern w:val="21"/>
                        <w:sz w:val="16"/>
                        <w:szCs w:val="16"/>
                      </w:rPr>
                      <m:t>R</m:t>
                    </m:r>
                  </m:e>
                  <m:sub>
                    <m:r>
                      <w:rPr>
                        <w:rFonts w:ascii="Cambria Math" w:hAnsi="Cambria Math" w:cs="Times New Roman"/>
                        <w:color w:val="000000" w:themeColor="text1"/>
                        <w:kern w:val="21"/>
                        <w:sz w:val="16"/>
                        <w:szCs w:val="16"/>
                      </w:rPr>
                      <m:t>range</m:t>
                    </m:r>
                  </m:sub>
                  <m:sup>
                    <m:r>
                      <w:rPr>
                        <w:rFonts w:ascii="Cambria Math" w:hAnsi="Cambria Math" w:cs="Times New Roman"/>
                        <w:color w:val="000000" w:themeColor="text1"/>
                        <w:kern w:val="21"/>
                        <w:sz w:val="16"/>
                        <w:szCs w:val="16"/>
                      </w:rPr>
                      <m:t>C</m:t>
                    </m:r>
                  </m:sup>
                </m:sSubSup>
              </m:oMath>
            </m:oMathPara>
          </w:p>
        </w:tc>
        <w:tc>
          <w:tcPr>
            <w:tcW w:w="4530" w:type="dxa"/>
            <w:tcBorders>
              <w:top w:val="nil"/>
              <w:left w:val="nil"/>
              <w:bottom w:val="nil"/>
              <w:right w:val="nil"/>
            </w:tcBorders>
            <w:tcMar>
              <w:top w:w="72" w:type="dxa"/>
              <w:left w:w="144" w:type="dxa"/>
              <w:bottom w:w="72" w:type="dxa"/>
              <w:right w:w="144" w:type="dxa"/>
            </w:tcMar>
            <w:vAlign w:val="center"/>
            <w:hideMark/>
          </w:tcPr>
          <w:p w14:paraId="33F6517F"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Range Covalence Radius</w:t>
            </w:r>
          </w:p>
        </w:tc>
      </w:tr>
      <w:tr w:rsidR="00854AB9" w:rsidRPr="00CF1053" w14:paraId="37F9CCBA" w14:textId="77777777" w:rsidTr="0010488C">
        <w:trPr>
          <w:trHeight w:val="158"/>
        </w:trPr>
        <w:tc>
          <w:tcPr>
            <w:tcW w:w="1134" w:type="dxa"/>
            <w:tcBorders>
              <w:top w:val="nil"/>
              <w:left w:val="nil"/>
              <w:bottom w:val="nil"/>
              <w:right w:val="nil"/>
            </w:tcBorders>
            <w:tcMar>
              <w:top w:w="72" w:type="dxa"/>
              <w:left w:w="144" w:type="dxa"/>
              <w:bottom w:w="72" w:type="dxa"/>
              <w:right w:w="144" w:type="dxa"/>
            </w:tcMar>
            <w:vAlign w:val="center"/>
            <w:hideMark/>
          </w:tcPr>
          <w:p w14:paraId="46FAD782"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13</w:t>
            </w:r>
          </w:p>
        </w:tc>
        <w:tc>
          <w:tcPr>
            <w:tcW w:w="2552" w:type="dxa"/>
            <w:tcBorders>
              <w:top w:val="nil"/>
              <w:left w:val="nil"/>
              <w:bottom w:val="nil"/>
              <w:right w:val="nil"/>
            </w:tcBorders>
            <w:tcMar>
              <w:top w:w="72" w:type="dxa"/>
              <w:left w:w="144" w:type="dxa"/>
              <w:bottom w:w="72" w:type="dxa"/>
              <w:right w:w="144" w:type="dxa"/>
            </w:tcMar>
            <w:vAlign w:val="center"/>
            <w:hideMark/>
          </w:tcPr>
          <w:p w14:paraId="202A7743" w14:textId="77777777" w:rsidR="00854AB9" w:rsidRPr="00CF1053" w:rsidRDefault="00294DB2" w:rsidP="0010488C">
            <w:pPr>
              <w:rPr>
                <w:rFonts w:ascii="Times New Roman" w:hAnsi="Times New Roman" w:cs="Times New Roman"/>
                <w:color w:val="000000" w:themeColor="text1"/>
                <w:kern w:val="21"/>
                <w:sz w:val="16"/>
                <w:szCs w:val="16"/>
              </w:rPr>
            </w:pPr>
            <m:oMathPara>
              <m:oMathParaPr>
                <m:jc m:val="left"/>
              </m:oMathParaPr>
              <m:oMath>
                <m:sSub>
                  <m:sSubPr>
                    <m:ctrlPr>
                      <w:rPr>
                        <w:rFonts w:ascii="Cambria Math" w:hAnsi="Cambria Math" w:cs="Times New Roman"/>
                        <w:i/>
                        <w:iCs/>
                        <w:color w:val="000000" w:themeColor="text1"/>
                        <w:kern w:val="21"/>
                        <w:sz w:val="16"/>
                        <w:szCs w:val="16"/>
                        <w:lang w:val="fr-FR"/>
                      </w:rPr>
                    </m:ctrlPr>
                  </m:sSubPr>
                  <m:e>
                    <m:r>
                      <w:rPr>
                        <w:rFonts w:ascii="Cambria Math" w:hAnsi="Cambria Math" w:cs="Times New Roman"/>
                        <w:color w:val="000000" w:themeColor="text1"/>
                        <w:kern w:val="21"/>
                        <w:sz w:val="16"/>
                        <w:szCs w:val="16"/>
                      </w:rPr>
                      <m:t>NuV</m:t>
                    </m:r>
                  </m:e>
                  <m:sub>
                    <m:r>
                      <w:rPr>
                        <w:rFonts w:ascii="Cambria Math" w:hAnsi="Cambria Math" w:cs="Times New Roman"/>
                        <w:color w:val="000000" w:themeColor="text1"/>
                        <w:kern w:val="21"/>
                        <w:sz w:val="16"/>
                        <w:szCs w:val="16"/>
                      </w:rPr>
                      <m:t>avg_dev </m:t>
                    </m:r>
                  </m:sub>
                </m:sSub>
              </m:oMath>
            </m:oMathPara>
          </w:p>
        </w:tc>
        <w:tc>
          <w:tcPr>
            <w:tcW w:w="4530" w:type="dxa"/>
            <w:tcBorders>
              <w:top w:val="nil"/>
              <w:left w:val="nil"/>
              <w:bottom w:val="nil"/>
              <w:right w:val="nil"/>
            </w:tcBorders>
            <w:tcMar>
              <w:top w:w="72" w:type="dxa"/>
              <w:left w:w="144" w:type="dxa"/>
              <w:bottom w:w="72" w:type="dxa"/>
              <w:right w:w="144" w:type="dxa"/>
            </w:tcMar>
            <w:vAlign w:val="center"/>
            <w:hideMark/>
          </w:tcPr>
          <w:p w14:paraId="182E016F"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Average deviation Number of unfilled Valence electron</w:t>
            </w:r>
          </w:p>
        </w:tc>
      </w:tr>
      <w:tr w:rsidR="00854AB9" w:rsidRPr="00CF1053" w14:paraId="37A2D8BC" w14:textId="77777777" w:rsidTr="0010488C">
        <w:trPr>
          <w:trHeight w:val="158"/>
        </w:trPr>
        <w:tc>
          <w:tcPr>
            <w:tcW w:w="1134" w:type="dxa"/>
            <w:tcBorders>
              <w:top w:val="nil"/>
              <w:left w:val="nil"/>
              <w:bottom w:val="nil"/>
              <w:right w:val="nil"/>
            </w:tcBorders>
            <w:tcMar>
              <w:top w:w="72" w:type="dxa"/>
              <w:left w:w="144" w:type="dxa"/>
              <w:bottom w:w="72" w:type="dxa"/>
              <w:right w:w="144" w:type="dxa"/>
            </w:tcMar>
            <w:vAlign w:val="center"/>
            <w:hideMark/>
          </w:tcPr>
          <w:p w14:paraId="052FC767"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14</w:t>
            </w:r>
          </w:p>
        </w:tc>
        <w:tc>
          <w:tcPr>
            <w:tcW w:w="2552" w:type="dxa"/>
            <w:tcBorders>
              <w:top w:val="nil"/>
              <w:left w:val="nil"/>
              <w:bottom w:val="nil"/>
              <w:right w:val="nil"/>
            </w:tcBorders>
            <w:tcMar>
              <w:top w:w="72" w:type="dxa"/>
              <w:left w:w="144" w:type="dxa"/>
              <w:bottom w:w="72" w:type="dxa"/>
              <w:right w:w="144" w:type="dxa"/>
            </w:tcMar>
            <w:vAlign w:val="center"/>
            <w:hideMark/>
          </w:tcPr>
          <w:p w14:paraId="15016701" w14:textId="77777777" w:rsidR="00854AB9" w:rsidRPr="00CF1053" w:rsidRDefault="00294DB2" w:rsidP="0010488C">
            <w:pPr>
              <w:rPr>
                <w:rFonts w:ascii="Times New Roman" w:hAnsi="Times New Roman" w:cs="Times New Roman"/>
                <w:color w:val="000000" w:themeColor="text1"/>
                <w:kern w:val="21"/>
                <w:sz w:val="16"/>
                <w:szCs w:val="16"/>
              </w:rPr>
            </w:pPr>
            <m:oMathPara>
              <m:oMathParaPr>
                <m:jc m:val="left"/>
              </m:oMathParaPr>
              <m:oMath>
                <m:sSub>
                  <m:sSubPr>
                    <m:ctrlPr>
                      <w:rPr>
                        <w:rFonts w:ascii="Cambria Math" w:hAnsi="Cambria Math" w:cs="Times New Roman"/>
                        <w:i/>
                        <w:iCs/>
                        <w:color w:val="000000" w:themeColor="text1"/>
                        <w:kern w:val="21"/>
                        <w:sz w:val="16"/>
                        <w:szCs w:val="16"/>
                        <w:lang w:val="fr-FR"/>
                      </w:rPr>
                    </m:ctrlPr>
                  </m:sSubPr>
                  <m:e>
                    <m:r>
                      <w:rPr>
                        <w:rFonts w:ascii="Cambria Math" w:hAnsi="Cambria Math" w:cs="Times New Roman"/>
                        <w:color w:val="000000" w:themeColor="text1"/>
                        <w:kern w:val="21"/>
                        <w:sz w:val="16"/>
                        <w:szCs w:val="16"/>
                        <w:lang w:val="fr-FR"/>
                      </w:rPr>
                      <m:t>NsuV</m:t>
                    </m:r>
                  </m:e>
                  <m:sub>
                    <m:r>
                      <w:rPr>
                        <w:rFonts w:ascii="Cambria Math" w:hAnsi="Cambria Math" w:cs="Times New Roman"/>
                        <w:color w:val="000000" w:themeColor="text1"/>
                        <w:kern w:val="21"/>
                        <w:sz w:val="16"/>
                        <w:szCs w:val="16"/>
                      </w:rPr>
                      <m:t>mean</m:t>
                    </m:r>
                  </m:sub>
                </m:sSub>
              </m:oMath>
            </m:oMathPara>
          </w:p>
        </w:tc>
        <w:tc>
          <w:tcPr>
            <w:tcW w:w="4530" w:type="dxa"/>
            <w:tcBorders>
              <w:top w:val="nil"/>
              <w:left w:val="nil"/>
              <w:bottom w:val="nil"/>
              <w:right w:val="nil"/>
            </w:tcBorders>
            <w:tcMar>
              <w:top w:w="72" w:type="dxa"/>
              <w:left w:w="144" w:type="dxa"/>
              <w:bottom w:w="72" w:type="dxa"/>
              <w:right w:w="144" w:type="dxa"/>
            </w:tcMar>
            <w:vAlign w:val="center"/>
            <w:hideMark/>
          </w:tcPr>
          <w:p w14:paraId="71D947C2"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Mean Number of unfilled s Valence electron</w:t>
            </w:r>
          </w:p>
        </w:tc>
      </w:tr>
      <w:tr w:rsidR="00854AB9" w:rsidRPr="00CF1053" w14:paraId="3E11159A" w14:textId="77777777" w:rsidTr="0010488C">
        <w:trPr>
          <w:trHeight w:val="158"/>
        </w:trPr>
        <w:tc>
          <w:tcPr>
            <w:tcW w:w="1134" w:type="dxa"/>
            <w:tcBorders>
              <w:top w:val="nil"/>
              <w:left w:val="nil"/>
              <w:bottom w:val="nil"/>
              <w:right w:val="nil"/>
            </w:tcBorders>
            <w:tcMar>
              <w:top w:w="72" w:type="dxa"/>
              <w:left w:w="144" w:type="dxa"/>
              <w:bottom w:w="72" w:type="dxa"/>
              <w:right w:w="144" w:type="dxa"/>
            </w:tcMar>
            <w:vAlign w:val="center"/>
            <w:hideMark/>
          </w:tcPr>
          <w:p w14:paraId="7D61767D"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pt-BR"/>
              </w:rPr>
              <w:t>15</w:t>
            </w:r>
          </w:p>
        </w:tc>
        <w:tc>
          <w:tcPr>
            <w:tcW w:w="2552" w:type="dxa"/>
            <w:tcBorders>
              <w:top w:val="nil"/>
              <w:left w:val="nil"/>
              <w:bottom w:val="nil"/>
              <w:right w:val="nil"/>
            </w:tcBorders>
            <w:tcMar>
              <w:top w:w="72" w:type="dxa"/>
              <w:left w:w="144" w:type="dxa"/>
              <w:bottom w:w="72" w:type="dxa"/>
              <w:right w:w="144" w:type="dxa"/>
            </w:tcMar>
            <w:vAlign w:val="center"/>
            <w:hideMark/>
          </w:tcPr>
          <w:p w14:paraId="1F0BA395" w14:textId="77777777" w:rsidR="00854AB9" w:rsidRPr="00CF1053" w:rsidRDefault="00294DB2" w:rsidP="0010488C">
            <w:pPr>
              <w:rPr>
                <w:rFonts w:ascii="Times New Roman" w:hAnsi="Times New Roman" w:cs="Times New Roman"/>
                <w:color w:val="000000" w:themeColor="text1"/>
                <w:kern w:val="21"/>
                <w:sz w:val="16"/>
                <w:szCs w:val="16"/>
              </w:rPr>
            </w:pPr>
            <m:oMathPara>
              <m:oMathParaPr>
                <m:jc m:val="left"/>
              </m:oMathParaPr>
              <m:oMath>
                <m:sSub>
                  <m:sSubPr>
                    <m:ctrlPr>
                      <w:rPr>
                        <w:rFonts w:ascii="Cambria Math" w:hAnsi="Cambria Math" w:cs="Times New Roman"/>
                        <w:i/>
                        <w:iCs/>
                        <w:color w:val="000000" w:themeColor="text1"/>
                        <w:kern w:val="21"/>
                        <w:sz w:val="16"/>
                        <w:szCs w:val="16"/>
                        <w:lang w:val="pt-BR"/>
                      </w:rPr>
                    </m:ctrlPr>
                  </m:sSubPr>
                  <m:e>
                    <m:r>
                      <w:rPr>
                        <w:rFonts w:ascii="Cambria Math" w:hAnsi="Cambria Math" w:cs="Times New Roman"/>
                        <w:color w:val="000000" w:themeColor="text1"/>
                        <w:kern w:val="21"/>
                        <w:sz w:val="16"/>
                        <w:szCs w:val="16"/>
                        <w:lang w:val="pt-BR"/>
                      </w:rPr>
                      <m:t>NduV</m:t>
                    </m:r>
                  </m:e>
                  <m:sub>
                    <m:r>
                      <w:rPr>
                        <w:rFonts w:ascii="Cambria Math" w:hAnsi="Cambria Math" w:cs="Times New Roman"/>
                        <w:color w:val="000000" w:themeColor="text1"/>
                        <w:kern w:val="21"/>
                        <w:sz w:val="16"/>
                        <w:szCs w:val="16"/>
                        <w:lang w:val="pt-BR"/>
                      </w:rPr>
                      <m:t>max</m:t>
                    </m:r>
                  </m:sub>
                </m:sSub>
                <m:r>
                  <w:rPr>
                    <w:rFonts w:ascii="Cambria Math" w:hAnsi="Cambria Math" w:cs="Times New Roman"/>
                    <w:color w:val="000000" w:themeColor="text1"/>
                    <w:kern w:val="21"/>
                    <w:sz w:val="16"/>
                    <w:szCs w:val="16"/>
                    <w:lang w:val="pt-BR"/>
                  </w:rPr>
                  <m:t>⁡</m:t>
                </m:r>
              </m:oMath>
            </m:oMathPara>
          </w:p>
        </w:tc>
        <w:tc>
          <w:tcPr>
            <w:tcW w:w="4530" w:type="dxa"/>
            <w:tcBorders>
              <w:top w:val="nil"/>
              <w:left w:val="nil"/>
              <w:bottom w:val="nil"/>
              <w:right w:val="nil"/>
            </w:tcBorders>
            <w:tcMar>
              <w:top w:w="72" w:type="dxa"/>
              <w:left w:w="144" w:type="dxa"/>
              <w:bottom w:w="72" w:type="dxa"/>
              <w:right w:w="144" w:type="dxa"/>
            </w:tcMar>
            <w:vAlign w:val="center"/>
            <w:hideMark/>
          </w:tcPr>
          <w:p w14:paraId="1C8F3C82"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Maximum Number of unfilled d Valence electron</w:t>
            </w:r>
          </w:p>
        </w:tc>
      </w:tr>
      <w:tr w:rsidR="00854AB9" w:rsidRPr="00CF1053" w14:paraId="7D1D6D1E" w14:textId="77777777" w:rsidTr="0010488C">
        <w:trPr>
          <w:trHeight w:val="158"/>
        </w:trPr>
        <w:tc>
          <w:tcPr>
            <w:tcW w:w="1134" w:type="dxa"/>
            <w:tcBorders>
              <w:top w:val="nil"/>
              <w:left w:val="nil"/>
              <w:bottom w:val="nil"/>
              <w:right w:val="nil"/>
            </w:tcBorders>
            <w:tcMar>
              <w:top w:w="72" w:type="dxa"/>
              <w:left w:w="144" w:type="dxa"/>
              <w:bottom w:w="72" w:type="dxa"/>
              <w:right w:w="144" w:type="dxa"/>
            </w:tcMar>
            <w:vAlign w:val="center"/>
            <w:hideMark/>
          </w:tcPr>
          <w:p w14:paraId="30768EA3"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16</w:t>
            </w:r>
          </w:p>
        </w:tc>
        <w:tc>
          <w:tcPr>
            <w:tcW w:w="2552" w:type="dxa"/>
            <w:tcBorders>
              <w:top w:val="nil"/>
              <w:left w:val="nil"/>
              <w:bottom w:val="nil"/>
              <w:right w:val="nil"/>
            </w:tcBorders>
            <w:tcMar>
              <w:top w:w="72" w:type="dxa"/>
              <w:left w:w="144" w:type="dxa"/>
              <w:bottom w:w="72" w:type="dxa"/>
              <w:right w:w="144" w:type="dxa"/>
            </w:tcMar>
            <w:vAlign w:val="center"/>
            <w:hideMark/>
          </w:tcPr>
          <w:p w14:paraId="4F4AC6F3" w14:textId="77777777" w:rsidR="00854AB9" w:rsidRPr="00CF1053" w:rsidRDefault="00294DB2" w:rsidP="0010488C">
            <w:pPr>
              <w:rPr>
                <w:rFonts w:ascii="Times New Roman" w:hAnsi="Times New Roman" w:cs="Times New Roman"/>
                <w:color w:val="000000" w:themeColor="text1"/>
                <w:kern w:val="21"/>
                <w:sz w:val="16"/>
                <w:szCs w:val="16"/>
              </w:rPr>
            </w:pPr>
            <m:oMathPara>
              <m:oMathParaPr>
                <m:jc m:val="left"/>
              </m:oMathParaPr>
              <m:oMath>
                <m:sSubSup>
                  <m:sSubSupPr>
                    <m:ctrlPr>
                      <w:rPr>
                        <w:rFonts w:ascii="Cambria Math" w:hAnsi="Cambria Math" w:cs="Times New Roman"/>
                        <w:i/>
                        <w:iCs/>
                        <w:color w:val="000000" w:themeColor="text1"/>
                        <w:kern w:val="21"/>
                        <w:sz w:val="16"/>
                        <w:szCs w:val="16"/>
                        <w:lang w:val="fr-FR"/>
                      </w:rPr>
                    </m:ctrlPr>
                  </m:sSubSupPr>
                  <m:e>
                    <m:r>
                      <w:rPr>
                        <w:rFonts w:ascii="Cambria Math" w:hAnsi="Cambria Math" w:cs="Times New Roman"/>
                        <w:color w:val="000000" w:themeColor="text1"/>
                        <w:kern w:val="21"/>
                        <w:sz w:val="16"/>
                        <w:szCs w:val="16"/>
                      </w:rPr>
                      <m:t>LD</m:t>
                    </m:r>
                  </m:e>
                  <m:sub>
                    <m:r>
                      <w:rPr>
                        <w:rFonts w:ascii="Cambria Math" w:hAnsi="Cambria Math" w:cs="Times New Roman"/>
                        <w:color w:val="000000" w:themeColor="text1"/>
                        <w:kern w:val="21"/>
                        <w:sz w:val="16"/>
                        <w:szCs w:val="16"/>
                      </w:rPr>
                      <m:t>χ</m:t>
                    </m:r>
                  </m:sub>
                  <m:sup>
                    <m:r>
                      <w:rPr>
                        <w:rFonts w:ascii="Cambria Math" w:hAnsi="Cambria Math" w:cs="Times New Roman"/>
                        <w:color w:val="000000" w:themeColor="text1"/>
                        <w:kern w:val="21"/>
                        <w:sz w:val="16"/>
                        <w:szCs w:val="16"/>
                      </w:rPr>
                      <m:t>Octa</m:t>
                    </m:r>
                  </m:sup>
                </m:sSubSup>
              </m:oMath>
            </m:oMathPara>
          </w:p>
        </w:tc>
        <w:tc>
          <w:tcPr>
            <w:tcW w:w="4530" w:type="dxa"/>
            <w:tcBorders>
              <w:top w:val="nil"/>
              <w:left w:val="nil"/>
              <w:bottom w:val="nil"/>
              <w:right w:val="nil"/>
            </w:tcBorders>
            <w:tcMar>
              <w:top w:w="72" w:type="dxa"/>
              <w:left w:w="144" w:type="dxa"/>
              <w:bottom w:w="72" w:type="dxa"/>
              <w:right w:w="144" w:type="dxa"/>
            </w:tcMar>
            <w:vAlign w:val="center"/>
            <w:hideMark/>
          </w:tcPr>
          <w:p w14:paraId="02BF39EA"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Local Difference in Electronegativity of octahedra</w:t>
            </w:r>
          </w:p>
        </w:tc>
      </w:tr>
      <w:tr w:rsidR="00854AB9" w:rsidRPr="00CF1053" w14:paraId="278E6D5B" w14:textId="77777777" w:rsidTr="0010488C">
        <w:trPr>
          <w:trHeight w:val="158"/>
        </w:trPr>
        <w:tc>
          <w:tcPr>
            <w:tcW w:w="1134" w:type="dxa"/>
            <w:tcBorders>
              <w:top w:val="nil"/>
              <w:left w:val="nil"/>
              <w:bottom w:val="nil"/>
              <w:right w:val="nil"/>
            </w:tcBorders>
            <w:tcMar>
              <w:top w:w="72" w:type="dxa"/>
              <w:left w:w="144" w:type="dxa"/>
              <w:bottom w:w="72" w:type="dxa"/>
              <w:right w:w="144" w:type="dxa"/>
            </w:tcMar>
            <w:vAlign w:val="center"/>
            <w:hideMark/>
          </w:tcPr>
          <w:p w14:paraId="6CF0110F"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17</w:t>
            </w:r>
          </w:p>
        </w:tc>
        <w:tc>
          <w:tcPr>
            <w:tcW w:w="2552" w:type="dxa"/>
            <w:tcBorders>
              <w:top w:val="nil"/>
              <w:left w:val="nil"/>
              <w:bottom w:val="nil"/>
              <w:right w:val="nil"/>
            </w:tcBorders>
            <w:tcMar>
              <w:top w:w="72" w:type="dxa"/>
              <w:left w:w="144" w:type="dxa"/>
              <w:bottom w:w="72" w:type="dxa"/>
              <w:right w:w="144" w:type="dxa"/>
            </w:tcMar>
            <w:vAlign w:val="center"/>
            <w:hideMark/>
          </w:tcPr>
          <w:p w14:paraId="50CB5247" w14:textId="77777777" w:rsidR="00854AB9" w:rsidRPr="00CF1053" w:rsidRDefault="00294DB2" w:rsidP="0010488C">
            <w:pPr>
              <w:rPr>
                <w:rFonts w:ascii="Times New Roman" w:hAnsi="Times New Roman" w:cs="Times New Roman"/>
                <w:color w:val="000000" w:themeColor="text1"/>
                <w:kern w:val="21"/>
                <w:sz w:val="16"/>
                <w:szCs w:val="16"/>
              </w:rPr>
            </w:pPr>
            <m:oMathPara>
              <m:oMathParaPr>
                <m:jc m:val="left"/>
              </m:oMathParaPr>
              <m:oMath>
                <m:sSubSup>
                  <m:sSubSupPr>
                    <m:ctrlPr>
                      <w:rPr>
                        <w:rFonts w:ascii="Cambria Math" w:hAnsi="Cambria Math" w:cs="Times New Roman"/>
                        <w:i/>
                        <w:iCs/>
                        <w:color w:val="000000" w:themeColor="text1"/>
                        <w:kern w:val="21"/>
                        <w:sz w:val="16"/>
                        <w:szCs w:val="16"/>
                        <w:lang w:val="fr-FR"/>
                      </w:rPr>
                    </m:ctrlPr>
                  </m:sSubSupPr>
                  <m:e>
                    <m:r>
                      <w:rPr>
                        <w:rFonts w:ascii="Cambria Math" w:hAnsi="Cambria Math" w:cs="Times New Roman"/>
                        <w:color w:val="000000" w:themeColor="text1"/>
                        <w:kern w:val="21"/>
                        <w:sz w:val="16"/>
                        <w:szCs w:val="16"/>
                        <w:lang w:val="fr-FR"/>
                      </w:rPr>
                      <m:t>GSvolume</m:t>
                    </m:r>
                  </m:e>
                  <m:sub>
                    <m:r>
                      <w:rPr>
                        <w:rFonts w:ascii="Cambria Math" w:hAnsi="Cambria Math" w:cs="Times New Roman"/>
                        <w:color w:val="000000" w:themeColor="text1"/>
                        <w:kern w:val="21"/>
                        <w:sz w:val="16"/>
                        <w:szCs w:val="16"/>
                      </w:rPr>
                      <m:t>mode</m:t>
                    </m:r>
                  </m:sub>
                  <m:sup>
                    <m:r>
                      <w:rPr>
                        <w:rFonts w:ascii="Cambria Math" w:hAnsi="Cambria Math" w:cs="Times New Roman"/>
                        <w:color w:val="000000" w:themeColor="text1"/>
                        <w:kern w:val="21"/>
                        <w:sz w:val="16"/>
                        <w:szCs w:val="16"/>
                      </w:rPr>
                      <m:t>B</m:t>
                    </m:r>
                  </m:sup>
                </m:sSubSup>
              </m:oMath>
            </m:oMathPara>
          </w:p>
        </w:tc>
        <w:tc>
          <w:tcPr>
            <w:tcW w:w="4530" w:type="dxa"/>
            <w:tcBorders>
              <w:top w:val="nil"/>
              <w:left w:val="nil"/>
              <w:bottom w:val="nil"/>
              <w:right w:val="nil"/>
            </w:tcBorders>
            <w:tcMar>
              <w:top w:w="72" w:type="dxa"/>
              <w:left w:w="144" w:type="dxa"/>
              <w:bottom w:w="72" w:type="dxa"/>
              <w:right w:w="144" w:type="dxa"/>
            </w:tcMar>
            <w:vAlign w:val="center"/>
            <w:hideMark/>
          </w:tcPr>
          <w:p w14:paraId="232041F1"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Mode Ground State volume o</w:t>
            </w:r>
            <w:r w:rsidRPr="00470D92">
              <w:rPr>
                <w:rFonts w:ascii="Times New Roman" w:hAnsi="Times New Roman" w:cs="Times New Roman"/>
                <w:color w:val="000000" w:themeColor="text1"/>
                <w:kern w:val="21"/>
                <w:sz w:val="16"/>
                <w:szCs w:val="16"/>
              </w:rPr>
              <w:t xml:space="preserve">f </w:t>
            </w:r>
            <m:oMath>
              <m:sSub>
                <m:sSubPr>
                  <m:ctrlPr>
                    <w:rPr>
                      <w:rFonts w:ascii="Cambria Math" w:hAnsi="Cambria Math" w:cs="Times New Roman"/>
                      <w:i/>
                      <w:sz w:val="16"/>
                      <w:szCs w:val="16"/>
                    </w:rPr>
                  </m:ctrlPr>
                </m:sSubPr>
                <m:e>
                  <m:r>
                    <w:rPr>
                      <w:rFonts w:ascii="Cambria Math" w:hAnsi="Cambria Math" w:cs="Times New Roman"/>
                      <w:sz w:val="16"/>
                      <w:szCs w:val="16"/>
                    </w:rPr>
                    <m:t>B</m:t>
                  </m:r>
                </m:e>
                <m:sub>
                  <m:r>
                    <w:rPr>
                      <w:rFonts w:ascii="Cambria Math" w:hAnsi="Cambria Math" w:cs="Times New Roman"/>
                      <w:sz w:val="16"/>
                      <w:szCs w:val="16"/>
                    </w:rPr>
                    <m:t>Octa</m:t>
                  </m:r>
                </m:sub>
              </m:sSub>
            </m:oMath>
          </w:p>
        </w:tc>
      </w:tr>
      <w:tr w:rsidR="00854AB9" w:rsidRPr="00CF1053" w14:paraId="6A996117" w14:textId="77777777" w:rsidTr="0010488C">
        <w:trPr>
          <w:trHeight w:val="295"/>
        </w:trPr>
        <w:tc>
          <w:tcPr>
            <w:tcW w:w="1134" w:type="dxa"/>
            <w:tcBorders>
              <w:top w:val="nil"/>
              <w:left w:val="nil"/>
              <w:bottom w:val="nil"/>
              <w:right w:val="nil"/>
            </w:tcBorders>
            <w:tcMar>
              <w:top w:w="72" w:type="dxa"/>
              <w:left w:w="144" w:type="dxa"/>
              <w:bottom w:w="72" w:type="dxa"/>
              <w:right w:w="144" w:type="dxa"/>
            </w:tcMar>
            <w:vAlign w:val="center"/>
            <w:hideMark/>
          </w:tcPr>
          <w:p w14:paraId="1E05F562"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18</w:t>
            </w:r>
          </w:p>
        </w:tc>
        <w:tc>
          <w:tcPr>
            <w:tcW w:w="2552" w:type="dxa"/>
            <w:tcBorders>
              <w:top w:val="nil"/>
              <w:left w:val="nil"/>
              <w:bottom w:val="nil"/>
              <w:right w:val="nil"/>
            </w:tcBorders>
            <w:tcMar>
              <w:top w:w="72" w:type="dxa"/>
              <w:left w:w="144" w:type="dxa"/>
              <w:bottom w:w="72" w:type="dxa"/>
              <w:right w:w="144" w:type="dxa"/>
            </w:tcMar>
            <w:vAlign w:val="center"/>
            <w:hideMark/>
          </w:tcPr>
          <w:p w14:paraId="65A3625A" w14:textId="77777777" w:rsidR="00854AB9" w:rsidRPr="00CF1053" w:rsidRDefault="00294DB2" w:rsidP="0010488C">
            <w:pPr>
              <w:rPr>
                <w:rFonts w:ascii="Times New Roman" w:hAnsi="Times New Roman" w:cs="Times New Roman"/>
                <w:color w:val="000000" w:themeColor="text1"/>
                <w:kern w:val="21"/>
                <w:sz w:val="16"/>
                <w:szCs w:val="16"/>
              </w:rPr>
            </w:pPr>
            <m:oMathPara>
              <m:oMathParaPr>
                <m:jc m:val="left"/>
              </m:oMathParaPr>
              <m:oMath>
                <m:sSub>
                  <m:sSubPr>
                    <m:ctrlPr>
                      <w:rPr>
                        <w:rFonts w:ascii="Cambria Math" w:hAnsi="Cambria Math" w:cs="Times New Roman"/>
                        <w:i/>
                        <w:iCs/>
                        <w:color w:val="000000" w:themeColor="text1"/>
                        <w:kern w:val="21"/>
                        <w:sz w:val="16"/>
                        <w:szCs w:val="16"/>
                        <w:lang w:val="fr-FR"/>
                      </w:rPr>
                    </m:ctrlPr>
                  </m:sSubPr>
                  <m:e>
                    <m:r>
                      <w:rPr>
                        <w:rFonts w:ascii="Cambria Math" w:hAnsi="Cambria Math" w:cs="Times New Roman"/>
                        <w:color w:val="000000" w:themeColor="text1"/>
                        <w:kern w:val="21"/>
                        <w:sz w:val="16"/>
                        <w:szCs w:val="16"/>
                      </w:rPr>
                      <m:t>gap</m:t>
                    </m:r>
                  </m:e>
                  <m:sub>
                    <m:r>
                      <w:rPr>
                        <w:rFonts w:ascii="Cambria Math" w:hAnsi="Cambria Math" w:cs="Times New Roman"/>
                        <w:color w:val="000000" w:themeColor="text1"/>
                        <w:kern w:val="21"/>
                        <w:sz w:val="16"/>
                        <w:szCs w:val="16"/>
                      </w:rPr>
                      <m:t>avg_dev</m:t>
                    </m:r>
                  </m:sub>
                </m:sSub>
              </m:oMath>
            </m:oMathPara>
          </w:p>
        </w:tc>
        <w:tc>
          <w:tcPr>
            <w:tcW w:w="4530" w:type="dxa"/>
            <w:tcBorders>
              <w:top w:val="nil"/>
              <w:left w:val="nil"/>
              <w:bottom w:val="nil"/>
              <w:right w:val="nil"/>
            </w:tcBorders>
            <w:tcMar>
              <w:top w:w="72" w:type="dxa"/>
              <w:left w:w="144" w:type="dxa"/>
              <w:bottom w:w="72" w:type="dxa"/>
              <w:right w:w="144" w:type="dxa"/>
            </w:tcMar>
            <w:vAlign w:val="center"/>
            <w:hideMark/>
          </w:tcPr>
          <w:p w14:paraId="480107E9"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Average deviation Ground State bandgap</w:t>
            </w:r>
          </w:p>
        </w:tc>
      </w:tr>
      <w:tr w:rsidR="00854AB9" w:rsidRPr="00CF1053" w14:paraId="399ECAA6" w14:textId="77777777" w:rsidTr="0010488C">
        <w:trPr>
          <w:trHeight w:val="158"/>
        </w:trPr>
        <w:tc>
          <w:tcPr>
            <w:tcW w:w="1134" w:type="dxa"/>
            <w:tcBorders>
              <w:top w:val="nil"/>
              <w:left w:val="nil"/>
              <w:bottom w:val="nil"/>
              <w:right w:val="nil"/>
            </w:tcBorders>
            <w:tcMar>
              <w:top w:w="72" w:type="dxa"/>
              <w:left w:w="144" w:type="dxa"/>
              <w:bottom w:w="72" w:type="dxa"/>
              <w:right w:w="144" w:type="dxa"/>
            </w:tcMar>
            <w:vAlign w:val="center"/>
            <w:hideMark/>
          </w:tcPr>
          <w:p w14:paraId="192E9B54"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19</w:t>
            </w:r>
          </w:p>
        </w:tc>
        <w:tc>
          <w:tcPr>
            <w:tcW w:w="2552" w:type="dxa"/>
            <w:tcBorders>
              <w:top w:val="nil"/>
              <w:left w:val="nil"/>
              <w:bottom w:val="nil"/>
              <w:right w:val="nil"/>
            </w:tcBorders>
            <w:tcMar>
              <w:top w:w="72" w:type="dxa"/>
              <w:left w:w="144" w:type="dxa"/>
              <w:bottom w:w="72" w:type="dxa"/>
              <w:right w:w="144" w:type="dxa"/>
            </w:tcMar>
            <w:vAlign w:val="center"/>
            <w:hideMark/>
          </w:tcPr>
          <w:p w14:paraId="2C09B58A" w14:textId="77777777" w:rsidR="00854AB9" w:rsidRPr="00CF1053" w:rsidRDefault="00854AB9" w:rsidP="0010488C">
            <w:pPr>
              <w:rPr>
                <w:rFonts w:ascii="Times New Roman" w:hAnsi="Times New Roman" w:cs="Times New Roman"/>
                <w:color w:val="000000" w:themeColor="text1"/>
                <w:kern w:val="21"/>
                <w:sz w:val="16"/>
                <w:szCs w:val="16"/>
              </w:rPr>
            </w:pPr>
            <m:oMathPara>
              <m:oMathParaPr>
                <m:jc m:val="left"/>
              </m:oMathParaPr>
              <m:oMath>
                <m:r>
                  <w:rPr>
                    <w:rFonts w:ascii="Cambria Math" w:hAnsi="Cambria Math" w:cs="Times New Roman"/>
                    <w:color w:val="000000" w:themeColor="text1"/>
                    <w:kern w:val="21"/>
                    <w:sz w:val="16"/>
                    <w:szCs w:val="16"/>
                    <w:lang w:val="fr-FR"/>
                  </w:rPr>
                  <m:t>N</m:t>
                </m:r>
                <m:r>
                  <w:rPr>
                    <w:rFonts w:ascii="Cambria Math" w:hAnsi="Cambria Math" w:cs="Times New Roman"/>
                    <w:color w:val="000000" w:themeColor="text1"/>
                    <w:kern w:val="21"/>
                    <w:sz w:val="16"/>
                    <w:szCs w:val="16"/>
                  </w:rPr>
                  <m:t>D</m:t>
                </m:r>
                <m:r>
                  <w:rPr>
                    <w:rFonts w:ascii="Cambria Math" w:hAnsi="Cambria Math" w:cs="Times New Roman"/>
                    <w:color w:val="000000" w:themeColor="text1"/>
                    <w:kern w:val="21"/>
                    <w:sz w:val="16"/>
                    <w:szCs w:val="16"/>
                    <w:lang w:val="fr-FR"/>
                  </w:rPr>
                  <m:t>V</m:t>
                </m:r>
              </m:oMath>
            </m:oMathPara>
          </w:p>
        </w:tc>
        <w:tc>
          <w:tcPr>
            <w:tcW w:w="4530" w:type="dxa"/>
            <w:tcBorders>
              <w:top w:val="nil"/>
              <w:left w:val="nil"/>
              <w:bottom w:val="nil"/>
              <w:right w:val="nil"/>
            </w:tcBorders>
            <w:tcMar>
              <w:top w:w="72" w:type="dxa"/>
              <w:left w:w="144" w:type="dxa"/>
              <w:bottom w:w="72" w:type="dxa"/>
              <w:right w:w="144" w:type="dxa"/>
            </w:tcMar>
            <w:vAlign w:val="center"/>
            <w:hideMark/>
          </w:tcPr>
          <w:p w14:paraId="0B8648AD" w14:textId="77777777" w:rsidR="00854AB9" w:rsidRPr="00CF1053" w:rsidRDefault="00854AB9" w:rsidP="0010488C">
            <w:pPr>
              <w:rPr>
                <w:rFonts w:ascii="Times New Roman" w:hAnsi="Times New Roman" w:cs="Times New Roman"/>
                <w:color w:val="000000" w:themeColor="text1"/>
                <w:kern w:val="21"/>
                <w:sz w:val="16"/>
                <w:szCs w:val="16"/>
              </w:rPr>
            </w:pPr>
            <w:proofErr w:type="spellStart"/>
            <w:r w:rsidRPr="00CF1053">
              <w:rPr>
                <w:rFonts w:ascii="Times New Roman" w:hAnsi="Times New Roman" w:cs="Times New Roman"/>
                <w:color w:val="000000" w:themeColor="text1"/>
                <w:kern w:val="21"/>
                <w:sz w:val="16"/>
                <w:szCs w:val="16"/>
                <w:lang w:val="fr-FR"/>
              </w:rPr>
              <w:t>Mean</w:t>
            </w:r>
            <w:proofErr w:type="spellEnd"/>
            <w:r w:rsidRPr="00CF1053">
              <w:rPr>
                <w:rFonts w:ascii="Times New Roman" w:hAnsi="Times New Roman" w:cs="Times New Roman"/>
                <w:color w:val="000000" w:themeColor="text1"/>
                <w:kern w:val="21"/>
                <w:sz w:val="16"/>
                <w:szCs w:val="16"/>
                <w:lang w:val="fr-FR"/>
              </w:rPr>
              <w:t xml:space="preserve"> </w:t>
            </w:r>
            <w:proofErr w:type="spellStart"/>
            <w:r w:rsidRPr="00CF1053">
              <w:rPr>
                <w:rFonts w:ascii="Times New Roman" w:hAnsi="Times New Roman" w:cs="Times New Roman"/>
                <w:color w:val="000000" w:themeColor="text1"/>
                <w:kern w:val="21"/>
                <w:sz w:val="16"/>
                <w:szCs w:val="16"/>
                <w:lang w:val="fr-FR"/>
              </w:rPr>
              <w:t>Neighbor</w:t>
            </w:r>
            <w:proofErr w:type="spellEnd"/>
            <w:r w:rsidRPr="00CF1053">
              <w:rPr>
                <w:rFonts w:ascii="Times New Roman" w:hAnsi="Times New Roman" w:cs="Times New Roman"/>
                <w:color w:val="000000" w:themeColor="text1"/>
                <w:kern w:val="21"/>
                <w:sz w:val="16"/>
                <w:szCs w:val="16"/>
                <w:lang w:val="fr-FR"/>
              </w:rPr>
              <w:t xml:space="preserve"> Distance Variation</w:t>
            </w:r>
          </w:p>
        </w:tc>
      </w:tr>
      <w:tr w:rsidR="00854AB9" w:rsidRPr="00CF1053" w14:paraId="56E953E6" w14:textId="77777777" w:rsidTr="0010488C">
        <w:trPr>
          <w:trHeight w:val="158"/>
        </w:trPr>
        <w:tc>
          <w:tcPr>
            <w:tcW w:w="1134" w:type="dxa"/>
            <w:tcBorders>
              <w:top w:val="nil"/>
              <w:left w:val="nil"/>
              <w:bottom w:val="nil"/>
              <w:right w:val="nil"/>
            </w:tcBorders>
            <w:tcMar>
              <w:top w:w="72" w:type="dxa"/>
              <w:left w:w="144" w:type="dxa"/>
              <w:bottom w:w="72" w:type="dxa"/>
              <w:right w:w="144" w:type="dxa"/>
            </w:tcMar>
            <w:vAlign w:val="center"/>
            <w:hideMark/>
          </w:tcPr>
          <w:p w14:paraId="1BD105D1"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20</w:t>
            </w:r>
          </w:p>
        </w:tc>
        <w:tc>
          <w:tcPr>
            <w:tcW w:w="2552" w:type="dxa"/>
            <w:tcBorders>
              <w:top w:val="nil"/>
              <w:left w:val="nil"/>
              <w:bottom w:val="nil"/>
              <w:right w:val="nil"/>
            </w:tcBorders>
            <w:tcMar>
              <w:top w:w="72" w:type="dxa"/>
              <w:left w:w="144" w:type="dxa"/>
              <w:bottom w:w="72" w:type="dxa"/>
              <w:right w:w="144" w:type="dxa"/>
            </w:tcMar>
            <w:vAlign w:val="center"/>
            <w:hideMark/>
          </w:tcPr>
          <w:p w14:paraId="3CD8EFA7" w14:textId="77777777" w:rsidR="00854AB9" w:rsidRPr="00CF1053" w:rsidRDefault="00294DB2" w:rsidP="0010488C">
            <w:pPr>
              <w:rPr>
                <w:rFonts w:ascii="Times New Roman" w:hAnsi="Times New Roman" w:cs="Times New Roman"/>
                <w:color w:val="000000" w:themeColor="text1"/>
                <w:kern w:val="21"/>
                <w:sz w:val="16"/>
                <w:szCs w:val="16"/>
              </w:rPr>
            </w:pPr>
            <m:oMathPara>
              <m:oMathParaPr>
                <m:jc m:val="left"/>
              </m:oMathParaPr>
              <m:oMath>
                <m:sSub>
                  <m:sSubPr>
                    <m:ctrlPr>
                      <w:rPr>
                        <w:rFonts w:ascii="Cambria Math" w:hAnsi="Cambria Math" w:cs="Times New Roman"/>
                        <w:i/>
                        <w:iCs/>
                        <w:color w:val="000000" w:themeColor="text1"/>
                        <w:kern w:val="21"/>
                        <w:sz w:val="16"/>
                        <w:szCs w:val="16"/>
                        <w:lang w:val="fr-FR"/>
                      </w:rPr>
                    </m:ctrlPr>
                  </m:sSubPr>
                  <m:e>
                    <m:r>
                      <w:rPr>
                        <w:rFonts w:ascii="Cambria Math" w:hAnsi="Cambria Math" w:cs="Times New Roman"/>
                        <w:color w:val="000000" w:themeColor="text1"/>
                        <w:kern w:val="21"/>
                        <w:sz w:val="16"/>
                        <w:szCs w:val="16"/>
                        <w:lang w:val="fr-FR"/>
                      </w:rPr>
                      <m:t>NV</m:t>
                    </m:r>
                  </m:e>
                  <m:sub>
                    <m:r>
                      <w:rPr>
                        <w:rFonts w:ascii="Cambria Math" w:hAnsi="Cambria Math" w:cs="Times New Roman"/>
                        <w:color w:val="000000" w:themeColor="text1"/>
                        <w:kern w:val="21"/>
                        <w:sz w:val="16"/>
                        <w:szCs w:val="16"/>
                      </w:rPr>
                      <m:t>mean</m:t>
                    </m:r>
                  </m:sub>
                </m:sSub>
              </m:oMath>
            </m:oMathPara>
          </w:p>
        </w:tc>
        <w:tc>
          <w:tcPr>
            <w:tcW w:w="4530" w:type="dxa"/>
            <w:tcBorders>
              <w:top w:val="nil"/>
              <w:left w:val="nil"/>
              <w:bottom w:val="nil"/>
              <w:right w:val="nil"/>
            </w:tcBorders>
            <w:tcMar>
              <w:top w:w="72" w:type="dxa"/>
              <w:left w:w="144" w:type="dxa"/>
              <w:bottom w:w="72" w:type="dxa"/>
              <w:right w:w="144" w:type="dxa"/>
            </w:tcMar>
            <w:vAlign w:val="center"/>
            <w:hideMark/>
          </w:tcPr>
          <w:p w14:paraId="696EB381"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Mean Number of Valence electron</w:t>
            </w:r>
          </w:p>
        </w:tc>
      </w:tr>
      <w:tr w:rsidR="00854AB9" w:rsidRPr="00CF1053" w14:paraId="49079C6E" w14:textId="77777777" w:rsidTr="0010488C">
        <w:trPr>
          <w:trHeight w:val="158"/>
        </w:trPr>
        <w:tc>
          <w:tcPr>
            <w:tcW w:w="1134" w:type="dxa"/>
            <w:tcBorders>
              <w:top w:val="nil"/>
              <w:left w:val="nil"/>
              <w:bottom w:val="nil"/>
              <w:right w:val="nil"/>
            </w:tcBorders>
            <w:tcMar>
              <w:top w:w="72" w:type="dxa"/>
              <w:left w:w="144" w:type="dxa"/>
              <w:bottom w:w="72" w:type="dxa"/>
              <w:right w:w="144" w:type="dxa"/>
            </w:tcMar>
            <w:vAlign w:val="center"/>
            <w:hideMark/>
          </w:tcPr>
          <w:p w14:paraId="504477F2"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21</w:t>
            </w:r>
          </w:p>
        </w:tc>
        <w:tc>
          <w:tcPr>
            <w:tcW w:w="2552" w:type="dxa"/>
            <w:tcBorders>
              <w:top w:val="nil"/>
              <w:left w:val="nil"/>
              <w:bottom w:val="nil"/>
              <w:right w:val="nil"/>
            </w:tcBorders>
            <w:tcMar>
              <w:top w:w="72" w:type="dxa"/>
              <w:left w:w="144" w:type="dxa"/>
              <w:bottom w:w="72" w:type="dxa"/>
              <w:right w:w="144" w:type="dxa"/>
            </w:tcMar>
            <w:vAlign w:val="center"/>
            <w:hideMark/>
          </w:tcPr>
          <w:p w14:paraId="6DBA4D23" w14:textId="77777777" w:rsidR="00854AB9" w:rsidRPr="00CF1053" w:rsidRDefault="00294DB2" w:rsidP="0010488C">
            <w:pPr>
              <w:rPr>
                <w:rFonts w:ascii="Times New Roman" w:hAnsi="Times New Roman" w:cs="Times New Roman"/>
                <w:color w:val="000000" w:themeColor="text1"/>
                <w:kern w:val="21"/>
                <w:sz w:val="16"/>
                <w:szCs w:val="16"/>
              </w:rPr>
            </w:pPr>
            <m:oMathPara>
              <m:oMathParaPr>
                <m:jc m:val="left"/>
              </m:oMathParaPr>
              <m:oMath>
                <m:sSub>
                  <m:sSubPr>
                    <m:ctrlPr>
                      <w:rPr>
                        <w:rFonts w:ascii="Cambria Math" w:hAnsi="Cambria Math" w:cs="Times New Roman"/>
                        <w:i/>
                        <w:iCs/>
                        <w:color w:val="000000" w:themeColor="text1"/>
                        <w:kern w:val="21"/>
                        <w:sz w:val="16"/>
                        <w:szCs w:val="16"/>
                        <w:lang w:val="fr-FR"/>
                      </w:rPr>
                    </m:ctrlPr>
                  </m:sSubPr>
                  <m:e>
                    <m:r>
                      <w:rPr>
                        <w:rFonts w:ascii="Cambria Math" w:hAnsi="Cambria Math" w:cs="Times New Roman"/>
                        <w:color w:val="000000" w:themeColor="text1"/>
                        <w:kern w:val="21"/>
                        <w:sz w:val="16"/>
                        <w:szCs w:val="16"/>
                        <w:lang w:val="fr-FR"/>
                      </w:rPr>
                      <m:t>N</m:t>
                    </m:r>
                    <m:r>
                      <w:rPr>
                        <w:rFonts w:ascii="Cambria Math" w:hAnsi="Cambria Math" w:cs="Times New Roman"/>
                        <w:color w:val="000000" w:themeColor="text1"/>
                        <w:kern w:val="21"/>
                        <w:sz w:val="16"/>
                        <w:szCs w:val="16"/>
                      </w:rPr>
                      <m:t>p</m:t>
                    </m:r>
                    <m:r>
                      <w:rPr>
                        <w:rFonts w:ascii="Cambria Math" w:hAnsi="Cambria Math" w:cs="Times New Roman"/>
                        <w:color w:val="000000" w:themeColor="text1"/>
                        <w:kern w:val="21"/>
                        <w:sz w:val="16"/>
                        <w:szCs w:val="16"/>
                        <w:lang w:val="fr-FR"/>
                      </w:rPr>
                      <m:t>V</m:t>
                    </m:r>
                  </m:e>
                  <m:sub>
                    <m:r>
                      <w:rPr>
                        <w:rFonts w:ascii="Cambria Math" w:hAnsi="Cambria Math" w:cs="Times New Roman"/>
                        <w:color w:val="000000" w:themeColor="text1"/>
                        <w:kern w:val="21"/>
                        <w:sz w:val="16"/>
                        <w:szCs w:val="16"/>
                      </w:rPr>
                      <m:t>mean</m:t>
                    </m:r>
                  </m:sub>
                </m:sSub>
              </m:oMath>
            </m:oMathPara>
          </w:p>
        </w:tc>
        <w:tc>
          <w:tcPr>
            <w:tcW w:w="4530" w:type="dxa"/>
            <w:tcBorders>
              <w:top w:val="nil"/>
              <w:left w:val="nil"/>
              <w:bottom w:val="nil"/>
              <w:right w:val="nil"/>
            </w:tcBorders>
            <w:tcMar>
              <w:top w:w="72" w:type="dxa"/>
              <w:left w:w="144" w:type="dxa"/>
              <w:bottom w:w="72" w:type="dxa"/>
              <w:right w:w="144" w:type="dxa"/>
            </w:tcMar>
            <w:vAlign w:val="center"/>
            <w:hideMark/>
          </w:tcPr>
          <w:p w14:paraId="1F2E29D5"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Mean Number of p Valence electron</w:t>
            </w:r>
          </w:p>
        </w:tc>
      </w:tr>
      <w:tr w:rsidR="00854AB9" w:rsidRPr="00CF1053" w14:paraId="34780286" w14:textId="77777777" w:rsidTr="0010488C">
        <w:trPr>
          <w:trHeight w:val="158"/>
        </w:trPr>
        <w:tc>
          <w:tcPr>
            <w:tcW w:w="1134" w:type="dxa"/>
            <w:tcBorders>
              <w:top w:val="nil"/>
              <w:left w:val="nil"/>
              <w:bottom w:val="nil"/>
              <w:right w:val="nil"/>
            </w:tcBorders>
            <w:tcMar>
              <w:top w:w="72" w:type="dxa"/>
              <w:left w:w="144" w:type="dxa"/>
              <w:bottom w:w="72" w:type="dxa"/>
              <w:right w:w="144" w:type="dxa"/>
            </w:tcMar>
            <w:vAlign w:val="center"/>
            <w:hideMark/>
          </w:tcPr>
          <w:p w14:paraId="44090FD0"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22</w:t>
            </w:r>
          </w:p>
        </w:tc>
        <w:tc>
          <w:tcPr>
            <w:tcW w:w="2552" w:type="dxa"/>
            <w:tcBorders>
              <w:top w:val="nil"/>
              <w:left w:val="nil"/>
              <w:bottom w:val="nil"/>
              <w:right w:val="nil"/>
            </w:tcBorders>
            <w:tcMar>
              <w:top w:w="72" w:type="dxa"/>
              <w:left w:w="144" w:type="dxa"/>
              <w:bottom w:w="72" w:type="dxa"/>
              <w:right w:w="144" w:type="dxa"/>
            </w:tcMar>
            <w:vAlign w:val="center"/>
            <w:hideMark/>
          </w:tcPr>
          <w:p w14:paraId="2AB06EF6" w14:textId="77777777" w:rsidR="00854AB9" w:rsidRPr="00CF1053" w:rsidRDefault="00294DB2" w:rsidP="0010488C">
            <w:pPr>
              <w:rPr>
                <w:rFonts w:ascii="Times New Roman" w:hAnsi="Times New Roman" w:cs="Times New Roman"/>
                <w:color w:val="000000" w:themeColor="text1"/>
                <w:kern w:val="21"/>
                <w:sz w:val="16"/>
                <w:szCs w:val="16"/>
              </w:rPr>
            </w:pPr>
            <m:oMathPara>
              <m:oMathParaPr>
                <m:jc m:val="left"/>
              </m:oMathParaPr>
              <m:oMath>
                <m:sSub>
                  <m:sSubPr>
                    <m:ctrlPr>
                      <w:rPr>
                        <w:rFonts w:ascii="Cambria Math" w:hAnsi="Cambria Math" w:cs="Times New Roman"/>
                        <w:i/>
                        <w:iCs/>
                        <w:color w:val="000000" w:themeColor="text1"/>
                        <w:kern w:val="21"/>
                        <w:sz w:val="16"/>
                        <w:szCs w:val="16"/>
                      </w:rPr>
                    </m:ctrlPr>
                  </m:sSubPr>
                  <m:e>
                    <m:r>
                      <w:rPr>
                        <w:rFonts w:ascii="Cambria Math" w:hAnsi="Cambria Math" w:cs="Times New Roman"/>
                        <w:color w:val="000000" w:themeColor="text1"/>
                        <w:kern w:val="21"/>
                        <w:sz w:val="16"/>
                        <w:szCs w:val="16"/>
                      </w:rPr>
                      <m:t>LD</m:t>
                    </m:r>
                  </m:e>
                  <m:sub>
                    <m:r>
                      <w:rPr>
                        <w:rFonts w:ascii="Cambria Math" w:hAnsi="Cambria Math" w:cs="Times New Roman"/>
                        <w:color w:val="000000" w:themeColor="text1"/>
                        <w:kern w:val="21"/>
                        <w:sz w:val="16"/>
                        <w:szCs w:val="16"/>
                      </w:rPr>
                      <m:t>gap</m:t>
                    </m:r>
                  </m:sub>
                </m:sSub>
              </m:oMath>
            </m:oMathPara>
          </w:p>
        </w:tc>
        <w:tc>
          <w:tcPr>
            <w:tcW w:w="4530" w:type="dxa"/>
            <w:tcBorders>
              <w:top w:val="nil"/>
              <w:left w:val="nil"/>
              <w:bottom w:val="nil"/>
              <w:right w:val="nil"/>
            </w:tcBorders>
            <w:tcMar>
              <w:top w:w="72" w:type="dxa"/>
              <w:left w:w="144" w:type="dxa"/>
              <w:bottom w:w="72" w:type="dxa"/>
              <w:right w:w="144" w:type="dxa"/>
            </w:tcMar>
            <w:vAlign w:val="center"/>
            <w:hideMark/>
          </w:tcPr>
          <w:p w14:paraId="4D9DA962"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Local Difference in Ground State bandgap</w:t>
            </w:r>
          </w:p>
        </w:tc>
      </w:tr>
      <w:tr w:rsidR="00854AB9" w:rsidRPr="00CF1053" w14:paraId="4631C6B7" w14:textId="77777777" w:rsidTr="0010488C">
        <w:trPr>
          <w:trHeight w:val="158"/>
        </w:trPr>
        <w:tc>
          <w:tcPr>
            <w:tcW w:w="1134" w:type="dxa"/>
            <w:tcBorders>
              <w:top w:val="nil"/>
              <w:left w:val="nil"/>
              <w:bottom w:val="nil"/>
              <w:right w:val="nil"/>
            </w:tcBorders>
            <w:tcMar>
              <w:top w:w="72" w:type="dxa"/>
              <w:left w:w="144" w:type="dxa"/>
              <w:bottom w:w="72" w:type="dxa"/>
              <w:right w:w="144" w:type="dxa"/>
            </w:tcMar>
            <w:vAlign w:val="center"/>
            <w:hideMark/>
          </w:tcPr>
          <w:p w14:paraId="7B05940F"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23</w:t>
            </w:r>
          </w:p>
        </w:tc>
        <w:tc>
          <w:tcPr>
            <w:tcW w:w="2552" w:type="dxa"/>
            <w:tcBorders>
              <w:top w:val="nil"/>
              <w:left w:val="nil"/>
              <w:bottom w:val="nil"/>
              <w:right w:val="nil"/>
            </w:tcBorders>
            <w:tcMar>
              <w:top w:w="72" w:type="dxa"/>
              <w:left w:w="144" w:type="dxa"/>
              <w:bottom w:w="72" w:type="dxa"/>
              <w:right w:w="144" w:type="dxa"/>
            </w:tcMar>
            <w:vAlign w:val="center"/>
            <w:hideMark/>
          </w:tcPr>
          <w:p w14:paraId="200E0B4C" w14:textId="77777777" w:rsidR="00854AB9" w:rsidRPr="00CF1053" w:rsidRDefault="00294DB2" w:rsidP="0010488C">
            <w:pPr>
              <w:rPr>
                <w:rFonts w:ascii="Times New Roman" w:hAnsi="Times New Roman" w:cs="Times New Roman"/>
                <w:color w:val="000000" w:themeColor="text1"/>
                <w:kern w:val="21"/>
                <w:sz w:val="16"/>
                <w:szCs w:val="16"/>
              </w:rPr>
            </w:pPr>
            <m:oMathPara>
              <m:oMathParaPr>
                <m:jc m:val="left"/>
              </m:oMathParaPr>
              <m:oMath>
                <m:sSubSup>
                  <m:sSubSupPr>
                    <m:ctrlPr>
                      <w:rPr>
                        <w:rFonts w:ascii="Cambria Math" w:hAnsi="Cambria Math" w:cs="Times New Roman"/>
                        <w:i/>
                        <w:iCs/>
                        <w:color w:val="000000" w:themeColor="text1"/>
                        <w:kern w:val="21"/>
                        <w:sz w:val="16"/>
                        <w:szCs w:val="16"/>
                        <w:lang w:val="fr-FR"/>
                      </w:rPr>
                    </m:ctrlPr>
                  </m:sSubSupPr>
                  <m:e>
                    <m:r>
                      <w:rPr>
                        <w:rFonts w:ascii="Cambria Math" w:hAnsi="Cambria Math" w:cs="Times New Roman"/>
                        <w:color w:val="000000" w:themeColor="text1"/>
                        <w:kern w:val="21"/>
                        <w:sz w:val="16"/>
                        <w:szCs w:val="16"/>
                      </w:rPr>
                      <m:t>LD</m:t>
                    </m:r>
                  </m:e>
                  <m:sub>
                    <m:r>
                      <w:rPr>
                        <w:rFonts w:ascii="Cambria Math" w:hAnsi="Cambria Math" w:cs="Times New Roman"/>
                        <w:color w:val="000000" w:themeColor="text1"/>
                        <w:kern w:val="21"/>
                        <w:sz w:val="16"/>
                        <w:szCs w:val="16"/>
                      </w:rPr>
                      <m:t>R</m:t>
                    </m:r>
                  </m:sub>
                  <m:sup>
                    <m:r>
                      <w:rPr>
                        <w:rFonts w:ascii="Cambria Math" w:hAnsi="Cambria Math" w:cs="Times New Roman"/>
                        <w:color w:val="000000" w:themeColor="text1"/>
                        <w:kern w:val="21"/>
                        <w:sz w:val="16"/>
                        <w:szCs w:val="16"/>
                      </w:rPr>
                      <m:t>Octa</m:t>
                    </m:r>
                  </m:sup>
                </m:sSubSup>
              </m:oMath>
            </m:oMathPara>
          </w:p>
        </w:tc>
        <w:tc>
          <w:tcPr>
            <w:tcW w:w="4530" w:type="dxa"/>
            <w:tcBorders>
              <w:top w:val="nil"/>
              <w:left w:val="nil"/>
              <w:bottom w:val="nil"/>
              <w:right w:val="nil"/>
            </w:tcBorders>
            <w:tcMar>
              <w:top w:w="72" w:type="dxa"/>
              <w:left w:w="144" w:type="dxa"/>
              <w:bottom w:w="72" w:type="dxa"/>
              <w:right w:w="144" w:type="dxa"/>
            </w:tcMar>
            <w:vAlign w:val="center"/>
            <w:hideMark/>
          </w:tcPr>
          <w:p w14:paraId="55D42239"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 xml:space="preserve">Local difference in </w:t>
            </w:r>
            <w:proofErr w:type="spellStart"/>
            <w:r w:rsidRPr="00CF1053">
              <w:rPr>
                <w:rFonts w:ascii="Times New Roman" w:hAnsi="Times New Roman" w:cs="Times New Roman"/>
                <w:color w:val="000000" w:themeColor="text1"/>
                <w:kern w:val="21"/>
                <w:sz w:val="16"/>
                <w:szCs w:val="16"/>
              </w:rPr>
              <w:t>CovalentRadius</w:t>
            </w:r>
            <w:proofErr w:type="spellEnd"/>
            <w:r w:rsidRPr="00CF1053">
              <w:rPr>
                <w:rFonts w:ascii="Times New Roman" w:hAnsi="Times New Roman" w:cs="Times New Roman"/>
                <w:color w:val="000000" w:themeColor="text1"/>
                <w:kern w:val="21"/>
                <w:sz w:val="16"/>
                <w:szCs w:val="16"/>
              </w:rPr>
              <w:t xml:space="preserve"> of octahedra</w:t>
            </w:r>
          </w:p>
        </w:tc>
      </w:tr>
      <w:tr w:rsidR="00854AB9" w:rsidRPr="00CF1053" w14:paraId="20977D33" w14:textId="77777777" w:rsidTr="0010488C">
        <w:trPr>
          <w:trHeight w:val="158"/>
        </w:trPr>
        <w:tc>
          <w:tcPr>
            <w:tcW w:w="1134" w:type="dxa"/>
            <w:tcBorders>
              <w:top w:val="nil"/>
              <w:left w:val="nil"/>
              <w:bottom w:val="nil"/>
              <w:right w:val="nil"/>
            </w:tcBorders>
            <w:tcMar>
              <w:top w:w="72" w:type="dxa"/>
              <w:left w:w="144" w:type="dxa"/>
              <w:bottom w:w="72" w:type="dxa"/>
              <w:right w:w="144" w:type="dxa"/>
            </w:tcMar>
            <w:vAlign w:val="center"/>
            <w:hideMark/>
          </w:tcPr>
          <w:p w14:paraId="7EA1246E"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24</w:t>
            </w:r>
          </w:p>
        </w:tc>
        <w:tc>
          <w:tcPr>
            <w:tcW w:w="2552" w:type="dxa"/>
            <w:tcBorders>
              <w:top w:val="nil"/>
              <w:left w:val="nil"/>
              <w:bottom w:val="nil"/>
              <w:right w:val="nil"/>
            </w:tcBorders>
            <w:tcMar>
              <w:top w:w="72" w:type="dxa"/>
              <w:left w:w="144" w:type="dxa"/>
              <w:bottom w:w="72" w:type="dxa"/>
              <w:right w:w="144" w:type="dxa"/>
            </w:tcMar>
            <w:vAlign w:val="center"/>
            <w:hideMark/>
          </w:tcPr>
          <w:p w14:paraId="06FF9AE2" w14:textId="77777777" w:rsidR="00854AB9" w:rsidRPr="00CF1053" w:rsidRDefault="00294DB2" w:rsidP="0010488C">
            <w:pPr>
              <w:rPr>
                <w:rFonts w:ascii="Times New Roman" w:hAnsi="Times New Roman" w:cs="Times New Roman"/>
                <w:color w:val="000000" w:themeColor="text1"/>
                <w:kern w:val="21"/>
                <w:sz w:val="16"/>
                <w:szCs w:val="16"/>
              </w:rPr>
            </w:pPr>
            <m:oMathPara>
              <m:oMathParaPr>
                <m:jc m:val="left"/>
              </m:oMathParaPr>
              <m:oMath>
                <m:sSub>
                  <m:sSubPr>
                    <m:ctrlPr>
                      <w:rPr>
                        <w:rFonts w:ascii="Cambria Math" w:hAnsi="Cambria Math" w:cs="Times New Roman"/>
                        <w:i/>
                        <w:iCs/>
                        <w:color w:val="000000" w:themeColor="text1"/>
                        <w:kern w:val="21"/>
                        <w:sz w:val="16"/>
                        <w:szCs w:val="16"/>
                      </w:rPr>
                    </m:ctrlPr>
                  </m:sSubPr>
                  <m:e>
                    <m:r>
                      <w:rPr>
                        <w:rFonts w:ascii="Cambria Math" w:hAnsi="Cambria Math" w:cs="Times New Roman"/>
                        <w:color w:val="000000" w:themeColor="text1"/>
                        <w:kern w:val="21"/>
                        <w:sz w:val="16"/>
                        <w:szCs w:val="16"/>
                      </w:rPr>
                      <m:t>χ</m:t>
                    </m:r>
                  </m:e>
                  <m:sub>
                    <m:r>
                      <w:rPr>
                        <w:rFonts w:ascii="Cambria Math" w:hAnsi="Cambria Math" w:cs="Times New Roman"/>
                        <w:color w:val="000000" w:themeColor="text1"/>
                        <w:kern w:val="21"/>
                        <w:sz w:val="16"/>
                        <w:szCs w:val="16"/>
                      </w:rPr>
                      <m:t>B</m:t>
                    </m:r>
                  </m:sub>
                </m:sSub>
                <m:r>
                  <w:rPr>
                    <w:rFonts w:ascii="Cambria Math" w:hAnsi="Cambria Math" w:cs="Times New Roman"/>
                    <w:color w:val="000000" w:themeColor="text1"/>
                    <w:kern w:val="21"/>
                    <w:sz w:val="16"/>
                    <w:szCs w:val="16"/>
                  </w:rPr>
                  <m:t>/</m:t>
                </m:r>
                <m:sSubSup>
                  <m:sSubSupPr>
                    <m:ctrlPr>
                      <w:rPr>
                        <w:rFonts w:ascii="Cambria Math" w:hAnsi="Cambria Math" w:cs="Times New Roman"/>
                        <w:i/>
                        <w:iCs/>
                        <w:color w:val="000000" w:themeColor="text1"/>
                        <w:kern w:val="21"/>
                        <w:sz w:val="16"/>
                        <w:szCs w:val="16"/>
                      </w:rPr>
                    </m:ctrlPr>
                  </m:sSubSupPr>
                  <m:e>
                    <m:r>
                      <w:rPr>
                        <w:rFonts w:ascii="Cambria Math" w:hAnsi="Cambria Math" w:cs="Times New Roman"/>
                        <w:color w:val="000000" w:themeColor="text1"/>
                        <w:kern w:val="21"/>
                        <w:sz w:val="16"/>
                        <w:szCs w:val="16"/>
                      </w:rPr>
                      <m:t>R</m:t>
                    </m:r>
                  </m:e>
                  <m:sub>
                    <m:r>
                      <w:rPr>
                        <w:rFonts w:ascii="Cambria Math" w:hAnsi="Cambria Math" w:cs="Times New Roman"/>
                        <w:color w:val="000000" w:themeColor="text1"/>
                        <w:kern w:val="21"/>
                        <w:sz w:val="16"/>
                        <w:szCs w:val="16"/>
                      </w:rPr>
                      <m:t>B</m:t>
                    </m:r>
                  </m:sub>
                  <m:sup>
                    <m:r>
                      <w:rPr>
                        <w:rFonts w:ascii="Cambria Math" w:hAnsi="Cambria Math" w:cs="Times New Roman"/>
                        <w:color w:val="000000" w:themeColor="text1"/>
                        <w:kern w:val="21"/>
                        <w:sz w:val="16"/>
                        <w:szCs w:val="16"/>
                      </w:rPr>
                      <m:t>i</m:t>
                    </m:r>
                  </m:sup>
                </m:sSubSup>
                <m:r>
                  <w:rPr>
                    <w:rFonts w:ascii="Cambria Math" w:hAnsi="Cambria Math" w:cs="Times New Roman"/>
                    <w:color w:val="000000" w:themeColor="text1"/>
                    <w:kern w:val="21"/>
                    <w:sz w:val="16"/>
                    <w:szCs w:val="16"/>
                  </w:rPr>
                  <m:t>-6×</m:t>
                </m:r>
                <m:sSub>
                  <m:sSubPr>
                    <m:ctrlPr>
                      <w:rPr>
                        <w:rFonts w:ascii="Cambria Math" w:hAnsi="Cambria Math" w:cs="Times New Roman"/>
                        <w:i/>
                        <w:iCs/>
                        <w:color w:val="000000" w:themeColor="text1"/>
                        <w:kern w:val="21"/>
                        <w:sz w:val="16"/>
                        <w:szCs w:val="16"/>
                      </w:rPr>
                    </m:ctrlPr>
                  </m:sSubPr>
                  <m:e>
                    <m:r>
                      <w:rPr>
                        <w:rFonts w:ascii="Cambria Math" w:hAnsi="Cambria Math" w:cs="Times New Roman"/>
                        <w:color w:val="000000" w:themeColor="text1"/>
                        <w:kern w:val="21"/>
                        <w:sz w:val="16"/>
                        <w:szCs w:val="16"/>
                      </w:rPr>
                      <m:t>χ</m:t>
                    </m:r>
                  </m:e>
                  <m:sub>
                    <m:r>
                      <w:rPr>
                        <w:rFonts w:ascii="Cambria Math" w:hAnsi="Cambria Math" w:cs="Times New Roman"/>
                        <w:color w:val="000000" w:themeColor="text1"/>
                        <w:kern w:val="21"/>
                        <w:sz w:val="16"/>
                        <w:szCs w:val="16"/>
                      </w:rPr>
                      <m:t>X</m:t>
                    </m:r>
                  </m:sub>
                </m:sSub>
                <m:r>
                  <w:rPr>
                    <w:rFonts w:ascii="Cambria Math" w:hAnsi="Cambria Math" w:cs="Times New Roman"/>
                    <w:color w:val="000000" w:themeColor="text1"/>
                    <w:kern w:val="21"/>
                    <w:sz w:val="16"/>
                    <w:szCs w:val="16"/>
                  </w:rPr>
                  <m:t>/</m:t>
                </m:r>
                <m:sSubSup>
                  <m:sSubSupPr>
                    <m:ctrlPr>
                      <w:rPr>
                        <w:rFonts w:ascii="Cambria Math" w:hAnsi="Cambria Math" w:cs="Times New Roman"/>
                        <w:i/>
                        <w:iCs/>
                        <w:color w:val="000000" w:themeColor="text1"/>
                        <w:kern w:val="21"/>
                        <w:sz w:val="16"/>
                        <w:szCs w:val="16"/>
                      </w:rPr>
                    </m:ctrlPr>
                  </m:sSubSupPr>
                  <m:e>
                    <m:r>
                      <w:rPr>
                        <w:rFonts w:ascii="Cambria Math" w:hAnsi="Cambria Math" w:cs="Times New Roman"/>
                        <w:color w:val="000000" w:themeColor="text1"/>
                        <w:kern w:val="21"/>
                        <w:sz w:val="16"/>
                        <w:szCs w:val="16"/>
                      </w:rPr>
                      <m:t>R</m:t>
                    </m:r>
                  </m:e>
                  <m:sub>
                    <m:r>
                      <w:rPr>
                        <w:rFonts w:ascii="Cambria Math" w:hAnsi="Cambria Math" w:cs="Times New Roman"/>
                        <w:color w:val="000000" w:themeColor="text1"/>
                        <w:kern w:val="21"/>
                        <w:sz w:val="16"/>
                        <w:szCs w:val="16"/>
                      </w:rPr>
                      <m:t>X</m:t>
                    </m:r>
                  </m:sub>
                  <m:sup>
                    <m:r>
                      <w:rPr>
                        <w:rFonts w:ascii="Cambria Math" w:hAnsi="Cambria Math" w:cs="Times New Roman"/>
                        <w:color w:val="000000" w:themeColor="text1"/>
                        <w:kern w:val="21"/>
                        <w:sz w:val="16"/>
                        <w:szCs w:val="16"/>
                      </w:rPr>
                      <m:t>i</m:t>
                    </m:r>
                  </m:sup>
                </m:sSubSup>
              </m:oMath>
            </m:oMathPara>
          </w:p>
        </w:tc>
        <w:tc>
          <w:tcPr>
            <w:tcW w:w="4530" w:type="dxa"/>
            <w:tcBorders>
              <w:top w:val="nil"/>
              <w:left w:val="nil"/>
              <w:bottom w:val="nil"/>
              <w:right w:val="nil"/>
            </w:tcBorders>
            <w:tcMar>
              <w:top w:w="72" w:type="dxa"/>
              <w:left w:w="144" w:type="dxa"/>
              <w:bottom w:w="72" w:type="dxa"/>
              <w:right w:w="144" w:type="dxa"/>
            </w:tcMar>
            <w:vAlign w:val="center"/>
            <w:hideMark/>
          </w:tcPr>
          <w:p w14:paraId="16E57A97" w14:textId="77777777" w:rsidR="00854AB9" w:rsidRPr="00CF1053" w:rsidRDefault="00854AB9" w:rsidP="0010488C">
            <w:pPr>
              <w:rPr>
                <w:rFonts w:ascii="Times New Roman" w:hAnsi="Times New Roman" w:cs="Times New Roman"/>
                <w:iCs/>
                <w:color w:val="000000" w:themeColor="text1"/>
                <w:kern w:val="21"/>
                <w:sz w:val="16"/>
                <w:szCs w:val="16"/>
              </w:rPr>
            </w:pPr>
            <w:proofErr w:type="spellStart"/>
            <w:r w:rsidRPr="00CF1053">
              <w:rPr>
                <w:rFonts w:ascii="Times New Roman" w:hAnsi="Times New Roman" w:cs="Times New Roman"/>
                <w:color w:val="000000" w:themeColor="text1"/>
                <w:kern w:val="21"/>
                <w:sz w:val="16"/>
                <w:szCs w:val="16"/>
              </w:rPr>
              <w:t>Electronegativity_B</w:t>
            </w:r>
            <w:proofErr w:type="spellEnd"/>
            <w:r w:rsidRPr="00CF1053">
              <w:rPr>
                <w:rFonts w:ascii="Times New Roman" w:hAnsi="Times New Roman" w:cs="Times New Roman"/>
                <w:color w:val="000000" w:themeColor="text1"/>
                <w:kern w:val="21"/>
                <w:sz w:val="16"/>
                <w:szCs w:val="16"/>
              </w:rPr>
              <w:t>/</w:t>
            </w:r>
            <w:proofErr w:type="spellStart"/>
            <w:r w:rsidRPr="00CF1053">
              <w:rPr>
                <w:rFonts w:ascii="Times New Roman" w:hAnsi="Times New Roman" w:cs="Times New Roman"/>
                <w:color w:val="000000" w:themeColor="text1"/>
                <w:kern w:val="21"/>
                <w:sz w:val="16"/>
                <w:szCs w:val="16"/>
              </w:rPr>
              <w:t>ionicRadius_B</w:t>
            </w:r>
            <w:proofErr w:type="spellEnd"/>
            <m:oMath>
              <m:r>
                <w:rPr>
                  <w:rFonts w:ascii="Cambria Math" w:hAnsi="Cambria Math" w:cs="Times New Roman"/>
                  <w:color w:val="000000" w:themeColor="text1"/>
                  <w:kern w:val="21"/>
                  <w:sz w:val="16"/>
                  <w:szCs w:val="16"/>
                </w:rPr>
                <m:t>-</m:t>
              </m:r>
            </m:oMath>
          </w:p>
          <w:p w14:paraId="7C9CA5F4"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6×Electronegativity_X/</w:t>
            </w:r>
            <w:proofErr w:type="spellStart"/>
            <w:r w:rsidRPr="00CF1053">
              <w:rPr>
                <w:rFonts w:ascii="Times New Roman" w:hAnsi="Times New Roman" w:cs="Times New Roman"/>
                <w:color w:val="000000" w:themeColor="text1"/>
                <w:kern w:val="21"/>
                <w:sz w:val="16"/>
                <w:szCs w:val="16"/>
              </w:rPr>
              <w:t>ionicRadius_X</w:t>
            </w:r>
            <w:proofErr w:type="spellEnd"/>
          </w:p>
        </w:tc>
      </w:tr>
      <w:tr w:rsidR="00854AB9" w:rsidRPr="00CF1053" w14:paraId="009B5F5F" w14:textId="77777777" w:rsidTr="0010488C">
        <w:trPr>
          <w:trHeight w:val="158"/>
        </w:trPr>
        <w:tc>
          <w:tcPr>
            <w:tcW w:w="1134" w:type="dxa"/>
            <w:tcBorders>
              <w:top w:val="nil"/>
              <w:left w:val="nil"/>
              <w:bottom w:val="nil"/>
              <w:right w:val="nil"/>
            </w:tcBorders>
            <w:tcMar>
              <w:top w:w="72" w:type="dxa"/>
              <w:left w:w="144" w:type="dxa"/>
              <w:bottom w:w="72" w:type="dxa"/>
              <w:right w:w="144" w:type="dxa"/>
            </w:tcMar>
            <w:vAlign w:val="center"/>
            <w:hideMark/>
          </w:tcPr>
          <w:p w14:paraId="6EAAD53B"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lastRenderedPageBreak/>
              <w:t>25</w:t>
            </w:r>
          </w:p>
        </w:tc>
        <w:tc>
          <w:tcPr>
            <w:tcW w:w="2552" w:type="dxa"/>
            <w:tcBorders>
              <w:top w:val="nil"/>
              <w:left w:val="nil"/>
              <w:bottom w:val="nil"/>
              <w:right w:val="nil"/>
            </w:tcBorders>
            <w:tcMar>
              <w:top w:w="72" w:type="dxa"/>
              <w:left w:w="144" w:type="dxa"/>
              <w:bottom w:w="72" w:type="dxa"/>
              <w:right w:w="144" w:type="dxa"/>
            </w:tcMar>
            <w:vAlign w:val="center"/>
            <w:hideMark/>
          </w:tcPr>
          <w:p w14:paraId="2AC3321E" w14:textId="77777777" w:rsidR="00854AB9" w:rsidRPr="00CF1053" w:rsidRDefault="00294DB2" w:rsidP="0010488C">
            <w:pPr>
              <w:rPr>
                <w:rFonts w:ascii="Times New Roman" w:hAnsi="Times New Roman" w:cs="Times New Roman"/>
                <w:color w:val="000000" w:themeColor="text1"/>
                <w:kern w:val="21"/>
                <w:sz w:val="16"/>
                <w:szCs w:val="16"/>
              </w:rPr>
            </w:pPr>
            <m:oMathPara>
              <m:oMathParaPr>
                <m:jc m:val="left"/>
              </m:oMathParaPr>
              <m:oMath>
                <m:sSubSup>
                  <m:sSubSupPr>
                    <m:ctrlPr>
                      <w:rPr>
                        <w:rFonts w:ascii="Cambria Math" w:hAnsi="Cambria Math" w:cs="Times New Roman"/>
                        <w:i/>
                        <w:iCs/>
                        <w:color w:val="000000" w:themeColor="text1"/>
                        <w:kern w:val="21"/>
                        <w:sz w:val="16"/>
                        <w:szCs w:val="16"/>
                        <w:lang w:val="fr-FR"/>
                      </w:rPr>
                    </m:ctrlPr>
                  </m:sSubSupPr>
                  <m:e>
                    <m:r>
                      <w:rPr>
                        <w:rFonts w:ascii="Cambria Math" w:hAnsi="Cambria Math" w:cs="Times New Roman"/>
                        <w:color w:val="000000" w:themeColor="text1"/>
                        <w:kern w:val="21"/>
                        <w:sz w:val="16"/>
                        <w:szCs w:val="16"/>
                      </w:rPr>
                      <m:t>E</m:t>
                    </m:r>
                  </m:e>
                  <m:sub>
                    <m:r>
                      <w:rPr>
                        <w:rFonts w:ascii="Cambria Math" w:hAnsi="Cambria Math" w:cs="Times New Roman"/>
                        <w:color w:val="000000" w:themeColor="text1"/>
                        <w:kern w:val="21"/>
                        <w:sz w:val="16"/>
                        <w:szCs w:val="16"/>
                      </w:rPr>
                      <m:t>std_dev </m:t>
                    </m:r>
                  </m:sub>
                  <m:sup>
                    <m:r>
                      <w:rPr>
                        <w:rFonts w:ascii="Cambria Math" w:hAnsi="Cambria Math" w:cs="Times New Roman"/>
                        <w:color w:val="000000" w:themeColor="text1"/>
                        <w:kern w:val="21"/>
                        <w:sz w:val="16"/>
                        <w:szCs w:val="16"/>
                      </w:rPr>
                      <m:t>Ewald</m:t>
                    </m:r>
                  </m:sup>
                </m:sSubSup>
              </m:oMath>
            </m:oMathPara>
          </w:p>
        </w:tc>
        <w:tc>
          <w:tcPr>
            <w:tcW w:w="4530" w:type="dxa"/>
            <w:tcBorders>
              <w:top w:val="nil"/>
              <w:left w:val="nil"/>
              <w:bottom w:val="nil"/>
              <w:right w:val="nil"/>
            </w:tcBorders>
            <w:tcMar>
              <w:top w:w="72" w:type="dxa"/>
              <w:left w:w="144" w:type="dxa"/>
              <w:bottom w:w="72" w:type="dxa"/>
              <w:right w:w="144" w:type="dxa"/>
            </w:tcMar>
            <w:vAlign w:val="center"/>
            <w:hideMark/>
          </w:tcPr>
          <w:p w14:paraId="1D668224"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Standard deviation Ewald Energy</w:t>
            </w:r>
          </w:p>
        </w:tc>
      </w:tr>
      <w:tr w:rsidR="00854AB9" w:rsidRPr="00CF1053" w14:paraId="75417EF0" w14:textId="77777777" w:rsidTr="0010488C">
        <w:trPr>
          <w:trHeight w:val="158"/>
        </w:trPr>
        <w:tc>
          <w:tcPr>
            <w:tcW w:w="1134" w:type="dxa"/>
            <w:tcBorders>
              <w:top w:val="nil"/>
              <w:left w:val="nil"/>
              <w:bottom w:val="nil"/>
              <w:right w:val="nil"/>
            </w:tcBorders>
            <w:tcMar>
              <w:top w:w="72" w:type="dxa"/>
              <w:left w:w="144" w:type="dxa"/>
              <w:bottom w:w="72" w:type="dxa"/>
              <w:right w:w="144" w:type="dxa"/>
            </w:tcMar>
            <w:vAlign w:val="center"/>
            <w:hideMark/>
          </w:tcPr>
          <w:p w14:paraId="63A66D24"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26</w:t>
            </w:r>
          </w:p>
        </w:tc>
        <w:tc>
          <w:tcPr>
            <w:tcW w:w="2552" w:type="dxa"/>
            <w:tcBorders>
              <w:top w:val="nil"/>
              <w:left w:val="nil"/>
              <w:bottom w:val="nil"/>
              <w:right w:val="nil"/>
            </w:tcBorders>
            <w:tcMar>
              <w:top w:w="72" w:type="dxa"/>
              <w:left w:w="144" w:type="dxa"/>
              <w:bottom w:w="72" w:type="dxa"/>
              <w:right w:w="144" w:type="dxa"/>
            </w:tcMar>
            <w:vAlign w:val="center"/>
            <w:hideMark/>
          </w:tcPr>
          <w:p w14:paraId="02B5EFAD" w14:textId="77777777" w:rsidR="00854AB9" w:rsidRPr="00CF1053" w:rsidRDefault="00294DB2" w:rsidP="0010488C">
            <w:pPr>
              <w:rPr>
                <w:rFonts w:ascii="Times New Roman" w:hAnsi="Times New Roman" w:cs="Times New Roman"/>
                <w:color w:val="000000" w:themeColor="text1"/>
                <w:kern w:val="21"/>
                <w:sz w:val="16"/>
                <w:szCs w:val="16"/>
              </w:rPr>
            </w:pPr>
            <m:oMathPara>
              <m:oMathParaPr>
                <m:jc m:val="left"/>
              </m:oMathParaPr>
              <m:oMath>
                <m:sSub>
                  <m:sSubPr>
                    <m:ctrlPr>
                      <w:rPr>
                        <w:rFonts w:ascii="Cambria Math" w:hAnsi="Cambria Math" w:cs="Times New Roman"/>
                        <w:i/>
                        <w:iCs/>
                        <w:color w:val="000000" w:themeColor="text1"/>
                        <w:kern w:val="21"/>
                        <w:sz w:val="16"/>
                        <w:szCs w:val="16"/>
                      </w:rPr>
                    </m:ctrlPr>
                  </m:sSubPr>
                  <m:e>
                    <m:r>
                      <w:rPr>
                        <w:rFonts w:ascii="Cambria Math" w:hAnsi="Cambria Math" w:cs="Times New Roman"/>
                        <w:color w:val="000000" w:themeColor="text1"/>
                        <w:kern w:val="21"/>
                        <w:sz w:val="16"/>
                        <w:szCs w:val="16"/>
                      </w:rPr>
                      <m:t>χ</m:t>
                    </m:r>
                  </m:e>
                  <m:sub>
                    <m:r>
                      <w:rPr>
                        <w:rFonts w:ascii="Cambria Math" w:hAnsi="Cambria Math" w:cs="Times New Roman"/>
                        <w:color w:val="000000" w:themeColor="text1"/>
                        <w:kern w:val="21"/>
                        <w:sz w:val="16"/>
                        <w:szCs w:val="16"/>
                      </w:rPr>
                      <m:t>B</m:t>
                    </m:r>
                  </m:sub>
                </m:sSub>
                <m:r>
                  <w:rPr>
                    <w:rFonts w:ascii="Cambria Math" w:hAnsi="Cambria Math" w:cs="Times New Roman"/>
                    <w:color w:val="000000" w:themeColor="text1"/>
                    <w:kern w:val="21"/>
                    <w:sz w:val="16"/>
                    <w:szCs w:val="16"/>
                  </w:rPr>
                  <m:t>/</m:t>
                </m:r>
                <m:sSubSup>
                  <m:sSubSupPr>
                    <m:ctrlPr>
                      <w:rPr>
                        <w:rFonts w:ascii="Cambria Math" w:hAnsi="Cambria Math" w:cs="Times New Roman"/>
                        <w:i/>
                        <w:iCs/>
                        <w:color w:val="000000" w:themeColor="text1"/>
                        <w:kern w:val="21"/>
                        <w:sz w:val="16"/>
                        <w:szCs w:val="16"/>
                      </w:rPr>
                    </m:ctrlPr>
                  </m:sSubSupPr>
                  <m:e>
                    <m:r>
                      <w:rPr>
                        <w:rFonts w:ascii="Cambria Math" w:hAnsi="Cambria Math" w:cs="Times New Roman"/>
                        <w:color w:val="000000" w:themeColor="text1"/>
                        <w:kern w:val="21"/>
                        <w:sz w:val="16"/>
                        <w:szCs w:val="16"/>
                      </w:rPr>
                      <m:t>R</m:t>
                    </m:r>
                  </m:e>
                  <m:sub>
                    <m:r>
                      <w:rPr>
                        <w:rFonts w:ascii="Cambria Math" w:hAnsi="Cambria Math" w:cs="Times New Roman"/>
                        <w:color w:val="000000" w:themeColor="text1"/>
                        <w:kern w:val="21"/>
                        <w:sz w:val="16"/>
                        <w:szCs w:val="16"/>
                      </w:rPr>
                      <m:t>B</m:t>
                    </m:r>
                  </m:sub>
                  <m:sup>
                    <m:r>
                      <w:rPr>
                        <w:rFonts w:ascii="Cambria Math" w:hAnsi="Cambria Math" w:cs="Times New Roman"/>
                        <w:color w:val="000000" w:themeColor="text1"/>
                        <w:kern w:val="21"/>
                        <w:sz w:val="16"/>
                        <w:szCs w:val="16"/>
                      </w:rPr>
                      <m:t>i</m:t>
                    </m:r>
                  </m:sup>
                </m:sSubSup>
              </m:oMath>
            </m:oMathPara>
          </w:p>
        </w:tc>
        <w:tc>
          <w:tcPr>
            <w:tcW w:w="4530" w:type="dxa"/>
            <w:tcBorders>
              <w:top w:val="nil"/>
              <w:left w:val="nil"/>
              <w:bottom w:val="nil"/>
              <w:right w:val="nil"/>
            </w:tcBorders>
            <w:tcMar>
              <w:top w:w="72" w:type="dxa"/>
              <w:left w:w="144" w:type="dxa"/>
              <w:bottom w:w="72" w:type="dxa"/>
              <w:right w:w="144" w:type="dxa"/>
            </w:tcMar>
            <w:vAlign w:val="center"/>
            <w:hideMark/>
          </w:tcPr>
          <w:p w14:paraId="18B86683" w14:textId="77777777" w:rsidR="00854AB9" w:rsidRPr="00CF1053" w:rsidRDefault="00854AB9" w:rsidP="0010488C">
            <w:pPr>
              <w:rPr>
                <w:rFonts w:ascii="Times New Roman" w:hAnsi="Times New Roman" w:cs="Times New Roman"/>
                <w:color w:val="000000" w:themeColor="text1"/>
                <w:kern w:val="21"/>
                <w:sz w:val="16"/>
                <w:szCs w:val="16"/>
              </w:rPr>
            </w:pPr>
            <w:proofErr w:type="spellStart"/>
            <w:r w:rsidRPr="00CF1053">
              <w:rPr>
                <w:rFonts w:ascii="Times New Roman" w:hAnsi="Times New Roman" w:cs="Times New Roman"/>
                <w:color w:val="000000" w:themeColor="text1"/>
                <w:kern w:val="21"/>
                <w:sz w:val="16"/>
                <w:szCs w:val="16"/>
                <w:lang w:val="fr-FR"/>
              </w:rPr>
              <w:t>Electronegativity_B</w:t>
            </w:r>
            <w:proofErr w:type="spellEnd"/>
            <w:r w:rsidRPr="00CF1053">
              <w:rPr>
                <w:rFonts w:ascii="Times New Roman" w:hAnsi="Times New Roman" w:cs="Times New Roman"/>
                <w:color w:val="000000" w:themeColor="text1"/>
                <w:kern w:val="21"/>
                <w:sz w:val="16"/>
                <w:szCs w:val="16"/>
                <w:lang w:val="fr-FR"/>
              </w:rPr>
              <w:t>/</w:t>
            </w:r>
            <w:proofErr w:type="spellStart"/>
            <w:r w:rsidRPr="00CF1053">
              <w:rPr>
                <w:rFonts w:ascii="Times New Roman" w:hAnsi="Times New Roman" w:cs="Times New Roman"/>
                <w:color w:val="000000" w:themeColor="text1"/>
                <w:kern w:val="21"/>
                <w:sz w:val="16"/>
                <w:szCs w:val="16"/>
                <w:lang w:val="fr-FR"/>
              </w:rPr>
              <w:t>ionicRadius</w:t>
            </w:r>
            <w:proofErr w:type="spellEnd"/>
            <w:r w:rsidRPr="00CF1053">
              <w:rPr>
                <w:rFonts w:ascii="Times New Roman" w:hAnsi="Times New Roman" w:cs="Times New Roman"/>
                <w:color w:val="000000" w:themeColor="text1"/>
                <w:kern w:val="21"/>
                <w:sz w:val="16"/>
                <w:szCs w:val="16"/>
                <w:lang w:val="fr-FR"/>
              </w:rPr>
              <w:t>_</w:t>
            </w:r>
            <w:r w:rsidRPr="00CF1053">
              <w:rPr>
                <w:rFonts w:ascii="Times New Roman" w:hAnsi="Times New Roman" w:cs="Times New Roman"/>
                <w:color w:val="000000" w:themeColor="text1"/>
                <w:kern w:val="21"/>
                <w:sz w:val="16"/>
                <w:szCs w:val="16"/>
              </w:rPr>
              <w:t>B</w:t>
            </w:r>
          </w:p>
        </w:tc>
      </w:tr>
      <w:tr w:rsidR="00854AB9" w:rsidRPr="00CF1053" w14:paraId="30B873DB" w14:textId="77777777" w:rsidTr="0010488C">
        <w:trPr>
          <w:trHeight w:val="158"/>
        </w:trPr>
        <w:tc>
          <w:tcPr>
            <w:tcW w:w="1134" w:type="dxa"/>
            <w:tcBorders>
              <w:top w:val="nil"/>
              <w:left w:val="nil"/>
              <w:bottom w:val="nil"/>
              <w:right w:val="nil"/>
            </w:tcBorders>
            <w:tcMar>
              <w:top w:w="72" w:type="dxa"/>
              <w:left w:w="144" w:type="dxa"/>
              <w:bottom w:w="72" w:type="dxa"/>
              <w:right w:w="144" w:type="dxa"/>
            </w:tcMar>
            <w:vAlign w:val="center"/>
            <w:hideMark/>
          </w:tcPr>
          <w:p w14:paraId="6CAFBBBD"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27</w:t>
            </w:r>
          </w:p>
        </w:tc>
        <w:tc>
          <w:tcPr>
            <w:tcW w:w="2552" w:type="dxa"/>
            <w:tcBorders>
              <w:top w:val="nil"/>
              <w:left w:val="nil"/>
              <w:bottom w:val="nil"/>
              <w:right w:val="nil"/>
            </w:tcBorders>
            <w:tcMar>
              <w:top w:w="72" w:type="dxa"/>
              <w:left w:w="144" w:type="dxa"/>
              <w:bottom w:w="72" w:type="dxa"/>
              <w:right w:w="144" w:type="dxa"/>
            </w:tcMar>
            <w:vAlign w:val="center"/>
            <w:hideMark/>
          </w:tcPr>
          <w:p w14:paraId="2CC239EC" w14:textId="77777777" w:rsidR="00854AB9" w:rsidRPr="00CF1053" w:rsidRDefault="00854AB9" w:rsidP="0010488C">
            <w:pPr>
              <w:rPr>
                <w:rFonts w:ascii="Times New Roman" w:hAnsi="Times New Roman" w:cs="Times New Roman"/>
                <w:color w:val="000000" w:themeColor="text1"/>
                <w:kern w:val="21"/>
                <w:sz w:val="16"/>
                <w:szCs w:val="16"/>
              </w:rPr>
            </w:pPr>
            <m:oMathPara>
              <m:oMathParaPr>
                <m:jc m:val="left"/>
              </m:oMathParaPr>
              <m:oMath>
                <m:r>
                  <w:rPr>
                    <w:rFonts w:ascii="Cambria Math" w:hAnsi="Cambria Math" w:cs="Times New Roman"/>
                    <w:color w:val="000000" w:themeColor="text1"/>
                    <w:kern w:val="21"/>
                    <w:sz w:val="16"/>
                    <w:szCs w:val="16"/>
                    <w:lang w:val="fr-FR"/>
                  </w:rPr>
                  <m:t>density</m:t>
                </m:r>
              </m:oMath>
            </m:oMathPara>
          </w:p>
        </w:tc>
        <w:tc>
          <w:tcPr>
            <w:tcW w:w="4530" w:type="dxa"/>
            <w:tcBorders>
              <w:top w:val="nil"/>
              <w:left w:val="nil"/>
              <w:bottom w:val="nil"/>
              <w:right w:val="nil"/>
            </w:tcBorders>
            <w:tcMar>
              <w:top w:w="72" w:type="dxa"/>
              <w:left w:w="144" w:type="dxa"/>
              <w:bottom w:w="72" w:type="dxa"/>
              <w:right w:w="144" w:type="dxa"/>
            </w:tcMar>
            <w:vAlign w:val="center"/>
            <w:hideMark/>
          </w:tcPr>
          <w:p w14:paraId="3234DABE"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Density of crystal</w:t>
            </w:r>
          </w:p>
        </w:tc>
      </w:tr>
      <w:tr w:rsidR="00854AB9" w:rsidRPr="00CF1053" w14:paraId="324CCDB6" w14:textId="77777777" w:rsidTr="0010488C">
        <w:trPr>
          <w:trHeight w:val="158"/>
        </w:trPr>
        <w:tc>
          <w:tcPr>
            <w:tcW w:w="1134" w:type="dxa"/>
            <w:tcBorders>
              <w:top w:val="nil"/>
              <w:left w:val="nil"/>
              <w:bottom w:val="nil"/>
              <w:right w:val="nil"/>
            </w:tcBorders>
            <w:tcMar>
              <w:top w:w="72" w:type="dxa"/>
              <w:left w:w="144" w:type="dxa"/>
              <w:bottom w:w="72" w:type="dxa"/>
              <w:right w:w="144" w:type="dxa"/>
            </w:tcMar>
            <w:vAlign w:val="center"/>
            <w:hideMark/>
          </w:tcPr>
          <w:p w14:paraId="2F416151"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28</w:t>
            </w:r>
          </w:p>
        </w:tc>
        <w:tc>
          <w:tcPr>
            <w:tcW w:w="2552" w:type="dxa"/>
            <w:tcBorders>
              <w:top w:val="nil"/>
              <w:left w:val="nil"/>
              <w:bottom w:val="nil"/>
              <w:right w:val="nil"/>
            </w:tcBorders>
            <w:tcMar>
              <w:top w:w="72" w:type="dxa"/>
              <w:left w:w="144" w:type="dxa"/>
              <w:bottom w:w="72" w:type="dxa"/>
              <w:right w:w="144" w:type="dxa"/>
            </w:tcMar>
            <w:vAlign w:val="center"/>
            <w:hideMark/>
          </w:tcPr>
          <w:p w14:paraId="7A3F2236" w14:textId="77777777" w:rsidR="00854AB9" w:rsidRPr="00CF1053" w:rsidRDefault="00854AB9" w:rsidP="0010488C">
            <w:pPr>
              <w:rPr>
                <w:rFonts w:ascii="Times New Roman" w:hAnsi="Times New Roman" w:cs="Times New Roman"/>
                <w:color w:val="000000" w:themeColor="text1"/>
                <w:kern w:val="21"/>
                <w:sz w:val="16"/>
                <w:szCs w:val="16"/>
              </w:rPr>
            </w:pPr>
            <m:oMathPara>
              <m:oMathParaPr>
                <m:jc m:val="left"/>
              </m:oMathParaPr>
              <m:oMath>
                <m:r>
                  <w:rPr>
                    <w:rFonts w:ascii="Cambria Math" w:hAnsi="Cambria Math" w:cs="Times New Roman"/>
                    <w:color w:val="000000" w:themeColor="text1"/>
                    <w:kern w:val="21"/>
                    <w:sz w:val="16"/>
                    <w:szCs w:val="16"/>
                  </w:rPr>
                  <m:t>(</m:t>
                </m:r>
                <m:sSub>
                  <m:sSubPr>
                    <m:ctrlPr>
                      <w:rPr>
                        <w:rFonts w:ascii="Cambria Math" w:hAnsi="Cambria Math" w:cs="Times New Roman"/>
                        <w:i/>
                        <w:iCs/>
                        <w:color w:val="000000" w:themeColor="text1"/>
                        <w:kern w:val="21"/>
                        <w:sz w:val="16"/>
                        <w:szCs w:val="16"/>
                      </w:rPr>
                    </m:ctrlPr>
                  </m:sSubPr>
                  <m:e>
                    <m:r>
                      <w:rPr>
                        <w:rFonts w:ascii="Cambria Math" w:hAnsi="Cambria Math" w:cs="Times New Roman"/>
                        <w:color w:val="000000" w:themeColor="text1"/>
                        <w:kern w:val="21"/>
                        <w:sz w:val="16"/>
                        <w:szCs w:val="16"/>
                      </w:rPr>
                      <m:t>χ</m:t>
                    </m:r>
                  </m:e>
                  <m:sub>
                    <m:r>
                      <w:rPr>
                        <w:rFonts w:ascii="Cambria Math" w:hAnsi="Cambria Math" w:cs="Times New Roman"/>
                        <w:color w:val="000000" w:themeColor="text1"/>
                        <w:kern w:val="21"/>
                        <w:sz w:val="16"/>
                        <w:szCs w:val="16"/>
                      </w:rPr>
                      <m:t>B</m:t>
                    </m:r>
                  </m:sub>
                </m:sSub>
                <m:r>
                  <w:rPr>
                    <w:rFonts w:ascii="Cambria Math" w:hAnsi="Cambria Math" w:cs="Times New Roman"/>
                    <w:color w:val="000000" w:themeColor="text1"/>
                    <w:kern w:val="21"/>
                    <w:sz w:val="16"/>
                    <w:szCs w:val="16"/>
                  </w:rPr>
                  <m:t>-6×</m:t>
                </m:r>
                <m:sSub>
                  <m:sSubPr>
                    <m:ctrlPr>
                      <w:rPr>
                        <w:rFonts w:ascii="Cambria Math" w:hAnsi="Cambria Math" w:cs="Times New Roman"/>
                        <w:i/>
                        <w:iCs/>
                        <w:color w:val="000000" w:themeColor="text1"/>
                        <w:kern w:val="21"/>
                        <w:sz w:val="16"/>
                        <w:szCs w:val="16"/>
                      </w:rPr>
                    </m:ctrlPr>
                  </m:sSubPr>
                  <m:e>
                    <m:r>
                      <w:rPr>
                        <w:rFonts w:ascii="Cambria Math" w:hAnsi="Cambria Math" w:cs="Times New Roman"/>
                        <w:color w:val="000000" w:themeColor="text1"/>
                        <w:kern w:val="21"/>
                        <w:sz w:val="16"/>
                        <w:szCs w:val="16"/>
                      </w:rPr>
                      <m:t>χ</m:t>
                    </m:r>
                  </m:e>
                  <m:sub>
                    <m:r>
                      <w:rPr>
                        <w:rFonts w:ascii="Cambria Math" w:hAnsi="Cambria Math" w:cs="Times New Roman"/>
                        <w:color w:val="000000" w:themeColor="text1"/>
                        <w:kern w:val="21"/>
                        <w:sz w:val="16"/>
                        <w:szCs w:val="16"/>
                      </w:rPr>
                      <m:t>X</m:t>
                    </m:r>
                  </m:sub>
                </m:sSub>
                <m:r>
                  <w:rPr>
                    <w:rFonts w:ascii="Cambria Math" w:hAnsi="Cambria Math" w:cs="Times New Roman"/>
                    <w:color w:val="000000" w:themeColor="text1"/>
                    <w:kern w:val="21"/>
                    <w:sz w:val="16"/>
                    <w:szCs w:val="16"/>
                  </w:rPr>
                  <m:t>)/</m:t>
                </m:r>
                <m:sSubSup>
                  <m:sSubSupPr>
                    <m:ctrlPr>
                      <w:rPr>
                        <w:rFonts w:ascii="Cambria Math" w:hAnsi="Cambria Math" w:cs="Times New Roman"/>
                        <w:i/>
                        <w:iCs/>
                        <w:color w:val="000000" w:themeColor="text1"/>
                        <w:kern w:val="21"/>
                        <w:sz w:val="16"/>
                        <w:szCs w:val="16"/>
                      </w:rPr>
                    </m:ctrlPr>
                  </m:sSubSupPr>
                  <m:e>
                    <m:r>
                      <w:rPr>
                        <w:rFonts w:ascii="Cambria Math" w:hAnsi="Cambria Math" w:cs="Times New Roman"/>
                        <w:color w:val="000000" w:themeColor="text1"/>
                        <w:kern w:val="21"/>
                        <w:sz w:val="16"/>
                        <w:szCs w:val="16"/>
                      </w:rPr>
                      <m:t>(</m:t>
                    </m:r>
                    <m:sSubSup>
                      <m:sSubSupPr>
                        <m:ctrlPr>
                          <w:rPr>
                            <w:rFonts w:ascii="Cambria Math" w:hAnsi="Cambria Math" w:cs="Times New Roman"/>
                            <w:i/>
                            <w:iCs/>
                            <w:color w:val="000000" w:themeColor="text1"/>
                            <w:kern w:val="21"/>
                            <w:sz w:val="16"/>
                            <w:szCs w:val="16"/>
                          </w:rPr>
                        </m:ctrlPr>
                      </m:sSubSupPr>
                      <m:e>
                        <m:r>
                          <w:rPr>
                            <w:rFonts w:ascii="Cambria Math" w:hAnsi="Cambria Math" w:cs="Times New Roman"/>
                            <w:color w:val="000000" w:themeColor="text1"/>
                            <w:kern w:val="21"/>
                            <w:sz w:val="16"/>
                            <w:szCs w:val="16"/>
                          </w:rPr>
                          <m:t>R</m:t>
                        </m:r>
                      </m:e>
                      <m:sub>
                        <m:r>
                          <w:rPr>
                            <w:rFonts w:ascii="Cambria Math" w:hAnsi="Cambria Math" w:cs="Times New Roman"/>
                            <w:color w:val="000000" w:themeColor="text1"/>
                            <w:kern w:val="21"/>
                            <w:sz w:val="16"/>
                            <w:szCs w:val="16"/>
                          </w:rPr>
                          <m:t>B</m:t>
                        </m:r>
                      </m:sub>
                      <m:sup>
                        <m:r>
                          <w:rPr>
                            <w:rFonts w:ascii="Cambria Math" w:hAnsi="Cambria Math" w:cs="Times New Roman"/>
                            <w:color w:val="000000" w:themeColor="text1"/>
                            <w:kern w:val="21"/>
                            <w:sz w:val="16"/>
                            <w:szCs w:val="16"/>
                          </w:rPr>
                          <m:t>C</m:t>
                        </m:r>
                      </m:sup>
                    </m:sSubSup>
                    <m:r>
                      <w:rPr>
                        <w:rFonts w:ascii="Cambria Math" w:hAnsi="Cambria Math" w:cs="Times New Roman"/>
                        <w:color w:val="000000" w:themeColor="text1"/>
                        <w:kern w:val="21"/>
                        <w:sz w:val="16"/>
                        <w:szCs w:val="16"/>
                      </w:rPr>
                      <m:t>-6×R</m:t>
                    </m:r>
                  </m:e>
                  <m:sub>
                    <m:r>
                      <w:rPr>
                        <w:rFonts w:ascii="Cambria Math" w:hAnsi="Cambria Math" w:cs="Times New Roman"/>
                        <w:color w:val="000000" w:themeColor="text1"/>
                        <w:kern w:val="21"/>
                        <w:sz w:val="16"/>
                        <w:szCs w:val="16"/>
                      </w:rPr>
                      <m:t>X</m:t>
                    </m:r>
                  </m:sub>
                  <m:sup>
                    <m:r>
                      <w:rPr>
                        <w:rFonts w:ascii="Cambria Math" w:hAnsi="Cambria Math" w:cs="Times New Roman"/>
                        <w:color w:val="000000" w:themeColor="text1"/>
                        <w:kern w:val="21"/>
                        <w:sz w:val="16"/>
                        <w:szCs w:val="16"/>
                      </w:rPr>
                      <m:t>C</m:t>
                    </m:r>
                  </m:sup>
                </m:sSubSup>
                <m:r>
                  <w:rPr>
                    <w:rFonts w:ascii="Cambria Math" w:hAnsi="Cambria Math" w:cs="Times New Roman"/>
                    <w:color w:val="000000" w:themeColor="text1"/>
                    <w:kern w:val="21"/>
                    <w:sz w:val="16"/>
                    <w:szCs w:val="16"/>
                  </w:rPr>
                  <m:t>)</m:t>
                </m:r>
              </m:oMath>
            </m:oMathPara>
          </w:p>
        </w:tc>
        <w:tc>
          <w:tcPr>
            <w:tcW w:w="4530" w:type="dxa"/>
            <w:tcBorders>
              <w:top w:val="nil"/>
              <w:left w:val="nil"/>
              <w:bottom w:val="nil"/>
              <w:right w:val="nil"/>
            </w:tcBorders>
            <w:tcMar>
              <w:top w:w="72" w:type="dxa"/>
              <w:left w:w="144" w:type="dxa"/>
              <w:bottom w:w="72" w:type="dxa"/>
              <w:right w:w="144" w:type="dxa"/>
            </w:tcMar>
            <w:vAlign w:val="center"/>
            <w:hideMark/>
          </w:tcPr>
          <w:p w14:paraId="63105DE3"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(Electronegativity_B-6×Electronegativity_X)</w:t>
            </w:r>
          </w:p>
          <w:p w14:paraId="05EEB971"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w:t>
            </w:r>
            <w:proofErr w:type="spellStart"/>
            <w:r w:rsidRPr="00CF1053">
              <w:rPr>
                <w:rFonts w:ascii="Times New Roman" w:hAnsi="Times New Roman" w:cs="Times New Roman"/>
                <w:color w:val="000000" w:themeColor="text1"/>
                <w:kern w:val="21"/>
                <w:sz w:val="16"/>
                <w:szCs w:val="16"/>
              </w:rPr>
              <w:t>CovalentRadius_B</w:t>
            </w:r>
            <w:proofErr w:type="spellEnd"/>
            <m:oMath>
              <m:r>
                <w:rPr>
                  <w:rFonts w:ascii="Cambria Math" w:hAnsi="Cambria Math" w:cs="Times New Roman"/>
                  <w:color w:val="000000" w:themeColor="text1"/>
                  <w:kern w:val="21"/>
                  <w:sz w:val="16"/>
                  <w:szCs w:val="16"/>
                </w:rPr>
                <m:t>-</m:t>
              </m:r>
            </m:oMath>
            <w:r w:rsidRPr="00CF1053">
              <w:rPr>
                <w:rFonts w:ascii="Times New Roman" w:hAnsi="Times New Roman" w:cs="Times New Roman"/>
                <w:color w:val="000000" w:themeColor="text1"/>
                <w:kern w:val="21"/>
                <w:sz w:val="16"/>
                <w:szCs w:val="16"/>
              </w:rPr>
              <w:t>6CovalentRadius_X)</w:t>
            </w:r>
          </w:p>
        </w:tc>
      </w:tr>
      <w:tr w:rsidR="00854AB9" w:rsidRPr="00CF1053" w14:paraId="13D95F94" w14:textId="77777777" w:rsidTr="0010488C">
        <w:trPr>
          <w:trHeight w:val="158"/>
        </w:trPr>
        <w:tc>
          <w:tcPr>
            <w:tcW w:w="1134" w:type="dxa"/>
            <w:tcBorders>
              <w:top w:val="nil"/>
              <w:left w:val="nil"/>
              <w:bottom w:val="nil"/>
              <w:right w:val="nil"/>
            </w:tcBorders>
            <w:tcMar>
              <w:top w:w="72" w:type="dxa"/>
              <w:left w:w="144" w:type="dxa"/>
              <w:bottom w:w="72" w:type="dxa"/>
              <w:right w:w="144" w:type="dxa"/>
            </w:tcMar>
            <w:vAlign w:val="center"/>
            <w:hideMark/>
          </w:tcPr>
          <w:p w14:paraId="477C98A8"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29</w:t>
            </w:r>
          </w:p>
        </w:tc>
        <w:tc>
          <w:tcPr>
            <w:tcW w:w="2552" w:type="dxa"/>
            <w:tcBorders>
              <w:top w:val="nil"/>
              <w:left w:val="nil"/>
              <w:bottom w:val="nil"/>
              <w:right w:val="nil"/>
            </w:tcBorders>
            <w:tcMar>
              <w:top w:w="72" w:type="dxa"/>
              <w:left w:w="144" w:type="dxa"/>
              <w:bottom w:w="72" w:type="dxa"/>
              <w:right w:w="144" w:type="dxa"/>
            </w:tcMar>
            <w:vAlign w:val="center"/>
            <w:hideMark/>
          </w:tcPr>
          <w:p w14:paraId="11F94132" w14:textId="77777777" w:rsidR="00854AB9" w:rsidRPr="00CF1053" w:rsidRDefault="00294DB2" w:rsidP="0010488C">
            <w:pPr>
              <w:rPr>
                <w:rFonts w:ascii="Times New Roman" w:hAnsi="Times New Roman" w:cs="Times New Roman"/>
                <w:color w:val="000000" w:themeColor="text1"/>
                <w:kern w:val="21"/>
                <w:sz w:val="16"/>
                <w:szCs w:val="16"/>
              </w:rPr>
            </w:pPr>
            <m:oMathPara>
              <m:oMathParaPr>
                <m:jc m:val="left"/>
              </m:oMathParaPr>
              <m:oMath>
                <m:sSup>
                  <m:sSupPr>
                    <m:ctrlPr>
                      <w:rPr>
                        <w:rFonts w:ascii="Cambria Math" w:hAnsi="Cambria Math" w:cs="Times New Roman"/>
                        <w:i/>
                        <w:iCs/>
                        <w:color w:val="000000" w:themeColor="text1"/>
                        <w:kern w:val="21"/>
                        <w:sz w:val="16"/>
                        <w:szCs w:val="16"/>
                        <w:lang w:val="fr-FR"/>
                      </w:rPr>
                    </m:ctrlPr>
                  </m:sSupPr>
                  <m:e>
                    <m:r>
                      <w:rPr>
                        <w:rFonts w:ascii="Cambria Math" w:hAnsi="Cambria Math" w:cs="Times New Roman"/>
                        <w:color w:val="000000" w:themeColor="text1"/>
                        <w:kern w:val="21"/>
                        <w:sz w:val="16"/>
                        <w:szCs w:val="16"/>
                      </w:rPr>
                      <m:t>E</m:t>
                    </m:r>
                  </m:e>
                  <m:sup>
                    <m:r>
                      <w:rPr>
                        <w:rFonts w:ascii="Cambria Math" w:hAnsi="Cambria Math" w:cs="Times New Roman"/>
                        <w:color w:val="000000" w:themeColor="text1"/>
                        <w:kern w:val="21"/>
                        <w:sz w:val="16"/>
                        <w:szCs w:val="16"/>
                      </w:rPr>
                      <m:t>ewald</m:t>
                    </m:r>
                  </m:sup>
                </m:sSup>
              </m:oMath>
            </m:oMathPara>
          </w:p>
        </w:tc>
        <w:tc>
          <w:tcPr>
            <w:tcW w:w="4530" w:type="dxa"/>
            <w:tcBorders>
              <w:top w:val="nil"/>
              <w:left w:val="nil"/>
              <w:bottom w:val="nil"/>
              <w:right w:val="nil"/>
            </w:tcBorders>
            <w:tcMar>
              <w:top w:w="72" w:type="dxa"/>
              <w:left w:w="144" w:type="dxa"/>
              <w:bottom w:w="72" w:type="dxa"/>
              <w:right w:w="144" w:type="dxa"/>
            </w:tcMar>
            <w:vAlign w:val="center"/>
            <w:hideMark/>
          </w:tcPr>
          <w:p w14:paraId="2246DEAD"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 xml:space="preserve">Ewald </w:t>
            </w:r>
            <w:proofErr w:type="spellStart"/>
            <w:r w:rsidRPr="00CF1053">
              <w:rPr>
                <w:rFonts w:ascii="Times New Roman" w:hAnsi="Times New Roman" w:cs="Times New Roman"/>
                <w:color w:val="000000" w:themeColor="text1"/>
                <w:kern w:val="21"/>
                <w:sz w:val="16"/>
                <w:szCs w:val="16"/>
                <w:lang w:val="fr-FR"/>
              </w:rPr>
              <w:t>Energy</w:t>
            </w:r>
            <w:proofErr w:type="spellEnd"/>
            <w:r w:rsidRPr="00CF1053">
              <w:rPr>
                <w:rFonts w:ascii="Times New Roman" w:hAnsi="Times New Roman" w:cs="Times New Roman"/>
                <w:color w:val="000000" w:themeColor="text1"/>
                <w:kern w:val="21"/>
                <w:sz w:val="16"/>
                <w:szCs w:val="16"/>
                <w:lang w:val="fr-FR"/>
              </w:rPr>
              <w:t xml:space="preserve"> per </w:t>
            </w:r>
            <w:proofErr w:type="spellStart"/>
            <w:r w:rsidRPr="00CF1053">
              <w:rPr>
                <w:rFonts w:ascii="Times New Roman" w:hAnsi="Times New Roman" w:cs="Times New Roman"/>
                <w:color w:val="000000" w:themeColor="text1"/>
                <w:kern w:val="21"/>
                <w:sz w:val="16"/>
                <w:szCs w:val="16"/>
                <w:lang w:val="fr-FR"/>
              </w:rPr>
              <w:t>atom</w:t>
            </w:r>
            <w:proofErr w:type="spellEnd"/>
          </w:p>
        </w:tc>
      </w:tr>
      <w:tr w:rsidR="00854AB9" w:rsidRPr="00CF1053" w14:paraId="359DA0D0" w14:textId="77777777" w:rsidTr="0010488C">
        <w:trPr>
          <w:trHeight w:val="158"/>
        </w:trPr>
        <w:tc>
          <w:tcPr>
            <w:tcW w:w="1134" w:type="dxa"/>
            <w:tcBorders>
              <w:top w:val="nil"/>
              <w:left w:val="nil"/>
              <w:bottom w:val="nil"/>
              <w:right w:val="nil"/>
            </w:tcBorders>
            <w:tcMar>
              <w:top w:w="72" w:type="dxa"/>
              <w:left w:w="144" w:type="dxa"/>
              <w:bottom w:w="72" w:type="dxa"/>
              <w:right w:w="144" w:type="dxa"/>
            </w:tcMar>
            <w:vAlign w:val="center"/>
            <w:hideMark/>
          </w:tcPr>
          <w:p w14:paraId="1534643F"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30</w:t>
            </w:r>
          </w:p>
        </w:tc>
        <w:tc>
          <w:tcPr>
            <w:tcW w:w="2552" w:type="dxa"/>
            <w:tcBorders>
              <w:top w:val="nil"/>
              <w:left w:val="nil"/>
              <w:bottom w:val="nil"/>
              <w:right w:val="nil"/>
            </w:tcBorders>
            <w:tcMar>
              <w:top w:w="72" w:type="dxa"/>
              <w:left w:w="144" w:type="dxa"/>
              <w:bottom w:w="72" w:type="dxa"/>
              <w:right w:w="144" w:type="dxa"/>
            </w:tcMar>
            <w:vAlign w:val="center"/>
            <w:hideMark/>
          </w:tcPr>
          <w:p w14:paraId="15F67033" w14:textId="77777777" w:rsidR="00854AB9" w:rsidRPr="00CF1053" w:rsidRDefault="00294DB2" w:rsidP="0010488C">
            <w:pPr>
              <w:rPr>
                <w:rFonts w:ascii="Times New Roman" w:hAnsi="Times New Roman" w:cs="Times New Roman"/>
                <w:color w:val="000000" w:themeColor="text1"/>
                <w:kern w:val="21"/>
                <w:sz w:val="16"/>
                <w:szCs w:val="16"/>
              </w:rPr>
            </w:pPr>
            <m:oMathPara>
              <m:oMathParaPr>
                <m:jc m:val="left"/>
              </m:oMathParaPr>
              <m:oMath>
                <m:sSub>
                  <m:sSubPr>
                    <m:ctrlPr>
                      <w:rPr>
                        <w:rFonts w:ascii="Cambria Math" w:hAnsi="Cambria Math" w:cs="Times New Roman"/>
                        <w:i/>
                        <w:iCs/>
                        <w:color w:val="000000" w:themeColor="text1"/>
                        <w:kern w:val="21"/>
                        <w:sz w:val="16"/>
                        <w:szCs w:val="16"/>
                        <w:lang w:val="fr-FR"/>
                      </w:rPr>
                    </m:ctrlPr>
                  </m:sSubPr>
                  <m:e>
                    <m:r>
                      <w:rPr>
                        <w:rFonts w:ascii="Cambria Math" w:hAnsi="Cambria Math" w:cs="Times New Roman"/>
                        <w:color w:val="000000" w:themeColor="text1"/>
                        <w:kern w:val="21"/>
                        <w:sz w:val="16"/>
                        <w:szCs w:val="16"/>
                        <w:lang w:val="fr-FR"/>
                      </w:rPr>
                      <m:t>χ</m:t>
                    </m:r>
                  </m:e>
                  <m:sub>
                    <m:r>
                      <w:rPr>
                        <w:rFonts w:ascii="Cambria Math" w:hAnsi="Cambria Math" w:cs="Times New Roman"/>
                        <w:color w:val="000000" w:themeColor="text1"/>
                        <w:kern w:val="21"/>
                        <w:sz w:val="16"/>
                        <w:szCs w:val="16"/>
                      </w:rPr>
                      <m:t>mean</m:t>
                    </m:r>
                  </m:sub>
                </m:sSub>
              </m:oMath>
            </m:oMathPara>
          </w:p>
        </w:tc>
        <w:tc>
          <w:tcPr>
            <w:tcW w:w="4530" w:type="dxa"/>
            <w:tcBorders>
              <w:top w:val="nil"/>
              <w:left w:val="nil"/>
              <w:bottom w:val="nil"/>
              <w:right w:val="nil"/>
            </w:tcBorders>
            <w:tcMar>
              <w:top w:w="72" w:type="dxa"/>
              <w:left w:w="144" w:type="dxa"/>
              <w:bottom w:w="72" w:type="dxa"/>
              <w:right w:w="144" w:type="dxa"/>
            </w:tcMar>
            <w:vAlign w:val="center"/>
            <w:hideMark/>
          </w:tcPr>
          <w:p w14:paraId="2A3B078E" w14:textId="77777777" w:rsidR="00854AB9" w:rsidRPr="00CF1053" w:rsidRDefault="00854AB9" w:rsidP="0010488C">
            <w:pPr>
              <w:rPr>
                <w:rFonts w:ascii="Times New Roman" w:hAnsi="Times New Roman" w:cs="Times New Roman"/>
                <w:color w:val="000000" w:themeColor="text1"/>
                <w:kern w:val="21"/>
                <w:sz w:val="16"/>
                <w:szCs w:val="16"/>
              </w:rPr>
            </w:pPr>
            <w:proofErr w:type="spellStart"/>
            <w:r w:rsidRPr="00CF1053">
              <w:rPr>
                <w:rFonts w:ascii="Times New Roman" w:hAnsi="Times New Roman" w:cs="Times New Roman"/>
                <w:color w:val="000000" w:themeColor="text1"/>
                <w:kern w:val="21"/>
                <w:sz w:val="16"/>
                <w:szCs w:val="16"/>
                <w:lang w:val="fr-FR"/>
              </w:rPr>
              <w:t>Mean</w:t>
            </w:r>
            <w:proofErr w:type="spellEnd"/>
            <w:r w:rsidRPr="00CF1053">
              <w:rPr>
                <w:rFonts w:ascii="Times New Roman" w:hAnsi="Times New Roman" w:cs="Times New Roman"/>
                <w:color w:val="000000" w:themeColor="text1"/>
                <w:kern w:val="21"/>
                <w:sz w:val="16"/>
                <w:szCs w:val="16"/>
                <w:lang w:val="fr-FR"/>
              </w:rPr>
              <w:t xml:space="preserve"> </w:t>
            </w:r>
            <w:proofErr w:type="spellStart"/>
            <w:r w:rsidRPr="00CF1053">
              <w:rPr>
                <w:rFonts w:ascii="Times New Roman" w:hAnsi="Times New Roman" w:cs="Times New Roman"/>
                <w:color w:val="000000" w:themeColor="text1"/>
                <w:kern w:val="21"/>
                <w:sz w:val="16"/>
                <w:szCs w:val="16"/>
                <w:lang w:val="fr-FR"/>
              </w:rPr>
              <w:t>Electronegativity</w:t>
            </w:r>
            <w:proofErr w:type="spellEnd"/>
          </w:p>
        </w:tc>
      </w:tr>
      <w:tr w:rsidR="00854AB9" w:rsidRPr="00CF1053" w14:paraId="4F31483C" w14:textId="77777777" w:rsidTr="0010488C">
        <w:trPr>
          <w:trHeight w:val="158"/>
        </w:trPr>
        <w:tc>
          <w:tcPr>
            <w:tcW w:w="1134" w:type="dxa"/>
            <w:tcBorders>
              <w:top w:val="nil"/>
              <w:left w:val="nil"/>
              <w:bottom w:val="nil"/>
              <w:right w:val="nil"/>
            </w:tcBorders>
            <w:tcMar>
              <w:top w:w="72" w:type="dxa"/>
              <w:left w:w="144" w:type="dxa"/>
              <w:bottom w:w="72" w:type="dxa"/>
              <w:right w:w="144" w:type="dxa"/>
            </w:tcMar>
            <w:vAlign w:val="center"/>
            <w:hideMark/>
          </w:tcPr>
          <w:p w14:paraId="7B2F1750"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31</w:t>
            </w:r>
          </w:p>
        </w:tc>
        <w:tc>
          <w:tcPr>
            <w:tcW w:w="2552" w:type="dxa"/>
            <w:tcBorders>
              <w:top w:val="nil"/>
              <w:left w:val="nil"/>
              <w:bottom w:val="nil"/>
              <w:right w:val="nil"/>
            </w:tcBorders>
            <w:tcMar>
              <w:top w:w="72" w:type="dxa"/>
              <w:left w:w="144" w:type="dxa"/>
              <w:bottom w:w="72" w:type="dxa"/>
              <w:right w:w="144" w:type="dxa"/>
            </w:tcMar>
            <w:vAlign w:val="center"/>
            <w:hideMark/>
          </w:tcPr>
          <w:p w14:paraId="589E4A67" w14:textId="77777777" w:rsidR="00854AB9" w:rsidRPr="00CF1053" w:rsidRDefault="00294DB2" w:rsidP="0010488C">
            <w:pPr>
              <w:rPr>
                <w:rFonts w:ascii="Times New Roman" w:hAnsi="Times New Roman" w:cs="Times New Roman"/>
                <w:color w:val="000000" w:themeColor="text1"/>
                <w:kern w:val="21"/>
                <w:sz w:val="16"/>
                <w:szCs w:val="16"/>
              </w:rPr>
            </w:pPr>
            <m:oMathPara>
              <m:oMathParaPr>
                <m:jc m:val="left"/>
              </m:oMathParaPr>
              <m:oMath>
                <m:sSub>
                  <m:sSubPr>
                    <m:ctrlPr>
                      <w:rPr>
                        <w:rFonts w:ascii="Cambria Math" w:hAnsi="Cambria Math" w:cs="Times New Roman"/>
                        <w:i/>
                        <w:iCs/>
                        <w:color w:val="000000" w:themeColor="text1"/>
                        <w:kern w:val="21"/>
                        <w:sz w:val="16"/>
                        <w:szCs w:val="16"/>
                      </w:rPr>
                    </m:ctrlPr>
                  </m:sSubPr>
                  <m:e>
                    <m:r>
                      <w:rPr>
                        <w:rFonts w:ascii="Cambria Math" w:hAnsi="Cambria Math" w:cs="Times New Roman"/>
                        <w:color w:val="000000" w:themeColor="text1"/>
                        <w:kern w:val="21"/>
                        <w:sz w:val="16"/>
                        <w:szCs w:val="16"/>
                      </w:rPr>
                      <m:t>LD</m:t>
                    </m:r>
                  </m:e>
                  <m:sub>
                    <m:r>
                      <w:rPr>
                        <w:rFonts w:ascii="Cambria Math" w:hAnsi="Cambria Math" w:cs="Times New Roman"/>
                        <w:color w:val="000000" w:themeColor="text1"/>
                        <w:kern w:val="21"/>
                        <w:sz w:val="16"/>
                        <w:szCs w:val="16"/>
                      </w:rPr>
                      <m:t>CR</m:t>
                    </m:r>
                  </m:sub>
                </m:sSub>
              </m:oMath>
            </m:oMathPara>
          </w:p>
        </w:tc>
        <w:tc>
          <w:tcPr>
            <w:tcW w:w="4530" w:type="dxa"/>
            <w:tcBorders>
              <w:top w:val="nil"/>
              <w:left w:val="nil"/>
              <w:bottom w:val="nil"/>
              <w:right w:val="nil"/>
            </w:tcBorders>
            <w:tcMar>
              <w:top w:w="72" w:type="dxa"/>
              <w:left w:w="144" w:type="dxa"/>
              <w:bottom w:w="72" w:type="dxa"/>
              <w:right w:w="144" w:type="dxa"/>
            </w:tcMar>
            <w:vAlign w:val="center"/>
            <w:hideMark/>
          </w:tcPr>
          <w:p w14:paraId="4B993273"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 xml:space="preserve">Local </w:t>
            </w:r>
            <w:proofErr w:type="spellStart"/>
            <w:r w:rsidRPr="00CF1053">
              <w:rPr>
                <w:rFonts w:ascii="Times New Roman" w:hAnsi="Times New Roman" w:cs="Times New Roman"/>
                <w:color w:val="000000" w:themeColor="text1"/>
                <w:kern w:val="21"/>
                <w:sz w:val="16"/>
                <w:szCs w:val="16"/>
                <w:lang w:val="fr-FR"/>
              </w:rPr>
              <w:t>Difference</w:t>
            </w:r>
            <w:proofErr w:type="spellEnd"/>
            <w:r w:rsidRPr="00CF1053">
              <w:rPr>
                <w:rFonts w:ascii="Times New Roman" w:hAnsi="Times New Roman" w:cs="Times New Roman"/>
                <w:color w:val="000000" w:themeColor="text1"/>
                <w:kern w:val="21"/>
                <w:sz w:val="16"/>
                <w:szCs w:val="16"/>
                <w:lang w:val="fr-FR"/>
              </w:rPr>
              <w:t xml:space="preserve"> in </w:t>
            </w:r>
            <w:proofErr w:type="spellStart"/>
            <w:r w:rsidRPr="00CF1053">
              <w:rPr>
                <w:rFonts w:ascii="Times New Roman" w:hAnsi="Times New Roman" w:cs="Times New Roman"/>
                <w:color w:val="000000" w:themeColor="text1"/>
                <w:kern w:val="21"/>
                <w:sz w:val="16"/>
                <w:szCs w:val="16"/>
                <w:lang w:val="fr-FR"/>
              </w:rPr>
              <w:t>CovalentRadius</w:t>
            </w:r>
            <w:proofErr w:type="spellEnd"/>
          </w:p>
        </w:tc>
      </w:tr>
      <w:tr w:rsidR="00854AB9" w:rsidRPr="00CF1053" w14:paraId="25229034" w14:textId="77777777" w:rsidTr="0010488C">
        <w:trPr>
          <w:trHeight w:val="158"/>
        </w:trPr>
        <w:tc>
          <w:tcPr>
            <w:tcW w:w="1134" w:type="dxa"/>
            <w:tcBorders>
              <w:top w:val="nil"/>
              <w:left w:val="nil"/>
              <w:bottom w:val="nil"/>
              <w:right w:val="nil"/>
            </w:tcBorders>
            <w:tcMar>
              <w:top w:w="72" w:type="dxa"/>
              <w:left w:w="144" w:type="dxa"/>
              <w:bottom w:w="72" w:type="dxa"/>
              <w:right w:w="144" w:type="dxa"/>
            </w:tcMar>
            <w:vAlign w:val="center"/>
            <w:hideMark/>
          </w:tcPr>
          <w:p w14:paraId="30ACF333"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32</w:t>
            </w:r>
          </w:p>
        </w:tc>
        <w:tc>
          <w:tcPr>
            <w:tcW w:w="2552" w:type="dxa"/>
            <w:tcBorders>
              <w:top w:val="nil"/>
              <w:left w:val="nil"/>
              <w:bottom w:val="nil"/>
              <w:right w:val="nil"/>
            </w:tcBorders>
            <w:tcMar>
              <w:top w:w="72" w:type="dxa"/>
              <w:left w:w="144" w:type="dxa"/>
              <w:bottom w:w="72" w:type="dxa"/>
              <w:right w:w="144" w:type="dxa"/>
            </w:tcMar>
            <w:vAlign w:val="center"/>
            <w:hideMark/>
          </w:tcPr>
          <w:p w14:paraId="75FAB75A" w14:textId="77777777" w:rsidR="00854AB9" w:rsidRPr="00CF1053" w:rsidRDefault="00294DB2" w:rsidP="0010488C">
            <w:pPr>
              <w:rPr>
                <w:rFonts w:ascii="Times New Roman" w:hAnsi="Times New Roman" w:cs="Times New Roman"/>
                <w:color w:val="000000" w:themeColor="text1"/>
                <w:kern w:val="21"/>
                <w:sz w:val="16"/>
                <w:szCs w:val="16"/>
              </w:rPr>
            </w:pPr>
            <m:oMathPara>
              <m:oMathParaPr>
                <m:jc m:val="left"/>
              </m:oMathParaPr>
              <m:oMath>
                <m:sSub>
                  <m:sSubPr>
                    <m:ctrlPr>
                      <w:rPr>
                        <w:rFonts w:ascii="Cambria Math" w:hAnsi="Cambria Math" w:cs="Times New Roman"/>
                        <w:i/>
                        <w:iCs/>
                        <w:color w:val="000000" w:themeColor="text1"/>
                        <w:kern w:val="21"/>
                        <w:sz w:val="16"/>
                        <w:szCs w:val="16"/>
                        <w:lang w:val="pt-BR"/>
                      </w:rPr>
                    </m:ctrlPr>
                  </m:sSubPr>
                  <m:e>
                    <m:r>
                      <w:rPr>
                        <w:rFonts w:ascii="Cambria Math" w:hAnsi="Cambria Math" w:cs="Times New Roman"/>
                        <w:color w:val="000000" w:themeColor="text1"/>
                        <w:kern w:val="21"/>
                        <w:sz w:val="16"/>
                        <w:szCs w:val="16"/>
                      </w:rPr>
                      <m:t>O</m:t>
                    </m:r>
                  </m:e>
                  <m:sub>
                    <m:r>
                      <w:rPr>
                        <w:rFonts w:ascii="Cambria Math" w:hAnsi="Cambria Math" w:cs="Times New Roman"/>
                        <w:color w:val="000000" w:themeColor="text1"/>
                        <w:kern w:val="21"/>
                        <w:sz w:val="16"/>
                        <w:szCs w:val="16"/>
                      </w:rPr>
                      <m:t>f</m:t>
                    </m:r>
                  </m:sub>
                </m:sSub>
                <m:r>
                  <w:rPr>
                    <w:rFonts w:ascii="Cambria Math" w:hAnsi="Cambria Math" w:cs="Times New Roman"/>
                    <w:color w:val="000000" w:themeColor="text1"/>
                    <w:kern w:val="21"/>
                    <w:sz w:val="16"/>
                    <w:szCs w:val="16"/>
                    <w:lang w:val="pt-BR"/>
                  </w:rPr>
                  <m:t>⁡</m:t>
                </m:r>
              </m:oMath>
            </m:oMathPara>
          </w:p>
        </w:tc>
        <w:tc>
          <w:tcPr>
            <w:tcW w:w="4530" w:type="dxa"/>
            <w:tcBorders>
              <w:top w:val="nil"/>
              <w:left w:val="nil"/>
              <w:bottom w:val="nil"/>
              <w:right w:val="nil"/>
            </w:tcBorders>
            <w:tcMar>
              <w:top w:w="72" w:type="dxa"/>
              <w:left w:w="144" w:type="dxa"/>
              <w:bottom w:w="72" w:type="dxa"/>
              <w:right w:w="144" w:type="dxa"/>
            </w:tcMar>
            <w:vAlign w:val="center"/>
            <w:hideMark/>
          </w:tcPr>
          <w:p w14:paraId="2E58F101"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Octahedra</w:t>
            </w:r>
            <w:r w:rsidRPr="00CF1053">
              <w:rPr>
                <w:rFonts w:ascii="Times New Roman" w:hAnsi="Times New Roman" w:cs="Times New Roman"/>
                <w:color w:val="000000" w:themeColor="text1"/>
                <w:kern w:val="21"/>
                <w:sz w:val="16"/>
                <w:szCs w:val="16"/>
                <w:lang w:val="fr-FR"/>
              </w:rPr>
              <w:t xml:space="preserve"> </w:t>
            </w:r>
            <w:proofErr w:type="spellStart"/>
            <w:r w:rsidRPr="00CF1053">
              <w:rPr>
                <w:rFonts w:ascii="Times New Roman" w:hAnsi="Times New Roman" w:cs="Times New Roman"/>
                <w:color w:val="000000" w:themeColor="text1"/>
                <w:kern w:val="21"/>
                <w:sz w:val="16"/>
                <w:szCs w:val="16"/>
                <w:lang w:val="fr-FR"/>
              </w:rPr>
              <w:t>factors</w:t>
            </w:r>
            <w:proofErr w:type="spellEnd"/>
            <w:r w:rsidRPr="00CF1053">
              <w:rPr>
                <w:rFonts w:ascii="Times New Roman" w:hAnsi="Times New Roman" w:cs="Times New Roman"/>
                <w:color w:val="000000" w:themeColor="text1"/>
                <w:kern w:val="21"/>
                <w:sz w:val="16"/>
                <w:szCs w:val="16"/>
                <w:lang w:val="fr-FR"/>
              </w:rPr>
              <w:t xml:space="preserve"> (</w:t>
            </w:r>
            <w:proofErr w:type="spellStart"/>
            <w:r w:rsidRPr="00CF1053">
              <w:rPr>
                <w:rFonts w:ascii="Times New Roman" w:hAnsi="Times New Roman" w:cs="Times New Roman"/>
                <w:color w:val="000000" w:themeColor="text1"/>
                <w:kern w:val="21"/>
                <w:sz w:val="16"/>
                <w:szCs w:val="16"/>
                <w:lang w:val="fr-FR"/>
              </w:rPr>
              <w:t>irB</w:t>
            </w:r>
            <w:proofErr w:type="spellEnd"/>
            <w:r w:rsidRPr="00CF1053">
              <w:rPr>
                <w:rFonts w:ascii="Times New Roman" w:hAnsi="Times New Roman" w:cs="Times New Roman"/>
                <w:color w:val="000000" w:themeColor="text1"/>
                <w:kern w:val="21"/>
                <w:sz w:val="16"/>
                <w:szCs w:val="16"/>
                <w:lang w:val="fr-FR"/>
              </w:rPr>
              <w:t>/</w:t>
            </w:r>
            <w:proofErr w:type="spellStart"/>
            <w:r w:rsidRPr="00CF1053">
              <w:rPr>
                <w:rFonts w:ascii="Times New Roman" w:hAnsi="Times New Roman" w:cs="Times New Roman"/>
                <w:color w:val="000000" w:themeColor="text1"/>
                <w:kern w:val="21"/>
                <w:sz w:val="16"/>
                <w:szCs w:val="16"/>
                <w:lang w:val="fr-FR"/>
              </w:rPr>
              <w:t>irX</w:t>
            </w:r>
            <w:proofErr w:type="spellEnd"/>
            <w:r w:rsidRPr="00CF1053">
              <w:rPr>
                <w:rFonts w:ascii="Times New Roman" w:hAnsi="Times New Roman" w:cs="Times New Roman"/>
                <w:color w:val="000000" w:themeColor="text1"/>
                <w:kern w:val="21"/>
                <w:sz w:val="16"/>
                <w:szCs w:val="16"/>
                <w:lang w:val="fr-FR"/>
              </w:rPr>
              <w:t>)</w:t>
            </w:r>
          </w:p>
        </w:tc>
      </w:tr>
      <w:tr w:rsidR="00854AB9" w:rsidRPr="00CF1053" w14:paraId="01FB28EA" w14:textId="77777777" w:rsidTr="0010488C">
        <w:trPr>
          <w:trHeight w:val="158"/>
        </w:trPr>
        <w:tc>
          <w:tcPr>
            <w:tcW w:w="1134" w:type="dxa"/>
            <w:tcBorders>
              <w:top w:val="nil"/>
              <w:left w:val="nil"/>
              <w:bottom w:val="nil"/>
              <w:right w:val="nil"/>
            </w:tcBorders>
            <w:tcMar>
              <w:top w:w="72" w:type="dxa"/>
              <w:left w:w="144" w:type="dxa"/>
              <w:bottom w:w="72" w:type="dxa"/>
              <w:right w:w="144" w:type="dxa"/>
            </w:tcMar>
            <w:vAlign w:val="center"/>
            <w:hideMark/>
          </w:tcPr>
          <w:p w14:paraId="3A02D064"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33</w:t>
            </w:r>
          </w:p>
        </w:tc>
        <w:tc>
          <w:tcPr>
            <w:tcW w:w="2552" w:type="dxa"/>
            <w:tcBorders>
              <w:top w:val="nil"/>
              <w:left w:val="nil"/>
              <w:bottom w:val="nil"/>
              <w:right w:val="nil"/>
            </w:tcBorders>
            <w:tcMar>
              <w:top w:w="72" w:type="dxa"/>
              <w:left w:w="144" w:type="dxa"/>
              <w:bottom w:w="72" w:type="dxa"/>
              <w:right w:w="144" w:type="dxa"/>
            </w:tcMar>
            <w:vAlign w:val="center"/>
            <w:hideMark/>
          </w:tcPr>
          <w:p w14:paraId="19015A55" w14:textId="77777777" w:rsidR="00854AB9" w:rsidRPr="00CF1053" w:rsidRDefault="00294DB2" w:rsidP="0010488C">
            <w:pPr>
              <w:rPr>
                <w:rFonts w:ascii="Times New Roman" w:hAnsi="Times New Roman" w:cs="Times New Roman"/>
                <w:color w:val="000000" w:themeColor="text1"/>
                <w:kern w:val="21"/>
                <w:sz w:val="16"/>
                <w:szCs w:val="16"/>
              </w:rPr>
            </w:pPr>
            <m:oMathPara>
              <m:oMathParaPr>
                <m:jc m:val="left"/>
              </m:oMathParaPr>
              <m:oMath>
                <m:sSub>
                  <m:sSubPr>
                    <m:ctrlPr>
                      <w:rPr>
                        <w:rFonts w:ascii="Cambria Math" w:hAnsi="Cambria Math" w:cs="Times New Roman"/>
                        <w:i/>
                        <w:iCs/>
                        <w:color w:val="000000" w:themeColor="text1"/>
                        <w:kern w:val="21"/>
                        <w:sz w:val="16"/>
                        <w:szCs w:val="16"/>
                        <w:lang w:val="pt-BR"/>
                      </w:rPr>
                    </m:ctrlPr>
                  </m:sSubPr>
                  <m:e>
                    <m:r>
                      <w:rPr>
                        <w:rFonts w:ascii="Cambria Math" w:hAnsi="Cambria Math" w:cs="Times New Roman"/>
                        <w:color w:val="000000" w:themeColor="text1"/>
                        <w:kern w:val="21"/>
                        <w:sz w:val="16"/>
                        <w:szCs w:val="16"/>
                        <w:lang w:val="pt-BR"/>
                      </w:rPr>
                      <m:t>NuV</m:t>
                    </m:r>
                  </m:e>
                  <m:sub>
                    <m:r>
                      <w:rPr>
                        <w:rFonts w:ascii="Cambria Math" w:hAnsi="Cambria Math" w:cs="Times New Roman"/>
                        <w:color w:val="000000" w:themeColor="text1"/>
                        <w:kern w:val="21"/>
                        <w:sz w:val="16"/>
                        <w:szCs w:val="16"/>
                      </w:rPr>
                      <m:t>mean</m:t>
                    </m:r>
                  </m:sub>
                </m:sSub>
                <m:r>
                  <w:rPr>
                    <w:rFonts w:ascii="Cambria Math" w:hAnsi="Cambria Math" w:cs="Times New Roman"/>
                    <w:color w:val="000000" w:themeColor="text1"/>
                    <w:kern w:val="21"/>
                    <w:sz w:val="16"/>
                    <w:szCs w:val="16"/>
                    <w:lang w:val="pt-BR"/>
                  </w:rPr>
                  <m:t>⁡</m:t>
                </m:r>
              </m:oMath>
            </m:oMathPara>
          </w:p>
        </w:tc>
        <w:tc>
          <w:tcPr>
            <w:tcW w:w="4530" w:type="dxa"/>
            <w:tcBorders>
              <w:top w:val="nil"/>
              <w:left w:val="nil"/>
              <w:bottom w:val="nil"/>
              <w:right w:val="nil"/>
            </w:tcBorders>
            <w:tcMar>
              <w:top w:w="72" w:type="dxa"/>
              <w:left w:w="144" w:type="dxa"/>
              <w:bottom w:w="72" w:type="dxa"/>
              <w:right w:w="144" w:type="dxa"/>
            </w:tcMar>
            <w:vAlign w:val="center"/>
            <w:hideMark/>
          </w:tcPr>
          <w:p w14:paraId="63F325B9"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Mean Number of unfilled Valence electron</w:t>
            </w:r>
          </w:p>
        </w:tc>
      </w:tr>
      <w:tr w:rsidR="00854AB9" w:rsidRPr="00CF1053" w14:paraId="24F3D257" w14:textId="77777777" w:rsidTr="0010488C">
        <w:trPr>
          <w:trHeight w:val="158"/>
        </w:trPr>
        <w:tc>
          <w:tcPr>
            <w:tcW w:w="1134" w:type="dxa"/>
            <w:tcBorders>
              <w:top w:val="nil"/>
              <w:left w:val="nil"/>
              <w:bottom w:val="single" w:sz="8" w:space="0" w:color="000000"/>
              <w:right w:val="nil"/>
            </w:tcBorders>
            <w:tcMar>
              <w:top w:w="72" w:type="dxa"/>
              <w:left w:w="144" w:type="dxa"/>
              <w:bottom w:w="72" w:type="dxa"/>
              <w:right w:w="144" w:type="dxa"/>
            </w:tcMar>
            <w:vAlign w:val="center"/>
            <w:hideMark/>
          </w:tcPr>
          <w:p w14:paraId="1B5D5268" w14:textId="77777777" w:rsidR="00854AB9" w:rsidRPr="00CF1053" w:rsidRDefault="00854AB9" w:rsidP="0010488C">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lang w:val="fr-FR"/>
              </w:rPr>
              <w:t>34</w:t>
            </w:r>
          </w:p>
        </w:tc>
        <w:tc>
          <w:tcPr>
            <w:tcW w:w="2552" w:type="dxa"/>
            <w:tcBorders>
              <w:top w:val="nil"/>
              <w:left w:val="nil"/>
              <w:bottom w:val="single" w:sz="8" w:space="0" w:color="000000"/>
              <w:right w:val="nil"/>
            </w:tcBorders>
            <w:tcMar>
              <w:top w:w="72" w:type="dxa"/>
              <w:left w:w="144" w:type="dxa"/>
              <w:bottom w:w="72" w:type="dxa"/>
              <w:right w:w="144" w:type="dxa"/>
            </w:tcMar>
            <w:vAlign w:val="center"/>
            <w:hideMark/>
          </w:tcPr>
          <w:p w14:paraId="662F1881" w14:textId="77777777" w:rsidR="00854AB9" w:rsidRPr="00CF1053" w:rsidRDefault="00294DB2" w:rsidP="0010488C">
            <w:pPr>
              <w:rPr>
                <w:rFonts w:ascii="Times New Roman" w:hAnsi="Times New Roman" w:cs="Times New Roman"/>
                <w:color w:val="000000" w:themeColor="text1"/>
                <w:kern w:val="21"/>
                <w:sz w:val="16"/>
                <w:szCs w:val="16"/>
              </w:rPr>
            </w:pPr>
            <m:oMathPara>
              <m:oMathParaPr>
                <m:jc m:val="left"/>
              </m:oMathParaPr>
              <m:oMath>
                <m:sSub>
                  <m:sSubPr>
                    <m:ctrlPr>
                      <w:rPr>
                        <w:rFonts w:ascii="Cambria Math" w:hAnsi="Cambria Math" w:cs="Times New Roman"/>
                        <w:i/>
                        <w:iCs/>
                        <w:color w:val="000000" w:themeColor="text1"/>
                        <w:kern w:val="21"/>
                        <w:sz w:val="16"/>
                        <w:szCs w:val="16"/>
                      </w:rPr>
                    </m:ctrlPr>
                  </m:sSubPr>
                  <m:e>
                    <m:r>
                      <w:rPr>
                        <w:rFonts w:ascii="Cambria Math" w:hAnsi="Cambria Math" w:cs="Times New Roman"/>
                        <w:color w:val="000000" w:themeColor="text1"/>
                        <w:kern w:val="21"/>
                        <w:sz w:val="16"/>
                        <w:szCs w:val="16"/>
                      </w:rPr>
                      <m:t>χ</m:t>
                    </m:r>
                  </m:e>
                  <m:sub>
                    <m:r>
                      <w:rPr>
                        <w:rFonts w:ascii="Cambria Math" w:hAnsi="Cambria Math" w:cs="Times New Roman"/>
                        <w:color w:val="000000" w:themeColor="text1"/>
                        <w:kern w:val="21"/>
                        <w:sz w:val="16"/>
                        <w:szCs w:val="16"/>
                      </w:rPr>
                      <m:t>B</m:t>
                    </m:r>
                  </m:sub>
                </m:sSub>
                <m:r>
                  <w:rPr>
                    <w:rFonts w:ascii="Cambria Math" w:hAnsi="Cambria Math" w:cs="Times New Roman"/>
                    <w:color w:val="000000" w:themeColor="text1"/>
                    <w:kern w:val="21"/>
                    <w:sz w:val="16"/>
                    <w:szCs w:val="16"/>
                  </w:rPr>
                  <m:t>/</m:t>
                </m:r>
                <m:sSubSup>
                  <m:sSubSupPr>
                    <m:ctrlPr>
                      <w:rPr>
                        <w:rFonts w:ascii="Cambria Math" w:hAnsi="Cambria Math" w:cs="Times New Roman"/>
                        <w:i/>
                        <w:iCs/>
                        <w:color w:val="000000" w:themeColor="text1"/>
                        <w:kern w:val="21"/>
                        <w:sz w:val="16"/>
                        <w:szCs w:val="16"/>
                      </w:rPr>
                    </m:ctrlPr>
                  </m:sSubSupPr>
                  <m:e>
                    <m:r>
                      <w:rPr>
                        <w:rFonts w:ascii="Cambria Math" w:hAnsi="Cambria Math" w:cs="Times New Roman"/>
                        <w:color w:val="000000" w:themeColor="text1"/>
                        <w:kern w:val="21"/>
                        <w:sz w:val="16"/>
                        <w:szCs w:val="16"/>
                      </w:rPr>
                      <m:t>R</m:t>
                    </m:r>
                  </m:e>
                  <m:sub>
                    <m:r>
                      <w:rPr>
                        <w:rFonts w:ascii="Cambria Math" w:hAnsi="Cambria Math" w:cs="Times New Roman"/>
                        <w:color w:val="000000" w:themeColor="text1"/>
                        <w:kern w:val="21"/>
                        <w:sz w:val="16"/>
                        <w:szCs w:val="16"/>
                      </w:rPr>
                      <m:t>B</m:t>
                    </m:r>
                  </m:sub>
                  <m:sup>
                    <m:r>
                      <w:rPr>
                        <w:rFonts w:ascii="Cambria Math" w:hAnsi="Cambria Math" w:cs="Times New Roman"/>
                        <w:color w:val="000000" w:themeColor="text1"/>
                        <w:kern w:val="21"/>
                        <w:sz w:val="16"/>
                        <w:szCs w:val="16"/>
                      </w:rPr>
                      <m:t>C</m:t>
                    </m:r>
                  </m:sup>
                </m:sSubSup>
              </m:oMath>
            </m:oMathPara>
          </w:p>
        </w:tc>
        <w:tc>
          <w:tcPr>
            <w:tcW w:w="4530" w:type="dxa"/>
            <w:tcBorders>
              <w:top w:val="nil"/>
              <w:left w:val="nil"/>
              <w:bottom w:val="single" w:sz="8" w:space="0" w:color="000000"/>
              <w:right w:val="nil"/>
            </w:tcBorders>
            <w:tcMar>
              <w:top w:w="72" w:type="dxa"/>
              <w:left w:w="144" w:type="dxa"/>
              <w:bottom w:w="72" w:type="dxa"/>
              <w:right w:w="144" w:type="dxa"/>
            </w:tcMar>
            <w:vAlign w:val="center"/>
            <w:hideMark/>
          </w:tcPr>
          <w:p w14:paraId="37CBEA99" w14:textId="77777777" w:rsidR="00854AB9" w:rsidRPr="00CF1053" w:rsidRDefault="00854AB9" w:rsidP="0010488C">
            <w:pPr>
              <w:rPr>
                <w:rFonts w:ascii="Times New Roman" w:hAnsi="Times New Roman" w:cs="Times New Roman"/>
                <w:color w:val="000000" w:themeColor="text1"/>
                <w:kern w:val="21"/>
                <w:sz w:val="16"/>
                <w:szCs w:val="16"/>
              </w:rPr>
            </w:pPr>
            <w:proofErr w:type="spellStart"/>
            <w:r w:rsidRPr="00CF1053">
              <w:rPr>
                <w:rFonts w:ascii="Times New Roman" w:hAnsi="Times New Roman" w:cs="Times New Roman"/>
                <w:color w:val="000000" w:themeColor="text1"/>
                <w:kern w:val="21"/>
                <w:sz w:val="16"/>
                <w:szCs w:val="16"/>
                <w:lang w:val="fr-FR"/>
              </w:rPr>
              <w:t>Electronegativity_B</w:t>
            </w:r>
            <w:proofErr w:type="spellEnd"/>
            <w:r w:rsidRPr="00CF1053">
              <w:rPr>
                <w:rFonts w:ascii="Times New Roman" w:hAnsi="Times New Roman" w:cs="Times New Roman"/>
                <w:color w:val="000000" w:themeColor="text1"/>
                <w:kern w:val="21"/>
                <w:sz w:val="16"/>
                <w:szCs w:val="16"/>
                <w:lang w:val="fr-FR"/>
              </w:rPr>
              <w:t>/</w:t>
            </w:r>
            <w:proofErr w:type="spellStart"/>
            <w:r w:rsidRPr="00CF1053">
              <w:rPr>
                <w:rFonts w:ascii="Times New Roman" w:hAnsi="Times New Roman" w:cs="Times New Roman"/>
                <w:color w:val="000000" w:themeColor="text1"/>
                <w:kern w:val="21"/>
                <w:sz w:val="16"/>
                <w:szCs w:val="16"/>
                <w:lang w:val="fr-FR"/>
              </w:rPr>
              <w:t>CovalentRadius</w:t>
            </w:r>
            <w:proofErr w:type="spellEnd"/>
            <w:r w:rsidRPr="00CF1053">
              <w:rPr>
                <w:rFonts w:ascii="Times New Roman" w:hAnsi="Times New Roman" w:cs="Times New Roman"/>
                <w:color w:val="000000" w:themeColor="text1"/>
                <w:kern w:val="21"/>
                <w:sz w:val="16"/>
                <w:szCs w:val="16"/>
                <w:lang w:val="fr-FR"/>
              </w:rPr>
              <w:t>_</w:t>
            </w:r>
            <w:r w:rsidRPr="00CF1053">
              <w:rPr>
                <w:rFonts w:ascii="Times New Roman" w:hAnsi="Times New Roman" w:cs="Times New Roman"/>
                <w:color w:val="000000" w:themeColor="text1"/>
                <w:kern w:val="21"/>
                <w:sz w:val="16"/>
                <w:szCs w:val="16"/>
              </w:rPr>
              <w:t>B</w:t>
            </w:r>
          </w:p>
        </w:tc>
      </w:tr>
    </w:tbl>
    <w:p w14:paraId="38D91684" w14:textId="77777777" w:rsidR="00854AB9" w:rsidRPr="00CF1053" w:rsidRDefault="00854AB9" w:rsidP="00854AB9">
      <w:pPr>
        <w:rPr>
          <w:rFonts w:ascii="Times New Roman" w:hAnsi="Times New Roman" w:cs="Times New Roman"/>
          <w:color w:val="000000" w:themeColor="text1"/>
          <w:kern w:val="21"/>
          <w:sz w:val="19"/>
          <w:szCs w:val="20"/>
        </w:rPr>
      </w:pPr>
    </w:p>
    <w:p w14:paraId="7B41A7A8" w14:textId="77777777" w:rsidR="00854AB9" w:rsidRPr="00CF1053" w:rsidRDefault="00854AB9" w:rsidP="00854AB9">
      <w:pPr>
        <w:rPr>
          <w:rFonts w:ascii="Times New Roman" w:hAnsi="Times New Roman" w:cs="Times New Roman"/>
          <w:color w:val="000000" w:themeColor="text1"/>
          <w:kern w:val="21"/>
          <w:sz w:val="19"/>
          <w:szCs w:val="20"/>
        </w:rPr>
      </w:pPr>
    </w:p>
    <w:p w14:paraId="20C9D2D7" w14:textId="77777777" w:rsidR="00854AB9" w:rsidRPr="00CF1053" w:rsidRDefault="00854AB9" w:rsidP="00854AB9">
      <w:pPr>
        <w:rPr>
          <w:rFonts w:ascii="Times New Roman" w:hAnsi="Times New Roman" w:cs="Times New Roman"/>
          <w:color w:val="000000" w:themeColor="text1"/>
          <w:kern w:val="21"/>
          <w:sz w:val="19"/>
          <w:szCs w:val="20"/>
        </w:rPr>
      </w:pPr>
    </w:p>
    <w:p w14:paraId="79AA50DA" w14:textId="77777777" w:rsidR="00854AB9" w:rsidRPr="00CF1053" w:rsidRDefault="00854AB9" w:rsidP="00854AB9">
      <w:pPr>
        <w:rPr>
          <w:rFonts w:ascii="Times New Roman" w:hAnsi="Times New Roman" w:cs="Times New Roman"/>
          <w:color w:val="000000" w:themeColor="text1"/>
          <w:kern w:val="21"/>
          <w:sz w:val="19"/>
          <w:szCs w:val="20"/>
        </w:rPr>
      </w:pPr>
    </w:p>
    <w:p w14:paraId="15ECB7BB" w14:textId="77777777" w:rsidR="00854AB9" w:rsidRPr="00CF1053" w:rsidRDefault="00854AB9" w:rsidP="00854AB9">
      <w:pPr>
        <w:rPr>
          <w:rFonts w:ascii="Times New Roman" w:hAnsi="Times New Roman" w:cs="Times New Roman"/>
        </w:rPr>
      </w:pPr>
    </w:p>
    <w:p w14:paraId="35513037" w14:textId="76FD4BA9" w:rsidR="00854AB9" w:rsidRPr="00CF1053" w:rsidRDefault="00854AB9" w:rsidP="00854AB9">
      <w:pPr>
        <w:rPr>
          <w:rFonts w:ascii="Times New Roman" w:hAnsi="Times New Roman" w:cs="Times New Roman"/>
        </w:rPr>
      </w:pPr>
    </w:p>
    <w:p w14:paraId="6E4C86FB" w14:textId="511CF108" w:rsidR="00B54186" w:rsidRPr="00CF1053" w:rsidRDefault="00B54186" w:rsidP="00854AB9">
      <w:pPr>
        <w:rPr>
          <w:rFonts w:ascii="Times New Roman" w:hAnsi="Times New Roman" w:cs="Times New Roman"/>
        </w:rPr>
      </w:pPr>
    </w:p>
    <w:p w14:paraId="5E57904E" w14:textId="2ADDFAC9" w:rsidR="00B54186" w:rsidRPr="00CF1053" w:rsidRDefault="00B54186" w:rsidP="00854AB9">
      <w:pPr>
        <w:rPr>
          <w:rFonts w:ascii="Times New Roman" w:hAnsi="Times New Roman" w:cs="Times New Roman"/>
        </w:rPr>
      </w:pPr>
    </w:p>
    <w:p w14:paraId="20EAAC24" w14:textId="245A9EC4" w:rsidR="00B54186" w:rsidRPr="00CF1053" w:rsidRDefault="00B54186" w:rsidP="00854AB9">
      <w:pPr>
        <w:rPr>
          <w:rFonts w:ascii="Times New Roman" w:hAnsi="Times New Roman" w:cs="Times New Roman"/>
        </w:rPr>
      </w:pPr>
    </w:p>
    <w:p w14:paraId="43898305" w14:textId="74B1C2FA" w:rsidR="00B54186" w:rsidRPr="00CF1053" w:rsidRDefault="00B54186" w:rsidP="00854AB9">
      <w:pPr>
        <w:rPr>
          <w:rFonts w:ascii="Times New Roman" w:hAnsi="Times New Roman" w:cs="Times New Roman"/>
        </w:rPr>
      </w:pPr>
    </w:p>
    <w:p w14:paraId="6291EFAC" w14:textId="6A2E66F5" w:rsidR="00B54186" w:rsidRPr="00CF1053" w:rsidRDefault="00B54186" w:rsidP="00854AB9">
      <w:pPr>
        <w:rPr>
          <w:rFonts w:ascii="Times New Roman" w:hAnsi="Times New Roman" w:cs="Times New Roman"/>
        </w:rPr>
      </w:pPr>
    </w:p>
    <w:p w14:paraId="28CDEDC3" w14:textId="77777777" w:rsidR="00B54186" w:rsidRPr="00CF1053" w:rsidRDefault="00B54186" w:rsidP="00854AB9">
      <w:pPr>
        <w:rPr>
          <w:rFonts w:ascii="Times New Roman" w:hAnsi="Times New Roman" w:cs="Times New Roman"/>
        </w:rPr>
      </w:pPr>
    </w:p>
    <w:p w14:paraId="5652BB68" w14:textId="2B2D2A00" w:rsidR="001910CE" w:rsidRPr="00CF1053" w:rsidRDefault="00F921F9" w:rsidP="00E83BD4">
      <w:pPr>
        <w:pStyle w:val="1"/>
        <w:rPr>
          <w:rFonts w:ascii="Times New Roman" w:hAnsi="Times New Roman" w:cs="Times New Roman"/>
        </w:rPr>
      </w:pPr>
      <w:bookmarkStart w:id="5" w:name="_Toc217311886"/>
      <w:r w:rsidRPr="00CF1053">
        <w:rPr>
          <w:rFonts w:ascii="Times New Roman" w:hAnsi="Times New Roman" w:cs="Times New Roman"/>
        </w:rPr>
        <w:lastRenderedPageBreak/>
        <w:t>6</w:t>
      </w:r>
      <w:r w:rsidR="00DD1291" w:rsidRPr="00CF1053">
        <w:rPr>
          <w:rFonts w:ascii="Times New Roman" w:hAnsi="Times New Roman" w:cs="Times New Roman"/>
        </w:rPr>
        <w:t xml:space="preserve">. </w:t>
      </w:r>
      <w:r w:rsidR="00A92217" w:rsidRPr="00CF1053">
        <w:rPr>
          <w:rFonts w:ascii="Times New Roman" w:hAnsi="Times New Roman" w:cs="Times New Roman"/>
        </w:rPr>
        <w:t>Cross validation results</w:t>
      </w:r>
      <w:r w:rsidR="00E83BD4" w:rsidRPr="00CF1053">
        <w:rPr>
          <w:rFonts w:ascii="Times New Roman" w:hAnsi="Times New Roman" w:cs="Times New Roman"/>
        </w:rPr>
        <w:t xml:space="preserve"> of machine learning</w:t>
      </w:r>
      <w:bookmarkEnd w:id="5"/>
    </w:p>
    <w:p w14:paraId="2DBE0A80" w14:textId="3D4E76BB" w:rsidR="00BB635D" w:rsidRPr="00CF1053" w:rsidRDefault="00BB635D" w:rsidP="00575666">
      <w:pPr>
        <w:widowControl/>
        <w:jc w:val="center"/>
        <w:rPr>
          <w:rFonts w:ascii="Times New Roman" w:hAnsi="Times New Roman" w:cs="Times New Roman"/>
        </w:rPr>
      </w:pPr>
      <w:r w:rsidRPr="00CF1053">
        <w:rPr>
          <w:rFonts w:ascii="Times New Roman" w:hAnsi="Times New Roman" w:cs="Times New Roman"/>
          <w:noProof/>
        </w:rPr>
        <w:drawing>
          <wp:inline distT="0" distB="0" distL="0" distR="0" wp14:anchorId="6B3E4211" wp14:editId="780F86FB">
            <wp:extent cx="3694973" cy="2963545"/>
            <wp:effectExtent l="0" t="0" r="1270" b="0"/>
            <wp:docPr id="7" name="图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形 7"/>
                    <pic:cNvPicPr/>
                  </pic:nvPicPr>
                  <pic:blipFill>
                    <a:blip r:embed="rId20"/>
                    <a:stretch>
                      <a:fillRect/>
                    </a:stretch>
                  </pic:blipFill>
                  <pic:spPr>
                    <a:xfrm>
                      <a:off x="0" y="0"/>
                      <a:ext cx="3694973" cy="2963545"/>
                    </a:xfrm>
                    <a:prstGeom prst="rect">
                      <a:avLst/>
                    </a:prstGeom>
                  </pic:spPr>
                </pic:pic>
              </a:graphicData>
            </a:graphic>
          </wp:inline>
        </w:drawing>
      </w:r>
    </w:p>
    <w:p w14:paraId="182BC36D" w14:textId="77777777" w:rsidR="0007370D" w:rsidRPr="00CF1053" w:rsidRDefault="0007370D" w:rsidP="00BB635D">
      <w:pPr>
        <w:pStyle w:val="a8"/>
        <w:jc w:val="left"/>
        <w:rPr>
          <w:rFonts w:ascii="Times New Roman" w:hAnsi="Times New Roman" w:cs="Times New Roman"/>
          <w:sz w:val="18"/>
          <w:szCs w:val="18"/>
        </w:rPr>
      </w:pPr>
    </w:p>
    <w:p w14:paraId="5EAA709B" w14:textId="7EB116D1" w:rsidR="00BB635D" w:rsidRPr="00CF1053" w:rsidRDefault="00BC2A49" w:rsidP="00BB635D">
      <w:pPr>
        <w:pStyle w:val="a8"/>
        <w:jc w:val="left"/>
        <w:rPr>
          <w:rStyle w:val="af0"/>
          <w:rFonts w:ascii="Times New Roman" w:hAnsi="Times New Roman" w:cs="Times New Roman"/>
        </w:rPr>
      </w:pPr>
      <w:r w:rsidRPr="00CF1053">
        <w:rPr>
          <w:rStyle w:val="af0"/>
          <w:rFonts w:ascii="Times New Roman" w:hAnsi="Times New Roman" w:cs="Times New Roman"/>
          <w:color w:val="000000" w:themeColor="text1"/>
        </w:rPr>
        <w:t xml:space="preserve">Supplementary </w:t>
      </w:r>
      <w:r w:rsidR="001B298A" w:rsidRPr="00CF1053">
        <w:rPr>
          <w:rStyle w:val="af0"/>
          <w:rFonts w:ascii="Times New Roman" w:hAnsi="Times New Roman" w:cs="Times New Roman"/>
          <w:color w:val="000000" w:themeColor="text1"/>
        </w:rPr>
        <w:t xml:space="preserve">Figure </w:t>
      </w:r>
      <w:r w:rsidR="00F921F9" w:rsidRPr="00CF1053">
        <w:rPr>
          <w:rStyle w:val="af0"/>
          <w:rFonts w:ascii="Times New Roman" w:hAnsi="Times New Roman" w:cs="Times New Roman"/>
          <w:color w:val="000000" w:themeColor="text1"/>
        </w:rPr>
        <w:t>5</w:t>
      </w:r>
      <w:r w:rsidR="00BB635D" w:rsidRPr="00CF1053">
        <w:rPr>
          <w:rStyle w:val="af0"/>
          <w:rFonts w:ascii="Times New Roman" w:hAnsi="Times New Roman" w:cs="Times New Roman"/>
          <w:color w:val="000000" w:themeColor="text1"/>
        </w:rPr>
        <w:t xml:space="preserve">: </w:t>
      </w:r>
      <w:r w:rsidR="003374DE" w:rsidRPr="00CF1053">
        <w:rPr>
          <w:rStyle w:val="af0"/>
          <w:rFonts w:ascii="Times New Roman" w:hAnsi="Times New Roman" w:cs="Times New Roman"/>
          <w:color w:val="000000" w:themeColor="text1"/>
        </w:rPr>
        <w:t>10-fold c</w:t>
      </w:r>
      <w:r w:rsidR="00AA590E" w:rsidRPr="00CF1053">
        <w:rPr>
          <w:rStyle w:val="af0"/>
          <w:rFonts w:ascii="Times New Roman" w:hAnsi="Times New Roman" w:cs="Times New Roman"/>
          <w:color w:val="000000" w:themeColor="text1"/>
        </w:rPr>
        <w:t>ross validation results of machine learning.</w:t>
      </w:r>
    </w:p>
    <w:p w14:paraId="184D3AA2" w14:textId="60064675" w:rsidR="003374DE" w:rsidRPr="00CF1053" w:rsidRDefault="003374DE" w:rsidP="003374DE">
      <w:pPr>
        <w:rPr>
          <w:rFonts w:ascii="Times New Roman" w:hAnsi="Times New Roman" w:cs="Times New Roman"/>
        </w:rPr>
      </w:pPr>
    </w:p>
    <w:p w14:paraId="1DBF07CF" w14:textId="41F3FF4D" w:rsidR="00A92217" w:rsidRPr="00CF1053" w:rsidRDefault="00A92217">
      <w:pPr>
        <w:widowControl/>
        <w:jc w:val="left"/>
        <w:rPr>
          <w:rFonts w:ascii="Times New Roman" w:hAnsi="Times New Roman" w:cs="Times New Roman"/>
          <w:color w:val="000000" w:themeColor="text1"/>
          <w:kern w:val="21"/>
          <w:sz w:val="19"/>
          <w:szCs w:val="20"/>
        </w:rPr>
      </w:pPr>
      <w:r w:rsidRPr="00CF1053">
        <w:rPr>
          <w:rFonts w:ascii="Times New Roman" w:hAnsi="Times New Roman" w:cs="Times New Roman"/>
          <w:color w:val="000000" w:themeColor="text1"/>
          <w:kern w:val="21"/>
          <w:sz w:val="19"/>
          <w:szCs w:val="20"/>
        </w:rPr>
        <w:br w:type="page"/>
      </w:r>
    </w:p>
    <w:p w14:paraId="4896096F" w14:textId="191427DB" w:rsidR="00A31508" w:rsidRPr="00CF1053" w:rsidRDefault="0080501F" w:rsidP="00E83BD4">
      <w:pPr>
        <w:pStyle w:val="1"/>
        <w:rPr>
          <w:rFonts w:ascii="Times New Roman" w:hAnsi="Times New Roman" w:cs="Times New Roman"/>
        </w:rPr>
      </w:pPr>
      <w:bookmarkStart w:id="6" w:name="_Toc217311887"/>
      <w:r w:rsidRPr="00CF1053">
        <w:rPr>
          <w:rFonts w:ascii="Times New Roman" w:hAnsi="Times New Roman" w:cs="Times New Roman"/>
        </w:rPr>
        <w:lastRenderedPageBreak/>
        <w:t>7</w:t>
      </w:r>
      <w:r w:rsidR="00DD1291" w:rsidRPr="00CF1053">
        <w:rPr>
          <w:rFonts w:ascii="Times New Roman" w:hAnsi="Times New Roman" w:cs="Times New Roman"/>
        </w:rPr>
        <w:t xml:space="preserve">. </w:t>
      </w:r>
      <w:r w:rsidR="00DC3C66" w:rsidRPr="00CF1053">
        <w:rPr>
          <w:rFonts w:ascii="Times New Roman" w:hAnsi="Times New Roman" w:cs="Times New Roman"/>
        </w:rPr>
        <w:t>Tra</w:t>
      </w:r>
      <w:r w:rsidR="006724CB" w:rsidRPr="00CF1053">
        <w:rPr>
          <w:rFonts w:ascii="Times New Roman" w:hAnsi="Times New Roman" w:cs="Times New Roman"/>
        </w:rPr>
        <w:t>i</w:t>
      </w:r>
      <w:r w:rsidR="00DC3C66" w:rsidRPr="00CF1053">
        <w:rPr>
          <w:rFonts w:ascii="Times New Roman" w:hAnsi="Times New Roman" w:cs="Times New Roman"/>
        </w:rPr>
        <w:t>ning l</w:t>
      </w:r>
      <w:r w:rsidR="00A92217" w:rsidRPr="00CF1053">
        <w:rPr>
          <w:rFonts w:ascii="Times New Roman" w:hAnsi="Times New Roman" w:cs="Times New Roman"/>
        </w:rPr>
        <w:t>oss of machine learning</w:t>
      </w:r>
      <w:r w:rsidR="00E83BD4" w:rsidRPr="00CF1053">
        <w:rPr>
          <w:rFonts w:ascii="Times New Roman" w:hAnsi="Times New Roman" w:cs="Times New Roman"/>
        </w:rPr>
        <w:t xml:space="preserve"> model</w:t>
      </w:r>
      <w:bookmarkEnd w:id="6"/>
    </w:p>
    <w:p w14:paraId="14DEC5BF" w14:textId="5FB12058" w:rsidR="00A31508" w:rsidRPr="00CF1053" w:rsidRDefault="00A31508" w:rsidP="00A31508">
      <w:pPr>
        <w:jc w:val="center"/>
        <w:rPr>
          <w:rFonts w:ascii="Times New Roman" w:hAnsi="Times New Roman" w:cs="Times New Roman"/>
          <w:color w:val="000000" w:themeColor="text1"/>
          <w:kern w:val="21"/>
          <w:sz w:val="19"/>
          <w:szCs w:val="20"/>
        </w:rPr>
      </w:pPr>
      <w:r w:rsidRPr="00CF1053">
        <w:rPr>
          <w:rFonts w:ascii="Times New Roman" w:hAnsi="Times New Roman" w:cs="Times New Roman"/>
          <w:noProof/>
        </w:rPr>
        <w:drawing>
          <wp:inline distT="0" distB="0" distL="0" distR="0" wp14:anchorId="541E8AD3" wp14:editId="2D3E21FD">
            <wp:extent cx="3168350" cy="3155676"/>
            <wp:effectExtent l="0" t="0" r="0" b="0"/>
            <wp:docPr id="8" name="图形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pic:cNvPicPr/>
                  </pic:nvPicPr>
                  <pic:blipFill>
                    <a:blip r:embed="rId21"/>
                    <a:stretch>
                      <a:fillRect/>
                    </a:stretch>
                  </pic:blipFill>
                  <pic:spPr>
                    <a:xfrm>
                      <a:off x="0" y="0"/>
                      <a:ext cx="3168350" cy="3155676"/>
                    </a:xfrm>
                    <a:prstGeom prst="rect">
                      <a:avLst/>
                    </a:prstGeom>
                  </pic:spPr>
                </pic:pic>
              </a:graphicData>
            </a:graphic>
          </wp:inline>
        </w:drawing>
      </w:r>
    </w:p>
    <w:p w14:paraId="6071528E" w14:textId="77777777" w:rsidR="0007370D" w:rsidRPr="00CF1053" w:rsidRDefault="0007370D" w:rsidP="00A31508">
      <w:pPr>
        <w:jc w:val="left"/>
        <w:rPr>
          <w:rFonts w:ascii="Times New Roman" w:hAnsi="Times New Roman" w:cs="Times New Roman"/>
          <w:color w:val="000000" w:themeColor="text1"/>
          <w:kern w:val="21"/>
          <w:sz w:val="19"/>
          <w:szCs w:val="20"/>
        </w:rPr>
      </w:pPr>
    </w:p>
    <w:p w14:paraId="736D689D" w14:textId="4D7B7C00" w:rsidR="00A31508" w:rsidRPr="00CF1053" w:rsidRDefault="00BC2A49" w:rsidP="00A31508">
      <w:pPr>
        <w:jc w:val="left"/>
        <w:rPr>
          <w:rStyle w:val="af0"/>
          <w:rFonts w:ascii="Times New Roman" w:hAnsi="Times New Roman" w:cs="Times New Roman"/>
        </w:rPr>
      </w:pPr>
      <w:r w:rsidRPr="00CF1053">
        <w:rPr>
          <w:rStyle w:val="af0"/>
          <w:rFonts w:ascii="Times New Roman" w:hAnsi="Times New Roman" w:cs="Times New Roman"/>
          <w:color w:val="000000" w:themeColor="text1"/>
        </w:rPr>
        <w:t xml:space="preserve">Supplementary </w:t>
      </w:r>
      <w:r w:rsidR="001B298A" w:rsidRPr="00CF1053">
        <w:rPr>
          <w:rStyle w:val="af0"/>
          <w:rFonts w:ascii="Times New Roman" w:hAnsi="Times New Roman" w:cs="Times New Roman"/>
          <w:color w:val="000000" w:themeColor="text1"/>
        </w:rPr>
        <w:t xml:space="preserve">Figure </w:t>
      </w:r>
      <w:r w:rsidR="00F921F9" w:rsidRPr="00CF1053">
        <w:rPr>
          <w:rStyle w:val="af0"/>
          <w:rFonts w:ascii="Times New Roman" w:hAnsi="Times New Roman" w:cs="Times New Roman"/>
          <w:color w:val="000000" w:themeColor="text1"/>
        </w:rPr>
        <w:t>6</w:t>
      </w:r>
      <w:r w:rsidR="00A31508" w:rsidRPr="00CF1053">
        <w:rPr>
          <w:rStyle w:val="af0"/>
          <w:rFonts w:ascii="Times New Roman" w:hAnsi="Times New Roman" w:cs="Times New Roman"/>
          <w:color w:val="000000" w:themeColor="text1"/>
        </w:rPr>
        <w:t xml:space="preserve">: </w:t>
      </w:r>
      <w:r w:rsidR="00A95AE7" w:rsidRPr="00CF1053">
        <w:rPr>
          <w:rStyle w:val="af0"/>
          <w:rFonts w:ascii="Times New Roman" w:hAnsi="Times New Roman" w:cs="Times New Roman"/>
          <w:color w:val="000000" w:themeColor="text1"/>
        </w:rPr>
        <w:t xml:space="preserve">MSE </w:t>
      </w:r>
      <w:r w:rsidR="00A31508" w:rsidRPr="00CF1053">
        <w:rPr>
          <w:rStyle w:val="af0"/>
          <w:rFonts w:ascii="Times New Roman" w:hAnsi="Times New Roman" w:cs="Times New Roman"/>
          <w:color w:val="000000" w:themeColor="text1"/>
        </w:rPr>
        <w:t>loss of machine learning.</w:t>
      </w:r>
    </w:p>
    <w:p w14:paraId="2932BECA" w14:textId="7383DDD7" w:rsidR="00A31508" w:rsidRPr="00CF1053" w:rsidRDefault="00A31508" w:rsidP="00A31508">
      <w:pPr>
        <w:jc w:val="center"/>
        <w:rPr>
          <w:rFonts w:ascii="Times New Roman" w:hAnsi="Times New Roman" w:cs="Times New Roman"/>
          <w:color w:val="000000" w:themeColor="text1"/>
          <w:kern w:val="21"/>
          <w:sz w:val="19"/>
          <w:szCs w:val="20"/>
        </w:rPr>
      </w:pPr>
    </w:p>
    <w:p w14:paraId="5879E552" w14:textId="579809DF" w:rsidR="00A92217" w:rsidRPr="00CF1053" w:rsidRDefault="00A92217">
      <w:pPr>
        <w:widowControl/>
        <w:jc w:val="left"/>
        <w:rPr>
          <w:rFonts w:ascii="Times New Roman" w:hAnsi="Times New Roman" w:cs="Times New Roman"/>
          <w:color w:val="000000" w:themeColor="text1"/>
          <w:kern w:val="21"/>
          <w:sz w:val="19"/>
          <w:szCs w:val="20"/>
        </w:rPr>
      </w:pPr>
      <w:r w:rsidRPr="00CF1053">
        <w:rPr>
          <w:rFonts w:ascii="Times New Roman" w:hAnsi="Times New Roman" w:cs="Times New Roman"/>
          <w:color w:val="000000" w:themeColor="text1"/>
          <w:kern w:val="21"/>
          <w:sz w:val="19"/>
          <w:szCs w:val="20"/>
        </w:rPr>
        <w:br w:type="page"/>
      </w:r>
    </w:p>
    <w:p w14:paraId="1FA9611C" w14:textId="1550D91B" w:rsidR="0019208B" w:rsidRPr="00CF1053" w:rsidRDefault="0080501F" w:rsidP="00BC2A49">
      <w:pPr>
        <w:pStyle w:val="1"/>
        <w:rPr>
          <w:rFonts w:ascii="Times New Roman" w:hAnsi="Times New Roman" w:cs="Times New Roman"/>
        </w:rPr>
      </w:pPr>
      <w:bookmarkStart w:id="7" w:name="_Toc217311888"/>
      <w:r w:rsidRPr="00CF1053">
        <w:rPr>
          <w:rFonts w:ascii="Times New Roman" w:hAnsi="Times New Roman" w:cs="Times New Roman"/>
        </w:rPr>
        <w:lastRenderedPageBreak/>
        <w:t>8</w:t>
      </w:r>
      <w:r w:rsidR="00DD1291" w:rsidRPr="00CF1053">
        <w:rPr>
          <w:rFonts w:ascii="Times New Roman" w:hAnsi="Times New Roman" w:cs="Times New Roman"/>
        </w:rPr>
        <w:t xml:space="preserve">. </w:t>
      </w:r>
      <w:r w:rsidR="00A92217" w:rsidRPr="00CF1053">
        <w:rPr>
          <w:rFonts w:ascii="Times New Roman" w:hAnsi="Times New Roman" w:cs="Times New Roman"/>
        </w:rPr>
        <w:t>Heatmap of feature</w:t>
      </w:r>
      <w:r w:rsidR="00E83BD4" w:rsidRPr="00CF1053">
        <w:rPr>
          <w:rFonts w:ascii="Times New Roman" w:hAnsi="Times New Roman" w:cs="Times New Roman"/>
        </w:rPr>
        <w:t>s</w:t>
      </w:r>
      <w:bookmarkEnd w:id="7"/>
    </w:p>
    <w:p w14:paraId="13A68944" w14:textId="7953BD05" w:rsidR="00556E06" w:rsidRPr="00CF1053" w:rsidRDefault="00556E06" w:rsidP="00FE6837">
      <w:pPr>
        <w:rPr>
          <w:rFonts w:ascii="Times New Roman" w:hAnsi="Times New Roman" w:cs="Times New Roman"/>
          <w:color w:val="000000" w:themeColor="text1"/>
          <w:kern w:val="21"/>
          <w:sz w:val="19"/>
          <w:szCs w:val="20"/>
        </w:rPr>
      </w:pPr>
      <w:r w:rsidRPr="00CF1053">
        <w:rPr>
          <w:rFonts w:ascii="Times New Roman" w:hAnsi="Times New Roman" w:cs="Times New Roman"/>
          <w:noProof/>
          <w:color w:val="000000" w:themeColor="text1"/>
          <w:kern w:val="21"/>
          <w:sz w:val="19"/>
          <w:szCs w:val="20"/>
        </w:rPr>
        <w:drawing>
          <wp:inline distT="0" distB="0" distL="0" distR="0" wp14:anchorId="1C875384" wp14:editId="7974361A">
            <wp:extent cx="5271878" cy="4435475"/>
            <wp:effectExtent l="0" t="0" r="0" b="0"/>
            <wp:docPr id="13" name="图形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形 13"/>
                    <pic:cNvPicPr/>
                  </pic:nvPicPr>
                  <pic:blipFill>
                    <a:blip r:embed="rId22"/>
                    <a:stretch>
                      <a:fillRect/>
                    </a:stretch>
                  </pic:blipFill>
                  <pic:spPr>
                    <a:xfrm>
                      <a:off x="0" y="0"/>
                      <a:ext cx="5271878" cy="4435475"/>
                    </a:xfrm>
                    <a:prstGeom prst="rect">
                      <a:avLst/>
                    </a:prstGeom>
                  </pic:spPr>
                </pic:pic>
              </a:graphicData>
            </a:graphic>
          </wp:inline>
        </w:drawing>
      </w:r>
    </w:p>
    <w:p w14:paraId="720325C8" w14:textId="6FA32D93" w:rsidR="00556E06" w:rsidRPr="00CF1053" w:rsidRDefault="00BC2A49" w:rsidP="00FE6837">
      <w:pPr>
        <w:rPr>
          <w:rStyle w:val="af0"/>
          <w:rFonts w:ascii="Times New Roman" w:hAnsi="Times New Roman" w:cs="Times New Roman"/>
        </w:rPr>
      </w:pPr>
      <w:r w:rsidRPr="00CF1053">
        <w:rPr>
          <w:rStyle w:val="af0"/>
          <w:rFonts w:ascii="Times New Roman" w:hAnsi="Times New Roman" w:cs="Times New Roman"/>
          <w:color w:val="000000" w:themeColor="text1"/>
        </w:rPr>
        <w:t xml:space="preserve">Supplementary </w:t>
      </w:r>
      <w:r w:rsidR="001B298A" w:rsidRPr="00CF1053">
        <w:rPr>
          <w:rStyle w:val="af0"/>
          <w:rFonts w:ascii="Times New Roman" w:hAnsi="Times New Roman" w:cs="Times New Roman"/>
          <w:color w:val="000000" w:themeColor="text1"/>
        </w:rPr>
        <w:t xml:space="preserve">Figure </w:t>
      </w:r>
      <w:r w:rsidR="00F921F9" w:rsidRPr="00CF1053">
        <w:rPr>
          <w:rStyle w:val="af0"/>
          <w:rFonts w:ascii="Times New Roman" w:hAnsi="Times New Roman" w:cs="Times New Roman"/>
          <w:color w:val="000000" w:themeColor="text1"/>
        </w:rPr>
        <w:t>7</w:t>
      </w:r>
      <w:r w:rsidR="00275B0D" w:rsidRPr="00CF1053">
        <w:rPr>
          <w:rStyle w:val="af0"/>
          <w:rFonts w:ascii="Times New Roman" w:hAnsi="Times New Roman" w:cs="Times New Roman"/>
          <w:color w:val="000000" w:themeColor="text1"/>
        </w:rPr>
        <w:t>: The heatmap of feature correlations in machine learning.</w:t>
      </w:r>
    </w:p>
    <w:p w14:paraId="68475842" w14:textId="3723F247" w:rsidR="00F74BC6" w:rsidRPr="005E75A4" w:rsidRDefault="00A92217" w:rsidP="006A47CC">
      <w:pPr>
        <w:widowControl/>
        <w:jc w:val="left"/>
        <w:rPr>
          <w:rFonts w:ascii="Times New Roman" w:hAnsi="Times New Roman" w:cs="Times New Roman"/>
          <w:color w:val="000000" w:themeColor="text1"/>
          <w:kern w:val="21"/>
          <w:sz w:val="19"/>
          <w:szCs w:val="20"/>
        </w:rPr>
      </w:pPr>
      <w:r w:rsidRPr="00CF1053">
        <w:rPr>
          <w:rFonts w:ascii="Times New Roman" w:hAnsi="Times New Roman" w:cs="Times New Roman"/>
          <w:color w:val="000000" w:themeColor="text1"/>
          <w:kern w:val="21"/>
          <w:sz w:val="19"/>
          <w:szCs w:val="20"/>
        </w:rPr>
        <w:br w:type="page"/>
      </w:r>
    </w:p>
    <w:p w14:paraId="0C1AADEF" w14:textId="77777777" w:rsidR="00F74BC6" w:rsidRPr="00F74BC6" w:rsidRDefault="00F74BC6">
      <w:pPr>
        <w:widowControl/>
        <w:jc w:val="left"/>
        <w:rPr>
          <w:rFonts w:ascii="Times New Roman" w:hAnsi="Times New Roman" w:cs="Times New Roman"/>
          <w:color w:val="000000" w:themeColor="text1"/>
          <w:kern w:val="21"/>
          <w:sz w:val="19"/>
          <w:szCs w:val="20"/>
        </w:rPr>
      </w:pPr>
    </w:p>
    <w:p w14:paraId="4B2F55D1" w14:textId="62185DC1" w:rsidR="0007370D" w:rsidRPr="00CF1053" w:rsidRDefault="0080501F" w:rsidP="00BC2A49">
      <w:pPr>
        <w:pStyle w:val="1"/>
        <w:rPr>
          <w:rFonts w:ascii="Times New Roman" w:hAnsi="Times New Roman" w:cs="Times New Roman"/>
        </w:rPr>
      </w:pPr>
      <w:bookmarkStart w:id="8" w:name="_Toc217311889"/>
      <w:r w:rsidRPr="00CF1053">
        <w:rPr>
          <w:rFonts w:ascii="Times New Roman" w:hAnsi="Times New Roman" w:cs="Times New Roman"/>
        </w:rPr>
        <w:t>9</w:t>
      </w:r>
      <w:r w:rsidR="00DD1291" w:rsidRPr="00CF1053">
        <w:rPr>
          <w:rFonts w:ascii="Times New Roman" w:hAnsi="Times New Roman" w:cs="Times New Roman"/>
        </w:rPr>
        <w:t xml:space="preserve">. </w:t>
      </w:r>
      <w:r w:rsidR="00A92217" w:rsidRPr="00CF1053">
        <w:rPr>
          <w:rFonts w:ascii="Times New Roman" w:hAnsi="Times New Roman" w:cs="Times New Roman"/>
        </w:rPr>
        <w:t>Feature distribution</w:t>
      </w:r>
      <w:bookmarkEnd w:id="8"/>
    </w:p>
    <w:p w14:paraId="018BBBA7" w14:textId="2D4A6AC1" w:rsidR="0019208B" w:rsidRPr="00CF1053" w:rsidRDefault="0019208B" w:rsidP="00FE6837">
      <w:pPr>
        <w:rPr>
          <w:rFonts w:ascii="Times New Roman" w:hAnsi="Times New Roman" w:cs="Times New Roman"/>
          <w:color w:val="000000" w:themeColor="text1"/>
          <w:kern w:val="21"/>
          <w:sz w:val="19"/>
          <w:szCs w:val="20"/>
        </w:rPr>
      </w:pPr>
      <w:r w:rsidRPr="00CF1053">
        <w:rPr>
          <w:rFonts w:ascii="Times New Roman" w:hAnsi="Times New Roman" w:cs="Times New Roman"/>
          <w:noProof/>
          <w:color w:val="000000" w:themeColor="text1"/>
          <w:kern w:val="21"/>
          <w:sz w:val="19"/>
          <w:szCs w:val="20"/>
        </w:rPr>
        <w:drawing>
          <wp:inline distT="0" distB="0" distL="0" distR="0" wp14:anchorId="5A04B333" wp14:editId="327E4714">
            <wp:extent cx="5274310" cy="4120554"/>
            <wp:effectExtent l="0" t="0" r="0" b="0"/>
            <wp:docPr id="12" name="图形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形 12"/>
                    <pic:cNvPicPr/>
                  </pic:nvPicPr>
                  <pic:blipFill>
                    <a:blip r:embed="rId23"/>
                    <a:stretch>
                      <a:fillRect/>
                    </a:stretch>
                  </pic:blipFill>
                  <pic:spPr>
                    <a:xfrm>
                      <a:off x="0" y="0"/>
                      <a:ext cx="5274310" cy="4120554"/>
                    </a:xfrm>
                    <a:prstGeom prst="rect">
                      <a:avLst/>
                    </a:prstGeom>
                  </pic:spPr>
                </pic:pic>
              </a:graphicData>
            </a:graphic>
          </wp:inline>
        </w:drawing>
      </w:r>
    </w:p>
    <w:p w14:paraId="687F9563" w14:textId="77777777" w:rsidR="0007370D" w:rsidRPr="00CF1053" w:rsidRDefault="0007370D" w:rsidP="0019208B">
      <w:pPr>
        <w:rPr>
          <w:rFonts w:ascii="Times New Roman" w:hAnsi="Times New Roman" w:cs="Times New Roman"/>
          <w:color w:val="000000" w:themeColor="text1"/>
          <w:kern w:val="21"/>
          <w:sz w:val="19"/>
          <w:szCs w:val="20"/>
        </w:rPr>
      </w:pPr>
    </w:p>
    <w:p w14:paraId="2EB322E4" w14:textId="7453644B" w:rsidR="0019208B" w:rsidRPr="00CF1053" w:rsidRDefault="00BC2A49" w:rsidP="0019208B">
      <w:pPr>
        <w:rPr>
          <w:rStyle w:val="af0"/>
          <w:rFonts w:ascii="Times New Roman" w:hAnsi="Times New Roman" w:cs="Times New Roman"/>
        </w:rPr>
      </w:pPr>
      <w:r w:rsidRPr="00CF1053">
        <w:rPr>
          <w:rStyle w:val="af0"/>
          <w:rFonts w:ascii="Times New Roman" w:hAnsi="Times New Roman" w:cs="Times New Roman"/>
          <w:color w:val="000000" w:themeColor="text1"/>
        </w:rPr>
        <w:t xml:space="preserve">Supplementary </w:t>
      </w:r>
      <w:r w:rsidR="001B298A" w:rsidRPr="00CF1053">
        <w:rPr>
          <w:rStyle w:val="af0"/>
          <w:rFonts w:ascii="Times New Roman" w:hAnsi="Times New Roman" w:cs="Times New Roman"/>
          <w:color w:val="000000" w:themeColor="text1"/>
        </w:rPr>
        <w:t xml:space="preserve">Figure </w:t>
      </w:r>
      <w:r w:rsidR="0080501F" w:rsidRPr="00CF1053">
        <w:rPr>
          <w:rStyle w:val="af0"/>
          <w:rFonts w:ascii="Times New Roman" w:hAnsi="Times New Roman" w:cs="Times New Roman"/>
          <w:color w:val="000000" w:themeColor="text1"/>
        </w:rPr>
        <w:t>8</w:t>
      </w:r>
      <w:r w:rsidR="0019208B" w:rsidRPr="00CF1053">
        <w:rPr>
          <w:rStyle w:val="af0"/>
          <w:rFonts w:ascii="Times New Roman" w:hAnsi="Times New Roman" w:cs="Times New Roman"/>
          <w:color w:val="000000" w:themeColor="text1"/>
        </w:rPr>
        <w:t xml:space="preserve">: </w:t>
      </w:r>
      <w:r w:rsidR="00775C4E" w:rsidRPr="00CF1053">
        <w:rPr>
          <w:rStyle w:val="af0"/>
          <w:rFonts w:ascii="Times New Roman" w:hAnsi="Times New Roman" w:cs="Times New Roman"/>
          <w:color w:val="000000" w:themeColor="text1"/>
        </w:rPr>
        <w:t>R</w:t>
      </w:r>
      <w:r w:rsidR="0019208B" w:rsidRPr="00CF1053">
        <w:rPr>
          <w:rStyle w:val="af0"/>
          <w:rFonts w:ascii="Times New Roman" w:hAnsi="Times New Roman" w:cs="Times New Roman"/>
          <w:color w:val="000000" w:themeColor="text1"/>
        </w:rPr>
        <w:t>elationship between</w:t>
      </w:r>
      <w:bookmarkStart w:id="9" w:name="_Hlk170320015"/>
      <w:r w:rsidR="00775C4E" w:rsidRPr="00CF1053">
        <w:rPr>
          <w:rStyle w:val="af0"/>
          <w:rFonts w:ascii="Times New Roman" w:hAnsi="Times New Roman" w:cs="Times New Roman"/>
          <w:color w:val="000000" w:themeColor="text1"/>
        </w:rPr>
        <w:t xml:space="preserve"> the top 10 important</w:t>
      </w:r>
      <w:r w:rsidR="0019208B" w:rsidRPr="00CF1053">
        <w:rPr>
          <w:rStyle w:val="af0"/>
          <w:rFonts w:ascii="Times New Roman" w:hAnsi="Times New Roman" w:cs="Times New Roman"/>
          <w:color w:val="000000" w:themeColor="text1"/>
        </w:rPr>
        <w:t xml:space="preserve"> </w:t>
      </w:r>
      <w:bookmarkEnd w:id="9"/>
      <w:r w:rsidR="0019208B" w:rsidRPr="00CF1053">
        <w:rPr>
          <w:rStyle w:val="af0"/>
          <w:rFonts w:ascii="Times New Roman" w:hAnsi="Times New Roman" w:cs="Times New Roman"/>
          <w:color w:val="000000" w:themeColor="text1"/>
        </w:rPr>
        <w:t>features and DFT formation energy.</w:t>
      </w:r>
    </w:p>
    <w:p w14:paraId="34CE1C66" w14:textId="77777777" w:rsidR="007428B1" w:rsidRPr="00CF1053" w:rsidRDefault="007428B1">
      <w:pPr>
        <w:widowControl/>
        <w:jc w:val="left"/>
        <w:rPr>
          <w:rFonts w:ascii="Times New Roman" w:hAnsi="Times New Roman" w:cs="Times New Roman"/>
          <w:color w:val="000000" w:themeColor="text1"/>
          <w:kern w:val="21"/>
          <w:sz w:val="19"/>
          <w:szCs w:val="20"/>
        </w:rPr>
      </w:pPr>
    </w:p>
    <w:p w14:paraId="5637BB84" w14:textId="6466F4AB" w:rsidR="007428B1" w:rsidRPr="00CF1053" w:rsidRDefault="007428B1">
      <w:pPr>
        <w:widowControl/>
        <w:jc w:val="left"/>
        <w:rPr>
          <w:rFonts w:ascii="Times New Roman" w:hAnsi="Times New Roman" w:cs="Times New Roman"/>
          <w:color w:val="000000" w:themeColor="text1"/>
          <w:kern w:val="21"/>
          <w:sz w:val="19"/>
          <w:szCs w:val="20"/>
        </w:rPr>
      </w:pPr>
    </w:p>
    <w:p w14:paraId="01A0882F" w14:textId="4D44574A" w:rsidR="00A92217" w:rsidRPr="00CF1053" w:rsidRDefault="00A92217">
      <w:pPr>
        <w:widowControl/>
        <w:jc w:val="left"/>
        <w:rPr>
          <w:rFonts w:ascii="Times New Roman" w:hAnsi="Times New Roman" w:cs="Times New Roman"/>
          <w:color w:val="000000" w:themeColor="text1"/>
          <w:kern w:val="21"/>
          <w:sz w:val="19"/>
          <w:szCs w:val="20"/>
        </w:rPr>
      </w:pPr>
      <w:r w:rsidRPr="00CF1053">
        <w:rPr>
          <w:rFonts w:ascii="Times New Roman" w:hAnsi="Times New Roman" w:cs="Times New Roman"/>
          <w:color w:val="000000" w:themeColor="text1"/>
          <w:kern w:val="21"/>
          <w:sz w:val="19"/>
          <w:szCs w:val="20"/>
        </w:rPr>
        <w:br w:type="page"/>
      </w:r>
    </w:p>
    <w:p w14:paraId="0307037A" w14:textId="3E3B7906" w:rsidR="00AB0457" w:rsidRPr="00CF1053" w:rsidRDefault="0080501F" w:rsidP="00BC2A49">
      <w:pPr>
        <w:pStyle w:val="1"/>
        <w:rPr>
          <w:rFonts w:ascii="Times New Roman" w:hAnsi="Times New Roman" w:cs="Times New Roman"/>
        </w:rPr>
      </w:pPr>
      <w:bookmarkStart w:id="10" w:name="_Toc217311890"/>
      <w:r w:rsidRPr="00CF1053">
        <w:rPr>
          <w:rFonts w:ascii="Times New Roman" w:hAnsi="Times New Roman" w:cs="Times New Roman"/>
        </w:rPr>
        <w:lastRenderedPageBreak/>
        <w:t>10</w:t>
      </w:r>
      <w:r w:rsidR="00DD1291" w:rsidRPr="00CF1053">
        <w:rPr>
          <w:rFonts w:ascii="Times New Roman" w:hAnsi="Times New Roman" w:cs="Times New Roman"/>
        </w:rPr>
        <w:t xml:space="preserve">. </w:t>
      </w:r>
      <w:r w:rsidR="00A92217" w:rsidRPr="00CF1053">
        <w:rPr>
          <w:rFonts w:ascii="Times New Roman" w:hAnsi="Times New Roman" w:cs="Times New Roman"/>
        </w:rPr>
        <w:t>Electronegativity and covalent radius of elements</w:t>
      </w:r>
      <w:bookmarkEnd w:id="10"/>
    </w:p>
    <w:p w14:paraId="23DAB68D" w14:textId="7DAB1C1E" w:rsidR="00AB0457" w:rsidRPr="00CF1053" w:rsidRDefault="00AB0457" w:rsidP="00AB0457">
      <w:pPr>
        <w:jc w:val="center"/>
        <w:rPr>
          <w:rFonts w:ascii="Times New Roman" w:hAnsi="Times New Roman" w:cs="Times New Roman"/>
          <w:color w:val="000000" w:themeColor="text1"/>
          <w:kern w:val="21"/>
          <w:sz w:val="19"/>
          <w:szCs w:val="20"/>
        </w:rPr>
      </w:pPr>
      <w:r w:rsidRPr="00CF1053">
        <w:rPr>
          <w:rFonts w:ascii="Times New Roman" w:hAnsi="Times New Roman" w:cs="Times New Roman"/>
          <w:noProof/>
          <w:color w:val="000000" w:themeColor="text1"/>
          <w:kern w:val="21"/>
          <w:sz w:val="19"/>
          <w:szCs w:val="20"/>
        </w:rPr>
        <w:drawing>
          <wp:inline distT="0" distB="0" distL="0" distR="0" wp14:anchorId="029CDB90" wp14:editId="3941F1E9">
            <wp:extent cx="4336890" cy="5757159"/>
            <wp:effectExtent l="0" t="0" r="0" b="0"/>
            <wp:docPr id="15" name="图形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形 15"/>
                    <pic:cNvPicPr/>
                  </pic:nvPicPr>
                  <pic:blipFill>
                    <a:blip r:embed="rId24"/>
                    <a:stretch>
                      <a:fillRect/>
                    </a:stretch>
                  </pic:blipFill>
                  <pic:spPr>
                    <a:xfrm>
                      <a:off x="0" y="0"/>
                      <a:ext cx="4336890" cy="5757159"/>
                    </a:xfrm>
                    <a:prstGeom prst="rect">
                      <a:avLst/>
                    </a:prstGeom>
                  </pic:spPr>
                </pic:pic>
              </a:graphicData>
            </a:graphic>
          </wp:inline>
        </w:drawing>
      </w:r>
    </w:p>
    <w:p w14:paraId="68FE42B7" w14:textId="421A6AED" w:rsidR="00AB0457" w:rsidRPr="00CF1053" w:rsidRDefault="00BC2A49" w:rsidP="00FE6837">
      <w:pPr>
        <w:rPr>
          <w:rStyle w:val="af0"/>
          <w:rFonts w:ascii="Times New Roman" w:hAnsi="Times New Roman" w:cs="Times New Roman"/>
          <w:color w:val="000000" w:themeColor="text1"/>
        </w:rPr>
      </w:pPr>
      <w:r w:rsidRPr="00CF1053">
        <w:rPr>
          <w:rStyle w:val="af0"/>
          <w:rFonts w:ascii="Times New Roman" w:hAnsi="Times New Roman" w:cs="Times New Roman"/>
          <w:color w:val="000000" w:themeColor="text1"/>
        </w:rPr>
        <w:t xml:space="preserve">Supplementary </w:t>
      </w:r>
      <w:r w:rsidR="001B298A" w:rsidRPr="00CF1053">
        <w:rPr>
          <w:rStyle w:val="af0"/>
          <w:rFonts w:ascii="Times New Roman" w:hAnsi="Times New Roman" w:cs="Times New Roman"/>
          <w:color w:val="000000" w:themeColor="text1"/>
        </w:rPr>
        <w:t xml:space="preserve">Figure </w:t>
      </w:r>
      <w:r w:rsidR="0080501F" w:rsidRPr="00CF1053">
        <w:rPr>
          <w:rStyle w:val="af0"/>
          <w:rFonts w:ascii="Times New Roman" w:hAnsi="Times New Roman" w:cs="Times New Roman"/>
          <w:color w:val="000000" w:themeColor="text1"/>
        </w:rPr>
        <w:t>9</w:t>
      </w:r>
      <w:r w:rsidR="00AB0457" w:rsidRPr="00CF1053">
        <w:rPr>
          <w:rStyle w:val="af0"/>
          <w:rFonts w:ascii="Times New Roman" w:hAnsi="Times New Roman" w:cs="Times New Roman"/>
          <w:color w:val="000000" w:themeColor="text1"/>
        </w:rPr>
        <w:t>: The electronegativity (a) and covalent radius (b) of elements.</w:t>
      </w:r>
    </w:p>
    <w:p w14:paraId="7959068A" w14:textId="77777777" w:rsidR="00F97C70" w:rsidRPr="00CF1053" w:rsidRDefault="00F97C70">
      <w:pPr>
        <w:widowControl/>
        <w:jc w:val="left"/>
        <w:rPr>
          <w:rFonts w:ascii="Times New Roman" w:hAnsi="Times New Roman" w:cs="Times New Roman"/>
          <w:color w:val="000000" w:themeColor="text1"/>
          <w:kern w:val="21"/>
          <w:sz w:val="19"/>
          <w:szCs w:val="20"/>
        </w:rPr>
      </w:pPr>
    </w:p>
    <w:p w14:paraId="675CE001" w14:textId="0A84CCC2" w:rsidR="00F97C70" w:rsidRPr="00CF1053" w:rsidRDefault="0080501F" w:rsidP="00BC2A49">
      <w:pPr>
        <w:pStyle w:val="1"/>
        <w:rPr>
          <w:rFonts w:ascii="Times New Roman" w:hAnsi="Times New Roman" w:cs="Times New Roman"/>
        </w:rPr>
      </w:pPr>
      <w:bookmarkStart w:id="11" w:name="_Toc217311891"/>
      <w:r w:rsidRPr="00CF1053">
        <w:rPr>
          <w:rFonts w:ascii="Times New Roman" w:hAnsi="Times New Roman" w:cs="Times New Roman"/>
        </w:rPr>
        <w:lastRenderedPageBreak/>
        <w:t>11</w:t>
      </w:r>
      <w:r w:rsidR="00F97C70" w:rsidRPr="00CF1053">
        <w:rPr>
          <w:rFonts w:ascii="Times New Roman" w:hAnsi="Times New Roman" w:cs="Times New Roman"/>
        </w:rPr>
        <w:t>. Feature selection process</w:t>
      </w:r>
      <w:bookmarkEnd w:id="11"/>
    </w:p>
    <w:p w14:paraId="710A7A93" w14:textId="77777777" w:rsidR="00F97C70" w:rsidRPr="00CF1053" w:rsidRDefault="00F97C70" w:rsidP="00F97C70">
      <w:pPr>
        <w:jc w:val="center"/>
        <w:rPr>
          <w:rFonts w:ascii="Times New Roman" w:hAnsi="Times New Roman" w:cs="Times New Roman"/>
          <w:color w:val="000000" w:themeColor="text1"/>
          <w:kern w:val="21"/>
          <w:sz w:val="19"/>
          <w:szCs w:val="20"/>
        </w:rPr>
      </w:pPr>
      <w:r w:rsidRPr="00CF1053">
        <w:rPr>
          <w:rFonts w:ascii="Times New Roman" w:hAnsi="Times New Roman" w:cs="Times New Roman"/>
          <w:noProof/>
        </w:rPr>
        <w:drawing>
          <wp:inline distT="0" distB="0" distL="0" distR="0" wp14:anchorId="6A59C3BB" wp14:editId="4054F1CC">
            <wp:extent cx="4639310" cy="3087540"/>
            <wp:effectExtent l="0" t="0" r="0" b="0"/>
            <wp:docPr id="10" name="图形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形 10"/>
                    <pic:cNvPicPr/>
                  </pic:nvPicPr>
                  <pic:blipFill>
                    <a:blip r:embed="rId25"/>
                    <a:stretch>
                      <a:fillRect/>
                    </a:stretch>
                  </pic:blipFill>
                  <pic:spPr>
                    <a:xfrm>
                      <a:off x="0" y="0"/>
                      <a:ext cx="4639310" cy="3087540"/>
                    </a:xfrm>
                    <a:prstGeom prst="rect">
                      <a:avLst/>
                    </a:prstGeom>
                  </pic:spPr>
                </pic:pic>
              </a:graphicData>
            </a:graphic>
          </wp:inline>
        </w:drawing>
      </w:r>
    </w:p>
    <w:p w14:paraId="3A0D4F0A" w14:textId="77777777" w:rsidR="00F97C70" w:rsidRPr="00CF1053" w:rsidRDefault="00F97C70" w:rsidP="00F97C70">
      <w:pPr>
        <w:rPr>
          <w:rFonts w:ascii="Times New Roman" w:hAnsi="Times New Roman" w:cs="Times New Roman"/>
          <w:color w:val="000000" w:themeColor="text1"/>
          <w:kern w:val="21"/>
          <w:sz w:val="19"/>
          <w:szCs w:val="20"/>
        </w:rPr>
      </w:pPr>
    </w:p>
    <w:p w14:paraId="6AA795AE" w14:textId="3676AF47" w:rsidR="00F97C70" w:rsidRPr="00CF1053" w:rsidRDefault="00BC2A49" w:rsidP="00F97C70">
      <w:pPr>
        <w:widowControl/>
        <w:jc w:val="left"/>
        <w:rPr>
          <w:rStyle w:val="af0"/>
          <w:rFonts w:ascii="Times New Roman" w:hAnsi="Times New Roman" w:cs="Times New Roman"/>
        </w:rPr>
      </w:pPr>
      <w:r w:rsidRPr="00CF1053">
        <w:rPr>
          <w:rStyle w:val="af0"/>
          <w:rFonts w:ascii="Times New Roman" w:hAnsi="Times New Roman" w:cs="Times New Roman"/>
          <w:color w:val="000000" w:themeColor="text1"/>
        </w:rPr>
        <w:t xml:space="preserve">Supplementary </w:t>
      </w:r>
      <w:r w:rsidR="001B298A" w:rsidRPr="00CF1053">
        <w:rPr>
          <w:rStyle w:val="af0"/>
          <w:rFonts w:ascii="Times New Roman" w:hAnsi="Times New Roman" w:cs="Times New Roman"/>
          <w:color w:val="000000" w:themeColor="text1"/>
        </w:rPr>
        <w:t xml:space="preserve">Figure </w:t>
      </w:r>
      <w:r w:rsidR="0080501F" w:rsidRPr="00CF1053">
        <w:rPr>
          <w:rStyle w:val="af0"/>
          <w:rFonts w:ascii="Times New Roman" w:hAnsi="Times New Roman" w:cs="Times New Roman"/>
          <w:color w:val="000000" w:themeColor="text1"/>
        </w:rPr>
        <w:t>10</w:t>
      </w:r>
      <w:r w:rsidR="00F97C70" w:rsidRPr="00CF1053">
        <w:rPr>
          <w:rStyle w:val="af0"/>
          <w:rFonts w:ascii="Times New Roman" w:hAnsi="Times New Roman" w:cs="Times New Roman"/>
          <w:color w:val="000000" w:themeColor="text1"/>
        </w:rPr>
        <w:t xml:space="preserve">: The feature selection of machine learning. </w:t>
      </w:r>
      <w:r w:rsidR="00E83BD4" w:rsidRPr="00CF1053">
        <w:rPr>
          <w:rStyle w:val="af0"/>
          <w:rFonts w:ascii="Times New Roman" w:hAnsi="Times New Roman" w:cs="Times New Roman"/>
          <w:color w:val="000000" w:themeColor="text1"/>
        </w:rPr>
        <w:t xml:space="preserve">The </w:t>
      </w:r>
      <w:r w:rsidR="00F97C70" w:rsidRPr="00CF1053">
        <w:rPr>
          <w:rStyle w:val="af0"/>
          <w:rFonts w:ascii="Times New Roman" w:hAnsi="Times New Roman" w:cs="Times New Roman"/>
          <w:color w:val="000000" w:themeColor="text1"/>
        </w:rPr>
        <w:t>minimum MSE is obtained</w:t>
      </w:r>
      <w:r w:rsidR="00E83BD4" w:rsidRPr="00CF1053">
        <w:rPr>
          <w:rStyle w:val="af0"/>
          <w:rFonts w:ascii="Times New Roman" w:hAnsi="Times New Roman" w:cs="Times New Roman"/>
          <w:color w:val="000000" w:themeColor="text1"/>
        </w:rPr>
        <w:t xml:space="preserve"> after 4 features are removed</w:t>
      </w:r>
      <w:r w:rsidR="00F97C70" w:rsidRPr="00CF1053">
        <w:rPr>
          <w:rStyle w:val="af0"/>
          <w:rFonts w:ascii="Times New Roman" w:hAnsi="Times New Roman" w:cs="Times New Roman"/>
          <w:color w:val="000000" w:themeColor="text1"/>
        </w:rPr>
        <w:t xml:space="preserve">. The removed 4 features are </w:t>
      </w:r>
      <m:oMath>
        <m:sSub>
          <m:sSubPr>
            <m:ctrlPr>
              <w:rPr>
                <w:rStyle w:val="af0"/>
                <w:rFonts w:ascii="Cambria Math" w:hAnsi="Cambria Math" w:cs="Times New Roman"/>
                <w:color w:val="000000" w:themeColor="text1"/>
              </w:rPr>
            </m:ctrlPr>
          </m:sSubPr>
          <m:e>
            <m:r>
              <w:rPr>
                <w:rStyle w:val="af0"/>
                <w:rFonts w:ascii="Cambria Math" w:hAnsi="Cambria Math" w:cs="Times New Roman"/>
                <w:color w:val="000000" w:themeColor="text1"/>
              </w:rPr>
              <m:t>χ</m:t>
            </m:r>
          </m:e>
          <m:sub>
            <m:r>
              <w:rPr>
                <w:rStyle w:val="af0"/>
                <w:rFonts w:ascii="Cambria Math" w:hAnsi="Cambria Math" w:cs="Times New Roman"/>
                <w:color w:val="000000" w:themeColor="text1"/>
              </w:rPr>
              <m:t>X</m:t>
            </m:r>
          </m:sub>
        </m:sSub>
      </m:oMath>
      <w:r w:rsidR="00F97C70" w:rsidRPr="00CF1053">
        <w:rPr>
          <w:rStyle w:val="af0"/>
          <w:rFonts w:ascii="Times New Roman" w:hAnsi="Times New Roman" w:cs="Times New Roman"/>
          <w:color w:val="000000" w:themeColor="text1"/>
        </w:rPr>
        <w:t>/</w:t>
      </w:r>
      <m:oMath>
        <m:sSubSup>
          <m:sSubSupPr>
            <m:ctrlPr>
              <w:rPr>
                <w:rStyle w:val="af0"/>
                <w:rFonts w:ascii="Cambria Math" w:hAnsi="Cambria Math" w:cs="Times New Roman"/>
                <w:color w:val="000000" w:themeColor="text1"/>
              </w:rPr>
            </m:ctrlPr>
          </m:sSubSupPr>
          <m:e>
            <m:r>
              <w:rPr>
                <w:rStyle w:val="af0"/>
                <w:rFonts w:ascii="Cambria Math" w:hAnsi="Cambria Math" w:cs="Times New Roman"/>
                <w:color w:val="000000" w:themeColor="text1"/>
              </w:rPr>
              <m:t>R</m:t>
            </m:r>
          </m:e>
          <m:sub>
            <m:r>
              <w:rPr>
                <w:rStyle w:val="af0"/>
                <w:rFonts w:ascii="Cambria Math" w:hAnsi="Cambria Math" w:cs="Times New Roman"/>
                <w:color w:val="000000" w:themeColor="text1"/>
              </w:rPr>
              <m:t>X</m:t>
            </m:r>
          </m:sub>
          <m:sup>
            <m:r>
              <w:rPr>
                <w:rStyle w:val="af0"/>
                <w:rFonts w:ascii="Cambria Math" w:hAnsi="Cambria Math" w:cs="Times New Roman"/>
                <w:color w:val="000000" w:themeColor="text1"/>
              </w:rPr>
              <m:t>C</m:t>
            </m:r>
          </m:sup>
        </m:sSubSup>
      </m:oMath>
      <w:r w:rsidR="00F97C70" w:rsidRPr="00CF1053">
        <w:rPr>
          <w:rStyle w:val="af0"/>
          <w:rFonts w:ascii="Times New Roman" w:hAnsi="Times New Roman" w:cs="Times New Roman"/>
          <w:color w:val="000000" w:themeColor="text1"/>
        </w:rPr>
        <w:t xml:space="preserve">, </w:t>
      </w:r>
      <m:oMath>
        <m:sSub>
          <m:sSubPr>
            <m:ctrlPr>
              <w:rPr>
                <w:rStyle w:val="af0"/>
                <w:rFonts w:ascii="Cambria Math" w:hAnsi="Cambria Math" w:cs="Times New Roman"/>
                <w:color w:val="000000" w:themeColor="text1"/>
              </w:rPr>
            </m:ctrlPr>
          </m:sSubPr>
          <m:e>
            <m:r>
              <w:rPr>
                <w:rStyle w:val="af0"/>
                <w:rFonts w:ascii="Cambria Math" w:hAnsi="Cambria Math" w:cs="Times New Roman"/>
                <w:color w:val="000000" w:themeColor="text1"/>
              </w:rPr>
              <m:t>χ</m:t>
            </m:r>
          </m:e>
          <m:sub>
            <m:r>
              <w:rPr>
                <w:rStyle w:val="af0"/>
                <w:rFonts w:ascii="Cambria Math" w:hAnsi="Cambria Math" w:cs="Times New Roman"/>
                <w:color w:val="000000" w:themeColor="text1"/>
              </w:rPr>
              <m:t>X</m:t>
            </m:r>
          </m:sub>
        </m:sSub>
      </m:oMath>
      <w:r w:rsidR="00F97C70" w:rsidRPr="00CF1053">
        <w:rPr>
          <w:rStyle w:val="af0"/>
          <w:rFonts w:ascii="Times New Roman" w:hAnsi="Times New Roman" w:cs="Times New Roman"/>
          <w:color w:val="000000" w:themeColor="text1"/>
        </w:rPr>
        <w:t>/</w:t>
      </w:r>
      <m:oMath>
        <m:sSubSup>
          <m:sSubSupPr>
            <m:ctrlPr>
              <w:rPr>
                <w:rStyle w:val="af0"/>
                <w:rFonts w:ascii="Cambria Math" w:hAnsi="Cambria Math" w:cs="Times New Roman"/>
                <w:color w:val="000000" w:themeColor="text1"/>
              </w:rPr>
            </m:ctrlPr>
          </m:sSubSupPr>
          <m:e>
            <m:r>
              <w:rPr>
                <w:rStyle w:val="af0"/>
                <w:rFonts w:ascii="Cambria Math" w:hAnsi="Cambria Math" w:cs="Times New Roman"/>
                <w:color w:val="000000" w:themeColor="text1"/>
              </w:rPr>
              <m:t>R</m:t>
            </m:r>
          </m:e>
          <m:sub>
            <m:r>
              <w:rPr>
                <w:rStyle w:val="af0"/>
                <w:rFonts w:ascii="Cambria Math" w:hAnsi="Cambria Math" w:cs="Times New Roman"/>
                <w:color w:val="000000" w:themeColor="text1"/>
              </w:rPr>
              <m:t>X</m:t>
            </m:r>
          </m:sub>
          <m:sup>
            <m:r>
              <w:rPr>
                <w:rStyle w:val="af0"/>
                <w:rFonts w:ascii="Cambria Math" w:hAnsi="Cambria Math" w:cs="Times New Roman"/>
                <w:color w:val="000000" w:themeColor="text1"/>
              </w:rPr>
              <m:t>i</m:t>
            </m:r>
          </m:sup>
        </m:sSubSup>
      </m:oMath>
      <w:r w:rsidR="00F97C70" w:rsidRPr="00CF1053">
        <w:rPr>
          <w:rStyle w:val="af0"/>
          <w:rFonts w:ascii="Times New Roman" w:hAnsi="Times New Roman" w:cs="Times New Roman"/>
          <w:color w:val="000000" w:themeColor="text1"/>
        </w:rPr>
        <w:t xml:space="preserve">, </w:t>
      </w:r>
      <m:oMath>
        <m:r>
          <w:rPr>
            <w:rStyle w:val="af0"/>
            <w:rFonts w:ascii="Cambria Math" w:hAnsi="Cambria Math" w:cs="Times New Roman"/>
            <w:color w:val="000000" w:themeColor="text1"/>
          </w:rPr>
          <m:t>(</m:t>
        </m:r>
        <m:sSub>
          <m:sSubPr>
            <m:ctrlPr>
              <w:rPr>
                <w:rStyle w:val="af0"/>
                <w:rFonts w:ascii="Cambria Math" w:hAnsi="Cambria Math" w:cs="Times New Roman"/>
                <w:color w:val="000000" w:themeColor="text1"/>
              </w:rPr>
            </m:ctrlPr>
          </m:sSubPr>
          <m:e>
            <m:r>
              <w:rPr>
                <w:rStyle w:val="af0"/>
                <w:rFonts w:ascii="Cambria Math" w:hAnsi="Cambria Math" w:cs="Times New Roman"/>
                <w:color w:val="000000" w:themeColor="text1"/>
              </w:rPr>
              <m:t>χ</m:t>
            </m:r>
          </m:e>
          <m:sub>
            <m:r>
              <w:rPr>
                <w:rStyle w:val="af0"/>
                <w:rFonts w:ascii="Cambria Math" w:hAnsi="Cambria Math" w:cs="Times New Roman"/>
                <w:color w:val="000000" w:themeColor="text1"/>
              </w:rPr>
              <m:t>B</m:t>
            </m:r>
          </m:sub>
        </m:sSub>
        <m:r>
          <w:rPr>
            <w:rStyle w:val="af0"/>
            <w:rFonts w:ascii="Cambria Math" w:hAnsi="Cambria Math" w:cs="Times New Roman"/>
            <w:color w:val="000000" w:themeColor="text1"/>
          </w:rPr>
          <m:t>-6×</m:t>
        </m:r>
        <m:sSub>
          <m:sSubPr>
            <m:ctrlPr>
              <w:rPr>
                <w:rStyle w:val="af0"/>
                <w:rFonts w:ascii="Cambria Math" w:hAnsi="Cambria Math" w:cs="Times New Roman"/>
                <w:color w:val="000000" w:themeColor="text1"/>
              </w:rPr>
            </m:ctrlPr>
          </m:sSubPr>
          <m:e>
            <m:r>
              <w:rPr>
                <w:rStyle w:val="af0"/>
                <w:rFonts w:ascii="Cambria Math" w:hAnsi="Cambria Math" w:cs="Times New Roman"/>
                <w:color w:val="000000" w:themeColor="text1"/>
              </w:rPr>
              <m:t>χ</m:t>
            </m:r>
          </m:e>
          <m:sub>
            <m:r>
              <w:rPr>
                <w:rStyle w:val="af0"/>
                <w:rFonts w:ascii="Cambria Math" w:hAnsi="Cambria Math" w:cs="Times New Roman"/>
                <w:color w:val="000000" w:themeColor="text1"/>
              </w:rPr>
              <m:t>X</m:t>
            </m:r>
          </m:sub>
        </m:sSub>
        <m:r>
          <w:rPr>
            <w:rStyle w:val="af0"/>
            <w:rFonts w:ascii="Cambria Math" w:hAnsi="Cambria Math" w:cs="Times New Roman"/>
            <w:color w:val="000000" w:themeColor="text1"/>
          </w:rPr>
          <m:t>)/</m:t>
        </m:r>
        <m:sSubSup>
          <m:sSubSupPr>
            <m:ctrlPr>
              <w:rPr>
                <w:rStyle w:val="af0"/>
                <w:rFonts w:ascii="Cambria Math" w:hAnsi="Cambria Math" w:cs="Times New Roman"/>
                <w:color w:val="000000" w:themeColor="text1"/>
              </w:rPr>
            </m:ctrlPr>
          </m:sSubSupPr>
          <m:e>
            <m:r>
              <w:rPr>
                <w:rStyle w:val="af0"/>
                <w:rFonts w:ascii="Cambria Math" w:hAnsi="Cambria Math" w:cs="Times New Roman"/>
                <w:color w:val="000000" w:themeColor="text1"/>
              </w:rPr>
              <m:t>(</m:t>
            </m:r>
            <m:sSubSup>
              <m:sSubSupPr>
                <m:ctrlPr>
                  <w:rPr>
                    <w:rStyle w:val="af0"/>
                    <w:rFonts w:ascii="Cambria Math" w:hAnsi="Cambria Math" w:cs="Times New Roman"/>
                    <w:color w:val="000000" w:themeColor="text1"/>
                  </w:rPr>
                </m:ctrlPr>
              </m:sSubSupPr>
              <m:e>
                <m:r>
                  <w:rPr>
                    <w:rStyle w:val="af0"/>
                    <w:rFonts w:ascii="Cambria Math" w:hAnsi="Cambria Math" w:cs="Times New Roman"/>
                    <w:color w:val="000000" w:themeColor="text1"/>
                  </w:rPr>
                  <m:t>R</m:t>
                </m:r>
              </m:e>
              <m:sub>
                <m:r>
                  <w:rPr>
                    <w:rStyle w:val="af0"/>
                    <w:rFonts w:ascii="Cambria Math" w:hAnsi="Cambria Math" w:cs="Times New Roman"/>
                    <w:color w:val="000000" w:themeColor="text1"/>
                  </w:rPr>
                  <m:t>B</m:t>
                </m:r>
              </m:sub>
              <m:sup>
                <m:r>
                  <w:rPr>
                    <w:rStyle w:val="af0"/>
                    <w:rFonts w:ascii="Cambria Math" w:hAnsi="Cambria Math" w:cs="Times New Roman"/>
                    <w:color w:val="000000" w:themeColor="text1"/>
                  </w:rPr>
                  <m:t>i</m:t>
                </m:r>
              </m:sup>
            </m:sSubSup>
            <m:r>
              <w:rPr>
                <w:rStyle w:val="af0"/>
                <w:rFonts w:ascii="Cambria Math" w:hAnsi="Cambria Math" w:cs="Times New Roman"/>
                <w:color w:val="000000" w:themeColor="text1"/>
              </w:rPr>
              <m:t>-6×R</m:t>
            </m:r>
          </m:e>
          <m:sub>
            <m:r>
              <w:rPr>
                <w:rStyle w:val="af0"/>
                <w:rFonts w:ascii="Cambria Math" w:hAnsi="Cambria Math" w:cs="Times New Roman"/>
                <w:color w:val="000000" w:themeColor="text1"/>
              </w:rPr>
              <m:t>X</m:t>
            </m:r>
          </m:sub>
          <m:sup>
            <m:r>
              <w:rPr>
                <w:rStyle w:val="af0"/>
                <w:rFonts w:ascii="Cambria Math" w:hAnsi="Cambria Math" w:cs="Times New Roman"/>
                <w:color w:val="000000" w:themeColor="text1"/>
              </w:rPr>
              <m:t>i</m:t>
            </m:r>
          </m:sup>
        </m:sSubSup>
        <m:r>
          <w:rPr>
            <w:rStyle w:val="af0"/>
            <w:rFonts w:ascii="Cambria Math" w:hAnsi="Cambria Math" w:cs="Times New Roman"/>
            <w:color w:val="000000" w:themeColor="text1"/>
          </w:rPr>
          <m:t>)</m:t>
        </m:r>
      </m:oMath>
      <w:r w:rsidR="00F97C70" w:rsidRPr="00CF1053">
        <w:rPr>
          <w:rStyle w:val="af0"/>
          <w:rFonts w:ascii="Times New Roman" w:hAnsi="Times New Roman" w:cs="Times New Roman"/>
          <w:color w:val="000000" w:themeColor="text1"/>
        </w:rPr>
        <w:t xml:space="preserve">, and </w:t>
      </w:r>
      <m:oMath>
        <m:sSubSup>
          <m:sSubSupPr>
            <m:ctrlPr>
              <w:rPr>
                <w:rStyle w:val="af0"/>
                <w:rFonts w:ascii="Cambria Math" w:hAnsi="Cambria Math" w:cs="Times New Roman"/>
                <w:color w:val="000000" w:themeColor="text1"/>
              </w:rPr>
            </m:ctrlPr>
          </m:sSubSupPr>
          <m:e>
            <m:r>
              <w:rPr>
                <w:rStyle w:val="af0"/>
                <w:rFonts w:ascii="Cambria Math" w:hAnsi="Cambria Math" w:cs="Times New Roman"/>
                <w:color w:val="000000" w:themeColor="text1"/>
              </w:rPr>
              <m:t>R</m:t>
            </m:r>
          </m:e>
          <m:sub>
            <m:r>
              <w:rPr>
                <w:rStyle w:val="af0"/>
                <w:rFonts w:ascii="Cambria Math" w:hAnsi="Cambria Math" w:cs="Times New Roman"/>
                <w:color w:val="000000" w:themeColor="text1"/>
              </w:rPr>
              <m:t>B</m:t>
            </m:r>
          </m:sub>
          <m:sup>
            <m:r>
              <w:rPr>
                <w:rStyle w:val="af0"/>
                <w:rFonts w:ascii="Cambria Math" w:hAnsi="Cambria Math" w:cs="Times New Roman"/>
                <w:color w:val="000000" w:themeColor="text1"/>
              </w:rPr>
              <m:t>C</m:t>
            </m:r>
          </m:sup>
        </m:sSubSup>
      </m:oMath>
      <w:r w:rsidR="00F97C70" w:rsidRPr="00CF1053">
        <w:rPr>
          <w:rStyle w:val="af0"/>
          <w:rFonts w:ascii="Times New Roman" w:hAnsi="Times New Roman" w:cs="Times New Roman"/>
          <w:color w:val="000000" w:themeColor="text1"/>
        </w:rPr>
        <w:t>/</w:t>
      </w:r>
      <m:oMath>
        <m:sSubSup>
          <m:sSubSupPr>
            <m:ctrlPr>
              <w:rPr>
                <w:rStyle w:val="af0"/>
                <w:rFonts w:ascii="Cambria Math" w:hAnsi="Cambria Math" w:cs="Times New Roman"/>
                <w:color w:val="000000" w:themeColor="text1"/>
              </w:rPr>
            </m:ctrlPr>
          </m:sSubSupPr>
          <m:e>
            <m:r>
              <w:rPr>
                <w:rStyle w:val="af0"/>
                <w:rFonts w:ascii="Cambria Math" w:hAnsi="Cambria Math" w:cs="Times New Roman"/>
                <w:color w:val="000000" w:themeColor="text1"/>
              </w:rPr>
              <m:t>R</m:t>
            </m:r>
          </m:e>
          <m:sub>
            <m:r>
              <w:rPr>
                <w:rStyle w:val="af0"/>
                <w:rFonts w:ascii="Cambria Math" w:hAnsi="Cambria Math" w:cs="Times New Roman"/>
                <w:color w:val="000000" w:themeColor="text1"/>
              </w:rPr>
              <m:t>X</m:t>
            </m:r>
          </m:sub>
          <m:sup>
            <m:r>
              <w:rPr>
                <w:rStyle w:val="af0"/>
                <w:rFonts w:ascii="Cambria Math" w:hAnsi="Cambria Math" w:cs="Times New Roman"/>
                <w:color w:val="000000" w:themeColor="text1"/>
              </w:rPr>
              <m:t>C</m:t>
            </m:r>
          </m:sup>
        </m:sSubSup>
      </m:oMath>
      <w:r w:rsidR="00F97C70" w:rsidRPr="00CF1053">
        <w:rPr>
          <w:rStyle w:val="af0"/>
          <w:rFonts w:ascii="Times New Roman" w:hAnsi="Times New Roman" w:cs="Times New Roman"/>
          <w:color w:val="000000" w:themeColor="text1"/>
        </w:rPr>
        <w:t>, respectively.</w:t>
      </w:r>
    </w:p>
    <w:p w14:paraId="5F0396A8" w14:textId="77777777" w:rsidR="00921FC8" w:rsidRPr="00CF1053" w:rsidRDefault="00921FC8">
      <w:pPr>
        <w:widowControl/>
        <w:jc w:val="left"/>
        <w:rPr>
          <w:rFonts w:ascii="Times New Roman" w:hAnsi="Times New Roman" w:cs="Times New Roman"/>
          <w:b/>
          <w:bCs/>
          <w:kern w:val="44"/>
          <w:sz w:val="24"/>
          <w:szCs w:val="24"/>
        </w:rPr>
      </w:pPr>
      <w:r w:rsidRPr="00CF1053">
        <w:rPr>
          <w:rFonts w:ascii="Times New Roman" w:hAnsi="Times New Roman" w:cs="Times New Roman"/>
        </w:rPr>
        <w:br w:type="page"/>
      </w:r>
    </w:p>
    <w:p w14:paraId="3A261EFC" w14:textId="1BEAAF98" w:rsidR="00F97C70" w:rsidRPr="00CF1053" w:rsidRDefault="0080501F" w:rsidP="00BC2A49">
      <w:pPr>
        <w:pStyle w:val="1"/>
        <w:rPr>
          <w:rFonts w:ascii="Times New Roman" w:hAnsi="Times New Roman" w:cs="Times New Roman"/>
          <w:sz w:val="19"/>
          <w:szCs w:val="20"/>
        </w:rPr>
      </w:pPr>
      <w:bookmarkStart w:id="12" w:name="_Toc217311892"/>
      <w:r w:rsidRPr="00CF1053">
        <w:rPr>
          <w:rFonts w:ascii="Times New Roman" w:hAnsi="Times New Roman" w:cs="Times New Roman"/>
        </w:rPr>
        <w:lastRenderedPageBreak/>
        <w:t>12</w:t>
      </w:r>
      <w:r w:rsidR="00F97C70" w:rsidRPr="00CF1053">
        <w:rPr>
          <w:rFonts w:ascii="Times New Roman" w:hAnsi="Times New Roman" w:cs="Times New Roman"/>
        </w:rPr>
        <w:t>. Discussion of the removed features after feature selection</w:t>
      </w:r>
      <w:bookmarkEnd w:id="12"/>
    </w:p>
    <w:p w14:paraId="637F7D2A" w14:textId="6FCF90D1" w:rsidR="00F97C70" w:rsidRPr="00CF1053" w:rsidRDefault="00F97C70" w:rsidP="00B149C1">
      <w:pPr>
        <w:ind w:firstLine="420"/>
        <w:rPr>
          <w:rFonts w:ascii="Times New Roman" w:hAnsi="Times New Roman" w:cs="Times New Roman"/>
        </w:rPr>
      </w:pPr>
      <w:r w:rsidRPr="00CF1053">
        <w:rPr>
          <w:rFonts w:ascii="Times New Roman" w:hAnsi="Times New Roman" w:cs="Times New Roman"/>
        </w:rPr>
        <w:t xml:space="preserve">There are some features commonly used to describe perovskites were excluded due to their lack of significant importance during the feature selection process, such as the bond angle, distortion factor, connectivity, space group number. </w:t>
      </w:r>
      <w:r w:rsidR="006A47CC">
        <w:rPr>
          <w:rFonts w:ascii="Times New Roman" w:hAnsi="Times New Roman" w:cs="Times New Roman" w:hint="eastAsia"/>
        </w:rPr>
        <w:t>O</w:t>
      </w:r>
      <w:r w:rsidRPr="00CF1053">
        <w:rPr>
          <w:rFonts w:ascii="Times New Roman" w:hAnsi="Times New Roman" w:cs="Times New Roman"/>
        </w:rPr>
        <w:t xml:space="preserve">ctahedra have a fixed coordination, making it ineffective in distinguishing between different octahedral structures as efficiently as bond length. The distortion factors were found to be ineffective due to the rich variety of octahedra in the dataset, where the degree of octahedral distortion appears less significant relative to factors such as element type and atomic distance. Furthermore, we noticed that the connectivity of octahedra was also excluded. It may be attributed to the complexity of octahedral connectivity in crystals, resulting in low information density in this feature. For example, two crystals with the same edge-shared octahedra may exhibit significantly different one-dimensional chain-like structures and two-dimensional layered structures. </w:t>
      </w:r>
    </w:p>
    <w:p w14:paraId="2CF1A95F" w14:textId="67BE2DF8" w:rsidR="00F97C70" w:rsidRPr="00CF1053" w:rsidRDefault="00F97C70" w:rsidP="00B149C1">
      <w:pPr>
        <w:ind w:firstLine="420"/>
        <w:rPr>
          <w:rFonts w:ascii="Times New Roman" w:hAnsi="Times New Roman" w:cs="Times New Roman"/>
        </w:rPr>
      </w:pPr>
      <w:r w:rsidRPr="00CF1053">
        <w:rPr>
          <w:rFonts w:ascii="Times New Roman" w:hAnsi="Times New Roman" w:cs="Times New Roman"/>
        </w:rPr>
        <w:t xml:space="preserve">Another reason for the exclusion is that some structural features, such as packing fraction, density, and volume per atom have already partly described the arrangement of octahedra in crystals, thus replacing the need for connectivity. We also contend that certain global features, which have been demonstrated to be crucial for perovskites, were discarded due to their low information density and were replaced by other structural features, such as the features employed by </w:t>
      </w:r>
      <w:proofErr w:type="spellStart"/>
      <w:r w:rsidRPr="00CF1053">
        <w:rPr>
          <w:rFonts w:ascii="Times New Roman" w:hAnsi="Times New Roman" w:cs="Times New Roman"/>
        </w:rPr>
        <w:t>Jino</w:t>
      </w:r>
      <w:proofErr w:type="spellEnd"/>
      <w:r w:rsidRPr="00CF1053">
        <w:rPr>
          <w:rFonts w:ascii="Times New Roman" w:hAnsi="Times New Roman" w:cs="Times New Roman"/>
        </w:rPr>
        <w:t xml:space="preserve"> </w:t>
      </w:r>
      <w:proofErr w:type="spellStart"/>
      <w:r w:rsidRPr="00CF1053">
        <w:rPr>
          <w:rFonts w:ascii="Times New Roman" w:hAnsi="Times New Roman" w:cs="Times New Roman"/>
        </w:rPr>
        <w:t>Im</w:t>
      </w:r>
      <w:proofErr w:type="spellEnd"/>
      <w:r w:rsidRPr="00CF1053">
        <w:rPr>
          <w:rFonts w:ascii="Times New Roman" w:hAnsi="Times New Roman" w:cs="Times New Roman"/>
        </w:rPr>
        <w:t xml:space="preserve"> et al.</w:t>
      </w:r>
      <w:r w:rsidRPr="00CF1053">
        <w:rPr>
          <w:rFonts w:ascii="Times New Roman" w:hAnsi="Times New Roman" w:cs="Times New Roman"/>
        </w:rPr>
        <w:fldChar w:fldCharType="begin"/>
      </w:r>
      <w:r w:rsidR="00423920" w:rsidRPr="00CF1053">
        <w:rPr>
          <w:rFonts w:ascii="Times New Roman" w:hAnsi="Times New Roman" w:cs="Times New Roman"/>
        </w:rPr>
        <w:instrText xml:space="preserve"> ADDIN ZOTERO_ITEM CSL_CITATION {"citationID":"3vBd0kfG","properties":{"formattedCitation":"\\super 3\\nosupersub{}","plainCitation":"3","noteIndex":0},"citationItems":[{"id":2137,"uris":["http://zotero.org/groups/5089623/items/6TF3ENIZ"],"itemData":{"id":2137,"type":"article-journal","abstract":"Abstract\n            Recent advances in computing power have enabled the generation of large datasets for materials, enabling data-driven approaches to problem-solving in materials science, including materials discovery. Machine learning is a primary tool for manipulating such large datasets, predicting unknown material properties and uncovering relationships between structure and property. Among state-of-the-art machine learning algorithms, gradient-boosted regression trees (GBRT) are known to provide highly accurate predictions, as well as interpretable analysis based on the importance of features. Here, in a search for lead-free perovskites for use in solar cells, we applied the GBRT algorithm to a dataset of electronic structures for candidate halide double perovskites to predict heat of formation and bandgap. Statistical analysis of the selected features identifies design guidelines for the discovery of new lead-free perovskites.","container-title":"npj Computational Materials","DOI":"10.1038/s41524-019-0177-0","ISSN":"2057-3960","issue":"1","journalAbbreviation":"npj. Comput. Mater.","language":"en","page":"37","source":"DOI.org (Crossref)","title":"Identifying Pb-free perovskites for solar cells by machine learning","volume":"5","author":[{"family":"Im","given":"Jino"},{"family":"Lee","given":"Seongwon"},{"family":"Ko","given":"Tae-Wook"},{"family":"Kim","given":"Hyun Woo"},{"family":"Hyon","given":"YunKyong"},{"family":"Chang","given":"Hyunju"}],"issued":{"date-parts":[["2019",3,26]]}}}],"schema":"https://github.com/citation-style-language/schema/raw/master/csl-citation.json"} </w:instrText>
      </w:r>
      <w:r w:rsidRPr="00CF1053">
        <w:rPr>
          <w:rFonts w:ascii="Times New Roman" w:hAnsi="Times New Roman" w:cs="Times New Roman"/>
        </w:rPr>
        <w:fldChar w:fldCharType="separate"/>
      </w:r>
      <w:r w:rsidR="00C66E8C" w:rsidRPr="00CF1053">
        <w:rPr>
          <w:rFonts w:ascii="Times New Roman" w:hAnsi="Times New Roman" w:cs="Times New Roman"/>
          <w:kern w:val="0"/>
          <w:vertAlign w:val="superscript"/>
        </w:rPr>
        <w:t>3</w:t>
      </w:r>
      <w:r w:rsidRPr="00CF1053">
        <w:rPr>
          <w:rFonts w:ascii="Times New Roman" w:hAnsi="Times New Roman" w:cs="Times New Roman"/>
        </w:rPr>
        <w:fldChar w:fldCharType="end"/>
      </w:r>
      <w:r w:rsidRPr="00CF1053">
        <w:rPr>
          <w:rFonts w:ascii="Times New Roman" w:hAnsi="Times New Roman" w:cs="Times New Roman"/>
        </w:rPr>
        <w:t>, including space group number, crystal system, centrosymmetric, and dimensionality.</w:t>
      </w:r>
    </w:p>
    <w:p w14:paraId="30C6822D" w14:textId="1417A87E" w:rsidR="000F18DB" w:rsidRPr="00CF1053" w:rsidRDefault="000F18DB" w:rsidP="00B149C1">
      <w:pPr>
        <w:rPr>
          <w:rFonts w:ascii="Times New Roman" w:hAnsi="Times New Roman" w:cs="Times New Roman"/>
        </w:rPr>
      </w:pPr>
      <w:r w:rsidRPr="00CF1053">
        <w:rPr>
          <w:rFonts w:ascii="Times New Roman" w:hAnsi="Times New Roman" w:cs="Times New Roman"/>
        </w:rPr>
        <w:br w:type="page"/>
      </w:r>
    </w:p>
    <w:p w14:paraId="186E8139" w14:textId="5B009769" w:rsidR="005471AB" w:rsidRPr="00CF1053" w:rsidRDefault="0080501F" w:rsidP="00BC2A49">
      <w:pPr>
        <w:pStyle w:val="1"/>
        <w:rPr>
          <w:rFonts w:ascii="Times New Roman" w:hAnsi="Times New Roman" w:cs="Times New Roman"/>
        </w:rPr>
      </w:pPr>
      <w:bookmarkStart w:id="13" w:name="_Toc217311893"/>
      <w:r w:rsidRPr="00CF1053">
        <w:rPr>
          <w:rFonts w:ascii="Times New Roman" w:hAnsi="Times New Roman" w:cs="Times New Roman"/>
          <w:noProof/>
          <w:color w:val="000000" w:themeColor="text1"/>
          <w:kern w:val="21"/>
          <w:sz w:val="19"/>
          <w:szCs w:val="20"/>
        </w:rPr>
        <w:lastRenderedPageBreak/>
        <w:drawing>
          <wp:anchor distT="0" distB="0" distL="114300" distR="114300" simplePos="0" relativeHeight="251681792" behindDoc="0" locked="0" layoutInCell="1" allowOverlap="1" wp14:anchorId="5B60910B" wp14:editId="22A9450A">
            <wp:simplePos x="0" y="0"/>
            <wp:positionH relativeFrom="column">
              <wp:posOffset>-1905</wp:posOffset>
            </wp:positionH>
            <wp:positionV relativeFrom="paragraph">
              <wp:posOffset>515620</wp:posOffset>
            </wp:positionV>
            <wp:extent cx="5274310" cy="5261610"/>
            <wp:effectExtent l="0" t="0" r="0" b="0"/>
            <wp:wrapTopAndBottom/>
            <wp:docPr id="11" name="图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形 2"/>
                    <pic:cNvPicPr/>
                  </pic:nvPicPr>
                  <pic:blipFill>
                    <a:blip r:embed="rId26"/>
                    <a:stretch>
                      <a:fillRect/>
                    </a:stretch>
                  </pic:blipFill>
                  <pic:spPr>
                    <a:xfrm>
                      <a:off x="0" y="0"/>
                      <a:ext cx="5274310" cy="5261610"/>
                    </a:xfrm>
                    <a:prstGeom prst="rect">
                      <a:avLst/>
                    </a:prstGeom>
                  </pic:spPr>
                </pic:pic>
              </a:graphicData>
            </a:graphic>
            <wp14:sizeRelV relativeFrom="margin">
              <wp14:pctHeight>0</wp14:pctHeight>
            </wp14:sizeRelV>
          </wp:anchor>
        </w:drawing>
      </w:r>
      <w:r w:rsidRPr="00CF1053">
        <w:rPr>
          <w:rFonts w:ascii="Times New Roman" w:hAnsi="Times New Roman" w:cs="Times New Roman"/>
        </w:rPr>
        <w:t>13</w:t>
      </w:r>
      <w:r w:rsidR="00DD1291" w:rsidRPr="00CF1053">
        <w:rPr>
          <w:rFonts w:ascii="Times New Roman" w:hAnsi="Times New Roman" w:cs="Times New Roman"/>
        </w:rPr>
        <w:t xml:space="preserve">. </w:t>
      </w:r>
      <w:r w:rsidR="005471AB" w:rsidRPr="00CF1053">
        <w:rPr>
          <w:rFonts w:ascii="Times New Roman" w:hAnsi="Times New Roman" w:cs="Times New Roman"/>
        </w:rPr>
        <w:t>Results of symbolic regression</w:t>
      </w:r>
      <w:bookmarkEnd w:id="13"/>
    </w:p>
    <w:p w14:paraId="7109894A" w14:textId="65BD5866" w:rsidR="000F18DB" w:rsidRPr="00CF1053" w:rsidRDefault="000F18DB" w:rsidP="000F18DB">
      <w:pPr>
        <w:rPr>
          <w:rFonts w:ascii="Times New Roman" w:hAnsi="Times New Roman" w:cs="Times New Roman"/>
        </w:rPr>
      </w:pPr>
    </w:p>
    <w:p w14:paraId="15E4BD71" w14:textId="1C947BB9" w:rsidR="000F18DB" w:rsidRPr="00CF1053" w:rsidRDefault="00BC2A49" w:rsidP="000F18DB">
      <w:pPr>
        <w:rPr>
          <w:rStyle w:val="af0"/>
          <w:rFonts w:ascii="Times New Roman" w:hAnsi="Times New Roman" w:cs="Times New Roman"/>
        </w:rPr>
      </w:pPr>
      <w:r w:rsidRPr="00CF1053">
        <w:rPr>
          <w:rStyle w:val="af0"/>
          <w:rFonts w:ascii="Times New Roman" w:hAnsi="Times New Roman" w:cs="Times New Roman"/>
          <w:color w:val="000000" w:themeColor="text1"/>
        </w:rPr>
        <w:t xml:space="preserve">Supplementary </w:t>
      </w:r>
      <w:r w:rsidR="001B298A" w:rsidRPr="00CF1053">
        <w:rPr>
          <w:rStyle w:val="af0"/>
          <w:rFonts w:ascii="Times New Roman" w:hAnsi="Times New Roman" w:cs="Times New Roman"/>
          <w:color w:val="000000" w:themeColor="text1"/>
        </w:rPr>
        <w:t xml:space="preserve">Figure </w:t>
      </w:r>
      <w:r w:rsidR="0080501F" w:rsidRPr="00CF1053">
        <w:rPr>
          <w:rStyle w:val="af0"/>
          <w:rFonts w:ascii="Times New Roman" w:hAnsi="Times New Roman" w:cs="Times New Roman"/>
          <w:color w:val="000000" w:themeColor="text1"/>
        </w:rPr>
        <w:t>11</w:t>
      </w:r>
      <w:r w:rsidR="000F18DB" w:rsidRPr="00CF1053">
        <w:rPr>
          <w:rStyle w:val="af0"/>
          <w:rFonts w:ascii="Times New Roman" w:hAnsi="Times New Roman" w:cs="Times New Roman"/>
          <w:color w:val="000000" w:themeColor="text1"/>
        </w:rPr>
        <w:t>: Comparation of symbolic regression and DFT calculated formation energies.</w:t>
      </w:r>
      <w:r w:rsidR="008E4BCD" w:rsidRPr="00CF1053">
        <w:rPr>
          <w:rStyle w:val="af0"/>
          <w:rFonts w:ascii="Times New Roman" w:hAnsi="Times New Roman" w:cs="Times New Roman"/>
          <w:color w:val="000000" w:themeColor="text1"/>
        </w:rPr>
        <w:t xml:space="preserve"> The color of scatter</w:t>
      </w:r>
      <w:r w:rsidR="00891E20" w:rsidRPr="00CF1053">
        <w:rPr>
          <w:rStyle w:val="af0"/>
          <w:rFonts w:ascii="Times New Roman" w:hAnsi="Times New Roman" w:cs="Times New Roman"/>
          <w:color w:val="000000" w:themeColor="text1"/>
        </w:rPr>
        <w:t>s</w:t>
      </w:r>
      <w:r w:rsidR="008E4BCD" w:rsidRPr="00CF1053">
        <w:rPr>
          <w:rStyle w:val="af0"/>
          <w:rFonts w:ascii="Times New Roman" w:hAnsi="Times New Roman" w:cs="Times New Roman"/>
          <w:color w:val="000000" w:themeColor="text1"/>
        </w:rPr>
        <w:t xml:space="preserve"> is same as the legend of </w:t>
      </w:r>
      <w:r w:rsidR="001B298A" w:rsidRPr="00CF1053">
        <w:rPr>
          <w:rStyle w:val="af0"/>
          <w:rFonts w:ascii="Times New Roman" w:hAnsi="Times New Roman" w:cs="Times New Roman"/>
          <w:color w:val="000000" w:themeColor="text1"/>
        </w:rPr>
        <w:t xml:space="preserve">Figure </w:t>
      </w:r>
      <w:r w:rsidR="008E4BCD" w:rsidRPr="00CF1053">
        <w:rPr>
          <w:rStyle w:val="af0"/>
          <w:rFonts w:ascii="Times New Roman" w:hAnsi="Times New Roman" w:cs="Times New Roman"/>
          <w:color w:val="000000" w:themeColor="text1"/>
        </w:rPr>
        <w:t>3d.</w:t>
      </w:r>
    </w:p>
    <w:p w14:paraId="0A18B5F7" w14:textId="77777777" w:rsidR="00AB0457" w:rsidRPr="00CF1053" w:rsidRDefault="00AB0457" w:rsidP="003A00F7">
      <w:pPr>
        <w:rPr>
          <w:rFonts w:ascii="Times New Roman" w:hAnsi="Times New Roman" w:cs="Times New Roman"/>
          <w:color w:val="000000" w:themeColor="text1"/>
          <w:kern w:val="21"/>
          <w:sz w:val="19"/>
          <w:szCs w:val="20"/>
        </w:rPr>
      </w:pPr>
    </w:p>
    <w:p w14:paraId="68593B5E" w14:textId="2132D19A" w:rsidR="003A00F7" w:rsidRPr="00CF1053" w:rsidRDefault="003A00F7" w:rsidP="003A00F7">
      <w:pPr>
        <w:rPr>
          <w:rFonts w:ascii="Times New Roman" w:hAnsi="Times New Roman" w:cs="Times New Roman"/>
          <w:color w:val="000000" w:themeColor="text1"/>
          <w:kern w:val="21"/>
          <w:sz w:val="19"/>
          <w:szCs w:val="20"/>
        </w:rPr>
      </w:pPr>
    </w:p>
    <w:p w14:paraId="7380F850" w14:textId="6FD85748" w:rsidR="00032ACB" w:rsidRPr="00CF1053" w:rsidRDefault="00032ACB" w:rsidP="00470D92">
      <w:pPr>
        <w:widowControl/>
        <w:jc w:val="left"/>
        <w:rPr>
          <w:rFonts w:ascii="Times New Roman" w:hAnsi="Times New Roman" w:cs="Times New Roman"/>
        </w:rPr>
      </w:pPr>
    </w:p>
    <w:p w14:paraId="61A7F8A4" w14:textId="28ADD993" w:rsidR="00381B38" w:rsidRPr="008A4678" w:rsidRDefault="00381B38" w:rsidP="003A00F7">
      <w:pPr>
        <w:rPr>
          <w:rFonts w:ascii="Times New Roman" w:hAnsi="Times New Roman" w:cs="Times New Roman"/>
          <w:color w:val="000000" w:themeColor="text1"/>
          <w:kern w:val="21"/>
          <w:sz w:val="19"/>
          <w:szCs w:val="20"/>
        </w:rPr>
      </w:pPr>
    </w:p>
    <w:p w14:paraId="3080AFF3" w14:textId="77777777" w:rsidR="00032ACB" w:rsidRPr="00CF1053" w:rsidRDefault="00032ACB" w:rsidP="003A00F7">
      <w:pPr>
        <w:rPr>
          <w:rFonts w:ascii="Times New Roman" w:hAnsi="Times New Roman" w:cs="Times New Roman"/>
          <w:color w:val="000000" w:themeColor="text1"/>
          <w:kern w:val="21"/>
          <w:sz w:val="19"/>
          <w:szCs w:val="20"/>
        </w:rPr>
      </w:pPr>
    </w:p>
    <w:p w14:paraId="49EE00BC" w14:textId="77777777" w:rsidR="003A00F7" w:rsidRPr="00CF1053" w:rsidRDefault="003A00F7" w:rsidP="003A00F7">
      <w:pPr>
        <w:rPr>
          <w:rFonts w:ascii="Times New Roman" w:hAnsi="Times New Roman" w:cs="Times New Roman"/>
          <w:color w:val="000000" w:themeColor="text1"/>
          <w:kern w:val="21"/>
          <w:sz w:val="19"/>
          <w:szCs w:val="20"/>
        </w:rPr>
      </w:pPr>
    </w:p>
    <w:p w14:paraId="73342117" w14:textId="77777777" w:rsidR="003B27FF" w:rsidRPr="00CF1053" w:rsidRDefault="003B27FF">
      <w:pPr>
        <w:widowControl/>
        <w:jc w:val="left"/>
        <w:rPr>
          <w:rFonts w:ascii="Times New Roman" w:hAnsi="Times New Roman" w:cs="Times New Roman"/>
          <w:b/>
          <w:bCs/>
          <w:color w:val="000000" w:themeColor="text1"/>
          <w:kern w:val="21"/>
          <w:sz w:val="24"/>
          <w:szCs w:val="24"/>
        </w:rPr>
      </w:pPr>
      <w:r w:rsidRPr="00CF1053">
        <w:rPr>
          <w:rFonts w:ascii="Times New Roman" w:hAnsi="Times New Roman" w:cs="Times New Roman"/>
          <w:b/>
          <w:bCs/>
          <w:color w:val="000000" w:themeColor="text1"/>
          <w:kern w:val="21"/>
          <w:sz w:val="24"/>
          <w:szCs w:val="24"/>
        </w:rPr>
        <w:br w:type="page"/>
      </w:r>
    </w:p>
    <w:p w14:paraId="74982302" w14:textId="2717E3BE" w:rsidR="00381B38" w:rsidRPr="00CF1053" w:rsidRDefault="003F01E7" w:rsidP="00BC2A49">
      <w:pPr>
        <w:pStyle w:val="1"/>
        <w:rPr>
          <w:rFonts w:ascii="Times New Roman" w:hAnsi="Times New Roman" w:cs="Times New Roman"/>
        </w:rPr>
      </w:pPr>
      <w:bookmarkStart w:id="14" w:name="_Toc217311894"/>
      <w:r w:rsidRPr="00CF1053">
        <w:rPr>
          <w:rFonts w:ascii="Times New Roman" w:hAnsi="Times New Roman" w:cs="Times New Roman"/>
        </w:rPr>
        <w:lastRenderedPageBreak/>
        <w:t>1</w:t>
      </w:r>
      <w:r w:rsidR="00364DD2">
        <w:rPr>
          <w:rFonts w:ascii="Times New Roman" w:hAnsi="Times New Roman" w:cs="Times New Roman"/>
        </w:rPr>
        <w:t>4</w:t>
      </w:r>
      <w:r w:rsidR="00E5666E" w:rsidRPr="00CF1053">
        <w:rPr>
          <w:rFonts w:ascii="Times New Roman" w:hAnsi="Times New Roman" w:cs="Times New Roman"/>
        </w:rPr>
        <w:t xml:space="preserve">. </w:t>
      </w:r>
      <w:r w:rsidR="00381B38" w:rsidRPr="00CF1053">
        <w:rPr>
          <w:rFonts w:ascii="Times New Roman" w:hAnsi="Times New Roman" w:cs="Times New Roman"/>
        </w:rPr>
        <w:t>Error analysis of machine learning</w:t>
      </w:r>
      <w:bookmarkEnd w:id="14"/>
    </w:p>
    <w:p w14:paraId="2CA9377F" w14:textId="01AD9CF8" w:rsidR="00AB2316" w:rsidRDefault="00AB2316" w:rsidP="00AC6B4B">
      <w:pPr>
        <w:ind w:firstLine="420"/>
        <w:rPr>
          <w:rFonts w:ascii="Times New Roman" w:hAnsi="Times New Roman" w:cs="Times New Roman"/>
        </w:rPr>
      </w:pPr>
      <w:r>
        <w:rPr>
          <w:rFonts w:ascii="Times New Roman" w:hAnsi="Times New Roman" w:cs="Times New Roman"/>
        </w:rPr>
        <w:t>W</w:t>
      </w:r>
      <w:r w:rsidR="00D31001" w:rsidRPr="00CF1053">
        <w:rPr>
          <w:rFonts w:ascii="Times New Roman" w:hAnsi="Times New Roman" w:cs="Times New Roman"/>
        </w:rPr>
        <w:t xml:space="preserve">e considered the potential impact of cell volumes </w:t>
      </w:r>
      <w:r w:rsidR="00AC6B4B">
        <w:rPr>
          <w:rFonts w:ascii="Times New Roman" w:hAnsi="Times New Roman" w:cs="Times New Roman"/>
        </w:rPr>
        <w:t>change</w:t>
      </w:r>
      <w:r w:rsidR="00232077">
        <w:rPr>
          <w:rFonts w:ascii="Times New Roman" w:hAnsi="Times New Roman" w:cs="Times New Roman"/>
        </w:rPr>
        <w:t>s</w:t>
      </w:r>
      <w:r w:rsidR="00AC6B4B">
        <w:rPr>
          <w:rFonts w:ascii="Times New Roman" w:hAnsi="Times New Roman" w:cs="Times New Roman"/>
        </w:rPr>
        <w:t xml:space="preserve"> </w:t>
      </w:r>
      <w:r w:rsidR="00D31001" w:rsidRPr="00CF1053">
        <w:rPr>
          <w:rFonts w:ascii="Times New Roman" w:hAnsi="Times New Roman" w:cs="Times New Roman"/>
        </w:rPr>
        <w:t xml:space="preserve">resulting from elemental </w:t>
      </w:r>
      <w:r w:rsidR="00D31001" w:rsidRPr="00232077">
        <w:rPr>
          <w:rFonts w:ascii="Times New Roman" w:hAnsi="Times New Roman" w:cs="Times New Roman"/>
          <w:color w:val="000000" w:themeColor="text1"/>
        </w:rPr>
        <w:t>s</w:t>
      </w:r>
      <w:r w:rsidR="00D31001" w:rsidRPr="009E7855">
        <w:rPr>
          <w:rFonts w:ascii="Times New Roman" w:hAnsi="Times New Roman" w:cs="Times New Roman"/>
          <w:color w:val="000000" w:themeColor="text1"/>
        </w:rPr>
        <w:t>ubstitutions</w:t>
      </w:r>
      <w:r w:rsidR="00AC6B4B" w:rsidRPr="009E7855">
        <w:rPr>
          <w:rFonts w:ascii="Times New Roman" w:hAnsi="Times New Roman" w:cs="Times New Roman"/>
          <w:color w:val="000000" w:themeColor="text1"/>
        </w:rPr>
        <w:t xml:space="preserve"> between parent structures and generative structures</w:t>
      </w:r>
      <w:r w:rsidR="00D31001" w:rsidRPr="009E7855">
        <w:rPr>
          <w:rFonts w:ascii="Times New Roman" w:hAnsi="Times New Roman" w:cs="Times New Roman"/>
          <w:color w:val="000000" w:themeColor="text1"/>
        </w:rPr>
        <w:t xml:space="preserve">. </w:t>
      </w:r>
      <w:r w:rsidR="00D31001" w:rsidRPr="00CF1053">
        <w:rPr>
          <w:rFonts w:ascii="Times New Roman" w:hAnsi="Times New Roman" w:cs="Times New Roman"/>
        </w:rPr>
        <w:t>We performed lattice scaling on 691 candidates to bring their cell volumes closer to those obtained after structural relaxation.</w:t>
      </w:r>
      <w:r w:rsidR="007F7E82" w:rsidRPr="00CF1053">
        <w:rPr>
          <w:rFonts w:ascii="Times New Roman" w:hAnsi="Times New Roman" w:cs="Times New Roman"/>
        </w:rPr>
        <w:t xml:space="preserve"> We employed the ratio of the sum of volumes of all atoms before and after element </w:t>
      </w:r>
      <w:r w:rsidR="007F7E82" w:rsidRPr="009E7855">
        <w:rPr>
          <w:rFonts w:ascii="Times New Roman" w:hAnsi="Times New Roman" w:cs="Times New Roman"/>
          <w:color w:val="000000" w:themeColor="text1"/>
        </w:rPr>
        <w:t xml:space="preserve">substitution </w:t>
      </w:r>
      <w:r w:rsidR="007F7E82" w:rsidRPr="00CF1053">
        <w:rPr>
          <w:rFonts w:ascii="Times New Roman" w:hAnsi="Times New Roman" w:cs="Times New Roman"/>
        </w:rPr>
        <w:t>as the scaling factor. Subsequently, the lattice was scaled using the </w:t>
      </w:r>
      <w:proofErr w:type="spellStart"/>
      <w:r w:rsidR="007F7E82" w:rsidRPr="00CF1053">
        <w:rPr>
          <w:rFonts w:ascii="Times New Roman" w:hAnsi="Times New Roman" w:cs="Times New Roman"/>
        </w:rPr>
        <w:t>scale_lattice</w:t>
      </w:r>
      <w:proofErr w:type="spellEnd"/>
      <w:r w:rsidR="007F7E82" w:rsidRPr="00CF1053">
        <w:rPr>
          <w:rFonts w:ascii="Times New Roman" w:hAnsi="Times New Roman" w:cs="Times New Roman"/>
        </w:rPr>
        <w:t xml:space="preserve"> function in Pymatgen. This approach effectively maintains the packing fraction of the crystal during the element substitution process. </w:t>
      </w:r>
      <w:r w:rsidR="00BC2A49" w:rsidRPr="00CF1053">
        <w:rPr>
          <w:rFonts w:ascii="Times New Roman" w:hAnsi="Times New Roman" w:cs="Times New Roman"/>
          <w:color w:val="3333FF"/>
        </w:rPr>
        <w:t xml:space="preserve">Supplementary </w:t>
      </w:r>
      <w:r w:rsidR="001B298A" w:rsidRPr="00CF1053">
        <w:rPr>
          <w:rFonts w:ascii="Times New Roman" w:hAnsi="Times New Roman" w:cs="Times New Roman"/>
          <w:color w:val="3333FF"/>
        </w:rPr>
        <w:t xml:space="preserve">Figure </w:t>
      </w:r>
      <w:r w:rsidR="00602CE7" w:rsidRPr="00CF1053">
        <w:rPr>
          <w:rFonts w:ascii="Times New Roman" w:hAnsi="Times New Roman" w:cs="Times New Roman"/>
          <w:color w:val="3333FF"/>
        </w:rPr>
        <w:t>12b</w:t>
      </w:r>
      <w:r w:rsidR="00602CE7" w:rsidRPr="00CF1053">
        <w:rPr>
          <w:rFonts w:ascii="Times New Roman" w:hAnsi="Times New Roman" w:cs="Times New Roman"/>
        </w:rPr>
        <w:t xml:space="preserve"> </w:t>
      </w:r>
      <w:r w:rsidR="007F7E82" w:rsidRPr="00CF1053">
        <w:rPr>
          <w:rFonts w:ascii="Times New Roman" w:hAnsi="Times New Roman" w:cs="Times New Roman"/>
        </w:rPr>
        <w:t>demonstrates the effectiveness of the lattice scaling, indicating that the scaled crystal volume, when compared to the unscaled crystal, is closer to the volume after structural relaxation.</w:t>
      </w:r>
      <w:r w:rsidR="00681748" w:rsidRPr="00CF1053">
        <w:rPr>
          <w:rFonts w:ascii="Times New Roman" w:hAnsi="Times New Roman" w:cs="Times New Roman"/>
        </w:rPr>
        <w:t xml:space="preserve"> </w:t>
      </w:r>
      <w:r w:rsidR="00D31001" w:rsidRPr="00CF1053">
        <w:rPr>
          <w:rFonts w:ascii="Times New Roman" w:hAnsi="Times New Roman" w:cs="Times New Roman"/>
        </w:rPr>
        <w:t>Subsequently, predictions were made based on the scaled crystals</w:t>
      </w:r>
      <w:r w:rsidR="0044379C" w:rsidRPr="00CF1053">
        <w:rPr>
          <w:rFonts w:ascii="Times New Roman" w:hAnsi="Times New Roman" w:cs="Times New Roman"/>
        </w:rPr>
        <w:t xml:space="preserve">. </w:t>
      </w:r>
      <w:r w:rsidR="00D31001" w:rsidRPr="00CF1053">
        <w:rPr>
          <w:rFonts w:ascii="Times New Roman" w:hAnsi="Times New Roman" w:cs="Times New Roman"/>
        </w:rPr>
        <w:t xml:space="preserve">As shown in </w:t>
      </w:r>
      <w:r w:rsidR="00BC2A49" w:rsidRPr="00CF1053">
        <w:rPr>
          <w:rFonts w:ascii="Times New Roman" w:hAnsi="Times New Roman" w:cs="Times New Roman"/>
          <w:color w:val="0000FF"/>
        </w:rPr>
        <w:t xml:space="preserve">Supplementary </w:t>
      </w:r>
      <w:r w:rsidR="001B298A" w:rsidRPr="00CF1053">
        <w:rPr>
          <w:rFonts w:ascii="Times New Roman" w:hAnsi="Times New Roman" w:cs="Times New Roman"/>
          <w:color w:val="0000FF"/>
        </w:rPr>
        <w:t xml:space="preserve">Figure </w:t>
      </w:r>
      <w:r w:rsidR="00602CE7" w:rsidRPr="00CF1053">
        <w:rPr>
          <w:rFonts w:ascii="Times New Roman" w:hAnsi="Times New Roman" w:cs="Times New Roman"/>
          <w:color w:val="0000FF"/>
        </w:rPr>
        <w:t>13a</w:t>
      </w:r>
      <w:r w:rsidR="00D31001" w:rsidRPr="00CF1053">
        <w:rPr>
          <w:rFonts w:ascii="Times New Roman" w:hAnsi="Times New Roman" w:cs="Times New Roman"/>
        </w:rPr>
        <w:t>, lattice scaling did not significantly enhance the accuracy of ML predictions (MAE=</w:t>
      </w:r>
      <w:r w:rsidR="00097728" w:rsidRPr="00CF1053">
        <w:rPr>
          <w:rFonts w:ascii="Times New Roman" w:hAnsi="Times New Roman" w:cs="Times New Roman"/>
        </w:rPr>
        <w:t>139 meV/atom</w:t>
      </w:r>
      <w:r w:rsidR="00D31001" w:rsidRPr="00CF1053">
        <w:rPr>
          <w:rFonts w:ascii="Times New Roman" w:hAnsi="Times New Roman" w:cs="Times New Roman"/>
        </w:rPr>
        <w:t xml:space="preserve">). In other words, the ML prediction error does not stem from the </w:t>
      </w:r>
      <w:r w:rsidR="00232077">
        <w:rPr>
          <w:rFonts w:ascii="Times New Roman" w:hAnsi="Times New Roman" w:cs="Times New Roman"/>
        </w:rPr>
        <w:t xml:space="preserve">change of </w:t>
      </w:r>
      <w:r w:rsidR="00D31001" w:rsidRPr="00CF1053">
        <w:rPr>
          <w:rFonts w:ascii="Times New Roman" w:hAnsi="Times New Roman" w:cs="Times New Roman"/>
        </w:rPr>
        <w:t xml:space="preserve">crystal volume. This is because the ML model primarily relies on elemental features such as electronegativity, covalent radius, and the number of valence electron. </w:t>
      </w:r>
    </w:p>
    <w:p w14:paraId="13215F64" w14:textId="6627033A" w:rsidR="00AE1E4D" w:rsidRPr="00CF1053" w:rsidRDefault="00D31001" w:rsidP="00B149C1">
      <w:pPr>
        <w:ind w:firstLine="420"/>
        <w:rPr>
          <w:rFonts w:ascii="Times New Roman" w:hAnsi="Times New Roman" w:cs="Times New Roman"/>
        </w:rPr>
      </w:pPr>
      <w:r w:rsidRPr="00CF1053">
        <w:rPr>
          <w:rFonts w:ascii="Times New Roman" w:hAnsi="Times New Roman" w:cs="Times New Roman"/>
        </w:rPr>
        <w:t xml:space="preserve">We also investigated the influence of structural relaxation on ML predictions. </w:t>
      </w:r>
      <w:r w:rsidR="00BC2A49" w:rsidRPr="00CF1053">
        <w:rPr>
          <w:rFonts w:ascii="Times New Roman" w:hAnsi="Times New Roman" w:cs="Times New Roman"/>
          <w:color w:val="0000FF"/>
        </w:rPr>
        <w:t xml:space="preserve">Supplementary </w:t>
      </w:r>
      <w:r w:rsidR="001B298A" w:rsidRPr="00CF1053">
        <w:rPr>
          <w:rFonts w:ascii="Times New Roman" w:hAnsi="Times New Roman" w:cs="Times New Roman"/>
          <w:color w:val="0000FF"/>
        </w:rPr>
        <w:t xml:space="preserve">Figure </w:t>
      </w:r>
      <w:r w:rsidR="00602CE7" w:rsidRPr="00CF1053">
        <w:rPr>
          <w:rFonts w:ascii="Times New Roman" w:hAnsi="Times New Roman" w:cs="Times New Roman"/>
          <w:color w:val="0000FF"/>
        </w:rPr>
        <w:t>13b</w:t>
      </w:r>
      <w:r w:rsidR="00602CE7" w:rsidRPr="00CF1053">
        <w:rPr>
          <w:rFonts w:ascii="Times New Roman" w:hAnsi="Times New Roman" w:cs="Times New Roman"/>
        </w:rPr>
        <w:t xml:space="preserve"> </w:t>
      </w:r>
      <w:r w:rsidRPr="00CF1053">
        <w:rPr>
          <w:rFonts w:ascii="Times New Roman" w:hAnsi="Times New Roman" w:cs="Times New Roman"/>
        </w:rPr>
        <w:t>shows that predictions based on relaxed structures are essentially the same as those based on unrelaxed structures (MAE=</w:t>
      </w:r>
      <w:r w:rsidR="00097728" w:rsidRPr="00CF1053">
        <w:rPr>
          <w:rFonts w:ascii="Times New Roman" w:hAnsi="Times New Roman" w:cs="Times New Roman"/>
        </w:rPr>
        <w:t>140 meV/atom</w:t>
      </w:r>
      <w:r w:rsidRPr="00CF1053">
        <w:rPr>
          <w:rFonts w:ascii="Times New Roman" w:hAnsi="Times New Roman" w:cs="Times New Roman"/>
        </w:rPr>
        <w:t xml:space="preserve">). </w:t>
      </w:r>
    </w:p>
    <w:p w14:paraId="521FB59D" w14:textId="61C76F94" w:rsidR="00D31001" w:rsidRPr="00CF1053" w:rsidRDefault="00D31001" w:rsidP="00B149C1">
      <w:pPr>
        <w:ind w:firstLine="420"/>
        <w:rPr>
          <w:rFonts w:ascii="Times New Roman" w:hAnsi="Times New Roman" w:cs="Times New Roman"/>
        </w:rPr>
      </w:pPr>
      <w:r w:rsidRPr="00CF1053">
        <w:rPr>
          <w:rFonts w:ascii="Times New Roman" w:hAnsi="Times New Roman" w:cs="Times New Roman"/>
        </w:rPr>
        <w:t xml:space="preserve">The above tests demonstrate that the ML model is insensitive to changes in crystal structure, which makes it possible to predict without needing structure relaxation. To further confirm this conclusion, we randomly selected 50% of the 691 candidate materials and calculated their single-point energies without structure relaxation. The comparison between </w:t>
      </w:r>
      <m:oMath>
        <m:sSubSup>
          <m:sSubSupPr>
            <m:ctrlPr>
              <w:rPr>
                <w:rFonts w:ascii="Cambria Math" w:hAnsi="Cambria Math" w:cs="Times New Roman"/>
                <w:i/>
              </w:rPr>
            </m:ctrlPr>
          </m:sSubSupPr>
          <m:e>
            <m:r>
              <w:rPr>
                <w:rFonts w:ascii="Cambria Math" w:hAnsi="Cambria Math" w:cs="Times New Roman"/>
              </w:rPr>
              <m:t>E</m:t>
            </m:r>
          </m:e>
          <m:sub>
            <m:r>
              <w:rPr>
                <w:rFonts w:ascii="Cambria Math" w:hAnsi="Cambria Math" w:cs="Times New Roman"/>
              </w:rPr>
              <m:t>f</m:t>
            </m:r>
          </m:sub>
          <m:sup>
            <m:r>
              <w:rPr>
                <w:rFonts w:ascii="Cambria Math" w:hAnsi="Cambria Math" w:cs="Times New Roman"/>
              </w:rPr>
              <m:t>Single-poiont</m:t>
            </m:r>
          </m:sup>
        </m:sSubSup>
      </m:oMath>
      <w:r w:rsidRPr="00CF1053">
        <w:rPr>
          <w:rFonts w:ascii="Times New Roman" w:hAnsi="Times New Roman" w:cs="Times New Roman"/>
        </w:rPr>
        <w:t xml:space="preserve"> and </w:t>
      </w:r>
      <m:oMath>
        <m:sSubSup>
          <m:sSubSupPr>
            <m:ctrlPr>
              <w:rPr>
                <w:rFonts w:ascii="Cambria Math" w:hAnsi="Cambria Math" w:cs="Times New Roman"/>
                <w:i/>
              </w:rPr>
            </m:ctrlPr>
          </m:sSubSupPr>
          <m:e>
            <m:r>
              <w:rPr>
                <w:rFonts w:ascii="Cambria Math" w:hAnsi="Cambria Math" w:cs="Times New Roman"/>
              </w:rPr>
              <m:t>E</m:t>
            </m:r>
          </m:e>
          <m:sub>
            <m:r>
              <w:rPr>
                <w:rFonts w:ascii="Cambria Math" w:hAnsi="Cambria Math" w:cs="Times New Roman"/>
              </w:rPr>
              <m:t>f</m:t>
            </m:r>
          </m:sub>
          <m:sup>
            <m:r>
              <w:rPr>
                <w:rFonts w:ascii="Cambria Math" w:hAnsi="Cambria Math" w:cs="Times New Roman"/>
              </w:rPr>
              <m:t>ML</m:t>
            </m:r>
          </m:sup>
        </m:sSubSup>
      </m:oMath>
      <w:r w:rsidRPr="00CF1053">
        <w:rPr>
          <w:rFonts w:ascii="Times New Roman" w:hAnsi="Times New Roman" w:cs="Times New Roman"/>
        </w:rPr>
        <w:t xml:space="preserve"> is shown in </w:t>
      </w:r>
      <w:r w:rsidR="00BC2A49" w:rsidRPr="00CF1053">
        <w:rPr>
          <w:rFonts w:ascii="Times New Roman" w:hAnsi="Times New Roman" w:cs="Times New Roman"/>
          <w:color w:val="0000FF"/>
        </w:rPr>
        <w:t xml:space="preserve">Supplementary </w:t>
      </w:r>
      <w:r w:rsidR="001B298A" w:rsidRPr="00CF1053">
        <w:rPr>
          <w:rFonts w:ascii="Times New Roman" w:hAnsi="Times New Roman" w:cs="Times New Roman"/>
          <w:color w:val="0000FF"/>
        </w:rPr>
        <w:t xml:space="preserve">Figure </w:t>
      </w:r>
      <w:r w:rsidR="00602CE7" w:rsidRPr="00CF1053">
        <w:rPr>
          <w:rFonts w:ascii="Times New Roman" w:hAnsi="Times New Roman" w:cs="Times New Roman"/>
          <w:color w:val="0000FF"/>
        </w:rPr>
        <w:t>14</w:t>
      </w:r>
      <w:r w:rsidRPr="00CF1053">
        <w:rPr>
          <w:rFonts w:ascii="Times New Roman" w:hAnsi="Times New Roman" w:cs="Times New Roman"/>
        </w:rPr>
        <w:t>. Clearly, there is a significant discrepancy between them (MAE=</w:t>
      </w:r>
      <w:r w:rsidR="00097728" w:rsidRPr="00CF1053">
        <w:rPr>
          <w:rFonts w:ascii="Times New Roman" w:hAnsi="Times New Roman" w:cs="Times New Roman"/>
        </w:rPr>
        <w:t>232 meV/atom</w:t>
      </w:r>
      <w:r w:rsidRPr="00CF1053">
        <w:rPr>
          <w:rFonts w:ascii="Times New Roman" w:hAnsi="Times New Roman" w:cs="Times New Roman"/>
        </w:rPr>
        <w:t xml:space="preserve"> in </w:t>
      </w:r>
      <w:r w:rsidR="00BC2A49" w:rsidRPr="00CF1053">
        <w:rPr>
          <w:rFonts w:ascii="Times New Roman" w:hAnsi="Times New Roman" w:cs="Times New Roman"/>
          <w:color w:val="0000FF"/>
        </w:rPr>
        <w:t xml:space="preserve">Supplementary </w:t>
      </w:r>
      <w:r w:rsidR="001B298A" w:rsidRPr="00CF1053">
        <w:rPr>
          <w:rFonts w:ascii="Times New Roman" w:hAnsi="Times New Roman" w:cs="Times New Roman"/>
          <w:color w:val="0000FF"/>
        </w:rPr>
        <w:t xml:space="preserve">Figure </w:t>
      </w:r>
      <w:r w:rsidR="00602CE7" w:rsidRPr="00CF1053">
        <w:rPr>
          <w:rFonts w:ascii="Times New Roman" w:hAnsi="Times New Roman" w:cs="Times New Roman"/>
          <w:color w:val="0000FF"/>
        </w:rPr>
        <w:t>13b</w:t>
      </w:r>
      <w:r w:rsidR="00602CE7" w:rsidRPr="00CF1053">
        <w:rPr>
          <w:rFonts w:ascii="Times New Roman" w:hAnsi="Times New Roman" w:cs="Times New Roman"/>
        </w:rPr>
        <w:t xml:space="preserve"> </w:t>
      </w:r>
      <w:r w:rsidRPr="00CF1053">
        <w:rPr>
          <w:rFonts w:ascii="Times New Roman" w:hAnsi="Times New Roman" w:cs="Times New Roman"/>
        </w:rPr>
        <w:t>compared to MAE=</w:t>
      </w:r>
      <w:r w:rsidR="00097728" w:rsidRPr="00CF1053">
        <w:rPr>
          <w:rFonts w:ascii="Times New Roman" w:hAnsi="Times New Roman" w:cs="Times New Roman"/>
        </w:rPr>
        <w:t>141 meV/atom</w:t>
      </w:r>
      <w:r w:rsidRPr="00CF1053">
        <w:rPr>
          <w:rFonts w:ascii="Times New Roman" w:hAnsi="Times New Roman" w:cs="Times New Roman"/>
        </w:rPr>
        <w:t xml:space="preserve"> in </w:t>
      </w:r>
      <w:r w:rsidR="001B298A" w:rsidRPr="00CF1053">
        <w:rPr>
          <w:rFonts w:ascii="Times New Roman" w:hAnsi="Times New Roman" w:cs="Times New Roman"/>
          <w:color w:val="0000FF"/>
        </w:rPr>
        <w:t xml:space="preserve">Figure </w:t>
      </w:r>
      <w:r w:rsidR="00602CE7" w:rsidRPr="00CF1053">
        <w:rPr>
          <w:rFonts w:ascii="Times New Roman" w:hAnsi="Times New Roman" w:cs="Times New Roman"/>
          <w:color w:val="0000FF"/>
        </w:rPr>
        <w:t>4c</w:t>
      </w:r>
      <w:r w:rsidRPr="00CF1053">
        <w:rPr>
          <w:rFonts w:ascii="Times New Roman" w:hAnsi="Times New Roman" w:cs="Times New Roman"/>
        </w:rPr>
        <w:t xml:space="preserve">), with the </w:t>
      </w:r>
      <m:oMath>
        <m:sSubSup>
          <m:sSubSupPr>
            <m:ctrlPr>
              <w:rPr>
                <w:rFonts w:ascii="Cambria Math" w:hAnsi="Cambria Math" w:cs="Times New Roman"/>
                <w:i/>
              </w:rPr>
            </m:ctrlPr>
          </m:sSubSupPr>
          <m:e>
            <m:r>
              <w:rPr>
                <w:rFonts w:ascii="Cambria Math" w:hAnsi="Cambria Math" w:cs="Times New Roman"/>
              </w:rPr>
              <m:t>E</m:t>
            </m:r>
          </m:e>
          <m:sub>
            <m:r>
              <w:rPr>
                <w:rFonts w:ascii="Cambria Math" w:hAnsi="Cambria Math" w:cs="Times New Roman"/>
              </w:rPr>
              <m:t>f</m:t>
            </m:r>
          </m:sub>
          <m:sup>
            <m:r>
              <w:rPr>
                <w:rFonts w:ascii="Cambria Math" w:hAnsi="Cambria Math" w:cs="Times New Roman"/>
              </w:rPr>
              <m:t>Single-poiont</m:t>
            </m:r>
          </m:sup>
        </m:sSubSup>
      </m:oMath>
      <w:r w:rsidRPr="00CF1053">
        <w:rPr>
          <w:rFonts w:ascii="Times New Roman" w:hAnsi="Times New Roman" w:cs="Times New Roman"/>
        </w:rPr>
        <w:t xml:space="preserve"> being significantly higher compared to </w:t>
      </w:r>
      <m:oMath>
        <m:sSubSup>
          <m:sSubSupPr>
            <m:ctrlPr>
              <w:rPr>
                <w:rFonts w:ascii="Cambria Math" w:hAnsi="Cambria Math" w:cs="Times New Roman"/>
                <w:i/>
              </w:rPr>
            </m:ctrlPr>
          </m:sSubSupPr>
          <m:e>
            <m:r>
              <w:rPr>
                <w:rFonts w:ascii="Cambria Math" w:hAnsi="Cambria Math" w:cs="Times New Roman"/>
              </w:rPr>
              <m:t>E</m:t>
            </m:r>
          </m:e>
          <m:sub>
            <m:r>
              <w:rPr>
                <w:rFonts w:ascii="Cambria Math" w:hAnsi="Cambria Math" w:cs="Times New Roman"/>
              </w:rPr>
              <m:t>f</m:t>
            </m:r>
          </m:sub>
          <m:sup>
            <m:r>
              <w:rPr>
                <w:rFonts w:ascii="Cambria Math" w:hAnsi="Cambria Math" w:cs="Times New Roman"/>
              </w:rPr>
              <m:t>ML</m:t>
            </m:r>
          </m:sup>
        </m:sSubSup>
      </m:oMath>
      <w:r w:rsidRPr="00CF1053">
        <w:rPr>
          <w:rFonts w:ascii="Times New Roman" w:hAnsi="Times New Roman" w:cs="Times New Roman"/>
        </w:rPr>
        <w:t xml:space="preserve">. This is because the calculation of </w:t>
      </w:r>
      <m:oMath>
        <m:sSubSup>
          <m:sSubSupPr>
            <m:ctrlPr>
              <w:rPr>
                <w:rFonts w:ascii="Cambria Math" w:hAnsi="Cambria Math" w:cs="Times New Roman"/>
                <w:i/>
              </w:rPr>
            </m:ctrlPr>
          </m:sSubSupPr>
          <m:e>
            <m:r>
              <w:rPr>
                <w:rFonts w:ascii="Cambria Math" w:hAnsi="Cambria Math" w:cs="Times New Roman"/>
              </w:rPr>
              <m:t>E</m:t>
            </m:r>
          </m:e>
          <m:sub>
            <m:r>
              <w:rPr>
                <w:rFonts w:ascii="Cambria Math" w:hAnsi="Cambria Math" w:cs="Times New Roman"/>
              </w:rPr>
              <m:t>f</m:t>
            </m:r>
          </m:sub>
          <m:sup>
            <m:r>
              <w:rPr>
                <w:rFonts w:ascii="Cambria Math" w:hAnsi="Cambria Math" w:cs="Times New Roman"/>
              </w:rPr>
              <m:t>Single-poiont</m:t>
            </m:r>
          </m:sup>
        </m:sSubSup>
      </m:oMath>
      <w:r w:rsidRPr="00CF1053">
        <w:rPr>
          <w:rFonts w:ascii="Times New Roman" w:hAnsi="Times New Roman" w:cs="Times New Roman"/>
        </w:rPr>
        <w:t xml:space="preserve"> is based on unrelaxed structures. This result further co</w:t>
      </w:r>
      <w:proofErr w:type="spellStart"/>
      <w:r w:rsidRPr="00CF1053">
        <w:rPr>
          <w:rFonts w:ascii="Times New Roman" w:hAnsi="Times New Roman" w:cs="Times New Roman"/>
        </w:rPr>
        <w:t>nfirms</w:t>
      </w:r>
      <w:proofErr w:type="spellEnd"/>
      <w:r w:rsidRPr="00CF1053">
        <w:rPr>
          <w:rFonts w:ascii="Times New Roman" w:hAnsi="Times New Roman" w:cs="Times New Roman"/>
        </w:rPr>
        <w:t xml:space="preserve"> our previous conclusion that ML can </w:t>
      </w:r>
      <w:r w:rsidR="00194025">
        <w:rPr>
          <w:rFonts w:ascii="Times New Roman" w:hAnsi="Times New Roman" w:cs="Times New Roman"/>
        </w:rPr>
        <w:t>give prediction</w:t>
      </w:r>
      <w:r w:rsidRPr="00CF1053">
        <w:rPr>
          <w:rFonts w:ascii="Times New Roman" w:hAnsi="Times New Roman" w:cs="Times New Roman"/>
        </w:rPr>
        <w:t xml:space="preserve"> based on unrelaxed structure</w:t>
      </w:r>
      <w:r w:rsidR="00194025">
        <w:rPr>
          <w:rFonts w:ascii="Times New Roman" w:hAnsi="Times New Roman" w:cs="Times New Roman"/>
        </w:rPr>
        <w:t>s</w:t>
      </w:r>
      <w:r w:rsidRPr="00CF1053">
        <w:rPr>
          <w:rFonts w:ascii="Times New Roman" w:hAnsi="Times New Roman" w:cs="Times New Roman"/>
        </w:rPr>
        <w:t>.</w:t>
      </w:r>
    </w:p>
    <w:p w14:paraId="258728EB" w14:textId="013AA47E" w:rsidR="00D31001" w:rsidRPr="00CF1053" w:rsidRDefault="00D31001" w:rsidP="00D31001">
      <w:pPr>
        <w:ind w:firstLine="420"/>
        <w:rPr>
          <w:rFonts w:ascii="Times New Roman" w:hAnsi="Times New Roman" w:cs="Times New Roman"/>
          <w:color w:val="000000" w:themeColor="text1"/>
          <w:kern w:val="21"/>
          <w:sz w:val="19"/>
          <w:szCs w:val="20"/>
        </w:rPr>
      </w:pPr>
    </w:p>
    <w:p w14:paraId="41C52654" w14:textId="435C32F8" w:rsidR="003B27FF" w:rsidRPr="00CF1053" w:rsidRDefault="003B27FF" w:rsidP="00D31001">
      <w:pPr>
        <w:ind w:firstLine="420"/>
        <w:rPr>
          <w:rFonts w:ascii="Times New Roman" w:hAnsi="Times New Roman" w:cs="Times New Roman"/>
          <w:color w:val="000000" w:themeColor="text1"/>
          <w:kern w:val="21"/>
          <w:sz w:val="19"/>
          <w:szCs w:val="20"/>
        </w:rPr>
      </w:pPr>
    </w:p>
    <w:p w14:paraId="431C19DA" w14:textId="77777777" w:rsidR="003B27FF" w:rsidRPr="00CF1053" w:rsidRDefault="003B27FF" w:rsidP="00D31001">
      <w:pPr>
        <w:ind w:firstLine="420"/>
        <w:rPr>
          <w:rFonts w:ascii="Times New Roman" w:hAnsi="Times New Roman" w:cs="Times New Roman"/>
          <w:color w:val="000000" w:themeColor="text1"/>
          <w:kern w:val="21"/>
          <w:sz w:val="19"/>
          <w:szCs w:val="20"/>
        </w:rPr>
      </w:pPr>
    </w:p>
    <w:p w14:paraId="34EB6779" w14:textId="70A5FF61" w:rsidR="00D31001" w:rsidRPr="00CF1053" w:rsidRDefault="00D31001" w:rsidP="00D31001">
      <w:pPr>
        <w:rPr>
          <w:rFonts w:ascii="Times New Roman" w:hAnsi="Times New Roman" w:cs="Times New Roman"/>
          <w:color w:val="000000" w:themeColor="text1"/>
          <w:kern w:val="21"/>
          <w:sz w:val="19"/>
          <w:szCs w:val="20"/>
        </w:rPr>
      </w:pPr>
      <w:r w:rsidRPr="00CF1053">
        <w:rPr>
          <w:rFonts w:ascii="Times New Roman" w:hAnsi="Times New Roman" w:cs="Times New Roman"/>
          <w:noProof/>
          <w:color w:val="000000" w:themeColor="text1"/>
          <w:kern w:val="21"/>
          <w:sz w:val="19"/>
          <w:szCs w:val="20"/>
        </w:rPr>
        <w:lastRenderedPageBreak/>
        <w:drawing>
          <wp:inline distT="0" distB="0" distL="0" distR="0" wp14:anchorId="1FD3721A" wp14:editId="1DD7351D">
            <wp:extent cx="5263474" cy="2391338"/>
            <wp:effectExtent l="0" t="0" r="0" b="0"/>
            <wp:docPr id="16" name="图形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形 16"/>
                    <pic:cNvPicPr/>
                  </pic:nvPicPr>
                  <pic:blipFill>
                    <a:blip r:embed="rId27"/>
                    <a:stretch>
                      <a:fillRect/>
                    </a:stretch>
                  </pic:blipFill>
                  <pic:spPr>
                    <a:xfrm>
                      <a:off x="0" y="0"/>
                      <a:ext cx="5263474" cy="2391338"/>
                    </a:xfrm>
                    <a:prstGeom prst="rect">
                      <a:avLst/>
                    </a:prstGeom>
                  </pic:spPr>
                </pic:pic>
              </a:graphicData>
            </a:graphic>
          </wp:inline>
        </w:drawing>
      </w:r>
      <w:bookmarkStart w:id="15" w:name="_Hlk170325114"/>
    </w:p>
    <w:p w14:paraId="45ED5809" w14:textId="381D8385" w:rsidR="00D31001" w:rsidRPr="00CF1053" w:rsidRDefault="00BC2A49" w:rsidP="00D31001">
      <w:pPr>
        <w:rPr>
          <w:rStyle w:val="af0"/>
          <w:rFonts w:ascii="Times New Roman" w:hAnsi="Times New Roman" w:cs="Times New Roman"/>
        </w:rPr>
      </w:pPr>
      <w:r w:rsidRPr="00CF1053">
        <w:rPr>
          <w:rStyle w:val="af0"/>
          <w:rFonts w:ascii="Times New Roman" w:hAnsi="Times New Roman" w:cs="Times New Roman"/>
          <w:color w:val="000000" w:themeColor="text1"/>
        </w:rPr>
        <w:t xml:space="preserve">Supplementary </w:t>
      </w:r>
      <w:r w:rsidR="001B298A" w:rsidRPr="00CF1053">
        <w:rPr>
          <w:rStyle w:val="af0"/>
          <w:rFonts w:ascii="Times New Roman" w:hAnsi="Times New Roman" w:cs="Times New Roman"/>
          <w:color w:val="000000" w:themeColor="text1"/>
        </w:rPr>
        <w:t xml:space="preserve">Figure </w:t>
      </w:r>
      <w:r w:rsidR="003F01E7" w:rsidRPr="00CF1053">
        <w:rPr>
          <w:rStyle w:val="af0"/>
          <w:rFonts w:ascii="Times New Roman" w:hAnsi="Times New Roman" w:cs="Times New Roman"/>
          <w:color w:val="000000" w:themeColor="text1"/>
        </w:rPr>
        <w:t>12</w:t>
      </w:r>
      <w:r w:rsidR="00D31001" w:rsidRPr="00CF1053">
        <w:rPr>
          <w:rStyle w:val="af0"/>
          <w:rFonts w:ascii="Times New Roman" w:hAnsi="Times New Roman" w:cs="Times New Roman"/>
          <w:color w:val="000000" w:themeColor="text1"/>
        </w:rPr>
        <w:t>: (a) The comparison between relaxed volume and unrelaxed volume of crystals. (b) The comparison between relaxed volume and scaled volume of crystals.</w:t>
      </w:r>
    </w:p>
    <w:bookmarkEnd w:id="15"/>
    <w:p w14:paraId="3D572B42" w14:textId="3A766BBF" w:rsidR="00D31001" w:rsidRPr="00CF1053" w:rsidRDefault="00D31001" w:rsidP="00D31001">
      <w:pPr>
        <w:rPr>
          <w:rFonts w:ascii="Times New Roman" w:hAnsi="Times New Roman" w:cs="Times New Roman"/>
          <w:color w:val="000000" w:themeColor="text1"/>
          <w:kern w:val="21"/>
          <w:sz w:val="19"/>
          <w:szCs w:val="20"/>
        </w:rPr>
      </w:pPr>
    </w:p>
    <w:p w14:paraId="6C1060B1" w14:textId="4B5A4C21" w:rsidR="0007370D" w:rsidRPr="00CF1053" w:rsidRDefault="0007370D" w:rsidP="00D31001">
      <w:pPr>
        <w:rPr>
          <w:rFonts w:ascii="Times New Roman" w:hAnsi="Times New Roman" w:cs="Times New Roman"/>
          <w:color w:val="000000" w:themeColor="text1"/>
          <w:kern w:val="21"/>
          <w:sz w:val="19"/>
          <w:szCs w:val="20"/>
        </w:rPr>
      </w:pPr>
    </w:p>
    <w:p w14:paraId="62276222" w14:textId="77777777" w:rsidR="0007370D" w:rsidRPr="00CF1053" w:rsidRDefault="0007370D" w:rsidP="00D31001">
      <w:pPr>
        <w:rPr>
          <w:rFonts w:ascii="Times New Roman" w:hAnsi="Times New Roman" w:cs="Times New Roman"/>
          <w:color w:val="000000" w:themeColor="text1"/>
          <w:kern w:val="21"/>
          <w:sz w:val="19"/>
          <w:szCs w:val="20"/>
        </w:rPr>
      </w:pPr>
    </w:p>
    <w:p w14:paraId="6C89E5A3" w14:textId="2B432BD8" w:rsidR="00D31001" w:rsidRPr="00CF1053" w:rsidRDefault="00D31001" w:rsidP="00D31001">
      <w:pPr>
        <w:rPr>
          <w:rFonts w:ascii="Times New Roman" w:hAnsi="Times New Roman" w:cs="Times New Roman"/>
          <w:color w:val="000000" w:themeColor="text1"/>
          <w:kern w:val="21"/>
          <w:sz w:val="19"/>
          <w:szCs w:val="20"/>
        </w:rPr>
      </w:pPr>
      <w:r w:rsidRPr="00CF1053">
        <w:rPr>
          <w:rFonts w:ascii="Times New Roman" w:hAnsi="Times New Roman" w:cs="Times New Roman"/>
          <w:noProof/>
          <w:color w:val="000000" w:themeColor="text1"/>
          <w:kern w:val="21"/>
          <w:sz w:val="19"/>
          <w:szCs w:val="20"/>
        </w:rPr>
        <w:drawing>
          <wp:inline distT="0" distB="0" distL="0" distR="0" wp14:anchorId="0EC4B497" wp14:editId="25DA8C04">
            <wp:extent cx="5237680" cy="2479675"/>
            <wp:effectExtent l="0" t="0" r="0" b="0"/>
            <wp:docPr id="17" name="图形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形 17"/>
                    <pic:cNvPicPr/>
                  </pic:nvPicPr>
                  <pic:blipFill>
                    <a:blip r:embed="rId28"/>
                    <a:stretch>
                      <a:fillRect/>
                    </a:stretch>
                  </pic:blipFill>
                  <pic:spPr>
                    <a:xfrm>
                      <a:off x="0" y="0"/>
                      <a:ext cx="5237680" cy="2479675"/>
                    </a:xfrm>
                    <a:prstGeom prst="rect">
                      <a:avLst/>
                    </a:prstGeom>
                  </pic:spPr>
                </pic:pic>
              </a:graphicData>
            </a:graphic>
          </wp:inline>
        </w:drawing>
      </w:r>
    </w:p>
    <w:p w14:paraId="65987371" w14:textId="2BEC7AA9" w:rsidR="00D31001" w:rsidRPr="00CF1053" w:rsidRDefault="00BC2A49" w:rsidP="00D31001">
      <w:pPr>
        <w:rPr>
          <w:rStyle w:val="af0"/>
          <w:rFonts w:ascii="Times New Roman" w:hAnsi="Times New Roman" w:cs="Times New Roman"/>
        </w:rPr>
      </w:pPr>
      <w:r w:rsidRPr="00CF1053">
        <w:rPr>
          <w:rStyle w:val="af0"/>
          <w:rFonts w:ascii="Times New Roman" w:hAnsi="Times New Roman" w:cs="Times New Roman"/>
          <w:color w:val="000000" w:themeColor="text1"/>
        </w:rPr>
        <w:t xml:space="preserve">Supplementary </w:t>
      </w:r>
      <w:r w:rsidR="001B298A" w:rsidRPr="00CF1053">
        <w:rPr>
          <w:rStyle w:val="af0"/>
          <w:rFonts w:ascii="Times New Roman" w:hAnsi="Times New Roman" w:cs="Times New Roman"/>
          <w:color w:val="000000" w:themeColor="text1"/>
        </w:rPr>
        <w:t xml:space="preserve">Figure </w:t>
      </w:r>
      <w:r w:rsidR="003F01E7" w:rsidRPr="00CF1053">
        <w:rPr>
          <w:rStyle w:val="af0"/>
          <w:rFonts w:ascii="Times New Roman" w:hAnsi="Times New Roman" w:cs="Times New Roman"/>
          <w:color w:val="000000" w:themeColor="text1"/>
        </w:rPr>
        <w:t>13</w:t>
      </w:r>
      <w:r w:rsidR="00D31001" w:rsidRPr="00CF1053">
        <w:rPr>
          <w:rStyle w:val="af0"/>
          <w:rFonts w:ascii="Times New Roman" w:hAnsi="Times New Roman" w:cs="Times New Roman"/>
          <w:color w:val="000000" w:themeColor="text1"/>
        </w:rPr>
        <w:t>: (a) The comparison between DFT formation energy and ML predictive formation energy based on volume-scaled crystals. (b) The comparison between DFT formation energy and ML predictive formation energy based on structure-relaxed crystals.</w:t>
      </w:r>
    </w:p>
    <w:p w14:paraId="2491B37C" w14:textId="77777777" w:rsidR="00D31001" w:rsidRPr="00CF1053" w:rsidRDefault="00D31001" w:rsidP="00D31001">
      <w:pPr>
        <w:rPr>
          <w:rFonts w:ascii="Times New Roman" w:hAnsi="Times New Roman" w:cs="Times New Roman"/>
          <w:b/>
          <w:bCs/>
          <w:color w:val="000000" w:themeColor="text1"/>
          <w:kern w:val="21"/>
          <w:sz w:val="24"/>
          <w:szCs w:val="28"/>
        </w:rPr>
      </w:pPr>
    </w:p>
    <w:p w14:paraId="049F5D8A" w14:textId="77777777" w:rsidR="00D31001" w:rsidRPr="00CF1053" w:rsidRDefault="00D31001" w:rsidP="00D31001">
      <w:pPr>
        <w:rPr>
          <w:rFonts w:ascii="Times New Roman" w:hAnsi="Times New Roman" w:cs="Times New Roman"/>
          <w:b/>
          <w:bCs/>
          <w:color w:val="000000" w:themeColor="text1"/>
          <w:kern w:val="21"/>
          <w:sz w:val="24"/>
          <w:szCs w:val="28"/>
        </w:rPr>
      </w:pPr>
    </w:p>
    <w:p w14:paraId="150944A4" w14:textId="50806F57" w:rsidR="00D31001" w:rsidRPr="00CF1053" w:rsidRDefault="00D31001" w:rsidP="00886D86">
      <w:pPr>
        <w:jc w:val="center"/>
        <w:rPr>
          <w:rFonts w:ascii="Times New Roman" w:hAnsi="Times New Roman" w:cs="Times New Roman"/>
          <w:b/>
          <w:bCs/>
          <w:color w:val="000000" w:themeColor="text1"/>
          <w:kern w:val="21"/>
          <w:sz w:val="24"/>
          <w:szCs w:val="28"/>
        </w:rPr>
      </w:pPr>
      <w:r w:rsidRPr="00CF1053">
        <w:rPr>
          <w:rFonts w:ascii="Times New Roman" w:hAnsi="Times New Roman" w:cs="Times New Roman"/>
          <w:b/>
          <w:bCs/>
          <w:noProof/>
          <w:color w:val="000000" w:themeColor="text1"/>
          <w:kern w:val="21"/>
          <w:sz w:val="24"/>
          <w:szCs w:val="28"/>
        </w:rPr>
        <w:lastRenderedPageBreak/>
        <w:drawing>
          <wp:inline distT="0" distB="0" distL="0" distR="0" wp14:anchorId="50F91ADB" wp14:editId="4E60A1E6">
            <wp:extent cx="2315210" cy="2289907"/>
            <wp:effectExtent l="0" t="0" r="0" b="0"/>
            <wp:docPr id="18" name="图形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形 18"/>
                    <pic:cNvPicPr/>
                  </pic:nvPicPr>
                  <pic:blipFill>
                    <a:blip r:embed="rId29"/>
                    <a:stretch>
                      <a:fillRect/>
                    </a:stretch>
                  </pic:blipFill>
                  <pic:spPr>
                    <a:xfrm>
                      <a:off x="0" y="0"/>
                      <a:ext cx="2315210" cy="2289907"/>
                    </a:xfrm>
                    <a:prstGeom prst="rect">
                      <a:avLst/>
                    </a:prstGeom>
                  </pic:spPr>
                </pic:pic>
              </a:graphicData>
            </a:graphic>
          </wp:inline>
        </w:drawing>
      </w:r>
    </w:p>
    <w:p w14:paraId="1F9B0F23" w14:textId="36CE071B" w:rsidR="00D31001" w:rsidRPr="00CF1053" w:rsidRDefault="00BC2A49" w:rsidP="00D31001">
      <w:pPr>
        <w:rPr>
          <w:rStyle w:val="af0"/>
          <w:rFonts w:ascii="Times New Roman" w:hAnsi="Times New Roman" w:cs="Times New Roman"/>
        </w:rPr>
      </w:pPr>
      <w:bookmarkStart w:id="16" w:name="_Hlk170548393"/>
      <w:r w:rsidRPr="00CF1053">
        <w:rPr>
          <w:rStyle w:val="af0"/>
          <w:rFonts w:ascii="Times New Roman" w:hAnsi="Times New Roman" w:cs="Times New Roman"/>
          <w:color w:val="000000" w:themeColor="text1"/>
        </w:rPr>
        <w:t xml:space="preserve">Supplementary </w:t>
      </w:r>
      <w:r w:rsidR="001B298A" w:rsidRPr="00CF1053">
        <w:rPr>
          <w:rStyle w:val="af0"/>
          <w:rFonts w:ascii="Times New Roman" w:hAnsi="Times New Roman" w:cs="Times New Roman"/>
          <w:color w:val="000000" w:themeColor="text1"/>
        </w:rPr>
        <w:t xml:space="preserve">Figure </w:t>
      </w:r>
      <w:r w:rsidR="003F01E7" w:rsidRPr="00CF1053">
        <w:rPr>
          <w:rStyle w:val="af0"/>
          <w:rFonts w:ascii="Times New Roman" w:hAnsi="Times New Roman" w:cs="Times New Roman"/>
          <w:color w:val="000000" w:themeColor="text1"/>
        </w:rPr>
        <w:t>14</w:t>
      </w:r>
      <w:r w:rsidR="00D31001" w:rsidRPr="00CF1053">
        <w:rPr>
          <w:rStyle w:val="af0"/>
          <w:rFonts w:ascii="Times New Roman" w:hAnsi="Times New Roman" w:cs="Times New Roman"/>
          <w:color w:val="000000" w:themeColor="text1"/>
        </w:rPr>
        <w:t>: The comparison between DFT single point formation energy and ML predictive formation energy</w:t>
      </w:r>
      <w:bookmarkEnd w:id="16"/>
      <w:r w:rsidR="00D31001" w:rsidRPr="00CF1053">
        <w:rPr>
          <w:rStyle w:val="af0"/>
          <w:rFonts w:ascii="Times New Roman" w:hAnsi="Times New Roman" w:cs="Times New Roman"/>
          <w:color w:val="000000" w:themeColor="text1"/>
        </w:rPr>
        <w:t>.</w:t>
      </w:r>
    </w:p>
    <w:p w14:paraId="6A04BDB2" w14:textId="77777777" w:rsidR="00D31001" w:rsidRPr="00CF1053" w:rsidRDefault="00D31001" w:rsidP="00D31001">
      <w:pPr>
        <w:rPr>
          <w:rFonts w:ascii="Times New Roman" w:hAnsi="Times New Roman" w:cs="Times New Roman"/>
          <w:b/>
          <w:bCs/>
          <w:color w:val="000000" w:themeColor="text1"/>
          <w:kern w:val="21"/>
          <w:sz w:val="24"/>
          <w:szCs w:val="28"/>
        </w:rPr>
      </w:pPr>
    </w:p>
    <w:p w14:paraId="5CB126A3" w14:textId="77777777" w:rsidR="0007370D" w:rsidRPr="00CF1053" w:rsidRDefault="0007370D">
      <w:pPr>
        <w:widowControl/>
        <w:jc w:val="left"/>
        <w:rPr>
          <w:rFonts w:ascii="Times New Roman" w:hAnsi="Times New Roman" w:cs="Times New Roman"/>
          <w:b/>
          <w:bCs/>
          <w:color w:val="000000" w:themeColor="text1"/>
          <w:kern w:val="21"/>
          <w:sz w:val="24"/>
          <w:szCs w:val="28"/>
        </w:rPr>
      </w:pPr>
      <w:r w:rsidRPr="00CF1053">
        <w:rPr>
          <w:rFonts w:ascii="Times New Roman" w:hAnsi="Times New Roman" w:cs="Times New Roman"/>
          <w:b/>
          <w:bCs/>
          <w:color w:val="000000" w:themeColor="text1"/>
          <w:kern w:val="21"/>
          <w:sz w:val="24"/>
          <w:szCs w:val="28"/>
        </w:rPr>
        <w:br w:type="page"/>
      </w:r>
    </w:p>
    <w:p w14:paraId="2EB53489" w14:textId="7616A8E8" w:rsidR="00B9495A" w:rsidRPr="00CF1053" w:rsidRDefault="00364DD2" w:rsidP="00BC2A49">
      <w:pPr>
        <w:pStyle w:val="1"/>
        <w:rPr>
          <w:rFonts w:ascii="Times New Roman" w:hAnsi="Times New Roman" w:cs="Times New Roman"/>
        </w:rPr>
      </w:pPr>
      <w:bookmarkStart w:id="17" w:name="_Toc217311895"/>
      <w:bookmarkStart w:id="18" w:name="_Hlk166696119"/>
      <w:r w:rsidRPr="00CF1053">
        <w:rPr>
          <w:rFonts w:ascii="Times New Roman" w:hAnsi="Times New Roman" w:cs="Times New Roman"/>
        </w:rPr>
        <w:lastRenderedPageBreak/>
        <w:t>1</w:t>
      </w:r>
      <w:r>
        <w:rPr>
          <w:rFonts w:ascii="Times New Roman" w:hAnsi="Times New Roman" w:cs="Times New Roman"/>
        </w:rPr>
        <w:t>5</w:t>
      </w:r>
      <w:r w:rsidR="00E5666E" w:rsidRPr="00CF1053">
        <w:rPr>
          <w:rFonts w:ascii="Times New Roman" w:hAnsi="Times New Roman" w:cs="Times New Roman"/>
        </w:rPr>
        <w:t xml:space="preserve">. </w:t>
      </w:r>
      <w:r w:rsidR="0007370D" w:rsidRPr="00CF1053">
        <w:rPr>
          <w:rFonts w:ascii="Times New Roman" w:hAnsi="Times New Roman" w:cs="Times New Roman"/>
        </w:rPr>
        <w:t>Calculation</w:t>
      </w:r>
      <w:r w:rsidR="00B9495A" w:rsidRPr="00CF1053">
        <w:rPr>
          <w:rFonts w:ascii="Times New Roman" w:hAnsi="Times New Roman" w:cs="Times New Roman"/>
        </w:rPr>
        <w:t xml:space="preserve"> of </w:t>
      </w:r>
      <w:r w:rsidR="0007370D" w:rsidRPr="00CF1053">
        <w:rPr>
          <w:rFonts w:ascii="Times New Roman" w:hAnsi="Times New Roman" w:cs="Times New Roman"/>
        </w:rPr>
        <w:t>convex hull energy</w:t>
      </w:r>
      <w:bookmarkEnd w:id="17"/>
    </w:p>
    <w:bookmarkEnd w:id="18"/>
    <w:p w14:paraId="5B6B4787" w14:textId="77777777" w:rsidR="00D31001" w:rsidRPr="00CF1053" w:rsidRDefault="00294DB2" w:rsidP="00B149C1">
      <w:pPr>
        <w:ind w:firstLine="420"/>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ΔE</m:t>
            </m:r>
          </m:e>
          <m:sub>
            <m:r>
              <w:rPr>
                <w:rFonts w:ascii="Cambria Math" w:hAnsi="Cambria Math" w:cs="Times New Roman"/>
              </w:rPr>
              <m:t>hull</m:t>
            </m:r>
          </m:sub>
        </m:sSub>
      </m:oMath>
      <w:r w:rsidR="00D31001" w:rsidRPr="00CF1053">
        <w:rPr>
          <w:rFonts w:ascii="Times New Roman" w:hAnsi="Times New Roman" w:cs="Times New Roman"/>
        </w:rPr>
        <w:t xml:space="preserve"> is defined as the difference between the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f</m:t>
            </m:r>
          </m:sub>
        </m:sSub>
      </m:oMath>
      <w:r w:rsidR="00D31001" w:rsidRPr="00CF1053">
        <w:rPr>
          <w:rFonts w:ascii="Times New Roman" w:hAnsi="Times New Roman" w:cs="Times New Roman"/>
        </w:rPr>
        <w:t xml:space="preserve"> of a material and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f</m:t>
            </m:r>
          </m:sub>
        </m:sSub>
      </m:oMath>
      <w:r w:rsidR="00D31001" w:rsidRPr="00CF1053">
        <w:rPr>
          <w:rFonts w:ascii="Times New Roman" w:hAnsi="Times New Roman" w:cs="Times New Roman"/>
        </w:rPr>
        <w:t xml:space="preserve"> of its corresponding competing phases on the convex hull diagram. The compounds located above these lines (</w:t>
      </w:r>
      <m:oMath>
        <m:sSub>
          <m:sSubPr>
            <m:ctrlPr>
              <w:rPr>
                <w:rFonts w:ascii="Cambria Math" w:hAnsi="Cambria Math" w:cs="Times New Roman"/>
              </w:rPr>
            </m:ctrlPr>
          </m:sSubPr>
          <m:e>
            <m:r>
              <w:rPr>
                <w:rFonts w:ascii="Cambria Math" w:hAnsi="Cambria Math" w:cs="Times New Roman"/>
              </w:rPr>
              <m:t>ΔE</m:t>
            </m:r>
          </m:e>
          <m:sub>
            <m:r>
              <w:rPr>
                <w:rFonts w:ascii="Cambria Math" w:hAnsi="Cambria Math" w:cs="Times New Roman"/>
              </w:rPr>
              <m:t>hull</m:t>
            </m:r>
          </m:sub>
        </m:sSub>
      </m:oMath>
      <w:r w:rsidR="00D31001" w:rsidRPr="00CF1053">
        <w:rPr>
          <w:rFonts w:ascii="Times New Roman" w:hAnsi="Times New Roman" w:cs="Times New Roman"/>
        </w:rPr>
        <w:t>&gt;0) are unstable and can decompose into its competing phases.</w:t>
      </w:r>
      <w:r w:rsidR="00D31001" w:rsidRPr="00CF1053" w:rsidDel="002812B7">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ΔE</m:t>
            </m:r>
          </m:e>
          <m:sub>
            <m:r>
              <w:rPr>
                <w:rFonts w:ascii="Cambria Math" w:hAnsi="Cambria Math" w:cs="Times New Roman"/>
              </w:rPr>
              <m:t>hull</m:t>
            </m:r>
          </m:sub>
        </m:sSub>
      </m:oMath>
      <w:r w:rsidR="00D31001" w:rsidRPr="00CF1053">
        <w:rPr>
          <w:rFonts w:ascii="Times New Roman" w:hAnsi="Times New Roman" w:cs="Times New Roman"/>
          <w:vertAlign w:val="subscript"/>
        </w:rPr>
        <w:t xml:space="preserve"> </w:t>
      </w:r>
      <w:r w:rsidR="00D31001" w:rsidRPr="00CF1053">
        <w:rPr>
          <w:rFonts w:ascii="Times New Roman" w:hAnsi="Times New Roman" w:cs="Times New Roman"/>
        </w:rPr>
        <w:t>(i.e., the decomposition energy) can be calculated using the following equation (taking CsPbI</w:t>
      </w:r>
      <w:r w:rsidR="00D31001" w:rsidRPr="00CF1053">
        <w:rPr>
          <w:rFonts w:ascii="Times New Roman" w:hAnsi="Times New Roman" w:cs="Times New Roman"/>
          <w:vertAlign w:val="subscript"/>
        </w:rPr>
        <w:t>3</w:t>
      </w:r>
      <w:r w:rsidR="00D31001" w:rsidRPr="00CF1053">
        <w:rPr>
          <w:rFonts w:ascii="Times New Roman" w:hAnsi="Times New Roman" w:cs="Times New Roman"/>
        </w:rPr>
        <w:t xml:space="preserve"> as an example):</w:t>
      </w:r>
    </w:p>
    <w:p w14:paraId="3DA3DE4F" w14:textId="77777777" w:rsidR="00D31001" w:rsidRPr="00CF1053" w:rsidRDefault="00D31001" w:rsidP="00B149C1">
      <w:pPr>
        <w:rPr>
          <w:rFonts w:ascii="Times New Roman" w:hAnsi="Times New Roman" w:cs="Times New Roman"/>
        </w:rPr>
      </w:pPr>
      <m:oMathPara>
        <m:oMath>
          <m: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hull</m:t>
              </m:r>
              <m:d>
                <m:dPr>
                  <m:ctrlPr>
                    <w:rPr>
                      <w:rFonts w:ascii="Cambria Math" w:hAnsi="Cambria Math" w:cs="Times New Roman"/>
                    </w:rPr>
                  </m:ctrlPr>
                </m:dPr>
                <m:e>
                  <m:r>
                    <w:rPr>
                      <w:rFonts w:ascii="Cambria Math" w:hAnsi="Cambria Math" w:cs="Times New Roman"/>
                    </w:rPr>
                    <m:t>CsPb</m:t>
                  </m:r>
                  <m:sSub>
                    <m:sSubPr>
                      <m:ctrlPr>
                        <w:rPr>
                          <w:rFonts w:ascii="Cambria Math" w:hAnsi="Cambria Math" w:cs="Times New Roman"/>
                        </w:rPr>
                      </m:ctrlPr>
                    </m:sSubPr>
                    <m:e>
                      <m:r>
                        <w:rPr>
                          <w:rFonts w:ascii="Cambria Math" w:hAnsi="Cambria Math" w:cs="Times New Roman"/>
                        </w:rPr>
                        <m:t>I</m:t>
                      </m:r>
                    </m:e>
                    <m:sub>
                      <m:r>
                        <m:rPr>
                          <m:sty m:val="p"/>
                        </m:rPr>
                        <w:rPr>
                          <w:rFonts w:ascii="Cambria Math" w:hAnsi="Cambria Math" w:cs="Times New Roman"/>
                        </w:rPr>
                        <m:t>3</m:t>
                      </m:r>
                    </m:sub>
                  </m:sSub>
                </m:e>
              </m:d>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4×</m:t>
              </m:r>
              <m:r>
                <w:rPr>
                  <w:rFonts w:ascii="Cambria Math" w:hAnsi="Cambria Math" w:cs="Times New Roman"/>
                </w:rPr>
                <m:t>E</m:t>
              </m:r>
            </m:e>
            <m:sub>
              <m:r>
                <m:rPr>
                  <m:sty m:val="p"/>
                </m:rPr>
                <w:rPr>
                  <w:rFonts w:ascii="Cambria Math" w:hAnsi="Cambria Math" w:cs="Times New Roman"/>
                </w:rPr>
                <m:t>(</m:t>
              </m:r>
              <m:r>
                <w:rPr>
                  <w:rFonts w:ascii="Cambria Math" w:hAnsi="Cambria Math" w:cs="Times New Roman"/>
                </w:rPr>
                <m:t>CsPb</m:t>
              </m:r>
              <m:sSub>
                <m:sSubPr>
                  <m:ctrlPr>
                    <w:rPr>
                      <w:rFonts w:ascii="Cambria Math" w:hAnsi="Cambria Math" w:cs="Times New Roman"/>
                    </w:rPr>
                  </m:ctrlPr>
                </m:sSubPr>
                <m:e>
                  <m:r>
                    <w:rPr>
                      <w:rFonts w:ascii="Cambria Math" w:hAnsi="Cambria Math" w:cs="Times New Roman"/>
                    </w:rPr>
                    <m:t>I</m:t>
                  </m:r>
                </m:e>
                <m:sub>
                  <m:r>
                    <m:rPr>
                      <m:sty m:val="p"/>
                    </m:rPr>
                    <w:rPr>
                      <w:rFonts w:ascii="Cambria Math" w:hAnsi="Cambria Math" w:cs="Times New Roman"/>
                    </w:rPr>
                    <m:t>3</m:t>
                  </m:r>
                </m:sub>
              </m:sSub>
              <m:r>
                <m:rPr>
                  <m:sty m:val="p"/>
                </m:rPr>
                <w:rPr>
                  <w:rFonts w:ascii="Cambria Math" w:hAnsi="Cambria Math" w:cs="Times New Roman"/>
                </w:rPr>
                <m:t>)</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3×</m:t>
              </m:r>
              <m:r>
                <w:rPr>
                  <w:rFonts w:ascii="Cambria Math" w:hAnsi="Cambria Math" w:cs="Times New Roman"/>
                </w:rPr>
                <m:t>E</m:t>
              </m:r>
            </m:e>
            <m:sub>
              <m:d>
                <m:dPr>
                  <m:ctrlPr>
                    <w:rPr>
                      <w:rFonts w:ascii="Cambria Math" w:hAnsi="Cambria Math" w:cs="Times New Roman"/>
                    </w:rPr>
                  </m:ctrlPr>
                </m:dPr>
                <m:e>
                  <m:r>
                    <w:rPr>
                      <w:rFonts w:ascii="Cambria Math" w:hAnsi="Cambria Math" w:cs="Times New Roman"/>
                    </w:rPr>
                    <m:t>Pb</m:t>
                  </m:r>
                  <m:sSub>
                    <m:sSubPr>
                      <m:ctrlPr>
                        <w:rPr>
                          <w:rFonts w:ascii="Cambria Math" w:hAnsi="Cambria Math" w:cs="Times New Roman"/>
                        </w:rPr>
                      </m:ctrlPr>
                    </m:sSubPr>
                    <m:e>
                      <m:r>
                        <w:rPr>
                          <w:rFonts w:ascii="Cambria Math" w:hAnsi="Cambria Math" w:cs="Times New Roman"/>
                        </w:rPr>
                        <m:t>I</m:t>
                      </m:r>
                    </m:e>
                    <m:sub>
                      <m:r>
                        <m:rPr>
                          <m:sty m:val="p"/>
                        </m:rPr>
                        <w:rPr>
                          <w:rFonts w:ascii="Cambria Math" w:hAnsi="Cambria Math" w:cs="Times New Roman"/>
                        </w:rPr>
                        <m:t>2</m:t>
                      </m:r>
                    </m:sub>
                  </m:sSub>
                </m:e>
              </m:d>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d>
                <m:dPr>
                  <m:ctrlPr>
                    <w:rPr>
                      <w:rFonts w:ascii="Cambria Math" w:hAnsi="Cambria Math" w:cs="Times New Roman"/>
                    </w:rPr>
                  </m:ctrlPr>
                </m:dPr>
                <m:e>
                  <m:sSub>
                    <m:sSubPr>
                      <m:ctrlPr>
                        <w:rPr>
                          <w:rFonts w:ascii="Cambria Math" w:hAnsi="Cambria Math" w:cs="Times New Roman"/>
                        </w:rPr>
                      </m:ctrlPr>
                    </m:sSubPr>
                    <m:e>
                      <m:sSub>
                        <m:sSubPr>
                          <m:ctrlPr>
                            <w:rPr>
                              <w:rFonts w:ascii="Cambria Math" w:hAnsi="Cambria Math" w:cs="Times New Roman"/>
                            </w:rPr>
                          </m:ctrlPr>
                        </m:sSubPr>
                        <m:e>
                          <m:r>
                            <w:rPr>
                              <w:rFonts w:ascii="Cambria Math" w:hAnsi="Cambria Math" w:cs="Times New Roman"/>
                            </w:rPr>
                            <m:t>Cs</m:t>
                          </m:r>
                        </m:e>
                        <m:sub>
                          <m:r>
                            <m:rPr>
                              <m:sty m:val="p"/>
                            </m:rPr>
                            <w:rPr>
                              <w:rFonts w:ascii="Cambria Math" w:hAnsi="Cambria Math" w:cs="Times New Roman"/>
                            </w:rPr>
                            <m:t>4</m:t>
                          </m:r>
                        </m:sub>
                      </m:sSub>
                      <m:r>
                        <w:rPr>
                          <w:rFonts w:ascii="Cambria Math" w:hAnsi="Cambria Math" w:cs="Times New Roman"/>
                        </w:rPr>
                        <m:t>PbI</m:t>
                      </m:r>
                    </m:e>
                    <m:sub>
                      <m:r>
                        <m:rPr>
                          <m:sty m:val="p"/>
                        </m:rPr>
                        <w:rPr>
                          <w:rFonts w:ascii="Cambria Math" w:hAnsi="Cambria Math" w:cs="Times New Roman"/>
                        </w:rPr>
                        <m:t>6</m:t>
                      </m:r>
                    </m:sub>
                  </m:sSub>
                </m:e>
              </m:d>
            </m:sub>
          </m:sSub>
          <m:r>
            <m:rPr>
              <m:sty m:val="p"/>
            </m:rPr>
            <w:rPr>
              <w:rFonts w:ascii="Cambria Math" w:hAnsi="Cambria Math" w:cs="Times New Roman"/>
            </w:rPr>
            <m:t>]/20</m:t>
          </m:r>
        </m:oMath>
      </m:oMathPara>
    </w:p>
    <w:p w14:paraId="1B502988" w14:textId="36D3309A" w:rsidR="004537BD" w:rsidRPr="00CF1053" w:rsidRDefault="00D31001" w:rsidP="00D11D2D">
      <w:pPr>
        <w:rPr>
          <w:rFonts w:ascii="Times New Roman" w:hAnsi="Times New Roman" w:cs="Times New Roman"/>
        </w:rPr>
      </w:pPr>
      <w:r w:rsidRPr="00CF1053">
        <w:rPr>
          <w:rFonts w:ascii="Times New Roman" w:hAnsi="Times New Roman" w:cs="Times New Roman"/>
        </w:rPr>
        <w:t xml:space="preserve">Here,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(CsPb</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3</m:t>
                </m:r>
              </m:sub>
            </m:sSub>
            <m:r>
              <w:rPr>
                <w:rFonts w:ascii="Cambria Math" w:hAnsi="Cambria Math" w:cs="Times New Roman"/>
              </w:rPr>
              <m:t>)</m:t>
            </m:r>
          </m:sub>
        </m:sSub>
      </m:oMath>
      <w:r w:rsidRPr="00CF1053">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E</m:t>
            </m:r>
          </m:e>
          <m:sub>
            <m:d>
              <m:dPr>
                <m:ctrlPr>
                  <w:rPr>
                    <w:rFonts w:ascii="Cambria Math" w:hAnsi="Cambria Math" w:cs="Times New Roman"/>
                    <w:i/>
                  </w:rPr>
                </m:ctrlPr>
              </m:dPr>
              <m:e>
                <m:r>
                  <w:rPr>
                    <w:rFonts w:ascii="Cambria Math" w:hAnsi="Cambria Math" w:cs="Times New Roman"/>
                  </w:rPr>
                  <m:t>Pb</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2</m:t>
                    </m:r>
                  </m:sub>
                </m:sSub>
              </m:e>
            </m:d>
          </m:sub>
        </m:sSub>
      </m:oMath>
      <w:r w:rsidRPr="00CF1053">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E</m:t>
            </m:r>
          </m:e>
          <m:sub>
            <m:d>
              <m:dPr>
                <m:ctrlPr>
                  <w:rPr>
                    <w:rFonts w:ascii="Cambria Math" w:hAnsi="Cambria Math" w:cs="Times New Roman"/>
                    <w:i/>
                  </w:rPr>
                </m:ctrlPr>
              </m:dPr>
              <m:e>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Cs</m:t>
                        </m:r>
                      </m:e>
                      <m:sub>
                        <m:r>
                          <w:rPr>
                            <w:rFonts w:ascii="Cambria Math" w:hAnsi="Cambria Math" w:cs="Times New Roman"/>
                          </w:rPr>
                          <m:t>4</m:t>
                        </m:r>
                      </m:sub>
                    </m:sSub>
                    <m:r>
                      <w:rPr>
                        <w:rFonts w:ascii="Cambria Math" w:hAnsi="Cambria Math" w:cs="Times New Roman"/>
                      </w:rPr>
                      <m:t>PbI</m:t>
                    </m:r>
                  </m:e>
                  <m:sub>
                    <m:r>
                      <w:rPr>
                        <w:rFonts w:ascii="Cambria Math" w:hAnsi="Cambria Math" w:cs="Times New Roman"/>
                      </w:rPr>
                      <m:t>6</m:t>
                    </m:r>
                  </m:sub>
                </m:sSub>
              </m:e>
            </m:d>
          </m:sub>
        </m:sSub>
      </m:oMath>
      <w:r w:rsidRPr="00CF1053">
        <w:rPr>
          <w:rFonts w:ascii="Times New Roman" w:hAnsi="Times New Roman" w:cs="Times New Roman"/>
        </w:rPr>
        <w:t xml:space="preserve"> represent the free energy or formation energies of CsPbI</w:t>
      </w:r>
      <w:r w:rsidRPr="00CF1053">
        <w:rPr>
          <w:rFonts w:ascii="Times New Roman" w:hAnsi="Times New Roman" w:cs="Times New Roman"/>
          <w:vertAlign w:val="subscript"/>
        </w:rPr>
        <w:t>3</w:t>
      </w:r>
      <w:r w:rsidRPr="00CF1053">
        <w:rPr>
          <w:rFonts w:ascii="Times New Roman" w:hAnsi="Times New Roman" w:cs="Times New Roman"/>
        </w:rPr>
        <w:t xml:space="preserve"> and its two corresponding competing phases, respectively. </w:t>
      </w:r>
    </w:p>
    <w:p w14:paraId="74405974" w14:textId="36B73F50" w:rsidR="00D31001" w:rsidRPr="00CF1053" w:rsidRDefault="00D96551" w:rsidP="00B149C1">
      <w:pPr>
        <w:ind w:firstLine="420"/>
        <w:rPr>
          <w:rFonts w:ascii="Times New Roman" w:hAnsi="Times New Roman" w:cs="Times New Roman"/>
        </w:rPr>
      </w:pPr>
      <w:r>
        <w:rPr>
          <w:rFonts w:ascii="Times New Roman" w:hAnsi="Times New Roman" w:cs="Times New Roman"/>
        </w:rPr>
        <w:t>W</w:t>
      </w:r>
      <w:r w:rsidRPr="00D96551">
        <w:rPr>
          <w:rFonts w:ascii="Times New Roman" w:hAnsi="Times New Roman" w:cs="Times New Roman"/>
        </w:rPr>
        <w:t>e calculated their convex hull energies using the PhaseAnalysis module from Jilin Artificial Intelligence-aided Material-design Integrated Package (JAMIP)</w:t>
      </w:r>
      <w:r w:rsidR="00117908">
        <w:rPr>
          <w:rFonts w:ascii="Times New Roman" w:hAnsi="Times New Roman" w:cs="Times New Roman"/>
        </w:rPr>
        <w:t>.</w:t>
      </w:r>
      <w:r w:rsidR="007822EA">
        <w:rPr>
          <w:rFonts w:ascii="Times New Roman" w:hAnsi="Times New Roman" w:cs="Times New Roman"/>
        </w:rPr>
        <w:fldChar w:fldCharType="begin"/>
      </w:r>
      <w:r w:rsidR="007822EA">
        <w:rPr>
          <w:rFonts w:ascii="Times New Roman" w:hAnsi="Times New Roman" w:cs="Times New Roman"/>
        </w:rPr>
        <w:instrText xml:space="preserve"> ADDIN ZOTERO_ITEM CSL_CITATION {"citationID":"xbv3bpmz","properties":{"formattedCitation":"\\super 5\\nosupersub{}","plainCitation":"5","noteIndex":0},"citationItems":[{"id":2076,"uris":["http://zotero.org/groups/5089623/items/HMZGLNVA"],"itemData":{"id":2076,"type":"article-journal","abstract":"Materials informatics has emerged as a promisingly new paradigm for accelerating materials discovery and design. It exploits the intelligent power of machine learning methods in massive materials data from experiments or simulations to seek new materials, functionality, and principles, etc. Developing specialized facilities to generate, collect, manage, learn, and mine large-scale materials data is crucial to materials informatics. We herein developed an arti</w:instrText>
      </w:r>
      <w:r w:rsidR="007822EA">
        <w:rPr>
          <w:rFonts w:ascii="Times New Roman" w:hAnsi="Times New Roman" w:cs="Times New Roman" w:hint="eastAsia"/>
        </w:rPr>
        <w:instrText>ﬁ</w:instrText>
      </w:r>
      <w:r w:rsidR="007822EA">
        <w:rPr>
          <w:rFonts w:ascii="Times New Roman" w:hAnsi="Times New Roman" w:cs="Times New Roman"/>
        </w:rPr>
        <w:instrText>cial-intelligence-aided data-driven infrastructure named Jilin Arti</w:instrText>
      </w:r>
      <w:r w:rsidR="007822EA">
        <w:rPr>
          <w:rFonts w:ascii="Times New Roman" w:hAnsi="Times New Roman" w:cs="Times New Roman" w:hint="eastAsia"/>
        </w:rPr>
        <w:instrText>ﬁ</w:instrText>
      </w:r>
      <w:r w:rsidR="007822EA">
        <w:rPr>
          <w:rFonts w:ascii="Times New Roman" w:hAnsi="Times New Roman" w:cs="Times New Roman"/>
        </w:rPr>
        <w:instrText xml:space="preserve">cial-intelligence aided Materials-design Integrated Package (JAMIP), which is an open-source Python framework to meet the research requirements of computational materials informatics. It is integrated by materials production factory, high-throughput </w:instrText>
      </w:r>
      <w:r w:rsidR="007822EA">
        <w:rPr>
          <w:rFonts w:ascii="Times New Roman" w:hAnsi="Times New Roman" w:cs="Times New Roman" w:hint="eastAsia"/>
        </w:rPr>
        <w:instrText>ﬁ</w:instrText>
      </w:r>
      <w:r w:rsidR="007822EA">
        <w:rPr>
          <w:rFonts w:ascii="Times New Roman" w:hAnsi="Times New Roman" w:cs="Times New Roman"/>
        </w:rPr>
        <w:instrText>rst-principles calculations engine, automatic tasks submission and monitoring progress, data extraction, management and storage system, and arti</w:instrText>
      </w:r>
      <w:r w:rsidR="007822EA">
        <w:rPr>
          <w:rFonts w:ascii="Times New Roman" w:hAnsi="Times New Roman" w:cs="Times New Roman" w:hint="eastAsia"/>
        </w:rPr>
        <w:instrText>ﬁ</w:instrText>
      </w:r>
      <w:r w:rsidR="007822EA">
        <w:rPr>
          <w:rFonts w:ascii="Times New Roman" w:hAnsi="Times New Roman" w:cs="Times New Roman"/>
        </w:rPr>
        <w:instrText>cial intelligence machine learning based data mining functions. We have integrated speci</w:instrText>
      </w:r>
      <w:r w:rsidR="007822EA">
        <w:rPr>
          <w:rFonts w:ascii="Times New Roman" w:hAnsi="Times New Roman" w:cs="Times New Roman" w:hint="eastAsia"/>
        </w:rPr>
        <w:instrText>ﬁ</w:instrText>
      </w:r>
      <w:r w:rsidR="007822EA">
        <w:rPr>
          <w:rFonts w:ascii="Times New Roman" w:hAnsi="Times New Roman" w:cs="Times New Roman"/>
        </w:rPr>
        <w:instrText xml:space="preserve">c features such as an inorganic crystal structure prototype database to facilitate high-throughput calculations and essential modules associated with machine learning studies of functional materials. We demonstrated how our developed code is useful in exploring materials informatics of optoelectronic semiconductors by taking halide perovskites as typical case. By obeying the principles of automation, extensibility, reliability, and intelligence, the JAMIP code is a promisingly powerful tool contributing to the fast-growing </w:instrText>
      </w:r>
      <w:r w:rsidR="007822EA">
        <w:rPr>
          <w:rFonts w:ascii="Times New Roman" w:hAnsi="Times New Roman" w:cs="Times New Roman" w:hint="eastAsia"/>
        </w:rPr>
        <w:instrText>ﬁ</w:instrText>
      </w:r>
      <w:r w:rsidR="007822EA">
        <w:rPr>
          <w:rFonts w:ascii="Times New Roman" w:hAnsi="Times New Roman" w:cs="Times New Roman"/>
        </w:rPr>
        <w:instrText xml:space="preserve">eld of computational materials informatics.","container-title":"Science Bulletin","DOI":"10.1016/j.scib.2021.06.011","ISSN":"20959273","issue":"19","journalAbbreviation":"Sci. Bull.","language":"en","note":"number: 19","page":"1973-1985","source":"DOI.org (Crossref)","title":"JAMIP: an artificial-intelligence aided data-driven infrastructure for computational materials informatics","title-short":"JAMIP","volume":"66","author":[{"family":"Zhao","given":"Xin-Gang"},{"family":"Zhou","given":"Kun"},{"family":"Xing","given":"Bangyu"},{"family":"Zhao","given":"Ruoting"},{"family":"Luo","given":"Shulin"},{"family":"Li","given":"Tianshu"},{"family":"Sun","given":"Yuanhui"},{"family":"Na","given":"Guangren"},{"family":"Xie","given":"Jiahao"},{"family":"Yang","given":"Xiaoyu"},{"family":"Wang","given":"Xinjiang"},{"family":"Wang","given":"Xiaoyu"},{"family":"He","given":"Xin"},{"family":"Lv","given":"Jian"},{"family":"Fu","given":"Yuhao"},{"family":"Zhang","given":"Lijun"}],"issued":{"date-parts":[["2021",10]]}}}],"schema":"https://github.com/citation-style-language/schema/raw/master/csl-citation.json"} </w:instrText>
      </w:r>
      <w:r w:rsidR="007822EA">
        <w:rPr>
          <w:rFonts w:ascii="Times New Roman" w:hAnsi="Times New Roman" w:cs="Times New Roman"/>
        </w:rPr>
        <w:fldChar w:fldCharType="separate"/>
      </w:r>
      <w:r w:rsidR="007822EA" w:rsidRPr="007822EA">
        <w:rPr>
          <w:rFonts w:ascii="Times New Roman" w:eastAsiaTheme="minorEastAsia" w:hAnsi="Times New Roman" w:cs="Times New Roman"/>
          <w:kern w:val="0"/>
          <w:szCs w:val="24"/>
          <w:vertAlign w:val="superscript"/>
        </w:rPr>
        <w:t>5</w:t>
      </w:r>
      <w:r w:rsidR="007822EA">
        <w:rPr>
          <w:rFonts w:ascii="Times New Roman" w:hAnsi="Times New Roman" w:cs="Times New Roman"/>
        </w:rPr>
        <w:fldChar w:fldCharType="end"/>
      </w:r>
      <w:r>
        <w:rPr>
          <w:rFonts w:ascii="Times New Roman" w:hAnsi="Times New Roman" w:cs="Times New Roman"/>
        </w:rPr>
        <w:t xml:space="preserve"> </w:t>
      </w:r>
      <w:r w:rsidR="00D31001" w:rsidRPr="00CF1053">
        <w:rPr>
          <w:rFonts w:ascii="Times New Roman" w:hAnsi="Times New Roman" w:cs="Times New Roman"/>
        </w:rPr>
        <w:t>Th</w:t>
      </w:r>
      <w:r w:rsidR="00AE03EE">
        <w:rPr>
          <w:rFonts w:ascii="Times New Roman" w:hAnsi="Times New Roman" w:cs="Times New Roman"/>
        </w:rPr>
        <w:t>is</w:t>
      </w:r>
      <w:r w:rsidR="00D31001" w:rsidRPr="00CF1053">
        <w:rPr>
          <w:rFonts w:ascii="Times New Roman" w:hAnsi="Times New Roman" w:cs="Times New Roman"/>
        </w:rPr>
        <w:t xml:space="preserve"> algorithm</w:t>
      </w:r>
      <w:r w:rsidR="004F158A" w:rsidRPr="00CF1053">
        <w:rPr>
          <w:rFonts w:ascii="Times New Roman" w:hAnsi="Times New Roman" w:cs="Times New Roman"/>
        </w:rPr>
        <w:t xml:space="preserve"> </w:t>
      </w:r>
      <w:r w:rsidR="00D31001" w:rsidRPr="00CF1053">
        <w:rPr>
          <w:rFonts w:ascii="Times New Roman" w:hAnsi="Times New Roman" w:cs="Times New Roman"/>
        </w:rPr>
        <w:t xml:space="preserve">involves retrieving the phase space of each material and identifying all possible phases present in OQMD. Subsequently, convex hull diagrams were constructed for each candidate based on its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f</m:t>
            </m:r>
          </m:sub>
        </m:sSub>
      </m:oMath>
      <w:r w:rsidR="00D31001" w:rsidRPr="00CF1053">
        <w:rPr>
          <w:rFonts w:ascii="Times New Roman" w:hAnsi="Times New Roman" w:cs="Times New Roman"/>
        </w:rPr>
        <w:t xml:space="preserve"> and the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f</m:t>
            </m:r>
          </m:sub>
        </m:sSub>
      </m:oMath>
      <w:r w:rsidR="00D31001" w:rsidRPr="00CF1053">
        <w:rPr>
          <w:rFonts w:ascii="Times New Roman" w:hAnsi="Times New Roman" w:cs="Times New Roman"/>
        </w:rPr>
        <w:t xml:space="preserve"> of the competing phases</w:t>
      </w:r>
      <w:r w:rsidR="004537BD" w:rsidRPr="00CF1053">
        <w:rPr>
          <w:rFonts w:ascii="Times New Roman" w:hAnsi="Times New Roman" w:cs="Times New Roman"/>
        </w:rPr>
        <w:t>.</w:t>
      </w:r>
      <w:r w:rsidR="00D31001" w:rsidRPr="00CF1053">
        <w:rPr>
          <w:rFonts w:ascii="Times New Roman" w:hAnsi="Times New Roman" w:cs="Times New Roman"/>
        </w:rPr>
        <w:t xml:space="preserve"> </w:t>
      </w:r>
      <w:r w:rsidR="004537BD" w:rsidRPr="00CF1053">
        <w:rPr>
          <w:rFonts w:ascii="Times New Roman" w:hAnsi="Times New Roman" w:cs="Times New Roman"/>
        </w:rPr>
        <w:t>T</w:t>
      </w:r>
      <w:r w:rsidR="00D31001" w:rsidRPr="00CF1053">
        <w:rPr>
          <w:rFonts w:ascii="Times New Roman" w:hAnsi="Times New Roman" w:cs="Times New Roman"/>
        </w:rPr>
        <w:t xml:space="preserve">hen </w:t>
      </w:r>
      <m:oMath>
        <m:sSub>
          <m:sSubPr>
            <m:ctrlPr>
              <w:rPr>
                <w:rFonts w:ascii="Cambria Math" w:hAnsi="Cambria Math" w:cs="Times New Roman"/>
              </w:rPr>
            </m:ctrlPr>
          </m:sSubPr>
          <m:e>
            <m:r>
              <w:rPr>
                <w:rFonts w:ascii="Cambria Math" w:hAnsi="Cambria Math" w:cs="Times New Roman"/>
              </w:rPr>
              <m:t>ΔE</m:t>
            </m:r>
          </m:e>
          <m:sub>
            <m:r>
              <w:rPr>
                <w:rFonts w:ascii="Cambria Math" w:hAnsi="Cambria Math" w:cs="Times New Roman"/>
              </w:rPr>
              <m:t>hull</m:t>
            </m:r>
          </m:sub>
        </m:sSub>
      </m:oMath>
      <w:r w:rsidR="00D31001" w:rsidRPr="00CF1053">
        <w:rPr>
          <w:rFonts w:ascii="Times New Roman" w:hAnsi="Times New Roman" w:cs="Times New Roman"/>
        </w:rPr>
        <w:t xml:space="preserve"> could be determined. </w:t>
      </w:r>
      <w:r w:rsidR="00AE03EE" w:rsidRPr="00AE03EE">
        <w:rPr>
          <w:rFonts w:ascii="Times New Roman" w:hAnsi="Times New Roman" w:cs="Times New Roman"/>
        </w:rPr>
        <w:t>Through this method, the 691 structures generated a total of 1142 competing phases, with their energies derived from high-throughput DFT calculations.</w:t>
      </w:r>
    </w:p>
    <w:p w14:paraId="55BAE898" w14:textId="77777777" w:rsidR="00E80480" w:rsidRPr="00CF1053" w:rsidRDefault="00E80480">
      <w:pPr>
        <w:rPr>
          <w:rFonts w:ascii="Times New Roman" w:hAnsi="Times New Roman" w:cs="Times New Roman"/>
        </w:rPr>
      </w:pPr>
    </w:p>
    <w:p w14:paraId="449DE69C" w14:textId="2E784B0A" w:rsidR="00AE1E4D" w:rsidRPr="00845C4B" w:rsidRDefault="00AE1E4D">
      <w:pPr>
        <w:rPr>
          <w:rFonts w:ascii="Times New Roman" w:hAnsi="Times New Roman" w:cs="Times New Roman"/>
        </w:rPr>
      </w:pPr>
    </w:p>
    <w:p w14:paraId="5BEFD9CC" w14:textId="77777777" w:rsidR="00921FC8" w:rsidRPr="00CF1053" w:rsidRDefault="00921FC8">
      <w:pPr>
        <w:widowControl/>
        <w:jc w:val="left"/>
        <w:rPr>
          <w:rFonts w:ascii="Times New Roman" w:hAnsi="Times New Roman" w:cs="Times New Roman"/>
          <w:b/>
          <w:bCs/>
          <w:kern w:val="44"/>
          <w:sz w:val="24"/>
          <w:szCs w:val="24"/>
        </w:rPr>
      </w:pPr>
      <w:r w:rsidRPr="00CF1053">
        <w:rPr>
          <w:rFonts w:ascii="Times New Roman" w:hAnsi="Times New Roman" w:cs="Times New Roman"/>
        </w:rPr>
        <w:br w:type="page"/>
      </w:r>
    </w:p>
    <w:p w14:paraId="4D43FAD5" w14:textId="49765B52" w:rsidR="005A0898" w:rsidRPr="00CF1053" w:rsidRDefault="00364DD2" w:rsidP="00BC2A49">
      <w:pPr>
        <w:pStyle w:val="1"/>
        <w:rPr>
          <w:rFonts w:ascii="Times New Roman" w:hAnsi="Times New Roman" w:cs="Times New Roman"/>
        </w:rPr>
      </w:pPr>
      <w:bookmarkStart w:id="19" w:name="_Toc217311896"/>
      <w:r w:rsidRPr="00CF1053">
        <w:rPr>
          <w:rFonts w:ascii="Times New Roman" w:hAnsi="Times New Roman" w:cs="Times New Roman"/>
        </w:rPr>
        <w:lastRenderedPageBreak/>
        <w:t>1</w:t>
      </w:r>
      <w:r>
        <w:rPr>
          <w:rFonts w:ascii="Times New Roman" w:hAnsi="Times New Roman" w:cs="Times New Roman"/>
        </w:rPr>
        <w:t>6</w:t>
      </w:r>
      <w:r w:rsidR="005A0898" w:rsidRPr="00CF1053">
        <w:rPr>
          <w:rFonts w:ascii="Times New Roman" w:hAnsi="Times New Roman" w:cs="Times New Roman"/>
        </w:rPr>
        <w:t>. Thermodynamically stable materials</w:t>
      </w:r>
      <w:bookmarkEnd w:id="19"/>
    </w:p>
    <w:tbl>
      <w:tblPr>
        <w:tblW w:w="5172" w:type="pct"/>
        <w:tblLook w:val="04A0" w:firstRow="1" w:lastRow="0" w:firstColumn="1" w:lastColumn="0" w:noHBand="0" w:noVBand="1"/>
      </w:tblPr>
      <w:tblGrid>
        <w:gridCol w:w="1307"/>
        <w:gridCol w:w="1340"/>
        <w:gridCol w:w="830"/>
        <w:gridCol w:w="750"/>
        <w:gridCol w:w="857"/>
        <w:gridCol w:w="839"/>
        <w:gridCol w:w="795"/>
        <w:gridCol w:w="884"/>
        <w:gridCol w:w="990"/>
      </w:tblGrid>
      <w:tr w:rsidR="005A0898" w:rsidRPr="00CF1053" w14:paraId="00AA63F5" w14:textId="77777777" w:rsidTr="00127D58">
        <w:trPr>
          <w:trHeight w:val="276"/>
        </w:trPr>
        <w:tc>
          <w:tcPr>
            <w:tcW w:w="8592" w:type="dxa"/>
            <w:gridSpan w:val="9"/>
            <w:tcBorders>
              <w:bottom w:val="single" w:sz="8" w:space="0" w:color="auto"/>
            </w:tcBorders>
            <w:noWrap/>
          </w:tcPr>
          <w:p w14:paraId="43FA9EC9" w14:textId="397D607B" w:rsidR="005A0898" w:rsidRPr="00CF1053" w:rsidRDefault="00FD1013" w:rsidP="00127D58">
            <w:pPr>
              <w:rPr>
                <w:rStyle w:val="af0"/>
                <w:rFonts w:ascii="Times New Roman" w:hAnsi="Times New Roman" w:cs="Times New Roman"/>
              </w:rPr>
            </w:pPr>
            <w:r w:rsidRPr="00CF1053">
              <w:rPr>
                <w:rStyle w:val="af0"/>
                <w:rFonts w:ascii="Times New Roman" w:hAnsi="Times New Roman" w:cs="Times New Roman"/>
                <w:color w:val="000000" w:themeColor="text1"/>
              </w:rPr>
              <w:t xml:space="preserve">Supplementary </w:t>
            </w:r>
            <w:r w:rsidR="005A0898" w:rsidRPr="00CF1053">
              <w:rPr>
                <w:rStyle w:val="af0"/>
                <w:rFonts w:ascii="Times New Roman" w:hAnsi="Times New Roman" w:cs="Times New Roman"/>
                <w:color w:val="000000" w:themeColor="text1"/>
              </w:rPr>
              <w:t xml:space="preserve">Table 2: Information of the 129 </w:t>
            </w:r>
            <w:r w:rsidR="00675ED7" w:rsidRPr="00CF1053">
              <w:rPr>
                <w:rStyle w:val="af0"/>
                <w:rFonts w:ascii="Times New Roman" w:hAnsi="Times New Roman" w:cs="Times New Roman"/>
                <w:color w:val="000000" w:themeColor="text1"/>
              </w:rPr>
              <w:t>thermod</w:t>
            </w:r>
            <w:r w:rsidR="00675ED7">
              <w:rPr>
                <w:rStyle w:val="af0"/>
                <w:rFonts w:ascii="Times New Roman" w:hAnsi="Times New Roman" w:cs="Times New Roman"/>
                <w:color w:val="000000" w:themeColor="text1"/>
              </w:rPr>
              <w:t>ynamically</w:t>
            </w:r>
            <w:r w:rsidR="005A0898" w:rsidRPr="00CF1053">
              <w:rPr>
                <w:rStyle w:val="af0"/>
                <w:rFonts w:ascii="Times New Roman" w:hAnsi="Times New Roman" w:cs="Times New Roman"/>
                <w:color w:val="000000" w:themeColor="text1"/>
              </w:rPr>
              <w:t xml:space="preserve"> stable (</w:t>
            </w:r>
            <m:oMath>
              <m:sSubSup>
                <m:sSubSupPr>
                  <m:ctrlPr>
                    <w:rPr>
                      <w:rStyle w:val="af0"/>
                      <w:rFonts w:ascii="Cambria Math" w:hAnsi="Cambria Math" w:cs="Times New Roman"/>
                      <w:color w:val="000000" w:themeColor="text1"/>
                    </w:rPr>
                  </m:ctrlPr>
                </m:sSubSupPr>
                <m:e>
                  <m:r>
                    <w:rPr>
                      <w:rStyle w:val="af0"/>
                      <w:rFonts w:ascii="Cambria Math" w:hAnsi="Cambria Math" w:cs="Times New Roman"/>
                      <w:color w:val="000000" w:themeColor="text1"/>
                    </w:rPr>
                    <m:t>ΔE</m:t>
                  </m:r>
                </m:e>
                <m:sub>
                  <m:r>
                    <w:rPr>
                      <w:rStyle w:val="af0"/>
                      <w:rFonts w:ascii="Cambria Math" w:hAnsi="Cambria Math" w:cs="Times New Roman"/>
                      <w:color w:val="000000" w:themeColor="text1"/>
                    </w:rPr>
                    <m:t>hull</m:t>
                  </m:r>
                </m:sub>
                <m:sup>
                  <m:r>
                    <w:rPr>
                      <w:rStyle w:val="af0"/>
                      <w:rFonts w:ascii="Cambria Math" w:hAnsi="Cambria Math" w:cs="Times New Roman"/>
                      <w:color w:val="000000" w:themeColor="text1"/>
                    </w:rPr>
                    <m:t>DFT</m:t>
                  </m:r>
                </m:sup>
              </m:sSubSup>
            </m:oMath>
            <w:r w:rsidR="005A0898" w:rsidRPr="00CF1053">
              <w:rPr>
                <w:rStyle w:val="af0"/>
                <w:rFonts w:ascii="Times New Roman" w:hAnsi="Times New Roman" w:cs="Times New Roman"/>
                <w:color w:val="000000" w:themeColor="text1"/>
              </w:rPr>
              <w:t xml:space="preserve"> </w:t>
            </w:r>
            <m:oMath>
              <m:r>
                <m:rPr>
                  <m:sty m:val="p"/>
                </m:rPr>
                <w:rPr>
                  <w:rStyle w:val="af0"/>
                  <w:rFonts w:ascii="Cambria Math" w:hAnsi="Cambria Math" w:cs="Times New Roman"/>
                  <w:color w:val="000000" w:themeColor="text1"/>
                </w:rPr>
                <m:t>≤</m:t>
              </m:r>
            </m:oMath>
            <w:r w:rsidR="005A0898" w:rsidRPr="00CF1053">
              <w:rPr>
                <w:rStyle w:val="af0"/>
                <w:rFonts w:ascii="Times New Roman" w:hAnsi="Times New Roman" w:cs="Times New Roman"/>
                <w:color w:val="000000" w:themeColor="text1"/>
              </w:rPr>
              <w:t xml:space="preserve"> 0 eV/atom) </w:t>
            </w:r>
            <w:r w:rsidR="007822EA">
              <w:rPr>
                <w:rStyle w:val="af0"/>
                <w:rFonts w:ascii="Times New Roman" w:hAnsi="Times New Roman" w:cs="Times New Roman"/>
                <w:color w:val="000000" w:themeColor="text1"/>
              </w:rPr>
              <w:t>SOMs</w:t>
            </w:r>
            <w:r w:rsidR="005A0898" w:rsidRPr="00CF1053">
              <w:rPr>
                <w:rStyle w:val="af0"/>
                <w:rFonts w:ascii="Times New Roman" w:hAnsi="Times New Roman" w:cs="Times New Roman"/>
                <w:color w:val="000000" w:themeColor="text1"/>
              </w:rPr>
              <w:t xml:space="preserve">. </w:t>
            </w:r>
            <m:oMath>
              <m:sSub>
                <m:sSubPr>
                  <m:ctrlPr>
                    <w:rPr>
                      <w:rStyle w:val="af0"/>
                      <w:rFonts w:ascii="Cambria Math" w:hAnsi="Cambria Math" w:cs="Times New Roman"/>
                      <w:color w:val="000000" w:themeColor="text1"/>
                    </w:rPr>
                  </m:ctrlPr>
                </m:sSubPr>
                <m:e>
                  <m:r>
                    <w:rPr>
                      <w:rStyle w:val="af0"/>
                      <w:rFonts w:ascii="Cambria Math" w:hAnsi="Cambria Math" w:cs="Times New Roman"/>
                      <w:color w:val="000000" w:themeColor="text1"/>
                    </w:rPr>
                    <m:t>B</m:t>
                  </m:r>
                </m:e>
                <m:sub>
                  <m:r>
                    <w:rPr>
                      <w:rStyle w:val="af0"/>
                      <w:rFonts w:ascii="Cambria Math" w:hAnsi="Cambria Math" w:cs="Times New Roman"/>
                      <w:color w:val="000000" w:themeColor="text1"/>
                    </w:rPr>
                    <m:t>Octa</m:t>
                  </m:r>
                </m:sub>
              </m:sSub>
            </m:oMath>
            <w:r w:rsidR="005A0898" w:rsidRPr="00CF1053">
              <w:rPr>
                <w:rStyle w:val="af0"/>
                <w:rFonts w:ascii="Times New Roman" w:hAnsi="Times New Roman" w:cs="Times New Roman"/>
                <w:color w:val="000000" w:themeColor="text1"/>
              </w:rPr>
              <w:t xml:space="preserve"> and </w:t>
            </w:r>
            <m:oMath>
              <m:sSub>
                <m:sSubPr>
                  <m:ctrlPr>
                    <w:rPr>
                      <w:rStyle w:val="af0"/>
                      <w:rFonts w:ascii="Cambria Math" w:hAnsi="Cambria Math" w:cs="Times New Roman"/>
                      <w:color w:val="000000" w:themeColor="text1"/>
                    </w:rPr>
                  </m:ctrlPr>
                </m:sSubPr>
                <m:e>
                  <m:r>
                    <w:rPr>
                      <w:rStyle w:val="af0"/>
                      <w:rFonts w:ascii="Cambria Math" w:hAnsi="Cambria Math" w:cs="Times New Roman"/>
                      <w:color w:val="000000" w:themeColor="text1"/>
                    </w:rPr>
                    <m:t>X</m:t>
                  </m:r>
                </m:e>
                <m:sub>
                  <m:r>
                    <w:rPr>
                      <w:rStyle w:val="af0"/>
                      <w:rFonts w:ascii="Cambria Math" w:hAnsi="Cambria Math" w:cs="Times New Roman"/>
                      <w:color w:val="000000" w:themeColor="text1"/>
                    </w:rPr>
                    <m:t>Octa</m:t>
                  </m:r>
                </m:sub>
              </m:sSub>
            </m:oMath>
            <w:r w:rsidR="005A0898" w:rsidRPr="00CF1053">
              <w:rPr>
                <w:rStyle w:val="af0"/>
                <w:rFonts w:ascii="Times New Roman" w:hAnsi="Times New Roman" w:cs="Times New Roman"/>
                <w:color w:val="000000" w:themeColor="text1"/>
              </w:rPr>
              <w:t xml:space="preserve"> refer to the central element and coordinate element in octahedra. </w:t>
            </w:r>
            <m:oMath>
              <m:sSub>
                <m:sSubPr>
                  <m:ctrlPr>
                    <w:rPr>
                      <w:rStyle w:val="af0"/>
                      <w:rFonts w:ascii="Cambria Math" w:hAnsi="Cambria Math" w:cs="Times New Roman"/>
                      <w:color w:val="000000" w:themeColor="text1"/>
                    </w:rPr>
                  </m:ctrlPr>
                </m:sSubPr>
                <m:e>
                  <m:r>
                    <w:rPr>
                      <w:rStyle w:val="af0"/>
                      <w:rFonts w:ascii="Cambria Math" w:hAnsi="Cambria Math" w:cs="Times New Roman"/>
                      <w:color w:val="000000" w:themeColor="text1"/>
                    </w:rPr>
                    <m:t>E</m:t>
                  </m:r>
                </m:e>
                <m:sub>
                  <m:r>
                    <w:rPr>
                      <w:rStyle w:val="af0"/>
                      <w:rFonts w:ascii="Cambria Math" w:hAnsi="Cambria Math" w:cs="Times New Roman"/>
                      <w:color w:val="000000" w:themeColor="text1"/>
                    </w:rPr>
                    <m:t>g</m:t>
                  </m:r>
                </m:sub>
              </m:sSub>
            </m:oMath>
            <w:r w:rsidR="005A0898" w:rsidRPr="00CF1053">
              <w:rPr>
                <w:rStyle w:val="af0"/>
                <w:rFonts w:ascii="Times New Roman" w:hAnsi="Times New Roman" w:cs="Times New Roman"/>
                <w:color w:val="000000" w:themeColor="text1"/>
              </w:rPr>
              <w:t xml:space="preserve"> refers to band gap. </w:t>
            </w:r>
            <m:oMath>
              <m:sSubSup>
                <m:sSubSupPr>
                  <m:ctrlPr>
                    <w:rPr>
                      <w:rStyle w:val="af0"/>
                      <w:rFonts w:ascii="Cambria Math" w:hAnsi="Cambria Math" w:cs="Times New Roman"/>
                      <w:color w:val="000000" w:themeColor="text1"/>
                    </w:rPr>
                  </m:ctrlPr>
                </m:sSubSupPr>
                <m:e>
                  <m:r>
                    <w:rPr>
                      <w:rStyle w:val="af0"/>
                      <w:rFonts w:ascii="Cambria Math" w:hAnsi="Cambria Math" w:cs="Times New Roman"/>
                      <w:color w:val="000000" w:themeColor="text1"/>
                    </w:rPr>
                    <m:t>m</m:t>
                  </m:r>
                </m:e>
                <m:sub>
                  <m:r>
                    <w:rPr>
                      <w:rStyle w:val="af0"/>
                      <w:rFonts w:ascii="Cambria Math" w:hAnsi="Cambria Math" w:cs="Times New Roman"/>
                      <w:color w:val="000000" w:themeColor="text1"/>
                    </w:rPr>
                    <m:t>h</m:t>
                  </m:r>
                </m:sub>
                <m:sup>
                  <m:r>
                    <w:rPr>
                      <w:rStyle w:val="af0"/>
                      <w:rFonts w:ascii="Cambria Math" w:hAnsi="Cambria Math" w:cs="Times New Roman"/>
                      <w:color w:val="000000" w:themeColor="text1"/>
                    </w:rPr>
                    <m:t>*</m:t>
                  </m:r>
                </m:sup>
              </m:sSubSup>
            </m:oMath>
            <w:r w:rsidR="005A0898" w:rsidRPr="00CF1053">
              <w:rPr>
                <w:rStyle w:val="af0"/>
                <w:rFonts w:ascii="Times New Roman" w:hAnsi="Times New Roman" w:cs="Times New Roman"/>
                <w:color w:val="000000" w:themeColor="text1"/>
              </w:rPr>
              <w:t xml:space="preserve"> and </w:t>
            </w:r>
            <m:oMath>
              <m:sSubSup>
                <m:sSubSupPr>
                  <m:ctrlPr>
                    <w:rPr>
                      <w:rStyle w:val="af0"/>
                      <w:rFonts w:ascii="Cambria Math" w:hAnsi="Cambria Math" w:cs="Times New Roman"/>
                      <w:color w:val="000000" w:themeColor="text1"/>
                    </w:rPr>
                  </m:ctrlPr>
                </m:sSubSupPr>
                <m:e>
                  <m:r>
                    <w:rPr>
                      <w:rStyle w:val="af0"/>
                      <w:rFonts w:ascii="Cambria Math" w:hAnsi="Cambria Math" w:cs="Times New Roman"/>
                      <w:color w:val="000000" w:themeColor="text1"/>
                    </w:rPr>
                    <m:t>m</m:t>
                  </m:r>
                </m:e>
                <m:sub>
                  <m:r>
                    <w:rPr>
                      <w:rStyle w:val="af0"/>
                      <w:rFonts w:ascii="Cambria Math" w:hAnsi="Cambria Math" w:cs="Times New Roman"/>
                      <w:color w:val="000000" w:themeColor="text1"/>
                    </w:rPr>
                    <m:t>e</m:t>
                  </m:r>
                </m:sub>
                <m:sup>
                  <m:r>
                    <w:rPr>
                      <w:rStyle w:val="af0"/>
                      <w:rFonts w:ascii="Cambria Math" w:hAnsi="Cambria Math" w:cs="Times New Roman"/>
                      <w:color w:val="000000" w:themeColor="text1"/>
                    </w:rPr>
                    <m:t>*</m:t>
                  </m:r>
                </m:sup>
              </m:sSubSup>
            </m:oMath>
            <w:r w:rsidR="005A0898" w:rsidRPr="00CF1053">
              <w:rPr>
                <w:rStyle w:val="af0"/>
                <w:rFonts w:ascii="Times New Roman" w:hAnsi="Times New Roman" w:cs="Times New Roman"/>
                <w:color w:val="000000" w:themeColor="text1"/>
              </w:rPr>
              <w:t xml:space="preserve"> refer to the effective transport mass of hole and electron.</w:t>
            </w:r>
          </w:p>
        </w:tc>
      </w:tr>
      <w:tr w:rsidR="005A0898" w:rsidRPr="00CF1053" w14:paraId="0609F954" w14:textId="77777777" w:rsidTr="00127D58">
        <w:trPr>
          <w:trHeight w:val="276"/>
        </w:trPr>
        <w:tc>
          <w:tcPr>
            <w:tcW w:w="1307" w:type="dxa"/>
            <w:tcBorders>
              <w:top w:val="single" w:sz="8" w:space="0" w:color="auto"/>
              <w:bottom w:val="single" w:sz="4" w:space="0" w:color="auto"/>
            </w:tcBorders>
            <w:noWrap/>
            <w:hideMark/>
          </w:tcPr>
          <w:p w14:paraId="23C966CD" w14:textId="77777777" w:rsidR="005A0898" w:rsidRPr="00CF1053" w:rsidRDefault="005A0898" w:rsidP="00127D58">
            <w:pPr>
              <w:rPr>
                <w:rFonts w:ascii="Times New Roman" w:hAnsi="Times New Roman" w:cs="Times New Roman"/>
                <w:color w:val="000000" w:themeColor="text1"/>
                <w:kern w:val="21"/>
                <w:sz w:val="16"/>
                <w:szCs w:val="16"/>
              </w:rPr>
            </w:pPr>
            <w:bookmarkStart w:id="20" w:name="_Hlk170412501"/>
            <w:r w:rsidRPr="00CF1053">
              <w:rPr>
                <w:rFonts w:ascii="Times New Roman" w:hAnsi="Times New Roman" w:cs="Times New Roman"/>
                <w:color w:val="000000" w:themeColor="text1"/>
                <w:kern w:val="21"/>
                <w:sz w:val="16"/>
                <w:szCs w:val="16"/>
              </w:rPr>
              <w:t>Formula</w:t>
            </w:r>
          </w:p>
        </w:tc>
        <w:tc>
          <w:tcPr>
            <w:tcW w:w="1340" w:type="dxa"/>
            <w:tcBorders>
              <w:top w:val="single" w:sz="8" w:space="0" w:color="auto"/>
              <w:bottom w:val="single" w:sz="4" w:space="0" w:color="auto"/>
            </w:tcBorders>
            <w:noWrap/>
            <w:hideMark/>
          </w:tcPr>
          <w:p w14:paraId="0079942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Prototype ICSD-id</w:t>
            </w:r>
          </w:p>
        </w:tc>
        <w:tc>
          <w:tcPr>
            <w:tcW w:w="830" w:type="dxa"/>
            <w:tcBorders>
              <w:top w:val="single" w:sz="8" w:space="0" w:color="auto"/>
              <w:bottom w:val="single" w:sz="4" w:space="0" w:color="auto"/>
            </w:tcBorders>
            <w:noWrap/>
            <w:hideMark/>
          </w:tcPr>
          <w:p w14:paraId="53364F30" w14:textId="77777777" w:rsidR="005A0898" w:rsidRPr="00CF1053" w:rsidRDefault="00294DB2" w:rsidP="00127D58">
            <w:pPr>
              <w:rPr>
                <w:rFonts w:ascii="Times New Roman" w:hAnsi="Times New Roman" w:cs="Times New Roman"/>
                <w:color w:val="000000" w:themeColor="text1"/>
                <w:kern w:val="21"/>
                <w:sz w:val="16"/>
                <w:szCs w:val="16"/>
              </w:rPr>
            </w:pPr>
            <m:oMathPara>
              <m:oMath>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Octa</m:t>
                    </m:r>
                  </m:sub>
                </m:sSub>
              </m:oMath>
            </m:oMathPara>
          </w:p>
        </w:tc>
        <w:tc>
          <w:tcPr>
            <w:tcW w:w="750" w:type="dxa"/>
            <w:tcBorders>
              <w:top w:val="single" w:sz="8" w:space="0" w:color="auto"/>
              <w:bottom w:val="single" w:sz="4" w:space="0" w:color="auto"/>
            </w:tcBorders>
            <w:noWrap/>
            <w:hideMark/>
          </w:tcPr>
          <w:p w14:paraId="6588B58C" w14:textId="77777777" w:rsidR="005A0898" w:rsidRPr="00CF1053" w:rsidRDefault="00294DB2" w:rsidP="00127D58">
            <w:pPr>
              <w:rPr>
                <w:rFonts w:ascii="Times New Roman" w:hAnsi="Times New Roman" w:cs="Times New Roman"/>
                <w:color w:val="000000" w:themeColor="text1"/>
                <w:kern w:val="21"/>
                <w:sz w:val="16"/>
                <w:szCs w:val="16"/>
              </w:rPr>
            </w:pPr>
            <m:oMathPara>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Octa</m:t>
                    </m:r>
                  </m:sub>
                </m:sSub>
              </m:oMath>
            </m:oMathPara>
          </w:p>
        </w:tc>
        <w:tc>
          <w:tcPr>
            <w:tcW w:w="857" w:type="dxa"/>
            <w:tcBorders>
              <w:top w:val="single" w:sz="8" w:space="0" w:color="auto"/>
              <w:bottom w:val="single" w:sz="4" w:space="0" w:color="auto"/>
            </w:tcBorders>
            <w:noWrap/>
            <w:hideMark/>
          </w:tcPr>
          <w:p w14:paraId="48A9A608" w14:textId="77777777" w:rsidR="005A0898" w:rsidRPr="00CF1053" w:rsidRDefault="00294DB2" w:rsidP="00127D58">
            <w:pPr>
              <w:rPr>
                <w:rFonts w:ascii="Times New Roman" w:hAnsi="Times New Roman" w:cs="Times New Roman"/>
                <w:color w:val="000000" w:themeColor="text1"/>
                <w:kern w:val="21"/>
                <w:sz w:val="16"/>
                <w:szCs w:val="16"/>
              </w:rPr>
            </w:pPr>
            <m:oMath>
              <m:sSub>
                <m:sSubPr>
                  <m:ctrlPr>
                    <w:rPr>
                      <w:rFonts w:ascii="Cambria Math" w:hAnsi="Cambria Math" w:cs="Times New Roman"/>
                      <w:i/>
                      <w:color w:val="000000" w:themeColor="text1"/>
                      <w:kern w:val="21"/>
                      <w:szCs w:val="18"/>
                    </w:rPr>
                  </m:ctrlPr>
                </m:sSubPr>
                <m:e>
                  <m:r>
                    <w:rPr>
                      <w:rFonts w:ascii="Cambria Math" w:hAnsi="Cambria Math" w:cs="Times New Roman"/>
                      <w:color w:val="000000" w:themeColor="text1"/>
                      <w:kern w:val="21"/>
                      <w:szCs w:val="18"/>
                    </w:rPr>
                    <m:t>E</m:t>
                  </m:r>
                </m:e>
                <m:sub>
                  <m:r>
                    <w:rPr>
                      <w:rFonts w:ascii="Cambria Math" w:hAnsi="Cambria Math" w:cs="Times New Roman"/>
                      <w:color w:val="000000" w:themeColor="text1"/>
                      <w:kern w:val="21"/>
                      <w:szCs w:val="18"/>
                    </w:rPr>
                    <m:t>g</m:t>
                  </m:r>
                </m:sub>
              </m:sSub>
            </m:oMath>
            <w:r w:rsidR="005A0898" w:rsidRPr="00CF1053">
              <w:rPr>
                <w:rFonts w:ascii="Times New Roman" w:hAnsi="Times New Roman" w:cs="Times New Roman"/>
                <w:color w:val="000000" w:themeColor="text1"/>
                <w:kern w:val="21"/>
                <w:sz w:val="16"/>
                <w:szCs w:val="16"/>
              </w:rPr>
              <w:t xml:space="preserve"> (eV)</w:t>
            </w:r>
          </w:p>
        </w:tc>
        <w:tc>
          <w:tcPr>
            <w:tcW w:w="839" w:type="dxa"/>
            <w:tcBorders>
              <w:top w:val="single" w:sz="8" w:space="0" w:color="auto"/>
              <w:bottom w:val="single" w:sz="4" w:space="0" w:color="auto"/>
            </w:tcBorders>
            <w:noWrap/>
            <w:hideMark/>
          </w:tcPr>
          <w:p w14:paraId="2F53698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 xml:space="preserve">Direct </w:t>
            </w:r>
            <m:oMath>
              <m:sSub>
                <m:sSubPr>
                  <m:ctrlPr>
                    <w:rPr>
                      <w:rFonts w:ascii="Cambria Math" w:hAnsi="Cambria Math" w:cs="Times New Roman"/>
                      <w:i/>
                      <w:color w:val="000000" w:themeColor="text1"/>
                      <w:kern w:val="21"/>
                      <w:szCs w:val="18"/>
                    </w:rPr>
                  </m:ctrlPr>
                </m:sSubPr>
                <m:e>
                  <m:r>
                    <w:rPr>
                      <w:rFonts w:ascii="Cambria Math" w:hAnsi="Cambria Math" w:cs="Times New Roman"/>
                      <w:color w:val="000000" w:themeColor="text1"/>
                      <w:kern w:val="21"/>
                      <w:szCs w:val="18"/>
                    </w:rPr>
                    <m:t>E</m:t>
                  </m:r>
                </m:e>
                <m:sub>
                  <m:r>
                    <w:rPr>
                      <w:rFonts w:ascii="Cambria Math" w:hAnsi="Cambria Math" w:cs="Times New Roman"/>
                      <w:color w:val="000000" w:themeColor="text1"/>
                      <w:kern w:val="21"/>
                      <w:szCs w:val="18"/>
                    </w:rPr>
                    <m:t>g</m:t>
                  </m:r>
                </m:sub>
              </m:sSub>
            </m:oMath>
            <w:r w:rsidRPr="00CF1053">
              <w:rPr>
                <w:rFonts w:ascii="Times New Roman" w:hAnsi="Times New Roman" w:cs="Times New Roman"/>
                <w:color w:val="000000" w:themeColor="text1"/>
                <w:kern w:val="21"/>
                <w:sz w:val="16"/>
                <w:szCs w:val="16"/>
              </w:rPr>
              <w:t xml:space="preserve"> (eV)</w:t>
            </w:r>
          </w:p>
        </w:tc>
        <w:tc>
          <w:tcPr>
            <w:tcW w:w="795" w:type="dxa"/>
            <w:tcBorders>
              <w:top w:val="single" w:sz="8" w:space="0" w:color="auto"/>
              <w:bottom w:val="single" w:sz="8" w:space="0" w:color="auto"/>
            </w:tcBorders>
            <w:noWrap/>
            <w:hideMark/>
          </w:tcPr>
          <w:p w14:paraId="2E036995" w14:textId="77777777" w:rsidR="005A0898" w:rsidRPr="00CF1053" w:rsidRDefault="00294DB2" w:rsidP="00127D58">
            <w:pPr>
              <w:rPr>
                <w:rFonts w:ascii="Times New Roman" w:hAnsi="Times New Roman" w:cs="Times New Roman"/>
                <w:color w:val="000000" w:themeColor="text1"/>
                <w:kern w:val="21"/>
                <w:sz w:val="16"/>
                <w:szCs w:val="16"/>
              </w:rPr>
            </w:pPr>
            <m:oMathPara>
              <m:oMath>
                <m:sSubSup>
                  <m:sSubSupPr>
                    <m:ctrlPr>
                      <w:rPr>
                        <w:rFonts w:ascii="Cambria Math" w:hAnsi="Cambria Math" w:cs="Times New Roman"/>
                        <w:i/>
                        <w:color w:val="000000" w:themeColor="text1"/>
                        <w:kern w:val="21"/>
                        <w:szCs w:val="18"/>
                      </w:rPr>
                    </m:ctrlPr>
                  </m:sSubSupPr>
                  <m:e>
                    <m:r>
                      <w:rPr>
                        <w:rFonts w:ascii="Cambria Math" w:hAnsi="Cambria Math" w:cs="Times New Roman"/>
                        <w:color w:val="000000" w:themeColor="text1"/>
                        <w:kern w:val="21"/>
                        <w:szCs w:val="18"/>
                      </w:rPr>
                      <m:t>m</m:t>
                    </m:r>
                  </m:e>
                  <m:sub>
                    <m:r>
                      <w:rPr>
                        <w:rFonts w:ascii="Cambria Math" w:hAnsi="Cambria Math" w:cs="Times New Roman"/>
                        <w:color w:val="000000" w:themeColor="text1"/>
                        <w:kern w:val="21"/>
                        <w:szCs w:val="18"/>
                      </w:rPr>
                      <m:t>h</m:t>
                    </m:r>
                  </m:sub>
                  <m:sup>
                    <m:r>
                      <w:rPr>
                        <w:rFonts w:ascii="Cambria Math" w:hAnsi="Cambria Math" w:cs="Times New Roman"/>
                        <w:color w:val="000000" w:themeColor="text1"/>
                        <w:kern w:val="21"/>
                        <w:szCs w:val="18"/>
                      </w:rPr>
                      <m:t>*</m:t>
                    </m:r>
                  </m:sup>
                </m:sSubSup>
              </m:oMath>
            </m:oMathPara>
          </w:p>
        </w:tc>
        <w:tc>
          <w:tcPr>
            <w:tcW w:w="884" w:type="dxa"/>
            <w:tcBorders>
              <w:top w:val="single" w:sz="8" w:space="0" w:color="auto"/>
              <w:bottom w:val="single" w:sz="8" w:space="0" w:color="auto"/>
            </w:tcBorders>
            <w:noWrap/>
            <w:hideMark/>
          </w:tcPr>
          <w:p w14:paraId="53F64C4C" w14:textId="77777777" w:rsidR="005A0898" w:rsidRPr="00CF1053" w:rsidRDefault="00294DB2" w:rsidP="00127D58">
            <w:pPr>
              <w:rPr>
                <w:rFonts w:ascii="Times New Roman" w:hAnsi="Times New Roman" w:cs="Times New Roman"/>
                <w:color w:val="000000" w:themeColor="text1"/>
                <w:kern w:val="21"/>
                <w:sz w:val="16"/>
                <w:szCs w:val="16"/>
              </w:rPr>
            </w:pPr>
            <m:oMathPara>
              <m:oMath>
                <m:sSubSup>
                  <m:sSubSupPr>
                    <m:ctrlPr>
                      <w:rPr>
                        <w:rFonts w:ascii="Cambria Math" w:hAnsi="Cambria Math" w:cs="Times New Roman"/>
                        <w:i/>
                        <w:color w:val="000000" w:themeColor="text1"/>
                        <w:kern w:val="21"/>
                        <w:szCs w:val="18"/>
                      </w:rPr>
                    </m:ctrlPr>
                  </m:sSubSupPr>
                  <m:e>
                    <m:r>
                      <w:rPr>
                        <w:rFonts w:ascii="Cambria Math" w:hAnsi="Cambria Math" w:cs="Times New Roman"/>
                        <w:color w:val="000000" w:themeColor="text1"/>
                        <w:kern w:val="21"/>
                        <w:szCs w:val="18"/>
                      </w:rPr>
                      <m:t>m</m:t>
                    </m:r>
                  </m:e>
                  <m:sub>
                    <m:r>
                      <w:rPr>
                        <w:rFonts w:ascii="Cambria Math" w:hAnsi="Cambria Math" w:cs="Times New Roman"/>
                        <w:color w:val="000000" w:themeColor="text1"/>
                        <w:kern w:val="21"/>
                        <w:szCs w:val="18"/>
                      </w:rPr>
                      <m:t>e</m:t>
                    </m:r>
                  </m:sub>
                  <m:sup>
                    <m:r>
                      <w:rPr>
                        <w:rFonts w:ascii="Cambria Math" w:hAnsi="Cambria Math" w:cs="Times New Roman"/>
                        <w:color w:val="000000" w:themeColor="text1"/>
                        <w:kern w:val="21"/>
                        <w:szCs w:val="18"/>
                      </w:rPr>
                      <m:t>*</m:t>
                    </m:r>
                  </m:sup>
                </m:sSubSup>
              </m:oMath>
            </m:oMathPara>
          </w:p>
        </w:tc>
        <w:tc>
          <w:tcPr>
            <w:tcW w:w="990" w:type="dxa"/>
            <w:tcBorders>
              <w:top w:val="single" w:sz="8" w:space="0" w:color="auto"/>
              <w:bottom w:val="single" w:sz="8" w:space="0" w:color="auto"/>
            </w:tcBorders>
            <w:noWrap/>
            <w:hideMark/>
          </w:tcPr>
          <w:p w14:paraId="2AD9F14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kern w:val="21"/>
                <w:sz w:val="16"/>
                <w:szCs w:val="16"/>
              </w:rPr>
              <w:t>Space group</w:t>
            </w:r>
          </w:p>
        </w:tc>
      </w:tr>
      <w:tr w:rsidR="005A0898" w:rsidRPr="00CF1053" w14:paraId="00E4A7F7" w14:textId="77777777" w:rsidTr="00127D58">
        <w:trPr>
          <w:trHeight w:val="276"/>
        </w:trPr>
        <w:tc>
          <w:tcPr>
            <w:tcW w:w="1307" w:type="dxa"/>
            <w:tcBorders>
              <w:top w:val="single" w:sz="8" w:space="0" w:color="auto"/>
            </w:tcBorders>
            <w:noWrap/>
            <w:hideMark/>
          </w:tcPr>
          <w:p w14:paraId="47AEB86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Ag</w:t>
            </w:r>
            <w:r w:rsidRPr="00CF1053">
              <w:rPr>
                <w:rFonts w:ascii="Times New Roman" w:hAnsi="Times New Roman" w:cs="Times New Roman"/>
                <w:sz w:val="16"/>
                <w:szCs w:val="16"/>
                <w:vertAlign w:val="subscript"/>
              </w:rPr>
              <w:t>2</w:t>
            </w:r>
            <w:r w:rsidRPr="00CF1053">
              <w:rPr>
                <w:rFonts w:ascii="Times New Roman" w:hAnsi="Times New Roman" w:cs="Times New Roman"/>
                <w:sz w:val="16"/>
                <w:szCs w:val="16"/>
              </w:rPr>
              <w:t>BiCl</w:t>
            </w:r>
            <w:r w:rsidRPr="00CF1053">
              <w:rPr>
                <w:rFonts w:ascii="Times New Roman" w:hAnsi="Times New Roman" w:cs="Times New Roman"/>
                <w:sz w:val="16"/>
                <w:szCs w:val="16"/>
                <w:vertAlign w:val="subscript"/>
              </w:rPr>
              <w:t>9</w:t>
            </w:r>
            <w:r w:rsidRPr="00CF1053">
              <w:rPr>
                <w:rFonts w:ascii="Times New Roman" w:hAnsi="Times New Roman" w:cs="Times New Roman"/>
                <w:sz w:val="16"/>
                <w:szCs w:val="16"/>
              </w:rPr>
              <w:t>Rb</w:t>
            </w:r>
            <w:r w:rsidRPr="00CF1053">
              <w:rPr>
                <w:rFonts w:ascii="Times New Roman" w:hAnsi="Times New Roman" w:cs="Times New Roman"/>
                <w:sz w:val="16"/>
                <w:szCs w:val="16"/>
                <w:vertAlign w:val="subscript"/>
              </w:rPr>
              <w:t>4</w:t>
            </w:r>
          </w:p>
        </w:tc>
        <w:tc>
          <w:tcPr>
            <w:tcW w:w="1340" w:type="dxa"/>
            <w:tcBorders>
              <w:top w:val="single" w:sz="8" w:space="0" w:color="auto"/>
            </w:tcBorders>
            <w:noWrap/>
            <w:hideMark/>
          </w:tcPr>
          <w:p w14:paraId="14E4F35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ICSD-403158</w:t>
            </w:r>
          </w:p>
        </w:tc>
        <w:tc>
          <w:tcPr>
            <w:tcW w:w="830" w:type="dxa"/>
            <w:tcBorders>
              <w:top w:val="single" w:sz="8" w:space="0" w:color="auto"/>
            </w:tcBorders>
            <w:noWrap/>
            <w:hideMark/>
          </w:tcPr>
          <w:p w14:paraId="2E57A1E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Bi</w:t>
            </w:r>
          </w:p>
        </w:tc>
        <w:tc>
          <w:tcPr>
            <w:tcW w:w="750" w:type="dxa"/>
            <w:tcBorders>
              <w:top w:val="single" w:sz="8" w:space="0" w:color="auto"/>
            </w:tcBorders>
            <w:noWrap/>
            <w:hideMark/>
          </w:tcPr>
          <w:p w14:paraId="72EBD4B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Cl</w:t>
            </w:r>
          </w:p>
        </w:tc>
        <w:tc>
          <w:tcPr>
            <w:tcW w:w="857" w:type="dxa"/>
            <w:tcBorders>
              <w:top w:val="single" w:sz="8" w:space="0" w:color="auto"/>
            </w:tcBorders>
            <w:noWrap/>
            <w:hideMark/>
          </w:tcPr>
          <w:p w14:paraId="5C4C659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3.99</w:t>
            </w:r>
          </w:p>
        </w:tc>
        <w:tc>
          <w:tcPr>
            <w:tcW w:w="839" w:type="dxa"/>
            <w:tcBorders>
              <w:top w:val="single" w:sz="8" w:space="0" w:color="auto"/>
            </w:tcBorders>
            <w:noWrap/>
            <w:hideMark/>
          </w:tcPr>
          <w:p w14:paraId="79E24E7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4.08</w:t>
            </w:r>
          </w:p>
        </w:tc>
        <w:tc>
          <w:tcPr>
            <w:tcW w:w="795" w:type="dxa"/>
            <w:tcBorders>
              <w:top w:val="single" w:sz="8" w:space="0" w:color="auto"/>
            </w:tcBorders>
            <w:noWrap/>
            <w:hideMark/>
          </w:tcPr>
          <w:p w14:paraId="79E8E15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2.462</w:t>
            </w:r>
          </w:p>
        </w:tc>
        <w:tc>
          <w:tcPr>
            <w:tcW w:w="884" w:type="dxa"/>
            <w:tcBorders>
              <w:top w:val="single" w:sz="8" w:space="0" w:color="auto"/>
            </w:tcBorders>
            <w:noWrap/>
            <w:hideMark/>
          </w:tcPr>
          <w:p w14:paraId="7619330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0.902</w:t>
            </w:r>
          </w:p>
        </w:tc>
        <w:tc>
          <w:tcPr>
            <w:tcW w:w="990" w:type="dxa"/>
            <w:tcBorders>
              <w:top w:val="single" w:sz="8" w:space="0" w:color="auto"/>
            </w:tcBorders>
            <w:noWrap/>
            <w:hideMark/>
          </w:tcPr>
          <w:p w14:paraId="3FC843FA" w14:textId="77777777" w:rsidR="005A0898" w:rsidRPr="00CF1053" w:rsidRDefault="005A0898" w:rsidP="00127D58">
            <w:pPr>
              <w:rPr>
                <w:rFonts w:ascii="Times New Roman" w:hAnsi="Times New Roman" w:cs="Times New Roman"/>
                <w:color w:val="000000" w:themeColor="text1"/>
                <w:kern w:val="21"/>
                <w:sz w:val="16"/>
                <w:szCs w:val="16"/>
              </w:rPr>
            </w:pPr>
            <w:proofErr w:type="spellStart"/>
            <w:r w:rsidRPr="00CF1053">
              <w:rPr>
                <w:rFonts w:ascii="Times New Roman" w:hAnsi="Times New Roman" w:cs="Times New Roman"/>
                <w:sz w:val="16"/>
                <w:szCs w:val="16"/>
              </w:rPr>
              <w:t>Pnnm</w:t>
            </w:r>
            <w:proofErr w:type="spellEnd"/>
          </w:p>
        </w:tc>
      </w:tr>
      <w:tr w:rsidR="005A0898" w:rsidRPr="00CF1053" w14:paraId="1529F792" w14:textId="77777777" w:rsidTr="00127D58">
        <w:trPr>
          <w:trHeight w:val="276"/>
        </w:trPr>
        <w:tc>
          <w:tcPr>
            <w:tcW w:w="1307" w:type="dxa"/>
            <w:noWrap/>
            <w:hideMark/>
          </w:tcPr>
          <w:p w14:paraId="5F0C4F8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Ag</w:t>
            </w:r>
            <w:r w:rsidRPr="00CF1053">
              <w:rPr>
                <w:rFonts w:ascii="Times New Roman" w:hAnsi="Times New Roman" w:cs="Times New Roman"/>
                <w:sz w:val="16"/>
                <w:szCs w:val="16"/>
                <w:vertAlign w:val="subscript"/>
              </w:rPr>
              <w:t>2</w:t>
            </w:r>
            <w:r w:rsidRPr="00CF1053">
              <w:rPr>
                <w:rFonts w:ascii="Times New Roman" w:hAnsi="Times New Roman" w:cs="Times New Roman"/>
                <w:sz w:val="16"/>
                <w:szCs w:val="16"/>
              </w:rPr>
              <w:t>Br</w:t>
            </w:r>
            <w:r w:rsidRPr="00CF1053">
              <w:rPr>
                <w:rFonts w:ascii="Times New Roman" w:hAnsi="Times New Roman" w:cs="Times New Roman"/>
                <w:sz w:val="16"/>
                <w:szCs w:val="16"/>
                <w:vertAlign w:val="subscript"/>
              </w:rPr>
              <w:t>9</w:t>
            </w:r>
            <w:r w:rsidRPr="00CF1053">
              <w:rPr>
                <w:rFonts w:ascii="Times New Roman" w:hAnsi="Times New Roman" w:cs="Times New Roman"/>
                <w:sz w:val="16"/>
                <w:szCs w:val="16"/>
              </w:rPr>
              <w:t>Rb</w:t>
            </w:r>
            <w:r w:rsidRPr="00CF1053">
              <w:rPr>
                <w:rFonts w:ascii="Times New Roman" w:hAnsi="Times New Roman" w:cs="Times New Roman"/>
                <w:sz w:val="16"/>
                <w:szCs w:val="16"/>
                <w:vertAlign w:val="subscript"/>
              </w:rPr>
              <w:t>4</w:t>
            </w:r>
            <w:r w:rsidRPr="00CF1053">
              <w:rPr>
                <w:rFonts w:ascii="Times New Roman" w:hAnsi="Times New Roman" w:cs="Times New Roman"/>
                <w:sz w:val="16"/>
                <w:szCs w:val="16"/>
              </w:rPr>
              <w:t>Sb</w:t>
            </w:r>
          </w:p>
        </w:tc>
        <w:tc>
          <w:tcPr>
            <w:tcW w:w="1340" w:type="dxa"/>
            <w:noWrap/>
            <w:hideMark/>
          </w:tcPr>
          <w:p w14:paraId="76549D2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ICSD-403158</w:t>
            </w:r>
          </w:p>
        </w:tc>
        <w:tc>
          <w:tcPr>
            <w:tcW w:w="830" w:type="dxa"/>
            <w:noWrap/>
            <w:hideMark/>
          </w:tcPr>
          <w:p w14:paraId="271CD62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Sb</w:t>
            </w:r>
          </w:p>
        </w:tc>
        <w:tc>
          <w:tcPr>
            <w:tcW w:w="750" w:type="dxa"/>
            <w:noWrap/>
            <w:hideMark/>
          </w:tcPr>
          <w:p w14:paraId="1851587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Br</w:t>
            </w:r>
          </w:p>
        </w:tc>
        <w:tc>
          <w:tcPr>
            <w:tcW w:w="857" w:type="dxa"/>
            <w:noWrap/>
            <w:hideMark/>
          </w:tcPr>
          <w:p w14:paraId="03BA7D3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3.23</w:t>
            </w:r>
          </w:p>
        </w:tc>
        <w:tc>
          <w:tcPr>
            <w:tcW w:w="839" w:type="dxa"/>
            <w:noWrap/>
            <w:hideMark/>
          </w:tcPr>
          <w:p w14:paraId="2463114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3.23</w:t>
            </w:r>
          </w:p>
        </w:tc>
        <w:tc>
          <w:tcPr>
            <w:tcW w:w="795" w:type="dxa"/>
            <w:noWrap/>
            <w:hideMark/>
          </w:tcPr>
          <w:p w14:paraId="079AD0A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2.339</w:t>
            </w:r>
          </w:p>
        </w:tc>
        <w:tc>
          <w:tcPr>
            <w:tcW w:w="884" w:type="dxa"/>
            <w:noWrap/>
            <w:hideMark/>
          </w:tcPr>
          <w:p w14:paraId="594238F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0.692</w:t>
            </w:r>
          </w:p>
        </w:tc>
        <w:tc>
          <w:tcPr>
            <w:tcW w:w="990" w:type="dxa"/>
            <w:noWrap/>
            <w:hideMark/>
          </w:tcPr>
          <w:p w14:paraId="5C8FD6A2" w14:textId="77777777" w:rsidR="005A0898" w:rsidRPr="00CF1053" w:rsidRDefault="005A0898" w:rsidP="00127D58">
            <w:pPr>
              <w:rPr>
                <w:rFonts w:ascii="Times New Roman" w:hAnsi="Times New Roman" w:cs="Times New Roman"/>
                <w:color w:val="000000" w:themeColor="text1"/>
                <w:kern w:val="21"/>
                <w:sz w:val="16"/>
                <w:szCs w:val="16"/>
              </w:rPr>
            </w:pPr>
            <w:proofErr w:type="spellStart"/>
            <w:r w:rsidRPr="00CF1053">
              <w:rPr>
                <w:rFonts w:ascii="Times New Roman" w:hAnsi="Times New Roman" w:cs="Times New Roman"/>
                <w:sz w:val="16"/>
                <w:szCs w:val="16"/>
              </w:rPr>
              <w:t>Pnnm</w:t>
            </w:r>
            <w:proofErr w:type="spellEnd"/>
          </w:p>
        </w:tc>
      </w:tr>
      <w:tr w:rsidR="005A0898" w:rsidRPr="00CF1053" w14:paraId="5FE11279" w14:textId="77777777" w:rsidTr="00127D58">
        <w:trPr>
          <w:trHeight w:val="276"/>
        </w:trPr>
        <w:tc>
          <w:tcPr>
            <w:tcW w:w="1307" w:type="dxa"/>
            <w:noWrap/>
            <w:hideMark/>
          </w:tcPr>
          <w:p w14:paraId="060B530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Ag</w:t>
            </w:r>
            <w:r w:rsidRPr="00CF1053">
              <w:rPr>
                <w:rFonts w:ascii="Times New Roman" w:hAnsi="Times New Roman" w:cs="Times New Roman"/>
                <w:sz w:val="16"/>
                <w:szCs w:val="16"/>
                <w:vertAlign w:val="subscript"/>
              </w:rPr>
              <w:t>2</w:t>
            </w:r>
            <w:r w:rsidRPr="00CF1053">
              <w:rPr>
                <w:rFonts w:ascii="Times New Roman" w:hAnsi="Times New Roman" w:cs="Times New Roman"/>
                <w:sz w:val="16"/>
                <w:szCs w:val="16"/>
              </w:rPr>
              <w:t>CoKO</w:t>
            </w:r>
            <w:r w:rsidRPr="00CF1053">
              <w:rPr>
                <w:rFonts w:ascii="Times New Roman" w:hAnsi="Times New Roman" w:cs="Times New Roman"/>
                <w:sz w:val="16"/>
                <w:szCs w:val="16"/>
                <w:vertAlign w:val="subscript"/>
              </w:rPr>
              <w:t>8</w:t>
            </w:r>
            <w:r w:rsidRPr="00CF1053">
              <w:rPr>
                <w:rFonts w:ascii="Times New Roman" w:hAnsi="Times New Roman" w:cs="Times New Roman"/>
                <w:sz w:val="16"/>
                <w:szCs w:val="16"/>
              </w:rPr>
              <w:t>V</w:t>
            </w:r>
            <w:r w:rsidRPr="00CF1053">
              <w:rPr>
                <w:rFonts w:ascii="Times New Roman" w:hAnsi="Times New Roman" w:cs="Times New Roman"/>
                <w:sz w:val="16"/>
                <w:szCs w:val="16"/>
                <w:vertAlign w:val="subscript"/>
              </w:rPr>
              <w:t>2</w:t>
            </w:r>
          </w:p>
        </w:tc>
        <w:tc>
          <w:tcPr>
            <w:tcW w:w="1340" w:type="dxa"/>
            <w:noWrap/>
            <w:hideMark/>
          </w:tcPr>
          <w:p w14:paraId="7B7D668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ICSD-194591</w:t>
            </w:r>
          </w:p>
        </w:tc>
        <w:tc>
          <w:tcPr>
            <w:tcW w:w="830" w:type="dxa"/>
            <w:noWrap/>
            <w:hideMark/>
          </w:tcPr>
          <w:p w14:paraId="14D3E06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Co</w:t>
            </w:r>
          </w:p>
        </w:tc>
        <w:tc>
          <w:tcPr>
            <w:tcW w:w="750" w:type="dxa"/>
            <w:noWrap/>
            <w:hideMark/>
          </w:tcPr>
          <w:p w14:paraId="1F53A2B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6695DFC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1.874</w:t>
            </w:r>
          </w:p>
        </w:tc>
        <w:tc>
          <w:tcPr>
            <w:tcW w:w="839" w:type="dxa"/>
            <w:noWrap/>
            <w:hideMark/>
          </w:tcPr>
          <w:p w14:paraId="1EB7CAD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1.904</w:t>
            </w:r>
          </w:p>
        </w:tc>
        <w:tc>
          <w:tcPr>
            <w:tcW w:w="795" w:type="dxa"/>
            <w:noWrap/>
            <w:hideMark/>
          </w:tcPr>
          <w:p w14:paraId="0BEC536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2.989</w:t>
            </w:r>
          </w:p>
        </w:tc>
        <w:tc>
          <w:tcPr>
            <w:tcW w:w="884" w:type="dxa"/>
            <w:noWrap/>
            <w:hideMark/>
          </w:tcPr>
          <w:p w14:paraId="04482EA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18.654</w:t>
            </w:r>
          </w:p>
        </w:tc>
        <w:tc>
          <w:tcPr>
            <w:tcW w:w="990" w:type="dxa"/>
            <w:noWrap/>
            <w:hideMark/>
          </w:tcPr>
          <w:p w14:paraId="603156F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P-3</w:t>
            </w:r>
          </w:p>
        </w:tc>
      </w:tr>
      <w:tr w:rsidR="005A0898" w:rsidRPr="00CF1053" w14:paraId="3FC1984D" w14:textId="77777777" w:rsidTr="00127D58">
        <w:trPr>
          <w:trHeight w:val="276"/>
        </w:trPr>
        <w:tc>
          <w:tcPr>
            <w:tcW w:w="1307" w:type="dxa"/>
            <w:noWrap/>
            <w:hideMark/>
          </w:tcPr>
          <w:p w14:paraId="588E8B4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Ag</w:t>
            </w:r>
            <w:r w:rsidRPr="00CF1053">
              <w:rPr>
                <w:rFonts w:ascii="Times New Roman" w:hAnsi="Times New Roman" w:cs="Times New Roman"/>
                <w:sz w:val="16"/>
                <w:szCs w:val="16"/>
                <w:vertAlign w:val="subscript"/>
              </w:rPr>
              <w:t>2</w:t>
            </w:r>
            <w:r w:rsidRPr="00CF1053">
              <w:rPr>
                <w:rFonts w:ascii="Times New Roman" w:hAnsi="Times New Roman" w:cs="Times New Roman"/>
                <w:sz w:val="16"/>
                <w:szCs w:val="16"/>
              </w:rPr>
              <w:t>CoO</w:t>
            </w:r>
            <w:r w:rsidRPr="00CF1053">
              <w:rPr>
                <w:rFonts w:ascii="Times New Roman" w:hAnsi="Times New Roman" w:cs="Times New Roman"/>
                <w:sz w:val="16"/>
                <w:szCs w:val="16"/>
                <w:vertAlign w:val="subscript"/>
              </w:rPr>
              <w:t>8</w:t>
            </w:r>
            <w:r w:rsidRPr="00CF1053">
              <w:rPr>
                <w:rFonts w:ascii="Times New Roman" w:hAnsi="Times New Roman" w:cs="Times New Roman"/>
                <w:sz w:val="16"/>
                <w:szCs w:val="16"/>
              </w:rPr>
              <w:t>RbV</w:t>
            </w:r>
            <w:r w:rsidRPr="00CF1053">
              <w:rPr>
                <w:rFonts w:ascii="Times New Roman" w:hAnsi="Times New Roman" w:cs="Times New Roman"/>
                <w:sz w:val="16"/>
                <w:szCs w:val="16"/>
                <w:vertAlign w:val="subscript"/>
              </w:rPr>
              <w:t>2</w:t>
            </w:r>
          </w:p>
        </w:tc>
        <w:tc>
          <w:tcPr>
            <w:tcW w:w="1340" w:type="dxa"/>
            <w:noWrap/>
            <w:hideMark/>
          </w:tcPr>
          <w:p w14:paraId="6F818B5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ICSD-194588</w:t>
            </w:r>
          </w:p>
        </w:tc>
        <w:tc>
          <w:tcPr>
            <w:tcW w:w="830" w:type="dxa"/>
            <w:noWrap/>
            <w:hideMark/>
          </w:tcPr>
          <w:p w14:paraId="57CB681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Co</w:t>
            </w:r>
          </w:p>
        </w:tc>
        <w:tc>
          <w:tcPr>
            <w:tcW w:w="750" w:type="dxa"/>
            <w:noWrap/>
            <w:hideMark/>
          </w:tcPr>
          <w:p w14:paraId="3164178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67E7C7E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1.942</w:t>
            </w:r>
          </w:p>
        </w:tc>
        <w:tc>
          <w:tcPr>
            <w:tcW w:w="839" w:type="dxa"/>
            <w:noWrap/>
            <w:hideMark/>
          </w:tcPr>
          <w:p w14:paraId="41ED8AD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1.959</w:t>
            </w:r>
          </w:p>
        </w:tc>
        <w:tc>
          <w:tcPr>
            <w:tcW w:w="795" w:type="dxa"/>
            <w:noWrap/>
            <w:hideMark/>
          </w:tcPr>
          <w:p w14:paraId="50F344D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3.496</w:t>
            </w:r>
          </w:p>
        </w:tc>
        <w:tc>
          <w:tcPr>
            <w:tcW w:w="884" w:type="dxa"/>
            <w:noWrap/>
            <w:hideMark/>
          </w:tcPr>
          <w:p w14:paraId="1FA5194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18.173</w:t>
            </w:r>
          </w:p>
        </w:tc>
        <w:tc>
          <w:tcPr>
            <w:tcW w:w="990" w:type="dxa"/>
            <w:noWrap/>
            <w:hideMark/>
          </w:tcPr>
          <w:p w14:paraId="1BC716C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P-3</w:t>
            </w:r>
          </w:p>
        </w:tc>
      </w:tr>
      <w:tr w:rsidR="005A0898" w:rsidRPr="00CF1053" w14:paraId="4FC0DFD8" w14:textId="77777777" w:rsidTr="00127D58">
        <w:trPr>
          <w:trHeight w:val="276"/>
        </w:trPr>
        <w:tc>
          <w:tcPr>
            <w:tcW w:w="1307" w:type="dxa"/>
            <w:noWrap/>
            <w:hideMark/>
          </w:tcPr>
          <w:p w14:paraId="00FC8AC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Ag</w:t>
            </w:r>
            <w:r w:rsidRPr="00CF1053">
              <w:rPr>
                <w:rFonts w:ascii="Times New Roman" w:hAnsi="Times New Roman" w:cs="Times New Roman"/>
                <w:sz w:val="16"/>
                <w:szCs w:val="16"/>
                <w:vertAlign w:val="subscript"/>
              </w:rPr>
              <w:t>3</w:t>
            </w:r>
            <w:r w:rsidRPr="00CF1053">
              <w:rPr>
                <w:rFonts w:ascii="Times New Roman" w:hAnsi="Times New Roman" w:cs="Times New Roman"/>
                <w:sz w:val="16"/>
                <w:szCs w:val="16"/>
              </w:rPr>
              <w:t>Fe</w:t>
            </w:r>
            <w:r w:rsidRPr="00CF1053">
              <w:rPr>
                <w:rFonts w:ascii="Times New Roman" w:hAnsi="Times New Roman" w:cs="Times New Roman"/>
                <w:sz w:val="16"/>
                <w:szCs w:val="16"/>
                <w:vertAlign w:val="subscript"/>
              </w:rPr>
              <w:t>2</w:t>
            </w:r>
            <w:r w:rsidRPr="00CF1053">
              <w:rPr>
                <w:rFonts w:ascii="Times New Roman" w:hAnsi="Times New Roman" w:cs="Times New Roman"/>
                <w:sz w:val="16"/>
                <w:szCs w:val="16"/>
              </w:rPr>
              <w:t>O</w:t>
            </w:r>
            <w:r w:rsidRPr="00CF1053">
              <w:rPr>
                <w:rFonts w:ascii="Times New Roman" w:hAnsi="Times New Roman" w:cs="Times New Roman"/>
                <w:sz w:val="16"/>
                <w:szCs w:val="16"/>
                <w:vertAlign w:val="subscript"/>
              </w:rPr>
              <w:t>6</w:t>
            </w:r>
            <w:r w:rsidRPr="00CF1053">
              <w:rPr>
                <w:rFonts w:ascii="Times New Roman" w:hAnsi="Times New Roman" w:cs="Times New Roman"/>
                <w:sz w:val="16"/>
                <w:szCs w:val="16"/>
              </w:rPr>
              <w:t>Sb</w:t>
            </w:r>
          </w:p>
        </w:tc>
        <w:tc>
          <w:tcPr>
            <w:tcW w:w="1340" w:type="dxa"/>
            <w:noWrap/>
            <w:hideMark/>
          </w:tcPr>
          <w:p w14:paraId="7365C99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ICSD-174288</w:t>
            </w:r>
          </w:p>
        </w:tc>
        <w:tc>
          <w:tcPr>
            <w:tcW w:w="830" w:type="dxa"/>
            <w:noWrap/>
            <w:hideMark/>
          </w:tcPr>
          <w:p w14:paraId="22F38E0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Fe/Sb</w:t>
            </w:r>
          </w:p>
        </w:tc>
        <w:tc>
          <w:tcPr>
            <w:tcW w:w="750" w:type="dxa"/>
            <w:noWrap/>
            <w:hideMark/>
          </w:tcPr>
          <w:p w14:paraId="749BB42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145BE6D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0.319</w:t>
            </w:r>
          </w:p>
        </w:tc>
        <w:tc>
          <w:tcPr>
            <w:tcW w:w="839" w:type="dxa"/>
            <w:noWrap/>
            <w:hideMark/>
          </w:tcPr>
          <w:p w14:paraId="24B3541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0.319</w:t>
            </w:r>
          </w:p>
        </w:tc>
        <w:tc>
          <w:tcPr>
            <w:tcW w:w="795" w:type="dxa"/>
            <w:noWrap/>
            <w:hideMark/>
          </w:tcPr>
          <w:p w14:paraId="0EAEDB7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11.66</w:t>
            </w:r>
          </w:p>
        </w:tc>
        <w:tc>
          <w:tcPr>
            <w:tcW w:w="884" w:type="dxa"/>
            <w:noWrap/>
            <w:hideMark/>
          </w:tcPr>
          <w:p w14:paraId="6526328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0.462</w:t>
            </w:r>
          </w:p>
        </w:tc>
        <w:tc>
          <w:tcPr>
            <w:tcW w:w="990" w:type="dxa"/>
            <w:noWrap/>
            <w:hideMark/>
          </w:tcPr>
          <w:p w14:paraId="056D5E2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P3_112</w:t>
            </w:r>
          </w:p>
        </w:tc>
      </w:tr>
      <w:tr w:rsidR="005A0898" w:rsidRPr="00CF1053" w14:paraId="1A122530" w14:textId="77777777" w:rsidTr="00127D58">
        <w:trPr>
          <w:trHeight w:val="276"/>
        </w:trPr>
        <w:tc>
          <w:tcPr>
            <w:tcW w:w="1307" w:type="dxa"/>
            <w:noWrap/>
            <w:hideMark/>
          </w:tcPr>
          <w:p w14:paraId="355842B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AlBaKS</w:t>
            </w:r>
            <w:r w:rsidRPr="00CF1053">
              <w:rPr>
                <w:rFonts w:ascii="Times New Roman" w:hAnsi="Times New Roman" w:cs="Times New Roman"/>
                <w:sz w:val="16"/>
                <w:szCs w:val="16"/>
                <w:vertAlign w:val="subscript"/>
              </w:rPr>
              <w:t>3</w:t>
            </w:r>
          </w:p>
        </w:tc>
        <w:tc>
          <w:tcPr>
            <w:tcW w:w="1340" w:type="dxa"/>
            <w:noWrap/>
            <w:hideMark/>
          </w:tcPr>
          <w:p w14:paraId="1604AA9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ICSD-234998</w:t>
            </w:r>
          </w:p>
        </w:tc>
        <w:tc>
          <w:tcPr>
            <w:tcW w:w="830" w:type="dxa"/>
            <w:noWrap/>
            <w:hideMark/>
          </w:tcPr>
          <w:p w14:paraId="4C10641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K</w:t>
            </w:r>
          </w:p>
        </w:tc>
        <w:tc>
          <w:tcPr>
            <w:tcW w:w="750" w:type="dxa"/>
            <w:noWrap/>
            <w:hideMark/>
          </w:tcPr>
          <w:p w14:paraId="2BDC203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w:t>
            </w:r>
          </w:p>
        </w:tc>
        <w:tc>
          <w:tcPr>
            <w:tcW w:w="857" w:type="dxa"/>
            <w:noWrap/>
            <w:hideMark/>
          </w:tcPr>
          <w:p w14:paraId="36CCCCB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4.043</w:t>
            </w:r>
          </w:p>
        </w:tc>
        <w:tc>
          <w:tcPr>
            <w:tcW w:w="839" w:type="dxa"/>
            <w:noWrap/>
            <w:hideMark/>
          </w:tcPr>
          <w:p w14:paraId="69D6C0E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4.043</w:t>
            </w:r>
          </w:p>
        </w:tc>
        <w:tc>
          <w:tcPr>
            <w:tcW w:w="795" w:type="dxa"/>
            <w:noWrap/>
            <w:hideMark/>
          </w:tcPr>
          <w:p w14:paraId="6EB2524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1.493</w:t>
            </w:r>
          </w:p>
        </w:tc>
        <w:tc>
          <w:tcPr>
            <w:tcW w:w="884" w:type="dxa"/>
            <w:noWrap/>
            <w:hideMark/>
          </w:tcPr>
          <w:p w14:paraId="4A0A4B4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0.925</w:t>
            </w:r>
          </w:p>
        </w:tc>
        <w:tc>
          <w:tcPr>
            <w:tcW w:w="990" w:type="dxa"/>
            <w:noWrap/>
            <w:hideMark/>
          </w:tcPr>
          <w:p w14:paraId="07F6972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Pnma</w:t>
            </w:r>
          </w:p>
        </w:tc>
      </w:tr>
      <w:tr w:rsidR="005A0898" w:rsidRPr="00CF1053" w14:paraId="5E3E2A21" w14:textId="77777777" w:rsidTr="00127D58">
        <w:trPr>
          <w:trHeight w:val="276"/>
        </w:trPr>
        <w:tc>
          <w:tcPr>
            <w:tcW w:w="1307" w:type="dxa"/>
            <w:noWrap/>
            <w:hideMark/>
          </w:tcPr>
          <w:p w14:paraId="452970B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AlBaNaS</w:t>
            </w:r>
            <w:r w:rsidRPr="00CF1053">
              <w:rPr>
                <w:rFonts w:ascii="Times New Roman" w:hAnsi="Times New Roman" w:cs="Times New Roman"/>
                <w:sz w:val="16"/>
                <w:szCs w:val="16"/>
                <w:vertAlign w:val="subscript"/>
              </w:rPr>
              <w:t>3</w:t>
            </w:r>
          </w:p>
        </w:tc>
        <w:tc>
          <w:tcPr>
            <w:tcW w:w="1340" w:type="dxa"/>
            <w:noWrap/>
            <w:hideMark/>
          </w:tcPr>
          <w:p w14:paraId="61D6D56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ICSD-234999</w:t>
            </w:r>
          </w:p>
        </w:tc>
        <w:tc>
          <w:tcPr>
            <w:tcW w:w="830" w:type="dxa"/>
            <w:noWrap/>
            <w:hideMark/>
          </w:tcPr>
          <w:p w14:paraId="09C4D87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Na</w:t>
            </w:r>
          </w:p>
        </w:tc>
        <w:tc>
          <w:tcPr>
            <w:tcW w:w="750" w:type="dxa"/>
            <w:noWrap/>
            <w:hideMark/>
          </w:tcPr>
          <w:p w14:paraId="5FB0E1C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w:t>
            </w:r>
          </w:p>
        </w:tc>
        <w:tc>
          <w:tcPr>
            <w:tcW w:w="857" w:type="dxa"/>
            <w:noWrap/>
            <w:hideMark/>
          </w:tcPr>
          <w:p w14:paraId="1FD1C6D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3.685</w:t>
            </w:r>
          </w:p>
        </w:tc>
        <w:tc>
          <w:tcPr>
            <w:tcW w:w="839" w:type="dxa"/>
            <w:noWrap/>
            <w:hideMark/>
          </w:tcPr>
          <w:p w14:paraId="4DC5E72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3.685</w:t>
            </w:r>
          </w:p>
        </w:tc>
        <w:tc>
          <w:tcPr>
            <w:tcW w:w="795" w:type="dxa"/>
            <w:noWrap/>
            <w:hideMark/>
          </w:tcPr>
          <w:p w14:paraId="3C41436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0.877</w:t>
            </w:r>
          </w:p>
        </w:tc>
        <w:tc>
          <w:tcPr>
            <w:tcW w:w="884" w:type="dxa"/>
            <w:noWrap/>
            <w:hideMark/>
          </w:tcPr>
          <w:p w14:paraId="2EC3421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0.66</w:t>
            </w:r>
          </w:p>
        </w:tc>
        <w:tc>
          <w:tcPr>
            <w:tcW w:w="990" w:type="dxa"/>
            <w:noWrap/>
            <w:hideMark/>
          </w:tcPr>
          <w:p w14:paraId="13CA983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Pnma</w:t>
            </w:r>
          </w:p>
        </w:tc>
      </w:tr>
      <w:tr w:rsidR="005A0898" w:rsidRPr="00CF1053" w14:paraId="19A4C22A" w14:textId="77777777" w:rsidTr="00127D58">
        <w:trPr>
          <w:trHeight w:val="276"/>
        </w:trPr>
        <w:tc>
          <w:tcPr>
            <w:tcW w:w="1307" w:type="dxa"/>
            <w:noWrap/>
            <w:hideMark/>
          </w:tcPr>
          <w:p w14:paraId="11E31E0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AlFeLa</w:t>
            </w:r>
            <w:r w:rsidRPr="00CF1053">
              <w:rPr>
                <w:rFonts w:ascii="Times New Roman" w:hAnsi="Times New Roman" w:cs="Times New Roman"/>
                <w:sz w:val="16"/>
                <w:szCs w:val="16"/>
                <w:vertAlign w:val="subscript"/>
              </w:rPr>
              <w:t>3</w:t>
            </w:r>
            <w:r w:rsidRPr="00CF1053">
              <w:rPr>
                <w:rFonts w:ascii="Times New Roman" w:hAnsi="Times New Roman" w:cs="Times New Roman"/>
                <w:sz w:val="16"/>
                <w:szCs w:val="16"/>
              </w:rPr>
              <w:t>O</w:t>
            </w:r>
            <w:r w:rsidRPr="00CF1053">
              <w:rPr>
                <w:rFonts w:ascii="Times New Roman" w:hAnsi="Times New Roman" w:cs="Times New Roman"/>
                <w:sz w:val="16"/>
                <w:szCs w:val="16"/>
                <w:vertAlign w:val="subscript"/>
              </w:rPr>
              <w:t>7</w:t>
            </w:r>
          </w:p>
        </w:tc>
        <w:tc>
          <w:tcPr>
            <w:tcW w:w="1340" w:type="dxa"/>
            <w:noWrap/>
            <w:hideMark/>
          </w:tcPr>
          <w:p w14:paraId="510333C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ICSD-607565</w:t>
            </w:r>
          </w:p>
        </w:tc>
        <w:tc>
          <w:tcPr>
            <w:tcW w:w="830" w:type="dxa"/>
            <w:noWrap/>
            <w:hideMark/>
          </w:tcPr>
          <w:p w14:paraId="02E544B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Fe</w:t>
            </w:r>
          </w:p>
        </w:tc>
        <w:tc>
          <w:tcPr>
            <w:tcW w:w="750" w:type="dxa"/>
            <w:noWrap/>
            <w:hideMark/>
          </w:tcPr>
          <w:p w14:paraId="3089CC8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31789C7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2.271</w:t>
            </w:r>
          </w:p>
        </w:tc>
        <w:tc>
          <w:tcPr>
            <w:tcW w:w="839" w:type="dxa"/>
            <w:noWrap/>
            <w:hideMark/>
          </w:tcPr>
          <w:p w14:paraId="7B17FD1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2.3</w:t>
            </w:r>
          </w:p>
        </w:tc>
        <w:tc>
          <w:tcPr>
            <w:tcW w:w="795" w:type="dxa"/>
            <w:noWrap/>
            <w:hideMark/>
          </w:tcPr>
          <w:p w14:paraId="62543B9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5.099</w:t>
            </w:r>
          </w:p>
        </w:tc>
        <w:tc>
          <w:tcPr>
            <w:tcW w:w="884" w:type="dxa"/>
            <w:noWrap/>
            <w:hideMark/>
          </w:tcPr>
          <w:p w14:paraId="547F9F9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3.521</w:t>
            </w:r>
          </w:p>
        </w:tc>
        <w:tc>
          <w:tcPr>
            <w:tcW w:w="990" w:type="dxa"/>
            <w:noWrap/>
            <w:hideMark/>
          </w:tcPr>
          <w:p w14:paraId="3F1B695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P6_3</w:t>
            </w:r>
          </w:p>
        </w:tc>
      </w:tr>
      <w:tr w:rsidR="005A0898" w:rsidRPr="00CF1053" w14:paraId="304A1ABE" w14:textId="77777777" w:rsidTr="00127D58">
        <w:trPr>
          <w:trHeight w:val="276"/>
        </w:trPr>
        <w:tc>
          <w:tcPr>
            <w:tcW w:w="1307" w:type="dxa"/>
            <w:noWrap/>
            <w:hideMark/>
          </w:tcPr>
          <w:p w14:paraId="60B9886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AlHO</w:t>
            </w:r>
            <w:r w:rsidRPr="00CF1053">
              <w:rPr>
                <w:rFonts w:ascii="Times New Roman" w:hAnsi="Times New Roman" w:cs="Times New Roman"/>
                <w:sz w:val="16"/>
                <w:szCs w:val="16"/>
                <w:vertAlign w:val="subscript"/>
              </w:rPr>
              <w:t>4</w:t>
            </w:r>
            <w:r w:rsidRPr="00CF1053">
              <w:rPr>
                <w:rFonts w:ascii="Times New Roman" w:hAnsi="Times New Roman" w:cs="Times New Roman"/>
                <w:sz w:val="16"/>
                <w:szCs w:val="16"/>
              </w:rPr>
              <w:t>Se</w:t>
            </w:r>
          </w:p>
        </w:tc>
        <w:tc>
          <w:tcPr>
            <w:tcW w:w="1340" w:type="dxa"/>
            <w:noWrap/>
            <w:hideMark/>
          </w:tcPr>
          <w:p w14:paraId="48B25AF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ICSD-422882</w:t>
            </w:r>
          </w:p>
        </w:tc>
        <w:tc>
          <w:tcPr>
            <w:tcW w:w="830" w:type="dxa"/>
            <w:noWrap/>
            <w:hideMark/>
          </w:tcPr>
          <w:p w14:paraId="7D5797A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Al</w:t>
            </w:r>
          </w:p>
        </w:tc>
        <w:tc>
          <w:tcPr>
            <w:tcW w:w="750" w:type="dxa"/>
            <w:noWrap/>
            <w:hideMark/>
          </w:tcPr>
          <w:p w14:paraId="2460F1A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3623586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5.479</w:t>
            </w:r>
          </w:p>
        </w:tc>
        <w:tc>
          <w:tcPr>
            <w:tcW w:w="839" w:type="dxa"/>
            <w:noWrap/>
            <w:hideMark/>
          </w:tcPr>
          <w:p w14:paraId="05024A5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5.479</w:t>
            </w:r>
          </w:p>
        </w:tc>
        <w:tc>
          <w:tcPr>
            <w:tcW w:w="795" w:type="dxa"/>
            <w:noWrap/>
            <w:hideMark/>
          </w:tcPr>
          <w:p w14:paraId="43EBDCC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1.533</w:t>
            </w:r>
          </w:p>
        </w:tc>
        <w:tc>
          <w:tcPr>
            <w:tcW w:w="884" w:type="dxa"/>
            <w:noWrap/>
            <w:hideMark/>
          </w:tcPr>
          <w:p w14:paraId="4A8195F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2.159</w:t>
            </w:r>
          </w:p>
        </w:tc>
        <w:tc>
          <w:tcPr>
            <w:tcW w:w="990" w:type="dxa"/>
            <w:noWrap/>
            <w:hideMark/>
          </w:tcPr>
          <w:p w14:paraId="6862C5C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Pnma</w:t>
            </w:r>
          </w:p>
        </w:tc>
      </w:tr>
      <w:tr w:rsidR="005A0898" w:rsidRPr="00CF1053" w14:paraId="7E2A3588" w14:textId="77777777" w:rsidTr="00127D58">
        <w:trPr>
          <w:trHeight w:val="276"/>
        </w:trPr>
        <w:tc>
          <w:tcPr>
            <w:tcW w:w="1307" w:type="dxa"/>
            <w:noWrap/>
            <w:hideMark/>
          </w:tcPr>
          <w:p w14:paraId="25F0AE6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AlKO</w:t>
            </w:r>
            <w:r w:rsidRPr="00CF1053">
              <w:rPr>
                <w:rFonts w:ascii="Times New Roman" w:hAnsi="Times New Roman" w:cs="Times New Roman"/>
                <w:sz w:val="16"/>
                <w:szCs w:val="16"/>
                <w:vertAlign w:val="subscript"/>
              </w:rPr>
              <w:t>6</w:t>
            </w:r>
            <w:r w:rsidRPr="00CF1053">
              <w:rPr>
                <w:rFonts w:ascii="Times New Roman" w:hAnsi="Times New Roman" w:cs="Times New Roman"/>
                <w:sz w:val="16"/>
                <w:szCs w:val="16"/>
              </w:rPr>
              <w:t>Se</w:t>
            </w:r>
            <w:r w:rsidRPr="00CF1053">
              <w:rPr>
                <w:rFonts w:ascii="Times New Roman" w:hAnsi="Times New Roman" w:cs="Times New Roman"/>
                <w:sz w:val="16"/>
                <w:szCs w:val="16"/>
                <w:vertAlign w:val="subscript"/>
              </w:rPr>
              <w:t>2</w:t>
            </w:r>
          </w:p>
        </w:tc>
        <w:tc>
          <w:tcPr>
            <w:tcW w:w="1340" w:type="dxa"/>
            <w:noWrap/>
            <w:hideMark/>
          </w:tcPr>
          <w:p w14:paraId="1D5ECAC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ICSD-250870</w:t>
            </w:r>
          </w:p>
        </w:tc>
        <w:tc>
          <w:tcPr>
            <w:tcW w:w="830" w:type="dxa"/>
            <w:noWrap/>
            <w:hideMark/>
          </w:tcPr>
          <w:p w14:paraId="5895303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Al</w:t>
            </w:r>
          </w:p>
        </w:tc>
        <w:tc>
          <w:tcPr>
            <w:tcW w:w="750" w:type="dxa"/>
            <w:noWrap/>
            <w:hideMark/>
          </w:tcPr>
          <w:p w14:paraId="6E66BF1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76BD8F6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5.451</w:t>
            </w:r>
          </w:p>
        </w:tc>
        <w:tc>
          <w:tcPr>
            <w:tcW w:w="839" w:type="dxa"/>
            <w:noWrap/>
            <w:hideMark/>
          </w:tcPr>
          <w:p w14:paraId="613419B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5.518</w:t>
            </w:r>
          </w:p>
        </w:tc>
        <w:tc>
          <w:tcPr>
            <w:tcW w:w="795" w:type="dxa"/>
            <w:noWrap/>
            <w:hideMark/>
          </w:tcPr>
          <w:p w14:paraId="26CC837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4.067</w:t>
            </w:r>
          </w:p>
        </w:tc>
        <w:tc>
          <w:tcPr>
            <w:tcW w:w="884" w:type="dxa"/>
            <w:noWrap/>
            <w:hideMark/>
          </w:tcPr>
          <w:p w14:paraId="0EDB2B5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1.448</w:t>
            </w:r>
          </w:p>
        </w:tc>
        <w:tc>
          <w:tcPr>
            <w:tcW w:w="990" w:type="dxa"/>
            <w:noWrap/>
            <w:hideMark/>
          </w:tcPr>
          <w:p w14:paraId="091B7A2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Pnma</w:t>
            </w:r>
          </w:p>
        </w:tc>
      </w:tr>
      <w:tr w:rsidR="005A0898" w:rsidRPr="00CF1053" w14:paraId="1CCE8C84" w14:textId="77777777" w:rsidTr="00127D58">
        <w:trPr>
          <w:trHeight w:val="276"/>
        </w:trPr>
        <w:tc>
          <w:tcPr>
            <w:tcW w:w="1307" w:type="dxa"/>
            <w:noWrap/>
            <w:hideMark/>
          </w:tcPr>
          <w:p w14:paraId="34549CE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AlLa</w:t>
            </w:r>
            <w:r w:rsidRPr="00CF1053">
              <w:rPr>
                <w:rFonts w:ascii="Times New Roman" w:hAnsi="Times New Roman" w:cs="Times New Roman"/>
                <w:sz w:val="16"/>
                <w:szCs w:val="16"/>
                <w:vertAlign w:val="subscript"/>
              </w:rPr>
              <w:t>3</w:t>
            </w:r>
            <w:r w:rsidRPr="00CF1053">
              <w:rPr>
                <w:rFonts w:ascii="Times New Roman" w:hAnsi="Times New Roman" w:cs="Times New Roman"/>
                <w:sz w:val="16"/>
                <w:szCs w:val="16"/>
              </w:rPr>
              <w:t>RuS</w:t>
            </w:r>
            <w:r w:rsidRPr="00CF1053">
              <w:rPr>
                <w:rFonts w:ascii="Times New Roman" w:hAnsi="Times New Roman" w:cs="Times New Roman"/>
                <w:sz w:val="16"/>
                <w:szCs w:val="16"/>
                <w:vertAlign w:val="subscript"/>
              </w:rPr>
              <w:t>7</w:t>
            </w:r>
          </w:p>
        </w:tc>
        <w:tc>
          <w:tcPr>
            <w:tcW w:w="1340" w:type="dxa"/>
            <w:noWrap/>
            <w:hideMark/>
          </w:tcPr>
          <w:p w14:paraId="2D14964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ICSD-608317</w:t>
            </w:r>
          </w:p>
        </w:tc>
        <w:tc>
          <w:tcPr>
            <w:tcW w:w="830" w:type="dxa"/>
            <w:noWrap/>
            <w:hideMark/>
          </w:tcPr>
          <w:p w14:paraId="09D4D58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Ru</w:t>
            </w:r>
          </w:p>
        </w:tc>
        <w:tc>
          <w:tcPr>
            <w:tcW w:w="750" w:type="dxa"/>
            <w:noWrap/>
            <w:hideMark/>
          </w:tcPr>
          <w:p w14:paraId="4510E32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w:t>
            </w:r>
          </w:p>
        </w:tc>
        <w:tc>
          <w:tcPr>
            <w:tcW w:w="857" w:type="dxa"/>
            <w:noWrap/>
            <w:hideMark/>
          </w:tcPr>
          <w:p w14:paraId="33E6343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1.485</w:t>
            </w:r>
          </w:p>
        </w:tc>
        <w:tc>
          <w:tcPr>
            <w:tcW w:w="839" w:type="dxa"/>
            <w:noWrap/>
            <w:hideMark/>
          </w:tcPr>
          <w:p w14:paraId="216E09E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1.61</w:t>
            </w:r>
          </w:p>
        </w:tc>
        <w:tc>
          <w:tcPr>
            <w:tcW w:w="795" w:type="dxa"/>
            <w:noWrap/>
            <w:hideMark/>
          </w:tcPr>
          <w:p w14:paraId="157EE0A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6.115</w:t>
            </w:r>
          </w:p>
        </w:tc>
        <w:tc>
          <w:tcPr>
            <w:tcW w:w="884" w:type="dxa"/>
            <w:noWrap/>
            <w:hideMark/>
          </w:tcPr>
          <w:p w14:paraId="3F7D123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1.218</w:t>
            </w:r>
          </w:p>
        </w:tc>
        <w:tc>
          <w:tcPr>
            <w:tcW w:w="990" w:type="dxa"/>
            <w:noWrap/>
            <w:hideMark/>
          </w:tcPr>
          <w:p w14:paraId="3C301CD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P6_3</w:t>
            </w:r>
          </w:p>
        </w:tc>
      </w:tr>
      <w:tr w:rsidR="005A0898" w:rsidRPr="00CF1053" w14:paraId="10291A8E" w14:textId="77777777" w:rsidTr="00127D58">
        <w:trPr>
          <w:trHeight w:val="276"/>
        </w:trPr>
        <w:tc>
          <w:tcPr>
            <w:tcW w:w="1307" w:type="dxa"/>
            <w:noWrap/>
            <w:hideMark/>
          </w:tcPr>
          <w:p w14:paraId="3AF170D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AlNaO</w:t>
            </w:r>
            <w:r w:rsidRPr="00CF1053">
              <w:rPr>
                <w:rFonts w:ascii="Times New Roman" w:hAnsi="Times New Roman" w:cs="Times New Roman"/>
                <w:sz w:val="16"/>
                <w:szCs w:val="16"/>
                <w:vertAlign w:val="subscript"/>
                <w:lang w:val="pl-PL"/>
              </w:rPr>
              <w:t>6</w:t>
            </w:r>
            <w:r w:rsidRPr="00CF1053">
              <w:rPr>
                <w:rFonts w:ascii="Times New Roman" w:hAnsi="Times New Roman" w:cs="Times New Roman"/>
                <w:sz w:val="16"/>
                <w:szCs w:val="16"/>
                <w:lang w:val="pl-PL"/>
              </w:rPr>
              <w:t>Se</w:t>
            </w:r>
            <w:r w:rsidRPr="00CF1053">
              <w:rPr>
                <w:rFonts w:ascii="Times New Roman" w:hAnsi="Times New Roman" w:cs="Times New Roman"/>
                <w:sz w:val="16"/>
                <w:szCs w:val="16"/>
                <w:vertAlign w:val="subscript"/>
                <w:lang w:val="pl-PL"/>
              </w:rPr>
              <w:t>2</w:t>
            </w:r>
          </w:p>
        </w:tc>
        <w:tc>
          <w:tcPr>
            <w:tcW w:w="1340" w:type="dxa"/>
            <w:noWrap/>
            <w:hideMark/>
          </w:tcPr>
          <w:p w14:paraId="5B825CC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ICSD-250869</w:t>
            </w:r>
          </w:p>
        </w:tc>
        <w:tc>
          <w:tcPr>
            <w:tcW w:w="830" w:type="dxa"/>
            <w:noWrap/>
            <w:hideMark/>
          </w:tcPr>
          <w:p w14:paraId="332EA12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Al</w:t>
            </w:r>
          </w:p>
        </w:tc>
        <w:tc>
          <w:tcPr>
            <w:tcW w:w="750" w:type="dxa"/>
            <w:noWrap/>
            <w:hideMark/>
          </w:tcPr>
          <w:p w14:paraId="1EEA157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1547239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5.122</w:t>
            </w:r>
          </w:p>
        </w:tc>
        <w:tc>
          <w:tcPr>
            <w:tcW w:w="839" w:type="dxa"/>
            <w:noWrap/>
            <w:hideMark/>
          </w:tcPr>
          <w:p w14:paraId="652D471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5.123</w:t>
            </w:r>
          </w:p>
        </w:tc>
        <w:tc>
          <w:tcPr>
            <w:tcW w:w="795" w:type="dxa"/>
            <w:noWrap/>
            <w:hideMark/>
          </w:tcPr>
          <w:p w14:paraId="150E665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1.999</w:t>
            </w:r>
          </w:p>
        </w:tc>
        <w:tc>
          <w:tcPr>
            <w:tcW w:w="884" w:type="dxa"/>
            <w:noWrap/>
            <w:hideMark/>
          </w:tcPr>
          <w:p w14:paraId="6479485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2.472</w:t>
            </w:r>
          </w:p>
        </w:tc>
        <w:tc>
          <w:tcPr>
            <w:tcW w:w="990" w:type="dxa"/>
            <w:noWrap/>
            <w:hideMark/>
          </w:tcPr>
          <w:p w14:paraId="1BD9DE1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Pnma</w:t>
            </w:r>
          </w:p>
        </w:tc>
      </w:tr>
      <w:tr w:rsidR="005A0898" w:rsidRPr="00CF1053" w14:paraId="1D53F7FB" w14:textId="77777777" w:rsidTr="00127D58">
        <w:trPr>
          <w:trHeight w:val="276"/>
        </w:trPr>
        <w:tc>
          <w:tcPr>
            <w:tcW w:w="1307" w:type="dxa"/>
            <w:noWrap/>
            <w:hideMark/>
          </w:tcPr>
          <w:p w14:paraId="13EC6E0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Al</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9</w:t>
            </w:r>
            <w:r w:rsidRPr="00CF1053">
              <w:rPr>
                <w:rFonts w:ascii="Times New Roman" w:hAnsi="Times New Roman" w:cs="Times New Roman"/>
                <w:sz w:val="16"/>
                <w:szCs w:val="16"/>
                <w:lang w:val="pl-PL"/>
              </w:rPr>
              <w:t>Te</w:t>
            </w:r>
            <w:r w:rsidRPr="00CF1053">
              <w:rPr>
                <w:rFonts w:ascii="Times New Roman" w:hAnsi="Times New Roman" w:cs="Times New Roman"/>
                <w:sz w:val="16"/>
                <w:szCs w:val="16"/>
                <w:vertAlign w:val="subscript"/>
                <w:lang w:val="pl-PL"/>
              </w:rPr>
              <w:t>3</w:t>
            </w:r>
          </w:p>
        </w:tc>
        <w:tc>
          <w:tcPr>
            <w:tcW w:w="1340" w:type="dxa"/>
            <w:noWrap/>
            <w:hideMark/>
          </w:tcPr>
          <w:p w14:paraId="70462EC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ICSD-261175</w:t>
            </w:r>
          </w:p>
        </w:tc>
        <w:tc>
          <w:tcPr>
            <w:tcW w:w="830" w:type="dxa"/>
            <w:noWrap/>
            <w:hideMark/>
          </w:tcPr>
          <w:p w14:paraId="4F7E5F0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Al</w:t>
            </w:r>
          </w:p>
        </w:tc>
        <w:tc>
          <w:tcPr>
            <w:tcW w:w="750" w:type="dxa"/>
            <w:noWrap/>
            <w:hideMark/>
          </w:tcPr>
          <w:p w14:paraId="3E0FEFB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046B784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5.097</w:t>
            </w:r>
          </w:p>
        </w:tc>
        <w:tc>
          <w:tcPr>
            <w:tcW w:w="839" w:type="dxa"/>
            <w:noWrap/>
            <w:hideMark/>
          </w:tcPr>
          <w:p w14:paraId="29F2E66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5.123</w:t>
            </w:r>
          </w:p>
        </w:tc>
        <w:tc>
          <w:tcPr>
            <w:tcW w:w="795" w:type="dxa"/>
            <w:noWrap/>
            <w:hideMark/>
          </w:tcPr>
          <w:p w14:paraId="667D113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6.409</w:t>
            </w:r>
          </w:p>
        </w:tc>
        <w:tc>
          <w:tcPr>
            <w:tcW w:w="884" w:type="dxa"/>
            <w:noWrap/>
            <w:hideMark/>
          </w:tcPr>
          <w:p w14:paraId="670A867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1.29</w:t>
            </w:r>
          </w:p>
        </w:tc>
        <w:tc>
          <w:tcPr>
            <w:tcW w:w="990" w:type="dxa"/>
            <w:noWrap/>
            <w:hideMark/>
          </w:tcPr>
          <w:p w14:paraId="19D50CA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P6_3/m</w:t>
            </w:r>
          </w:p>
        </w:tc>
      </w:tr>
      <w:tr w:rsidR="005A0898" w:rsidRPr="00CF1053" w14:paraId="613E6786" w14:textId="77777777" w:rsidTr="00127D58">
        <w:trPr>
          <w:trHeight w:val="276"/>
        </w:trPr>
        <w:tc>
          <w:tcPr>
            <w:tcW w:w="1307" w:type="dxa"/>
            <w:noWrap/>
            <w:hideMark/>
          </w:tcPr>
          <w:p w14:paraId="395D155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AsCaLiO</w:t>
            </w:r>
            <w:r w:rsidRPr="00CF1053">
              <w:rPr>
                <w:rFonts w:ascii="Times New Roman" w:hAnsi="Times New Roman" w:cs="Times New Roman"/>
                <w:sz w:val="16"/>
                <w:szCs w:val="16"/>
                <w:vertAlign w:val="subscript"/>
                <w:lang w:val="pl-PL"/>
              </w:rPr>
              <w:t>4</w:t>
            </w:r>
          </w:p>
        </w:tc>
        <w:tc>
          <w:tcPr>
            <w:tcW w:w="1340" w:type="dxa"/>
            <w:noWrap/>
            <w:hideMark/>
          </w:tcPr>
          <w:p w14:paraId="4307F36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ICSD-262123</w:t>
            </w:r>
          </w:p>
        </w:tc>
        <w:tc>
          <w:tcPr>
            <w:tcW w:w="830" w:type="dxa"/>
            <w:noWrap/>
            <w:hideMark/>
          </w:tcPr>
          <w:p w14:paraId="2310D57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Li/Ca</w:t>
            </w:r>
          </w:p>
        </w:tc>
        <w:tc>
          <w:tcPr>
            <w:tcW w:w="750" w:type="dxa"/>
            <w:noWrap/>
            <w:hideMark/>
          </w:tcPr>
          <w:p w14:paraId="57D9E80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5DA8594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5.535</w:t>
            </w:r>
          </w:p>
        </w:tc>
        <w:tc>
          <w:tcPr>
            <w:tcW w:w="839" w:type="dxa"/>
            <w:noWrap/>
            <w:hideMark/>
          </w:tcPr>
          <w:p w14:paraId="1E75936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5.535</w:t>
            </w:r>
          </w:p>
        </w:tc>
        <w:tc>
          <w:tcPr>
            <w:tcW w:w="795" w:type="dxa"/>
            <w:noWrap/>
            <w:hideMark/>
          </w:tcPr>
          <w:p w14:paraId="1FA44FA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4.082</w:t>
            </w:r>
          </w:p>
        </w:tc>
        <w:tc>
          <w:tcPr>
            <w:tcW w:w="884" w:type="dxa"/>
            <w:noWrap/>
            <w:hideMark/>
          </w:tcPr>
          <w:p w14:paraId="7D916C5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0.574</w:t>
            </w:r>
          </w:p>
        </w:tc>
        <w:tc>
          <w:tcPr>
            <w:tcW w:w="990" w:type="dxa"/>
            <w:noWrap/>
            <w:hideMark/>
          </w:tcPr>
          <w:p w14:paraId="4EF67DA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Pnma</w:t>
            </w:r>
          </w:p>
        </w:tc>
      </w:tr>
      <w:tr w:rsidR="005A0898" w:rsidRPr="00CF1053" w14:paraId="62AD2B60" w14:textId="77777777" w:rsidTr="00127D58">
        <w:trPr>
          <w:trHeight w:val="276"/>
        </w:trPr>
        <w:tc>
          <w:tcPr>
            <w:tcW w:w="1307" w:type="dxa"/>
            <w:noWrap/>
            <w:hideMark/>
          </w:tcPr>
          <w:p w14:paraId="321657F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AsCdFeHO</w:t>
            </w:r>
            <w:r w:rsidRPr="00CF1053">
              <w:rPr>
                <w:rFonts w:ascii="Times New Roman" w:hAnsi="Times New Roman" w:cs="Times New Roman"/>
                <w:sz w:val="16"/>
                <w:szCs w:val="16"/>
                <w:vertAlign w:val="subscript"/>
                <w:lang w:val="pl-PL"/>
              </w:rPr>
              <w:t>5</w:t>
            </w:r>
          </w:p>
        </w:tc>
        <w:tc>
          <w:tcPr>
            <w:tcW w:w="1340" w:type="dxa"/>
            <w:noWrap/>
            <w:hideMark/>
          </w:tcPr>
          <w:p w14:paraId="1E38B7B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ICSD-252665</w:t>
            </w:r>
          </w:p>
        </w:tc>
        <w:tc>
          <w:tcPr>
            <w:tcW w:w="830" w:type="dxa"/>
            <w:noWrap/>
            <w:hideMark/>
          </w:tcPr>
          <w:p w14:paraId="00EC579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Fe</w:t>
            </w:r>
          </w:p>
        </w:tc>
        <w:tc>
          <w:tcPr>
            <w:tcW w:w="750" w:type="dxa"/>
            <w:noWrap/>
            <w:hideMark/>
          </w:tcPr>
          <w:p w14:paraId="05E94EF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62863C8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0.807</w:t>
            </w:r>
          </w:p>
        </w:tc>
        <w:tc>
          <w:tcPr>
            <w:tcW w:w="839" w:type="dxa"/>
            <w:noWrap/>
            <w:hideMark/>
          </w:tcPr>
          <w:p w14:paraId="52CD0F9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0.813</w:t>
            </w:r>
          </w:p>
        </w:tc>
        <w:tc>
          <w:tcPr>
            <w:tcW w:w="795" w:type="dxa"/>
            <w:noWrap/>
            <w:hideMark/>
          </w:tcPr>
          <w:p w14:paraId="1FDC212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17.737</w:t>
            </w:r>
          </w:p>
        </w:tc>
        <w:tc>
          <w:tcPr>
            <w:tcW w:w="884" w:type="dxa"/>
            <w:noWrap/>
            <w:hideMark/>
          </w:tcPr>
          <w:p w14:paraId="5AF15E7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0.397</w:t>
            </w:r>
          </w:p>
        </w:tc>
        <w:tc>
          <w:tcPr>
            <w:tcW w:w="990" w:type="dxa"/>
            <w:noWrap/>
            <w:hideMark/>
          </w:tcPr>
          <w:p w14:paraId="78C2C28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Pnma</w:t>
            </w:r>
          </w:p>
        </w:tc>
      </w:tr>
      <w:tr w:rsidR="005A0898" w:rsidRPr="00CF1053" w14:paraId="3067E9BE" w14:textId="77777777" w:rsidTr="00127D58">
        <w:trPr>
          <w:trHeight w:val="276"/>
        </w:trPr>
        <w:tc>
          <w:tcPr>
            <w:tcW w:w="1307" w:type="dxa"/>
            <w:noWrap/>
            <w:hideMark/>
          </w:tcPr>
          <w:p w14:paraId="2865F19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AsCoHgO</w:t>
            </w:r>
            <w:r w:rsidRPr="00CF1053">
              <w:rPr>
                <w:rFonts w:ascii="Times New Roman" w:hAnsi="Times New Roman" w:cs="Times New Roman"/>
                <w:sz w:val="16"/>
                <w:szCs w:val="16"/>
                <w:vertAlign w:val="subscript"/>
                <w:lang w:val="pl-PL"/>
              </w:rPr>
              <w:t>5</w:t>
            </w:r>
          </w:p>
        </w:tc>
        <w:tc>
          <w:tcPr>
            <w:tcW w:w="1340" w:type="dxa"/>
            <w:noWrap/>
            <w:hideMark/>
          </w:tcPr>
          <w:p w14:paraId="69F2276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ICSD-131797</w:t>
            </w:r>
          </w:p>
        </w:tc>
        <w:tc>
          <w:tcPr>
            <w:tcW w:w="830" w:type="dxa"/>
            <w:noWrap/>
            <w:hideMark/>
          </w:tcPr>
          <w:p w14:paraId="09DDF2A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Co</w:t>
            </w:r>
          </w:p>
        </w:tc>
        <w:tc>
          <w:tcPr>
            <w:tcW w:w="750" w:type="dxa"/>
            <w:noWrap/>
            <w:hideMark/>
          </w:tcPr>
          <w:p w14:paraId="22B1F96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20B8F7D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1.436</w:t>
            </w:r>
          </w:p>
        </w:tc>
        <w:tc>
          <w:tcPr>
            <w:tcW w:w="839" w:type="dxa"/>
            <w:noWrap/>
            <w:hideMark/>
          </w:tcPr>
          <w:p w14:paraId="7309121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1.442</w:t>
            </w:r>
          </w:p>
        </w:tc>
        <w:tc>
          <w:tcPr>
            <w:tcW w:w="795" w:type="dxa"/>
            <w:noWrap/>
            <w:hideMark/>
          </w:tcPr>
          <w:p w14:paraId="3E085A3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9.03</w:t>
            </w:r>
          </w:p>
        </w:tc>
        <w:tc>
          <w:tcPr>
            <w:tcW w:w="884" w:type="dxa"/>
            <w:noWrap/>
            <w:hideMark/>
          </w:tcPr>
          <w:p w14:paraId="6179EA0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1.12</w:t>
            </w:r>
          </w:p>
        </w:tc>
        <w:tc>
          <w:tcPr>
            <w:tcW w:w="990" w:type="dxa"/>
            <w:noWrap/>
            <w:hideMark/>
          </w:tcPr>
          <w:p w14:paraId="1D14575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Pnma</w:t>
            </w:r>
          </w:p>
        </w:tc>
      </w:tr>
      <w:tr w:rsidR="005A0898" w:rsidRPr="00CF1053" w14:paraId="5078B6AF" w14:textId="77777777" w:rsidTr="00127D58">
        <w:trPr>
          <w:trHeight w:val="276"/>
        </w:trPr>
        <w:tc>
          <w:tcPr>
            <w:tcW w:w="1307" w:type="dxa"/>
            <w:noWrap/>
            <w:hideMark/>
          </w:tcPr>
          <w:p w14:paraId="1D7EF3E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AsK</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3</w:t>
            </w:r>
          </w:p>
        </w:tc>
        <w:tc>
          <w:tcPr>
            <w:tcW w:w="1340" w:type="dxa"/>
            <w:noWrap/>
            <w:hideMark/>
          </w:tcPr>
          <w:p w14:paraId="2A5F51D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ICSD-610764</w:t>
            </w:r>
          </w:p>
        </w:tc>
        <w:tc>
          <w:tcPr>
            <w:tcW w:w="830" w:type="dxa"/>
            <w:noWrap/>
            <w:hideMark/>
          </w:tcPr>
          <w:p w14:paraId="25D2663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K</w:t>
            </w:r>
          </w:p>
        </w:tc>
        <w:tc>
          <w:tcPr>
            <w:tcW w:w="750" w:type="dxa"/>
            <w:noWrap/>
            <w:hideMark/>
          </w:tcPr>
          <w:p w14:paraId="13A7202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0D89FE9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4.683</w:t>
            </w:r>
          </w:p>
        </w:tc>
        <w:tc>
          <w:tcPr>
            <w:tcW w:w="839" w:type="dxa"/>
            <w:noWrap/>
            <w:hideMark/>
          </w:tcPr>
          <w:p w14:paraId="01F7DE9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4.687</w:t>
            </w:r>
          </w:p>
        </w:tc>
        <w:tc>
          <w:tcPr>
            <w:tcW w:w="795" w:type="dxa"/>
            <w:noWrap/>
            <w:hideMark/>
          </w:tcPr>
          <w:p w14:paraId="1D2204A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21.859</w:t>
            </w:r>
          </w:p>
        </w:tc>
        <w:tc>
          <w:tcPr>
            <w:tcW w:w="884" w:type="dxa"/>
            <w:noWrap/>
            <w:hideMark/>
          </w:tcPr>
          <w:p w14:paraId="3D18E89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1.684</w:t>
            </w:r>
          </w:p>
        </w:tc>
        <w:tc>
          <w:tcPr>
            <w:tcW w:w="990" w:type="dxa"/>
            <w:noWrap/>
            <w:hideMark/>
          </w:tcPr>
          <w:p w14:paraId="7FA0A22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P2_13</w:t>
            </w:r>
          </w:p>
        </w:tc>
      </w:tr>
      <w:tr w:rsidR="005A0898" w:rsidRPr="00CF1053" w14:paraId="5988C52C" w14:textId="77777777" w:rsidTr="00127D58">
        <w:trPr>
          <w:trHeight w:val="276"/>
        </w:trPr>
        <w:tc>
          <w:tcPr>
            <w:tcW w:w="1307" w:type="dxa"/>
            <w:noWrap/>
            <w:hideMark/>
          </w:tcPr>
          <w:p w14:paraId="42054A9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AsNa</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3</w:t>
            </w:r>
          </w:p>
        </w:tc>
        <w:tc>
          <w:tcPr>
            <w:tcW w:w="1340" w:type="dxa"/>
            <w:noWrap/>
            <w:hideMark/>
          </w:tcPr>
          <w:p w14:paraId="600B55B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ICSD-1036</w:t>
            </w:r>
          </w:p>
        </w:tc>
        <w:tc>
          <w:tcPr>
            <w:tcW w:w="830" w:type="dxa"/>
            <w:noWrap/>
            <w:hideMark/>
          </w:tcPr>
          <w:p w14:paraId="2DE4965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Na</w:t>
            </w:r>
          </w:p>
        </w:tc>
        <w:tc>
          <w:tcPr>
            <w:tcW w:w="750" w:type="dxa"/>
            <w:noWrap/>
            <w:hideMark/>
          </w:tcPr>
          <w:p w14:paraId="356946C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22CDF83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4.771</w:t>
            </w:r>
          </w:p>
        </w:tc>
        <w:tc>
          <w:tcPr>
            <w:tcW w:w="839" w:type="dxa"/>
            <w:noWrap/>
            <w:hideMark/>
          </w:tcPr>
          <w:p w14:paraId="52B85CB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4.963</w:t>
            </w:r>
          </w:p>
        </w:tc>
        <w:tc>
          <w:tcPr>
            <w:tcW w:w="795" w:type="dxa"/>
            <w:noWrap/>
            <w:hideMark/>
          </w:tcPr>
          <w:p w14:paraId="05C92F8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10.597</w:t>
            </w:r>
          </w:p>
        </w:tc>
        <w:tc>
          <w:tcPr>
            <w:tcW w:w="884" w:type="dxa"/>
            <w:noWrap/>
            <w:hideMark/>
          </w:tcPr>
          <w:p w14:paraId="122FE74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1.253</w:t>
            </w:r>
          </w:p>
        </w:tc>
        <w:tc>
          <w:tcPr>
            <w:tcW w:w="990" w:type="dxa"/>
            <w:noWrap/>
            <w:hideMark/>
          </w:tcPr>
          <w:p w14:paraId="52C7E42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P2_13</w:t>
            </w:r>
          </w:p>
        </w:tc>
      </w:tr>
      <w:tr w:rsidR="005A0898" w:rsidRPr="00CF1053" w14:paraId="072E13B7" w14:textId="77777777" w:rsidTr="00127D58">
        <w:trPr>
          <w:trHeight w:val="276"/>
        </w:trPr>
        <w:tc>
          <w:tcPr>
            <w:tcW w:w="1307" w:type="dxa"/>
            <w:noWrap/>
            <w:hideMark/>
          </w:tcPr>
          <w:p w14:paraId="6F00FF6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As</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FO</w:t>
            </w:r>
            <w:r w:rsidRPr="00CF1053">
              <w:rPr>
                <w:rFonts w:ascii="Times New Roman" w:hAnsi="Times New Roman" w:cs="Times New Roman"/>
                <w:sz w:val="16"/>
                <w:szCs w:val="16"/>
                <w:vertAlign w:val="subscript"/>
                <w:lang w:val="pl-PL"/>
              </w:rPr>
              <w:t>9</w:t>
            </w:r>
            <w:r w:rsidRPr="00CF1053">
              <w:rPr>
                <w:rFonts w:ascii="Times New Roman" w:hAnsi="Times New Roman" w:cs="Times New Roman"/>
                <w:sz w:val="16"/>
                <w:szCs w:val="16"/>
                <w:lang w:val="pl-PL"/>
              </w:rPr>
              <w:t>Pb</w:t>
            </w:r>
            <w:r w:rsidRPr="00CF1053">
              <w:rPr>
                <w:rFonts w:ascii="Times New Roman" w:hAnsi="Times New Roman" w:cs="Times New Roman"/>
                <w:sz w:val="16"/>
                <w:szCs w:val="16"/>
                <w:vertAlign w:val="subscript"/>
                <w:lang w:val="pl-PL"/>
              </w:rPr>
              <w:t>5</w:t>
            </w:r>
          </w:p>
        </w:tc>
        <w:tc>
          <w:tcPr>
            <w:tcW w:w="1340" w:type="dxa"/>
            <w:noWrap/>
            <w:hideMark/>
          </w:tcPr>
          <w:p w14:paraId="1451F04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ICSD-158900</w:t>
            </w:r>
          </w:p>
        </w:tc>
        <w:tc>
          <w:tcPr>
            <w:tcW w:w="830" w:type="dxa"/>
            <w:noWrap/>
            <w:hideMark/>
          </w:tcPr>
          <w:p w14:paraId="267B849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w:t>
            </w:r>
          </w:p>
        </w:tc>
        <w:tc>
          <w:tcPr>
            <w:tcW w:w="750" w:type="dxa"/>
            <w:noWrap/>
            <w:hideMark/>
          </w:tcPr>
          <w:p w14:paraId="6B99B86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Pb</w:t>
            </w:r>
          </w:p>
        </w:tc>
        <w:tc>
          <w:tcPr>
            <w:tcW w:w="857" w:type="dxa"/>
            <w:noWrap/>
            <w:hideMark/>
          </w:tcPr>
          <w:p w14:paraId="0343CEF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3.609</w:t>
            </w:r>
          </w:p>
        </w:tc>
        <w:tc>
          <w:tcPr>
            <w:tcW w:w="839" w:type="dxa"/>
            <w:noWrap/>
            <w:hideMark/>
          </w:tcPr>
          <w:p w14:paraId="5B6880B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3.616</w:t>
            </w:r>
          </w:p>
        </w:tc>
        <w:tc>
          <w:tcPr>
            <w:tcW w:w="795" w:type="dxa"/>
            <w:noWrap/>
            <w:hideMark/>
          </w:tcPr>
          <w:p w14:paraId="531F179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3.728</w:t>
            </w:r>
          </w:p>
        </w:tc>
        <w:tc>
          <w:tcPr>
            <w:tcW w:w="884" w:type="dxa"/>
            <w:noWrap/>
            <w:hideMark/>
          </w:tcPr>
          <w:p w14:paraId="6AD9F42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1.058</w:t>
            </w:r>
          </w:p>
        </w:tc>
        <w:tc>
          <w:tcPr>
            <w:tcW w:w="990" w:type="dxa"/>
            <w:noWrap/>
            <w:hideMark/>
          </w:tcPr>
          <w:p w14:paraId="467810E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P6_3/m</w:t>
            </w:r>
          </w:p>
        </w:tc>
      </w:tr>
      <w:tr w:rsidR="005A0898" w:rsidRPr="00CF1053" w14:paraId="627E21FE" w14:textId="77777777" w:rsidTr="00127D58">
        <w:trPr>
          <w:trHeight w:val="276"/>
        </w:trPr>
        <w:tc>
          <w:tcPr>
            <w:tcW w:w="1307" w:type="dxa"/>
            <w:noWrap/>
            <w:hideMark/>
          </w:tcPr>
          <w:p w14:paraId="0DB70F2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BCoO</w:t>
            </w:r>
            <w:r w:rsidRPr="00CF1053">
              <w:rPr>
                <w:rFonts w:ascii="Times New Roman" w:hAnsi="Times New Roman" w:cs="Times New Roman"/>
                <w:sz w:val="16"/>
                <w:szCs w:val="16"/>
                <w:vertAlign w:val="subscript"/>
                <w:lang w:val="pl-PL"/>
              </w:rPr>
              <w:t>4</w:t>
            </w:r>
            <w:r w:rsidRPr="00CF1053">
              <w:rPr>
                <w:rFonts w:ascii="Times New Roman" w:hAnsi="Times New Roman" w:cs="Times New Roman"/>
                <w:sz w:val="16"/>
                <w:szCs w:val="16"/>
                <w:lang w:val="pl-PL"/>
              </w:rPr>
              <w:t>Pb</w:t>
            </w:r>
          </w:p>
        </w:tc>
        <w:tc>
          <w:tcPr>
            <w:tcW w:w="1340" w:type="dxa"/>
            <w:noWrap/>
            <w:hideMark/>
          </w:tcPr>
          <w:p w14:paraId="42CC089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ICSD-97665</w:t>
            </w:r>
          </w:p>
        </w:tc>
        <w:tc>
          <w:tcPr>
            <w:tcW w:w="830" w:type="dxa"/>
            <w:noWrap/>
            <w:hideMark/>
          </w:tcPr>
          <w:p w14:paraId="2871FA5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Co</w:t>
            </w:r>
          </w:p>
        </w:tc>
        <w:tc>
          <w:tcPr>
            <w:tcW w:w="750" w:type="dxa"/>
            <w:noWrap/>
            <w:hideMark/>
          </w:tcPr>
          <w:p w14:paraId="379CEC7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1A2942F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1.848</w:t>
            </w:r>
          </w:p>
        </w:tc>
        <w:tc>
          <w:tcPr>
            <w:tcW w:w="839" w:type="dxa"/>
            <w:noWrap/>
            <w:hideMark/>
          </w:tcPr>
          <w:p w14:paraId="3BF9CEA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1.916</w:t>
            </w:r>
          </w:p>
        </w:tc>
        <w:tc>
          <w:tcPr>
            <w:tcW w:w="795" w:type="dxa"/>
            <w:noWrap/>
            <w:hideMark/>
          </w:tcPr>
          <w:p w14:paraId="7978970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3.596</w:t>
            </w:r>
          </w:p>
        </w:tc>
        <w:tc>
          <w:tcPr>
            <w:tcW w:w="884" w:type="dxa"/>
            <w:noWrap/>
            <w:hideMark/>
          </w:tcPr>
          <w:p w14:paraId="2245FB2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1.259</w:t>
            </w:r>
          </w:p>
        </w:tc>
        <w:tc>
          <w:tcPr>
            <w:tcW w:w="990" w:type="dxa"/>
            <w:noWrap/>
            <w:hideMark/>
          </w:tcPr>
          <w:p w14:paraId="71BFB48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Pnma</w:t>
            </w:r>
          </w:p>
        </w:tc>
      </w:tr>
      <w:tr w:rsidR="005A0898" w:rsidRPr="00CF1053" w14:paraId="4BBC1C78" w14:textId="77777777" w:rsidTr="00127D58">
        <w:trPr>
          <w:trHeight w:val="276"/>
        </w:trPr>
        <w:tc>
          <w:tcPr>
            <w:tcW w:w="1307" w:type="dxa"/>
            <w:noWrap/>
            <w:hideMark/>
          </w:tcPr>
          <w:p w14:paraId="1BEB03E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BInNi</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5</w:t>
            </w:r>
          </w:p>
        </w:tc>
        <w:tc>
          <w:tcPr>
            <w:tcW w:w="1340" w:type="dxa"/>
            <w:noWrap/>
            <w:hideMark/>
          </w:tcPr>
          <w:p w14:paraId="2200E38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ICSD-69616</w:t>
            </w:r>
          </w:p>
        </w:tc>
        <w:tc>
          <w:tcPr>
            <w:tcW w:w="830" w:type="dxa"/>
            <w:noWrap/>
            <w:hideMark/>
          </w:tcPr>
          <w:p w14:paraId="172641A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In</w:t>
            </w:r>
          </w:p>
        </w:tc>
        <w:tc>
          <w:tcPr>
            <w:tcW w:w="750" w:type="dxa"/>
            <w:noWrap/>
            <w:hideMark/>
          </w:tcPr>
          <w:p w14:paraId="31B1B50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097AB61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1.176</w:t>
            </w:r>
          </w:p>
        </w:tc>
        <w:tc>
          <w:tcPr>
            <w:tcW w:w="839" w:type="dxa"/>
            <w:noWrap/>
            <w:hideMark/>
          </w:tcPr>
          <w:p w14:paraId="43A792E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1.212</w:t>
            </w:r>
          </w:p>
        </w:tc>
        <w:tc>
          <w:tcPr>
            <w:tcW w:w="795" w:type="dxa"/>
            <w:noWrap/>
            <w:hideMark/>
          </w:tcPr>
          <w:p w14:paraId="0EBC656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1.546</w:t>
            </w:r>
          </w:p>
        </w:tc>
        <w:tc>
          <w:tcPr>
            <w:tcW w:w="884" w:type="dxa"/>
            <w:noWrap/>
            <w:hideMark/>
          </w:tcPr>
          <w:p w14:paraId="6C8A784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2.323</w:t>
            </w:r>
          </w:p>
        </w:tc>
        <w:tc>
          <w:tcPr>
            <w:tcW w:w="990" w:type="dxa"/>
            <w:noWrap/>
            <w:hideMark/>
          </w:tcPr>
          <w:p w14:paraId="17344808" w14:textId="77777777" w:rsidR="005A0898" w:rsidRPr="00CF1053" w:rsidRDefault="005A0898" w:rsidP="00127D58">
            <w:pPr>
              <w:rPr>
                <w:rFonts w:ascii="Times New Roman" w:hAnsi="Times New Roman" w:cs="Times New Roman"/>
                <w:color w:val="000000" w:themeColor="text1"/>
                <w:kern w:val="21"/>
                <w:sz w:val="16"/>
                <w:szCs w:val="16"/>
              </w:rPr>
            </w:pPr>
            <w:proofErr w:type="spellStart"/>
            <w:r w:rsidRPr="00CF1053">
              <w:rPr>
                <w:rFonts w:ascii="Times New Roman" w:hAnsi="Times New Roman" w:cs="Times New Roman"/>
                <w:sz w:val="16"/>
                <w:szCs w:val="16"/>
              </w:rPr>
              <w:t>Pbam</w:t>
            </w:r>
            <w:proofErr w:type="spellEnd"/>
          </w:p>
        </w:tc>
      </w:tr>
      <w:tr w:rsidR="005A0898" w:rsidRPr="00CF1053" w14:paraId="50519456" w14:textId="77777777" w:rsidTr="00127D58">
        <w:trPr>
          <w:trHeight w:val="276"/>
        </w:trPr>
        <w:tc>
          <w:tcPr>
            <w:tcW w:w="1307" w:type="dxa"/>
            <w:noWrap/>
            <w:hideMark/>
          </w:tcPr>
          <w:p w14:paraId="0A9CFEF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B</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Ca</w:t>
            </w:r>
            <w:r w:rsidRPr="00CF1053">
              <w:rPr>
                <w:rFonts w:ascii="Times New Roman" w:hAnsi="Times New Roman" w:cs="Times New Roman"/>
                <w:sz w:val="16"/>
                <w:szCs w:val="16"/>
                <w:vertAlign w:val="subscript"/>
                <w:lang w:val="pl-PL"/>
              </w:rPr>
              <w:t>4</w:t>
            </w: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25</w:t>
            </w:r>
            <w:r w:rsidRPr="00CF1053">
              <w:rPr>
                <w:rFonts w:ascii="Times New Roman" w:hAnsi="Times New Roman" w:cs="Times New Roman"/>
                <w:sz w:val="16"/>
                <w:szCs w:val="16"/>
                <w:lang w:val="pl-PL"/>
              </w:rPr>
              <w:t>S</w:t>
            </w:r>
            <w:r w:rsidRPr="00CF1053">
              <w:rPr>
                <w:rFonts w:ascii="Times New Roman" w:hAnsi="Times New Roman" w:cs="Times New Roman"/>
                <w:sz w:val="16"/>
                <w:szCs w:val="16"/>
                <w:vertAlign w:val="subscript"/>
                <w:lang w:val="pl-PL"/>
              </w:rPr>
              <w:t>6</w:t>
            </w:r>
          </w:p>
        </w:tc>
        <w:tc>
          <w:tcPr>
            <w:tcW w:w="1340" w:type="dxa"/>
            <w:noWrap/>
            <w:hideMark/>
          </w:tcPr>
          <w:p w14:paraId="43EDF54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ICSD-3029</w:t>
            </w:r>
          </w:p>
        </w:tc>
        <w:tc>
          <w:tcPr>
            <w:tcW w:w="830" w:type="dxa"/>
            <w:noWrap/>
            <w:hideMark/>
          </w:tcPr>
          <w:p w14:paraId="1AE6F9A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Ca</w:t>
            </w:r>
          </w:p>
        </w:tc>
        <w:tc>
          <w:tcPr>
            <w:tcW w:w="750" w:type="dxa"/>
            <w:noWrap/>
            <w:hideMark/>
          </w:tcPr>
          <w:p w14:paraId="2A03A41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68BA602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7.736</w:t>
            </w:r>
          </w:p>
        </w:tc>
        <w:tc>
          <w:tcPr>
            <w:tcW w:w="839" w:type="dxa"/>
            <w:noWrap/>
            <w:hideMark/>
          </w:tcPr>
          <w:p w14:paraId="51072CD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7.736</w:t>
            </w:r>
          </w:p>
        </w:tc>
        <w:tc>
          <w:tcPr>
            <w:tcW w:w="795" w:type="dxa"/>
            <w:noWrap/>
            <w:hideMark/>
          </w:tcPr>
          <w:p w14:paraId="1B5096F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82.147</w:t>
            </w:r>
          </w:p>
        </w:tc>
        <w:tc>
          <w:tcPr>
            <w:tcW w:w="884" w:type="dxa"/>
            <w:noWrap/>
            <w:hideMark/>
          </w:tcPr>
          <w:p w14:paraId="7DBD420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0.618</w:t>
            </w:r>
          </w:p>
        </w:tc>
        <w:tc>
          <w:tcPr>
            <w:tcW w:w="990" w:type="dxa"/>
            <w:noWrap/>
            <w:hideMark/>
          </w:tcPr>
          <w:p w14:paraId="609BB3E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P-3</w:t>
            </w:r>
          </w:p>
        </w:tc>
      </w:tr>
      <w:tr w:rsidR="005A0898" w:rsidRPr="00CF1053" w14:paraId="37A2E061" w14:textId="77777777" w:rsidTr="00127D58">
        <w:trPr>
          <w:trHeight w:val="276"/>
        </w:trPr>
        <w:tc>
          <w:tcPr>
            <w:tcW w:w="1307" w:type="dxa"/>
            <w:noWrap/>
            <w:hideMark/>
          </w:tcPr>
          <w:p w14:paraId="64B484E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B</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Cd</w:t>
            </w:r>
            <w:r w:rsidRPr="00CF1053">
              <w:rPr>
                <w:rFonts w:ascii="Times New Roman" w:hAnsi="Times New Roman" w:cs="Times New Roman"/>
                <w:sz w:val="16"/>
                <w:szCs w:val="16"/>
                <w:vertAlign w:val="subscript"/>
                <w:lang w:val="pl-PL"/>
              </w:rPr>
              <w:t>4</w:t>
            </w: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25</w:t>
            </w:r>
            <w:r w:rsidRPr="00CF1053">
              <w:rPr>
                <w:rFonts w:ascii="Times New Roman" w:hAnsi="Times New Roman" w:cs="Times New Roman"/>
                <w:sz w:val="16"/>
                <w:szCs w:val="16"/>
                <w:lang w:val="pl-PL"/>
              </w:rPr>
              <w:t>S</w:t>
            </w:r>
            <w:r w:rsidRPr="00CF1053">
              <w:rPr>
                <w:rFonts w:ascii="Times New Roman" w:hAnsi="Times New Roman" w:cs="Times New Roman"/>
                <w:sz w:val="16"/>
                <w:szCs w:val="16"/>
                <w:vertAlign w:val="subscript"/>
                <w:lang w:val="pl-PL"/>
              </w:rPr>
              <w:t>6</w:t>
            </w:r>
          </w:p>
        </w:tc>
        <w:tc>
          <w:tcPr>
            <w:tcW w:w="1340" w:type="dxa"/>
            <w:noWrap/>
            <w:hideMark/>
          </w:tcPr>
          <w:p w14:paraId="7C5B6DB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ICSD-3026</w:t>
            </w:r>
          </w:p>
        </w:tc>
        <w:tc>
          <w:tcPr>
            <w:tcW w:w="830" w:type="dxa"/>
            <w:noWrap/>
            <w:hideMark/>
          </w:tcPr>
          <w:p w14:paraId="5A8C7FC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Cd</w:t>
            </w:r>
          </w:p>
        </w:tc>
        <w:tc>
          <w:tcPr>
            <w:tcW w:w="750" w:type="dxa"/>
            <w:noWrap/>
            <w:hideMark/>
          </w:tcPr>
          <w:p w14:paraId="5B0F235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6ECC0BA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3.708</w:t>
            </w:r>
          </w:p>
        </w:tc>
        <w:tc>
          <w:tcPr>
            <w:tcW w:w="839" w:type="dxa"/>
            <w:noWrap/>
            <w:hideMark/>
          </w:tcPr>
          <w:p w14:paraId="24E835A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3.708</w:t>
            </w:r>
          </w:p>
        </w:tc>
        <w:tc>
          <w:tcPr>
            <w:tcW w:w="795" w:type="dxa"/>
            <w:noWrap/>
            <w:hideMark/>
          </w:tcPr>
          <w:p w14:paraId="7B5FFB3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15.838</w:t>
            </w:r>
          </w:p>
        </w:tc>
        <w:tc>
          <w:tcPr>
            <w:tcW w:w="884" w:type="dxa"/>
            <w:noWrap/>
            <w:hideMark/>
          </w:tcPr>
          <w:p w14:paraId="2C36921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0.676</w:t>
            </w:r>
          </w:p>
        </w:tc>
        <w:tc>
          <w:tcPr>
            <w:tcW w:w="990" w:type="dxa"/>
            <w:noWrap/>
            <w:hideMark/>
          </w:tcPr>
          <w:p w14:paraId="448EDC3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P-3</w:t>
            </w:r>
          </w:p>
        </w:tc>
      </w:tr>
      <w:tr w:rsidR="005A0898" w:rsidRPr="00CF1053" w14:paraId="6691956E" w14:textId="77777777" w:rsidTr="00127D58">
        <w:trPr>
          <w:trHeight w:val="276"/>
        </w:trPr>
        <w:tc>
          <w:tcPr>
            <w:tcW w:w="1307" w:type="dxa"/>
            <w:noWrap/>
            <w:hideMark/>
          </w:tcPr>
          <w:p w14:paraId="7E86BE2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B</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K</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6</w:t>
            </w:r>
            <w:r w:rsidRPr="00CF1053">
              <w:rPr>
                <w:rFonts w:ascii="Times New Roman" w:hAnsi="Times New Roman" w:cs="Times New Roman"/>
                <w:sz w:val="16"/>
                <w:szCs w:val="16"/>
                <w:lang w:val="pl-PL"/>
              </w:rPr>
              <w:t>Sc</w:t>
            </w:r>
          </w:p>
        </w:tc>
        <w:tc>
          <w:tcPr>
            <w:tcW w:w="1340" w:type="dxa"/>
            <w:noWrap/>
            <w:hideMark/>
          </w:tcPr>
          <w:p w14:paraId="1238F07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ICSD-245925</w:t>
            </w:r>
          </w:p>
        </w:tc>
        <w:tc>
          <w:tcPr>
            <w:tcW w:w="830" w:type="dxa"/>
            <w:noWrap/>
            <w:hideMark/>
          </w:tcPr>
          <w:p w14:paraId="2D6E2EC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Sc</w:t>
            </w:r>
          </w:p>
        </w:tc>
        <w:tc>
          <w:tcPr>
            <w:tcW w:w="750" w:type="dxa"/>
            <w:noWrap/>
            <w:hideMark/>
          </w:tcPr>
          <w:p w14:paraId="7705FD9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3BDF17A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3.271</w:t>
            </w:r>
          </w:p>
        </w:tc>
        <w:tc>
          <w:tcPr>
            <w:tcW w:w="839" w:type="dxa"/>
            <w:noWrap/>
            <w:hideMark/>
          </w:tcPr>
          <w:p w14:paraId="789BFEC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3.271</w:t>
            </w:r>
          </w:p>
        </w:tc>
        <w:tc>
          <w:tcPr>
            <w:tcW w:w="795" w:type="dxa"/>
            <w:noWrap/>
            <w:hideMark/>
          </w:tcPr>
          <w:p w14:paraId="1389AAE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2.026</w:t>
            </w:r>
          </w:p>
        </w:tc>
        <w:tc>
          <w:tcPr>
            <w:tcW w:w="884" w:type="dxa"/>
            <w:noWrap/>
            <w:hideMark/>
          </w:tcPr>
          <w:p w14:paraId="236D2F0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0.59</w:t>
            </w:r>
          </w:p>
        </w:tc>
        <w:tc>
          <w:tcPr>
            <w:tcW w:w="990" w:type="dxa"/>
            <w:noWrap/>
            <w:hideMark/>
          </w:tcPr>
          <w:p w14:paraId="2EB1658D" w14:textId="77777777" w:rsidR="005A0898" w:rsidRPr="00CF1053" w:rsidRDefault="005A0898" w:rsidP="00127D58">
            <w:pPr>
              <w:rPr>
                <w:rFonts w:ascii="Times New Roman" w:hAnsi="Times New Roman" w:cs="Times New Roman"/>
                <w:color w:val="000000" w:themeColor="text1"/>
                <w:kern w:val="21"/>
                <w:sz w:val="16"/>
                <w:szCs w:val="16"/>
              </w:rPr>
            </w:pPr>
            <w:proofErr w:type="spellStart"/>
            <w:r w:rsidRPr="00CF1053">
              <w:rPr>
                <w:rFonts w:ascii="Times New Roman" w:hAnsi="Times New Roman" w:cs="Times New Roman"/>
                <w:sz w:val="16"/>
                <w:szCs w:val="16"/>
              </w:rPr>
              <w:t>Pnnm</w:t>
            </w:r>
            <w:proofErr w:type="spellEnd"/>
          </w:p>
        </w:tc>
      </w:tr>
      <w:tr w:rsidR="005A0898" w:rsidRPr="00CF1053" w14:paraId="2D54F6BF" w14:textId="77777777" w:rsidTr="00127D58">
        <w:trPr>
          <w:trHeight w:val="276"/>
        </w:trPr>
        <w:tc>
          <w:tcPr>
            <w:tcW w:w="1307" w:type="dxa"/>
            <w:noWrap/>
            <w:hideMark/>
          </w:tcPr>
          <w:p w14:paraId="7A1E9A8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B</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FeLaO</w:t>
            </w:r>
            <w:r w:rsidRPr="00CF1053">
              <w:rPr>
                <w:rFonts w:ascii="Times New Roman" w:hAnsi="Times New Roman" w:cs="Times New Roman"/>
                <w:sz w:val="16"/>
                <w:szCs w:val="16"/>
                <w:vertAlign w:val="subscript"/>
                <w:lang w:val="pl-PL"/>
              </w:rPr>
              <w:t>7</w:t>
            </w:r>
          </w:p>
        </w:tc>
        <w:tc>
          <w:tcPr>
            <w:tcW w:w="1340" w:type="dxa"/>
            <w:noWrap/>
            <w:hideMark/>
          </w:tcPr>
          <w:p w14:paraId="031B8A7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ICSD-140990</w:t>
            </w:r>
          </w:p>
        </w:tc>
        <w:tc>
          <w:tcPr>
            <w:tcW w:w="830" w:type="dxa"/>
            <w:noWrap/>
            <w:hideMark/>
          </w:tcPr>
          <w:p w14:paraId="529B7AC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Fe</w:t>
            </w:r>
          </w:p>
        </w:tc>
        <w:tc>
          <w:tcPr>
            <w:tcW w:w="750" w:type="dxa"/>
            <w:noWrap/>
            <w:hideMark/>
          </w:tcPr>
          <w:p w14:paraId="31C1063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551792F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2.719</w:t>
            </w:r>
          </w:p>
        </w:tc>
        <w:tc>
          <w:tcPr>
            <w:tcW w:w="839" w:type="dxa"/>
            <w:noWrap/>
            <w:hideMark/>
          </w:tcPr>
          <w:p w14:paraId="046DEFA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2.719</w:t>
            </w:r>
          </w:p>
        </w:tc>
        <w:tc>
          <w:tcPr>
            <w:tcW w:w="795" w:type="dxa"/>
            <w:noWrap/>
            <w:hideMark/>
          </w:tcPr>
          <w:p w14:paraId="08900FB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11.234</w:t>
            </w:r>
          </w:p>
        </w:tc>
        <w:tc>
          <w:tcPr>
            <w:tcW w:w="884" w:type="dxa"/>
            <w:noWrap/>
            <w:hideMark/>
          </w:tcPr>
          <w:p w14:paraId="19B8D4B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1.616</w:t>
            </w:r>
          </w:p>
        </w:tc>
        <w:tc>
          <w:tcPr>
            <w:tcW w:w="990" w:type="dxa"/>
            <w:noWrap/>
            <w:hideMark/>
          </w:tcPr>
          <w:p w14:paraId="62C4A759" w14:textId="77777777" w:rsidR="005A0898" w:rsidRPr="00CF1053" w:rsidRDefault="005A0898" w:rsidP="00127D58">
            <w:pPr>
              <w:rPr>
                <w:rFonts w:ascii="Times New Roman" w:hAnsi="Times New Roman" w:cs="Times New Roman"/>
                <w:color w:val="000000" w:themeColor="text1"/>
                <w:kern w:val="21"/>
                <w:sz w:val="16"/>
                <w:szCs w:val="16"/>
              </w:rPr>
            </w:pPr>
            <w:proofErr w:type="spellStart"/>
            <w:r w:rsidRPr="00CF1053">
              <w:rPr>
                <w:rFonts w:ascii="Times New Roman" w:hAnsi="Times New Roman" w:cs="Times New Roman"/>
                <w:sz w:val="16"/>
                <w:szCs w:val="16"/>
              </w:rPr>
              <w:t>Cmme</w:t>
            </w:r>
            <w:proofErr w:type="spellEnd"/>
          </w:p>
        </w:tc>
      </w:tr>
      <w:tr w:rsidR="005A0898" w:rsidRPr="00CF1053" w14:paraId="38D2290D" w14:textId="77777777" w:rsidTr="00127D58">
        <w:trPr>
          <w:trHeight w:val="276"/>
        </w:trPr>
        <w:tc>
          <w:tcPr>
            <w:tcW w:w="1307" w:type="dxa"/>
            <w:noWrap/>
            <w:hideMark/>
          </w:tcPr>
          <w:p w14:paraId="2F8AC91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B</w:t>
            </w:r>
            <w:r w:rsidRPr="00CF1053">
              <w:rPr>
                <w:rFonts w:ascii="Times New Roman" w:hAnsi="Times New Roman" w:cs="Times New Roman"/>
                <w:sz w:val="16"/>
                <w:szCs w:val="16"/>
                <w:vertAlign w:val="subscript"/>
                <w:lang w:val="pl-PL"/>
              </w:rPr>
              <w:t>6</w:t>
            </w:r>
            <w:r w:rsidRPr="00CF1053">
              <w:rPr>
                <w:rFonts w:ascii="Times New Roman" w:hAnsi="Times New Roman" w:cs="Times New Roman"/>
                <w:sz w:val="16"/>
                <w:szCs w:val="16"/>
                <w:lang w:val="pl-PL"/>
              </w:rPr>
              <w:t>Ca</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K</w:t>
            </w:r>
            <w:r w:rsidRPr="00CF1053">
              <w:rPr>
                <w:rFonts w:ascii="Times New Roman" w:hAnsi="Times New Roman" w:cs="Times New Roman"/>
                <w:sz w:val="16"/>
                <w:szCs w:val="16"/>
                <w:vertAlign w:val="subscript"/>
                <w:lang w:val="pl-PL"/>
              </w:rPr>
              <w:t>5</w:t>
            </w:r>
            <w:r w:rsidRPr="00CF1053">
              <w:rPr>
                <w:rFonts w:ascii="Times New Roman" w:hAnsi="Times New Roman" w:cs="Times New Roman"/>
                <w:sz w:val="16"/>
                <w:szCs w:val="16"/>
                <w:lang w:val="pl-PL"/>
              </w:rPr>
              <w:t>La</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18</w:t>
            </w:r>
          </w:p>
        </w:tc>
        <w:tc>
          <w:tcPr>
            <w:tcW w:w="1340" w:type="dxa"/>
            <w:noWrap/>
            <w:hideMark/>
          </w:tcPr>
          <w:p w14:paraId="7A50562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ICSD-112738</w:t>
            </w:r>
          </w:p>
        </w:tc>
        <w:tc>
          <w:tcPr>
            <w:tcW w:w="830" w:type="dxa"/>
            <w:noWrap/>
            <w:hideMark/>
          </w:tcPr>
          <w:p w14:paraId="77072E1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Ca</w:t>
            </w:r>
          </w:p>
        </w:tc>
        <w:tc>
          <w:tcPr>
            <w:tcW w:w="750" w:type="dxa"/>
            <w:noWrap/>
            <w:hideMark/>
          </w:tcPr>
          <w:p w14:paraId="697F896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5CC75A6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3.711</w:t>
            </w:r>
          </w:p>
        </w:tc>
        <w:tc>
          <w:tcPr>
            <w:tcW w:w="839" w:type="dxa"/>
            <w:noWrap/>
            <w:hideMark/>
          </w:tcPr>
          <w:p w14:paraId="66E3484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3.722</w:t>
            </w:r>
          </w:p>
        </w:tc>
        <w:tc>
          <w:tcPr>
            <w:tcW w:w="795" w:type="dxa"/>
            <w:noWrap/>
            <w:hideMark/>
          </w:tcPr>
          <w:p w14:paraId="3857B99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5.084</w:t>
            </w:r>
          </w:p>
        </w:tc>
        <w:tc>
          <w:tcPr>
            <w:tcW w:w="884" w:type="dxa"/>
            <w:noWrap/>
            <w:hideMark/>
          </w:tcPr>
          <w:p w14:paraId="187860E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0.636</w:t>
            </w:r>
          </w:p>
        </w:tc>
        <w:tc>
          <w:tcPr>
            <w:tcW w:w="990" w:type="dxa"/>
            <w:noWrap/>
            <w:hideMark/>
          </w:tcPr>
          <w:p w14:paraId="5D2A3F7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P31m</w:t>
            </w:r>
          </w:p>
        </w:tc>
      </w:tr>
      <w:tr w:rsidR="005A0898" w:rsidRPr="00CF1053" w14:paraId="22FF0024" w14:textId="77777777" w:rsidTr="00127D58">
        <w:trPr>
          <w:trHeight w:val="276"/>
        </w:trPr>
        <w:tc>
          <w:tcPr>
            <w:tcW w:w="1307" w:type="dxa"/>
            <w:noWrap/>
            <w:hideMark/>
          </w:tcPr>
          <w:p w14:paraId="717DA99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BaCaLi</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8</w:t>
            </w:r>
            <w:r w:rsidRPr="00CF1053">
              <w:rPr>
                <w:rFonts w:ascii="Times New Roman" w:hAnsi="Times New Roman" w:cs="Times New Roman"/>
                <w:sz w:val="16"/>
                <w:szCs w:val="16"/>
                <w:lang w:val="pl-PL"/>
              </w:rPr>
              <w:t>P</w:t>
            </w:r>
            <w:r w:rsidRPr="00CF1053">
              <w:rPr>
                <w:rFonts w:ascii="Times New Roman" w:hAnsi="Times New Roman" w:cs="Times New Roman"/>
                <w:sz w:val="16"/>
                <w:szCs w:val="16"/>
                <w:vertAlign w:val="subscript"/>
                <w:lang w:val="pl-PL"/>
              </w:rPr>
              <w:t>2</w:t>
            </w:r>
          </w:p>
        </w:tc>
        <w:tc>
          <w:tcPr>
            <w:tcW w:w="1340" w:type="dxa"/>
            <w:noWrap/>
            <w:hideMark/>
          </w:tcPr>
          <w:p w14:paraId="7CE100B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ICSD-236294</w:t>
            </w:r>
          </w:p>
        </w:tc>
        <w:tc>
          <w:tcPr>
            <w:tcW w:w="830" w:type="dxa"/>
            <w:noWrap/>
            <w:hideMark/>
          </w:tcPr>
          <w:p w14:paraId="5EE46E8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Ca</w:t>
            </w:r>
          </w:p>
        </w:tc>
        <w:tc>
          <w:tcPr>
            <w:tcW w:w="750" w:type="dxa"/>
            <w:noWrap/>
            <w:hideMark/>
          </w:tcPr>
          <w:p w14:paraId="7C70FDF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15CCE80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7.312</w:t>
            </w:r>
          </w:p>
        </w:tc>
        <w:tc>
          <w:tcPr>
            <w:tcW w:w="839" w:type="dxa"/>
            <w:noWrap/>
            <w:hideMark/>
          </w:tcPr>
          <w:p w14:paraId="70EDCD4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7.312</w:t>
            </w:r>
          </w:p>
        </w:tc>
        <w:tc>
          <w:tcPr>
            <w:tcW w:w="795" w:type="dxa"/>
            <w:noWrap/>
            <w:hideMark/>
          </w:tcPr>
          <w:p w14:paraId="6DE8DEE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4.463</w:t>
            </w:r>
          </w:p>
        </w:tc>
        <w:tc>
          <w:tcPr>
            <w:tcW w:w="884" w:type="dxa"/>
            <w:noWrap/>
            <w:hideMark/>
          </w:tcPr>
          <w:p w14:paraId="19BB3FA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0.517</w:t>
            </w:r>
          </w:p>
        </w:tc>
        <w:tc>
          <w:tcPr>
            <w:tcW w:w="990" w:type="dxa"/>
            <w:noWrap/>
            <w:hideMark/>
          </w:tcPr>
          <w:p w14:paraId="3F866C8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P-3</w:t>
            </w:r>
          </w:p>
        </w:tc>
      </w:tr>
      <w:tr w:rsidR="005A0898" w:rsidRPr="00CF1053" w14:paraId="5C0F36E5" w14:textId="77777777" w:rsidTr="00127D58">
        <w:trPr>
          <w:trHeight w:val="276"/>
        </w:trPr>
        <w:tc>
          <w:tcPr>
            <w:tcW w:w="1307" w:type="dxa"/>
            <w:noWrap/>
            <w:hideMark/>
          </w:tcPr>
          <w:p w14:paraId="2BB5314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BaCaNa</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8</w:t>
            </w:r>
            <w:r w:rsidRPr="00CF1053">
              <w:rPr>
                <w:rFonts w:ascii="Times New Roman" w:hAnsi="Times New Roman" w:cs="Times New Roman"/>
                <w:sz w:val="16"/>
                <w:szCs w:val="16"/>
                <w:lang w:val="pl-PL"/>
              </w:rPr>
              <w:t>P</w:t>
            </w:r>
            <w:r w:rsidRPr="00CF1053">
              <w:rPr>
                <w:rFonts w:ascii="Times New Roman" w:hAnsi="Times New Roman" w:cs="Times New Roman"/>
                <w:sz w:val="16"/>
                <w:szCs w:val="16"/>
                <w:vertAlign w:val="subscript"/>
                <w:lang w:val="pl-PL"/>
              </w:rPr>
              <w:t>2</w:t>
            </w:r>
          </w:p>
        </w:tc>
        <w:tc>
          <w:tcPr>
            <w:tcW w:w="1340" w:type="dxa"/>
            <w:noWrap/>
            <w:hideMark/>
          </w:tcPr>
          <w:p w14:paraId="6130669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ICSD-262716</w:t>
            </w:r>
          </w:p>
        </w:tc>
        <w:tc>
          <w:tcPr>
            <w:tcW w:w="830" w:type="dxa"/>
            <w:noWrap/>
            <w:hideMark/>
          </w:tcPr>
          <w:p w14:paraId="18DC2A4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Ca</w:t>
            </w:r>
          </w:p>
        </w:tc>
        <w:tc>
          <w:tcPr>
            <w:tcW w:w="750" w:type="dxa"/>
            <w:noWrap/>
            <w:hideMark/>
          </w:tcPr>
          <w:p w14:paraId="514F094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60241C6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6.46</w:t>
            </w:r>
          </w:p>
        </w:tc>
        <w:tc>
          <w:tcPr>
            <w:tcW w:w="839" w:type="dxa"/>
            <w:noWrap/>
            <w:hideMark/>
          </w:tcPr>
          <w:p w14:paraId="6462379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6.51</w:t>
            </w:r>
          </w:p>
        </w:tc>
        <w:tc>
          <w:tcPr>
            <w:tcW w:w="795" w:type="dxa"/>
            <w:noWrap/>
            <w:hideMark/>
          </w:tcPr>
          <w:p w14:paraId="26FB811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7.971</w:t>
            </w:r>
          </w:p>
        </w:tc>
        <w:tc>
          <w:tcPr>
            <w:tcW w:w="884" w:type="dxa"/>
            <w:noWrap/>
            <w:hideMark/>
          </w:tcPr>
          <w:p w14:paraId="1993EBA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0.508</w:t>
            </w:r>
          </w:p>
        </w:tc>
        <w:tc>
          <w:tcPr>
            <w:tcW w:w="990" w:type="dxa"/>
            <w:noWrap/>
            <w:hideMark/>
          </w:tcPr>
          <w:p w14:paraId="5AC53F0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P-3</w:t>
            </w:r>
          </w:p>
        </w:tc>
      </w:tr>
      <w:tr w:rsidR="005A0898" w:rsidRPr="00CF1053" w14:paraId="5E543319" w14:textId="77777777" w:rsidTr="00127D58">
        <w:trPr>
          <w:trHeight w:val="276"/>
        </w:trPr>
        <w:tc>
          <w:tcPr>
            <w:tcW w:w="1307" w:type="dxa"/>
            <w:noWrap/>
            <w:hideMark/>
          </w:tcPr>
          <w:p w14:paraId="4EB9E31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BaGaNaS</w:t>
            </w:r>
            <w:r w:rsidRPr="00CF1053">
              <w:rPr>
                <w:rFonts w:ascii="Times New Roman" w:hAnsi="Times New Roman" w:cs="Times New Roman"/>
                <w:sz w:val="16"/>
                <w:szCs w:val="16"/>
                <w:vertAlign w:val="subscript"/>
                <w:lang w:val="pl-PL"/>
              </w:rPr>
              <w:t>3</w:t>
            </w:r>
          </w:p>
        </w:tc>
        <w:tc>
          <w:tcPr>
            <w:tcW w:w="1340" w:type="dxa"/>
            <w:noWrap/>
            <w:hideMark/>
          </w:tcPr>
          <w:p w14:paraId="4C4A5C9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ICSD-235001</w:t>
            </w:r>
          </w:p>
        </w:tc>
        <w:tc>
          <w:tcPr>
            <w:tcW w:w="830" w:type="dxa"/>
            <w:noWrap/>
            <w:hideMark/>
          </w:tcPr>
          <w:p w14:paraId="5BCE3E1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Na</w:t>
            </w:r>
          </w:p>
        </w:tc>
        <w:tc>
          <w:tcPr>
            <w:tcW w:w="750" w:type="dxa"/>
            <w:noWrap/>
            <w:hideMark/>
          </w:tcPr>
          <w:p w14:paraId="12316F5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w:t>
            </w:r>
          </w:p>
        </w:tc>
        <w:tc>
          <w:tcPr>
            <w:tcW w:w="857" w:type="dxa"/>
            <w:noWrap/>
            <w:hideMark/>
          </w:tcPr>
          <w:p w14:paraId="0D886AA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3.439</w:t>
            </w:r>
          </w:p>
        </w:tc>
        <w:tc>
          <w:tcPr>
            <w:tcW w:w="839" w:type="dxa"/>
            <w:noWrap/>
            <w:hideMark/>
          </w:tcPr>
          <w:p w14:paraId="456FE4D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3.439</w:t>
            </w:r>
          </w:p>
        </w:tc>
        <w:tc>
          <w:tcPr>
            <w:tcW w:w="795" w:type="dxa"/>
            <w:noWrap/>
            <w:hideMark/>
          </w:tcPr>
          <w:p w14:paraId="70AB5FC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0.812</w:t>
            </w:r>
          </w:p>
        </w:tc>
        <w:tc>
          <w:tcPr>
            <w:tcW w:w="884" w:type="dxa"/>
            <w:noWrap/>
            <w:hideMark/>
          </w:tcPr>
          <w:p w14:paraId="7986344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0.619</w:t>
            </w:r>
          </w:p>
        </w:tc>
        <w:tc>
          <w:tcPr>
            <w:tcW w:w="990" w:type="dxa"/>
            <w:noWrap/>
            <w:hideMark/>
          </w:tcPr>
          <w:p w14:paraId="2C91541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Pnma</w:t>
            </w:r>
          </w:p>
        </w:tc>
      </w:tr>
      <w:tr w:rsidR="005A0898" w:rsidRPr="00CF1053" w14:paraId="18161574" w14:textId="77777777" w:rsidTr="00127D58">
        <w:trPr>
          <w:trHeight w:val="276"/>
        </w:trPr>
        <w:tc>
          <w:tcPr>
            <w:tcW w:w="1307" w:type="dxa"/>
            <w:noWrap/>
            <w:hideMark/>
          </w:tcPr>
          <w:p w14:paraId="5F39352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Ba</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CaO</w:t>
            </w:r>
            <w:r w:rsidRPr="00CF1053">
              <w:rPr>
                <w:rFonts w:ascii="Times New Roman" w:hAnsi="Times New Roman" w:cs="Times New Roman"/>
                <w:sz w:val="16"/>
                <w:szCs w:val="16"/>
                <w:vertAlign w:val="subscript"/>
                <w:lang w:val="pl-PL"/>
              </w:rPr>
              <w:t>8</w:t>
            </w:r>
            <w:r w:rsidRPr="00CF1053">
              <w:rPr>
                <w:rFonts w:ascii="Times New Roman" w:hAnsi="Times New Roman" w:cs="Times New Roman"/>
                <w:sz w:val="16"/>
                <w:szCs w:val="16"/>
                <w:lang w:val="pl-PL"/>
              </w:rPr>
              <w:t>Si</w:t>
            </w:r>
            <w:r w:rsidRPr="00CF1053">
              <w:rPr>
                <w:rFonts w:ascii="Times New Roman" w:hAnsi="Times New Roman" w:cs="Times New Roman"/>
                <w:sz w:val="16"/>
                <w:szCs w:val="16"/>
                <w:vertAlign w:val="subscript"/>
                <w:lang w:val="pl-PL"/>
              </w:rPr>
              <w:t>2</w:t>
            </w:r>
          </w:p>
        </w:tc>
        <w:tc>
          <w:tcPr>
            <w:tcW w:w="1340" w:type="dxa"/>
            <w:noWrap/>
            <w:hideMark/>
          </w:tcPr>
          <w:p w14:paraId="30B7EDC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ICSD-419862</w:t>
            </w:r>
          </w:p>
        </w:tc>
        <w:tc>
          <w:tcPr>
            <w:tcW w:w="830" w:type="dxa"/>
            <w:noWrap/>
            <w:hideMark/>
          </w:tcPr>
          <w:p w14:paraId="1B2AE83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Ca</w:t>
            </w:r>
          </w:p>
        </w:tc>
        <w:tc>
          <w:tcPr>
            <w:tcW w:w="750" w:type="dxa"/>
            <w:noWrap/>
            <w:hideMark/>
          </w:tcPr>
          <w:p w14:paraId="581BE49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411D67C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6.159</w:t>
            </w:r>
          </w:p>
        </w:tc>
        <w:tc>
          <w:tcPr>
            <w:tcW w:w="839" w:type="dxa"/>
            <w:noWrap/>
            <w:hideMark/>
          </w:tcPr>
          <w:p w14:paraId="2023C90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6.163</w:t>
            </w:r>
          </w:p>
        </w:tc>
        <w:tc>
          <w:tcPr>
            <w:tcW w:w="795" w:type="dxa"/>
            <w:noWrap/>
            <w:hideMark/>
          </w:tcPr>
          <w:p w14:paraId="17E3520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8.373</w:t>
            </w:r>
          </w:p>
        </w:tc>
        <w:tc>
          <w:tcPr>
            <w:tcW w:w="884" w:type="dxa"/>
            <w:noWrap/>
            <w:hideMark/>
          </w:tcPr>
          <w:p w14:paraId="06CDC90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0.451</w:t>
            </w:r>
          </w:p>
        </w:tc>
        <w:tc>
          <w:tcPr>
            <w:tcW w:w="990" w:type="dxa"/>
            <w:noWrap/>
            <w:hideMark/>
          </w:tcPr>
          <w:p w14:paraId="1FA500A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P-3</w:t>
            </w:r>
          </w:p>
        </w:tc>
      </w:tr>
      <w:tr w:rsidR="005A0898" w:rsidRPr="00CF1053" w14:paraId="36C08F84" w14:textId="77777777" w:rsidTr="00127D58">
        <w:trPr>
          <w:trHeight w:val="276"/>
        </w:trPr>
        <w:tc>
          <w:tcPr>
            <w:tcW w:w="1307" w:type="dxa"/>
            <w:noWrap/>
            <w:hideMark/>
          </w:tcPr>
          <w:p w14:paraId="2241CB6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Ba</w:t>
            </w:r>
            <w:r w:rsidRPr="00CF1053">
              <w:rPr>
                <w:rFonts w:ascii="Times New Roman" w:hAnsi="Times New Roman" w:cs="Times New Roman"/>
                <w:sz w:val="16"/>
                <w:szCs w:val="16"/>
                <w:vertAlign w:val="subscript"/>
              </w:rPr>
              <w:t>5</w:t>
            </w:r>
            <w:r w:rsidRPr="00CF1053">
              <w:rPr>
                <w:rFonts w:ascii="Times New Roman" w:hAnsi="Times New Roman" w:cs="Times New Roman"/>
                <w:sz w:val="16"/>
                <w:szCs w:val="16"/>
              </w:rPr>
              <w:t>FSb</w:t>
            </w:r>
            <w:r w:rsidRPr="00CF1053">
              <w:rPr>
                <w:rFonts w:ascii="Times New Roman" w:hAnsi="Times New Roman" w:cs="Times New Roman"/>
                <w:sz w:val="16"/>
                <w:szCs w:val="16"/>
                <w:vertAlign w:val="subscript"/>
              </w:rPr>
              <w:t>3</w:t>
            </w:r>
          </w:p>
        </w:tc>
        <w:tc>
          <w:tcPr>
            <w:tcW w:w="1340" w:type="dxa"/>
            <w:noWrap/>
            <w:hideMark/>
          </w:tcPr>
          <w:p w14:paraId="5123D93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ICSD-199809</w:t>
            </w:r>
          </w:p>
        </w:tc>
        <w:tc>
          <w:tcPr>
            <w:tcW w:w="830" w:type="dxa"/>
            <w:noWrap/>
            <w:hideMark/>
          </w:tcPr>
          <w:p w14:paraId="675228A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w:t>
            </w:r>
          </w:p>
        </w:tc>
        <w:tc>
          <w:tcPr>
            <w:tcW w:w="750" w:type="dxa"/>
            <w:noWrap/>
            <w:hideMark/>
          </w:tcPr>
          <w:p w14:paraId="55EE04D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Ba</w:t>
            </w:r>
          </w:p>
        </w:tc>
        <w:tc>
          <w:tcPr>
            <w:tcW w:w="857" w:type="dxa"/>
            <w:noWrap/>
            <w:hideMark/>
          </w:tcPr>
          <w:p w14:paraId="273D00E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0.746</w:t>
            </w:r>
          </w:p>
        </w:tc>
        <w:tc>
          <w:tcPr>
            <w:tcW w:w="839" w:type="dxa"/>
            <w:noWrap/>
            <w:hideMark/>
          </w:tcPr>
          <w:p w14:paraId="6A58725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0.746</w:t>
            </w:r>
          </w:p>
        </w:tc>
        <w:tc>
          <w:tcPr>
            <w:tcW w:w="795" w:type="dxa"/>
            <w:noWrap/>
            <w:hideMark/>
          </w:tcPr>
          <w:p w14:paraId="5E28287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0.141</w:t>
            </w:r>
          </w:p>
        </w:tc>
        <w:tc>
          <w:tcPr>
            <w:tcW w:w="884" w:type="dxa"/>
            <w:noWrap/>
            <w:hideMark/>
          </w:tcPr>
          <w:p w14:paraId="45A5061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0.602</w:t>
            </w:r>
          </w:p>
        </w:tc>
        <w:tc>
          <w:tcPr>
            <w:tcW w:w="990" w:type="dxa"/>
            <w:noWrap/>
            <w:hideMark/>
          </w:tcPr>
          <w:p w14:paraId="66E693C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P6_3/mcm</w:t>
            </w:r>
          </w:p>
        </w:tc>
      </w:tr>
      <w:tr w:rsidR="005A0898" w:rsidRPr="00CF1053" w14:paraId="7EB98FF9" w14:textId="77777777" w:rsidTr="00127D58">
        <w:trPr>
          <w:trHeight w:val="276"/>
        </w:trPr>
        <w:tc>
          <w:tcPr>
            <w:tcW w:w="1307" w:type="dxa"/>
            <w:noWrap/>
            <w:hideMark/>
          </w:tcPr>
          <w:p w14:paraId="144E7A5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Ba</w:t>
            </w:r>
            <w:r w:rsidRPr="00CF1053">
              <w:rPr>
                <w:rFonts w:ascii="Times New Roman" w:hAnsi="Times New Roman" w:cs="Times New Roman"/>
                <w:sz w:val="16"/>
                <w:szCs w:val="16"/>
                <w:vertAlign w:val="subscript"/>
              </w:rPr>
              <w:t>6</w:t>
            </w:r>
            <w:r w:rsidRPr="00CF1053">
              <w:rPr>
                <w:rFonts w:ascii="Times New Roman" w:hAnsi="Times New Roman" w:cs="Times New Roman"/>
                <w:sz w:val="16"/>
                <w:szCs w:val="16"/>
              </w:rPr>
              <w:t>Li</w:t>
            </w:r>
            <w:r w:rsidRPr="00CF1053">
              <w:rPr>
                <w:rFonts w:ascii="Times New Roman" w:hAnsi="Times New Roman" w:cs="Times New Roman"/>
                <w:sz w:val="16"/>
                <w:szCs w:val="16"/>
                <w:vertAlign w:val="subscript"/>
              </w:rPr>
              <w:t>2</w:t>
            </w:r>
            <w:r w:rsidRPr="00CF1053">
              <w:rPr>
                <w:rFonts w:ascii="Times New Roman" w:hAnsi="Times New Roman" w:cs="Times New Roman"/>
                <w:sz w:val="16"/>
                <w:szCs w:val="16"/>
              </w:rPr>
              <w:t>Nb</w:t>
            </w:r>
            <w:r w:rsidRPr="00CF1053">
              <w:rPr>
                <w:rFonts w:ascii="Times New Roman" w:hAnsi="Times New Roman" w:cs="Times New Roman"/>
                <w:sz w:val="16"/>
                <w:szCs w:val="16"/>
                <w:vertAlign w:val="subscript"/>
              </w:rPr>
              <w:t>2</w:t>
            </w:r>
            <w:r w:rsidRPr="00CF1053">
              <w:rPr>
                <w:rFonts w:ascii="Times New Roman" w:hAnsi="Times New Roman" w:cs="Times New Roman"/>
                <w:sz w:val="16"/>
                <w:szCs w:val="16"/>
              </w:rPr>
              <w:t>O</w:t>
            </w:r>
            <w:r w:rsidRPr="00CF1053">
              <w:rPr>
                <w:rFonts w:ascii="Times New Roman" w:hAnsi="Times New Roman" w:cs="Times New Roman"/>
                <w:sz w:val="16"/>
                <w:szCs w:val="16"/>
                <w:vertAlign w:val="subscript"/>
              </w:rPr>
              <w:t>17</w:t>
            </w:r>
            <w:r w:rsidRPr="00CF1053">
              <w:rPr>
                <w:rFonts w:ascii="Times New Roman" w:hAnsi="Times New Roman" w:cs="Times New Roman"/>
                <w:sz w:val="16"/>
                <w:szCs w:val="16"/>
              </w:rPr>
              <w:t>P</w:t>
            </w:r>
            <w:r w:rsidRPr="00CF1053">
              <w:rPr>
                <w:rFonts w:ascii="Times New Roman" w:hAnsi="Times New Roman" w:cs="Times New Roman"/>
                <w:sz w:val="16"/>
                <w:szCs w:val="16"/>
                <w:vertAlign w:val="subscript"/>
              </w:rPr>
              <w:t>2</w:t>
            </w:r>
          </w:p>
        </w:tc>
        <w:tc>
          <w:tcPr>
            <w:tcW w:w="1340" w:type="dxa"/>
            <w:noWrap/>
            <w:hideMark/>
          </w:tcPr>
          <w:p w14:paraId="21B84F1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ICSD-249742</w:t>
            </w:r>
          </w:p>
        </w:tc>
        <w:tc>
          <w:tcPr>
            <w:tcW w:w="830" w:type="dxa"/>
            <w:noWrap/>
            <w:hideMark/>
          </w:tcPr>
          <w:p w14:paraId="36BE3BD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Nb</w:t>
            </w:r>
          </w:p>
        </w:tc>
        <w:tc>
          <w:tcPr>
            <w:tcW w:w="750" w:type="dxa"/>
            <w:noWrap/>
            <w:hideMark/>
          </w:tcPr>
          <w:p w14:paraId="3B0B23F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35707C2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3.18</w:t>
            </w:r>
          </w:p>
        </w:tc>
        <w:tc>
          <w:tcPr>
            <w:tcW w:w="839" w:type="dxa"/>
            <w:noWrap/>
            <w:hideMark/>
          </w:tcPr>
          <w:p w14:paraId="375886F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3.18</w:t>
            </w:r>
          </w:p>
        </w:tc>
        <w:tc>
          <w:tcPr>
            <w:tcW w:w="795" w:type="dxa"/>
            <w:noWrap/>
            <w:hideMark/>
          </w:tcPr>
          <w:p w14:paraId="5A3E898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3.574</w:t>
            </w:r>
          </w:p>
        </w:tc>
        <w:tc>
          <w:tcPr>
            <w:tcW w:w="884" w:type="dxa"/>
            <w:noWrap/>
            <w:hideMark/>
          </w:tcPr>
          <w:p w14:paraId="2C2F953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1.781</w:t>
            </w:r>
          </w:p>
        </w:tc>
        <w:tc>
          <w:tcPr>
            <w:tcW w:w="990" w:type="dxa"/>
            <w:noWrap/>
            <w:hideMark/>
          </w:tcPr>
          <w:p w14:paraId="387BC17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P-3m1</w:t>
            </w:r>
          </w:p>
        </w:tc>
      </w:tr>
      <w:tr w:rsidR="005A0898" w:rsidRPr="00CF1053" w14:paraId="6D603D4B" w14:textId="77777777" w:rsidTr="00127D58">
        <w:trPr>
          <w:trHeight w:val="276"/>
        </w:trPr>
        <w:tc>
          <w:tcPr>
            <w:tcW w:w="1307" w:type="dxa"/>
            <w:noWrap/>
            <w:hideMark/>
          </w:tcPr>
          <w:p w14:paraId="2FD547E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Ba</w:t>
            </w:r>
            <w:r w:rsidRPr="00CF1053">
              <w:rPr>
                <w:rFonts w:ascii="Times New Roman" w:hAnsi="Times New Roman" w:cs="Times New Roman"/>
                <w:sz w:val="16"/>
                <w:szCs w:val="16"/>
                <w:vertAlign w:val="subscript"/>
              </w:rPr>
              <w:t>6</w:t>
            </w:r>
            <w:r w:rsidRPr="00CF1053">
              <w:rPr>
                <w:rFonts w:ascii="Times New Roman" w:hAnsi="Times New Roman" w:cs="Times New Roman"/>
                <w:sz w:val="16"/>
                <w:szCs w:val="16"/>
              </w:rPr>
              <w:t>N</w:t>
            </w:r>
            <w:r w:rsidRPr="00CF1053">
              <w:rPr>
                <w:rFonts w:ascii="Times New Roman" w:hAnsi="Times New Roman" w:cs="Times New Roman"/>
                <w:sz w:val="16"/>
                <w:szCs w:val="16"/>
                <w:vertAlign w:val="subscript"/>
              </w:rPr>
              <w:t>6</w:t>
            </w:r>
            <w:r w:rsidRPr="00CF1053">
              <w:rPr>
                <w:rFonts w:ascii="Times New Roman" w:hAnsi="Times New Roman" w:cs="Times New Roman"/>
                <w:sz w:val="16"/>
                <w:szCs w:val="16"/>
              </w:rPr>
              <w:t>Re</w:t>
            </w:r>
            <w:r w:rsidRPr="00CF1053">
              <w:rPr>
                <w:rFonts w:ascii="Times New Roman" w:hAnsi="Times New Roman" w:cs="Times New Roman"/>
                <w:sz w:val="16"/>
                <w:szCs w:val="16"/>
                <w:vertAlign w:val="subscript"/>
              </w:rPr>
              <w:t>2</w:t>
            </w:r>
            <w:r w:rsidRPr="00CF1053">
              <w:rPr>
                <w:rFonts w:ascii="Times New Roman" w:hAnsi="Times New Roman" w:cs="Times New Roman"/>
                <w:sz w:val="16"/>
                <w:szCs w:val="16"/>
              </w:rPr>
              <w:t>S</w:t>
            </w:r>
          </w:p>
        </w:tc>
        <w:tc>
          <w:tcPr>
            <w:tcW w:w="1340" w:type="dxa"/>
            <w:noWrap/>
            <w:hideMark/>
          </w:tcPr>
          <w:p w14:paraId="243554B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ICSD-419636</w:t>
            </w:r>
          </w:p>
        </w:tc>
        <w:tc>
          <w:tcPr>
            <w:tcW w:w="830" w:type="dxa"/>
            <w:noWrap/>
            <w:hideMark/>
          </w:tcPr>
          <w:p w14:paraId="2CFF055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w:t>
            </w:r>
          </w:p>
        </w:tc>
        <w:tc>
          <w:tcPr>
            <w:tcW w:w="750" w:type="dxa"/>
            <w:noWrap/>
            <w:hideMark/>
          </w:tcPr>
          <w:p w14:paraId="4E7C717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Ba</w:t>
            </w:r>
          </w:p>
        </w:tc>
        <w:tc>
          <w:tcPr>
            <w:tcW w:w="857" w:type="dxa"/>
            <w:noWrap/>
            <w:hideMark/>
          </w:tcPr>
          <w:p w14:paraId="17197EB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0.059</w:t>
            </w:r>
          </w:p>
        </w:tc>
        <w:tc>
          <w:tcPr>
            <w:tcW w:w="839" w:type="dxa"/>
            <w:noWrap/>
            <w:hideMark/>
          </w:tcPr>
          <w:p w14:paraId="481E9A2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0.09</w:t>
            </w:r>
          </w:p>
        </w:tc>
        <w:tc>
          <w:tcPr>
            <w:tcW w:w="795" w:type="dxa"/>
            <w:noWrap/>
            <w:hideMark/>
          </w:tcPr>
          <w:p w14:paraId="590BBC8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0.397</w:t>
            </w:r>
          </w:p>
        </w:tc>
        <w:tc>
          <w:tcPr>
            <w:tcW w:w="884" w:type="dxa"/>
            <w:noWrap/>
            <w:hideMark/>
          </w:tcPr>
          <w:p w14:paraId="324D61E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2.593</w:t>
            </w:r>
          </w:p>
        </w:tc>
        <w:tc>
          <w:tcPr>
            <w:tcW w:w="990" w:type="dxa"/>
            <w:noWrap/>
            <w:hideMark/>
          </w:tcPr>
          <w:p w14:paraId="5DB1142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R-3</w:t>
            </w:r>
          </w:p>
        </w:tc>
      </w:tr>
      <w:tr w:rsidR="005A0898" w:rsidRPr="00CF1053" w14:paraId="5E4C0E63" w14:textId="77777777" w:rsidTr="00127D58">
        <w:trPr>
          <w:trHeight w:val="276"/>
        </w:trPr>
        <w:tc>
          <w:tcPr>
            <w:tcW w:w="1307" w:type="dxa"/>
            <w:noWrap/>
            <w:hideMark/>
          </w:tcPr>
          <w:p w14:paraId="201C478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Be</w:t>
            </w:r>
            <w:r w:rsidRPr="00CF1053">
              <w:rPr>
                <w:rFonts w:ascii="Times New Roman" w:hAnsi="Times New Roman" w:cs="Times New Roman"/>
                <w:sz w:val="16"/>
                <w:szCs w:val="16"/>
                <w:vertAlign w:val="subscript"/>
              </w:rPr>
              <w:t>3</w:t>
            </w:r>
            <w:r w:rsidRPr="00CF1053">
              <w:rPr>
                <w:rFonts w:ascii="Times New Roman" w:hAnsi="Times New Roman" w:cs="Times New Roman"/>
                <w:sz w:val="16"/>
                <w:szCs w:val="16"/>
              </w:rPr>
              <w:t>CdF</w:t>
            </w:r>
            <w:r w:rsidRPr="00CF1053">
              <w:rPr>
                <w:rFonts w:ascii="Times New Roman" w:hAnsi="Times New Roman" w:cs="Times New Roman"/>
                <w:sz w:val="16"/>
                <w:szCs w:val="16"/>
                <w:vertAlign w:val="subscript"/>
              </w:rPr>
              <w:t>9</w:t>
            </w:r>
            <w:r w:rsidRPr="00CF1053">
              <w:rPr>
                <w:rFonts w:ascii="Times New Roman" w:hAnsi="Times New Roman" w:cs="Times New Roman"/>
                <w:sz w:val="16"/>
                <w:szCs w:val="16"/>
              </w:rPr>
              <w:t>K</w:t>
            </w:r>
          </w:p>
        </w:tc>
        <w:tc>
          <w:tcPr>
            <w:tcW w:w="1340" w:type="dxa"/>
            <w:noWrap/>
            <w:hideMark/>
          </w:tcPr>
          <w:p w14:paraId="77EFF10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ICSD-18022</w:t>
            </w:r>
          </w:p>
        </w:tc>
        <w:tc>
          <w:tcPr>
            <w:tcW w:w="830" w:type="dxa"/>
            <w:noWrap/>
            <w:hideMark/>
          </w:tcPr>
          <w:p w14:paraId="4AFDCF1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Cd</w:t>
            </w:r>
          </w:p>
        </w:tc>
        <w:tc>
          <w:tcPr>
            <w:tcW w:w="750" w:type="dxa"/>
            <w:noWrap/>
            <w:hideMark/>
          </w:tcPr>
          <w:p w14:paraId="05FD840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w:t>
            </w:r>
          </w:p>
        </w:tc>
        <w:tc>
          <w:tcPr>
            <w:tcW w:w="857" w:type="dxa"/>
            <w:noWrap/>
            <w:hideMark/>
          </w:tcPr>
          <w:p w14:paraId="69BF245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5.745</w:t>
            </w:r>
          </w:p>
        </w:tc>
        <w:tc>
          <w:tcPr>
            <w:tcW w:w="839" w:type="dxa"/>
            <w:noWrap/>
            <w:hideMark/>
          </w:tcPr>
          <w:p w14:paraId="64E1D3A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5.745</w:t>
            </w:r>
          </w:p>
        </w:tc>
        <w:tc>
          <w:tcPr>
            <w:tcW w:w="795" w:type="dxa"/>
            <w:noWrap/>
            <w:hideMark/>
          </w:tcPr>
          <w:p w14:paraId="46809FE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8.883</w:t>
            </w:r>
          </w:p>
        </w:tc>
        <w:tc>
          <w:tcPr>
            <w:tcW w:w="884" w:type="dxa"/>
            <w:noWrap/>
            <w:hideMark/>
          </w:tcPr>
          <w:p w14:paraId="4F8347A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0.871</w:t>
            </w:r>
          </w:p>
        </w:tc>
        <w:tc>
          <w:tcPr>
            <w:tcW w:w="990" w:type="dxa"/>
            <w:noWrap/>
            <w:hideMark/>
          </w:tcPr>
          <w:p w14:paraId="7A605FE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P-6c2</w:t>
            </w:r>
          </w:p>
        </w:tc>
      </w:tr>
      <w:tr w:rsidR="005A0898" w:rsidRPr="00CF1053" w14:paraId="7C6C2E7D" w14:textId="77777777" w:rsidTr="00127D58">
        <w:trPr>
          <w:trHeight w:val="276"/>
        </w:trPr>
        <w:tc>
          <w:tcPr>
            <w:tcW w:w="1307" w:type="dxa"/>
            <w:noWrap/>
            <w:hideMark/>
          </w:tcPr>
          <w:p w14:paraId="26D0D45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Be</w:t>
            </w:r>
            <w:r w:rsidRPr="00CF1053">
              <w:rPr>
                <w:rFonts w:ascii="Times New Roman" w:hAnsi="Times New Roman" w:cs="Times New Roman"/>
                <w:sz w:val="16"/>
                <w:szCs w:val="16"/>
                <w:vertAlign w:val="subscript"/>
              </w:rPr>
              <w:t>3</w:t>
            </w:r>
            <w:r w:rsidRPr="00CF1053">
              <w:rPr>
                <w:rFonts w:ascii="Times New Roman" w:hAnsi="Times New Roman" w:cs="Times New Roman"/>
                <w:sz w:val="16"/>
                <w:szCs w:val="16"/>
              </w:rPr>
              <w:t>CdF</w:t>
            </w:r>
            <w:r w:rsidRPr="00CF1053">
              <w:rPr>
                <w:rFonts w:ascii="Times New Roman" w:hAnsi="Times New Roman" w:cs="Times New Roman"/>
                <w:sz w:val="16"/>
                <w:szCs w:val="16"/>
                <w:vertAlign w:val="subscript"/>
              </w:rPr>
              <w:t>9</w:t>
            </w:r>
            <w:r w:rsidRPr="00CF1053">
              <w:rPr>
                <w:rFonts w:ascii="Times New Roman" w:hAnsi="Times New Roman" w:cs="Times New Roman"/>
                <w:sz w:val="16"/>
                <w:szCs w:val="16"/>
              </w:rPr>
              <w:t>Rb</w:t>
            </w:r>
          </w:p>
        </w:tc>
        <w:tc>
          <w:tcPr>
            <w:tcW w:w="1340" w:type="dxa"/>
            <w:noWrap/>
            <w:hideMark/>
          </w:tcPr>
          <w:p w14:paraId="346EE86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ICSD-23133</w:t>
            </w:r>
          </w:p>
        </w:tc>
        <w:tc>
          <w:tcPr>
            <w:tcW w:w="830" w:type="dxa"/>
            <w:noWrap/>
            <w:hideMark/>
          </w:tcPr>
          <w:p w14:paraId="1DD7306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Cd</w:t>
            </w:r>
          </w:p>
        </w:tc>
        <w:tc>
          <w:tcPr>
            <w:tcW w:w="750" w:type="dxa"/>
            <w:noWrap/>
            <w:hideMark/>
          </w:tcPr>
          <w:p w14:paraId="6368CFF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w:t>
            </w:r>
          </w:p>
        </w:tc>
        <w:tc>
          <w:tcPr>
            <w:tcW w:w="857" w:type="dxa"/>
            <w:noWrap/>
            <w:hideMark/>
          </w:tcPr>
          <w:p w14:paraId="46FEE37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5.769</w:t>
            </w:r>
          </w:p>
        </w:tc>
        <w:tc>
          <w:tcPr>
            <w:tcW w:w="839" w:type="dxa"/>
            <w:noWrap/>
            <w:hideMark/>
          </w:tcPr>
          <w:p w14:paraId="3B69109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5.769</w:t>
            </w:r>
          </w:p>
        </w:tc>
        <w:tc>
          <w:tcPr>
            <w:tcW w:w="795" w:type="dxa"/>
            <w:noWrap/>
            <w:hideMark/>
          </w:tcPr>
          <w:p w14:paraId="48AD575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11.043</w:t>
            </w:r>
          </w:p>
        </w:tc>
        <w:tc>
          <w:tcPr>
            <w:tcW w:w="884" w:type="dxa"/>
            <w:noWrap/>
            <w:hideMark/>
          </w:tcPr>
          <w:p w14:paraId="3CFC046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0.856</w:t>
            </w:r>
          </w:p>
        </w:tc>
        <w:tc>
          <w:tcPr>
            <w:tcW w:w="990" w:type="dxa"/>
            <w:noWrap/>
            <w:hideMark/>
          </w:tcPr>
          <w:p w14:paraId="2B411FC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P-6c2</w:t>
            </w:r>
          </w:p>
        </w:tc>
      </w:tr>
      <w:tr w:rsidR="005A0898" w:rsidRPr="00CF1053" w14:paraId="4692EBB2" w14:textId="77777777" w:rsidTr="00127D58">
        <w:trPr>
          <w:trHeight w:val="276"/>
        </w:trPr>
        <w:tc>
          <w:tcPr>
            <w:tcW w:w="1307" w:type="dxa"/>
            <w:noWrap/>
            <w:hideMark/>
          </w:tcPr>
          <w:p w14:paraId="5D40698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BiCl</w:t>
            </w:r>
            <w:r w:rsidRPr="00CF1053">
              <w:rPr>
                <w:rFonts w:ascii="Times New Roman" w:hAnsi="Times New Roman" w:cs="Times New Roman"/>
                <w:sz w:val="16"/>
                <w:szCs w:val="16"/>
                <w:vertAlign w:val="subscript"/>
              </w:rPr>
              <w:t>8</w:t>
            </w:r>
            <w:r w:rsidRPr="00CF1053">
              <w:rPr>
                <w:rFonts w:ascii="Times New Roman" w:hAnsi="Times New Roman" w:cs="Times New Roman"/>
                <w:sz w:val="16"/>
                <w:szCs w:val="16"/>
              </w:rPr>
              <w:t>F</w:t>
            </w:r>
            <w:r w:rsidRPr="00CF1053">
              <w:rPr>
                <w:rFonts w:ascii="Times New Roman" w:hAnsi="Times New Roman" w:cs="Times New Roman"/>
                <w:sz w:val="16"/>
                <w:szCs w:val="16"/>
                <w:vertAlign w:val="subscript"/>
              </w:rPr>
              <w:t>4</w:t>
            </w:r>
            <w:r w:rsidRPr="00CF1053">
              <w:rPr>
                <w:rFonts w:ascii="Times New Roman" w:hAnsi="Times New Roman" w:cs="Times New Roman"/>
                <w:sz w:val="16"/>
                <w:szCs w:val="16"/>
              </w:rPr>
              <w:t>H</w:t>
            </w:r>
            <w:r w:rsidRPr="00CF1053">
              <w:rPr>
                <w:rFonts w:ascii="Times New Roman" w:hAnsi="Times New Roman" w:cs="Times New Roman"/>
                <w:sz w:val="16"/>
                <w:szCs w:val="16"/>
                <w:vertAlign w:val="subscript"/>
              </w:rPr>
              <w:t>3</w:t>
            </w:r>
            <w:r w:rsidRPr="00CF1053">
              <w:rPr>
                <w:rFonts w:ascii="Times New Roman" w:hAnsi="Times New Roman" w:cs="Times New Roman"/>
                <w:sz w:val="16"/>
                <w:szCs w:val="16"/>
              </w:rPr>
              <w:t>Rb</w:t>
            </w:r>
            <w:r w:rsidRPr="00CF1053">
              <w:rPr>
                <w:rFonts w:ascii="Times New Roman" w:hAnsi="Times New Roman" w:cs="Times New Roman"/>
                <w:sz w:val="16"/>
                <w:szCs w:val="16"/>
                <w:vertAlign w:val="subscript"/>
              </w:rPr>
              <w:t>6</w:t>
            </w:r>
          </w:p>
        </w:tc>
        <w:tc>
          <w:tcPr>
            <w:tcW w:w="1340" w:type="dxa"/>
            <w:noWrap/>
            <w:hideMark/>
          </w:tcPr>
          <w:p w14:paraId="0B1CF3C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ICSD-39524</w:t>
            </w:r>
          </w:p>
        </w:tc>
        <w:tc>
          <w:tcPr>
            <w:tcW w:w="830" w:type="dxa"/>
            <w:noWrap/>
            <w:hideMark/>
          </w:tcPr>
          <w:p w14:paraId="70BFDDD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Bi/Rb</w:t>
            </w:r>
          </w:p>
        </w:tc>
        <w:tc>
          <w:tcPr>
            <w:tcW w:w="750" w:type="dxa"/>
            <w:noWrap/>
            <w:hideMark/>
          </w:tcPr>
          <w:p w14:paraId="0BADAFA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Cl</w:t>
            </w:r>
          </w:p>
        </w:tc>
        <w:tc>
          <w:tcPr>
            <w:tcW w:w="857" w:type="dxa"/>
            <w:noWrap/>
            <w:hideMark/>
          </w:tcPr>
          <w:p w14:paraId="2138AF4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5.215</w:t>
            </w:r>
          </w:p>
        </w:tc>
        <w:tc>
          <w:tcPr>
            <w:tcW w:w="839" w:type="dxa"/>
            <w:noWrap/>
            <w:hideMark/>
          </w:tcPr>
          <w:p w14:paraId="16A9ECB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5.22</w:t>
            </w:r>
          </w:p>
        </w:tc>
        <w:tc>
          <w:tcPr>
            <w:tcW w:w="795" w:type="dxa"/>
            <w:noWrap/>
            <w:hideMark/>
          </w:tcPr>
          <w:p w14:paraId="0FEA4CB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16.972</w:t>
            </w:r>
          </w:p>
        </w:tc>
        <w:tc>
          <w:tcPr>
            <w:tcW w:w="884" w:type="dxa"/>
            <w:noWrap/>
            <w:hideMark/>
          </w:tcPr>
          <w:p w14:paraId="2A8D0EF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4.025</w:t>
            </w:r>
          </w:p>
        </w:tc>
        <w:tc>
          <w:tcPr>
            <w:tcW w:w="990" w:type="dxa"/>
            <w:noWrap/>
            <w:hideMark/>
          </w:tcPr>
          <w:p w14:paraId="0083424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P6_3mc</w:t>
            </w:r>
          </w:p>
        </w:tc>
      </w:tr>
      <w:tr w:rsidR="005A0898" w:rsidRPr="00CF1053" w14:paraId="711E242F" w14:textId="77777777" w:rsidTr="00127D58">
        <w:trPr>
          <w:trHeight w:val="276"/>
        </w:trPr>
        <w:tc>
          <w:tcPr>
            <w:tcW w:w="1307" w:type="dxa"/>
            <w:noWrap/>
            <w:hideMark/>
          </w:tcPr>
          <w:p w14:paraId="0D68EB34" w14:textId="77777777" w:rsidR="005A0898" w:rsidRPr="00CF1053" w:rsidRDefault="005A0898" w:rsidP="00127D58">
            <w:pPr>
              <w:rPr>
                <w:rFonts w:ascii="Times New Roman" w:hAnsi="Times New Roman" w:cs="Times New Roman"/>
                <w:color w:val="000000" w:themeColor="text1"/>
                <w:kern w:val="21"/>
                <w:sz w:val="16"/>
                <w:szCs w:val="16"/>
              </w:rPr>
            </w:pPr>
            <w:proofErr w:type="spellStart"/>
            <w:r w:rsidRPr="00CF1053">
              <w:rPr>
                <w:rFonts w:ascii="Times New Roman" w:hAnsi="Times New Roman" w:cs="Times New Roman"/>
                <w:sz w:val="16"/>
                <w:szCs w:val="16"/>
              </w:rPr>
              <w:t>BiCoSe</w:t>
            </w:r>
            <w:proofErr w:type="spellEnd"/>
          </w:p>
        </w:tc>
        <w:tc>
          <w:tcPr>
            <w:tcW w:w="1340" w:type="dxa"/>
            <w:noWrap/>
            <w:hideMark/>
          </w:tcPr>
          <w:p w14:paraId="0D13D92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ICSD-616878</w:t>
            </w:r>
          </w:p>
        </w:tc>
        <w:tc>
          <w:tcPr>
            <w:tcW w:w="830" w:type="dxa"/>
            <w:noWrap/>
            <w:hideMark/>
          </w:tcPr>
          <w:p w14:paraId="4D7F381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Co</w:t>
            </w:r>
          </w:p>
        </w:tc>
        <w:tc>
          <w:tcPr>
            <w:tcW w:w="750" w:type="dxa"/>
            <w:noWrap/>
            <w:hideMark/>
          </w:tcPr>
          <w:p w14:paraId="249697C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Se</w:t>
            </w:r>
          </w:p>
        </w:tc>
        <w:tc>
          <w:tcPr>
            <w:tcW w:w="857" w:type="dxa"/>
            <w:noWrap/>
            <w:hideMark/>
          </w:tcPr>
          <w:p w14:paraId="404A731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0.35</w:t>
            </w:r>
          </w:p>
        </w:tc>
        <w:tc>
          <w:tcPr>
            <w:tcW w:w="839" w:type="dxa"/>
            <w:noWrap/>
            <w:hideMark/>
          </w:tcPr>
          <w:p w14:paraId="032DBDC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0.448</w:t>
            </w:r>
          </w:p>
        </w:tc>
        <w:tc>
          <w:tcPr>
            <w:tcW w:w="795" w:type="dxa"/>
            <w:noWrap/>
            <w:hideMark/>
          </w:tcPr>
          <w:p w14:paraId="0CD64A4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0.384</w:t>
            </w:r>
          </w:p>
        </w:tc>
        <w:tc>
          <w:tcPr>
            <w:tcW w:w="884" w:type="dxa"/>
            <w:noWrap/>
            <w:hideMark/>
          </w:tcPr>
          <w:p w14:paraId="13EBFDC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1.605</w:t>
            </w:r>
          </w:p>
        </w:tc>
        <w:tc>
          <w:tcPr>
            <w:tcW w:w="990" w:type="dxa"/>
            <w:noWrap/>
            <w:hideMark/>
          </w:tcPr>
          <w:p w14:paraId="5F739B6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P2_13</w:t>
            </w:r>
          </w:p>
        </w:tc>
      </w:tr>
      <w:tr w:rsidR="005A0898" w:rsidRPr="00CF1053" w14:paraId="140BE8E6" w14:textId="77777777" w:rsidTr="00127D58">
        <w:trPr>
          <w:trHeight w:val="276"/>
        </w:trPr>
        <w:tc>
          <w:tcPr>
            <w:tcW w:w="1307" w:type="dxa"/>
            <w:noWrap/>
            <w:hideMark/>
          </w:tcPr>
          <w:p w14:paraId="2C5F0C2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lastRenderedPageBreak/>
              <w:t>BiCsK</w:t>
            </w:r>
            <w:r w:rsidRPr="00CF1053">
              <w:rPr>
                <w:rFonts w:ascii="Times New Roman" w:hAnsi="Times New Roman" w:cs="Times New Roman"/>
                <w:sz w:val="16"/>
                <w:szCs w:val="16"/>
                <w:vertAlign w:val="subscript"/>
              </w:rPr>
              <w:t>2</w:t>
            </w:r>
            <w:r w:rsidRPr="00CF1053">
              <w:rPr>
                <w:rFonts w:ascii="Times New Roman" w:hAnsi="Times New Roman" w:cs="Times New Roman"/>
                <w:sz w:val="16"/>
                <w:szCs w:val="16"/>
              </w:rPr>
              <w:t>Se</w:t>
            </w:r>
            <w:r w:rsidRPr="00CF1053">
              <w:rPr>
                <w:rFonts w:ascii="Times New Roman" w:hAnsi="Times New Roman" w:cs="Times New Roman"/>
                <w:sz w:val="16"/>
                <w:szCs w:val="16"/>
                <w:vertAlign w:val="subscript"/>
              </w:rPr>
              <w:t>3</w:t>
            </w:r>
          </w:p>
        </w:tc>
        <w:tc>
          <w:tcPr>
            <w:tcW w:w="1340" w:type="dxa"/>
            <w:noWrap/>
            <w:hideMark/>
          </w:tcPr>
          <w:p w14:paraId="5562B97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ICSD-85412</w:t>
            </w:r>
          </w:p>
        </w:tc>
        <w:tc>
          <w:tcPr>
            <w:tcW w:w="830" w:type="dxa"/>
            <w:noWrap/>
            <w:hideMark/>
          </w:tcPr>
          <w:p w14:paraId="47710C8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Cs</w:t>
            </w:r>
          </w:p>
        </w:tc>
        <w:tc>
          <w:tcPr>
            <w:tcW w:w="750" w:type="dxa"/>
            <w:noWrap/>
            <w:hideMark/>
          </w:tcPr>
          <w:p w14:paraId="56F96C4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Se</w:t>
            </w:r>
          </w:p>
        </w:tc>
        <w:tc>
          <w:tcPr>
            <w:tcW w:w="857" w:type="dxa"/>
            <w:noWrap/>
            <w:hideMark/>
          </w:tcPr>
          <w:p w14:paraId="39BBE19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2.985</w:t>
            </w:r>
          </w:p>
        </w:tc>
        <w:tc>
          <w:tcPr>
            <w:tcW w:w="839" w:type="dxa"/>
            <w:noWrap/>
            <w:hideMark/>
          </w:tcPr>
          <w:p w14:paraId="77C9689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w:t>
            </w:r>
          </w:p>
        </w:tc>
        <w:tc>
          <w:tcPr>
            <w:tcW w:w="795" w:type="dxa"/>
            <w:noWrap/>
            <w:hideMark/>
          </w:tcPr>
          <w:p w14:paraId="04BE5EC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6.908</w:t>
            </w:r>
          </w:p>
        </w:tc>
        <w:tc>
          <w:tcPr>
            <w:tcW w:w="884" w:type="dxa"/>
            <w:noWrap/>
            <w:hideMark/>
          </w:tcPr>
          <w:p w14:paraId="164767F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5.718</w:t>
            </w:r>
          </w:p>
        </w:tc>
        <w:tc>
          <w:tcPr>
            <w:tcW w:w="990" w:type="dxa"/>
            <w:noWrap/>
            <w:hideMark/>
          </w:tcPr>
          <w:p w14:paraId="4C6D315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P2_13</w:t>
            </w:r>
          </w:p>
        </w:tc>
      </w:tr>
      <w:tr w:rsidR="005A0898" w:rsidRPr="00CF1053" w14:paraId="09EBC327" w14:textId="77777777" w:rsidTr="00127D58">
        <w:trPr>
          <w:trHeight w:val="276"/>
        </w:trPr>
        <w:tc>
          <w:tcPr>
            <w:tcW w:w="1307" w:type="dxa"/>
            <w:noWrap/>
            <w:hideMark/>
          </w:tcPr>
          <w:p w14:paraId="27F27BC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BiCuP</w:t>
            </w:r>
            <w:r w:rsidRPr="00CF1053">
              <w:rPr>
                <w:rFonts w:ascii="Times New Roman" w:hAnsi="Times New Roman" w:cs="Times New Roman"/>
                <w:sz w:val="16"/>
                <w:szCs w:val="16"/>
                <w:vertAlign w:val="subscript"/>
              </w:rPr>
              <w:t>2</w:t>
            </w:r>
            <w:r w:rsidRPr="00CF1053">
              <w:rPr>
                <w:rFonts w:ascii="Times New Roman" w:hAnsi="Times New Roman" w:cs="Times New Roman"/>
                <w:sz w:val="16"/>
                <w:szCs w:val="16"/>
              </w:rPr>
              <w:t>S</w:t>
            </w:r>
            <w:r w:rsidRPr="00CF1053">
              <w:rPr>
                <w:rFonts w:ascii="Times New Roman" w:hAnsi="Times New Roman" w:cs="Times New Roman"/>
                <w:sz w:val="16"/>
                <w:szCs w:val="16"/>
                <w:vertAlign w:val="subscript"/>
              </w:rPr>
              <w:t>6</w:t>
            </w:r>
          </w:p>
        </w:tc>
        <w:tc>
          <w:tcPr>
            <w:tcW w:w="1340" w:type="dxa"/>
            <w:noWrap/>
            <w:hideMark/>
          </w:tcPr>
          <w:p w14:paraId="1C841C7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ICSD-195341</w:t>
            </w:r>
          </w:p>
        </w:tc>
        <w:tc>
          <w:tcPr>
            <w:tcW w:w="830" w:type="dxa"/>
            <w:noWrap/>
            <w:hideMark/>
          </w:tcPr>
          <w:p w14:paraId="13442B5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Bi/Cu</w:t>
            </w:r>
          </w:p>
        </w:tc>
        <w:tc>
          <w:tcPr>
            <w:tcW w:w="750" w:type="dxa"/>
            <w:noWrap/>
            <w:hideMark/>
          </w:tcPr>
          <w:p w14:paraId="3940627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w:t>
            </w:r>
          </w:p>
        </w:tc>
        <w:tc>
          <w:tcPr>
            <w:tcW w:w="857" w:type="dxa"/>
            <w:noWrap/>
            <w:hideMark/>
          </w:tcPr>
          <w:p w14:paraId="760EDE6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1.461</w:t>
            </w:r>
          </w:p>
        </w:tc>
        <w:tc>
          <w:tcPr>
            <w:tcW w:w="839" w:type="dxa"/>
            <w:noWrap/>
            <w:hideMark/>
          </w:tcPr>
          <w:p w14:paraId="3376E77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1.591</w:t>
            </w:r>
          </w:p>
        </w:tc>
        <w:tc>
          <w:tcPr>
            <w:tcW w:w="795" w:type="dxa"/>
            <w:noWrap/>
            <w:hideMark/>
          </w:tcPr>
          <w:p w14:paraId="739A962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6.463</w:t>
            </w:r>
          </w:p>
        </w:tc>
        <w:tc>
          <w:tcPr>
            <w:tcW w:w="884" w:type="dxa"/>
            <w:noWrap/>
            <w:hideMark/>
          </w:tcPr>
          <w:p w14:paraId="0C7FFCF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1.204</w:t>
            </w:r>
          </w:p>
        </w:tc>
        <w:tc>
          <w:tcPr>
            <w:tcW w:w="990" w:type="dxa"/>
            <w:noWrap/>
            <w:hideMark/>
          </w:tcPr>
          <w:p w14:paraId="25174CD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P-31c</w:t>
            </w:r>
          </w:p>
        </w:tc>
      </w:tr>
      <w:tr w:rsidR="005A0898" w:rsidRPr="00CF1053" w14:paraId="3FDDBDD5" w14:textId="77777777" w:rsidTr="00127D58">
        <w:trPr>
          <w:trHeight w:val="276"/>
        </w:trPr>
        <w:tc>
          <w:tcPr>
            <w:tcW w:w="1307" w:type="dxa"/>
            <w:noWrap/>
            <w:hideMark/>
          </w:tcPr>
          <w:p w14:paraId="34AA69F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BiFeO</w:t>
            </w:r>
            <w:r w:rsidRPr="00CF1053">
              <w:rPr>
                <w:rFonts w:ascii="Times New Roman" w:hAnsi="Times New Roman" w:cs="Times New Roman"/>
                <w:sz w:val="16"/>
                <w:szCs w:val="16"/>
                <w:vertAlign w:val="subscript"/>
              </w:rPr>
              <w:t>4</w:t>
            </w:r>
            <w:r w:rsidRPr="00CF1053">
              <w:rPr>
                <w:rFonts w:ascii="Times New Roman" w:hAnsi="Times New Roman" w:cs="Times New Roman"/>
                <w:sz w:val="16"/>
                <w:szCs w:val="16"/>
              </w:rPr>
              <w:t>Sb</w:t>
            </w:r>
          </w:p>
        </w:tc>
        <w:tc>
          <w:tcPr>
            <w:tcW w:w="1340" w:type="dxa"/>
            <w:noWrap/>
            <w:hideMark/>
          </w:tcPr>
          <w:p w14:paraId="08B0D8F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ICSD-155236</w:t>
            </w:r>
          </w:p>
        </w:tc>
        <w:tc>
          <w:tcPr>
            <w:tcW w:w="830" w:type="dxa"/>
            <w:noWrap/>
            <w:hideMark/>
          </w:tcPr>
          <w:p w14:paraId="037F5AB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Fe</w:t>
            </w:r>
          </w:p>
        </w:tc>
        <w:tc>
          <w:tcPr>
            <w:tcW w:w="750" w:type="dxa"/>
            <w:noWrap/>
            <w:hideMark/>
          </w:tcPr>
          <w:p w14:paraId="47C7C4B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55D1AC9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1.282</w:t>
            </w:r>
          </w:p>
        </w:tc>
        <w:tc>
          <w:tcPr>
            <w:tcW w:w="839" w:type="dxa"/>
            <w:noWrap/>
            <w:hideMark/>
          </w:tcPr>
          <w:p w14:paraId="67D6109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1.287</w:t>
            </w:r>
          </w:p>
        </w:tc>
        <w:tc>
          <w:tcPr>
            <w:tcW w:w="795" w:type="dxa"/>
            <w:noWrap/>
            <w:hideMark/>
          </w:tcPr>
          <w:p w14:paraId="1A47498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4.151</w:t>
            </w:r>
          </w:p>
        </w:tc>
        <w:tc>
          <w:tcPr>
            <w:tcW w:w="884" w:type="dxa"/>
            <w:noWrap/>
            <w:hideMark/>
          </w:tcPr>
          <w:p w14:paraId="3BDB626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1.643</w:t>
            </w:r>
          </w:p>
        </w:tc>
        <w:tc>
          <w:tcPr>
            <w:tcW w:w="990" w:type="dxa"/>
            <w:noWrap/>
            <w:hideMark/>
          </w:tcPr>
          <w:p w14:paraId="6A5AFE6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P-1</w:t>
            </w:r>
          </w:p>
        </w:tc>
      </w:tr>
      <w:tr w:rsidR="005A0898" w:rsidRPr="00CF1053" w14:paraId="0B928EC5" w14:textId="77777777" w:rsidTr="00127D58">
        <w:trPr>
          <w:trHeight w:val="276"/>
        </w:trPr>
        <w:tc>
          <w:tcPr>
            <w:tcW w:w="1307" w:type="dxa"/>
            <w:noWrap/>
            <w:hideMark/>
          </w:tcPr>
          <w:p w14:paraId="38C8721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BiK</w:t>
            </w:r>
            <w:r w:rsidRPr="00CF1053">
              <w:rPr>
                <w:rFonts w:ascii="Times New Roman" w:hAnsi="Times New Roman" w:cs="Times New Roman"/>
                <w:sz w:val="16"/>
                <w:szCs w:val="16"/>
                <w:vertAlign w:val="subscript"/>
              </w:rPr>
              <w:t>2</w:t>
            </w:r>
            <w:r w:rsidRPr="00CF1053">
              <w:rPr>
                <w:rFonts w:ascii="Times New Roman" w:hAnsi="Times New Roman" w:cs="Times New Roman"/>
                <w:sz w:val="16"/>
                <w:szCs w:val="16"/>
              </w:rPr>
              <w:t>RbS</w:t>
            </w:r>
            <w:r w:rsidRPr="00CF1053">
              <w:rPr>
                <w:rFonts w:ascii="Times New Roman" w:hAnsi="Times New Roman" w:cs="Times New Roman"/>
                <w:sz w:val="16"/>
                <w:szCs w:val="16"/>
                <w:vertAlign w:val="subscript"/>
              </w:rPr>
              <w:t>3</w:t>
            </w:r>
          </w:p>
        </w:tc>
        <w:tc>
          <w:tcPr>
            <w:tcW w:w="1340" w:type="dxa"/>
            <w:noWrap/>
            <w:hideMark/>
          </w:tcPr>
          <w:p w14:paraId="7CCEA54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ICSD-85412</w:t>
            </w:r>
          </w:p>
        </w:tc>
        <w:tc>
          <w:tcPr>
            <w:tcW w:w="830" w:type="dxa"/>
            <w:noWrap/>
            <w:hideMark/>
          </w:tcPr>
          <w:p w14:paraId="1EA7F12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Rb</w:t>
            </w:r>
          </w:p>
        </w:tc>
        <w:tc>
          <w:tcPr>
            <w:tcW w:w="750" w:type="dxa"/>
            <w:noWrap/>
            <w:hideMark/>
          </w:tcPr>
          <w:p w14:paraId="2BDB6D5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w:t>
            </w:r>
          </w:p>
        </w:tc>
        <w:tc>
          <w:tcPr>
            <w:tcW w:w="857" w:type="dxa"/>
            <w:noWrap/>
            <w:hideMark/>
          </w:tcPr>
          <w:p w14:paraId="1BFD717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3.458</w:t>
            </w:r>
          </w:p>
        </w:tc>
        <w:tc>
          <w:tcPr>
            <w:tcW w:w="839" w:type="dxa"/>
            <w:noWrap/>
            <w:hideMark/>
          </w:tcPr>
          <w:p w14:paraId="64F71FD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3.46</w:t>
            </w:r>
          </w:p>
        </w:tc>
        <w:tc>
          <w:tcPr>
            <w:tcW w:w="795" w:type="dxa"/>
            <w:noWrap/>
            <w:hideMark/>
          </w:tcPr>
          <w:p w14:paraId="778EA3F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13.168</w:t>
            </w:r>
          </w:p>
        </w:tc>
        <w:tc>
          <w:tcPr>
            <w:tcW w:w="884" w:type="dxa"/>
            <w:noWrap/>
            <w:hideMark/>
          </w:tcPr>
          <w:p w14:paraId="3634775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5.846</w:t>
            </w:r>
          </w:p>
        </w:tc>
        <w:tc>
          <w:tcPr>
            <w:tcW w:w="990" w:type="dxa"/>
            <w:noWrap/>
            <w:hideMark/>
          </w:tcPr>
          <w:p w14:paraId="15D4461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P2_13</w:t>
            </w:r>
          </w:p>
        </w:tc>
      </w:tr>
      <w:tr w:rsidR="005A0898" w:rsidRPr="00CF1053" w14:paraId="21F43DED" w14:textId="77777777" w:rsidTr="00127D58">
        <w:trPr>
          <w:trHeight w:val="276"/>
        </w:trPr>
        <w:tc>
          <w:tcPr>
            <w:tcW w:w="1307" w:type="dxa"/>
            <w:noWrap/>
            <w:hideMark/>
          </w:tcPr>
          <w:p w14:paraId="107BD2F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BiRb</w:t>
            </w:r>
            <w:r w:rsidRPr="00CF1053">
              <w:rPr>
                <w:rFonts w:ascii="Times New Roman" w:hAnsi="Times New Roman" w:cs="Times New Roman"/>
                <w:sz w:val="16"/>
                <w:szCs w:val="16"/>
                <w:vertAlign w:val="subscript"/>
              </w:rPr>
              <w:t>3</w:t>
            </w:r>
            <w:r w:rsidRPr="00CF1053">
              <w:rPr>
                <w:rFonts w:ascii="Times New Roman" w:hAnsi="Times New Roman" w:cs="Times New Roman"/>
                <w:sz w:val="16"/>
                <w:szCs w:val="16"/>
              </w:rPr>
              <w:t>Te</w:t>
            </w:r>
            <w:r w:rsidRPr="00CF1053">
              <w:rPr>
                <w:rFonts w:ascii="Times New Roman" w:hAnsi="Times New Roman" w:cs="Times New Roman"/>
                <w:sz w:val="16"/>
                <w:szCs w:val="16"/>
                <w:vertAlign w:val="subscript"/>
              </w:rPr>
              <w:t>3</w:t>
            </w:r>
          </w:p>
        </w:tc>
        <w:tc>
          <w:tcPr>
            <w:tcW w:w="1340" w:type="dxa"/>
            <w:noWrap/>
            <w:hideMark/>
          </w:tcPr>
          <w:p w14:paraId="795823F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ICSD-300183</w:t>
            </w:r>
          </w:p>
        </w:tc>
        <w:tc>
          <w:tcPr>
            <w:tcW w:w="830" w:type="dxa"/>
            <w:noWrap/>
            <w:hideMark/>
          </w:tcPr>
          <w:p w14:paraId="4567BDD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Rb</w:t>
            </w:r>
          </w:p>
        </w:tc>
        <w:tc>
          <w:tcPr>
            <w:tcW w:w="750" w:type="dxa"/>
            <w:noWrap/>
            <w:hideMark/>
          </w:tcPr>
          <w:p w14:paraId="37EA296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Te</w:t>
            </w:r>
          </w:p>
        </w:tc>
        <w:tc>
          <w:tcPr>
            <w:tcW w:w="857" w:type="dxa"/>
            <w:noWrap/>
            <w:hideMark/>
          </w:tcPr>
          <w:p w14:paraId="2D4462B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2.196</w:t>
            </w:r>
          </w:p>
        </w:tc>
        <w:tc>
          <w:tcPr>
            <w:tcW w:w="839" w:type="dxa"/>
            <w:noWrap/>
            <w:hideMark/>
          </w:tcPr>
          <w:p w14:paraId="338CB73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2.212</w:t>
            </w:r>
          </w:p>
        </w:tc>
        <w:tc>
          <w:tcPr>
            <w:tcW w:w="795" w:type="dxa"/>
            <w:noWrap/>
            <w:hideMark/>
          </w:tcPr>
          <w:p w14:paraId="385D888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4.538</w:t>
            </w:r>
          </w:p>
        </w:tc>
        <w:tc>
          <w:tcPr>
            <w:tcW w:w="884" w:type="dxa"/>
            <w:noWrap/>
            <w:hideMark/>
          </w:tcPr>
          <w:p w14:paraId="774C85A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3.38</w:t>
            </w:r>
          </w:p>
        </w:tc>
        <w:tc>
          <w:tcPr>
            <w:tcW w:w="990" w:type="dxa"/>
            <w:noWrap/>
            <w:hideMark/>
          </w:tcPr>
          <w:p w14:paraId="4DB132B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P2_13</w:t>
            </w:r>
          </w:p>
        </w:tc>
      </w:tr>
      <w:tr w:rsidR="005A0898" w:rsidRPr="00CF1053" w14:paraId="22927E3B" w14:textId="77777777" w:rsidTr="00127D58">
        <w:trPr>
          <w:trHeight w:val="276"/>
        </w:trPr>
        <w:tc>
          <w:tcPr>
            <w:tcW w:w="1307" w:type="dxa"/>
            <w:noWrap/>
            <w:hideMark/>
          </w:tcPr>
          <w:p w14:paraId="31F8689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Bi</w:t>
            </w:r>
            <w:r w:rsidRPr="00CF1053">
              <w:rPr>
                <w:rFonts w:ascii="Times New Roman" w:hAnsi="Times New Roman" w:cs="Times New Roman"/>
                <w:sz w:val="16"/>
                <w:szCs w:val="16"/>
                <w:vertAlign w:val="subscript"/>
              </w:rPr>
              <w:t>2</w:t>
            </w:r>
            <w:r w:rsidRPr="00CF1053">
              <w:rPr>
                <w:rFonts w:ascii="Times New Roman" w:hAnsi="Times New Roman" w:cs="Times New Roman"/>
                <w:sz w:val="16"/>
                <w:szCs w:val="16"/>
              </w:rPr>
              <w:t>Br</w:t>
            </w:r>
            <w:r w:rsidRPr="00CF1053">
              <w:rPr>
                <w:rFonts w:ascii="Times New Roman" w:hAnsi="Times New Roman" w:cs="Times New Roman"/>
                <w:sz w:val="16"/>
                <w:szCs w:val="16"/>
                <w:vertAlign w:val="subscript"/>
              </w:rPr>
              <w:t>6</w:t>
            </w:r>
            <w:r w:rsidRPr="00CF1053">
              <w:rPr>
                <w:rFonts w:ascii="Times New Roman" w:hAnsi="Times New Roman" w:cs="Times New Roman"/>
                <w:sz w:val="16"/>
                <w:szCs w:val="16"/>
              </w:rPr>
              <w:t>Cl</w:t>
            </w:r>
            <w:r w:rsidRPr="00CF1053">
              <w:rPr>
                <w:rFonts w:ascii="Times New Roman" w:hAnsi="Times New Roman" w:cs="Times New Roman"/>
                <w:sz w:val="16"/>
                <w:szCs w:val="16"/>
                <w:vertAlign w:val="subscript"/>
              </w:rPr>
              <w:t>3</w:t>
            </w:r>
            <w:r w:rsidRPr="00CF1053">
              <w:rPr>
                <w:rFonts w:ascii="Times New Roman" w:hAnsi="Times New Roman" w:cs="Times New Roman"/>
                <w:sz w:val="16"/>
                <w:szCs w:val="16"/>
              </w:rPr>
              <w:t>Cs</w:t>
            </w:r>
            <w:r w:rsidRPr="00CF1053">
              <w:rPr>
                <w:rFonts w:ascii="Times New Roman" w:hAnsi="Times New Roman" w:cs="Times New Roman"/>
                <w:sz w:val="16"/>
                <w:szCs w:val="16"/>
                <w:vertAlign w:val="subscript"/>
              </w:rPr>
              <w:t>3</w:t>
            </w:r>
          </w:p>
        </w:tc>
        <w:tc>
          <w:tcPr>
            <w:tcW w:w="1340" w:type="dxa"/>
            <w:noWrap/>
            <w:hideMark/>
          </w:tcPr>
          <w:p w14:paraId="21D14B3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ICSD-130352</w:t>
            </w:r>
          </w:p>
        </w:tc>
        <w:tc>
          <w:tcPr>
            <w:tcW w:w="830" w:type="dxa"/>
            <w:noWrap/>
            <w:hideMark/>
          </w:tcPr>
          <w:p w14:paraId="7540299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Bi</w:t>
            </w:r>
          </w:p>
        </w:tc>
        <w:tc>
          <w:tcPr>
            <w:tcW w:w="750" w:type="dxa"/>
            <w:noWrap/>
            <w:hideMark/>
          </w:tcPr>
          <w:p w14:paraId="39887C2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Cl/Br</w:t>
            </w:r>
          </w:p>
        </w:tc>
        <w:tc>
          <w:tcPr>
            <w:tcW w:w="857" w:type="dxa"/>
            <w:noWrap/>
            <w:hideMark/>
          </w:tcPr>
          <w:p w14:paraId="4410504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3.518</w:t>
            </w:r>
          </w:p>
        </w:tc>
        <w:tc>
          <w:tcPr>
            <w:tcW w:w="839" w:type="dxa"/>
            <w:noWrap/>
            <w:hideMark/>
          </w:tcPr>
          <w:p w14:paraId="40E427F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3.526</w:t>
            </w:r>
          </w:p>
        </w:tc>
        <w:tc>
          <w:tcPr>
            <w:tcW w:w="795" w:type="dxa"/>
            <w:noWrap/>
            <w:hideMark/>
          </w:tcPr>
          <w:p w14:paraId="0BDDA10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1.491</w:t>
            </w:r>
          </w:p>
        </w:tc>
        <w:tc>
          <w:tcPr>
            <w:tcW w:w="884" w:type="dxa"/>
            <w:noWrap/>
            <w:hideMark/>
          </w:tcPr>
          <w:p w14:paraId="50770D7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0.526</w:t>
            </w:r>
          </w:p>
        </w:tc>
        <w:tc>
          <w:tcPr>
            <w:tcW w:w="990" w:type="dxa"/>
            <w:noWrap/>
            <w:hideMark/>
          </w:tcPr>
          <w:p w14:paraId="024B6C9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P-3m1</w:t>
            </w:r>
          </w:p>
        </w:tc>
      </w:tr>
      <w:tr w:rsidR="005A0898" w:rsidRPr="00CF1053" w14:paraId="07362372" w14:textId="77777777" w:rsidTr="00127D58">
        <w:trPr>
          <w:trHeight w:val="276"/>
        </w:trPr>
        <w:tc>
          <w:tcPr>
            <w:tcW w:w="1307" w:type="dxa"/>
            <w:noWrap/>
            <w:hideMark/>
          </w:tcPr>
          <w:p w14:paraId="690163F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Bi</w:t>
            </w:r>
            <w:r w:rsidRPr="00CF1053">
              <w:rPr>
                <w:rFonts w:ascii="Times New Roman" w:hAnsi="Times New Roman" w:cs="Times New Roman"/>
                <w:sz w:val="16"/>
                <w:szCs w:val="16"/>
                <w:vertAlign w:val="subscript"/>
              </w:rPr>
              <w:t>2</w:t>
            </w:r>
            <w:r w:rsidRPr="00CF1053">
              <w:rPr>
                <w:rFonts w:ascii="Times New Roman" w:hAnsi="Times New Roman" w:cs="Times New Roman"/>
                <w:sz w:val="16"/>
                <w:szCs w:val="16"/>
              </w:rPr>
              <w:t>Co</w:t>
            </w:r>
            <w:r w:rsidRPr="00CF1053">
              <w:rPr>
                <w:rFonts w:ascii="Times New Roman" w:hAnsi="Times New Roman" w:cs="Times New Roman"/>
                <w:sz w:val="16"/>
                <w:szCs w:val="16"/>
                <w:vertAlign w:val="subscript"/>
              </w:rPr>
              <w:t>2</w:t>
            </w:r>
            <w:r w:rsidRPr="00CF1053">
              <w:rPr>
                <w:rFonts w:ascii="Times New Roman" w:hAnsi="Times New Roman" w:cs="Times New Roman"/>
                <w:sz w:val="16"/>
                <w:szCs w:val="16"/>
              </w:rPr>
              <w:t>Ga</w:t>
            </w:r>
            <w:r w:rsidRPr="00CF1053">
              <w:rPr>
                <w:rFonts w:ascii="Times New Roman" w:hAnsi="Times New Roman" w:cs="Times New Roman"/>
                <w:sz w:val="16"/>
                <w:szCs w:val="16"/>
                <w:vertAlign w:val="subscript"/>
              </w:rPr>
              <w:t>2</w:t>
            </w:r>
            <w:r w:rsidRPr="00CF1053">
              <w:rPr>
                <w:rFonts w:ascii="Times New Roman" w:hAnsi="Times New Roman" w:cs="Times New Roman"/>
                <w:sz w:val="16"/>
                <w:szCs w:val="16"/>
              </w:rPr>
              <w:t>O</w:t>
            </w:r>
            <w:r w:rsidRPr="00CF1053">
              <w:rPr>
                <w:rFonts w:ascii="Times New Roman" w:hAnsi="Times New Roman" w:cs="Times New Roman"/>
                <w:sz w:val="16"/>
                <w:szCs w:val="16"/>
                <w:vertAlign w:val="subscript"/>
              </w:rPr>
              <w:t>9</w:t>
            </w:r>
          </w:p>
        </w:tc>
        <w:tc>
          <w:tcPr>
            <w:tcW w:w="1340" w:type="dxa"/>
            <w:noWrap/>
            <w:hideMark/>
          </w:tcPr>
          <w:p w14:paraId="7564027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ICSD-37087</w:t>
            </w:r>
          </w:p>
        </w:tc>
        <w:tc>
          <w:tcPr>
            <w:tcW w:w="830" w:type="dxa"/>
            <w:noWrap/>
            <w:hideMark/>
          </w:tcPr>
          <w:p w14:paraId="18BFA15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Co</w:t>
            </w:r>
          </w:p>
        </w:tc>
        <w:tc>
          <w:tcPr>
            <w:tcW w:w="750" w:type="dxa"/>
            <w:noWrap/>
            <w:hideMark/>
          </w:tcPr>
          <w:p w14:paraId="0A9D683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53B4B9A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1.918</w:t>
            </w:r>
          </w:p>
        </w:tc>
        <w:tc>
          <w:tcPr>
            <w:tcW w:w="839" w:type="dxa"/>
            <w:noWrap/>
            <w:hideMark/>
          </w:tcPr>
          <w:p w14:paraId="5742750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1.918</w:t>
            </w:r>
          </w:p>
        </w:tc>
        <w:tc>
          <w:tcPr>
            <w:tcW w:w="795" w:type="dxa"/>
            <w:noWrap/>
            <w:hideMark/>
          </w:tcPr>
          <w:p w14:paraId="2B8FC2E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2.783</w:t>
            </w:r>
          </w:p>
        </w:tc>
        <w:tc>
          <w:tcPr>
            <w:tcW w:w="884" w:type="dxa"/>
            <w:noWrap/>
            <w:hideMark/>
          </w:tcPr>
          <w:p w14:paraId="4535682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0.909</w:t>
            </w:r>
          </w:p>
        </w:tc>
        <w:tc>
          <w:tcPr>
            <w:tcW w:w="990" w:type="dxa"/>
            <w:noWrap/>
            <w:hideMark/>
          </w:tcPr>
          <w:p w14:paraId="2CE924D1" w14:textId="77777777" w:rsidR="005A0898" w:rsidRPr="00CF1053" w:rsidRDefault="005A0898" w:rsidP="00127D58">
            <w:pPr>
              <w:rPr>
                <w:rFonts w:ascii="Times New Roman" w:hAnsi="Times New Roman" w:cs="Times New Roman"/>
                <w:color w:val="000000" w:themeColor="text1"/>
                <w:kern w:val="21"/>
                <w:sz w:val="16"/>
                <w:szCs w:val="16"/>
              </w:rPr>
            </w:pPr>
            <w:proofErr w:type="spellStart"/>
            <w:r w:rsidRPr="00CF1053">
              <w:rPr>
                <w:rFonts w:ascii="Times New Roman" w:hAnsi="Times New Roman" w:cs="Times New Roman"/>
                <w:sz w:val="16"/>
                <w:szCs w:val="16"/>
              </w:rPr>
              <w:t>Pbam</w:t>
            </w:r>
            <w:proofErr w:type="spellEnd"/>
          </w:p>
        </w:tc>
      </w:tr>
      <w:tr w:rsidR="005A0898" w:rsidRPr="00CF1053" w14:paraId="66F911E7" w14:textId="77777777" w:rsidTr="00127D58">
        <w:trPr>
          <w:trHeight w:val="276"/>
        </w:trPr>
        <w:tc>
          <w:tcPr>
            <w:tcW w:w="1307" w:type="dxa"/>
            <w:noWrap/>
            <w:hideMark/>
          </w:tcPr>
          <w:p w14:paraId="42FA84C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Bi</w:t>
            </w:r>
            <w:r w:rsidRPr="00CF1053">
              <w:rPr>
                <w:rFonts w:ascii="Times New Roman" w:hAnsi="Times New Roman" w:cs="Times New Roman"/>
                <w:sz w:val="16"/>
                <w:szCs w:val="16"/>
                <w:vertAlign w:val="subscript"/>
              </w:rPr>
              <w:t>2</w:t>
            </w:r>
            <w:r w:rsidRPr="00CF1053">
              <w:rPr>
                <w:rFonts w:ascii="Times New Roman" w:hAnsi="Times New Roman" w:cs="Times New Roman"/>
                <w:sz w:val="16"/>
                <w:szCs w:val="16"/>
              </w:rPr>
              <w:t>Rb</w:t>
            </w:r>
            <w:r w:rsidRPr="00CF1053">
              <w:rPr>
                <w:rFonts w:ascii="Times New Roman" w:hAnsi="Times New Roman" w:cs="Times New Roman"/>
                <w:sz w:val="16"/>
                <w:szCs w:val="16"/>
                <w:vertAlign w:val="subscript"/>
              </w:rPr>
              <w:t>2</w:t>
            </w:r>
            <w:r w:rsidRPr="00CF1053">
              <w:rPr>
                <w:rFonts w:ascii="Times New Roman" w:hAnsi="Times New Roman" w:cs="Times New Roman"/>
                <w:sz w:val="16"/>
                <w:szCs w:val="16"/>
              </w:rPr>
              <w:t>S</w:t>
            </w:r>
            <w:r w:rsidRPr="00CF1053">
              <w:rPr>
                <w:rFonts w:ascii="Times New Roman" w:hAnsi="Times New Roman" w:cs="Times New Roman"/>
                <w:sz w:val="16"/>
                <w:szCs w:val="16"/>
                <w:vertAlign w:val="subscript"/>
              </w:rPr>
              <w:t>5</w:t>
            </w:r>
            <w:r w:rsidRPr="00CF1053">
              <w:rPr>
                <w:rFonts w:ascii="Times New Roman" w:hAnsi="Times New Roman" w:cs="Times New Roman"/>
                <w:sz w:val="16"/>
                <w:szCs w:val="16"/>
              </w:rPr>
              <w:t>Zn</w:t>
            </w:r>
          </w:p>
        </w:tc>
        <w:tc>
          <w:tcPr>
            <w:tcW w:w="1340" w:type="dxa"/>
            <w:noWrap/>
            <w:hideMark/>
          </w:tcPr>
          <w:p w14:paraId="1FC3F71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ICSD-267980</w:t>
            </w:r>
          </w:p>
        </w:tc>
        <w:tc>
          <w:tcPr>
            <w:tcW w:w="830" w:type="dxa"/>
            <w:noWrap/>
            <w:hideMark/>
          </w:tcPr>
          <w:p w14:paraId="3BEB2DC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Bi</w:t>
            </w:r>
          </w:p>
        </w:tc>
        <w:tc>
          <w:tcPr>
            <w:tcW w:w="750" w:type="dxa"/>
            <w:noWrap/>
            <w:hideMark/>
          </w:tcPr>
          <w:p w14:paraId="4848383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w:t>
            </w:r>
          </w:p>
        </w:tc>
        <w:tc>
          <w:tcPr>
            <w:tcW w:w="857" w:type="dxa"/>
            <w:noWrap/>
            <w:hideMark/>
          </w:tcPr>
          <w:p w14:paraId="15A222D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2.33</w:t>
            </w:r>
          </w:p>
        </w:tc>
        <w:tc>
          <w:tcPr>
            <w:tcW w:w="839" w:type="dxa"/>
            <w:noWrap/>
            <w:hideMark/>
          </w:tcPr>
          <w:p w14:paraId="081EC80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2.47</w:t>
            </w:r>
          </w:p>
        </w:tc>
        <w:tc>
          <w:tcPr>
            <w:tcW w:w="795" w:type="dxa"/>
            <w:noWrap/>
            <w:hideMark/>
          </w:tcPr>
          <w:p w14:paraId="1FEB8F8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1.952</w:t>
            </w:r>
          </w:p>
        </w:tc>
        <w:tc>
          <w:tcPr>
            <w:tcW w:w="884" w:type="dxa"/>
            <w:noWrap/>
            <w:hideMark/>
          </w:tcPr>
          <w:p w14:paraId="2AEEEF1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0.528</w:t>
            </w:r>
          </w:p>
        </w:tc>
        <w:tc>
          <w:tcPr>
            <w:tcW w:w="990" w:type="dxa"/>
            <w:noWrap/>
            <w:hideMark/>
          </w:tcPr>
          <w:p w14:paraId="2B57EBA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Pnma</w:t>
            </w:r>
          </w:p>
        </w:tc>
      </w:tr>
      <w:tr w:rsidR="005A0898" w:rsidRPr="00CF1053" w14:paraId="23023FB3" w14:textId="77777777" w:rsidTr="00127D58">
        <w:trPr>
          <w:trHeight w:val="276"/>
        </w:trPr>
        <w:tc>
          <w:tcPr>
            <w:tcW w:w="1307" w:type="dxa"/>
            <w:noWrap/>
            <w:hideMark/>
          </w:tcPr>
          <w:p w14:paraId="7C30C4B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Bi</w:t>
            </w:r>
            <w:r w:rsidRPr="00CF1053">
              <w:rPr>
                <w:rFonts w:ascii="Times New Roman" w:hAnsi="Times New Roman" w:cs="Times New Roman"/>
                <w:sz w:val="16"/>
                <w:szCs w:val="16"/>
                <w:vertAlign w:val="subscript"/>
              </w:rPr>
              <w:t>3</w:t>
            </w:r>
            <w:r w:rsidRPr="00CF1053">
              <w:rPr>
                <w:rFonts w:ascii="Times New Roman" w:hAnsi="Times New Roman" w:cs="Times New Roman"/>
                <w:sz w:val="16"/>
                <w:szCs w:val="16"/>
              </w:rPr>
              <w:t>F</w:t>
            </w:r>
            <w:r w:rsidRPr="00CF1053">
              <w:rPr>
                <w:rFonts w:ascii="Times New Roman" w:hAnsi="Times New Roman" w:cs="Times New Roman"/>
                <w:sz w:val="16"/>
                <w:szCs w:val="16"/>
                <w:vertAlign w:val="subscript"/>
              </w:rPr>
              <w:t>18</w:t>
            </w:r>
            <w:r w:rsidRPr="00CF1053">
              <w:rPr>
                <w:rFonts w:ascii="Times New Roman" w:hAnsi="Times New Roman" w:cs="Times New Roman"/>
                <w:sz w:val="16"/>
                <w:szCs w:val="16"/>
              </w:rPr>
              <w:t>In</w:t>
            </w:r>
          </w:p>
        </w:tc>
        <w:tc>
          <w:tcPr>
            <w:tcW w:w="1340" w:type="dxa"/>
            <w:noWrap/>
            <w:hideMark/>
          </w:tcPr>
          <w:p w14:paraId="75F8E0E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ICSD-421923</w:t>
            </w:r>
          </w:p>
        </w:tc>
        <w:tc>
          <w:tcPr>
            <w:tcW w:w="830" w:type="dxa"/>
            <w:noWrap/>
            <w:hideMark/>
          </w:tcPr>
          <w:p w14:paraId="67D9C29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Bi/In</w:t>
            </w:r>
          </w:p>
        </w:tc>
        <w:tc>
          <w:tcPr>
            <w:tcW w:w="750" w:type="dxa"/>
            <w:noWrap/>
            <w:hideMark/>
          </w:tcPr>
          <w:p w14:paraId="280AA9E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w:t>
            </w:r>
          </w:p>
        </w:tc>
        <w:tc>
          <w:tcPr>
            <w:tcW w:w="857" w:type="dxa"/>
            <w:noWrap/>
            <w:hideMark/>
          </w:tcPr>
          <w:p w14:paraId="3C25636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4.024</w:t>
            </w:r>
          </w:p>
        </w:tc>
        <w:tc>
          <w:tcPr>
            <w:tcW w:w="839" w:type="dxa"/>
            <w:noWrap/>
            <w:hideMark/>
          </w:tcPr>
          <w:p w14:paraId="016347C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4.024</w:t>
            </w:r>
          </w:p>
        </w:tc>
        <w:tc>
          <w:tcPr>
            <w:tcW w:w="795" w:type="dxa"/>
            <w:noWrap/>
            <w:hideMark/>
          </w:tcPr>
          <w:p w14:paraId="58C468B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56.231</w:t>
            </w:r>
          </w:p>
        </w:tc>
        <w:tc>
          <w:tcPr>
            <w:tcW w:w="884" w:type="dxa"/>
            <w:noWrap/>
            <w:hideMark/>
          </w:tcPr>
          <w:p w14:paraId="01F217C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1.055</w:t>
            </w:r>
          </w:p>
        </w:tc>
        <w:tc>
          <w:tcPr>
            <w:tcW w:w="990" w:type="dxa"/>
            <w:noWrap/>
            <w:hideMark/>
          </w:tcPr>
          <w:p w14:paraId="3F866CA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P-3c1</w:t>
            </w:r>
          </w:p>
        </w:tc>
      </w:tr>
      <w:tr w:rsidR="005A0898" w:rsidRPr="00CF1053" w14:paraId="3638B51A" w14:textId="77777777" w:rsidTr="00127D58">
        <w:trPr>
          <w:trHeight w:val="276"/>
        </w:trPr>
        <w:tc>
          <w:tcPr>
            <w:tcW w:w="1307" w:type="dxa"/>
            <w:noWrap/>
            <w:hideMark/>
          </w:tcPr>
          <w:p w14:paraId="28526D0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BrHg</w:t>
            </w:r>
            <w:r w:rsidRPr="00CF1053">
              <w:rPr>
                <w:rFonts w:ascii="Times New Roman" w:hAnsi="Times New Roman" w:cs="Times New Roman"/>
                <w:sz w:val="16"/>
                <w:szCs w:val="16"/>
                <w:vertAlign w:val="subscript"/>
              </w:rPr>
              <w:t>2</w:t>
            </w:r>
            <w:r w:rsidRPr="00CF1053">
              <w:rPr>
                <w:rFonts w:ascii="Times New Roman" w:hAnsi="Times New Roman" w:cs="Times New Roman"/>
                <w:sz w:val="16"/>
                <w:szCs w:val="16"/>
              </w:rPr>
              <w:t>NaO</w:t>
            </w:r>
            <w:r w:rsidRPr="00CF1053">
              <w:rPr>
                <w:rFonts w:ascii="Times New Roman" w:hAnsi="Times New Roman" w:cs="Times New Roman"/>
                <w:sz w:val="16"/>
                <w:szCs w:val="16"/>
                <w:vertAlign w:val="subscript"/>
              </w:rPr>
              <w:t>2</w:t>
            </w:r>
          </w:p>
        </w:tc>
        <w:tc>
          <w:tcPr>
            <w:tcW w:w="1340" w:type="dxa"/>
            <w:noWrap/>
            <w:hideMark/>
          </w:tcPr>
          <w:p w14:paraId="7D2D657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ICSD-14125</w:t>
            </w:r>
          </w:p>
        </w:tc>
        <w:tc>
          <w:tcPr>
            <w:tcW w:w="830" w:type="dxa"/>
            <w:noWrap/>
            <w:hideMark/>
          </w:tcPr>
          <w:p w14:paraId="519A110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Br</w:t>
            </w:r>
          </w:p>
        </w:tc>
        <w:tc>
          <w:tcPr>
            <w:tcW w:w="750" w:type="dxa"/>
            <w:noWrap/>
            <w:hideMark/>
          </w:tcPr>
          <w:p w14:paraId="1E8BCCA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Hg</w:t>
            </w:r>
          </w:p>
        </w:tc>
        <w:tc>
          <w:tcPr>
            <w:tcW w:w="857" w:type="dxa"/>
            <w:noWrap/>
            <w:hideMark/>
          </w:tcPr>
          <w:p w14:paraId="7436E25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1.654</w:t>
            </w:r>
          </w:p>
        </w:tc>
        <w:tc>
          <w:tcPr>
            <w:tcW w:w="839" w:type="dxa"/>
            <w:noWrap/>
            <w:hideMark/>
          </w:tcPr>
          <w:p w14:paraId="7896A60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1.825</w:t>
            </w:r>
          </w:p>
        </w:tc>
        <w:tc>
          <w:tcPr>
            <w:tcW w:w="795" w:type="dxa"/>
            <w:noWrap/>
            <w:hideMark/>
          </w:tcPr>
          <w:p w14:paraId="466C6D2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1.957</w:t>
            </w:r>
          </w:p>
        </w:tc>
        <w:tc>
          <w:tcPr>
            <w:tcW w:w="884" w:type="dxa"/>
            <w:noWrap/>
            <w:hideMark/>
          </w:tcPr>
          <w:p w14:paraId="48A5435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0.511</w:t>
            </w:r>
          </w:p>
        </w:tc>
        <w:tc>
          <w:tcPr>
            <w:tcW w:w="990" w:type="dxa"/>
            <w:noWrap/>
            <w:hideMark/>
          </w:tcPr>
          <w:p w14:paraId="071470D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C222</w:t>
            </w:r>
          </w:p>
        </w:tc>
      </w:tr>
      <w:tr w:rsidR="005A0898" w:rsidRPr="00CF1053" w14:paraId="5E1DBFDB" w14:textId="77777777" w:rsidTr="00127D58">
        <w:trPr>
          <w:trHeight w:val="276"/>
        </w:trPr>
        <w:tc>
          <w:tcPr>
            <w:tcW w:w="1307" w:type="dxa"/>
            <w:noWrap/>
            <w:hideMark/>
          </w:tcPr>
          <w:p w14:paraId="3888829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Br</w:t>
            </w:r>
            <w:r w:rsidRPr="00CF1053">
              <w:rPr>
                <w:rFonts w:ascii="Times New Roman" w:hAnsi="Times New Roman" w:cs="Times New Roman"/>
                <w:sz w:val="16"/>
                <w:szCs w:val="16"/>
                <w:vertAlign w:val="subscript"/>
              </w:rPr>
              <w:t>8</w:t>
            </w:r>
            <w:r w:rsidRPr="00CF1053">
              <w:rPr>
                <w:rFonts w:ascii="Times New Roman" w:hAnsi="Times New Roman" w:cs="Times New Roman"/>
                <w:sz w:val="16"/>
                <w:szCs w:val="16"/>
              </w:rPr>
              <w:t>Pt</w:t>
            </w:r>
            <w:r w:rsidRPr="00CF1053">
              <w:rPr>
                <w:rFonts w:ascii="Times New Roman" w:hAnsi="Times New Roman" w:cs="Times New Roman"/>
                <w:sz w:val="16"/>
                <w:szCs w:val="16"/>
                <w:vertAlign w:val="subscript"/>
              </w:rPr>
              <w:t>3</w:t>
            </w:r>
          </w:p>
        </w:tc>
        <w:tc>
          <w:tcPr>
            <w:tcW w:w="1340" w:type="dxa"/>
            <w:noWrap/>
            <w:hideMark/>
          </w:tcPr>
          <w:p w14:paraId="68075E2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ICSD-60761</w:t>
            </w:r>
          </w:p>
        </w:tc>
        <w:tc>
          <w:tcPr>
            <w:tcW w:w="830" w:type="dxa"/>
            <w:noWrap/>
            <w:hideMark/>
          </w:tcPr>
          <w:p w14:paraId="7DB4FDC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Pt</w:t>
            </w:r>
          </w:p>
        </w:tc>
        <w:tc>
          <w:tcPr>
            <w:tcW w:w="750" w:type="dxa"/>
            <w:noWrap/>
            <w:hideMark/>
          </w:tcPr>
          <w:p w14:paraId="23797B5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Br</w:t>
            </w:r>
          </w:p>
        </w:tc>
        <w:tc>
          <w:tcPr>
            <w:tcW w:w="857" w:type="dxa"/>
            <w:noWrap/>
            <w:hideMark/>
          </w:tcPr>
          <w:p w14:paraId="067C7DD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1.345</w:t>
            </w:r>
          </w:p>
        </w:tc>
        <w:tc>
          <w:tcPr>
            <w:tcW w:w="839" w:type="dxa"/>
            <w:noWrap/>
            <w:hideMark/>
          </w:tcPr>
          <w:p w14:paraId="70F34E8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1.345</w:t>
            </w:r>
          </w:p>
        </w:tc>
        <w:tc>
          <w:tcPr>
            <w:tcW w:w="795" w:type="dxa"/>
            <w:noWrap/>
            <w:hideMark/>
          </w:tcPr>
          <w:p w14:paraId="41198E0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22.945</w:t>
            </w:r>
          </w:p>
        </w:tc>
        <w:tc>
          <w:tcPr>
            <w:tcW w:w="884" w:type="dxa"/>
            <w:noWrap/>
            <w:hideMark/>
          </w:tcPr>
          <w:p w14:paraId="0C6B7B4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3.348</w:t>
            </w:r>
          </w:p>
        </w:tc>
        <w:tc>
          <w:tcPr>
            <w:tcW w:w="990" w:type="dxa"/>
            <w:noWrap/>
            <w:hideMark/>
          </w:tcPr>
          <w:p w14:paraId="1265954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P4_12_12</w:t>
            </w:r>
          </w:p>
        </w:tc>
      </w:tr>
      <w:tr w:rsidR="005A0898" w:rsidRPr="00CF1053" w14:paraId="31610CDC" w14:textId="77777777" w:rsidTr="00127D58">
        <w:trPr>
          <w:trHeight w:val="276"/>
        </w:trPr>
        <w:tc>
          <w:tcPr>
            <w:tcW w:w="1307" w:type="dxa"/>
            <w:noWrap/>
            <w:hideMark/>
          </w:tcPr>
          <w:p w14:paraId="36560B5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C</w:t>
            </w:r>
            <w:r w:rsidRPr="00CF1053">
              <w:rPr>
                <w:rFonts w:ascii="Times New Roman" w:hAnsi="Times New Roman" w:cs="Times New Roman"/>
                <w:sz w:val="16"/>
                <w:szCs w:val="16"/>
                <w:vertAlign w:val="subscript"/>
              </w:rPr>
              <w:t>2</w:t>
            </w:r>
            <w:r w:rsidRPr="00CF1053">
              <w:rPr>
                <w:rFonts w:ascii="Times New Roman" w:hAnsi="Times New Roman" w:cs="Times New Roman"/>
                <w:sz w:val="16"/>
                <w:szCs w:val="16"/>
              </w:rPr>
              <w:t>Cl</w:t>
            </w:r>
            <w:r w:rsidRPr="00CF1053">
              <w:rPr>
                <w:rFonts w:ascii="Times New Roman" w:hAnsi="Times New Roman" w:cs="Times New Roman"/>
                <w:sz w:val="16"/>
                <w:szCs w:val="16"/>
                <w:vertAlign w:val="subscript"/>
              </w:rPr>
              <w:t>6</w:t>
            </w:r>
            <w:r w:rsidRPr="00CF1053">
              <w:rPr>
                <w:rFonts w:ascii="Times New Roman" w:hAnsi="Times New Roman" w:cs="Times New Roman"/>
                <w:sz w:val="16"/>
                <w:szCs w:val="16"/>
              </w:rPr>
              <w:t>CoH</w:t>
            </w:r>
            <w:r w:rsidRPr="00CF1053">
              <w:rPr>
                <w:rFonts w:ascii="Times New Roman" w:hAnsi="Times New Roman" w:cs="Times New Roman"/>
                <w:sz w:val="16"/>
                <w:szCs w:val="16"/>
                <w:vertAlign w:val="subscript"/>
              </w:rPr>
              <w:t>12</w:t>
            </w:r>
            <w:r w:rsidRPr="00CF1053">
              <w:rPr>
                <w:rFonts w:ascii="Times New Roman" w:hAnsi="Times New Roman" w:cs="Times New Roman"/>
                <w:sz w:val="16"/>
                <w:szCs w:val="16"/>
              </w:rPr>
              <w:t>KN</w:t>
            </w:r>
            <w:r w:rsidRPr="00CF1053">
              <w:rPr>
                <w:rFonts w:ascii="Times New Roman" w:hAnsi="Times New Roman" w:cs="Times New Roman"/>
                <w:sz w:val="16"/>
                <w:szCs w:val="16"/>
                <w:vertAlign w:val="subscript"/>
              </w:rPr>
              <w:t>2</w:t>
            </w:r>
          </w:p>
        </w:tc>
        <w:tc>
          <w:tcPr>
            <w:tcW w:w="1340" w:type="dxa"/>
            <w:noWrap/>
            <w:hideMark/>
          </w:tcPr>
          <w:p w14:paraId="1DFD560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ICSD-133476</w:t>
            </w:r>
          </w:p>
        </w:tc>
        <w:tc>
          <w:tcPr>
            <w:tcW w:w="830" w:type="dxa"/>
            <w:noWrap/>
            <w:hideMark/>
          </w:tcPr>
          <w:p w14:paraId="1ADA337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Co</w:t>
            </w:r>
          </w:p>
        </w:tc>
        <w:tc>
          <w:tcPr>
            <w:tcW w:w="750" w:type="dxa"/>
            <w:noWrap/>
            <w:hideMark/>
          </w:tcPr>
          <w:p w14:paraId="3FF45B4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Cl</w:t>
            </w:r>
          </w:p>
        </w:tc>
        <w:tc>
          <w:tcPr>
            <w:tcW w:w="857" w:type="dxa"/>
            <w:noWrap/>
            <w:hideMark/>
          </w:tcPr>
          <w:p w14:paraId="1C5E9BD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2.124</w:t>
            </w:r>
          </w:p>
        </w:tc>
        <w:tc>
          <w:tcPr>
            <w:tcW w:w="839" w:type="dxa"/>
            <w:noWrap/>
            <w:hideMark/>
          </w:tcPr>
          <w:p w14:paraId="748D7A4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2.211</w:t>
            </w:r>
          </w:p>
        </w:tc>
        <w:tc>
          <w:tcPr>
            <w:tcW w:w="795" w:type="dxa"/>
            <w:noWrap/>
            <w:hideMark/>
          </w:tcPr>
          <w:p w14:paraId="729889D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3.983</w:t>
            </w:r>
          </w:p>
        </w:tc>
        <w:tc>
          <w:tcPr>
            <w:tcW w:w="884" w:type="dxa"/>
            <w:noWrap/>
            <w:hideMark/>
          </w:tcPr>
          <w:p w14:paraId="60EE23E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3.822</w:t>
            </w:r>
          </w:p>
        </w:tc>
        <w:tc>
          <w:tcPr>
            <w:tcW w:w="990" w:type="dxa"/>
            <w:noWrap/>
            <w:hideMark/>
          </w:tcPr>
          <w:p w14:paraId="2AE514F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P-3</w:t>
            </w:r>
          </w:p>
        </w:tc>
      </w:tr>
      <w:tr w:rsidR="005A0898" w:rsidRPr="00CF1053" w14:paraId="17568169" w14:textId="77777777" w:rsidTr="00127D58">
        <w:trPr>
          <w:trHeight w:val="276"/>
        </w:trPr>
        <w:tc>
          <w:tcPr>
            <w:tcW w:w="1307" w:type="dxa"/>
            <w:noWrap/>
            <w:hideMark/>
          </w:tcPr>
          <w:p w14:paraId="73372D4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CaClNa</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4</w:t>
            </w:r>
            <w:r w:rsidRPr="00CF1053">
              <w:rPr>
                <w:rFonts w:ascii="Times New Roman" w:hAnsi="Times New Roman" w:cs="Times New Roman"/>
                <w:sz w:val="16"/>
                <w:szCs w:val="16"/>
                <w:lang w:val="pl-PL"/>
              </w:rPr>
              <w:t>V</w:t>
            </w:r>
          </w:p>
        </w:tc>
        <w:tc>
          <w:tcPr>
            <w:tcW w:w="1340" w:type="dxa"/>
            <w:noWrap/>
            <w:hideMark/>
          </w:tcPr>
          <w:p w14:paraId="26D2244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ICSD-257851</w:t>
            </w:r>
          </w:p>
        </w:tc>
        <w:tc>
          <w:tcPr>
            <w:tcW w:w="830" w:type="dxa"/>
            <w:noWrap/>
            <w:hideMark/>
          </w:tcPr>
          <w:p w14:paraId="66C6F6A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Cl</w:t>
            </w:r>
          </w:p>
        </w:tc>
        <w:tc>
          <w:tcPr>
            <w:tcW w:w="750" w:type="dxa"/>
            <w:noWrap/>
            <w:hideMark/>
          </w:tcPr>
          <w:p w14:paraId="79F0973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Na/Ca</w:t>
            </w:r>
          </w:p>
        </w:tc>
        <w:tc>
          <w:tcPr>
            <w:tcW w:w="857" w:type="dxa"/>
            <w:noWrap/>
            <w:hideMark/>
          </w:tcPr>
          <w:p w14:paraId="1DE513A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3.379</w:t>
            </w:r>
          </w:p>
        </w:tc>
        <w:tc>
          <w:tcPr>
            <w:tcW w:w="839" w:type="dxa"/>
            <w:noWrap/>
            <w:hideMark/>
          </w:tcPr>
          <w:p w14:paraId="7830F52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3.428</w:t>
            </w:r>
          </w:p>
        </w:tc>
        <w:tc>
          <w:tcPr>
            <w:tcW w:w="795" w:type="dxa"/>
            <w:noWrap/>
            <w:hideMark/>
          </w:tcPr>
          <w:p w14:paraId="093A4F3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1.503</w:t>
            </w:r>
          </w:p>
        </w:tc>
        <w:tc>
          <w:tcPr>
            <w:tcW w:w="884" w:type="dxa"/>
            <w:noWrap/>
            <w:hideMark/>
          </w:tcPr>
          <w:p w14:paraId="1CFE77C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10.575</w:t>
            </w:r>
          </w:p>
        </w:tc>
        <w:tc>
          <w:tcPr>
            <w:tcW w:w="990" w:type="dxa"/>
            <w:noWrap/>
            <w:hideMark/>
          </w:tcPr>
          <w:p w14:paraId="6945017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Pnma</w:t>
            </w:r>
          </w:p>
        </w:tc>
      </w:tr>
      <w:tr w:rsidR="005A0898" w:rsidRPr="00CF1053" w14:paraId="4D09FEA6" w14:textId="77777777" w:rsidTr="00127D58">
        <w:trPr>
          <w:trHeight w:val="276"/>
        </w:trPr>
        <w:tc>
          <w:tcPr>
            <w:tcW w:w="1307" w:type="dxa"/>
            <w:noWrap/>
            <w:hideMark/>
          </w:tcPr>
          <w:p w14:paraId="6CAF55A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CaFK</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4</w:t>
            </w:r>
            <w:r w:rsidRPr="00CF1053">
              <w:rPr>
                <w:rFonts w:ascii="Times New Roman" w:hAnsi="Times New Roman" w:cs="Times New Roman"/>
                <w:sz w:val="16"/>
                <w:szCs w:val="16"/>
                <w:lang w:val="pl-PL"/>
              </w:rPr>
              <w:t>V</w:t>
            </w:r>
          </w:p>
        </w:tc>
        <w:tc>
          <w:tcPr>
            <w:tcW w:w="1340" w:type="dxa"/>
            <w:noWrap/>
            <w:hideMark/>
          </w:tcPr>
          <w:p w14:paraId="1D7711C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ICSD-257851</w:t>
            </w:r>
          </w:p>
        </w:tc>
        <w:tc>
          <w:tcPr>
            <w:tcW w:w="830" w:type="dxa"/>
            <w:noWrap/>
            <w:hideMark/>
          </w:tcPr>
          <w:p w14:paraId="7BF2258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Ca</w:t>
            </w:r>
          </w:p>
        </w:tc>
        <w:tc>
          <w:tcPr>
            <w:tcW w:w="750" w:type="dxa"/>
            <w:noWrap/>
            <w:hideMark/>
          </w:tcPr>
          <w:p w14:paraId="1397BB1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F/O</w:t>
            </w:r>
          </w:p>
        </w:tc>
        <w:tc>
          <w:tcPr>
            <w:tcW w:w="857" w:type="dxa"/>
            <w:noWrap/>
            <w:hideMark/>
          </w:tcPr>
          <w:p w14:paraId="3EF20B3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3.969</w:t>
            </w:r>
          </w:p>
        </w:tc>
        <w:tc>
          <w:tcPr>
            <w:tcW w:w="839" w:type="dxa"/>
            <w:noWrap/>
            <w:hideMark/>
          </w:tcPr>
          <w:p w14:paraId="66A457D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3.972</w:t>
            </w:r>
          </w:p>
        </w:tc>
        <w:tc>
          <w:tcPr>
            <w:tcW w:w="795" w:type="dxa"/>
            <w:noWrap/>
            <w:hideMark/>
          </w:tcPr>
          <w:p w14:paraId="49CA319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5.69</w:t>
            </w:r>
          </w:p>
        </w:tc>
        <w:tc>
          <w:tcPr>
            <w:tcW w:w="884" w:type="dxa"/>
            <w:noWrap/>
            <w:hideMark/>
          </w:tcPr>
          <w:p w14:paraId="6CDE267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10.432</w:t>
            </w:r>
          </w:p>
        </w:tc>
        <w:tc>
          <w:tcPr>
            <w:tcW w:w="990" w:type="dxa"/>
            <w:noWrap/>
            <w:hideMark/>
          </w:tcPr>
          <w:p w14:paraId="217628D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Pnma</w:t>
            </w:r>
          </w:p>
        </w:tc>
      </w:tr>
      <w:tr w:rsidR="005A0898" w:rsidRPr="00CF1053" w14:paraId="45FA4D38" w14:textId="77777777" w:rsidTr="00127D58">
        <w:trPr>
          <w:trHeight w:val="276"/>
        </w:trPr>
        <w:tc>
          <w:tcPr>
            <w:tcW w:w="1307" w:type="dxa"/>
            <w:noWrap/>
            <w:hideMark/>
          </w:tcPr>
          <w:p w14:paraId="137AFCC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CaLiO</w:t>
            </w:r>
            <w:r w:rsidRPr="00CF1053">
              <w:rPr>
                <w:rFonts w:ascii="Times New Roman" w:hAnsi="Times New Roman" w:cs="Times New Roman"/>
                <w:sz w:val="16"/>
                <w:szCs w:val="16"/>
                <w:vertAlign w:val="subscript"/>
                <w:lang w:val="pl-PL"/>
              </w:rPr>
              <w:t>12</w:t>
            </w:r>
            <w:r w:rsidRPr="00CF1053">
              <w:rPr>
                <w:rFonts w:ascii="Times New Roman" w:hAnsi="Times New Roman" w:cs="Times New Roman"/>
                <w:sz w:val="16"/>
                <w:szCs w:val="16"/>
                <w:lang w:val="pl-PL"/>
              </w:rPr>
              <w:t>Re</w:t>
            </w:r>
            <w:r w:rsidRPr="00CF1053">
              <w:rPr>
                <w:rFonts w:ascii="Times New Roman" w:hAnsi="Times New Roman" w:cs="Times New Roman"/>
                <w:sz w:val="16"/>
                <w:szCs w:val="16"/>
                <w:vertAlign w:val="subscript"/>
                <w:lang w:val="pl-PL"/>
              </w:rPr>
              <w:t>3</w:t>
            </w:r>
          </w:p>
        </w:tc>
        <w:tc>
          <w:tcPr>
            <w:tcW w:w="1340" w:type="dxa"/>
            <w:noWrap/>
            <w:hideMark/>
          </w:tcPr>
          <w:p w14:paraId="704002E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ICSD-101356</w:t>
            </w:r>
          </w:p>
        </w:tc>
        <w:tc>
          <w:tcPr>
            <w:tcW w:w="830" w:type="dxa"/>
            <w:noWrap/>
            <w:hideMark/>
          </w:tcPr>
          <w:p w14:paraId="62BD5DD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Li</w:t>
            </w:r>
          </w:p>
        </w:tc>
        <w:tc>
          <w:tcPr>
            <w:tcW w:w="750" w:type="dxa"/>
            <w:noWrap/>
            <w:hideMark/>
          </w:tcPr>
          <w:p w14:paraId="15C60B3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69A8744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4.038</w:t>
            </w:r>
          </w:p>
        </w:tc>
        <w:tc>
          <w:tcPr>
            <w:tcW w:w="839" w:type="dxa"/>
            <w:noWrap/>
            <w:hideMark/>
          </w:tcPr>
          <w:p w14:paraId="7E82807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4.039</w:t>
            </w:r>
          </w:p>
        </w:tc>
        <w:tc>
          <w:tcPr>
            <w:tcW w:w="795" w:type="dxa"/>
            <w:noWrap/>
            <w:hideMark/>
          </w:tcPr>
          <w:p w14:paraId="6F8754E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12.282</w:t>
            </w:r>
          </w:p>
        </w:tc>
        <w:tc>
          <w:tcPr>
            <w:tcW w:w="884" w:type="dxa"/>
            <w:noWrap/>
            <w:hideMark/>
          </w:tcPr>
          <w:p w14:paraId="35D135E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25.843</w:t>
            </w:r>
          </w:p>
        </w:tc>
        <w:tc>
          <w:tcPr>
            <w:tcW w:w="990" w:type="dxa"/>
            <w:noWrap/>
            <w:hideMark/>
          </w:tcPr>
          <w:p w14:paraId="360DAED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P6_3/m</w:t>
            </w:r>
          </w:p>
        </w:tc>
      </w:tr>
      <w:tr w:rsidR="005A0898" w:rsidRPr="00CF1053" w14:paraId="5FE6B6E1" w14:textId="77777777" w:rsidTr="00127D58">
        <w:trPr>
          <w:trHeight w:val="276"/>
        </w:trPr>
        <w:tc>
          <w:tcPr>
            <w:tcW w:w="1307" w:type="dxa"/>
            <w:noWrap/>
            <w:hideMark/>
          </w:tcPr>
          <w:p w14:paraId="2E713DA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CaO</w:t>
            </w:r>
            <w:r w:rsidRPr="00CF1053">
              <w:rPr>
                <w:rFonts w:ascii="Times New Roman" w:hAnsi="Times New Roman" w:cs="Times New Roman"/>
                <w:sz w:val="16"/>
                <w:szCs w:val="16"/>
                <w:vertAlign w:val="subscript"/>
                <w:lang w:val="pl-PL"/>
              </w:rPr>
              <w:t>9</w:t>
            </w:r>
            <w:r w:rsidRPr="00CF1053">
              <w:rPr>
                <w:rFonts w:ascii="Times New Roman" w:hAnsi="Times New Roman" w:cs="Times New Roman"/>
                <w:sz w:val="16"/>
                <w:szCs w:val="16"/>
                <w:lang w:val="pl-PL"/>
              </w:rPr>
              <w:t>Sr</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Ta</w:t>
            </w:r>
            <w:r w:rsidRPr="00CF1053">
              <w:rPr>
                <w:rFonts w:ascii="Times New Roman" w:hAnsi="Times New Roman" w:cs="Times New Roman"/>
                <w:sz w:val="16"/>
                <w:szCs w:val="16"/>
                <w:vertAlign w:val="subscript"/>
                <w:lang w:val="pl-PL"/>
              </w:rPr>
              <w:t>2</w:t>
            </w:r>
          </w:p>
        </w:tc>
        <w:tc>
          <w:tcPr>
            <w:tcW w:w="1340" w:type="dxa"/>
            <w:noWrap/>
            <w:hideMark/>
          </w:tcPr>
          <w:p w14:paraId="49560CA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ICSD-194992</w:t>
            </w:r>
          </w:p>
        </w:tc>
        <w:tc>
          <w:tcPr>
            <w:tcW w:w="830" w:type="dxa"/>
            <w:noWrap/>
            <w:hideMark/>
          </w:tcPr>
          <w:p w14:paraId="052F266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Ta/Ca</w:t>
            </w:r>
          </w:p>
        </w:tc>
        <w:tc>
          <w:tcPr>
            <w:tcW w:w="750" w:type="dxa"/>
            <w:noWrap/>
            <w:hideMark/>
          </w:tcPr>
          <w:p w14:paraId="7CDFF8F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375E9EC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3.435</w:t>
            </w:r>
          </w:p>
        </w:tc>
        <w:tc>
          <w:tcPr>
            <w:tcW w:w="839" w:type="dxa"/>
            <w:noWrap/>
            <w:hideMark/>
          </w:tcPr>
          <w:p w14:paraId="43FF098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3.592</w:t>
            </w:r>
          </w:p>
        </w:tc>
        <w:tc>
          <w:tcPr>
            <w:tcW w:w="795" w:type="dxa"/>
            <w:noWrap/>
            <w:hideMark/>
          </w:tcPr>
          <w:p w14:paraId="2A1E08F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2.282</w:t>
            </w:r>
          </w:p>
        </w:tc>
        <w:tc>
          <w:tcPr>
            <w:tcW w:w="884" w:type="dxa"/>
            <w:noWrap/>
            <w:hideMark/>
          </w:tcPr>
          <w:p w14:paraId="5D4BB68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0.825</w:t>
            </w:r>
          </w:p>
        </w:tc>
        <w:tc>
          <w:tcPr>
            <w:tcW w:w="990" w:type="dxa"/>
            <w:noWrap/>
            <w:hideMark/>
          </w:tcPr>
          <w:p w14:paraId="3CA6A3C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P-3m1</w:t>
            </w:r>
          </w:p>
        </w:tc>
      </w:tr>
      <w:tr w:rsidR="005A0898" w:rsidRPr="00CF1053" w14:paraId="4F8B4523" w14:textId="77777777" w:rsidTr="00127D58">
        <w:trPr>
          <w:trHeight w:val="276"/>
        </w:trPr>
        <w:tc>
          <w:tcPr>
            <w:tcW w:w="1307" w:type="dxa"/>
            <w:noWrap/>
            <w:hideMark/>
          </w:tcPr>
          <w:p w14:paraId="3102B38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Ca</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CoGaO</w:t>
            </w:r>
            <w:r w:rsidRPr="00CF1053">
              <w:rPr>
                <w:rFonts w:ascii="Times New Roman" w:hAnsi="Times New Roman" w:cs="Times New Roman"/>
                <w:sz w:val="16"/>
                <w:szCs w:val="16"/>
                <w:vertAlign w:val="subscript"/>
                <w:lang w:val="pl-PL"/>
              </w:rPr>
              <w:t>5</w:t>
            </w:r>
          </w:p>
        </w:tc>
        <w:tc>
          <w:tcPr>
            <w:tcW w:w="1340" w:type="dxa"/>
            <w:noWrap/>
            <w:hideMark/>
          </w:tcPr>
          <w:p w14:paraId="4FAEEB9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ICSD-6320</w:t>
            </w:r>
          </w:p>
        </w:tc>
        <w:tc>
          <w:tcPr>
            <w:tcW w:w="830" w:type="dxa"/>
            <w:noWrap/>
            <w:hideMark/>
          </w:tcPr>
          <w:p w14:paraId="0490984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Co</w:t>
            </w:r>
          </w:p>
        </w:tc>
        <w:tc>
          <w:tcPr>
            <w:tcW w:w="750" w:type="dxa"/>
            <w:noWrap/>
            <w:hideMark/>
          </w:tcPr>
          <w:p w14:paraId="3A2EE43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33F6C915" w14:textId="0F108444" w:rsidR="005A0898" w:rsidRPr="00CF1053" w:rsidRDefault="00FA4BC4"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w:t>
            </w:r>
            <w:r w:rsidRPr="00CF1053">
              <w:rPr>
                <w:rFonts w:ascii="Times New Roman" w:hAnsi="Times New Roman" w:cs="Times New Roman"/>
                <w:kern w:val="21"/>
                <w:sz w:val="16"/>
                <w:szCs w:val="16"/>
              </w:rPr>
              <w:t>.01</w:t>
            </w:r>
          </w:p>
        </w:tc>
        <w:tc>
          <w:tcPr>
            <w:tcW w:w="839" w:type="dxa"/>
            <w:noWrap/>
            <w:hideMark/>
          </w:tcPr>
          <w:p w14:paraId="1D8D0B10" w14:textId="07AEF076" w:rsidR="005A0898" w:rsidRPr="00CF1053" w:rsidRDefault="00FA4BC4"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w:t>
            </w:r>
            <w:r w:rsidRPr="00CF1053">
              <w:rPr>
                <w:rFonts w:ascii="Times New Roman" w:hAnsi="Times New Roman" w:cs="Times New Roman"/>
                <w:kern w:val="21"/>
                <w:sz w:val="16"/>
                <w:szCs w:val="16"/>
              </w:rPr>
              <w:t>.01</w:t>
            </w:r>
          </w:p>
        </w:tc>
        <w:tc>
          <w:tcPr>
            <w:tcW w:w="795" w:type="dxa"/>
            <w:noWrap/>
            <w:hideMark/>
          </w:tcPr>
          <w:p w14:paraId="46EE35E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1.937</w:t>
            </w:r>
          </w:p>
        </w:tc>
        <w:tc>
          <w:tcPr>
            <w:tcW w:w="884" w:type="dxa"/>
            <w:noWrap/>
            <w:hideMark/>
          </w:tcPr>
          <w:p w14:paraId="3B960D7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0.784</w:t>
            </w:r>
          </w:p>
        </w:tc>
        <w:tc>
          <w:tcPr>
            <w:tcW w:w="990" w:type="dxa"/>
            <w:noWrap/>
            <w:hideMark/>
          </w:tcPr>
          <w:p w14:paraId="068FA3C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Pnma</w:t>
            </w:r>
          </w:p>
        </w:tc>
      </w:tr>
      <w:tr w:rsidR="005A0898" w:rsidRPr="00CF1053" w14:paraId="574C7CC1" w14:textId="77777777" w:rsidTr="00127D58">
        <w:trPr>
          <w:trHeight w:val="276"/>
        </w:trPr>
        <w:tc>
          <w:tcPr>
            <w:tcW w:w="1307" w:type="dxa"/>
            <w:noWrap/>
            <w:hideMark/>
          </w:tcPr>
          <w:p w14:paraId="2CE837D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Ca</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F</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4</w:t>
            </w:r>
            <w:r w:rsidRPr="00CF1053">
              <w:rPr>
                <w:rFonts w:ascii="Times New Roman" w:hAnsi="Times New Roman" w:cs="Times New Roman"/>
                <w:sz w:val="16"/>
                <w:szCs w:val="16"/>
                <w:lang w:val="pl-PL"/>
              </w:rPr>
              <w:t>Si</w:t>
            </w:r>
          </w:p>
        </w:tc>
        <w:tc>
          <w:tcPr>
            <w:tcW w:w="1340" w:type="dxa"/>
            <w:noWrap/>
            <w:hideMark/>
          </w:tcPr>
          <w:p w14:paraId="63B4058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ICSD-252073</w:t>
            </w:r>
          </w:p>
        </w:tc>
        <w:tc>
          <w:tcPr>
            <w:tcW w:w="830" w:type="dxa"/>
            <w:noWrap/>
            <w:hideMark/>
          </w:tcPr>
          <w:p w14:paraId="0C46047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Ca</w:t>
            </w:r>
          </w:p>
        </w:tc>
        <w:tc>
          <w:tcPr>
            <w:tcW w:w="750" w:type="dxa"/>
            <w:noWrap/>
            <w:hideMark/>
          </w:tcPr>
          <w:p w14:paraId="7526D21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F/O</w:t>
            </w:r>
          </w:p>
        </w:tc>
        <w:tc>
          <w:tcPr>
            <w:tcW w:w="857" w:type="dxa"/>
            <w:noWrap/>
            <w:hideMark/>
          </w:tcPr>
          <w:p w14:paraId="6D570D1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6.672</w:t>
            </w:r>
          </w:p>
        </w:tc>
        <w:tc>
          <w:tcPr>
            <w:tcW w:w="839" w:type="dxa"/>
            <w:noWrap/>
            <w:hideMark/>
          </w:tcPr>
          <w:p w14:paraId="3F9EA0B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6.673</w:t>
            </w:r>
          </w:p>
        </w:tc>
        <w:tc>
          <w:tcPr>
            <w:tcW w:w="795" w:type="dxa"/>
            <w:noWrap/>
            <w:hideMark/>
          </w:tcPr>
          <w:p w14:paraId="4389946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13.822</w:t>
            </w:r>
          </w:p>
        </w:tc>
        <w:tc>
          <w:tcPr>
            <w:tcW w:w="884" w:type="dxa"/>
            <w:noWrap/>
            <w:hideMark/>
          </w:tcPr>
          <w:p w14:paraId="1010200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0.531</w:t>
            </w:r>
          </w:p>
        </w:tc>
        <w:tc>
          <w:tcPr>
            <w:tcW w:w="990" w:type="dxa"/>
            <w:noWrap/>
            <w:hideMark/>
          </w:tcPr>
          <w:p w14:paraId="55A9346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Pnma</w:t>
            </w:r>
          </w:p>
        </w:tc>
      </w:tr>
      <w:tr w:rsidR="005A0898" w:rsidRPr="00CF1053" w14:paraId="05783BCC" w14:textId="77777777" w:rsidTr="00127D58">
        <w:trPr>
          <w:trHeight w:val="276"/>
        </w:trPr>
        <w:tc>
          <w:tcPr>
            <w:tcW w:w="1307" w:type="dxa"/>
            <w:noWrap/>
            <w:hideMark/>
          </w:tcPr>
          <w:p w14:paraId="2C5AE56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CdF</w:t>
            </w:r>
            <w:r w:rsidRPr="00CF1053">
              <w:rPr>
                <w:rFonts w:ascii="Times New Roman" w:hAnsi="Times New Roman" w:cs="Times New Roman"/>
                <w:sz w:val="16"/>
                <w:szCs w:val="16"/>
                <w:vertAlign w:val="subscript"/>
                <w:lang w:val="pl-PL"/>
              </w:rPr>
              <w:t>4</w:t>
            </w:r>
            <w:r w:rsidRPr="00CF1053">
              <w:rPr>
                <w:rFonts w:ascii="Times New Roman" w:hAnsi="Times New Roman" w:cs="Times New Roman"/>
                <w:sz w:val="16"/>
                <w:szCs w:val="16"/>
                <w:lang w:val="pl-PL"/>
              </w:rPr>
              <w:t>Na</w:t>
            </w:r>
            <w:r w:rsidRPr="00CF1053">
              <w:rPr>
                <w:rFonts w:ascii="Times New Roman" w:hAnsi="Times New Roman" w:cs="Times New Roman"/>
                <w:sz w:val="16"/>
                <w:szCs w:val="16"/>
                <w:vertAlign w:val="subscript"/>
                <w:lang w:val="pl-PL"/>
              </w:rPr>
              <w:t>2</w:t>
            </w:r>
          </w:p>
        </w:tc>
        <w:tc>
          <w:tcPr>
            <w:tcW w:w="1340" w:type="dxa"/>
            <w:noWrap/>
            <w:hideMark/>
          </w:tcPr>
          <w:p w14:paraId="3620ADB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ICSD-69344</w:t>
            </w:r>
          </w:p>
        </w:tc>
        <w:tc>
          <w:tcPr>
            <w:tcW w:w="830" w:type="dxa"/>
            <w:noWrap/>
            <w:hideMark/>
          </w:tcPr>
          <w:p w14:paraId="1EB4150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Cd</w:t>
            </w:r>
          </w:p>
        </w:tc>
        <w:tc>
          <w:tcPr>
            <w:tcW w:w="750" w:type="dxa"/>
            <w:noWrap/>
            <w:hideMark/>
          </w:tcPr>
          <w:p w14:paraId="7D976A1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w:t>
            </w:r>
          </w:p>
        </w:tc>
        <w:tc>
          <w:tcPr>
            <w:tcW w:w="857" w:type="dxa"/>
            <w:noWrap/>
            <w:hideMark/>
          </w:tcPr>
          <w:p w14:paraId="34CD9ED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3.919</w:t>
            </w:r>
          </w:p>
        </w:tc>
        <w:tc>
          <w:tcPr>
            <w:tcW w:w="839" w:type="dxa"/>
            <w:noWrap/>
            <w:hideMark/>
          </w:tcPr>
          <w:p w14:paraId="4F5377A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3.999</w:t>
            </w:r>
          </w:p>
        </w:tc>
        <w:tc>
          <w:tcPr>
            <w:tcW w:w="795" w:type="dxa"/>
            <w:noWrap/>
            <w:hideMark/>
          </w:tcPr>
          <w:p w14:paraId="5021D11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10.598</w:t>
            </w:r>
          </w:p>
        </w:tc>
        <w:tc>
          <w:tcPr>
            <w:tcW w:w="884" w:type="dxa"/>
            <w:noWrap/>
            <w:hideMark/>
          </w:tcPr>
          <w:p w14:paraId="3C5FBC5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0.575</w:t>
            </w:r>
          </w:p>
        </w:tc>
        <w:tc>
          <w:tcPr>
            <w:tcW w:w="990" w:type="dxa"/>
            <w:noWrap/>
            <w:hideMark/>
          </w:tcPr>
          <w:p w14:paraId="3FC86284" w14:textId="77777777" w:rsidR="005A0898" w:rsidRPr="00CF1053" w:rsidRDefault="005A0898" w:rsidP="00127D58">
            <w:pPr>
              <w:rPr>
                <w:rFonts w:ascii="Times New Roman" w:hAnsi="Times New Roman" w:cs="Times New Roman"/>
                <w:color w:val="000000" w:themeColor="text1"/>
                <w:kern w:val="21"/>
                <w:sz w:val="16"/>
                <w:szCs w:val="16"/>
              </w:rPr>
            </w:pPr>
            <w:proofErr w:type="spellStart"/>
            <w:r w:rsidRPr="00CF1053">
              <w:rPr>
                <w:rFonts w:ascii="Times New Roman" w:hAnsi="Times New Roman" w:cs="Times New Roman"/>
                <w:sz w:val="16"/>
                <w:szCs w:val="16"/>
              </w:rPr>
              <w:t>Pbam</w:t>
            </w:r>
            <w:proofErr w:type="spellEnd"/>
          </w:p>
        </w:tc>
      </w:tr>
      <w:tr w:rsidR="005A0898" w:rsidRPr="00CF1053" w14:paraId="1F61EF2E" w14:textId="77777777" w:rsidTr="00127D58">
        <w:trPr>
          <w:trHeight w:val="276"/>
        </w:trPr>
        <w:tc>
          <w:tcPr>
            <w:tcW w:w="1307" w:type="dxa"/>
            <w:noWrap/>
            <w:hideMark/>
          </w:tcPr>
          <w:p w14:paraId="709AAC6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CdHI</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NaO</w:t>
            </w:r>
            <w:r w:rsidRPr="00CF1053">
              <w:rPr>
                <w:rFonts w:ascii="Times New Roman" w:hAnsi="Times New Roman" w:cs="Times New Roman"/>
                <w:sz w:val="16"/>
                <w:szCs w:val="16"/>
                <w:vertAlign w:val="subscript"/>
                <w:lang w:val="pl-PL"/>
              </w:rPr>
              <w:t>7</w:t>
            </w:r>
          </w:p>
        </w:tc>
        <w:tc>
          <w:tcPr>
            <w:tcW w:w="1340" w:type="dxa"/>
            <w:noWrap/>
            <w:hideMark/>
          </w:tcPr>
          <w:p w14:paraId="78D55E4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ICSD-17614</w:t>
            </w:r>
          </w:p>
        </w:tc>
        <w:tc>
          <w:tcPr>
            <w:tcW w:w="830" w:type="dxa"/>
            <w:noWrap/>
            <w:hideMark/>
          </w:tcPr>
          <w:p w14:paraId="2C8DFEA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Cd</w:t>
            </w:r>
          </w:p>
        </w:tc>
        <w:tc>
          <w:tcPr>
            <w:tcW w:w="750" w:type="dxa"/>
            <w:noWrap/>
            <w:hideMark/>
          </w:tcPr>
          <w:p w14:paraId="5E6EAC5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56D7ADB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3.136</w:t>
            </w:r>
          </w:p>
        </w:tc>
        <w:tc>
          <w:tcPr>
            <w:tcW w:w="839" w:type="dxa"/>
            <w:noWrap/>
            <w:hideMark/>
          </w:tcPr>
          <w:p w14:paraId="2B2F892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3.136</w:t>
            </w:r>
          </w:p>
        </w:tc>
        <w:tc>
          <w:tcPr>
            <w:tcW w:w="795" w:type="dxa"/>
            <w:noWrap/>
            <w:hideMark/>
          </w:tcPr>
          <w:p w14:paraId="59ADE1A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3.249</w:t>
            </w:r>
          </w:p>
        </w:tc>
        <w:tc>
          <w:tcPr>
            <w:tcW w:w="884" w:type="dxa"/>
            <w:noWrap/>
            <w:hideMark/>
          </w:tcPr>
          <w:p w14:paraId="7EB5C15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0.769</w:t>
            </w:r>
          </w:p>
        </w:tc>
        <w:tc>
          <w:tcPr>
            <w:tcW w:w="990" w:type="dxa"/>
            <w:noWrap/>
            <w:hideMark/>
          </w:tcPr>
          <w:p w14:paraId="1DC811D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Pnma</w:t>
            </w:r>
          </w:p>
        </w:tc>
      </w:tr>
      <w:tr w:rsidR="005A0898" w:rsidRPr="00CF1053" w14:paraId="581DD372" w14:textId="77777777" w:rsidTr="00127D58">
        <w:trPr>
          <w:trHeight w:val="276"/>
        </w:trPr>
        <w:tc>
          <w:tcPr>
            <w:tcW w:w="1307" w:type="dxa"/>
            <w:noWrap/>
            <w:hideMark/>
          </w:tcPr>
          <w:p w14:paraId="0B216B6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ClInRb</w:t>
            </w:r>
            <w:r w:rsidRPr="00CF1053">
              <w:rPr>
                <w:rFonts w:ascii="Times New Roman" w:hAnsi="Times New Roman" w:cs="Times New Roman"/>
                <w:sz w:val="16"/>
                <w:szCs w:val="16"/>
                <w:vertAlign w:val="subscript"/>
                <w:lang w:val="pl-PL"/>
              </w:rPr>
              <w:t>6</w:t>
            </w:r>
            <w:r w:rsidRPr="00CF1053">
              <w:rPr>
                <w:rFonts w:ascii="Times New Roman" w:hAnsi="Times New Roman" w:cs="Times New Roman"/>
                <w:sz w:val="16"/>
                <w:szCs w:val="16"/>
                <w:lang w:val="pl-PL"/>
              </w:rPr>
              <w:t>Te</w:t>
            </w:r>
            <w:r w:rsidRPr="00CF1053">
              <w:rPr>
                <w:rFonts w:ascii="Times New Roman" w:hAnsi="Times New Roman" w:cs="Times New Roman"/>
                <w:sz w:val="16"/>
                <w:szCs w:val="16"/>
                <w:vertAlign w:val="subscript"/>
                <w:lang w:val="pl-PL"/>
              </w:rPr>
              <w:t>4</w:t>
            </w:r>
          </w:p>
        </w:tc>
        <w:tc>
          <w:tcPr>
            <w:tcW w:w="1340" w:type="dxa"/>
            <w:noWrap/>
            <w:hideMark/>
          </w:tcPr>
          <w:p w14:paraId="1C2281B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ICSD-79543</w:t>
            </w:r>
          </w:p>
        </w:tc>
        <w:tc>
          <w:tcPr>
            <w:tcW w:w="830" w:type="dxa"/>
            <w:noWrap/>
            <w:hideMark/>
          </w:tcPr>
          <w:p w14:paraId="72D7633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Cl</w:t>
            </w:r>
          </w:p>
        </w:tc>
        <w:tc>
          <w:tcPr>
            <w:tcW w:w="750" w:type="dxa"/>
            <w:noWrap/>
            <w:hideMark/>
          </w:tcPr>
          <w:p w14:paraId="4C06C42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Rb</w:t>
            </w:r>
          </w:p>
        </w:tc>
        <w:tc>
          <w:tcPr>
            <w:tcW w:w="857" w:type="dxa"/>
            <w:noWrap/>
            <w:hideMark/>
          </w:tcPr>
          <w:p w14:paraId="3A9FA71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2.692</w:t>
            </w:r>
          </w:p>
        </w:tc>
        <w:tc>
          <w:tcPr>
            <w:tcW w:w="839" w:type="dxa"/>
            <w:noWrap/>
            <w:hideMark/>
          </w:tcPr>
          <w:p w14:paraId="19D9190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2.692</w:t>
            </w:r>
          </w:p>
        </w:tc>
        <w:tc>
          <w:tcPr>
            <w:tcW w:w="795" w:type="dxa"/>
            <w:noWrap/>
            <w:hideMark/>
          </w:tcPr>
          <w:p w14:paraId="38A22A4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6.832</w:t>
            </w:r>
          </w:p>
        </w:tc>
        <w:tc>
          <w:tcPr>
            <w:tcW w:w="884" w:type="dxa"/>
            <w:noWrap/>
            <w:hideMark/>
          </w:tcPr>
          <w:p w14:paraId="403D1F5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0.329</w:t>
            </w:r>
          </w:p>
        </w:tc>
        <w:tc>
          <w:tcPr>
            <w:tcW w:w="990" w:type="dxa"/>
            <w:noWrap/>
            <w:hideMark/>
          </w:tcPr>
          <w:p w14:paraId="03E7366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Cmc2_1</w:t>
            </w:r>
          </w:p>
        </w:tc>
      </w:tr>
      <w:tr w:rsidR="005A0898" w:rsidRPr="00CF1053" w14:paraId="421E587B" w14:textId="77777777" w:rsidTr="00127D58">
        <w:trPr>
          <w:trHeight w:val="276"/>
        </w:trPr>
        <w:tc>
          <w:tcPr>
            <w:tcW w:w="1307" w:type="dxa"/>
            <w:noWrap/>
            <w:hideMark/>
          </w:tcPr>
          <w:p w14:paraId="0B459CB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Cl</w:t>
            </w:r>
            <w:r w:rsidRPr="00CF1053">
              <w:rPr>
                <w:rFonts w:ascii="Times New Roman" w:hAnsi="Times New Roman" w:cs="Times New Roman"/>
                <w:sz w:val="16"/>
                <w:szCs w:val="16"/>
                <w:vertAlign w:val="subscript"/>
                <w:lang w:val="pl-PL"/>
              </w:rPr>
              <w:t>11</w:t>
            </w:r>
            <w:r w:rsidRPr="00CF1053">
              <w:rPr>
                <w:rFonts w:ascii="Times New Roman" w:hAnsi="Times New Roman" w:cs="Times New Roman"/>
                <w:sz w:val="16"/>
                <w:szCs w:val="16"/>
                <w:lang w:val="pl-PL"/>
              </w:rPr>
              <w:t>CsV</w:t>
            </w:r>
            <w:r w:rsidRPr="00CF1053">
              <w:rPr>
                <w:rFonts w:ascii="Times New Roman" w:hAnsi="Times New Roman" w:cs="Times New Roman"/>
                <w:sz w:val="16"/>
                <w:szCs w:val="16"/>
                <w:vertAlign w:val="subscript"/>
                <w:lang w:val="pl-PL"/>
              </w:rPr>
              <w:t>4</w:t>
            </w:r>
          </w:p>
        </w:tc>
        <w:tc>
          <w:tcPr>
            <w:tcW w:w="1340" w:type="dxa"/>
            <w:noWrap/>
            <w:hideMark/>
          </w:tcPr>
          <w:p w14:paraId="0899422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ICSD-26076</w:t>
            </w:r>
          </w:p>
        </w:tc>
        <w:tc>
          <w:tcPr>
            <w:tcW w:w="830" w:type="dxa"/>
            <w:noWrap/>
            <w:hideMark/>
          </w:tcPr>
          <w:p w14:paraId="7A8C158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V</w:t>
            </w:r>
          </w:p>
        </w:tc>
        <w:tc>
          <w:tcPr>
            <w:tcW w:w="750" w:type="dxa"/>
            <w:noWrap/>
            <w:hideMark/>
          </w:tcPr>
          <w:p w14:paraId="6B21E44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Cl</w:t>
            </w:r>
          </w:p>
        </w:tc>
        <w:tc>
          <w:tcPr>
            <w:tcW w:w="857" w:type="dxa"/>
            <w:noWrap/>
            <w:hideMark/>
          </w:tcPr>
          <w:p w14:paraId="0E407AA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0.822</w:t>
            </w:r>
          </w:p>
        </w:tc>
        <w:tc>
          <w:tcPr>
            <w:tcW w:w="839" w:type="dxa"/>
            <w:noWrap/>
            <w:hideMark/>
          </w:tcPr>
          <w:p w14:paraId="5AAE04F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0.833</w:t>
            </w:r>
          </w:p>
        </w:tc>
        <w:tc>
          <w:tcPr>
            <w:tcW w:w="795" w:type="dxa"/>
            <w:noWrap/>
            <w:hideMark/>
          </w:tcPr>
          <w:p w14:paraId="6100C58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5.608</w:t>
            </w:r>
          </w:p>
        </w:tc>
        <w:tc>
          <w:tcPr>
            <w:tcW w:w="884" w:type="dxa"/>
            <w:noWrap/>
            <w:hideMark/>
          </w:tcPr>
          <w:p w14:paraId="75A6B16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5.319</w:t>
            </w:r>
          </w:p>
        </w:tc>
        <w:tc>
          <w:tcPr>
            <w:tcW w:w="990" w:type="dxa"/>
            <w:noWrap/>
            <w:hideMark/>
          </w:tcPr>
          <w:p w14:paraId="16F14CDC" w14:textId="77777777" w:rsidR="005A0898" w:rsidRPr="00CF1053" w:rsidRDefault="005A0898" w:rsidP="00127D58">
            <w:pPr>
              <w:rPr>
                <w:rFonts w:ascii="Times New Roman" w:hAnsi="Times New Roman" w:cs="Times New Roman"/>
                <w:color w:val="000000" w:themeColor="text1"/>
                <w:kern w:val="21"/>
                <w:sz w:val="16"/>
                <w:szCs w:val="16"/>
              </w:rPr>
            </w:pPr>
            <w:proofErr w:type="spellStart"/>
            <w:r w:rsidRPr="00CF1053">
              <w:rPr>
                <w:rFonts w:ascii="Times New Roman" w:hAnsi="Times New Roman" w:cs="Times New Roman"/>
                <w:sz w:val="16"/>
                <w:szCs w:val="16"/>
              </w:rPr>
              <w:t>Pmma</w:t>
            </w:r>
            <w:proofErr w:type="spellEnd"/>
          </w:p>
        </w:tc>
      </w:tr>
      <w:tr w:rsidR="005A0898" w:rsidRPr="00CF1053" w14:paraId="711FB69C" w14:textId="77777777" w:rsidTr="00127D58">
        <w:trPr>
          <w:trHeight w:val="276"/>
        </w:trPr>
        <w:tc>
          <w:tcPr>
            <w:tcW w:w="1307" w:type="dxa"/>
            <w:noWrap/>
            <w:hideMark/>
          </w:tcPr>
          <w:p w14:paraId="2135483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Cl</w:t>
            </w:r>
            <w:r w:rsidRPr="00CF1053">
              <w:rPr>
                <w:rFonts w:ascii="Times New Roman" w:hAnsi="Times New Roman" w:cs="Times New Roman"/>
                <w:sz w:val="16"/>
                <w:szCs w:val="16"/>
                <w:vertAlign w:val="subscript"/>
                <w:lang w:val="pl-PL"/>
              </w:rPr>
              <w:t>11</w:t>
            </w:r>
            <w:r w:rsidRPr="00CF1053">
              <w:rPr>
                <w:rFonts w:ascii="Times New Roman" w:hAnsi="Times New Roman" w:cs="Times New Roman"/>
                <w:sz w:val="16"/>
                <w:szCs w:val="16"/>
                <w:lang w:val="pl-PL"/>
              </w:rPr>
              <w:t>RbV</w:t>
            </w:r>
            <w:r w:rsidRPr="00CF1053">
              <w:rPr>
                <w:rFonts w:ascii="Times New Roman" w:hAnsi="Times New Roman" w:cs="Times New Roman"/>
                <w:sz w:val="16"/>
                <w:szCs w:val="16"/>
                <w:vertAlign w:val="subscript"/>
                <w:lang w:val="pl-PL"/>
              </w:rPr>
              <w:t>4</w:t>
            </w:r>
          </w:p>
        </w:tc>
        <w:tc>
          <w:tcPr>
            <w:tcW w:w="1340" w:type="dxa"/>
            <w:noWrap/>
            <w:hideMark/>
          </w:tcPr>
          <w:p w14:paraId="1421390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ICSD-412126</w:t>
            </w:r>
          </w:p>
        </w:tc>
        <w:tc>
          <w:tcPr>
            <w:tcW w:w="830" w:type="dxa"/>
            <w:noWrap/>
            <w:hideMark/>
          </w:tcPr>
          <w:p w14:paraId="5995BED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V</w:t>
            </w:r>
          </w:p>
        </w:tc>
        <w:tc>
          <w:tcPr>
            <w:tcW w:w="750" w:type="dxa"/>
            <w:noWrap/>
            <w:hideMark/>
          </w:tcPr>
          <w:p w14:paraId="60C6731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Cl</w:t>
            </w:r>
          </w:p>
        </w:tc>
        <w:tc>
          <w:tcPr>
            <w:tcW w:w="857" w:type="dxa"/>
            <w:noWrap/>
            <w:hideMark/>
          </w:tcPr>
          <w:p w14:paraId="383A8D1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0.808</w:t>
            </w:r>
          </w:p>
        </w:tc>
        <w:tc>
          <w:tcPr>
            <w:tcW w:w="839" w:type="dxa"/>
            <w:noWrap/>
            <w:hideMark/>
          </w:tcPr>
          <w:p w14:paraId="3944046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0.841</w:t>
            </w:r>
          </w:p>
        </w:tc>
        <w:tc>
          <w:tcPr>
            <w:tcW w:w="795" w:type="dxa"/>
            <w:noWrap/>
            <w:hideMark/>
          </w:tcPr>
          <w:p w14:paraId="016A853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5.532</w:t>
            </w:r>
          </w:p>
        </w:tc>
        <w:tc>
          <w:tcPr>
            <w:tcW w:w="884" w:type="dxa"/>
            <w:noWrap/>
            <w:hideMark/>
          </w:tcPr>
          <w:p w14:paraId="6E86657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5.013</w:t>
            </w:r>
          </w:p>
        </w:tc>
        <w:tc>
          <w:tcPr>
            <w:tcW w:w="990" w:type="dxa"/>
            <w:noWrap/>
            <w:hideMark/>
          </w:tcPr>
          <w:p w14:paraId="34EFDDE0" w14:textId="77777777" w:rsidR="005A0898" w:rsidRPr="00CF1053" w:rsidRDefault="005A0898" w:rsidP="00127D58">
            <w:pPr>
              <w:rPr>
                <w:rFonts w:ascii="Times New Roman" w:hAnsi="Times New Roman" w:cs="Times New Roman"/>
                <w:color w:val="000000" w:themeColor="text1"/>
                <w:kern w:val="21"/>
                <w:sz w:val="16"/>
                <w:szCs w:val="16"/>
              </w:rPr>
            </w:pPr>
            <w:proofErr w:type="spellStart"/>
            <w:r w:rsidRPr="00CF1053">
              <w:rPr>
                <w:rFonts w:ascii="Times New Roman" w:hAnsi="Times New Roman" w:cs="Times New Roman"/>
                <w:sz w:val="16"/>
                <w:szCs w:val="16"/>
              </w:rPr>
              <w:t>Pmma</w:t>
            </w:r>
            <w:proofErr w:type="spellEnd"/>
          </w:p>
        </w:tc>
      </w:tr>
      <w:tr w:rsidR="005A0898" w:rsidRPr="00CF1053" w14:paraId="43815630" w14:textId="77777777" w:rsidTr="00127D58">
        <w:trPr>
          <w:trHeight w:val="276"/>
        </w:trPr>
        <w:tc>
          <w:tcPr>
            <w:tcW w:w="1307" w:type="dxa"/>
            <w:noWrap/>
            <w:hideMark/>
          </w:tcPr>
          <w:p w14:paraId="68AD6F8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Cl</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KRu</w:t>
            </w:r>
          </w:p>
        </w:tc>
        <w:tc>
          <w:tcPr>
            <w:tcW w:w="1340" w:type="dxa"/>
            <w:noWrap/>
            <w:hideMark/>
          </w:tcPr>
          <w:p w14:paraId="609BE3B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ICSD-167455</w:t>
            </w:r>
          </w:p>
        </w:tc>
        <w:tc>
          <w:tcPr>
            <w:tcW w:w="830" w:type="dxa"/>
            <w:noWrap/>
            <w:hideMark/>
          </w:tcPr>
          <w:p w14:paraId="577B7EE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Ru</w:t>
            </w:r>
          </w:p>
        </w:tc>
        <w:tc>
          <w:tcPr>
            <w:tcW w:w="750" w:type="dxa"/>
            <w:noWrap/>
            <w:hideMark/>
          </w:tcPr>
          <w:p w14:paraId="37C0503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Cl</w:t>
            </w:r>
          </w:p>
        </w:tc>
        <w:tc>
          <w:tcPr>
            <w:tcW w:w="857" w:type="dxa"/>
            <w:noWrap/>
            <w:hideMark/>
          </w:tcPr>
          <w:p w14:paraId="67D12D5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1.978</w:t>
            </w:r>
          </w:p>
        </w:tc>
        <w:tc>
          <w:tcPr>
            <w:tcW w:w="839" w:type="dxa"/>
            <w:noWrap/>
            <w:hideMark/>
          </w:tcPr>
          <w:p w14:paraId="5EC5054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2.011</w:t>
            </w:r>
          </w:p>
        </w:tc>
        <w:tc>
          <w:tcPr>
            <w:tcW w:w="795" w:type="dxa"/>
            <w:noWrap/>
            <w:hideMark/>
          </w:tcPr>
          <w:p w14:paraId="4769124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3.016</w:t>
            </w:r>
          </w:p>
        </w:tc>
        <w:tc>
          <w:tcPr>
            <w:tcW w:w="884" w:type="dxa"/>
            <w:noWrap/>
            <w:hideMark/>
          </w:tcPr>
          <w:p w14:paraId="24EEBCD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6.533</w:t>
            </w:r>
          </w:p>
        </w:tc>
        <w:tc>
          <w:tcPr>
            <w:tcW w:w="990" w:type="dxa"/>
            <w:noWrap/>
            <w:hideMark/>
          </w:tcPr>
          <w:p w14:paraId="75CFE49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P6_3cm</w:t>
            </w:r>
          </w:p>
        </w:tc>
      </w:tr>
      <w:tr w:rsidR="005A0898" w:rsidRPr="00CF1053" w14:paraId="35FA18EF" w14:textId="77777777" w:rsidTr="00127D58">
        <w:trPr>
          <w:trHeight w:val="276"/>
        </w:trPr>
        <w:tc>
          <w:tcPr>
            <w:tcW w:w="1307" w:type="dxa"/>
            <w:noWrap/>
            <w:hideMark/>
          </w:tcPr>
          <w:p w14:paraId="53D4477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Cl</w:t>
            </w:r>
            <w:r w:rsidRPr="00CF1053">
              <w:rPr>
                <w:rFonts w:ascii="Times New Roman" w:hAnsi="Times New Roman" w:cs="Times New Roman"/>
                <w:sz w:val="16"/>
                <w:szCs w:val="16"/>
                <w:vertAlign w:val="subscript"/>
                <w:lang w:val="pl-PL"/>
              </w:rPr>
              <w:t>4</w:t>
            </w:r>
            <w:r w:rsidRPr="00CF1053">
              <w:rPr>
                <w:rFonts w:ascii="Times New Roman" w:hAnsi="Times New Roman" w:cs="Times New Roman"/>
                <w:sz w:val="16"/>
                <w:szCs w:val="16"/>
                <w:lang w:val="pl-PL"/>
              </w:rPr>
              <w:t>KSc</w:t>
            </w:r>
          </w:p>
        </w:tc>
        <w:tc>
          <w:tcPr>
            <w:tcW w:w="1340" w:type="dxa"/>
            <w:noWrap/>
            <w:hideMark/>
          </w:tcPr>
          <w:p w14:paraId="11C6FD9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ICSD-402273</w:t>
            </w:r>
          </w:p>
        </w:tc>
        <w:tc>
          <w:tcPr>
            <w:tcW w:w="830" w:type="dxa"/>
            <w:noWrap/>
            <w:hideMark/>
          </w:tcPr>
          <w:p w14:paraId="19FA933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K/Sc</w:t>
            </w:r>
          </w:p>
        </w:tc>
        <w:tc>
          <w:tcPr>
            <w:tcW w:w="750" w:type="dxa"/>
            <w:noWrap/>
            <w:hideMark/>
          </w:tcPr>
          <w:p w14:paraId="3CEF9D1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Cl</w:t>
            </w:r>
          </w:p>
        </w:tc>
        <w:tc>
          <w:tcPr>
            <w:tcW w:w="857" w:type="dxa"/>
            <w:noWrap/>
            <w:hideMark/>
          </w:tcPr>
          <w:p w14:paraId="4F6B81C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4.276</w:t>
            </w:r>
          </w:p>
        </w:tc>
        <w:tc>
          <w:tcPr>
            <w:tcW w:w="839" w:type="dxa"/>
            <w:noWrap/>
            <w:hideMark/>
          </w:tcPr>
          <w:p w14:paraId="6A5FA9F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4.302</w:t>
            </w:r>
          </w:p>
        </w:tc>
        <w:tc>
          <w:tcPr>
            <w:tcW w:w="795" w:type="dxa"/>
            <w:noWrap/>
            <w:hideMark/>
          </w:tcPr>
          <w:p w14:paraId="7308DC7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7.982</w:t>
            </w:r>
          </w:p>
        </w:tc>
        <w:tc>
          <w:tcPr>
            <w:tcW w:w="884" w:type="dxa"/>
            <w:noWrap/>
            <w:hideMark/>
          </w:tcPr>
          <w:p w14:paraId="35FEE31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22.828</w:t>
            </w:r>
          </w:p>
        </w:tc>
        <w:tc>
          <w:tcPr>
            <w:tcW w:w="990" w:type="dxa"/>
            <w:noWrap/>
            <w:hideMark/>
          </w:tcPr>
          <w:p w14:paraId="0E5A36EF" w14:textId="77777777" w:rsidR="005A0898" w:rsidRPr="00CF1053" w:rsidRDefault="005A0898" w:rsidP="00127D58">
            <w:pPr>
              <w:rPr>
                <w:rFonts w:ascii="Times New Roman" w:hAnsi="Times New Roman" w:cs="Times New Roman"/>
                <w:color w:val="000000" w:themeColor="text1"/>
                <w:kern w:val="21"/>
                <w:sz w:val="16"/>
                <w:szCs w:val="16"/>
              </w:rPr>
            </w:pPr>
            <w:proofErr w:type="spellStart"/>
            <w:r w:rsidRPr="00CF1053">
              <w:rPr>
                <w:rFonts w:ascii="Times New Roman" w:hAnsi="Times New Roman" w:cs="Times New Roman"/>
                <w:sz w:val="16"/>
                <w:szCs w:val="16"/>
              </w:rPr>
              <w:t>Pbcn</w:t>
            </w:r>
            <w:proofErr w:type="spellEnd"/>
          </w:p>
        </w:tc>
      </w:tr>
      <w:tr w:rsidR="005A0898" w:rsidRPr="00CF1053" w14:paraId="336FFDA7" w14:textId="77777777" w:rsidTr="00127D58">
        <w:trPr>
          <w:trHeight w:val="276"/>
        </w:trPr>
        <w:tc>
          <w:tcPr>
            <w:tcW w:w="1307" w:type="dxa"/>
            <w:noWrap/>
            <w:hideMark/>
          </w:tcPr>
          <w:p w14:paraId="569B65C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Cl</w:t>
            </w:r>
            <w:r w:rsidRPr="00CF1053">
              <w:rPr>
                <w:rFonts w:ascii="Times New Roman" w:hAnsi="Times New Roman" w:cs="Times New Roman"/>
                <w:sz w:val="16"/>
                <w:szCs w:val="16"/>
                <w:vertAlign w:val="subscript"/>
                <w:lang w:val="pl-PL"/>
              </w:rPr>
              <w:t>8</w:t>
            </w:r>
            <w:r w:rsidRPr="00CF1053">
              <w:rPr>
                <w:rFonts w:ascii="Times New Roman" w:hAnsi="Times New Roman" w:cs="Times New Roman"/>
                <w:sz w:val="16"/>
                <w:szCs w:val="16"/>
                <w:lang w:val="pl-PL"/>
              </w:rPr>
              <w:t>F</w:t>
            </w:r>
            <w:r w:rsidRPr="00CF1053">
              <w:rPr>
                <w:rFonts w:ascii="Times New Roman" w:hAnsi="Times New Roman" w:cs="Times New Roman"/>
                <w:sz w:val="16"/>
                <w:szCs w:val="16"/>
                <w:vertAlign w:val="subscript"/>
                <w:lang w:val="pl-PL"/>
              </w:rPr>
              <w:t>4</w:t>
            </w:r>
            <w:r w:rsidRPr="00CF1053">
              <w:rPr>
                <w:rFonts w:ascii="Times New Roman" w:hAnsi="Times New Roman" w:cs="Times New Roman"/>
                <w:sz w:val="16"/>
                <w:szCs w:val="16"/>
                <w:lang w:val="pl-PL"/>
              </w:rPr>
              <w:t>H</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K</w:t>
            </w:r>
            <w:r w:rsidRPr="00CF1053">
              <w:rPr>
                <w:rFonts w:ascii="Times New Roman" w:hAnsi="Times New Roman" w:cs="Times New Roman"/>
                <w:sz w:val="16"/>
                <w:szCs w:val="16"/>
                <w:vertAlign w:val="subscript"/>
                <w:lang w:val="pl-PL"/>
              </w:rPr>
              <w:t>6</w:t>
            </w:r>
            <w:r w:rsidRPr="00CF1053">
              <w:rPr>
                <w:rFonts w:ascii="Times New Roman" w:hAnsi="Times New Roman" w:cs="Times New Roman"/>
                <w:sz w:val="16"/>
                <w:szCs w:val="16"/>
                <w:lang w:val="pl-PL"/>
              </w:rPr>
              <w:t>Sb</w:t>
            </w:r>
          </w:p>
        </w:tc>
        <w:tc>
          <w:tcPr>
            <w:tcW w:w="1340" w:type="dxa"/>
            <w:noWrap/>
            <w:hideMark/>
          </w:tcPr>
          <w:p w14:paraId="229DA00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ICSD-39524</w:t>
            </w:r>
          </w:p>
        </w:tc>
        <w:tc>
          <w:tcPr>
            <w:tcW w:w="830" w:type="dxa"/>
            <w:noWrap/>
            <w:hideMark/>
          </w:tcPr>
          <w:p w14:paraId="140FE5C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Sb/K</w:t>
            </w:r>
          </w:p>
        </w:tc>
        <w:tc>
          <w:tcPr>
            <w:tcW w:w="750" w:type="dxa"/>
            <w:noWrap/>
            <w:hideMark/>
          </w:tcPr>
          <w:p w14:paraId="40EE217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Cl</w:t>
            </w:r>
          </w:p>
        </w:tc>
        <w:tc>
          <w:tcPr>
            <w:tcW w:w="857" w:type="dxa"/>
            <w:noWrap/>
            <w:hideMark/>
          </w:tcPr>
          <w:p w14:paraId="0A8596F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4.44</w:t>
            </w:r>
          </w:p>
        </w:tc>
        <w:tc>
          <w:tcPr>
            <w:tcW w:w="839" w:type="dxa"/>
            <w:noWrap/>
            <w:hideMark/>
          </w:tcPr>
          <w:p w14:paraId="41FE1E7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4.452</w:t>
            </w:r>
          </w:p>
        </w:tc>
        <w:tc>
          <w:tcPr>
            <w:tcW w:w="795" w:type="dxa"/>
            <w:noWrap/>
            <w:hideMark/>
          </w:tcPr>
          <w:p w14:paraId="4CE3515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11.459</w:t>
            </w:r>
          </w:p>
        </w:tc>
        <w:tc>
          <w:tcPr>
            <w:tcW w:w="884" w:type="dxa"/>
            <w:noWrap/>
            <w:hideMark/>
          </w:tcPr>
          <w:p w14:paraId="47B41A1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2.683</w:t>
            </w:r>
          </w:p>
        </w:tc>
        <w:tc>
          <w:tcPr>
            <w:tcW w:w="990" w:type="dxa"/>
            <w:noWrap/>
            <w:hideMark/>
          </w:tcPr>
          <w:p w14:paraId="635AF4D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P6_3mc</w:t>
            </w:r>
          </w:p>
        </w:tc>
      </w:tr>
      <w:tr w:rsidR="005A0898" w:rsidRPr="00CF1053" w14:paraId="7E13C5DC" w14:textId="77777777" w:rsidTr="00127D58">
        <w:trPr>
          <w:trHeight w:val="276"/>
        </w:trPr>
        <w:tc>
          <w:tcPr>
            <w:tcW w:w="1307" w:type="dxa"/>
            <w:noWrap/>
            <w:hideMark/>
          </w:tcPr>
          <w:p w14:paraId="6A62BAD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Cl</w:t>
            </w:r>
            <w:r w:rsidRPr="00CF1053">
              <w:rPr>
                <w:rFonts w:ascii="Times New Roman" w:hAnsi="Times New Roman" w:cs="Times New Roman"/>
                <w:sz w:val="16"/>
                <w:szCs w:val="16"/>
                <w:vertAlign w:val="subscript"/>
                <w:lang w:val="pl-PL"/>
              </w:rPr>
              <w:t>9</w:t>
            </w:r>
            <w:r w:rsidRPr="00CF1053">
              <w:rPr>
                <w:rFonts w:ascii="Times New Roman" w:hAnsi="Times New Roman" w:cs="Times New Roman"/>
                <w:sz w:val="16"/>
                <w:szCs w:val="16"/>
                <w:lang w:val="pl-PL"/>
              </w:rPr>
              <w:t>Cs</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Rh</w:t>
            </w:r>
            <w:r w:rsidRPr="00CF1053">
              <w:rPr>
                <w:rFonts w:ascii="Times New Roman" w:hAnsi="Times New Roman" w:cs="Times New Roman"/>
                <w:sz w:val="16"/>
                <w:szCs w:val="16"/>
                <w:vertAlign w:val="subscript"/>
                <w:lang w:val="pl-PL"/>
              </w:rPr>
              <w:t>2</w:t>
            </w:r>
          </w:p>
        </w:tc>
        <w:tc>
          <w:tcPr>
            <w:tcW w:w="1340" w:type="dxa"/>
            <w:noWrap/>
            <w:hideMark/>
          </w:tcPr>
          <w:p w14:paraId="68A5EB3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ICSD-201057</w:t>
            </w:r>
          </w:p>
        </w:tc>
        <w:tc>
          <w:tcPr>
            <w:tcW w:w="830" w:type="dxa"/>
            <w:noWrap/>
            <w:hideMark/>
          </w:tcPr>
          <w:p w14:paraId="403EAB6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Rh</w:t>
            </w:r>
          </w:p>
        </w:tc>
        <w:tc>
          <w:tcPr>
            <w:tcW w:w="750" w:type="dxa"/>
            <w:noWrap/>
            <w:hideMark/>
          </w:tcPr>
          <w:p w14:paraId="3F41536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Cl</w:t>
            </w:r>
          </w:p>
        </w:tc>
        <w:tc>
          <w:tcPr>
            <w:tcW w:w="857" w:type="dxa"/>
            <w:noWrap/>
            <w:hideMark/>
          </w:tcPr>
          <w:p w14:paraId="48293B8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2.254</w:t>
            </w:r>
          </w:p>
        </w:tc>
        <w:tc>
          <w:tcPr>
            <w:tcW w:w="839" w:type="dxa"/>
            <w:noWrap/>
            <w:hideMark/>
          </w:tcPr>
          <w:p w14:paraId="70DCC0B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2.254</w:t>
            </w:r>
          </w:p>
        </w:tc>
        <w:tc>
          <w:tcPr>
            <w:tcW w:w="795" w:type="dxa"/>
            <w:noWrap/>
            <w:hideMark/>
          </w:tcPr>
          <w:p w14:paraId="5FD937A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18.234</w:t>
            </w:r>
          </w:p>
        </w:tc>
        <w:tc>
          <w:tcPr>
            <w:tcW w:w="884" w:type="dxa"/>
            <w:noWrap/>
            <w:hideMark/>
          </w:tcPr>
          <w:p w14:paraId="2B396E3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3.63</w:t>
            </w:r>
          </w:p>
        </w:tc>
        <w:tc>
          <w:tcPr>
            <w:tcW w:w="990" w:type="dxa"/>
            <w:noWrap/>
            <w:hideMark/>
          </w:tcPr>
          <w:p w14:paraId="55461EA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P6_3/mmc</w:t>
            </w:r>
          </w:p>
        </w:tc>
      </w:tr>
      <w:tr w:rsidR="005A0898" w:rsidRPr="00CF1053" w14:paraId="3C3ECCAF" w14:textId="77777777" w:rsidTr="00127D58">
        <w:trPr>
          <w:trHeight w:val="276"/>
        </w:trPr>
        <w:tc>
          <w:tcPr>
            <w:tcW w:w="1307" w:type="dxa"/>
            <w:noWrap/>
            <w:hideMark/>
          </w:tcPr>
          <w:p w14:paraId="579A822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Cl</w:t>
            </w:r>
            <w:r w:rsidRPr="00CF1053">
              <w:rPr>
                <w:rFonts w:ascii="Times New Roman" w:hAnsi="Times New Roman" w:cs="Times New Roman"/>
                <w:sz w:val="16"/>
                <w:szCs w:val="16"/>
                <w:vertAlign w:val="subscript"/>
                <w:lang w:val="pl-PL"/>
              </w:rPr>
              <w:t>9</w:t>
            </w:r>
            <w:r w:rsidRPr="00CF1053">
              <w:rPr>
                <w:rFonts w:ascii="Times New Roman" w:hAnsi="Times New Roman" w:cs="Times New Roman"/>
                <w:sz w:val="16"/>
                <w:szCs w:val="16"/>
                <w:lang w:val="pl-PL"/>
              </w:rPr>
              <w:t>Nb</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Rb</w:t>
            </w:r>
            <w:r w:rsidRPr="00CF1053">
              <w:rPr>
                <w:rFonts w:ascii="Times New Roman" w:hAnsi="Times New Roman" w:cs="Times New Roman"/>
                <w:sz w:val="16"/>
                <w:szCs w:val="16"/>
                <w:vertAlign w:val="subscript"/>
                <w:lang w:val="pl-PL"/>
              </w:rPr>
              <w:t>5</w:t>
            </w:r>
            <w:r w:rsidRPr="00CF1053">
              <w:rPr>
                <w:rFonts w:ascii="Times New Roman" w:hAnsi="Times New Roman" w:cs="Times New Roman"/>
                <w:sz w:val="16"/>
                <w:szCs w:val="16"/>
                <w:lang w:val="pl-PL"/>
              </w:rPr>
              <w:t>S</w:t>
            </w:r>
            <w:r w:rsidRPr="00CF1053">
              <w:rPr>
                <w:rFonts w:ascii="Times New Roman" w:hAnsi="Times New Roman" w:cs="Times New Roman"/>
                <w:sz w:val="16"/>
                <w:szCs w:val="16"/>
                <w:vertAlign w:val="subscript"/>
                <w:lang w:val="pl-PL"/>
              </w:rPr>
              <w:t>4</w:t>
            </w:r>
          </w:p>
        </w:tc>
        <w:tc>
          <w:tcPr>
            <w:tcW w:w="1340" w:type="dxa"/>
            <w:noWrap/>
            <w:hideMark/>
          </w:tcPr>
          <w:p w14:paraId="5D800E7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ICSD-410591</w:t>
            </w:r>
          </w:p>
        </w:tc>
        <w:tc>
          <w:tcPr>
            <w:tcW w:w="830" w:type="dxa"/>
            <w:noWrap/>
            <w:hideMark/>
          </w:tcPr>
          <w:p w14:paraId="14B81EE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Rb</w:t>
            </w:r>
          </w:p>
        </w:tc>
        <w:tc>
          <w:tcPr>
            <w:tcW w:w="750" w:type="dxa"/>
            <w:noWrap/>
            <w:hideMark/>
          </w:tcPr>
          <w:p w14:paraId="76869A2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Cl</w:t>
            </w:r>
          </w:p>
        </w:tc>
        <w:tc>
          <w:tcPr>
            <w:tcW w:w="857" w:type="dxa"/>
            <w:noWrap/>
            <w:hideMark/>
          </w:tcPr>
          <w:p w14:paraId="24D484E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1.777</w:t>
            </w:r>
          </w:p>
        </w:tc>
        <w:tc>
          <w:tcPr>
            <w:tcW w:w="839" w:type="dxa"/>
            <w:noWrap/>
            <w:hideMark/>
          </w:tcPr>
          <w:p w14:paraId="07FBC81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1.777</w:t>
            </w:r>
          </w:p>
        </w:tc>
        <w:tc>
          <w:tcPr>
            <w:tcW w:w="795" w:type="dxa"/>
            <w:noWrap/>
            <w:hideMark/>
          </w:tcPr>
          <w:p w14:paraId="613723D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3.22</w:t>
            </w:r>
          </w:p>
        </w:tc>
        <w:tc>
          <w:tcPr>
            <w:tcW w:w="884" w:type="dxa"/>
            <w:noWrap/>
            <w:hideMark/>
          </w:tcPr>
          <w:p w14:paraId="1B65FB7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6.446</w:t>
            </w:r>
          </w:p>
        </w:tc>
        <w:tc>
          <w:tcPr>
            <w:tcW w:w="990" w:type="dxa"/>
            <w:noWrap/>
            <w:hideMark/>
          </w:tcPr>
          <w:p w14:paraId="326DE033" w14:textId="77777777" w:rsidR="005A0898" w:rsidRPr="00CF1053" w:rsidRDefault="005A0898" w:rsidP="00127D58">
            <w:pPr>
              <w:rPr>
                <w:rFonts w:ascii="Times New Roman" w:hAnsi="Times New Roman" w:cs="Times New Roman"/>
                <w:color w:val="000000" w:themeColor="text1"/>
                <w:kern w:val="21"/>
                <w:sz w:val="16"/>
                <w:szCs w:val="16"/>
              </w:rPr>
            </w:pPr>
            <w:proofErr w:type="spellStart"/>
            <w:r w:rsidRPr="00CF1053">
              <w:rPr>
                <w:rFonts w:ascii="Times New Roman" w:hAnsi="Times New Roman" w:cs="Times New Roman"/>
                <w:sz w:val="16"/>
                <w:szCs w:val="16"/>
              </w:rPr>
              <w:t>Immm</w:t>
            </w:r>
            <w:proofErr w:type="spellEnd"/>
          </w:p>
        </w:tc>
      </w:tr>
      <w:tr w:rsidR="005A0898" w:rsidRPr="00CF1053" w14:paraId="55F9ABF1" w14:textId="77777777" w:rsidTr="00127D58">
        <w:trPr>
          <w:trHeight w:val="276"/>
        </w:trPr>
        <w:tc>
          <w:tcPr>
            <w:tcW w:w="1307" w:type="dxa"/>
            <w:noWrap/>
            <w:hideMark/>
          </w:tcPr>
          <w:p w14:paraId="503F2C5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CoFeLa</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7</w:t>
            </w:r>
          </w:p>
        </w:tc>
        <w:tc>
          <w:tcPr>
            <w:tcW w:w="1340" w:type="dxa"/>
            <w:noWrap/>
            <w:hideMark/>
          </w:tcPr>
          <w:p w14:paraId="2294EC7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ICSD-603954</w:t>
            </w:r>
          </w:p>
        </w:tc>
        <w:tc>
          <w:tcPr>
            <w:tcW w:w="830" w:type="dxa"/>
            <w:noWrap/>
            <w:hideMark/>
          </w:tcPr>
          <w:p w14:paraId="4641139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Co</w:t>
            </w:r>
          </w:p>
        </w:tc>
        <w:tc>
          <w:tcPr>
            <w:tcW w:w="750" w:type="dxa"/>
            <w:noWrap/>
            <w:hideMark/>
          </w:tcPr>
          <w:p w14:paraId="4999205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127B2C1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0.865</w:t>
            </w:r>
          </w:p>
        </w:tc>
        <w:tc>
          <w:tcPr>
            <w:tcW w:w="839" w:type="dxa"/>
            <w:noWrap/>
            <w:hideMark/>
          </w:tcPr>
          <w:p w14:paraId="1A57FAF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0.972</w:t>
            </w:r>
          </w:p>
        </w:tc>
        <w:tc>
          <w:tcPr>
            <w:tcW w:w="795" w:type="dxa"/>
            <w:noWrap/>
            <w:hideMark/>
          </w:tcPr>
          <w:p w14:paraId="3C44034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5.212</w:t>
            </w:r>
          </w:p>
        </w:tc>
        <w:tc>
          <w:tcPr>
            <w:tcW w:w="884" w:type="dxa"/>
            <w:noWrap/>
            <w:hideMark/>
          </w:tcPr>
          <w:p w14:paraId="183E154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6.363</w:t>
            </w:r>
          </w:p>
        </w:tc>
        <w:tc>
          <w:tcPr>
            <w:tcW w:w="990" w:type="dxa"/>
            <w:noWrap/>
            <w:hideMark/>
          </w:tcPr>
          <w:p w14:paraId="20C2386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P6_3</w:t>
            </w:r>
          </w:p>
        </w:tc>
      </w:tr>
      <w:tr w:rsidR="005A0898" w:rsidRPr="00CF1053" w14:paraId="0F9660D7" w14:textId="77777777" w:rsidTr="00127D58">
        <w:trPr>
          <w:trHeight w:val="276"/>
        </w:trPr>
        <w:tc>
          <w:tcPr>
            <w:tcW w:w="1307" w:type="dxa"/>
            <w:noWrap/>
            <w:hideMark/>
          </w:tcPr>
          <w:p w14:paraId="66461A0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CoKO</w:t>
            </w:r>
            <w:r w:rsidRPr="00CF1053">
              <w:rPr>
                <w:rFonts w:ascii="Times New Roman" w:hAnsi="Times New Roman" w:cs="Times New Roman"/>
                <w:sz w:val="16"/>
                <w:szCs w:val="16"/>
                <w:vertAlign w:val="subscript"/>
                <w:lang w:val="pl-PL"/>
              </w:rPr>
              <w:t>6</w:t>
            </w:r>
            <w:r w:rsidRPr="00CF1053">
              <w:rPr>
                <w:rFonts w:ascii="Times New Roman" w:hAnsi="Times New Roman" w:cs="Times New Roman"/>
                <w:sz w:val="16"/>
                <w:szCs w:val="16"/>
                <w:lang w:val="pl-PL"/>
              </w:rPr>
              <w:t>Se</w:t>
            </w:r>
            <w:r w:rsidRPr="00CF1053">
              <w:rPr>
                <w:rFonts w:ascii="Times New Roman" w:hAnsi="Times New Roman" w:cs="Times New Roman"/>
                <w:sz w:val="16"/>
                <w:szCs w:val="16"/>
                <w:vertAlign w:val="subscript"/>
                <w:lang w:val="pl-PL"/>
              </w:rPr>
              <w:t>2</w:t>
            </w:r>
          </w:p>
        </w:tc>
        <w:tc>
          <w:tcPr>
            <w:tcW w:w="1340" w:type="dxa"/>
            <w:noWrap/>
            <w:hideMark/>
          </w:tcPr>
          <w:p w14:paraId="2A62A5A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ICSD-67916</w:t>
            </w:r>
          </w:p>
        </w:tc>
        <w:tc>
          <w:tcPr>
            <w:tcW w:w="830" w:type="dxa"/>
            <w:noWrap/>
            <w:hideMark/>
          </w:tcPr>
          <w:p w14:paraId="257A3A0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Co</w:t>
            </w:r>
          </w:p>
        </w:tc>
        <w:tc>
          <w:tcPr>
            <w:tcW w:w="750" w:type="dxa"/>
            <w:noWrap/>
            <w:hideMark/>
          </w:tcPr>
          <w:p w14:paraId="5D11257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75D80B6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1.904</w:t>
            </w:r>
          </w:p>
        </w:tc>
        <w:tc>
          <w:tcPr>
            <w:tcW w:w="839" w:type="dxa"/>
            <w:noWrap/>
            <w:hideMark/>
          </w:tcPr>
          <w:p w14:paraId="7C3AEDF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1.904</w:t>
            </w:r>
          </w:p>
        </w:tc>
        <w:tc>
          <w:tcPr>
            <w:tcW w:w="795" w:type="dxa"/>
            <w:noWrap/>
            <w:hideMark/>
          </w:tcPr>
          <w:p w14:paraId="7BC93FA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2.612</w:t>
            </w:r>
          </w:p>
        </w:tc>
        <w:tc>
          <w:tcPr>
            <w:tcW w:w="884" w:type="dxa"/>
            <w:noWrap/>
            <w:hideMark/>
          </w:tcPr>
          <w:p w14:paraId="729BD8C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4.623</w:t>
            </w:r>
          </w:p>
        </w:tc>
        <w:tc>
          <w:tcPr>
            <w:tcW w:w="990" w:type="dxa"/>
            <w:noWrap/>
            <w:hideMark/>
          </w:tcPr>
          <w:p w14:paraId="5FD87F3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Pnma</w:t>
            </w:r>
          </w:p>
        </w:tc>
      </w:tr>
      <w:tr w:rsidR="005A0898" w:rsidRPr="00CF1053" w14:paraId="504275E6" w14:textId="77777777" w:rsidTr="00127D58">
        <w:trPr>
          <w:trHeight w:val="276"/>
        </w:trPr>
        <w:tc>
          <w:tcPr>
            <w:tcW w:w="1307" w:type="dxa"/>
            <w:noWrap/>
            <w:hideMark/>
          </w:tcPr>
          <w:p w14:paraId="170DE07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CoLa</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9</w:t>
            </w:r>
            <w:r w:rsidRPr="00CF1053">
              <w:rPr>
                <w:rFonts w:ascii="Times New Roman" w:hAnsi="Times New Roman" w:cs="Times New Roman"/>
                <w:sz w:val="16"/>
                <w:szCs w:val="16"/>
                <w:lang w:val="pl-PL"/>
              </w:rPr>
              <w:t>W</w:t>
            </w:r>
          </w:p>
        </w:tc>
        <w:tc>
          <w:tcPr>
            <w:tcW w:w="1340" w:type="dxa"/>
            <w:noWrap/>
            <w:hideMark/>
          </w:tcPr>
          <w:p w14:paraId="0A69E0B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ICSD-380405</w:t>
            </w:r>
          </w:p>
        </w:tc>
        <w:tc>
          <w:tcPr>
            <w:tcW w:w="830" w:type="dxa"/>
            <w:noWrap/>
            <w:hideMark/>
          </w:tcPr>
          <w:p w14:paraId="1ADECD5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Co</w:t>
            </w:r>
          </w:p>
        </w:tc>
        <w:tc>
          <w:tcPr>
            <w:tcW w:w="750" w:type="dxa"/>
            <w:noWrap/>
            <w:hideMark/>
          </w:tcPr>
          <w:p w14:paraId="7079061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6DEB2E4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3.001</w:t>
            </w:r>
          </w:p>
        </w:tc>
        <w:tc>
          <w:tcPr>
            <w:tcW w:w="839" w:type="dxa"/>
            <w:noWrap/>
            <w:hideMark/>
          </w:tcPr>
          <w:p w14:paraId="725BC4F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3.062</w:t>
            </w:r>
          </w:p>
        </w:tc>
        <w:tc>
          <w:tcPr>
            <w:tcW w:w="795" w:type="dxa"/>
            <w:noWrap/>
            <w:hideMark/>
          </w:tcPr>
          <w:p w14:paraId="45A124B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3.371</w:t>
            </w:r>
          </w:p>
        </w:tc>
        <w:tc>
          <w:tcPr>
            <w:tcW w:w="884" w:type="dxa"/>
            <w:noWrap/>
            <w:hideMark/>
          </w:tcPr>
          <w:p w14:paraId="520A04E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10.777</w:t>
            </w:r>
          </w:p>
        </w:tc>
        <w:tc>
          <w:tcPr>
            <w:tcW w:w="990" w:type="dxa"/>
            <w:noWrap/>
            <w:hideMark/>
          </w:tcPr>
          <w:p w14:paraId="656AE0E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P6_3/m</w:t>
            </w:r>
          </w:p>
        </w:tc>
      </w:tr>
      <w:tr w:rsidR="005A0898" w:rsidRPr="00CF1053" w14:paraId="0816DD64" w14:textId="77777777" w:rsidTr="00127D58">
        <w:trPr>
          <w:trHeight w:val="276"/>
        </w:trPr>
        <w:tc>
          <w:tcPr>
            <w:tcW w:w="1307" w:type="dxa"/>
            <w:noWrap/>
            <w:hideMark/>
          </w:tcPr>
          <w:p w14:paraId="20B1E80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CoNaO</w:t>
            </w:r>
            <w:r w:rsidRPr="00CF1053">
              <w:rPr>
                <w:rFonts w:ascii="Times New Roman" w:hAnsi="Times New Roman" w:cs="Times New Roman"/>
                <w:sz w:val="16"/>
                <w:szCs w:val="16"/>
                <w:vertAlign w:val="subscript"/>
                <w:lang w:val="pl-PL"/>
              </w:rPr>
              <w:t>6</w:t>
            </w:r>
            <w:r w:rsidRPr="00CF1053">
              <w:rPr>
                <w:rFonts w:ascii="Times New Roman" w:hAnsi="Times New Roman" w:cs="Times New Roman"/>
                <w:sz w:val="16"/>
                <w:szCs w:val="16"/>
                <w:lang w:val="pl-PL"/>
              </w:rPr>
              <w:t>Se</w:t>
            </w:r>
            <w:r w:rsidRPr="00CF1053">
              <w:rPr>
                <w:rFonts w:ascii="Times New Roman" w:hAnsi="Times New Roman" w:cs="Times New Roman"/>
                <w:sz w:val="16"/>
                <w:szCs w:val="16"/>
                <w:vertAlign w:val="subscript"/>
                <w:lang w:val="pl-PL"/>
              </w:rPr>
              <w:t>2</w:t>
            </w:r>
          </w:p>
        </w:tc>
        <w:tc>
          <w:tcPr>
            <w:tcW w:w="1340" w:type="dxa"/>
            <w:noWrap/>
            <w:hideMark/>
          </w:tcPr>
          <w:p w14:paraId="641FF8F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ICSD-81559</w:t>
            </w:r>
          </w:p>
        </w:tc>
        <w:tc>
          <w:tcPr>
            <w:tcW w:w="830" w:type="dxa"/>
            <w:noWrap/>
            <w:hideMark/>
          </w:tcPr>
          <w:p w14:paraId="399FD99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Co</w:t>
            </w:r>
          </w:p>
        </w:tc>
        <w:tc>
          <w:tcPr>
            <w:tcW w:w="750" w:type="dxa"/>
            <w:noWrap/>
            <w:hideMark/>
          </w:tcPr>
          <w:p w14:paraId="446ACA2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4FDAD7C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2.067</w:t>
            </w:r>
          </w:p>
        </w:tc>
        <w:tc>
          <w:tcPr>
            <w:tcW w:w="839" w:type="dxa"/>
            <w:noWrap/>
            <w:hideMark/>
          </w:tcPr>
          <w:p w14:paraId="1995707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2.075</w:t>
            </w:r>
          </w:p>
        </w:tc>
        <w:tc>
          <w:tcPr>
            <w:tcW w:w="795" w:type="dxa"/>
            <w:noWrap/>
            <w:hideMark/>
          </w:tcPr>
          <w:p w14:paraId="150890C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3.646</w:t>
            </w:r>
          </w:p>
        </w:tc>
        <w:tc>
          <w:tcPr>
            <w:tcW w:w="884" w:type="dxa"/>
            <w:noWrap/>
            <w:hideMark/>
          </w:tcPr>
          <w:p w14:paraId="04A5D17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5.264</w:t>
            </w:r>
          </w:p>
        </w:tc>
        <w:tc>
          <w:tcPr>
            <w:tcW w:w="990" w:type="dxa"/>
            <w:noWrap/>
            <w:hideMark/>
          </w:tcPr>
          <w:p w14:paraId="6861B98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Pnma</w:t>
            </w:r>
          </w:p>
        </w:tc>
      </w:tr>
      <w:tr w:rsidR="005A0898" w:rsidRPr="00CF1053" w14:paraId="500F8222" w14:textId="77777777" w:rsidTr="00127D58">
        <w:trPr>
          <w:trHeight w:val="276"/>
        </w:trPr>
        <w:tc>
          <w:tcPr>
            <w:tcW w:w="1307" w:type="dxa"/>
            <w:noWrap/>
            <w:hideMark/>
          </w:tcPr>
          <w:p w14:paraId="7037F00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CoOSb</w:t>
            </w:r>
          </w:p>
        </w:tc>
        <w:tc>
          <w:tcPr>
            <w:tcW w:w="1340" w:type="dxa"/>
            <w:noWrap/>
            <w:hideMark/>
          </w:tcPr>
          <w:p w14:paraId="2D0077A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ICSD-624859</w:t>
            </w:r>
          </w:p>
        </w:tc>
        <w:tc>
          <w:tcPr>
            <w:tcW w:w="830" w:type="dxa"/>
            <w:noWrap/>
            <w:hideMark/>
          </w:tcPr>
          <w:p w14:paraId="05FA977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Co</w:t>
            </w:r>
          </w:p>
        </w:tc>
        <w:tc>
          <w:tcPr>
            <w:tcW w:w="750" w:type="dxa"/>
            <w:noWrap/>
            <w:hideMark/>
          </w:tcPr>
          <w:p w14:paraId="79923FC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7AA54C9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0.909</w:t>
            </w:r>
          </w:p>
        </w:tc>
        <w:tc>
          <w:tcPr>
            <w:tcW w:w="839" w:type="dxa"/>
            <w:noWrap/>
            <w:hideMark/>
          </w:tcPr>
          <w:p w14:paraId="32784FF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0.928</w:t>
            </w:r>
          </w:p>
        </w:tc>
        <w:tc>
          <w:tcPr>
            <w:tcW w:w="795" w:type="dxa"/>
            <w:noWrap/>
            <w:hideMark/>
          </w:tcPr>
          <w:p w14:paraId="4C9F999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1.267</w:t>
            </w:r>
          </w:p>
        </w:tc>
        <w:tc>
          <w:tcPr>
            <w:tcW w:w="884" w:type="dxa"/>
            <w:noWrap/>
            <w:hideMark/>
          </w:tcPr>
          <w:p w14:paraId="21D4ACF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1.122</w:t>
            </w:r>
          </w:p>
        </w:tc>
        <w:tc>
          <w:tcPr>
            <w:tcW w:w="990" w:type="dxa"/>
            <w:noWrap/>
            <w:hideMark/>
          </w:tcPr>
          <w:p w14:paraId="76FC81E1" w14:textId="77777777" w:rsidR="005A0898" w:rsidRPr="00CF1053" w:rsidRDefault="005A0898" w:rsidP="00127D58">
            <w:pPr>
              <w:rPr>
                <w:rFonts w:ascii="Times New Roman" w:hAnsi="Times New Roman" w:cs="Times New Roman"/>
                <w:color w:val="000000" w:themeColor="text1"/>
                <w:kern w:val="21"/>
                <w:sz w:val="16"/>
                <w:szCs w:val="16"/>
              </w:rPr>
            </w:pPr>
            <w:proofErr w:type="spellStart"/>
            <w:r w:rsidRPr="00CF1053">
              <w:rPr>
                <w:rFonts w:ascii="Times New Roman" w:hAnsi="Times New Roman" w:cs="Times New Roman"/>
                <w:sz w:val="16"/>
                <w:szCs w:val="16"/>
              </w:rPr>
              <w:t>Pbca</w:t>
            </w:r>
            <w:proofErr w:type="spellEnd"/>
          </w:p>
        </w:tc>
      </w:tr>
      <w:tr w:rsidR="005A0898" w:rsidRPr="00CF1053" w14:paraId="60E8115C" w14:textId="77777777" w:rsidTr="00127D58">
        <w:trPr>
          <w:trHeight w:val="276"/>
        </w:trPr>
        <w:tc>
          <w:tcPr>
            <w:tcW w:w="1307" w:type="dxa"/>
            <w:noWrap/>
            <w:hideMark/>
          </w:tcPr>
          <w:p w14:paraId="7E0033A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Co</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H</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9</w:t>
            </w:r>
            <w:r w:rsidRPr="00CF1053">
              <w:rPr>
                <w:rFonts w:ascii="Times New Roman" w:hAnsi="Times New Roman" w:cs="Times New Roman"/>
                <w:sz w:val="16"/>
                <w:szCs w:val="16"/>
                <w:lang w:val="pl-PL"/>
              </w:rPr>
              <w:t>P</w:t>
            </w:r>
            <w:r w:rsidRPr="00CF1053">
              <w:rPr>
                <w:rFonts w:ascii="Times New Roman" w:hAnsi="Times New Roman" w:cs="Times New Roman"/>
                <w:sz w:val="16"/>
                <w:szCs w:val="16"/>
                <w:vertAlign w:val="subscript"/>
                <w:lang w:val="pl-PL"/>
              </w:rPr>
              <w:t>3</w:t>
            </w:r>
          </w:p>
        </w:tc>
        <w:tc>
          <w:tcPr>
            <w:tcW w:w="1340" w:type="dxa"/>
            <w:noWrap/>
            <w:hideMark/>
          </w:tcPr>
          <w:p w14:paraId="68CB988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ICSD-66541</w:t>
            </w:r>
          </w:p>
        </w:tc>
        <w:tc>
          <w:tcPr>
            <w:tcW w:w="830" w:type="dxa"/>
            <w:noWrap/>
            <w:hideMark/>
          </w:tcPr>
          <w:p w14:paraId="65A7C99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Co</w:t>
            </w:r>
          </w:p>
        </w:tc>
        <w:tc>
          <w:tcPr>
            <w:tcW w:w="750" w:type="dxa"/>
            <w:noWrap/>
            <w:hideMark/>
          </w:tcPr>
          <w:p w14:paraId="70EC749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3A410E6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2.488</w:t>
            </w:r>
          </w:p>
        </w:tc>
        <w:tc>
          <w:tcPr>
            <w:tcW w:w="839" w:type="dxa"/>
            <w:noWrap/>
            <w:hideMark/>
          </w:tcPr>
          <w:p w14:paraId="6CD19D7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2.584</w:t>
            </w:r>
          </w:p>
        </w:tc>
        <w:tc>
          <w:tcPr>
            <w:tcW w:w="795" w:type="dxa"/>
            <w:noWrap/>
            <w:hideMark/>
          </w:tcPr>
          <w:p w14:paraId="4093C71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4.069</w:t>
            </w:r>
          </w:p>
        </w:tc>
        <w:tc>
          <w:tcPr>
            <w:tcW w:w="884" w:type="dxa"/>
            <w:noWrap/>
            <w:hideMark/>
          </w:tcPr>
          <w:p w14:paraId="0049687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13.555</w:t>
            </w:r>
          </w:p>
        </w:tc>
        <w:tc>
          <w:tcPr>
            <w:tcW w:w="990" w:type="dxa"/>
            <w:noWrap/>
            <w:hideMark/>
          </w:tcPr>
          <w:p w14:paraId="1B387B8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P6_3/m</w:t>
            </w:r>
          </w:p>
        </w:tc>
      </w:tr>
      <w:tr w:rsidR="005A0898" w:rsidRPr="00CF1053" w14:paraId="762F00D8" w14:textId="77777777" w:rsidTr="00127D58">
        <w:trPr>
          <w:trHeight w:val="276"/>
        </w:trPr>
        <w:tc>
          <w:tcPr>
            <w:tcW w:w="1307" w:type="dxa"/>
            <w:noWrap/>
            <w:hideMark/>
          </w:tcPr>
          <w:p w14:paraId="41EECF7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Co</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KO</w:t>
            </w:r>
            <w:r w:rsidRPr="00CF1053">
              <w:rPr>
                <w:rFonts w:ascii="Times New Roman" w:hAnsi="Times New Roman" w:cs="Times New Roman"/>
                <w:sz w:val="16"/>
                <w:szCs w:val="16"/>
                <w:vertAlign w:val="subscript"/>
                <w:lang w:val="pl-PL"/>
              </w:rPr>
              <w:t>3</w:t>
            </w:r>
          </w:p>
        </w:tc>
        <w:tc>
          <w:tcPr>
            <w:tcW w:w="1340" w:type="dxa"/>
            <w:noWrap/>
            <w:hideMark/>
          </w:tcPr>
          <w:p w14:paraId="0198CD7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ICSD-248051</w:t>
            </w:r>
          </w:p>
        </w:tc>
        <w:tc>
          <w:tcPr>
            <w:tcW w:w="830" w:type="dxa"/>
            <w:noWrap/>
            <w:hideMark/>
          </w:tcPr>
          <w:p w14:paraId="5E0DFBA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Co</w:t>
            </w:r>
          </w:p>
        </w:tc>
        <w:tc>
          <w:tcPr>
            <w:tcW w:w="750" w:type="dxa"/>
            <w:noWrap/>
            <w:hideMark/>
          </w:tcPr>
          <w:p w14:paraId="597D32A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330E14C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0.027</w:t>
            </w:r>
          </w:p>
        </w:tc>
        <w:tc>
          <w:tcPr>
            <w:tcW w:w="839" w:type="dxa"/>
            <w:noWrap/>
            <w:hideMark/>
          </w:tcPr>
          <w:p w14:paraId="3E40E34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0.027</w:t>
            </w:r>
          </w:p>
        </w:tc>
        <w:tc>
          <w:tcPr>
            <w:tcW w:w="795" w:type="dxa"/>
            <w:noWrap/>
            <w:hideMark/>
          </w:tcPr>
          <w:p w14:paraId="5A5BD65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1.739</w:t>
            </w:r>
          </w:p>
        </w:tc>
        <w:tc>
          <w:tcPr>
            <w:tcW w:w="884" w:type="dxa"/>
            <w:noWrap/>
            <w:hideMark/>
          </w:tcPr>
          <w:p w14:paraId="103B70C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0.284</w:t>
            </w:r>
          </w:p>
        </w:tc>
        <w:tc>
          <w:tcPr>
            <w:tcW w:w="990" w:type="dxa"/>
            <w:noWrap/>
            <w:hideMark/>
          </w:tcPr>
          <w:p w14:paraId="53621E3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P-3m1</w:t>
            </w:r>
          </w:p>
        </w:tc>
      </w:tr>
      <w:tr w:rsidR="005A0898" w:rsidRPr="00CF1053" w14:paraId="44E09000" w14:textId="77777777" w:rsidTr="00127D58">
        <w:trPr>
          <w:trHeight w:val="276"/>
        </w:trPr>
        <w:tc>
          <w:tcPr>
            <w:tcW w:w="1307" w:type="dxa"/>
            <w:noWrap/>
            <w:hideMark/>
          </w:tcPr>
          <w:p w14:paraId="044053E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Co</w:t>
            </w:r>
            <w:r w:rsidRPr="00CF1053">
              <w:rPr>
                <w:rFonts w:ascii="Times New Roman" w:hAnsi="Times New Roman" w:cs="Times New Roman"/>
                <w:sz w:val="16"/>
                <w:szCs w:val="16"/>
                <w:vertAlign w:val="subscript"/>
                <w:lang w:val="pl-PL"/>
              </w:rPr>
              <w:t>4</w:t>
            </w:r>
            <w:r w:rsidRPr="00CF1053">
              <w:rPr>
                <w:rFonts w:ascii="Times New Roman" w:hAnsi="Times New Roman" w:cs="Times New Roman"/>
                <w:sz w:val="16"/>
                <w:szCs w:val="16"/>
                <w:lang w:val="pl-PL"/>
              </w:rPr>
              <w:t>Cu</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LaO</w:t>
            </w:r>
            <w:r w:rsidRPr="00CF1053">
              <w:rPr>
                <w:rFonts w:ascii="Times New Roman" w:hAnsi="Times New Roman" w:cs="Times New Roman"/>
                <w:sz w:val="16"/>
                <w:szCs w:val="16"/>
                <w:vertAlign w:val="subscript"/>
                <w:lang w:val="pl-PL"/>
              </w:rPr>
              <w:t>12</w:t>
            </w:r>
          </w:p>
        </w:tc>
        <w:tc>
          <w:tcPr>
            <w:tcW w:w="1340" w:type="dxa"/>
            <w:noWrap/>
            <w:hideMark/>
          </w:tcPr>
          <w:p w14:paraId="32DED0D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ICSD-290761</w:t>
            </w:r>
          </w:p>
        </w:tc>
        <w:tc>
          <w:tcPr>
            <w:tcW w:w="830" w:type="dxa"/>
            <w:noWrap/>
            <w:hideMark/>
          </w:tcPr>
          <w:p w14:paraId="28FF2D8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Co</w:t>
            </w:r>
          </w:p>
        </w:tc>
        <w:tc>
          <w:tcPr>
            <w:tcW w:w="750" w:type="dxa"/>
            <w:noWrap/>
            <w:hideMark/>
          </w:tcPr>
          <w:p w14:paraId="6082C1A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134BF83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0.678</w:t>
            </w:r>
          </w:p>
        </w:tc>
        <w:tc>
          <w:tcPr>
            <w:tcW w:w="839" w:type="dxa"/>
            <w:noWrap/>
            <w:hideMark/>
          </w:tcPr>
          <w:p w14:paraId="647D1F1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0.782</w:t>
            </w:r>
          </w:p>
        </w:tc>
        <w:tc>
          <w:tcPr>
            <w:tcW w:w="795" w:type="dxa"/>
            <w:noWrap/>
            <w:hideMark/>
          </w:tcPr>
          <w:p w14:paraId="2F1E33B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4.179</w:t>
            </w:r>
          </w:p>
        </w:tc>
        <w:tc>
          <w:tcPr>
            <w:tcW w:w="884" w:type="dxa"/>
            <w:noWrap/>
            <w:hideMark/>
          </w:tcPr>
          <w:p w14:paraId="34B280B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1.518</w:t>
            </w:r>
          </w:p>
        </w:tc>
        <w:tc>
          <w:tcPr>
            <w:tcW w:w="990" w:type="dxa"/>
            <w:noWrap/>
            <w:hideMark/>
          </w:tcPr>
          <w:p w14:paraId="3F01D8A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Im-3</w:t>
            </w:r>
          </w:p>
        </w:tc>
      </w:tr>
      <w:tr w:rsidR="005A0898" w:rsidRPr="00CF1053" w14:paraId="73DBB089" w14:textId="77777777" w:rsidTr="00127D58">
        <w:trPr>
          <w:trHeight w:val="276"/>
        </w:trPr>
        <w:tc>
          <w:tcPr>
            <w:tcW w:w="1307" w:type="dxa"/>
            <w:noWrap/>
            <w:hideMark/>
          </w:tcPr>
          <w:p w14:paraId="76011EF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CsCuLa</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S</w:t>
            </w:r>
            <w:r w:rsidRPr="00CF1053">
              <w:rPr>
                <w:rFonts w:ascii="Times New Roman" w:hAnsi="Times New Roman" w:cs="Times New Roman"/>
                <w:sz w:val="16"/>
                <w:szCs w:val="16"/>
                <w:vertAlign w:val="subscript"/>
                <w:lang w:val="pl-PL"/>
              </w:rPr>
              <w:t>4</w:t>
            </w:r>
          </w:p>
        </w:tc>
        <w:tc>
          <w:tcPr>
            <w:tcW w:w="1340" w:type="dxa"/>
            <w:noWrap/>
            <w:hideMark/>
          </w:tcPr>
          <w:p w14:paraId="240E218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ICSD-93680</w:t>
            </w:r>
          </w:p>
        </w:tc>
        <w:tc>
          <w:tcPr>
            <w:tcW w:w="830" w:type="dxa"/>
            <w:noWrap/>
            <w:hideMark/>
          </w:tcPr>
          <w:p w14:paraId="4D29279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La</w:t>
            </w:r>
          </w:p>
        </w:tc>
        <w:tc>
          <w:tcPr>
            <w:tcW w:w="750" w:type="dxa"/>
            <w:noWrap/>
            <w:hideMark/>
          </w:tcPr>
          <w:p w14:paraId="3EE1774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w:t>
            </w:r>
          </w:p>
        </w:tc>
        <w:tc>
          <w:tcPr>
            <w:tcW w:w="857" w:type="dxa"/>
            <w:noWrap/>
            <w:hideMark/>
          </w:tcPr>
          <w:p w14:paraId="6AA9659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0.512</w:t>
            </w:r>
          </w:p>
        </w:tc>
        <w:tc>
          <w:tcPr>
            <w:tcW w:w="839" w:type="dxa"/>
            <w:noWrap/>
            <w:hideMark/>
          </w:tcPr>
          <w:p w14:paraId="7FABFFD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0.512</w:t>
            </w:r>
          </w:p>
        </w:tc>
        <w:tc>
          <w:tcPr>
            <w:tcW w:w="795" w:type="dxa"/>
            <w:noWrap/>
            <w:hideMark/>
          </w:tcPr>
          <w:p w14:paraId="0481CF3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3.654</w:t>
            </w:r>
          </w:p>
        </w:tc>
        <w:tc>
          <w:tcPr>
            <w:tcW w:w="884" w:type="dxa"/>
            <w:noWrap/>
            <w:hideMark/>
          </w:tcPr>
          <w:p w14:paraId="02F7462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0.717</w:t>
            </w:r>
          </w:p>
        </w:tc>
        <w:tc>
          <w:tcPr>
            <w:tcW w:w="990" w:type="dxa"/>
            <w:noWrap/>
            <w:hideMark/>
          </w:tcPr>
          <w:p w14:paraId="634BF3F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Cmcm</w:t>
            </w:r>
          </w:p>
        </w:tc>
      </w:tr>
      <w:tr w:rsidR="005A0898" w:rsidRPr="00CF1053" w14:paraId="1D8C73F1" w14:textId="77777777" w:rsidTr="00127D58">
        <w:trPr>
          <w:trHeight w:val="276"/>
        </w:trPr>
        <w:tc>
          <w:tcPr>
            <w:tcW w:w="1307" w:type="dxa"/>
            <w:noWrap/>
            <w:hideMark/>
          </w:tcPr>
          <w:p w14:paraId="4E106C2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CsF</w:t>
            </w:r>
            <w:r w:rsidRPr="00CF1053">
              <w:rPr>
                <w:rFonts w:ascii="Times New Roman" w:hAnsi="Times New Roman" w:cs="Times New Roman"/>
                <w:sz w:val="16"/>
                <w:szCs w:val="16"/>
                <w:vertAlign w:val="subscript"/>
                <w:lang w:val="pl-PL"/>
              </w:rPr>
              <w:t>5</w:t>
            </w:r>
            <w:r w:rsidRPr="00CF1053">
              <w:rPr>
                <w:rFonts w:ascii="Times New Roman" w:hAnsi="Times New Roman" w:cs="Times New Roman"/>
                <w:sz w:val="16"/>
                <w:szCs w:val="16"/>
                <w:lang w:val="pl-PL"/>
              </w:rPr>
              <w:t>Mo</w:t>
            </w:r>
          </w:p>
        </w:tc>
        <w:tc>
          <w:tcPr>
            <w:tcW w:w="1340" w:type="dxa"/>
            <w:noWrap/>
            <w:hideMark/>
          </w:tcPr>
          <w:p w14:paraId="671131A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ICSD-418675</w:t>
            </w:r>
          </w:p>
        </w:tc>
        <w:tc>
          <w:tcPr>
            <w:tcW w:w="830" w:type="dxa"/>
            <w:noWrap/>
            <w:hideMark/>
          </w:tcPr>
          <w:p w14:paraId="19AA198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Mo</w:t>
            </w:r>
          </w:p>
        </w:tc>
        <w:tc>
          <w:tcPr>
            <w:tcW w:w="750" w:type="dxa"/>
            <w:noWrap/>
            <w:hideMark/>
          </w:tcPr>
          <w:p w14:paraId="2DA2055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w:t>
            </w:r>
          </w:p>
        </w:tc>
        <w:tc>
          <w:tcPr>
            <w:tcW w:w="857" w:type="dxa"/>
            <w:noWrap/>
            <w:hideMark/>
          </w:tcPr>
          <w:p w14:paraId="3BB2D3E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0.807</w:t>
            </w:r>
          </w:p>
        </w:tc>
        <w:tc>
          <w:tcPr>
            <w:tcW w:w="839" w:type="dxa"/>
            <w:noWrap/>
            <w:hideMark/>
          </w:tcPr>
          <w:p w14:paraId="56776EA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0.807</w:t>
            </w:r>
          </w:p>
        </w:tc>
        <w:tc>
          <w:tcPr>
            <w:tcW w:w="795" w:type="dxa"/>
            <w:noWrap/>
            <w:hideMark/>
          </w:tcPr>
          <w:p w14:paraId="3EDDBA1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9.038</w:t>
            </w:r>
          </w:p>
        </w:tc>
        <w:tc>
          <w:tcPr>
            <w:tcW w:w="884" w:type="dxa"/>
            <w:noWrap/>
            <w:hideMark/>
          </w:tcPr>
          <w:p w14:paraId="5B37E22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41.555</w:t>
            </w:r>
          </w:p>
        </w:tc>
        <w:tc>
          <w:tcPr>
            <w:tcW w:w="990" w:type="dxa"/>
            <w:noWrap/>
            <w:hideMark/>
          </w:tcPr>
          <w:p w14:paraId="09EB28E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Pnma</w:t>
            </w:r>
          </w:p>
        </w:tc>
      </w:tr>
      <w:tr w:rsidR="005A0898" w:rsidRPr="00CF1053" w14:paraId="5DB65529" w14:textId="77777777" w:rsidTr="00127D58">
        <w:trPr>
          <w:trHeight w:val="276"/>
        </w:trPr>
        <w:tc>
          <w:tcPr>
            <w:tcW w:w="1307" w:type="dxa"/>
            <w:noWrap/>
            <w:hideMark/>
          </w:tcPr>
          <w:p w14:paraId="3048B87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CsK</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8</w:t>
            </w:r>
            <w:r w:rsidRPr="00CF1053">
              <w:rPr>
                <w:rFonts w:ascii="Times New Roman" w:hAnsi="Times New Roman" w:cs="Times New Roman"/>
                <w:sz w:val="16"/>
                <w:szCs w:val="16"/>
                <w:lang w:val="pl-PL"/>
              </w:rPr>
              <w:t>P</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Y</w:t>
            </w:r>
          </w:p>
        </w:tc>
        <w:tc>
          <w:tcPr>
            <w:tcW w:w="1340" w:type="dxa"/>
            <w:noWrap/>
            <w:hideMark/>
          </w:tcPr>
          <w:p w14:paraId="70D9BE3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ICSD-61787</w:t>
            </w:r>
          </w:p>
        </w:tc>
        <w:tc>
          <w:tcPr>
            <w:tcW w:w="830" w:type="dxa"/>
            <w:noWrap/>
            <w:hideMark/>
          </w:tcPr>
          <w:p w14:paraId="6C63300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Y</w:t>
            </w:r>
          </w:p>
        </w:tc>
        <w:tc>
          <w:tcPr>
            <w:tcW w:w="750" w:type="dxa"/>
            <w:noWrap/>
            <w:hideMark/>
          </w:tcPr>
          <w:p w14:paraId="343653B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2335440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4.906</w:t>
            </w:r>
          </w:p>
        </w:tc>
        <w:tc>
          <w:tcPr>
            <w:tcW w:w="839" w:type="dxa"/>
            <w:noWrap/>
            <w:hideMark/>
          </w:tcPr>
          <w:p w14:paraId="4D7EB5A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5.042</w:t>
            </w:r>
          </w:p>
        </w:tc>
        <w:tc>
          <w:tcPr>
            <w:tcW w:w="795" w:type="dxa"/>
            <w:noWrap/>
            <w:hideMark/>
          </w:tcPr>
          <w:p w14:paraId="110A9E1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6.279</w:t>
            </w:r>
          </w:p>
        </w:tc>
        <w:tc>
          <w:tcPr>
            <w:tcW w:w="884" w:type="dxa"/>
            <w:noWrap/>
            <w:hideMark/>
          </w:tcPr>
          <w:p w14:paraId="5F60499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0.479</w:t>
            </w:r>
          </w:p>
        </w:tc>
        <w:tc>
          <w:tcPr>
            <w:tcW w:w="990" w:type="dxa"/>
            <w:noWrap/>
            <w:hideMark/>
          </w:tcPr>
          <w:p w14:paraId="0BF5547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P-3m1</w:t>
            </w:r>
          </w:p>
        </w:tc>
      </w:tr>
      <w:tr w:rsidR="005A0898" w:rsidRPr="00CF1053" w14:paraId="0A11EEE8" w14:textId="77777777" w:rsidTr="00127D58">
        <w:trPr>
          <w:trHeight w:val="276"/>
        </w:trPr>
        <w:tc>
          <w:tcPr>
            <w:tcW w:w="1307" w:type="dxa"/>
            <w:noWrap/>
            <w:hideMark/>
          </w:tcPr>
          <w:p w14:paraId="36EDF05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CsS</w:t>
            </w:r>
            <w:r w:rsidRPr="00CF1053">
              <w:rPr>
                <w:rFonts w:ascii="Times New Roman" w:hAnsi="Times New Roman" w:cs="Times New Roman"/>
                <w:sz w:val="16"/>
                <w:szCs w:val="16"/>
                <w:vertAlign w:val="subscript"/>
                <w:lang w:val="pl-PL"/>
              </w:rPr>
              <w:t>5</w:t>
            </w:r>
            <w:r w:rsidRPr="00CF1053">
              <w:rPr>
                <w:rFonts w:ascii="Times New Roman" w:hAnsi="Times New Roman" w:cs="Times New Roman"/>
                <w:sz w:val="16"/>
                <w:szCs w:val="16"/>
                <w:lang w:val="pl-PL"/>
              </w:rPr>
              <w:t>Y</w:t>
            </w:r>
            <w:r w:rsidRPr="00CF1053">
              <w:rPr>
                <w:rFonts w:ascii="Times New Roman" w:hAnsi="Times New Roman" w:cs="Times New Roman"/>
                <w:sz w:val="16"/>
                <w:szCs w:val="16"/>
                <w:vertAlign w:val="subscript"/>
                <w:lang w:val="pl-PL"/>
              </w:rPr>
              <w:t>3</w:t>
            </w:r>
          </w:p>
        </w:tc>
        <w:tc>
          <w:tcPr>
            <w:tcW w:w="1340" w:type="dxa"/>
            <w:noWrap/>
            <w:hideMark/>
          </w:tcPr>
          <w:p w14:paraId="612B244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ICSD-433904</w:t>
            </w:r>
          </w:p>
        </w:tc>
        <w:tc>
          <w:tcPr>
            <w:tcW w:w="830" w:type="dxa"/>
            <w:noWrap/>
            <w:hideMark/>
          </w:tcPr>
          <w:p w14:paraId="4F1AD73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Y</w:t>
            </w:r>
          </w:p>
        </w:tc>
        <w:tc>
          <w:tcPr>
            <w:tcW w:w="750" w:type="dxa"/>
            <w:noWrap/>
            <w:hideMark/>
          </w:tcPr>
          <w:p w14:paraId="53BF074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w:t>
            </w:r>
          </w:p>
        </w:tc>
        <w:tc>
          <w:tcPr>
            <w:tcW w:w="857" w:type="dxa"/>
            <w:noWrap/>
            <w:hideMark/>
          </w:tcPr>
          <w:p w14:paraId="62875F1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1.933</w:t>
            </w:r>
          </w:p>
        </w:tc>
        <w:tc>
          <w:tcPr>
            <w:tcW w:w="839" w:type="dxa"/>
            <w:noWrap/>
            <w:hideMark/>
          </w:tcPr>
          <w:p w14:paraId="7E582B4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1.933</w:t>
            </w:r>
          </w:p>
        </w:tc>
        <w:tc>
          <w:tcPr>
            <w:tcW w:w="795" w:type="dxa"/>
            <w:noWrap/>
            <w:hideMark/>
          </w:tcPr>
          <w:p w14:paraId="178143E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1.612</w:t>
            </w:r>
          </w:p>
        </w:tc>
        <w:tc>
          <w:tcPr>
            <w:tcW w:w="884" w:type="dxa"/>
            <w:noWrap/>
            <w:hideMark/>
          </w:tcPr>
          <w:p w14:paraId="551680D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0.628</w:t>
            </w:r>
          </w:p>
        </w:tc>
        <w:tc>
          <w:tcPr>
            <w:tcW w:w="990" w:type="dxa"/>
            <w:noWrap/>
            <w:hideMark/>
          </w:tcPr>
          <w:p w14:paraId="5B5940A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Pnma</w:t>
            </w:r>
          </w:p>
        </w:tc>
      </w:tr>
      <w:tr w:rsidR="005A0898" w:rsidRPr="00CF1053" w14:paraId="53017809" w14:textId="77777777" w:rsidTr="00127D58">
        <w:trPr>
          <w:trHeight w:val="276"/>
        </w:trPr>
        <w:tc>
          <w:tcPr>
            <w:tcW w:w="1307" w:type="dxa"/>
            <w:noWrap/>
            <w:hideMark/>
          </w:tcPr>
          <w:p w14:paraId="6D07028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Cs</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F</w:t>
            </w:r>
            <w:r w:rsidRPr="00CF1053">
              <w:rPr>
                <w:rFonts w:ascii="Times New Roman" w:hAnsi="Times New Roman" w:cs="Times New Roman"/>
                <w:sz w:val="16"/>
                <w:szCs w:val="16"/>
                <w:vertAlign w:val="subscript"/>
                <w:lang w:val="pl-PL"/>
              </w:rPr>
              <w:t>5</w:t>
            </w:r>
            <w:r w:rsidRPr="00CF1053">
              <w:rPr>
                <w:rFonts w:ascii="Times New Roman" w:hAnsi="Times New Roman" w:cs="Times New Roman"/>
                <w:sz w:val="16"/>
                <w:szCs w:val="16"/>
                <w:lang w:val="pl-PL"/>
              </w:rPr>
              <w:t>H</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InO</w:t>
            </w:r>
          </w:p>
        </w:tc>
        <w:tc>
          <w:tcPr>
            <w:tcW w:w="1340" w:type="dxa"/>
            <w:noWrap/>
            <w:hideMark/>
          </w:tcPr>
          <w:p w14:paraId="40F8395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ICSD-18929</w:t>
            </w:r>
          </w:p>
        </w:tc>
        <w:tc>
          <w:tcPr>
            <w:tcW w:w="830" w:type="dxa"/>
            <w:noWrap/>
            <w:hideMark/>
          </w:tcPr>
          <w:p w14:paraId="0DBC07F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In</w:t>
            </w:r>
          </w:p>
        </w:tc>
        <w:tc>
          <w:tcPr>
            <w:tcW w:w="750" w:type="dxa"/>
            <w:noWrap/>
            <w:hideMark/>
          </w:tcPr>
          <w:p w14:paraId="018B186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F/O</w:t>
            </w:r>
          </w:p>
        </w:tc>
        <w:tc>
          <w:tcPr>
            <w:tcW w:w="857" w:type="dxa"/>
            <w:noWrap/>
            <w:hideMark/>
          </w:tcPr>
          <w:p w14:paraId="5034EB2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7.129</w:t>
            </w:r>
          </w:p>
        </w:tc>
        <w:tc>
          <w:tcPr>
            <w:tcW w:w="839" w:type="dxa"/>
            <w:noWrap/>
            <w:hideMark/>
          </w:tcPr>
          <w:p w14:paraId="192F3EE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7.136</w:t>
            </w:r>
          </w:p>
        </w:tc>
        <w:tc>
          <w:tcPr>
            <w:tcW w:w="795" w:type="dxa"/>
            <w:noWrap/>
            <w:hideMark/>
          </w:tcPr>
          <w:p w14:paraId="448CADC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50.719</w:t>
            </w:r>
          </w:p>
        </w:tc>
        <w:tc>
          <w:tcPr>
            <w:tcW w:w="884" w:type="dxa"/>
            <w:noWrap/>
            <w:hideMark/>
          </w:tcPr>
          <w:p w14:paraId="63F4B72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0.603</w:t>
            </w:r>
          </w:p>
        </w:tc>
        <w:tc>
          <w:tcPr>
            <w:tcW w:w="990" w:type="dxa"/>
            <w:noWrap/>
            <w:hideMark/>
          </w:tcPr>
          <w:p w14:paraId="3E22AAD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Pnma</w:t>
            </w:r>
          </w:p>
        </w:tc>
      </w:tr>
      <w:tr w:rsidR="005A0898" w:rsidRPr="00CF1053" w14:paraId="2B2C0778" w14:textId="77777777" w:rsidTr="00127D58">
        <w:trPr>
          <w:trHeight w:val="276"/>
        </w:trPr>
        <w:tc>
          <w:tcPr>
            <w:tcW w:w="1307" w:type="dxa"/>
            <w:noWrap/>
            <w:hideMark/>
          </w:tcPr>
          <w:p w14:paraId="7A66E15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Cs</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Ge</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9</w:t>
            </w:r>
            <w:r w:rsidRPr="00CF1053">
              <w:rPr>
                <w:rFonts w:ascii="Times New Roman" w:hAnsi="Times New Roman" w:cs="Times New Roman"/>
                <w:sz w:val="16"/>
                <w:szCs w:val="16"/>
                <w:lang w:val="pl-PL"/>
              </w:rPr>
              <w:t>Zr</w:t>
            </w:r>
          </w:p>
        </w:tc>
        <w:tc>
          <w:tcPr>
            <w:tcW w:w="1340" w:type="dxa"/>
            <w:noWrap/>
            <w:hideMark/>
          </w:tcPr>
          <w:p w14:paraId="57E07C6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ICSD-19030</w:t>
            </w:r>
          </w:p>
        </w:tc>
        <w:tc>
          <w:tcPr>
            <w:tcW w:w="830" w:type="dxa"/>
            <w:noWrap/>
            <w:hideMark/>
          </w:tcPr>
          <w:p w14:paraId="5A128B7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Zr</w:t>
            </w:r>
          </w:p>
        </w:tc>
        <w:tc>
          <w:tcPr>
            <w:tcW w:w="750" w:type="dxa"/>
            <w:noWrap/>
            <w:hideMark/>
          </w:tcPr>
          <w:p w14:paraId="147CFF3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1A58AB0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3.634</w:t>
            </w:r>
          </w:p>
        </w:tc>
        <w:tc>
          <w:tcPr>
            <w:tcW w:w="839" w:type="dxa"/>
            <w:noWrap/>
            <w:hideMark/>
          </w:tcPr>
          <w:p w14:paraId="56A67D5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3.778</w:t>
            </w:r>
          </w:p>
        </w:tc>
        <w:tc>
          <w:tcPr>
            <w:tcW w:w="795" w:type="dxa"/>
            <w:noWrap/>
            <w:hideMark/>
          </w:tcPr>
          <w:p w14:paraId="4C23633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6.191</w:t>
            </w:r>
          </w:p>
        </w:tc>
        <w:tc>
          <w:tcPr>
            <w:tcW w:w="884" w:type="dxa"/>
            <w:noWrap/>
            <w:hideMark/>
          </w:tcPr>
          <w:p w14:paraId="04A25BC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0.48</w:t>
            </w:r>
          </w:p>
        </w:tc>
        <w:tc>
          <w:tcPr>
            <w:tcW w:w="990" w:type="dxa"/>
            <w:noWrap/>
            <w:hideMark/>
          </w:tcPr>
          <w:p w14:paraId="63A77B2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P6_3/m</w:t>
            </w:r>
          </w:p>
        </w:tc>
      </w:tr>
      <w:tr w:rsidR="005A0898" w:rsidRPr="00CF1053" w14:paraId="74367B5B" w14:textId="77777777" w:rsidTr="00127D58">
        <w:trPr>
          <w:trHeight w:val="276"/>
        </w:trPr>
        <w:tc>
          <w:tcPr>
            <w:tcW w:w="1307" w:type="dxa"/>
            <w:noWrap/>
            <w:hideMark/>
          </w:tcPr>
          <w:p w14:paraId="532755F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Cs</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Ge</w:t>
            </w:r>
            <w:r w:rsidRPr="00CF1053">
              <w:rPr>
                <w:rFonts w:ascii="Times New Roman" w:hAnsi="Times New Roman" w:cs="Times New Roman"/>
                <w:sz w:val="16"/>
                <w:szCs w:val="16"/>
                <w:vertAlign w:val="subscript"/>
                <w:lang w:val="pl-PL"/>
              </w:rPr>
              <w:t>4</w:t>
            </w: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9</w:t>
            </w:r>
          </w:p>
        </w:tc>
        <w:tc>
          <w:tcPr>
            <w:tcW w:w="1340" w:type="dxa"/>
            <w:noWrap/>
            <w:hideMark/>
          </w:tcPr>
          <w:p w14:paraId="2718E61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ICSD-19031</w:t>
            </w:r>
          </w:p>
        </w:tc>
        <w:tc>
          <w:tcPr>
            <w:tcW w:w="830" w:type="dxa"/>
            <w:noWrap/>
            <w:hideMark/>
          </w:tcPr>
          <w:p w14:paraId="01404E5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Ge</w:t>
            </w:r>
          </w:p>
        </w:tc>
        <w:tc>
          <w:tcPr>
            <w:tcW w:w="750" w:type="dxa"/>
            <w:noWrap/>
            <w:hideMark/>
          </w:tcPr>
          <w:p w14:paraId="1B09F96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68B0EAA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4.262</w:t>
            </w:r>
          </w:p>
        </w:tc>
        <w:tc>
          <w:tcPr>
            <w:tcW w:w="839" w:type="dxa"/>
            <w:noWrap/>
            <w:hideMark/>
          </w:tcPr>
          <w:p w14:paraId="6627345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4.424</w:t>
            </w:r>
          </w:p>
        </w:tc>
        <w:tc>
          <w:tcPr>
            <w:tcW w:w="795" w:type="dxa"/>
            <w:noWrap/>
            <w:hideMark/>
          </w:tcPr>
          <w:p w14:paraId="0910C99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3.901</w:t>
            </w:r>
          </w:p>
        </w:tc>
        <w:tc>
          <w:tcPr>
            <w:tcW w:w="884" w:type="dxa"/>
            <w:noWrap/>
            <w:hideMark/>
          </w:tcPr>
          <w:p w14:paraId="6411D48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0.382</w:t>
            </w:r>
          </w:p>
        </w:tc>
        <w:tc>
          <w:tcPr>
            <w:tcW w:w="990" w:type="dxa"/>
            <w:noWrap/>
            <w:hideMark/>
          </w:tcPr>
          <w:p w14:paraId="1B1448B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P6_3/m</w:t>
            </w:r>
          </w:p>
        </w:tc>
      </w:tr>
      <w:tr w:rsidR="005A0898" w:rsidRPr="00CF1053" w14:paraId="7896EF7B" w14:textId="77777777" w:rsidTr="00127D58">
        <w:trPr>
          <w:trHeight w:val="276"/>
        </w:trPr>
        <w:tc>
          <w:tcPr>
            <w:tcW w:w="1307" w:type="dxa"/>
            <w:noWrap/>
            <w:hideMark/>
          </w:tcPr>
          <w:p w14:paraId="69273AF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Cs</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CuMn</w:t>
            </w:r>
            <w:r w:rsidRPr="00CF1053">
              <w:rPr>
                <w:rFonts w:ascii="Times New Roman" w:hAnsi="Times New Roman" w:cs="Times New Roman"/>
                <w:sz w:val="16"/>
                <w:szCs w:val="16"/>
                <w:vertAlign w:val="subscript"/>
                <w:lang w:val="pl-PL"/>
              </w:rPr>
              <w:t>4</w:t>
            </w: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16</w:t>
            </w:r>
          </w:p>
        </w:tc>
        <w:tc>
          <w:tcPr>
            <w:tcW w:w="1340" w:type="dxa"/>
            <w:noWrap/>
            <w:hideMark/>
          </w:tcPr>
          <w:p w14:paraId="210DAE3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ICSD-424701</w:t>
            </w:r>
          </w:p>
        </w:tc>
        <w:tc>
          <w:tcPr>
            <w:tcW w:w="830" w:type="dxa"/>
            <w:noWrap/>
            <w:hideMark/>
          </w:tcPr>
          <w:p w14:paraId="24E1F67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Cu</w:t>
            </w:r>
          </w:p>
        </w:tc>
        <w:tc>
          <w:tcPr>
            <w:tcW w:w="750" w:type="dxa"/>
            <w:noWrap/>
            <w:hideMark/>
          </w:tcPr>
          <w:p w14:paraId="0BB9BFD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7001C8A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0.634</w:t>
            </w:r>
          </w:p>
        </w:tc>
        <w:tc>
          <w:tcPr>
            <w:tcW w:w="839" w:type="dxa"/>
            <w:noWrap/>
            <w:hideMark/>
          </w:tcPr>
          <w:p w14:paraId="0F7B092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0.707</w:t>
            </w:r>
          </w:p>
        </w:tc>
        <w:tc>
          <w:tcPr>
            <w:tcW w:w="795" w:type="dxa"/>
            <w:noWrap/>
            <w:hideMark/>
          </w:tcPr>
          <w:p w14:paraId="7E1A10D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3.946</w:t>
            </w:r>
          </w:p>
        </w:tc>
        <w:tc>
          <w:tcPr>
            <w:tcW w:w="884" w:type="dxa"/>
            <w:noWrap/>
            <w:hideMark/>
          </w:tcPr>
          <w:p w14:paraId="490466B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8.334</w:t>
            </w:r>
          </w:p>
        </w:tc>
        <w:tc>
          <w:tcPr>
            <w:tcW w:w="990" w:type="dxa"/>
            <w:noWrap/>
            <w:hideMark/>
          </w:tcPr>
          <w:p w14:paraId="48E4477A" w14:textId="77777777" w:rsidR="005A0898" w:rsidRPr="00CF1053" w:rsidRDefault="005A0898" w:rsidP="00127D58">
            <w:pPr>
              <w:rPr>
                <w:rFonts w:ascii="Times New Roman" w:hAnsi="Times New Roman" w:cs="Times New Roman"/>
                <w:color w:val="000000" w:themeColor="text1"/>
                <w:kern w:val="21"/>
                <w:sz w:val="16"/>
                <w:szCs w:val="16"/>
              </w:rPr>
            </w:pPr>
            <w:proofErr w:type="spellStart"/>
            <w:r w:rsidRPr="00CF1053">
              <w:rPr>
                <w:rFonts w:ascii="Times New Roman" w:hAnsi="Times New Roman" w:cs="Times New Roman"/>
                <w:sz w:val="16"/>
                <w:szCs w:val="16"/>
              </w:rPr>
              <w:t>Pnnm</w:t>
            </w:r>
            <w:proofErr w:type="spellEnd"/>
          </w:p>
        </w:tc>
      </w:tr>
      <w:tr w:rsidR="005A0898" w:rsidRPr="00CF1053" w14:paraId="0C9528CB" w14:textId="77777777" w:rsidTr="00127D58">
        <w:trPr>
          <w:trHeight w:val="276"/>
        </w:trPr>
        <w:tc>
          <w:tcPr>
            <w:tcW w:w="1307" w:type="dxa"/>
            <w:noWrap/>
            <w:hideMark/>
          </w:tcPr>
          <w:p w14:paraId="516E2B8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lastRenderedPageBreak/>
              <w:t>Cs</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F</w:t>
            </w:r>
            <w:r w:rsidRPr="00CF1053">
              <w:rPr>
                <w:rFonts w:ascii="Times New Roman" w:hAnsi="Times New Roman" w:cs="Times New Roman"/>
                <w:sz w:val="16"/>
                <w:szCs w:val="16"/>
                <w:vertAlign w:val="subscript"/>
                <w:lang w:val="pl-PL"/>
              </w:rPr>
              <w:t>9</w:t>
            </w:r>
            <w:r w:rsidRPr="00CF1053">
              <w:rPr>
                <w:rFonts w:ascii="Times New Roman" w:hAnsi="Times New Roman" w:cs="Times New Roman"/>
                <w:sz w:val="16"/>
                <w:szCs w:val="16"/>
                <w:lang w:val="pl-PL"/>
              </w:rPr>
              <w:t>Ru</w:t>
            </w:r>
            <w:r w:rsidRPr="00CF1053">
              <w:rPr>
                <w:rFonts w:ascii="Times New Roman" w:hAnsi="Times New Roman" w:cs="Times New Roman"/>
                <w:sz w:val="16"/>
                <w:szCs w:val="16"/>
                <w:vertAlign w:val="subscript"/>
                <w:lang w:val="pl-PL"/>
              </w:rPr>
              <w:t>2</w:t>
            </w:r>
          </w:p>
        </w:tc>
        <w:tc>
          <w:tcPr>
            <w:tcW w:w="1340" w:type="dxa"/>
            <w:noWrap/>
            <w:hideMark/>
          </w:tcPr>
          <w:p w14:paraId="0A89D9C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ICSD-201057</w:t>
            </w:r>
          </w:p>
        </w:tc>
        <w:tc>
          <w:tcPr>
            <w:tcW w:w="830" w:type="dxa"/>
            <w:noWrap/>
            <w:hideMark/>
          </w:tcPr>
          <w:p w14:paraId="65737B8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Ru</w:t>
            </w:r>
          </w:p>
        </w:tc>
        <w:tc>
          <w:tcPr>
            <w:tcW w:w="750" w:type="dxa"/>
            <w:noWrap/>
            <w:hideMark/>
          </w:tcPr>
          <w:p w14:paraId="1A57EA8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w:t>
            </w:r>
          </w:p>
        </w:tc>
        <w:tc>
          <w:tcPr>
            <w:tcW w:w="857" w:type="dxa"/>
            <w:noWrap/>
            <w:hideMark/>
          </w:tcPr>
          <w:p w14:paraId="39CC0A4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1.528</w:t>
            </w:r>
          </w:p>
        </w:tc>
        <w:tc>
          <w:tcPr>
            <w:tcW w:w="839" w:type="dxa"/>
            <w:noWrap/>
            <w:hideMark/>
          </w:tcPr>
          <w:p w14:paraId="63B29D6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1.528</w:t>
            </w:r>
          </w:p>
        </w:tc>
        <w:tc>
          <w:tcPr>
            <w:tcW w:w="795" w:type="dxa"/>
            <w:noWrap/>
            <w:hideMark/>
          </w:tcPr>
          <w:p w14:paraId="564D7C4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495.445</w:t>
            </w:r>
          </w:p>
        </w:tc>
        <w:tc>
          <w:tcPr>
            <w:tcW w:w="884" w:type="dxa"/>
            <w:noWrap/>
            <w:hideMark/>
          </w:tcPr>
          <w:p w14:paraId="75A6171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1640.435</w:t>
            </w:r>
          </w:p>
        </w:tc>
        <w:tc>
          <w:tcPr>
            <w:tcW w:w="990" w:type="dxa"/>
            <w:noWrap/>
            <w:hideMark/>
          </w:tcPr>
          <w:p w14:paraId="7FD0E95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P6_3/mmc</w:t>
            </w:r>
          </w:p>
        </w:tc>
      </w:tr>
      <w:tr w:rsidR="005A0898" w:rsidRPr="00CF1053" w14:paraId="4821B71A" w14:textId="77777777" w:rsidTr="00127D58">
        <w:trPr>
          <w:trHeight w:val="276"/>
        </w:trPr>
        <w:tc>
          <w:tcPr>
            <w:tcW w:w="1307" w:type="dxa"/>
            <w:noWrap/>
            <w:hideMark/>
          </w:tcPr>
          <w:p w14:paraId="514ABA6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Cs</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F</w:t>
            </w:r>
            <w:r w:rsidRPr="00CF1053">
              <w:rPr>
                <w:rFonts w:ascii="Times New Roman" w:hAnsi="Times New Roman" w:cs="Times New Roman"/>
                <w:sz w:val="16"/>
                <w:szCs w:val="16"/>
                <w:vertAlign w:val="subscript"/>
                <w:lang w:val="pl-PL"/>
              </w:rPr>
              <w:t>9</w:t>
            </w:r>
            <w:r w:rsidRPr="00CF1053">
              <w:rPr>
                <w:rFonts w:ascii="Times New Roman" w:hAnsi="Times New Roman" w:cs="Times New Roman"/>
                <w:sz w:val="16"/>
                <w:szCs w:val="16"/>
                <w:lang w:val="pl-PL"/>
              </w:rPr>
              <w:t>Ti</w:t>
            </w:r>
            <w:r w:rsidRPr="00CF1053">
              <w:rPr>
                <w:rFonts w:ascii="Times New Roman" w:hAnsi="Times New Roman" w:cs="Times New Roman"/>
                <w:sz w:val="16"/>
                <w:szCs w:val="16"/>
                <w:vertAlign w:val="subscript"/>
                <w:lang w:val="pl-PL"/>
              </w:rPr>
              <w:t>2</w:t>
            </w:r>
          </w:p>
        </w:tc>
        <w:tc>
          <w:tcPr>
            <w:tcW w:w="1340" w:type="dxa"/>
            <w:noWrap/>
            <w:hideMark/>
          </w:tcPr>
          <w:p w14:paraId="3ADDE64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ICSD-402407</w:t>
            </w:r>
          </w:p>
        </w:tc>
        <w:tc>
          <w:tcPr>
            <w:tcW w:w="830" w:type="dxa"/>
            <w:noWrap/>
            <w:hideMark/>
          </w:tcPr>
          <w:p w14:paraId="6DD7D1A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Ti</w:t>
            </w:r>
          </w:p>
        </w:tc>
        <w:tc>
          <w:tcPr>
            <w:tcW w:w="750" w:type="dxa"/>
            <w:noWrap/>
            <w:hideMark/>
          </w:tcPr>
          <w:p w14:paraId="0B923BA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w:t>
            </w:r>
          </w:p>
        </w:tc>
        <w:tc>
          <w:tcPr>
            <w:tcW w:w="857" w:type="dxa"/>
            <w:noWrap/>
            <w:hideMark/>
          </w:tcPr>
          <w:p w14:paraId="040621B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0.752</w:t>
            </w:r>
          </w:p>
        </w:tc>
        <w:tc>
          <w:tcPr>
            <w:tcW w:w="839" w:type="dxa"/>
            <w:noWrap/>
            <w:hideMark/>
          </w:tcPr>
          <w:p w14:paraId="7A4788D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0.763</w:t>
            </w:r>
          </w:p>
        </w:tc>
        <w:tc>
          <w:tcPr>
            <w:tcW w:w="795" w:type="dxa"/>
            <w:noWrap/>
            <w:hideMark/>
          </w:tcPr>
          <w:p w14:paraId="2558D45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110.133</w:t>
            </w:r>
          </w:p>
        </w:tc>
        <w:tc>
          <w:tcPr>
            <w:tcW w:w="884" w:type="dxa"/>
            <w:noWrap/>
            <w:hideMark/>
          </w:tcPr>
          <w:p w14:paraId="5BD7687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162.919</w:t>
            </w:r>
          </w:p>
        </w:tc>
        <w:tc>
          <w:tcPr>
            <w:tcW w:w="990" w:type="dxa"/>
            <w:noWrap/>
            <w:hideMark/>
          </w:tcPr>
          <w:p w14:paraId="71CFB36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P6_3/mmc</w:t>
            </w:r>
          </w:p>
        </w:tc>
      </w:tr>
      <w:tr w:rsidR="005A0898" w:rsidRPr="00CF1053" w14:paraId="7B0ABFFB" w14:textId="77777777" w:rsidTr="00127D58">
        <w:trPr>
          <w:trHeight w:val="276"/>
        </w:trPr>
        <w:tc>
          <w:tcPr>
            <w:tcW w:w="1307" w:type="dxa"/>
            <w:noWrap/>
            <w:hideMark/>
          </w:tcPr>
          <w:p w14:paraId="507A4E1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Cs</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F</w:t>
            </w:r>
            <w:r w:rsidRPr="00CF1053">
              <w:rPr>
                <w:rFonts w:ascii="Times New Roman" w:hAnsi="Times New Roman" w:cs="Times New Roman"/>
                <w:sz w:val="16"/>
                <w:szCs w:val="16"/>
                <w:vertAlign w:val="subscript"/>
                <w:lang w:val="pl-PL"/>
              </w:rPr>
              <w:t>9</w:t>
            </w:r>
            <w:r w:rsidRPr="00CF1053">
              <w:rPr>
                <w:rFonts w:ascii="Times New Roman" w:hAnsi="Times New Roman" w:cs="Times New Roman"/>
                <w:sz w:val="16"/>
                <w:szCs w:val="16"/>
                <w:lang w:val="pl-PL"/>
              </w:rPr>
              <w:t>Tl</w:t>
            </w:r>
            <w:r w:rsidRPr="00CF1053">
              <w:rPr>
                <w:rFonts w:ascii="Times New Roman" w:hAnsi="Times New Roman" w:cs="Times New Roman"/>
                <w:sz w:val="16"/>
                <w:szCs w:val="16"/>
                <w:vertAlign w:val="subscript"/>
                <w:lang w:val="pl-PL"/>
              </w:rPr>
              <w:t>2</w:t>
            </w:r>
          </w:p>
        </w:tc>
        <w:tc>
          <w:tcPr>
            <w:tcW w:w="1340" w:type="dxa"/>
            <w:noWrap/>
            <w:hideMark/>
          </w:tcPr>
          <w:p w14:paraId="7F11B20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ICSD-27849</w:t>
            </w:r>
          </w:p>
        </w:tc>
        <w:tc>
          <w:tcPr>
            <w:tcW w:w="830" w:type="dxa"/>
            <w:noWrap/>
            <w:hideMark/>
          </w:tcPr>
          <w:p w14:paraId="64E8685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Tl</w:t>
            </w:r>
          </w:p>
        </w:tc>
        <w:tc>
          <w:tcPr>
            <w:tcW w:w="750" w:type="dxa"/>
            <w:noWrap/>
            <w:hideMark/>
          </w:tcPr>
          <w:p w14:paraId="42F71CA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w:t>
            </w:r>
          </w:p>
        </w:tc>
        <w:tc>
          <w:tcPr>
            <w:tcW w:w="857" w:type="dxa"/>
            <w:noWrap/>
            <w:hideMark/>
          </w:tcPr>
          <w:p w14:paraId="1D123C9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5.084</w:t>
            </w:r>
          </w:p>
        </w:tc>
        <w:tc>
          <w:tcPr>
            <w:tcW w:w="839" w:type="dxa"/>
            <w:noWrap/>
            <w:hideMark/>
          </w:tcPr>
          <w:p w14:paraId="5FAAEFC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5.084</w:t>
            </w:r>
          </w:p>
        </w:tc>
        <w:tc>
          <w:tcPr>
            <w:tcW w:w="795" w:type="dxa"/>
            <w:noWrap/>
            <w:hideMark/>
          </w:tcPr>
          <w:p w14:paraId="3BBD825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40.543</w:t>
            </w:r>
          </w:p>
        </w:tc>
        <w:tc>
          <w:tcPr>
            <w:tcW w:w="884" w:type="dxa"/>
            <w:noWrap/>
            <w:hideMark/>
          </w:tcPr>
          <w:p w14:paraId="703EA77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0.926</w:t>
            </w:r>
          </w:p>
        </w:tc>
        <w:tc>
          <w:tcPr>
            <w:tcW w:w="990" w:type="dxa"/>
            <w:noWrap/>
            <w:hideMark/>
          </w:tcPr>
          <w:p w14:paraId="2EAB41D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R-3c</w:t>
            </w:r>
          </w:p>
        </w:tc>
      </w:tr>
      <w:tr w:rsidR="005A0898" w:rsidRPr="00CF1053" w14:paraId="11FC8013" w14:textId="77777777" w:rsidTr="00127D58">
        <w:trPr>
          <w:trHeight w:val="276"/>
        </w:trPr>
        <w:tc>
          <w:tcPr>
            <w:tcW w:w="1307" w:type="dxa"/>
            <w:noWrap/>
            <w:hideMark/>
          </w:tcPr>
          <w:p w14:paraId="6673F45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Cs</w:t>
            </w:r>
            <w:r w:rsidRPr="00CF1053">
              <w:rPr>
                <w:rFonts w:ascii="Times New Roman" w:hAnsi="Times New Roman" w:cs="Times New Roman"/>
                <w:sz w:val="16"/>
                <w:szCs w:val="16"/>
                <w:vertAlign w:val="subscript"/>
                <w:lang w:val="pl-PL"/>
              </w:rPr>
              <w:t>5</w:t>
            </w:r>
            <w:r w:rsidRPr="00CF1053">
              <w:rPr>
                <w:rFonts w:ascii="Times New Roman" w:hAnsi="Times New Roman" w:cs="Times New Roman"/>
                <w:sz w:val="16"/>
                <w:szCs w:val="16"/>
                <w:lang w:val="pl-PL"/>
              </w:rPr>
              <w:t>GaP</w:t>
            </w:r>
            <w:r w:rsidRPr="00CF1053">
              <w:rPr>
                <w:rFonts w:ascii="Times New Roman" w:hAnsi="Times New Roman" w:cs="Times New Roman"/>
                <w:sz w:val="16"/>
                <w:szCs w:val="16"/>
                <w:vertAlign w:val="subscript"/>
                <w:lang w:val="pl-PL"/>
              </w:rPr>
              <w:t>4</w:t>
            </w:r>
            <w:r w:rsidRPr="00CF1053">
              <w:rPr>
                <w:rFonts w:ascii="Times New Roman" w:hAnsi="Times New Roman" w:cs="Times New Roman"/>
                <w:sz w:val="16"/>
                <w:szCs w:val="16"/>
                <w:lang w:val="pl-PL"/>
              </w:rPr>
              <w:t>Se</w:t>
            </w:r>
            <w:r w:rsidRPr="00CF1053">
              <w:rPr>
                <w:rFonts w:ascii="Times New Roman" w:hAnsi="Times New Roman" w:cs="Times New Roman"/>
                <w:sz w:val="16"/>
                <w:szCs w:val="16"/>
                <w:vertAlign w:val="subscript"/>
                <w:lang w:val="pl-PL"/>
              </w:rPr>
              <w:t>12</w:t>
            </w:r>
          </w:p>
        </w:tc>
        <w:tc>
          <w:tcPr>
            <w:tcW w:w="1340" w:type="dxa"/>
            <w:noWrap/>
            <w:hideMark/>
          </w:tcPr>
          <w:p w14:paraId="0970DC9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ICSD-50504</w:t>
            </w:r>
          </w:p>
        </w:tc>
        <w:tc>
          <w:tcPr>
            <w:tcW w:w="830" w:type="dxa"/>
            <w:noWrap/>
            <w:hideMark/>
          </w:tcPr>
          <w:p w14:paraId="49CC18F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Ga</w:t>
            </w:r>
          </w:p>
        </w:tc>
        <w:tc>
          <w:tcPr>
            <w:tcW w:w="750" w:type="dxa"/>
            <w:noWrap/>
            <w:hideMark/>
          </w:tcPr>
          <w:p w14:paraId="35E5F8A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Se</w:t>
            </w:r>
          </w:p>
        </w:tc>
        <w:tc>
          <w:tcPr>
            <w:tcW w:w="857" w:type="dxa"/>
            <w:noWrap/>
            <w:hideMark/>
          </w:tcPr>
          <w:p w14:paraId="5281A28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1.96</w:t>
            </w:r>
          </w:p>
        </w:tc>
        <w:tc>
          <w:tcPr>
            <w:tcW w:w="839" w:type="dxa"/>
            <w:noWrap/>
            <w:hideMark/>
          </w:tcPr>
          <w:p w14:paraId="52449F7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1.963</w:t>
            </w:r>
          </w:p>
        </w:tc>
        <w:tc>
          <w:tcPr>
            <w:tcW w:w="795" w:type="dxa"/>
            <w:noWrap/>
            <w:hideMark/>
          </w:tcPr>
          <w:p w14:paraId="2DA62ED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2.509</w:t>
            </w:r>
          </w:p>
        </w:tc>
        <w:tc>
          <w:tcPr>
            <w:tcW w:w="884" w:type="dxa"/>
            <w:noWrap/>
            <w:hideMark/>
          </w:tcPr>
          <w:p w14:paraId="5B60823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0.817</w:t>
            </w:r>
          </w:p>
        </w:tc>
        <w:tc>
          <w:tcPr>
            <w:tcW w:w="990" w:type="dxa"/>
            <w:noWrap/>
            <w:hideMark/>
          </w:tcPr>
          <w:p w14:paraId="20705F1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P4_2/m</w:t>
            </w:r>
          </w:p>
        </w:tc>
      </w:tr>
      <w:tr w:rsidR="005A0898" w:rsidRPr="00CF1053" w14:paraId="45E195DC" w14:textId="77777777" w:rsidTr="00127D58">
        <w:trPr>
          <w:trHeight w:val="276"/>
        </w:trPr>
        <w:tc>
          <w:tcPr>
            <w:tcW w:w="1307" w:type="dxa"/>
            <w:noWrap/>
            <w:hideMark/>
          </w:tcPr>
          <w:p w14:paraId="1ECA0B6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Cs</w:t>
            </w:r>
            <w:r w:rsidRPr="00CF1053">
              <w:rPr>
                <w:rFonts w:ascii="Times New Roman" w:hAnsi="Times New Roman" w:cs="Times New Roman"/>
                <w:sz w:val="16"/>
                <w:szCs w:val="16"/>
                <w:vertAlign w:val="subscript"/>
                <w:lang w:val="pl-PL"/>
              </w:rPr>
              <w:t>5</w:t>
            </w:r>
            <w:r w:rsidRPr="00CF1053">
              <w:rPr>
                <w:rFonts w:ascii="Times New Roman" w:hAnsi="Times New Roman" w:cs="Times New Roman"/>
                <w:sz w:val="16"/>
                <w:szCs w:val="16"/>
                <w:lang w:val="pl-PL"/>
              </w:rPr>
              <w:t>InP</w:t>
            </w:r>
            <w:r w:rsidRPr="00CF1053">
              <w:rPr>
                <w:rFonts w:ascii="Times New Roman" w:hAnsi="Times New Roman" w:cs="Times New Roman"/>
                <w:sz w:val="16"/>
                <w:szCs w:val="16"/>
                <w:vertAlign w:val="subscript"/>
                <w:lang w:val="pl-PL"/>
              </w:rPr>
              <w:t>4</w:t>
            </w:r>
            <w:r w:rsidRPr="00CF1053">
              <w:rPr>
                <w:rFonts w:ascii="Times New Roman" w:hAnsi="Times New Roman" w:cs="Times New Roman"/>
                <w:sz w:val="16"/>
                <w:szCs w:val="16"/>
                <w:lang w:val="pl-PL"/>
              </w:rPr>
              <w:t>S</w:t>
            </w:r>
            <w:r w:rsidRPr="00CF1053">
              <w:rPr>
                <w:rFonts w:ascii="Times New Roman" w:hAnsi="Times New Roman" w:cs="Times New Roman"/>
                <w:sz w:val="16"/>
                <w:szCs w:val="16"/>
                <w:vertAlign w:val="subscript"/>
                <w:lang w:val="pl-PL"/>
              </w:rPr>
              <w:t>12</w:t>
            </w:r>
          </w:p>
        </w:tc>
        <w:tc>
          <w:tcPr>
            <w:tcW w:w="1340" w:type="dxa"/>
            <w:noWrap/>
            <w:hideMark/>
          </w:tcPr>
          <w:p w14:paraId="4824589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ICSD-50504</w:t>
            </w:r>
          </w:p>
        </w:tc>
        <w:tc>
          <w:tcPr>
            <w:tcW w:w="830" w:type="dxa"/>
            <w:noWrap/>
            <w:hideMark/>
          </w:tcPr>
          <w:p w14:paraId="3567817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In</w:t>
            </w:r>
          </w:p>
        </w:tc>
        <w:tc>
          <w:tcPr>
            <w:tcW w:w="750" w:type="dxa"/>
            <w:noWrap/>
            <w:hideMark/>
          </w:tcPr>
          <w:p w14:paraId="5EDE2ED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w:t>
            </w:r>
          </w:p>
        </w:tc>
        <w:tc>
          <w:tcPr>
            <w:tcW w:w="857" w:type="dxa"/>
            <w:noWrap/>
            <w:hideMark/>
          </w:tcPr>
          <w:p w14:paraId="0CB8811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3.065</w:t>
            </w:r>
          </w:p>
        </w:tc>
        <w:tc>
          <w:tcPr>
            <w:tcW w:w="839" w:type="dxa"/>
            <w:noWrap/>
            <w:hideMark/>
          </w:tcPr>
          <w:p w14:paraId="1D3D410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3.065</w:t>
            </w:r>
          </w:p>
        </w:tc>
        <w:tc>
          <w:tcPr>
            <w:tcW w:w="795" w:type="dxa"/>
            <w:noWrap/>
            <w:hideMark/>
          </w:tcPr>
          <w:p w14:paraId="51F44BB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w:t>
            </w:r>
          </w:p>
        </w:tc>
        <w:tc>
          <w:tcPr>
            <w:tcW w:w="884" w:type="dxa"/>
            <w:noWrap/>
            <w:hideMark/>
          </w:tcPr>
          <w:p w14:paraId="2409585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1.381</w:t>
            </w:r>
          </w:p>
        </w:tc>
        <w:tc>
          <w:tcPr>
            <w:tcW w:w="990" w:type="dxa"/>
            <w:noWrap/>
            <w:hideMark/>
          </w:tcPr>
          <w:p w14:paraId="158FBA0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P4_2/m</w:t>
            </w:r>
          </w:p>
        </w:tc>
      </w:tr>
      <w:tr w:rsidR="005A0898" w:rsidRPr="00CF1053" w14:paraId="66388D2A" w14:textId="77777777" w:rsidTr="00127D58">
        <w:trPr>
          <w:trHeight w:val="276"/>
        </w:trPr>
        <w:tc>
          <w:tcPr>
            <w:tcW w:w="1307" w:type="dxa"/>
            <w:noWrap/>
            <w:hideMark/>
          </w:tcPr>
          <w:p w14:paraId="7A3EEC8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Cs</w:t>
            </w:r>
            <w:r w:rsidRPr="00CF1053">
              <w:rPr>
                <w:rFonts w:ascii="Times New Roman" w:hAnsi="Times New Roman" w:cs="Times New Roman"/>
                <w:sz w:val="16"/>
                <w:szCs w:val="16"/>
                <w:vertAlign w:val="subscript"/>
                <w:lang w:val="pl-PL"/>
              </w:rPr>
              <w:t>5</w:t>
            </w:r>
            <w:r w:rsidRPr="00CF1053">
              <w:rPr>
                <w:rFonts w:ascii="Times New Roman" w:hAnsi="Times New Roman" w:cs="Times New Roman"/>
                <w:sz w:val="16"/>
                <w:szCs w:val="16"/>
                <w:lang w:val="pl-PL"/>
              </w:rPr>
              <w:t>P</w:t>
            </w:r>
            <w:r w:rsidRPr="00CF1053">
              <w:rPr>
                <w:rFonts w:ascii="Times New Roman" w:hAnsi="Times New Roman" w:cs="Times New Roman"/>
                <w:sz w:val="16"/>
                <w:szCs w:val="16"/>
                <w:vertAlign w:val="subscript"/>
                <w:lang w:val="pl-PL"/>
              </w:rPr>
              <w:t>4</w:t>
            </w:r>
            <w:r w:rsidRPr="00CF1053">
              <w:rPr>
                <w:rFonts w:ascii="Times New Roman" w:hAnsi="Times New Roman" w:cs="Times New Roman"/>
                <w:sz w:val="16"/>
                <w:szCs w:val="16"/>
                <w:lang w:val="pl-PL"/>
              </w:rPr>
              <w:t>S</w:t>
            </w:r>
            <w:r w:rsidRPr="00CF1053">
              <w:rPr>
                <w:rFonts w:ascii="Times New Roman" w:hAnsi="Times New Roman" w:cs="Times New Roman"/>
                <w:sz w:val="16"/>
                <w:szCs w:val="16"/>
                <w:vertAlign w:val="subscript"/>
                <w:lang w:val="pl-PL"/>
              </w:rPr>
              <w:t>12</w:t>
            </w:r>
            <w:r w:rsidRPr="00CF1053">
              <w:rPr>
                <w:rFonts w:ascii="Times New Roman" w:hAnsi="Times New Roman" w:cs="Times New Roman"/>
                <w:sz w:val="16"/>
                <w:szCs w:val="16"/>
                <w:lang w:val="pl-PL"/>
              </w:rPr>
              <w:t>Sb</w:t>
            </w:r>
          </w:p>
        </w:tc>
        <w:tc>
          <w:tcPr>
            <w:tcW w:w="1340" w:type="dxa"/>
            <w:noWrap/>
            <w:hideMark/>
          </w:tcPr>
          <w:p w14:paraId="5B055F3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ICSD-260946</w:t>
            </w:r>
          </w:p>
        </w:tc>
        <w:tc>
          <w:tcPr>
            <w:tcW w:w="830" w:type="dxa"/>
            <w:noWrap/>
            <w:hideMark/>
          </w:tcPr>
          <w:p w14:paraId="7823CA2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Sb</w:t>
            </w:r>
          </w:p>
        </w:tc>
        <w:tc>
          <w:tcPr>
            <w:tcW w:w="750" w:type="dxa"/>
            <w:noWrap/>
            <w:hideMark/>
          </w:tcPr>
          <w:p w14:paraId="100E307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w:t>
            </w:r>
          </w:p>
        </w:tc>
        <w:tc>
          <w:tcPr>
            <w:tcW w:w="857" w:type="dxa"/>
            <w:noWrap/>
            <w:hideMark/>
          </w:tcPr>
          <w:p w14:paraId="0B658B5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3.086</w:t>
            </w:r>
          </w:p>
        </w:tc>
        <w:tc>
          <w:tcPr>
            <w:tcW w:w="839" w:type="dxa"/>
            <w:noWrap/>
            <w:hideMark/>
          </w:tcPr>
          <w:p w14:paraId="519E463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3.145</w:t>
            </w:r>
          </w:p>
        </w:tc>
        <w:tc>
          <w:tcPr>
            <w:tcW w:w="795" w:type="dxa"/>
            <w:noWrap/>
            <w:hideMark/>
          </w:tcPr>
          <w:p w14:paraId="3FF98B9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3.254</w:t>
            </w:r>
          </w:p>
        </w:tc>
        <w:tc>
          <w:tcPr>
            <w:tcW w:w="884" w:type="dxa"/>
            <w:noWrap/>
            <w:hideMark/>
          </w:tcPr>
          <w:p w14:paraId="636E171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5.574</w:t>
            </w:r>
          </w:p>
        </w:tc>
        <w:tc>
          <w:tcPr>
            <w:tcW w:w="990" w:type="dxa"/>
            <w:noWrap/>
            <w:hideMark/>
          </w:tcPr>
          <w:p w14:paraId="1178E6B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P4_2/m</w:t>
            </w:r>
          </w:p>
        </w:tc>
      </w:tr>
      <w:tr w:rsidR="005A0898" w:rsidRPr="00CF1053" w14:paraId="0D382CE7" w14:textId="77777777" w:rsidTr="00127D58">
        <w:trPr>
          <w:trHeight w:val="276"/>
        </w:trPr>
        <w:tc>
          <w:tcPr>
            <w:tcW w:w="1307" w:type="dxa"/>
            <w:noWrap/>
            <w:hideMark/>
          </w:tcPr>
          <w:p w14:paraId="228C806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Cs</w:t>
            </w:r>
            <w:r w:rsidRPr="00CF1053">
              <w:rPr>
                <w:rFonts w:ascii="Times New Roman" w:hAnsi="Times New Roman" w:cs="Times New Roman"/>
                <w:sz w:val="16"/>
                <w:szCs w:val="16"/>
                <w:vertAlign w:val="subscript"/>
                <w:lang w:val="pl-PL"/>
              </w:rPr>
              <w:t>5</w:t>
            </w:r>
            <w:r w:rsidRPr="00CF1053">
              <w:rPr>
                <w:rFonts w:ascii="Times New Roman" w:hAnsi="Times New Roman" w:cs="Times New Roman"/>
                <w:sz w:val="16"/>
                <w:szCs w:val="16"/>
                <w:lang w:val="pl-PL"/>
              </w:rPr>
              <w:t>P</w:t>
            </w:r>
            <w:r w:rsidRPr="00CF1053">
              <w:rPr>
                <w:rFonts w:ascii="Times New Roman" w:hAnsi="Times New Roman" w:cs="Times New Roman"/>
                <w:sz w:val="16"/>
                <w:szCs w:val="16"/>
                <w:vertAlign w:val="subscript"/>
                <w:lang w:val="pl-PL"/>
              </w:rPr>
              <w:t>4</w:t>
            </w:r>
            <w:r w:rsidRPr="00CF1053">
              <w:rPr>
                <w:rFonts w:ascii="Times New Roman" w:hAnsi="Times New Roman" w:cs="Times New Roman"/>
                <w:sz w:val="16"/>
                <w:szCs w:val="16"/>
                <w:lang w:val="pl-PL"/>
              </w:rPr>
              <w:t>SbSe</w:t>
            </w:r>
            <w:r w:rsidRPr="00CF1053">
              <w:rPr>
                <w:rFonts w:ascii="Times New Roman" w:hAnsi="Times New Roman" w:cs="Times New Roman"/>
                <w:sz w:val="16"/>
                <w:szCs w:val="16"/>
                <w:vertAlign w:val="subscript"/>
                <w:lang w:val="pl-PL"/>
              </w:rPr>
              <w:t>12</w:t>
            </w:r>
          </w:p>
        </w:tc>
        <w:tc>
          <w:tcPr>
            <w:tcW w:w="1340" w:type="dxa"/>
            <w:noWrap/>
            <w:hideMark/>
          </w:tcPr>
          <w:p w14:paraId="03273B8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ICSD-260945</w:t>
            </w:r>
          </w:p>
        </w:tc>
        <w:tc>
          <w:tcPr>
            <w:tcW w:w="830" w:type="dxa"/>
            <w:noWrap/>
            <w:hideMark/>
          </w:tcPr>
          <w:p w14:paraId="1323556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Sb</w:t>
            </w:r>
          </w:p>
        </w:tc>
        <w:tc>
          <w:tcPr>
            <w:tcW w:w="750" w:type="dxa"/>
            <w:noWrap/>
            <w:hideMark/>
          </w:tcPr>
          <w:p w14:paraId="4D9116F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Se</w:t>
            </w:r>
          </w:p>
        </w:tc>
        <w:tc>
          <w:tcPr>
            <w:tcW w:w="857" w:type="dxa"/>
            <w:noWrap/>
            <w:hideMark/>
          </w:tcPr>
          <w:p w14:paraId="522A961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2.326</w:t>
            </w:r>
          </w:p>
        </w:tc>
        <w:tc>
          <w:tcPr>
            <w:tcW w:w="839" w:type="dxa"/>
            <w:noWrap/>
            <w:hideMark/>
          </w:tcPr>
          <w:p w14:paraId="46CD999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2.392</w:t>
            </w:r>
          </w:p>
        </w:tc>
        <w:tc>
          <w:tcPr>
            <w:tcW w:w="795" w:type="dxa"/>
            <w:noWrap/>
            <w:hideMark/>
          </w:tcPr>
          <w:p w14:paraId="588A4BD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2.621</w:t>
            </w:r>
          </w:p>
        </w:tc>
        <w:tc>
          <w:tcPr>
            <w:tcW w:w="884" w:type="dxa"/>
            <w:noWrap/>
            <w:hideMark/>
          </w:tcPr>
          <w:p w14:paraId="4C8D297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0.875</w:t>
            </w:r>
          </w:p>
        </w:tc>
        <w:tc>
          <w:tcPr>
            <w:tcW w:w="990" w:type="dxa"/>
            <w:noWrap/>
            <w:hideMark/>
          </w:tcPr>
          <w:p w14:paraId="5E7D6FD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P4_2/m</w:t>
            </w:r>
          </w:p>
        </w:tc>
      </w:tr>
      <w:tr w:rsidR="005A0898" w:rsidRPr="00CF1053" w14:paraId="343E5780" w14:textId="77777777" w:rsidTr="00127D58">
        <w:trPr>
          <w:trHeight w:val="276"/>
        </w:trPr>
        <w:tc>
          <w:tcPr>
            <w:tcW w:w="1307" w:type="dxa"/>
            <w:noWrap/>
            <w:hideMark/>
          </w:tcPr>
          <w:p w14:paraId="3F1F4A5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Cs</w:t>
            </w:r>
            <w:r w:rsidRPr="00CF1053">
              <w:rPr>
                <w:rFonts w:ascii="Times New Roman" w:hAnsi="Times New Roman" w:cs="Times New Roman"/>
                <w:sz w:val="16"/>
                <w:szCs w:val="16"/>
                <w:vertAlign w:val="subscript"/>
                <w:lang w:val="pl-PL"/>
              </w:rPr>
              <w:t>5</w:t>
            </w:r>
            <w:r w:rsidRPr="00CF1053">
              <w:rPr>
                <w:rFonts w:ascii="Times New Roman" w:hAnsi="Times New Roman" w:cs="Times New Roman"/>
                <w:sz w:val="16"/>
                <w:szCs w:val="16"/>
                <w:lang w:val="pl-PL"/>
              </w:rPr>
              <w:t>P</w:t>
            </w:r>
            <w:r w:rsidRPr="00CF1053">
              <w:rPr>
                <w:rFonts w:ascii="Times New Roman" w:hAnsi="Times New Roman" w:cs="Times New Roman"/>
                <w:sz w:val="16"/>
                <w:szCs w:val="16"/>
                <w:vertAlign w:val="subscript"/>
                <w:lang w:val="pl-PL"/>
              </w:rPr>
              <w:t>4</w:t>
            </w:r>
            <w:r w:rsidRPr="00CF1053">
              <w:rPr>
                <w:rFonts w:ascii="Times New Roman" w:hAnsi="Times New Roman" w:cs="Times New Roman"/>
                <w:sz w:val="16"/>
                <w:szCs w:val="16"/>
                <w:lang w:val="pl-PL"/>
              </w:rPr>
              <w:t>Se</w:t>
            </w:r>
            <w:r w:rsidRPr="00CF1053">
              <w:rPr>
                <w:rFonts w:ascii="Times New Roman" w:hAnsi="Times New Roman" w:cs="Times New Roman"/>
                <w:sz w:val="16"/>
                <w:szCs w:val="16"/>
                <w:vertAlign w:val="subscript"/>
                <w:lang w:val="pl-PL"/>
              </w:rPr>
              <w:t>12</w:t>
            </w:r>
            <w:r w:rsidRPr="00CF1053">
              <w:rPr>
                <w:rFonts w:ascii="Times New Roman" w:hAnsi="Times New Roman" w:cs="Times New Roman"/>
                <w:sz w:val="16"/>
                <w:szCs w:val="16"/>
                <w:lang w:val="pl-PL"/>
              </w:rPr>
              <w:t>Tl</w:t>
            </w:r>
          </w:p>
        </w:tc>
        <w:tc>
          <w:tcPr>
            <w:tcW w:w="1340" w:type="dxa"/>
            <w:noWrap/>
            <w:hideMark/>
          </w:tcPr>
          <w:p w14:paraId="2E7312A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ICSD-50504</w:t>
            </w:r>
          </w:p>
        </w:tc>
        <w:tc>
          <w:tcPr>
            <w:tcW w:w="830" w:type="dxa"/>
            <w:noWrap/>
            <w:hideMark/>
          </w:tcPr>
          <w:p w14:paraId="0F9FECA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Tl</w:t>
            </w:r>
          </w:p>
        </w:tc>
        <w:tc>
          <w:tcPr>
            <w:tcW w:w="750" w:type="dxa"/>
            <w:noWrap/>
            <w:hideMark/>
          </w:tcPr>
          <w:p w14:paraId="0546CE4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Se</w:t>
            </w:r>
          </w:p>
        </w:tc>
        <w:tc>
          <w:tcPr>
            <w:tcW w:w="857" w:type="dxa"/>
            <w:noWrap/>
            <w:hideMark/>
          </w:tcPr>
          <w:p w14:paraId="0863A30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1.198</w:t>
            </w:r>
          </w:p>
        </w:tc>
        <w:tc>
          <w:tcPr>
            <w:tcW w:w="839" w:type="dxa"/>
            <w:noWrap/>
            <w:hideMark/>
          </w:tcPr>
          <w:p w14:paraId="7172105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1.198</w:t>
            </w:r>
          </w:p>
        </w:tc>
        <w:tc>
          <w:tcPr>
            <w:tcW w:w="795" w:type="dxa"/>
            <w:noWrap/>
            <w:hideMark/>
          </w:tcPr>
          <w:p w14:paraId="3FE9E0C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2.154</w:t>
            </w:r>
          </w:p>
        </w:tc>
        <w:tc>
          <w:tcPr>
            <w:tcW w:w="884" w:type="dxa"/>
            <w:noWrap/>
            <w:hideMark/>
          </w:tcPr>
          <w:p w14:paraId="0A60FFD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0.753</w:t>
            </w:r>
          </w:p>
        </w:tc>
        <w:tc>
          <w:tcPr>
            <w:tcW w:w="990" w:type="dxa"/>
            <w:noWrap/>
            <w:hideMark/>
          </w:tcPr>
          <w:p w14:paraId="4643DB3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P4_2/m</w:t>
            </w:r>
          </w:p>
        </w:tc>
      </w:tr>
      <w:tr w:rsidR="005A0898" w:rsidRPr="00CF1053" w14:paraId="0CEBE174" w14:textId="77777777" w:rsidTr="00127D58">
        <w:trPr>
          <w:trHeight w:val="276"/>
        </w:trPr>
        <w:tc>
          <w:tcPr>
            <w:tcW w:w="1307" w:type="dxa"/>
            <w:noWrap/>
            <w:hideMark/>
          </w:tcPr>
          <w:p w14:paraId="56AFA70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Cs</w:t>
            </w:r>
            <w:r w:rsidRPr="00CF1053">
              <w:rPr>
                <w:rFonts w:ascii="Times New Roman" w:hAnsi="Times New Roman" w:cs="Times New Roman"/>
                <w:sz w:val="16"/>
                <w:szCs w:val="16"/>
                <w:vertAlign w:val="subscript"/>
                <w:lang w:val="pl-PL"/>
              </w:rPr>
              <w:t>5</w:t>
            </w:r>
            <w:r w:rsidRPr="00CF1053">
              <w:rPr>
                <w:rFonts w:ascii="Times New Roman" w:hAnsi="Times New Roman" w:cs="Times New Roman"/>
                <w:sz w:val="16"/>
                <w:szCs w:val="16"/>
                <w:lang w:val="pl-PL"/>
              </w:rPr>
              <w:t>P</w:t>
            </w:r>
            <w:r w:rsidRPr="00CF1053">
              <w:rPr>
                <w:rFonts w:ascii="Times New Roman" w:hAnsi="Times New Roman" w:cs="Times New Roman"/>
                <w:sz w:val="16"/>
                <w:szCs w:val="16"/>
                <w:vertAlign w:val="subscript"/>
                <w:lang w:val="pl-PL"/>
              </w:rPr>
              <w:t>5</w:t>
            </w:r>
            <w:r w:rsidRPr="00CF1053">
              <w:rPr>
                <w:rFonts w:ascii="Times New Roman" w:hAnsi="Times New Roman" w:cs="Times New Roman"/>
                <w:sz w:val="16"/>
                <w:szCs w:val="16"/>
                <w:lang w:val="pl-PL"/>
              </w:rPr>
              <w:t>Se</w:t>
            </w:r>
            <w:r w:rsidRPr="00CF1053">
              <w:rPr>
                <w:rFonts w:ascii="Times New Roman" w:hAnsi="Times New Roman" w:cs="Times New Roman"/>
                <w:sz w:val="16"/>
                <w:szCs w:val="16"/>
                <w:vertAlign w:val="subscript"/>
                <w:lang w:val="pl-PL"/>
              </w:rPr>
              <w:t>12</w:t>
            </w:r>
          </w:p>
        </w:tc>
        <w:tc>
          <w:tcPr>
            <w:tcW w:w="1340" w:type="dxa"/>
            <w:noWrap/>
            <w:hideMark/>
          </w:tcPr>
          <w:p w14:paraId="2BA6EBF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ICSD-260945</w:t>
            </w:r>
          </w:p>
        </w:tc>
        <w:tc>
          <w:tcPr>
            <w:tcW w:w="830" w:type="dxa"/>
            <w:noWrap/>
            <w:hideMark/>
          </w:tcPr>
          <w:p w14:paraId="3DB64BD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P</w:t>
            </w:r>
          </w:p>
        </w:tc>
        <w:tc>
          <w:tcPr>
            <w:tcW w:w="750" w:type="dxa"/>
            <w:noWrap/>
            <w:hideMark/>
          </w:tcPr>
          <w:p w14:paraId="1587BE3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Se</w:t>
            </w:r>
          </w:p>
        </w:tc>
        <w:tc>
          <w:tcPr>
            <w:tcW w:w="857" w:type="dxa"/>
            <w:noWrap/>
            <w:hideMark/>
          </w:tcPr>
          <w:p w14:paraId="1399E2C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2.229</w:t>
            </w:r>
          </w:p>
        </w:tc>
        <w:tc>
          <w:tcPr>
            <w:tcW w:w="839" w:type="dxa"/>
            <w:noWrap/>
            <w:hideMark/>
          </w:tcPr>
          <w:p w14:paraId="119EDEF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2.243</w:t>
            </w:r>
          </w:p>
        </w:tc>
        <w:tc>
          <w:tcPr>
            <w:tcW w:w="795" w:type="dxa"/>
            <w:noWrap/>
            <w:hideMark/>
          </w:tcPr>
          <w:p w14:paraId="16DC735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4.173</w:t>
            </w:r>
          </w:p>
        </w:tc>
        <w:tc>
          <w:tcPr>
            <w:tcW w:w="884" w:type="dxa"/>
            <w:noWrap/>
            <w:hideMark/>
          </w:tcPr>
          <w:p w14:paraId="224085C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0.497</w:t>
            </w:r>
          </w:p>
        </w:tc>
        <w:tc>
          <w:tcPr>
            <w:tcW w:w="990" w:type="dxa"/>
            <w:noWrap/>
            <w:hideMark/>
          </w:tcPr>
          <w:p w14:paraId="2058E23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P4_2/m</w:t>
            </w:r>
          </w:p>
        </w:tc>
      </w:tr>
      <w:tr w:rsidR="005A0898" w:rsidRPr="00CF1053" w14:paraId="52A24945" w14:textId="77777777" w:rsidTr="00127D58">
        <w:trPr>
          <w:trHeight w:val="276"/>
        </w:trPr>
        <w:tc>
          <w:tcPr>
            <w:tcW w:w="1307" w:type="dxa"/>
            <w:noWrap/>
            <w:hideMark/>
          </w:tcPr>
          <w:p w14:paraId="5034E7D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CuHf</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NaS</w:t>
            </w:r>
            <w:r w:rsidRPr="00CF1053">
              <w:rPr>
                <w:rFonts w:ascii="Times New Roman" w:hAnsi="Times New Roman" w:cs="Times New Roman"/>
                <w:sz w:val="16"/>
                <w:szCs w:val="16"/>
                <w:vertAlign w:val="subscript"/>
                <w:lang w:val="pl-PL"/>
              </w:rPr>
              <w:t>5</w:t>
            </w:r>
          </w:p>
        </w:tc>
        <w:tc>
          <w:tcPr>
            <w:tcW w:w="1340" w:type="dxa"/>
            <w:noWrap/>
            <w:hideMark/>
          </w:tcPr>
          <w:p w14:paraId="18AE447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ICSD-98476</w:t>
            </w:r>
          </w:p>
        </w:tc>
        <w:tc>
          <w:tcPr>
            <w:tcW w:w="830" w:type="dxa"/>
            <w:noWrap/>
            <w:hideMark/>
          </w:tcPr>
          <w:p w14:paraId="70859FF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Hf</w:t>
            </w:r>
          </w:p>
        </w:tc>
        <w:tc>
          <w:tcPr>
            <w:tcW w:w="750" w:type="dxa"/>
            <w:noWrap/>
            <w:hideMark/>
          </w:tcPr>
          <w:p w14:paraId="5157721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w:t>
            </w:r>
          </w:p>
        </w:tc>
        <w:tc>
          <w:tcPr>
            <w:tcW w:w="857" w:type="dxa"/>
            <w:noWrap/>
            <w:hideMark/>
          </w:tcPr>
          <w:p w14:paraId="22BFE93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1.238</w:t>
            </w:r>
          </w:p>
        </w:tc>
        <w:tc>
          <w:tcPr>
            <w:tcW w:w="839" w:type="dxa"/>
            <w:noWrap/>
            <w:hideMark/>
          </w:tcPr>
          <w:p w14:paraId="3761CFA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1.238</w:t>
            </w:r>
          </w:p>
        </w:tc>
        <w:tc>
          <w:tcPr>
            <w:tcW w:w="795" w:type="dxa"/>
            <w:noWrap/>
            <w:hideMark/>
          </w:tcPr>
          <w:p w14:paraId="3E68CF4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0.758</w:t>
            </w:r>
          </w:p>
        </w:tc>
        <w:tc>
          <w:tcPr>
            <w:tcW w:w="884" w:type="dxa"/>
            <w:noWrap/>
            <w:hideMark/>
          </w:tcPr>
          <w:p w14:paraId="55E4AFC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0.749</w:t>
            </w:r>
          </w:p>
        </w:tc>
        <w:tc>
          <w:tcPr>
            <w:tcW w:w="990" w:type="dxa"/>
            <w:noWrap/>
            <w:hideMark/>
          </w:tcPr>
          <w:p w14:paraId="413969F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Cmcm</w:t>
            </w:r>
          </w:p>
        </w:tc>
      </w:tr>
      <w:tr w:rsidR="005A0898" w:rsidRPr="00CF1053" w14:paraId="214F3F2C" w14:textId="77777777" w:rsidTr="00127D58">
        <w:trPr>
          <w:trHeight w:val="276"/>
        </w:trPr>
        <w:tc>
          <w:tcPr>
            <w:tcW w:w="1307" w:type="dxa"/>
            <w:noWrap/>
            <w:hideMark/>
          </w:tcPr>
          <w:p w14:paraId="36E1CC8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FInK</w:t>
            </w:r>
            <w:r w:rsidRPr="00CF1053">
              <w:rPr>
                <w:rFonts w:ascii="Times New Roman" w:hAnsi="Times New Roman" w:cs="Times New Roman"/>
                <w:sz w:val="16"/>
                <w:szCs w:val="16"/>
                <w:vertAlign w:val="subscript"/>
                <w:lang w:val="pl-PL"/>
              </w:rPr>
              <w:t>6</w:t>
            </w:r>
            <w:r w:rsidRPr="00CF1053">
              <w:rPr>
                <w:rFonts w:ascii="Times New Roman" w:hAnsi="Times New Roman" w:cs="Times New Roman"/>
                <w:sz w:val="16"/>
                <w:szCs w:val="16"/>
                <w:lang w:val="pl-PL"/>
              </w:rPr>
              <w:t>Te</w:t>
            </w:r>
            <w:r w:rsidRPr="00CF1053">
              <w:rPr>
                <w:rFonts w:ascii="Times New Roman" w:hAnsi="Times New Roman" w:cs="Times New Roman"/>
                <w:sz w:val="16"/>
                <w:szCs w:val="16"/>
                <w:vertAlign w:val="subscript"/>
                <w:lang w:val="pl-PL"/>
              </w:rPr>
              <w:t>4</w:t>
            </w:r>
          </w:p>
        </w:tc>
        <w:tc>
          <w:tcPr>
            <w:tcW w:w="1340" w:type="dxa"/>
            <w:noWrap/>
            <w:hideMark/>
          </w:tcPr>
          <w:p w14:paraId="0F706FE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ICSD-79543</w:t>
            </w:r>
          </w:p>
        </w:tc>
        <w:tc>
          <w:tcPr>
            <w:tcW w:w="830" w:type="dxa"/>
            <w:noWrap/>
            <w:hideMark/>
          </w:tcPr>
          <w:p w14:paraId="6781930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w:t>
            </w:r>
          </w:p>
        </w:tc>
        <w:tc>
          <w:tcPr>
            <w:tcW w:w="750" w:type="dxa"/>
            <w:noWrap/>
            <w:hideMark/>
          </w:tcPr>
          <w:p w14:paraId="70F1A65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K</w:t>
            </w:r>
          </w:p>
        </w:tc>
        <w:tc>
          <w:tcPr>
            <w:tcW w:w="857" w:type="dxa"/>
            <w:noWrap/>
            <w:hideMark/>
          </w:tcPr>
          <w:p w14:paraId="01883A8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2.753</w:t>
            </w:r>
          </w:p>
        </w:tc>
        <w:tc>
          <w:tcPr>
            <w:tcW w:w="839" w:type="dxa"/>
            <w:noWrap/>
            <w:hideMark/>
          </w:tcPr>
          <w:p w14:paraId="623AAA9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2.753</w:t>
            </w:r>
          </w:p>
        </w:tc>
        <w:tc>
          <w:tcPr>
            <w:tcW w:w="795" w:type="dxa"/>
            <w:noWrap/>
            <w:hideMark/>
          </w:tcPr>
          <w:p w14:paraId="7FAFDA6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0.962</w:t>
            </w:r>
          </w:p>
        </w:tc>
        <w:tc>
          <w:tcPr>
            <w:tcW w:w="884" w:type="dxa"/>
            <w:noWrap/>
            <w:hideMark/>
          </w:tcPr>
          <w:p w14:paraId="185B259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0.353</w:t>
            </w:r>
          </w:p>
        </w:tc>
        <w:tc>
          <w:tcPr>
            <w:tcW w:w="990" w:type="dxa"/>
            <w:noWrap/>
            <w:hideMark/>
          </w:tcPr>
          <w:p w14:paraId="7BBD1EB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Cmc2_1</w:t>
            </w:r>
          </w:p>
        </w:tc>
      </w:tr>
      <w:tr w:rsidR="005A0898" w:rsidRPr="00CF1053" w14:paraId="425F98FC" w14:textId="77777777" w:rsidTr="00127D58">
        <w:trPr>
          <w:trHeight w:val="276"/>
        </w:trPr>
        <w:tc>
          <w:tcPr>
            <w:tcW w:w="1307" w:type="dxa"/>
            <w:noWrap/>
            <w:hideMark/>
          </w:tcPr>
          <w:p w14:paraId="783750E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FK</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MoO</w:t>
            </w:r>
            <w:r w:rsidRPr="00CF1053">
              <w:rPr>
                <w:rFonts w:ascii="Times New Roman" w:hAnsi="Times New Roman" w:cs="Times New Roman"/>
                <w:sz w:val="16"/>
                <w:szCs w:val="16"/>
                <w:vertAlign w:val="subscript"/>
                <w:lang w:val="pl-PL"/>
              </w:rPr>
              <w:t>4</w:t>
            </w:r>
          </w:p>
        </w:tc>
        <w:tc>
          <w:tcPr>
            <w:tcW w:w="1340" w:type="dxa"/>
            <w:noWrap/>
            <w:hideMark/>
          </w:tcPr>
          <w:p w14:paraId="7D287B0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ICSD-194783</w:t>
            </w:r>
          </w:p>
        </w:tc>
        <w:tc>
          <w:tcPr>
            <w:tcW w:w="830" w:type="dxa"/>
            <w:noWrap/>
            <w:hideMark/>
          </w:tcPr>
          <w:p w14:paraId="15056B6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w:t>
            </w:r>
          </w:p>
        </w:tc>
        <w:tc>
          <w:tcPr>
            <w:tcW w:w="750" w:type="dxa"/>
            <w:noWrap/>
            <w:hideMark/>
          </w:tcPr>
          <w:p w14:paraId="0BF530F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K</w:t>
            </w:r>
          </w:p>
        </w:tc>
        <w:tc>
          <w:tcPr>
            <w:tcW w:w="857" w:type="dxa"/>
            <w:noWrap/>
            <w:hideMark/>
          </w:tcPr>
          <w:p w14:paraId="5865686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4.71</w:t>
            </w:r>
          </w:p>
        </w:tc>
        <w:tc>
          <w:tcPr>
            <w:tcW w:w="839" w:type="dxa"/>
            <w:noWrap/>
            <w:hideMark/>
          </w:tcPr>
          <w:p w14:paraId="4563E38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4.78</w:t>
            </w:r>
          </w:p>
        </w:tc>
        <w:tc>
          <w:tcPr>
            <w:tcW w:w="795" w:type="dxa"/>
            <w:noWrap/>
            <w:hideMark/>
          </w:tcPr>
          <w:p w14:paraId="241BB7C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6.456</w:t>
            </w:r>
          </w:p>
        </w:tc>
        <w:tc>
          <w:tcPr>
            <w:tcW w:w="884" w:type="dxa"/>
            <w:noWrap/>
            <w:hideMark/>
          </w:tcPr>
          <w:p w14:paraId="56657CE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14.944</w:t>
            </w:r>
          </w:p>
        </w:tc>
        <w:tc>
          <w:tcPr>
            <w:tcW w:w="990" w:type="dxa"/>
            <w:noWrap/>
            <w:hideMark/>
          </w:tcPr>
          <w:p w14:paraId="0E753AD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Pnma</w:t>
            </w:r>
          </w:p>
        </w:tc>
      </w:tr>
      <w:tr w:rsidR="005A0898" w:rsidRPr="00CF1053" w14:paraId="4651A678" w14:textId="77777777" w:rsidTr="00127D58">
        <w:trPr>
          <w:trHeight w:val="276"/>
        </w:trPr>
        <w:tc>
          <w:tcPr>
            <w:tcW w:w="1307" w:type="dxa"/>
            <w:noWrap/>
            <w:hideMark/>
          </w:tcPr>
          <w:p w14:paraId="687CC29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FNa</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4</w:t>
            </w:r>
            <w:r w:rsidRPr="00CF1053">
              <w:rPr>
                <w:rFonts w:ascii="Times New Roman" w:hAnsi="Times New Roman" w:cs="Times New Roman"/>
                <w:sz w:val="16"/>
                <w:szCs w:val="16"/>
                <w:lang w:val="pl-PL"/>
              </w:rPr>
              <w:t>SrV</w:t>
            </w:r>
          </w:p>
        </w:tc>
        <w:tc>
          <w:tcPr>
            <w:tcW w:w="1340" w:type="dxa"/>
            <w:noWrap/>
            <w:hideMark/>
          </w:tcPr>
          <w:p w14:paraId="1541891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ICSD-257851</w:t>
            </w:r>
          </w:p>
        </w:tc>
        <w:tc>
          <w:tcPr>
            <w:tcW w:w="830" w:type="dxa"/>
            <w:noWrap/>
            <w:hideMark/>
          </w:tcPr>
          <w:p w14:paraId="0E355C0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w:t>
            </w:r>
          </w:p>
        </w:tc>
        <w:tc>
          <w:tcPr>
            <w:tcW w:w="750" w:type="dxa"/>
            <w:noWrap/>
            <w:hideMark/>
          </w:tcPr>
          <w:p w14:paraId="30191BA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Sr/Na</w:t>
            </w:r>
          </w:p>
        </w:tc>
        <w:tc>
          <w:tcPr>
            <w:tcW w:w="857" w:type="dxa"/>
            <w:noWrap/>
            <w:hideMark/>
          </w:tcPr>
          <w:p w14:paraId="4E462FE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3.992</w:t>
            </w:r>
          </w:p>
        </w:tc>
        <w:tc>
          <w:tcPr>
            <w:tcW w:w="839" w:type="dxa"/>
            <w:noWrap/>
            <w:hideMark/>
          </w:tcPr>
          <w:p w14:paraId="75A89C2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4.046</w:t>
            </w:r>
          </w:p>
        </w:tc>
        <w:tc>
          <w:tcPr>
            <w:tcW w:w="795" w:type="dxa"/>
            <w:noWrap/>
            <w:hideMark/>
          </w:tcPr>
          <w:p w14:paraId="607AE82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6.273</w:t>
            </w:r>
          </w:p>
        </w:tc>
        <w:tc>
          <w:tcPr>
            <w:tcW w:w="884" w:type="dxa"/>
            <w:noWrap/>
            <w:hideMark/>
          </w:tcPr>
          <w:p w14:paraId="6628AFF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6.471</w:t>
            </w:r>
          </w:p>
        </w:tc>
        <w:tc>
          <w:tcPr>
            <w:tcW w:w="990" w:type="dxa"/>
            <w:noWrap/>
            <w:hideMark/>
          </w:tcPr>
          <w:p w14:paraId="41F3F02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Pnma</w:t>
            </w:r>
          </w:p>
        </w:tc>
      </w:tr>
      <w:tr w:rsidR="005A0898" w:rsidRPr="00CF1053" w14:paraId="57E27E31" w14:textId="77777777" w:rsidTr="00127D58">
        <w:trPr>
          <w:trHeight w:val="276"/>
        </w:trPr>
        <w:tc>
          <w:tcPr>
            <w:tcW w:w="1307" w:type="dxa"/>
            <w:noWrap/>
            <w:hideMark/>
          </w:tcPr>
          <w:p w14:paraId="456C254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F</w:t>
            </w:r>
            <w:r w:rsidRPr="00CF1053">
              <w:rPr>
                <w:rFonts w:ascii="Times New Roman" w:hAnsi="Times New Roman" w:cs="Times New Roman"/>
                <w:sz w:val="16"/>
                <w:szCs w:val="16"/>
                <w:vertAlign w:val="subscript"/>
                <w:lang w:val="pl-PL"/>
              </w:rPr>
              <w:t>12</w:t>
            </w:r>
            <w:r w:rsidRPr="00CF1053">
              <w:rPr>
                <w:rFonts w:ascii="Times New Roman" w:hAnsi="Times New Roman" w:cs="Times New Roman"/>
                <w:sz w:val="16"/>
                <w:szCs w:val="16"/>
                <w:lang w:val="pl-PL"/>
              </w:rPr>
              <w:t>S</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Si</w:t>
            </w:r>
          </w:p>
        </w:tc>
        <w:tc>
          <w:tcPr>
            <w:tcW w:w="1340" w:type="dxa"/>
            <w:noWrap/>
            <w:hideMark/>
          </w:tcPr>
          <w:p w14:paraId="60E007C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ICSD-60079</w:t>
            </w:r>
          </w:p>
        </w:tc>
        <w:tc>
          <w:tcPr>
            <w:tcW w:w="830" w:type="dxa"/>
            <w:noWrap/>
            <w:hideMark/>
          </w:tcPr>
          <w:p w14:paraId="0D96A94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Si</w:t>
            </w:r>
          </w:p>
        </w:tc>
        <w:tc>
          <w:tcPr>
            <w:tcW w:w="750" w:type="dxa"/>
            <w:noWrap/>
            <w:hideMark/>
          </w:tcPr>
          <w:p w14:paraId="67E979D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w:t>
            </w:r>
          </w:p>
        </w:tc>
        <w:tc>
          <w:tcPr>
            <w:tcW w:w="857" w:type="dxa"/>
            <w:noWrap/>
            <w:hideMark/>
          </w:tcPr>
          <w:p w14:paraId="02F3ED8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7.156</w:t>
            </w:r>
          </w:p>
        </w:tc>
        <w:tc>
          <w:tcPr>
            <w:tcW w:w="839" w:type="dxa"/>
            <w:noWrap/>
            <w:hideMark/>
          </w:tcPr>
          <w:p w14:paraId="62ECCF6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7.156</w:t>
            </w:r>
          </w:p>
        </w:tc>
        <w:tc>
          <w:tcPr>
            <w:tcW w:w="795" w:type="dxa"/>
            <w:noWrap/>
            <w:hideMark/>
          </w:tcPr>
          <w:p w14:paraId="31DE71F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32.851</w:t>
            </w:r>
          </w:p>
        </w:tc>
        <w:tc>
          <w:tcPr>
            <w:tcW w:w="884" w:type="dxa"/>
            <w:noWrap/>
            <w:hideMark/>
          </w:tcPr>
          <w:p w14:paraId="3DC6509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5.601</w:t>
            </w:r>
          </w:p>
        </w:tc>
        <w:tc>
          <w:tcPr>
            <w:tcW w:w="990" w:type="dxa"/>
            <w:noWrap/>
            <w:hideMark/>
          </w:tcPr>
          <w:p w14:paraId="7C0E9E79" w14:textId="77777777" w:rsidR="005A0898" w:rsidRPr="00CF1053" w:rsidRDefault="005A0898" w:rsidP="00127D58">
            <w:pPr>
              <w:rPr>
                <w:rFonts w:ascii="Times New Roman" w:hAnsi="Times New Roman" w:cs="Times New Roman"/>
                <w:color w:val="000000" w:themeColor="text1"/>
                <w:kern w:val="21"/>
                <w:sz w:val="16"/>
                <w:szCs w:val="16"/>
              </w:rPr>
            </w:pPr>
            <w:proofErr w:type="spellStart"/>
            <w:r w:rsidRPr="00CF1053">
              <w:rPr>
                <w:rFonts w:ascii="Times New Roman" w:hAnsi="Times New Roman" w:cs="Times New Roman"/>
                <w:sz w:val="16"/>
                <w:szCs w:val="16"/>
              </w:rPr>
              <w:t>Pnnm</w:t>
            </w:r>
            <w:proofErr w:type="spellEnd"/>
          </w:p>
        </w:tc>
      </w:tr>
      <w:tr w:rsidR="005A0898" w:rsidRPr="00CF1053" w14:paraId="07C70A32" w14:textId="77777777" w:rsidTr="00127D58">
        <w:trPr>
          <w:trHeight w:val="276"/>
        </w:trPr>
        <w:tc>
          <w:tcPr>
            <w:tcW w:w="1307" w:type="dxa"/>
            <w:noWrap/>
            <w:hideMark/>
          </w:tcPr>
          <w:p w14:paraId="27100FE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F</w:t>
            </w:r>
            <w:r w:rsidRPr="00CF1053">
              <w:rPr>
                <w:rFonts w:ascii="Times New Roman" w:hAnsi="Times New Roman" w:cs="Times New Roman"/>
                <w:sz w:val="16"/>
                <w:szCs w:val="16"/>
                <w:vertAlign w:val="subscript"/>
                <w:lang w:val="pl-PL"/>
              </w:rPr>
              <w:t>14</w:t>
            </w:r>
            <w:r w:rsidRPr="00CF1053">
              <w:rPr>
                <w:rFonts w:ascii="Times New Roman" w:hAnsi="Times New Roman" w:cs="Times New Roman"/>
                <w:sz w:val="16"/>
                <w:szCs w:val="16"/>
                <w:lang w:val="pl-PL"/>
              </w:rPr>
              <w:t>Ga</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K</w:t>
            </w:r>
            <w:r w:rsidRPr="00CF1053">
              <w:rPr>
                <w:rFonts w:ascii="Times New Roman" w:hAnsi="Times New Roman" w:cs="Times New Roman"/>
                <w:sz w:val="16"/>
                <w:szCs w:val="16"/>
                <w:vertAlign w:val="subscript"/>
                <w:lang w:val="pl-PL"/>
              </w:rPr>
              <w:t>5</w:t>
            </w:r>
          </w:p>
        </w:tc>
        <w:tc>
          <w:tcPr>
            <w:tcW w:w="1340" w:type="dxa"/>
            <w:noWrap/>
            <w:hideMark/>
          </w:tcPr>
          <w:p w14:paraId="2E3F765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ICSD-248085</w:t>
            </w:r>
          </w:p>
        </w:tc>
        <w:tc>
          <w:tcPr>
            <w:tcW w:w="830" w:type="dxa"/>
            <w:noWrap/>
            <w:hideMark/>
          </w:tcPr>
          <w:p w14:paraId="53AC153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Ga</w:t>
            </w:r>
          </w:p>
        </w:tc>
        <w:tc>
          <w:tcPr>
            <w:tcW w:w="750" w:type="dxa"/>
            <w:noWrap/>
            <w:hideMark/>
          </w:tcPr>
          <w:p w14:paraId="0BB6B38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w:t>
            </w:r>
          </w:p>
        </w:tc>
        <w:tc>
          <w:tcPr>
            <w:tcW w:w="857" w:type="dxa"/>
            <w:noWrap/>
            <w:hideMark/>
          </w:tcPr>
          <w:p w14:paraId="7B110B2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7.623</w:t>
            </w:r>
          </w:p>
        </w:tc>
        <w:tc>
          <w:tcPr>
            <w:tcW w:w="839" w:type="dxa"/>
            <w:noWrap/>
            <w:hideMark/>
          </w:tcPr>
          <w:p w14:paraId="57E5558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7.661</w:t>
            </w:r>
          </w:p>
        </w:tc>
        <w:tc>
          <w:tcPr>
            <w:tcW w:w="795" w:type="dxa"/>
            <w:noWrap/>
            <w:hideMark/>
          </w:tcPr>
          <w:p w14:paraId="140EA97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31.604</w:t>
            </w:r>
          </w:p>
        </w:tc>
        <w:tc>
          <w:tcPr>
            <w:tcW w:w="884" w:type="dxa"/>
            <w:noWrap/>
            <w:hideMark/>
          </w:tcPr>
          <w:p w14:paraId="1187B4B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0.629</w:t>
            </w:r>
          </w:p>
        </w:tc>
        <w:tc>
          <w:tcPr>
            <w:tcW w:w="990" w:type="dxa"/>
            <w:noWrap/>
            <w:hideMark/>
          </w:tcPr>
          <w:p w14:paraId="1E2B8CD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P4/</w:t>
            </w:r>
            <w:proofErr w:type="spellStart"/>
            <w:r w:rsidRPr="00CF1053">
              <w:rPr>
                <w:rFonts w:ascii="Times New Roman" w:hAnsi="Times New Roman" w:cs="Times New Roman"/>
                <w:sz w:val="16"/>
                <w:szCs w:val="16"/>
              </w:rPr>
              <w:t>mnc</w:t>
            </w:r>
            <w:proofErr w:type="spellEnd"/>
          </w:p>
        </w:tc>
      </w:tr>
      <w:tr w:rsidR="005A0898" w:rsidRPr="00CF1053" w14:paraId="7299C668" w14:textId="77777777" w:rsidTr="00127D58">
        <w:trPr>
          <w:trHeight w:val="276"/>
        </w:trPr>
        <w:tc>
          <w:tcPr>
            <w:tcW w:w="1307" w:type="dxa"/>
            <w:noWrap/>
            <w:hideMark/>
          </w:tcPr>
          <w:p w14:paraId="79DEDDD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F</w:t>
            </w:r>
            <w:r w:rsidRPr="00CF1053">
              <w:rPr>
                <w:rFonts w:ascii="Times New Roman" w:hAnsi="Times New Roman" w:cs="Times New Roman"/>
                <w:sz w:val="16"/>
                <w:szCs w:val="16"/>
                <w:vertAlign w:val="subscript"/>
                <w:lang w:val="pl-PL"/>
              </w:rPr>
              <w:t>14</w:t>
            </w:r>
            <w:r w:rsidRPr="00CF1053">
              <w:rPr>
                <w:rFonts w:ascii="Times New Roman" w:hAnsi="Times New Roman" w:cs="Times New Roman"/>
                <w:sz w:val="16"/>
                <w:szCs w:val="16"/>
                <w:lang w:val="pl-PL"/>
              </w:rPr>
              <w:t>N</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Pd</w:t>
            </w:r>
          </w:p>
        </w:tc>
        <w:tc>
          <w:tcPr>
            <w:tcW w:w="1340" w:type="dxa"/>
            <w:noWrap/>
            <w:hideMark/>
          </w:tcPr>
          <w:p w14:paraId="75F0FAA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ICSD-26397</w:t>
            </w:r>
          </w:p>
        </w:tc>
        <w:tc>
          <w:tcPr>
            <w:tcW w:w="830" w:type="dxa"/>
            <w:noWrap/>
            <w:hideMark/>
          </w:tcPr>
          <w:p w14:paraId="38CD0DE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Pd</w:t>
            </w:r>
          </w:p>
        </w:tc>
        <w:tc>
          <w:tcPr>
            <w:tcW w:w="750" w:type="dxa"/>
            <w:noWrap/>
            <w:hideMark/>
          </w:tcPr>
          <w:p w14:paraId="2D9BD93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w:t>
            </w:r>
          </w:p>
        </w:tc>
        <w:tc>
          <w:tcPr>
            <w:tcW w:w="857" w:type="dxa"/>
            <w:noWrap/>
            <w:hideMark/>
          </w:tcPr>
          <w:p w14:paraId="4EE8316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2.195</w:t>
            </w:r>
          </w:p>
        </w:tc>
        <w:tc>
          <w:tcPr>
            <w:tcW w:w="839" w:type="dxa"/>
            <w:noWrap/>
            <w:hideMark/>
          </w:tcPr>
          <w:p w14:paraId="3CBCE96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2.197</w:t>
            </w:r>
          </w:p>
        </w:tc>
        <w:tc>
          <w:tcPr>
            <w:tcW w:w="795" w:type="dxa"/>
            <w:noWrap/>
            <w:hideMark/>
          </w:tcPr>
          <w:p w14:paraId="3653073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99.165</w:t>
            </w:r>
          </w:p>
        </w:tc>
        <w:tc>
          <w:tcPr>
            <w:tcW w:w="884" w:type="dxa"/>
            <w:noWrap/>
            <w:hideMark/>
          </w:tcPr>
          <w:p w14:paraId="2A48609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8.589</w:t>
            </w:r>
          </w:p>
        </w:tc>
        <w:tc>
          <w:tcPr>
            <w:tcW w:w="990" w:type="dxa"/>
            <w:noWrap/>
            <w:hideMark/>
          </w:tcPr>
          <w:p w14:paraId="35AE164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I4/m</w:t>
            </w:r>
          </w:p>
        </w:tc>
      </w:tr>
      <w:tr w:rsidR="005A0898" w:rsidRPr="00CF1053" w14:paraId="0C7842B9" w14:textId="77777777" w:rsidTr="00127D58">
        <w:trPr>
          <w:trHeight w:val="276"/>
        </w:trPr>
        <w:tc>
          <w:tcPr>
            <w:tcW w:w="1307" w:type="dxa"/>
            <w:noWrap/>
            <w:hideMark/>
          </w:tcPr>
          <w:p w14:paraId="105D867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F</w:t>
            </w:r>
            <w:r w:rsidRPr="00CF1053">
              <w:rPr>
                <w:rFonts w:ascii="Times New Roman" w:hAnsi="Times New Roman" w:cs="Times New Roman"/>
                <w:sz w:val="16"/>
                <w:szCs w:val="16"/>
                <w:vertAlign w:val="subscript"/>
                <w:lang w:val="pl-PL"/>
              </w:rPr>
              <w:t>14</w:t>
            </w:r>
            <w:r w:rsidRPr="00CF1053">
              <w:rPr>
                <w:rFonts w:ascii="Times New Roman" w:hAnsi="Times New Roman" w:cs="Times New Roman"/>
                <w:sz w:val="16"/>
                <w:szCs w:val="16"/>
                <w:lang w:val="pl-PL"/>
              </w:rPr>
              <w:t>N</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Rh</w:t>
            </w:r>
          </w:p>
        </w:tc>
        <w:tc>
          <w:tcPr>
            <w:tcW w:w="1340" w:type="dxa"/>
            <w:noWrap/>
            <w:hideMark/>
          </w:tcPr>
          <w:p w14:paraId="6EFC07F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ICSD-26397</w:t>
            </w:r>
          </w:p>
        </w:tc>
        <w:tc>
          <w:tcPr>
            <w:tcW w:w="830" w:type="dxa"/>
            <w:noWrap/>
            <w:hideMark/>
          </w:tcPr>
          <w:p w14:paraId="55C9E02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Rh</w:t>
            </w:r>
          </w:p>
        </w:tc>
        <w:tc>
          <w:tcPr>
            <w:tcW w:w="750" w:type="dxa"/>
            <w:noWrap/>
            <w:hideMark/>
          </w:tcPr>
          <w:p w14:paraId="3CA8065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w:t>
            </w:r>
          </w:p>
        </w:tc>
        <w:tc>
          <w:tcPr>
            <w:tcW w:w="857" w:type="dxa"/>
            <w:noWrap/>
            <w:hideMark/>
          </w:tcPr>
          <w:p w14:paraId="1508F65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1.33</w:t>
            </w:r>
          </w:p>
        </w:tc>
        <w:tc>
          <w:tcPr>
            <w:tcW w:w="839" w:type="dxa"/>
            <w:noWrap/>
            <w:hideMark/>
          </w:tcPr>
          <w:p w14:paraId="13DFA90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1.33</w:t>
            </w:r>
          </w:p>
        </w:tc>
        <w:tc>
          <w:tcPr>
            <w:tcW w:w="795" w:type="dxa"/>
            <w:noWrap/>
            <w:hideMark/>
          </w:tcPr>
          <w:p w14:paraId="0663115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25.365</w:t>
            </w:r>
          </w:p>
        </w:tc>
        <w:tc>
          <w:tcPr>
            <w:tcW w:w="884" w:type="dxa"/>
            <w:noWrap/>
            <w:hideMark/>
          </w:tcPr>
          <w:p w14:paraId="219DBE4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112.053</w:t>
            </w:r>
          </w:p>
        </w:tc>
        <w:tc>
          <w:tcPr>
            <w:tcW w:w="990" w:type="dxa"/>
            <w:noWrap/>
            <w:hideMark/>
          </w:tcPr>
          <w:p w14:paraId="3B998B0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I4/m</w:t>
            </w:r>
          </w:p>
        </w:tc>
      </w:tr>
      <w:tr w:rsidR="005A0898" w:rsidRPr="00CF1053" w14:paraId="30989F19" w14:textId="77777777" w:rsidTr="00127D58">
        <w:trPr>
          <w:trHeight w:val="276"/>
        </w:trPr>
        <w:tc>
          <w:tcPr>
            <w:tcW w:w="1307" w:type="dxa"/>
            <w:noWrap/>
            <w:hideMark/>
          </w:tcPr>
          <w:p w14:paraId="7CA4743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F</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SeZn</w:t>
            </w:r>
            <w:r w:rsidRPr="00CF1053">
              <w:rPr>
                <w:rFonts w:ascii="Times New Roman" w:hAnsi="Times New Roman" w:cs="Times New Roman"/>
                <w:sz w:val="16"/>
                <w:szCs w:val="16"/>
                <w:vertAlign w:val="subscript"/>
                <w:lang w:val="pl-PL"/>
              </w:rPr>
              <w:t>2</w:t>
            </w:r>
          </w:p>
        </w:tc>
        <w:tc>
          <w:tcPr>
            <w:tcW w:w="1340" w:type="dxa"/>
            <w:noWrap/>
            <w:hideMark/>
          </w:tcPr>
          <w:p w14:paraId="4C0C61D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ICSD-18869</w:t>
            </w:r>
          </w:p>
        </w:tc>
        <w:tc>
          <w:tcPr>
            <w:tcW w:w="830" w:type="dxa"/>
            <w:noWrap/>
            <w:hideMark/>
          </w:tcPr>
          <w:p w14:paraId="12123D9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Zn</w:t>
            </w:r>
          </w:p>
        </w:tc>
        <w:tc>
          <w:tcPr>
            <w:tcW w:w="750" w:type="dxa"/>
            <w:noWrap/>
            <w:hideMark/>
          </w:tcPr>
          <w:p w14:paraId="60D0899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F/O</w:t>
            </w:r>
          </w:p>
        </w:tc>
        <w:tc>
          <w:tcPr>
            <w:tcW w:w="857" w:type="dxa"/>
            <w:noWrap/>
            <w:hideMark/>
          </w:tcPr>
          <w:p w14:paraId="3B3B3C4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4.091</w:t>
            </w:r>
          </w:p>
        </w:tc>
        <w:tc>
          <w:tcPr>
            <w:tcW w:w="839" w:type="dxa"/>
            <w:noWrap/>
            <w:hideMark/>
          </w:tcPr>
          <w:p w14:paraId="6A83274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4.111</w:t>
            </w:r>
          </w:p>
        </w:tc>
        <w:tc>
          <w:tcPr>
            <w:tcW w:w="795" w:type="dxa"/>
            <w:noWrap/>
            <w:hideMark/>
          </w:tcPr>
          <w:p w14:paraId="4486F2A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5.127</w:t>
            </w:r>
          </w:p>
        </w:tc>
        <w:tc>
          <w:tcPr>
            <w:tcW w:w="884" w:type="dxa"/>
            <w:noWrap/>
            <w:hideMark/>
          </w:tcPr>
          <w:p w14:paraId="081820C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2.167</w:t>
            </w:r>
          </w:p>
        </w:tc>
        <w:tc>
          <w:tcPr>
            <w:tcW w:w="990" w:type="dxa"/>
            <w:noWrap/>
            <w:hideMark/>
          </w:tcPr>
          <w:p w14:paraId="20AD3A0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Pnma</w:t>
            </w:r>
          </w:p>
        </w:tc>
      </w:tr>
      <w:tr w:rsidR="005A0898" w:rsidRPr="00CF1053" w14:paraId="4FD6B612" w14:textId="77777777" w:rsidTr="00127D58">
        <w:trPr>
          <w:trHeight w:val="276"/>
        </w:trPr>
        <w:tc>
          <w:tcPr>
            <w:tcW w:w="1307" w:type="dxa"/>
            <w:noWrap/>
            <w:hideMark/>
          </w:tcPr>
          <w:p w14:paraId="6A1C598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F</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GaO</w:t>
            </w:r>
            <w:r w:rsidRPr="00CF1053">
              <w:rPr>
                <w:rFonts w:ascii="Times New Roman" w:hAnsi="Times New Roman" w:cs="Times New Roman"/>
                <w:sz w:val="16"/>
                <w:szCs w:val="16"/>
                <w:vertAlign w:val="subscript"/>
                <w:lang w:val="pl-PL"/>
              </w:rPr>
              <w:t>4</w:t>
            </w:r>
            <w:r w:rsidRPr="00CF1053">
              <w:rPr>
                <w:rFonts w:ascii="Times New Roman" w:hAnsi="Times New Roman" w:cs="Times New Roman"/>
                <w:sz w:val="16"/>
                <w:szCs w:val="16"/>
                <w:lang w:val="pl-PL"/>
              </w:rPr>
              <w:t>Rb</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S</w:t>
            </w:r>
          </w:p>
        </w:tc>
        <w:tc>
          <w:tcPr>
            <w:tcW w:w="1340" w:type="dxa"/>
            <w:noWrap/>
            <w:hideMark/>
          </w:tcPr>
          <w:p w14:paraId="5CA3428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ICSD-143627</w:t>
            </w:r>
          </w:p>
        </w:tc>
        <w:tc>
          <w:tcPr>
            <w:tcW w:w="830" w:type="dxa"/>
            <w:noWrap/>
            <w:hideMark/>
          </w:tcPr>
          <w:p w14:paraId="7E3CB8A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Ga</w:t>
            </w:r>
          </w:p>
        </w:tc>
        <w:tc>
          <w:tcPr>
            <w:tcW w:w="750" w:type="dxa"/>
            <w:noWrap/>
            <w:hideMark/>
          </w:tcPr>
          <w:p w14:paraId="7A8560B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F/O</w:t>
            </w:r>
          </w:p>
        </w:tc>
        <w:tc>
          <w:tcPr>
            <w:tcW w:w="857" w:type="dxa"/>
            <w:noWrap/>
            <w:hideMark/>
          </w:tcPr>
          <w:p w14:paraId="69DC628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6.522</w:t>
            </w:r>
          </w:p>
        </w:tc>
        <w:tc>
          <w:tcPr>
            <w:tcW w:w="839" w:type="dxa"/>
            <w:noWrap/>
            <w:hideMark/>
          </w:tcPr>
          <w:p w14:paraId="46BE018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6.534</w:t>
            </w:r>
          </w:p>
        </w:tc>
        <w:tc>
          <w:tcPr>
            <w:tcW w:w="795" w:type="dxa"/>
            <w:noWrap/>
            <w:hideMark/>
          </w:tcPr>
          <w:p w14:paraId="024E9D3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132.481</w:t>
            </w:r>
          </w:p>
        </w:tc>
        <w:tc>
          <w:tcPr>
            <w:tcW w:w="884" w:type="dxa"/>
            <w:noWrap/>
            <w:hideMark/>
          </w:tcPr>
          <w:p w14:paraId="1CF2581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0.634</w:t>
            </w:r>
          </w:p>
        </w:tc>
        <w:tc>
          <w:tcPr>
            <w:tcW w:w="990" w:type="dxa"/>
            <w:noWrap/>
            <w:hideMark/>
          </w:tcPr>
          <w:p w14:paraId="182B4A86" w14:textId="77777777" w:rsidR="005A0898" w:rsidRPr="00CF1053" w:rsidRDefault="005A0898" w:rsidP="00127D58">
            <w:pPr>
              <w:rPr>
                <w:rFonts w:ascii="Times New Roman" w:hAnsi="Times New Roman" w:cs="Times New Roman"/>
                <w:color w:val="000000" w:themeColor="text1"/>
                <w:kern w:val="21"/>
                <w:sz w:val="16"/>
                <w:szCs w:val="16"/>
              </w:rPr>
            </w:pPr>
            <w:proofErr w:type="spellStart"/>
            <w:r w:rsidRPr="00CF1053">
              <w:rPr>
                <w:rFonts w:ascii="Times New Roman" w:hAnsi="Times New Roman" w:cs="Times New Roman"/>
                <w:sz w:val="16"/>
                <w:szCs w:val="16"/>
              </w:rPr>
              <w:t>Pbcn</w:t>
            </w:r>
            <w:proofErr w:type="spellEnd"/>
          </w:p>
        </w:tc>
      </w:tr>
      <w:tr w:rsidR="005A0898" w:rsidRPr="00CF1053" w14:paraId="57D75538" w14:textId="77777777" w:rsidTr="00127D58">
        <w:trPr>
          <w:trHeight w:val="276"/>
        </w:trPr>
        <w:tc>
          <w:tcPr>
            <w:tcW w:w="1307" w:type="dxa"/>
            <w:noWrap/>
            <w:hideMark/>
          </w:tcPr>
          <w:p w14:paraId="7B139DA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F</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H</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Li</w:t>
            </w:r>
          </w:p>
        </w:tc>
        <w:tc>
          <w:tcPr>
            <w:tcW w:w="1340" w:type="dxa"/>
            <w:noWrap/>
            <w:hideMark/>
          </w:tcPr>
          <w:p w14:paraId="3A9372E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ICSD-433032</w:t>
            </w:r>
          </w:p>
        </w:tc>
        <w:tc>
          <w:tcPr>
            <w:tcW w:w="830" w:type="dxa"/>
            <w:noWrap/>
            <w:hideMark/>
          </w:tcPr>
          <w:p w14:paraId="45AB9E9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Li</w:t>
            </w:r>
          </w:p>
        </w:tc>
        <w:tc>
          <w:tcPr>
            <w:tcW w:w="750" w:type="dxa"/>
            <w:noWrap/>
            <w:hideMark/>
          </w:tcPr>
          <w:p w14:paraId="63F1150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w:t>
            </w:r>
          </w:p>
        </w:tc>
        <w:tc>
          <w:tcPr>
            <w:tcW w:w="857" w:type="dxa"/>
            <w:noWrap/>
            <w:hideMark/>
          </w:tcPr>
          <w:p w14:paraId="32C06A2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10.234</w:t>
            </w:r>
          </w:p>
        </w:tc>
        <w:tc>
          <w:tcPr>
            <w:tcW w:w="839" w:type="dxa"/>
            <w:noWrap/>
            <w:hideMark/>
          </w:tcPr>
          <w:p w14:paraId="1AB57EB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10.242</w:t>
            </w:r>
          </w:p>
        </w:tc>
        <w:tc>
          <w:tcPr>
            <w:tcW w:w="795" w:type="dxa"/>
            <w:noWrap/>
            <w:hideMark/>
          </w:tcPr>
          <w:p w14:paraId="3FCAE17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6.572</w:t>
            </w:r>
          </w:p>
        </w:tc>
        <w:tc>
          <w:tcPr>
            <w:tcW w:w="884" w:type="dxa"/>
            <w:noWrap/>
            <w:hideMark/>
          </w:tcPr>
          <w:p w14:paraId="6538416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0.682</w:t>
            </w:r>
          </w:p>
        </w:tc>
        <w:tc>
          <w:tcPr>
            <w:tcW w:w="990" w:type="dxa"/>
            <w:noWrap/>
            <w:hideMark/>
          </w:tcPr>
          <w:p w14:paraId="3A3329C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Pnma</w:t>
            </w:r>
          </w:p>
        </w:tc>
      </w:tr>
      <w:tr w:rsidR="005A0898" w:rsidRPr="00CF1053" w14:paraId="15260F5E" w14:textId="77777777" w:rsidTr="00127D58">
        <w:trPr>
          <w:trHeight w:val="276"/>
        </w:trPr>
        <w:tc>
          <w:tcPr>
            <w:tcW w:w="1307" w:type="dxa"/>
            <w:noWrap/>
            <w:hideMark/>
          </w:tcPr>
          <w:p w14:paraId="7AED249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F</w:t>
            </w:r>
            <w:r w:rsidRPr="00CF1053">
              <w:rPr>
                <w:rFonts w:ascii="Times New Roman" w:hAnsi="Times New Roman" w:cs="Times New Roman"/>
                <w:sz w:val="16"/>
                <w:szCs w:val="16"/>
                <w:vertAlign w:val="subscript"/>
                <w:lang w:val="pl-PL"/>
              </w:rPr>
              <w:t>4</w:t>
            </w:r>
            <w:r w:rsidRPr="00CF1053">
              <w:rPr>
                <w:rFonts w:ascii="Times New Roman" w:hAnsi="Times New Roman" w:cs="Times New Roman"/>
                <w:sz w:val="16"/>
                <w:szCs w:val="16"/>
                <w:lang w:val="pl-PL"/>
              </w:rPr>
              <w:t>K</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W</w:t>
            </w:r>
          </w:p>
        </w:tc>
        <w:tc>
          <w:tcPr>
            <w:tcW w:w="1340" w:type="dxa"/>
            <w:noWrap/>
            <w:hideMark/>
          </w:tcPr>
          <w:p w14:paraId="76A1166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ICSD-201173</w:t>
            </w:r>
          </w:p>
        </w:tc>
        <w:tc>
          <w:tcPr>
            <w:tcW w:w="830" w:type="dxa"/>
            <w:noWrap/>
            <w:hideMark/>
          </w:tcPr>
          <w:p w14:paraId="1CE6840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K</w:t>
            </w:r>
          </w:p>
        </w:tc>
        <w:tc>
          <w:tcPr>
            <w:tcW w:w="750" w:type="dxa"/>
            <w:noWrap/>
            <w:hideMark/>
          </w:tcPr>
          <w:p w14:paraId="5264DDE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F/O</w:t>
            </w:r>
          </w:p>
        </w:tc>
        <w:tc>
          <w:tcPr>
            <w:tcW w:w="857" w:type="dxa"/>
            <w:noWrap/>
            <w:hideMark/>
          </w:tcPr>
          <w:p w14:paraId="02A2F34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4.258</w:t>
            </w:r>
          </w:p>
        </w:tc>
        <w:tc>
          <w:tcPr>
            <w:tcW w:w="839" w:type="dxa"/>
            <w:noWrap/>
            <w:hideMark/>
          </w:tcPr>
          <w:p w14:paraId="405C331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4.309</w:t>
            </w:r>
          </w:p>
        </w:tc>
        <w:tc>
          <w:tcPr>
            <w:tcW w:w="795" w:type="dxa"/>
            <w:noWrap/>
            <w:hideMark/>
          </w:tcPr>
          <w:p w14:paraId="2C204DE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40.392</w:t>
            </w:r>
          </w:p>
        </w:tc>
        <w:tc>
          <w:tcPr>
            <w:tcW w:w="884" w:type="dxa"/>
            <w:noWrap/>
            <w:hideMark/>
          </w:tcPr>
          <w:p w14:paraId="6E5953E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28.524</w:t>
            </w:r>
          </w:p>
        </w:tc>
        <w:tc>
          <w:tcPr>
            <w:tcW w:w="990" w:type="dxa"/>
            <w:noWrap/>
            <w:hideMark/>
          </w:tcPr>
          <w:p w14:paraId="73F4E5F0" w14:textId="77777777" w:rsidR="005A0898" w:rsidRPr="00CF1053" w:rsidRDefault="005A0898" w:rsidP="00127D58">
            <w:pPr>
              <w:rPr>
                <w:rFonts w:ascii="Times New Roman" w:hAnsi="Times New Roman" w:cs="Times New Roman"/>
                <w:color w:val="000000" w:themeColor="text1"/>
                <w:kern w:val="21"/>
                <w:sz w:val="16"/>
                <w:szCs w:val="16"/>
              </w:rPr>
            </w:pPr>
            <w:proofErr w:type="spellStart"/>
            <w:r w:rsidRPr="00CF1053">
              <w:rPr>
                <w:rFonts w:ascii="Times New Roman" w:hAnsi="Times New Roman" w:cs="Times New Roman"/>
                <w:sz w:val="16"/>
                <w:szCs w:val="16"/>
              </w:rPr>
              <w:t>Pbcn</w:t>
            </w:r>
            <w:proofErr w:type="spellEnd"/>
          </w:p>
        </w:tc>
      </w:tr>
      <w:tr w:rsidR="005A0898" w:rsidRPr="00CF1053" w14:paraId="37DE7447" w14:textId="77777777" w:rsidTr="00127D58">
        <w:trPr>
          <w:trHeight w:val="276"/>
        </w:trPr>
        <w:tc>
          <w:tcPr>
            <w:tcW w:w="1307" w:type="dxa"/>
            <w:noWrap/>
            <w:hideMark/>
          </w:tcPr>
          <w:p w14:paraId="7028414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F</w:t>
            </w:r>
            <w:r w:rsidRPr="00CF1053">
              <w:rPr>
                <w:rFonts w:ascii="Times New Roman" w:hAnsi="Times New Roman" w:cs="Times New Roman"/>
                <w:sz w:val="16"/>
                <w:szCs w:val="16"/>
                <w:vertAlign w:val="subscript"/>
                <w:lang w:val="pl-PL"/>
              </w:rPr>
              <w:t>6</w:t>
            </w:r>
            <w:r w:rsidRPr="00CF1053">
              <w:rPr>
                <w:rFonts w:ascii="Times New Roman" w:hAnsi="Times New Roman" w:cs="Times New Roman"/>
                <w:sz w:val="16"/>
                <w:szCs w:val="16"/>
                <w:lang w:val="pl-PL"/>
              </w:rPr>
              <w:t>FeK</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Na</w:t>
            </w:r>
          </w:p>
        </w:tc>
        <w:tc>
          <w:tcPr>
            <w:tcW w:w="1340" w:type="dxa"/>
            <w:noWrap/>
            <w:hideMark/>
          </w:tcPr>
          <w:p w14:paraId="535CCFC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ICSD-23182</w:t>
            </w:r>
          </w:p>
        </w:tc>
        <w:tc>
          <w:tcPr>
            <w:tcW w:w="830" w:type="dxa"/>
            <w:noWrap/>
            <w:hideMark/>
          </w:tcPr>
          <w:p w14:paraId="2A9BEBB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Fe</w:t>
            </w:r>
          </w:p>
        </w:tc>
        <w:tc>
          <w:tcPr>
            <w:tcW w:w="750" w:type="dxa"/>
            <w:noWrap/>
            <w:hideMark/>
          </w:tcPr>
          <w:p w14:paraId="3AAED74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w:t>
            </w:r>
          </w:p>
        </w:tc>
        <w:tc>
          <w:tcPr>
            <w:tcW w:w="857" w:type="dxa"/>
            <w:noWrap/>
            <w:hideMark/>
          </w:tcPr>
          <w:p w14:paraId="6086563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3.104</w:t>
            </w:r>
          </w:p>
        </w:tc>
        <w:tc>
          <w:tcPr>
            <w:tcW w:w="839" w:type="dxa"/>
            <w:noWrap/>
            <w:hideMark/>
          </w:tcPr>
          <w:p w14:paraId="1CA5C95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3.11</w:t>
            </w:r>
          </w:p>
        </w:tc>
        <w:tc>
          <w:tcPr>
            <w:tcW w:w="795" w:type="dxa"/>
            <w:noWrap/>
            <w:hideMark/>
          </w:tcPr>
          <w:p w14:paraId="1F297D7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213.805</w:t>
            </w:r>
          </w:p>
        </w:tc>
        <w:tc>
          <w:tcPr>
            <w:tcW w:w="884" w:type="dxa"/>
            <w:noWrap/>
            <w:hideMark/>
          </w:tcPr>
          <w:p w14:paraId="15BE67C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0.633</w:t>
            </w:r>
          </w:p>
        </w:tc>
        <w:tc>
          <w:tcPr>
            <w:tcW w:w="990" w:type="dxa"/>
            <w:noWrap/>
            <w:hideMark/>
          </w:tcPr>
          <w:p w14:paraId="449F8C8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R-3m</w:t>
            </w:r>
          </w:p>
        </w:tc>
      </w:tr>
      <w:tr w:rsidR="005A0898" w:rsidRPr="00CF1053" w14:paraId="57C1300E" w14:textId="77777777" w:rsidTr="00127D58">
        <w:trPr>
          <w:trHeight w:val="276"/>
        </w:trPr>
        <w:tc>
          <w:tcPr>
            <w:tcW w:w="1307" w:type="dxa"/>
            <w:noWrap/>
            <w:hideMark/>
          </w:tcPr>
          <w:p w14:paraId="6C1F96D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F</w:t>
            </w:r>
            <w:r w:rsidRPr="00CF1053">
              <w:rPr>
                <w:rFonts w:ascii="Times New Roman" w:hAnsi="Times New Roman" w:cs="Times New Roman"/>
                <w:sz w:val="16"/>
                <w:szCs w:val="16"/>
                <w:vertAlign w:val="subscript"/>
                <w:lang w:val="pl-PL"/>
              </w:rPr>
              <w:t>6</w:t>
            </w:r>
            <w:r w:rsidRPr="00CF1053">
              <w:rPr>
                <w:rFonts w:ascii="Times New Roman" w:hAnsi="Times New Roman" w:cs="Times New Roman"/>
                <w:sz w:val="16"/>
                <w:szCs w:val="16"/>
                <w:lang w:val="pl-PL"/>
              </w:rPr>
              <w:t>H</w:t>
            </w:r>
            <w:r w:rsidRPr="00CF1053">
              <w:rPr>
                <w:rFonts w:ascii="Times New Roman" w:hAnsi="Times New Roman" w:cs="Times New Roman"/>
                <w:sz w:val="16"/>
                <w:szCs w:val="16"/>
                <w:vertAlign w:val="subscript"/>
                <w:lang w:val="pl-PL"/>
              </w:rPr>
              <w:t>8</w:t>
            </w:r>
            <w:r w:rsidRPr="00CF1053">
              <w:rPr>
                <w:rFonts w:ascii="Times New Roman" w:hAnsi="Times New Roman" w:cs="Times New Roman"/>
                <w:sz w:val="16"/>
                <w:szCs w:val="16"/>
                <w:lang w:val="pl-PL"/>
              </w:rPr>
              <w:t>N</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Zr</w:t>
            </w:r>
          </w:p>
        </w:tc>
        <w:tc>
          <w:tcPr>
            <w:tcW w:w="1340" w:type="dxa"/>
            <w:noWrap/>
            <w:hideMark/>
          </w:tcPr>
          <w:p w14:paraId="12EAA82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ICSD-24834</w:t>
            </w:r>
          </w:p>
        </w:tc>
        <w:tc>
          <w:tcPr>
            <w:tcW w:w="830" w:type="dxa"/>
            <w:noWrap/>
            <w:hideMark/>
          </w:tcPr>
          <w:p w14:paraId="4F417EF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Zr</w:t>
            </w:r>
          </w:p>
        </w:tc>
        <w:tc>
          <w:tcPr>
            <w:tcW w:w="750" w:type="dxa"/>
            <w:noWrap/>
            <w:hideMark/>
          </w:tcPr>
          <w:p w14:paraId="1EB0964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w:t>
            </w:r>
          </w:p>
        </w:tc>
        <w:tc>
          <w:tcPr>
            <w:tcW w:w="857" w:type="dxa"/>
            <w:noWrap/>
            <w:hideMark/>
          </w:tcPr>
          <w:p w14:paraId="7783209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6.953</w:t>
            </w:r>
          </w:p>
        </w:tc>
        <w:tc>
          <w:tcPr>
            <w:tcW w:w="839" w:type="dxa"/>
            <w:noWrap/>
            <w:hideMark/>
          </w:tcPr>
          <w:p w14:paraId="7C868DD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6.958</w:t>
            </w:r>
          </w:p>
        </w:tc>
        <w:tc>
          <w:tcPr>
            <w:tcW w:w="795" w:type="dxa"/>
            <w:noWrap/>
            <w:hideMark/>
          </w:tcPr>
          <w:p w14:paraId="50FD099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16.243</w:t>
            </w:r>
          </w:p>
        </w:tc>
        <w:tc>
          <w:tcPr>
            <w:tcW w:w="884" w:type="dxa"/>
            <w:noWrap/>
            <w:hideMark/>
          </w:tcPr>
          <w:p w14:paraId="1664AEA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0.656</w:t>
            </w:r>
          </w:p>
        </w:tc>
        <w:tc>
          <w:tcPr>
            <w:tcW w:w="990" w:type="dxa"/>
            <w:noWrap/>
            <w:hideMark/>
          </w:tcPr>
          <w:p w14:paraId="2F8D389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C2/m</w:t>
            </w:r>
          </w:p>
        </w:tc>
      </w:tr>
      <w:tr w:rsidR="005A0898" w:rsidRPr="00CF1053" w14:paraId="0D0B60C0" w14:textId="77777777" w:rsidTr="00127D58">
        <w:trPr>
          <w:trHeight w:val="276"/>
        </w:trPr>
        <w:tc>
          <w:tcPr>
            <w:tcW w:w="1307" w:type="dxa"/>
            <w:noWrap/>
            <w:hideMark/>
          </w:tcPr>
          <w:p w14:paraId="295D673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F</w:t>
            </w:r>
            <w:r w:rsidRPr="00CF1053">
              <w:rPr>
                <w:rFonts w:ascii="Times New Roman" w:hAnsi="Times New Roman" w:cs="Times New Roman"/>
                <w:sz w:val="16"/>
                <w:szCs w:val="16"/>
                <w:vertAlign w:val="subscript"/>
                <w:lang w:val="pl-PL"/>
              </w:rPr>
              <w:t>7</w:t>
            </w:r>
            <w:r w:rsidRPr="00CF1053">
              <w:rPr>
                <w:rFonts w:ascii="Times New Roman" w:hAnsi="Times New Roman" w:cs="Times New Roman"/>
                <w:sz w:val="16"/>
                <w:szCs w:val="16"/>
                <w:lang w:val="pl-PL"/>
              </w:rPr>
              <w:t>GaK</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Ni</w:t>
            </w:r>
          </w:p>
        </w:tc>
        <w:tc>
          <w:tcPr>
            <w:tcW w:w="1340" w:type="dxa"/>
            <w:noWrap/>
            <w:hideMark/>
          </w:tcPr>
          <w:p w14:paraId="7F4CC86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ICSD-408111</w:t>
            </w:r>
          </w:p>
        </w:tc>
        <w:tc>
          <w:tcPr>
            <w:tcW w:w="830" w:type="dxa"/>
            <w:noWrap/>
            <w:hideMark/>
          </w:tcPr>
          <w:p w14:paraId="3FB0C5B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Ni/K/Ga</w:t>
            </w:r>
          </w:p>
        </w:tc>
        <w:tc>
          <w:tcPr>
            <w:tcW w:w="750" w:type="dxa"/>
            <w:noWrap/>
            <w:hideMark/>
          </w:tcPr>
          <w:p w14:paraId="7B9E2DE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w:t>
            </w:r>
          </w:p>
        </w:tc>
        <w:tc>
          <w:tcPr>
            <w:tcW w:w="857" w:type="dxa"/>
            <w:noWrap/>
            <w:hideMark/>
          </w:tcPr>
          <w:p w14:paraId="7E5520F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1.645</w:t>
            </w:r>
          </w:p>
        </w:tc>
        <w:tc>
          <w:tcPr>
            <w:tcW w:w="839" w:type="dxa"/>
            <w:noWrap/>
            <w:hideMark/>
          </w:tcPr>
          <w:p w14:paraId="22DE500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1.645</w:t>
            </w:r>
          </w:p>
        </w:tc>
        <w:tc>
          <w:tcPr>
            <w:tcW w:w="795" w:type="dxa"/>
            <w:noWrap/>
            <w:hideMark/>
          </w:tcPr>
          <w:p w14:paraId="45B06A6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2.658</w:t>
            </w:r>
          </w:p>
        </w:tc>
        <w:tc>
          <w:tcPr>
            <w:tcW w:w="884" w:type="dxa"/>
            <w:noWrap/>
            <w:hideMark/>
          </w:tcPr>
          <w:p w14:paraId="1BEF50D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3.924</w:t>
            </w:r>
          </w:p>
        </w:tc>
        <w:tc>
          <w:tcPr>
            <w:tcW w:w="990" w:type="dxa"/>
            <w:noWrap/>
            <w:hideMark/>
          </w:tcPr>
          <w:p w14:paraId="46FDAE0F" w14:textId="77777777" w:rsidR="005A0898" w:rsidRPr="00CF1053" w:rsidRDefault="005A0898" w:rsidP="00127D58">
            <w:pPr>
              <w:rPr>
                <w:rFonts w:ascii="Times New Roman" w:hAnsi="Times New Roman" w:cs="Times New Roman"/>
                <w:color w:val="000000" w:themeColor="text1"/>
                <w:kern w:val="21"/>
                <w:sz w:val="16"/>
                <w:szCs w:val="16"/>
              </w:rPr>
            </w:pPr>
            <w:proofErr w:type="spellStart"/>
            <w:r w:rsidRPr="00CF1053">
              <w:rPr>
                <w:rFonts w:ascii="Times New Roman" w:hAnsi="Times New Roman" w:cs="Times New Roman"/>
                <w:sz w:val="16"/>
                <w:szCs w:val="16"/>
              </w:rPr>
              <w:t>Imma</w:t>
            </w:r>
            <w:proofErr w:type="spellEnd"/>
          </w:p>
        </w:tc>
      </w:tr>
      <w:tr w:rsidR="005A0898" w:rsidRPr="00CF1053" w14:paraId="1A36109F" w14:textId="77777777" w:rsidTr="00127D58">
        <w:trPr>
          <w:trHeight w:val="276"/>
        </w:trPr>
        <w:tc>
          <w:tcPr>
            <w:tcW w:w="1307" w:type="dxa"/>
            <w:noWrap/>
            <w:hideMark/>
          </w:tcPr>
          <w:p w14:paraId="088B5D6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F</w:t>
            </w:r>
            <w:r w:rsidRPr="00CF1053">
              <w:rPr>
                <w:rFonts w:ascii="Times New Roman" w:hAnsi="Times New Roman" w:cs="Times New Roman"/>
                <w:sz w:val="16"/>
                <w:szCs w:val="16"/>
                <w:vertAlign w:val="subscript"/>
                <w:lang w:val="pl-PL"/>
              </w:rPr>
              <w:t>7</w:t>
            </w:r>
            <w:r w:rsidRPr="00CF1053">
              <w:rPr>
                <w:rFonts w:ascii="Times New Roman" w:hAnsi="Times New Roman" w:cs="Times New Roman"/>
                <w:sz w:val="16"/>
                <w:szCs w:val="16"/>
                <w:lang w:val="pl-PL"/>
              </w:rPr>
              <w:t>InK</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Ni</w:t>
            </w:r>
          </w:p>
        </w:tc>
        <w:tc>
          <w:tcPr>
            <w:tcW w:w="1340" w:type="dxa"/>
            <w:noWrap/>
            <w:hideMark/>
          </w:tcPr>
          <w:p w14:paraId="658BD07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ICSD-72110</w:t>
            </w:r>
          </w:p>
        </w:tc>
        <w:tc>
          <w:tcPr>
            <w:tcW w:w="830" w:type="dxa"/>
            <w:noWrap/>
            <w:hideMark/>
          </w:tcPr>
          <w:p w14:paraId="3FCA974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In/K</w:t>
            </w:r>
          </w:p>
        </w:tc>
        <w:tc>
          <w:tcPr>
            <w:tcW w:w="750" w:type="dxa"/>
            <w:noWrap/>
            <w:hideMark/>
          </w:tcPr>
          <w:p w14:paraId="5A1AD51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w:t>
            </w:r>
          </w:p>
        </w:tc>
        <w:tc>
          <w:tcPr>
            <w:tcW w:w="857" w:type="dxa"/>
            <w:noWrap/>
            <w:hideMark/>
          </w:tcPr>
          <w:p w14:paraId="526D99B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2.287</w:t>
            </w:r>
          </w:p>
        </w:tc>
        <w:tc>
          <w:tcPr>
            <w:tcW w:w="839" w:type="dxa"/>
            <w:noWrap/>
            <w:hideMark/>
          </w:tcPr>
          <w:p w14:paraId="51AECA7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2.287</w:t>
            </w:r>
          </w:p>
        </w:tc>
        <w:tc>
          <w:tcPr>
            <w:tcW w:w="795" w:type="dxa"/>
            <w:noWrap/>
            <w:hideMark/>
          </w:tcPr>
          <w:p w14:paraId="3999E78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6.187</w:t>
            </w:r>
          </w:p>
        </w:tc>
        <w:tc>
          <w:tcPr>
            <w:tcW w:w="884" w:type="dxa"/>
            <w:noWrap/>
            <w:hideMark/>
          </w:tcPr>
          <w:p w14:paraId="605538D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3.038</w:t>
            </w:r>
          </w:p>
        </w:tc>
        <w:tc>
          <w:tcPr>
            <w:tcW w:w="990" w:type="dxa"/>
            <w:noWrap/>
            <w:hideMark/>
          </w:tcPr>
          <w:p w14:paraId="4073169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Pnma</w:t>
            </w:r>
          </w:p>
        </w:tc>
      </w:tr>
      <w:tr w:rsidR="005A0898" w:rsidRPr="00CF1053" w14:paraId="07A1D451" w14:textId="77777777" w:rsidTr="00127D58">
        <w:trPr>
          <w:trHeight w:val="276"/>
        </w:trPr>
        <w:tc>
          <w:tcPr>
            <w:tcW w:w="1307" w:type="dxa"/>
            <w:noWrap/>
            <w:hideMark/>
          </w:tcPr>
          <w:p w14:paraId="272869F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F</w:t>
            </w:r>
            <w:r w:rsidRPr="00CF1053">
              <w:rPr>
                <w:rFonts w:ascii="Times New Roman" w:hAnsi="Times New Roman" w:cs="Times New Roman"/>
                <w:sz w:val="16"/>
                <w:szCs w:val="16"/>
                <w:vertAlign w:val="subscript"/>
                <w:lang w:val="pl-PL"/>
              </w:rPr>
              <w:t>7</w:t>
            </w:r>
            <w:r w:rsidRPr="00CF1053">
              <w:rPr>
                <w:rFonts w:ascii="Times New Roman" w:hAnsi="Times New Roman" w:cs="Times New Roman"/>
                <w:sz w:val="16"/>
                <w:szCs w:val="16"/>
                <w:lang w:val="pl-PL"/>
              </w:rPr>
              <w:t>InLi</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Ni</w:t>
            </w:r>
          </w:p>
        </w:tc>
        <w:tc>
          <w:tcPr>
            <w:tcW w:w="1340" w:type="dxa"/>
            <w:noWrap/>
            <w:hideMark/>
          </w:tcPr>
          <w:p w14:paraId="5476308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ICSD-72110</w:t>
            </w:r>
          </w:p>
        </w:tc>
        <w:tc>
          <w:tcPr>
            <w:tcW w:w="830" w:type="dxa"/>
            <w:noWrap/>
            <w:hideMark/>
          </w:tcPr>
          <w:p w14:paraId="552F7D6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In/Li</w:t>
            </w:r>
          </w:p>
        </w:tc>
        <w:tc>
          <w:tcPr>
            <w:tcW w:w="750" w:type="dxa"/>
            <w:noWrap/>
            <w:hideMark/>
          </w:tcPr>
          <w:p w14:paraId="19EBEA7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w:t>
            </w:r>
          </w:p>
        </w:tc>
        <w:tc>
          <w:tcPr>
            <w:tcW w:w="857" w:type="dxa"/>
            <w:noWrap/>
            <w:hideMark/>
          </w:tcPr>
          <w:p w14:paraId="0A8F64C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2.521</w:t>
            </w:r>
          </w:p>
        </w:tc>
        <w:tc>
          <w:tcPr>
            <w:tcW w:w="839" w:type="dxa"/>
            <w:noWrap/>
            <w:hideMark/>
          </w:tcPr>
          <w:p w14:paraId="3A18DB1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2.521</w:t>
            </w:r>
          </w:p>
        </w:tc>
        <w:tc>
          <w:tcPr>
            <w:tcW w:w="795" w:type="dxa"/>
            <w:noWrap/>
            <w:hideMark/>
          </w:tcPr>
          <w:p w14:paraId="6699C3D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7.84</w:t>
            </w:r>
          </w:p>
        </w:tc>
        <w:tc>
          <w:tcPr>
            <w:tcW w:w="884" w:type="dxa"/>
            <w:noWrap/>
            <w:hideMark/>
          </w:tcPr>
          <w:p w14:paraId="33FA073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4.792</w:t>
            </w:r>
          </w:p>
        </w:tc>
        <w:tc>
          <w:tcPr>
            <w:tcW w:w="990" w:type="dxa"/>
            <w:noWrap/>
            <w:hideMark/>
          </w:tcPr>
          <w:p w14:paraId="19F2833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Pnma</w:t>
            </w:r>
          </w:p>
        </w:tc>
      </w:tr>
      <w:tr w:rsidR="005A0898" w:rsidRPr="00CF1053" w14:paraId="3AD53207" w14:textId="77777777" w:rsidTr="00127D58">
        <w:trPr>
          <w:trHeight w:val="276"/>
        </w:trPr>
        <w:tc>
          <w:tcPr>
            <w:tcW w:w="1307" w:type="dxa"/>
            <w:noWrap/>
            <w:hideMark/>
          </w:tcPr>
          <w:p w14:paraId="665AE56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F</w:t>
            </w:r>
            <w:r w:rsidRPr="00CF1053">
              <w:rPr>
                <w:rFonts w:ascii="Times New Roman" w:hAnsi="Times New Roman" w:cs="Times New Roman"/>
                <w:sz w:val="16"/>
                <w:szCs w:val="16"/>
                <w:vertAlign w:val="subscript"/>
                <w:lang w:val="pl-PL"/>
              </w:rPr>
              <w:t>8</w:t>
            </w:r>
            <w:r w:rsidRPr="00CF1053">
              <w:rPr>
                <w:rFonts w:ascii="Times New Roman" w:hAnsi="Times New Roman" w:cs="Times New Roman"/>
                <w:sz w:val="16"/>
                <w:szCs w:val="16"/>
                <w:lang w:val="pl-PL"/>
              </w:rPr>
              <w:t>NbOP</w:t>
            </w:r>
          </w:p>
        </w:tc>
        <w:tc>
          <w:tcPr>
            <w:tcW w:w="1340" w:type="dxa"/>
            <w:noWrap/>
            <w:hideMark/>
          </w:tcPr>
          <w:p w14:paraId="481F0F7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ICSD-24086</w:t>
            </w:r>
          </w:p>
        </w:tc>
        <w:tc>
          <w:tcPr>
            <w:tcW w:w="830" w:type="dxa"/>
            <w:noWrap/>
            <w:hideMark/>
          </w:tcPr>
          <w:p w14:paraId="6AA1DFE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Nb</w:t>
            </w:r>
          </w:p>
        </w:tc>
        <w:tc>
          <w:tcPr>
            <w:tcW w:w="750" w:type="dxa"/>
            <w:noWrap/>
            <w:hideMark/>
          </w:tcPr>
          <w:p w14:paraId="5F18D67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F/O</w:t>
            </w:r>
          </w:p>
        </w:tc>
        <w:tc>
          <w:tcPr>
            <w:tcW w:w="857" w:type="dxa"/>
            <w:noWrap/>
            <w:hideMark/>
          </w:tcPr>
          <w:p w14:paraId="56E9BDF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5.481</w:t>
            </w:r>
          </w:p>
        </w:tc>
        <w:tc>
          <w:tcPr>
            <w:tcW w:w="839" w:type="dxa"/>
            <w:noWrap/>
            <w:hideMark/>
          </w:tcPr>
          <w:p w14:paraId="6028D7C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5.481</w:t>
            </w:r>
          </w:p>
        </w:tc>
        <w:tc>
          <w:tcPr>
            <w:tcW w:w="795" w:type="dxa"/>
            <w:noWrap/>
            <w:hideMark/>
          </w:tcPr>
          <w:p w14:paraId="19EA2E6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902.229</w:t>
            </w:r>
          </w:p>
        </w:tc>
        <w:tc>
          <w:tcPr>
            <w:tcW w:w="884" w:type="dxa"/>
            <w:noWrap/>
            <w:hideMark/>
          </w:tcPr>
          <w:p w14:paraId="4803FC9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1652.884</w:t>
            </w:r>
          </w:p>
        </w:tc>
        <w:tc>
          <w:tcPr>
            <w:tcW w:w="990" w:type="dxa"/>
            <w:noWrap/>
            <w:hideMark/>
          </w:tcPr>
          <w:p w14:paraId="5BFE036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Pnma</w:t>
            </w:r>
          </w:p>
        </w:tc>
      </w:tr>
      <w:tr w:rsidR="005A0898" w:rsidRPr="00CF1053" w14:paraId="62F4E71E" w14:textId="77777777" w:rsidTr="00127D58">
        <w:trPr>
          <w:trHeight w:val="276"/>
        </w:trPr>
        <w:tc>
          <w:tcPr>
            <w:tcW w:w="1307" w:type="dxa"/>
            <w:noWrap/>
            <w:hideMark/>
          </w:tcPr>
          <w:p w14:paraId="1FED057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FeGaLa</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7</w:t>
            </w:r>
          </w:p>
        </w:tc>
        <w:tc>
          <w:tcPr>
            <w:tcW w:w="1340" w:type="dxa"/>
            <w:noWrap/>
            <w:hideMark/>
          </w:tcPr>
          <w:p w14:paraId="62F6A42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ICSD-426674</w:t>
            </w:r>
          </w:p>
        </w:tc>
        <w:tc>
          <w:tcPr>
            <w:tcW w:w="830" w:type="dxa"/>
            <w:noWrap/>
            <w:hideMark/>
          </w:tcPr>
          <w:p w14:paraId="2B045FC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Fe</w:t>
            </w:r>
          </w:p>
        </w:tc>
        <w:tc>
          <w:tcPr>
            <w:tcW w:w="750" w:type="dxa"/>
            <w:noWrap/>
            <w:hideMark/>
          </w:tcPr>
          <w:p w14:paraId="61DB5FE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37FB48D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2.298</w:t>
            </w:r>
          </w:p>
        </w:tc>
        <w:tc>
          <w:tcPr>
            <w:tcW w:w="839" w:type="dxa"/>
            <w:noWrap/>
            <w:hideMark/>
          </w:tcPr>
          <w:p w14:paraId="3E25EF6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2.298</w:t>
            </w:r>
          </w:p>
        </w:tc>
        <w:tc>
          <w:tcPr>
            <w:tcW w:w="795" w:type="dxa"/>
            <w:noWrap/>
            <w:hideMark/>
          </w:tcPr>
          <w:p w14:paraId="505DAB4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6.192</w:t>
            </w:r>
          </w:p>
        </w:tc>
        <w:tc>
          <w:tcPr>
            <w:tcW w:w="884" w:type="dxa"/>
            <w:noWrap/>
            <w:hideMark/>
          </w:tcPr>
          <w:p w14:paraId="348024A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0.773</w:t>
            </w:r>
          </w:p>
        </w:tc>
        <w:tc>
          <w:tcPr>
            <w:tcW w:w="990" w:type="dxa"/>
            <w:noWrap/>
            <w:hideMark/>
          </w:tcPr>
          <w:p w14:paraId="330BB39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P6_3</w:t>
            </w:r>
          </w:p>
        </w:tc>
      </w:tr>
      <w:tr w:rsidR="005A0898" w:rsidRPr="00CF1053" w14:paraId="56572F2C" w14:textId="77777777" w:rsidTr="00127D58">
        <w:trPr>
          <w:trHeight w:val="276"/>
        </w:trPr>
        <w:tc>
          <w:tcPr>
            <w:tcW w:w="1307" w:type="dxa"/>
            <w:noWrap/>
            <w:hideMark/>
          </w:tcPr>
          <w:p w14:paraId="6853462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FeInLa</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7</w:t>
            </w:r>
          </w:p>
        </w:tc>
        <w:tc>
          <w:tcPr>
            <w:tcW w:w="1340" w:type="dxa"/>
            <w:noWrap/>
            <w:hideMark/>
          </w:tcPr>
          <w:p w14:paraId="5DB6773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ICSD-426492</w:t>
            </w:r>
          </w:p>
        </w:tc>
        <w:tc>
          <w:tcPr>
            <w:tcW w:w="830" w:type="dxa"/>
            <w:noWrap/>
            <w:hideMark/>
          </w:tcPr>
          <w:p w14:paraId="3C0781C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Fe</w:t>
            </w:r>
          </w:p>
        </w:tc>
        <w:tc>
          <w:tcPr>
            <w:tcW w:w="750" w:type="dxa"/>
            <w:noWrap/>
            <w:hideMark/>
          </w:tcPr>
          <w:p w14:paraId="070A3CC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2ECA92C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1.946</w:t>
            </w:r>
          </w:p>
        </w:tc>
        <w:tc>
          <w:tcPr>
            <w:tcW w:w="839" w:type="dxa"/>
            <w:noWrap/>
            <w:hideMark/>
          </w:tcPr>
          <w:p w14:paraId="2C6ED3F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1.952</w:t>
            </w:r>
          </w:p>
        </w:tc>
        <w:tc>
          <w:tcPr>
            <w:tcW w:w="795" w:type="dxa"/>
            <w:noWrap/>
            <w:hideMark/>
          </w:tcPr>
          <w:p w14:paraId="32C73AA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9.363</w:t>
            </w:r>
          </w:p>
        </w:tc>
        <w:tc>
          <w:tcPr>
            <w:tcW w:w="884" w:type="dxa"/>
            <w:noWrap/>
            <w:hideMark/>
          </w:tcPr>
          <w:p w14:paraId="2021AC7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0.528</w:t>
            </w:r>
          </w:p>
        </w:tc>
        <w:tc>
          <w:tcPr>
            <w:tcW w:w="990" w:type="dxa"/>
            <w:noWrap/>
            <w:hideMark/>
          </w:tcPr>
          <w:p w14:paraId="46E18FD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P6_3</w:t>
            </w:r>
          </w:p>
        </w:tc>
      </w:tr>
      <w:tr w:rsidR="005A0898" w:rsidRPr="00CF1053" w14:paraId="794D76C0" w14:textId="77777777" w:rsidTr="00127D58">
        <w:trPr>
          <w:trHeight w:val="276"/>
        </w:trPr>
        <w:tc>
          <w:tcPr>
            <w:tcW w:w="1307" w:type="dxa"/>
            <w:noWrap/>
            <w:hideMark/>
          </w:tcPr>
          <w:p w14:paraId="69B99A8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FeLa</w:t>
            </w:r>
            <w:r w:rsidRPr="00CF1053">
              <w:rPr>
                <w:rFonts w:ascii="Times New Roman" w:hAnsi="Times New Roman" w:cs="Times New Roman"/>
                <w:sz w:val="16"/>
                <w:szCs w:val="16"/>
                <w:vertAlign w:val="subscript"/>
                <w:lang w:val="pl-PL"/>
              </w:rPr>
              <w:t>4</w:t>
            </w:r>
            <w:r w:rsidRPr="00CF1053">
              <w:rPr>
                <w:rFonts w:ascii="Times New Roman" w:hAnsi="Times New Roman" w:cs="Times New Roman"/>
                <w:sz w:val="16"/>
                <w:szCs w:val="16"/>
                <w:lang w:val="pl-PL"/>
              </w:rPr>
              <w:t>OS</w:t>
            </w:r>
            <w:r w:rsidRPr="00CF1053">
              <w:rPr>
                <w:rFonts w:ascii="Times New Roman" w:hAnsi="Times New Roman" w:cs="Times New Roman"/>
                <w:sz w:val="16"/>
                <w:szCs w:val="16"/>
                <w:vertAlign w:val="subscript"/>
                <w:lang w:val="pl-PL"/>
              </w:rPr>
              <w:t>6</w:t>
            </w:r>
          </w:p>
        </w:tc>
        <w:tc>
          <w:tcPr>
            <w:tcW w:w="1340" w:type="dxa"/>
            <w:noWrap/>
            <w:hideMark/>
          </w:tcPr>
          <w:p w14:paraId="106AFED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ICSD-391306</w:t>
            </w:r>
          </w:p>
        </w:tc>
        <w:tc>
          <w:tcPr>
            <w:tcW w:w="830" w:type="dxa"/>
            <w:noWrap/>
            <w:hideMark/>
          </w:tcPr>
          <w:p w14:paraId="73BE91D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Fe</w:t>
            </w:r>
          </w:p>
        </w:tc>
        <w:tc>
          <w:tcPr>
            <w:tcW w:w="750" w:type="dxa"/>
            <w:noWrap/>
            <w:hideMark/>
          </w:tcPr>
          <w:p w14:paraId="70ED868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w:t>
            </w:r>
          </w:p>
        </w:tc>
        <w:tc>
          <w:tcPr>
            <w:tcW w:w="857" w:type="dxa"/>
            <w:noWrap/>
            <w:hideMark/>
          </w:tcPr>
          <w:p w14:paraId="634E9D1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2.193</w:t>
            </w:r>
          </w:p>
        </w:tc>
        <w:tc>
          <w:tcPr>
            <w:tcW w:w="839" w:type="dxa"/>
            <w:noWrap/>
            <w:hideMark/>
          </w:tcPr>
          <w:p w14:paraId="59EE6B0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2.195</w:t>
            </w:r>
          </w:p>
        </w:tc>
        <w:tc>
          <w:tcPr>
            <w:tcW w:w="795" w:type="dxa"/>
            <w:noWrap/>
            <w:hideMark/>
          </w:tcPr>
          <w:p w14:paraId="2A8CD14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1.872</w:t>
            </w:r>
          </w:p>
        </w:tc>
        <w:tc>
          <w:tcPr>
            <w:tcW w:w="884" w:type="dxa"/>
            <w:noWrap/>
            <w:hideMark/>
          </w:tcPr>
          <w:p w14:paraId="77461DB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6.606</w:t>
            </w:r>
          </w:p>
        </w:tc>
        <w:tc>
          <w:tcPr>
            <w:tcW w:w="990" w:type="dxa"/>
            <w:noWrap/>
            <w:hideMark/>
          </w:tcPr>
          <w:p w14:paraId="57EEA56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P6_3mc</w:t>
            </w:r>
          </w:p>
        </w:tc>
      </w:tr>
      <w:tr w:rsidR="005A0898" w:rsidRPr="00CF1053" w14:paraId="3D5A3B72" w14:textId="77777777" w:rsidTr="00127D58">
        <w:trPr>
          <w:trHeight w:val="276"/>
        </w:trPr>
        <w:tc>
          <w:tcPr>
            <w:tcW w:w="1307" w:type="dxa"/>
            <w:noWrap/>
            <w:hideMark/>
          </w:tcPr>
          <w:p w14:paraId="2BD1A56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GaO</w:t>
            </w:r>
            <w:r w:rsidRPr="00CF1053">
              <w:rPr>
                <w:rFonts w:ascii="Times New Roman" w:hAnsi="Times New Roman" w:cs="Times New Roman"/>
                <w:sz w:val="16"/>
                <w:szCs w:val="16"/>
                <w:vertAlign w:val="subscript"/>
                <w:lang w:val="pl-PL"/>
              </w:rPr>
              <w:t>8</w:t>
            </w:r>
            <w:r w:rsidRPr="00CF1053">
              <w:rPr>
                <w:rFonts w:ascii="Times New Roman" w:hAnsi="Times New Roman" w:cs="Times New Roman"/>
                <w:sz w:val="16"/>
                <w:szCs w:val="16"/>
                <w:lang w:val="pl-PL"/>
              </w:rPr>
              <w:t>RbW</w:t>
            </w:r>
            <w:r w:rsidRPr="00CF1053">
              <w:rPr>
                <w:rFonts w:ascii="Times New Roman" w:hAnsi="Times New Roman" w:cs="Times New Roman"/>
                <w:sz w:val="16"/>
                <w:szCs w:val="16"/>
                <w:vertAlign w:val="subscript"/>
                <w:lang w:val="pl-PL"/>
              </w:rPr>
              <w:t>2</w:t>
            </w:r>
          </w:p>
        </w:tc>
        <w:tc>
          <w:tcPr>
            <w:tcW w:w="1340" w:type="dxa"/>
            <w:noWrap/>
            <w:hideMark/>
          </w:tcPr>
          <w:p w14:paraId="24C2370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ICSD-24859</w:t>
            </w:r>
          </w:p>
        </w:tc>
        <w:tc>
          <w:tcPr>
            <w:tcW w:w="830" w:type="dxa"/>
            <w:noWrap/>
            <w:hideMark/>
          </w:tcPr>
          <w:p w14:paraId="49C5071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Ga</w:t>
            </w:r>
          </w:p>
        </w:tc>
        <w:tc>
          <w:tcPr>
            <w:tcW w:w="750" w:type="dxa"/>
            <w:noWrap/>
            <w:hideMark/>
          </w:tcPr>
          <w:p w14:paraId="26AED70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1C7AF15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4.572</w:t>
            </w:r>
          </w:p>
        </w:tc>
        <w:tc>
          <w:tcPr>
            <w:tcW w:w="839" w:type="dxa"/>
            <w:noWrap/>
            <w:hideMark/>
          </w:tcPr>
          <w:p w14:paraId="338893D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4.572</w:t>
            </w:r>
          </w:p>
        </w:tc>
        <w:tc>
          <w:tcPr>
            <w:tcW w:w="795" w:type="dxa"/>
            <w:noWrap/>
            <w:hideMark/>
          </w:tcPr>
          <w:p w14:paraId="199D13D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3.418</w:t>
            </w:r>
          </w:p>
        </w:tc>
        <w:tc>
          <w:tcPr>
            <w:tcW w:w="884" w:type="dxa"/>
            <w:noWrap/>
            <w:hideMark/>
          </w:tcPr>
          <w:p w14:paraId="3A0E424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4.685</w:t>
            </w:r>
          </w:p>
        </w:tc>
        <w:tc>
          <w:tcPr>
            <w:tcW w:w="990" w:type="dxa"/>
            <w:noWrap/>
            <w:hideMark/>
          </w:tcPr>
          <w:p w14:paraId="501128E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P-3m1</w:t>
            </w:r>
          </w:p>
        </w:tc>
      </w:tr>
      <w:tr w:rsidR="005A0898" w:rsidRPr="00CF1053" w14:paraId="3F686B51" w14:textId="77777777" w:rsidTr="00127D58">
        <w:trPr>
          <w:trHeight w:val="276"/>
        </w:trPr>
        <w:tc>
          <w:tcPr>
            <w:tcW w:w="1307" w:type="dxa"/>
            <w:noWrap/>
            <w:hideMark/>
          </w:tcPr>
          <w:p w14:paraId="49A759F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Ga</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7</w:t>
            </w:r>
            <w:r w:rsidRPr="00CF1053">
              <w:rPr>
                <w:rFonts w:ascii="Times New Roman" w:hAnsi="Times New Roman" w:cs="Times New Roman"/>
                <w:sz w:val="16"/>
                <w:szCs w:val="16"/>
                <w:lang w:val="pl-PL"/>
              </w:rPr>
              <w:t>Zn</w:t>
            </w:r>
            <w:r w:rsidRPr="00CF1053">
              <w:rPr>
                <w:rFonts w:ascii="Times New Roman" w:hAnsi="Times New Roman" w:cs="Times New Roman"/>
                <w:sz w:val="16"/>
                <w:szCs w:val="16"/>
                <w:vertAlign w:val="subscript"/>
                <w:lang w:val="pl-PL"/>
              </w:rPr>
              <w:t>4</w:t>
            </w:r>
          </w:p>
        </w:tc>
        <w:tc>
          <w:tcPr>
            <w:tcW w:w="1340" w:type="dxa"/>
            <w:noWrap/>
            <w:hideMark/>
          </w:tcPr>
          <w:p w14:paraId="3433DCA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ICSD-247275</w:t>
            </w:r>
          </w:p>
        </w:tc>
        <w:tc>
          <w:tcPr>
            <w:tcW w:w="830" w:type="dxa"/>
            <w:noWrap/>
            <w:hideMark/>
          </w:tcPr>
          <w:p w14:paraId="44A4F72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Ga</w:t>
            </w:r>
          </w:p>
        </w:tc>
        <w:tc>
          <w:tcPr>
            <w:tcW w:w="750" w:type="dxa"/>
            <w:noWrap/>
            <w:hideMark/>
          </w:tcPr>
          <w:p w14:paraId="07A9FF5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1FB474B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0.875</w:t>
            </w:r>
          </w:p>
        </w:tc>
        <w:tc>
          <w:tcPr>
            <w:tcW w:w="839" w:type="dxa"/>
            <w:noWrap/>
            <w:hideMark/>
          </w:tcPr>
          <w:p w14:paraId="68EF0D8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0.875</w:t>
            </w:r>
          </w:p>
        </w:tc>
        <w:tc>
          <w:tcPr>
            <w:tcW w:w="795" w:type="dxa"/>
            <w:noWrap/>
            <w:hideMark/>
          </w:tcPr>
          <w:p w14:paraId="35E643C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2.446</w:t>
            </w:r>
          </w:p>
        </w:tc>
        <w:tc>
          <w:tcPr>
            <w:tcW w:w="884" w:type="dxa"/>
            <w:noWrap/>
            <w:hideMark/>
          </w:tcPr>
          <w:p w14:paraId="5DC3771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0.17</w:t>
            </w:r>
          </w:p>
        </w:tc>
        <w:tc>
          <w:tcPr>
            <w:tcW w:w="990" w:type="dxa"/>
            <w:noWrap/>
            <w:hideMark/>
          </w:tcPr>
          <w:p w14:paraId="2EBDB8D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P6_3/mmc</w:t>
            </w:r>
          </w:p>
        </w:tc>
      </w:tr>
      <w:tr w:rsidR="005A0898" w:rsidRPr="00CF1053" w14:paraId="481F0D83" w14:textId="77777777" w:rsidTr="00127D58">
        <w:trPr>
          <w:trHeight w:val="276"/>
        </w:trPr>
        <w:tc>
          <w:tcPr>
            <w:tcW w:w="1307" w:type="dxa"/>
            <w:noWrap/>
            <w:hideMark/>
          </w:tcPr>
          <w:p w14:paraId="23E9D52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GeK</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9</w:t>
            </w:r>
            <w:r w:rsidRPr="00CF1053">
              <w:rPr>
                <w:rFonts w:ascii="Times New Roman" w:hAnsi="Times New Roman" w:cs="Times New Roman"/>
                <w:sz w:val="16"/>
                <w:szCs w:val="16"/>
                <w:lang w:val="pl-PL"/>
              </w:rPr>
              <w:t>Si</w:t>
            </w:r>
            <w:r w:rsidRPr="00CF1053">
              <w:rPr>
                <w:rFonts w:ascii="Times New Roman" w:hAnsi="Times New Roman" w:cs="Times New Roman"/>
                <w:sz w:val="16"/>
                <w:szCs w:val="16"/>
                <w:vertAlign w:val="subscript"/>
                <w:lang w:val="pl-PL"/>
              </w:rPr>
              <w:t>3</w:t>
            </w:r>
          </w:p>
        </w:tc>
        <w:tc>
          <w:tcPr>
            <w:tcW w:w="1340" w:type="dxa"/>
            <w:noWrap/>
            <w:hideMark/>
          </w:tcPr>
          <w:p w14:paraId="5CA2DAA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ICSD-19027</w:t>
            </w:r>
          </w:p>
        </w:tc>
        <w:tc>
          <w:tcPr>
            <w:tcW w:w="830" w:type="dxa"/>
            <w:noWrap/>
            <w:hideMark/>
          </w:tcPr>
          <w:p w14:paraId="6EAB66A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Ge</w:t>
            </w:r>
          </w:p>
        </w:tc>
        <w:tc>
          <w:tcPr>
            <w:tcW w:w="750" w:type="dxa"/>
            <w:noWrap/>
            <w:hideMark/>
          </w:tcPr>
          <w:p w14:paraId="408DE5A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1EB0923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5.944</w:t>
            </w:r>
          </w:p>
        </w:tc>
        <w:tc>
          <w:tcPr>
            <w:tcW w:w="839" w:type="dxa"/>
            <w:noWrap/>
            <w:hideMark/>
          </w:tcPr>
          <w:p w14:paraId="76E6DBB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6.234</w:t>
            </w:r>
          </w:p>
        </w:tc>
        <w:tc>
          <w:tcPr>
            <w:tcW w:w="795" w:type="dxa"/>
            <w:noWrap/>
            <w:hideMark/>
          </w:tcPr>
          <w:p w14:paraId="1187E61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3.152</w:t>
            </w:r>
          </w:p>
        </w:tc>
        <w:tc>
          <w:tcPr>
            <w:tcW w:w="884" w:type="dxa"/>
            <w:noWrap/>
            <w:hideMark/>
          </w:tcPr>
          <w:p w14:paraId="25935F9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0.496</w:t>
            </w:r>
          </w:p>
        </w:tc>
        <w:tc>
          <w:tcPr>
            <w:tcW w:w="990" w:type="dxa"/>
            <w:noWrap/>
            <w:hideMark/>
          </w:tcPr>
          <w:p w14:paraId="21C61BA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P6_3/m</w:t>
            </w:r>
          </w:p>
        </w:tc>
      </w:tr>
      <w:tr w:rsidR="005A0898" w:rsidRPr="00CF1053" w14:paraId="18C4FDE2" w14:textId="77777777" w:rsidTr="00127D58">
        <w:trPr>
          <w:trHeight w:val="276"/>
        </w:trPr>
        <w:tc>
          <w:tcPr>
            <w:tcW w:w="1307" w:type="dxa"/>
            <w:noWrap/>
            <w:hideMark/>
          </w:tcPr>
          <w:p w14:paraId="6A56378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GeLa</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NaS</w:t>
            </w:r>
            <w:r w:rsidRPr="00CF1053">
              <w:rPr>
                <w:rFonts w:ascii="Times New Roman" w:hAnsi="Times New Roman" w:cs="Times New Roman"/>
                <w:sz w:val="16"/>
                <w:szCs w:val="16"/>
                <w:vertAlign w:val="subscript"/>
                <w:lang w:val="pl-PL"/>
              </w:rPr>
              <w:t>7</w:t>
            </w:r>
          </w:p>
        </w:tc>
        <w:tc>
          <w:tcPr>
            <w:tcW w:w="1340" w:type="dxa"/>
            <w:noWrap/>
            <w:hideMark/>
          </w:tcPr>
          <w:p w14:paraId="089C0C5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ICSD-112861</w:t>
            </w:r>
          </w:p>
        </w:tc>
        <w:tc>
          <w:tcPr>
            <w:tcW w:w="830" w:type="dxa"/>
            <w:noWrap/>
            <w:hideMark/>
          </w:tcPr>
          <w:p w14:paraId="6591E2C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Na</w:t>
            </w:r>
          </w:p>
        </w:tc>
        <w:tc>
          <w:tcPr>
            <w:tcW w:w="750" w:type="dxa"/>
            <w:noWrap/>
            <w:hideMark/>
          </w:tcPr>
          <w:p w14:paraId="28B50A1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w:t>
            </w:r>
          </w:p>
        </w:tc>
        <w:tc>
          <w:tcPr>
            <w:tcW w:w="857" w:type="dxa"/>
            <w:noWrap/>
            <w:hideMark/>
          </w:tcPr>
          <w:p w14:paraId="444FDCA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2.055</w:t>
            </w:r>
          </w:p>
        </w:tc>
        <w:tc>
          <w:tcPr>
            <w:tcW w:w="839" w:type="dxa"/>
            <w:noWrap/>
            <w:hideMark/>
          </w:tcPr>
          <w:p w14:paraId="46CFFE0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2.239</w:t>
            </w:r>
          </w:p>
        </w:tc>
        <w:tc>
          <w:tcPr>
            <w:tcW w:w="795" w:type="dxa"/>
            <w:noWrap/>
            <w:hideMark/>
          </w:tcPr>
          <w:p w14:paraId="34504D5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0.576</w:t>
            </w:r>
          </w:p>
        </w:tc>
        <w:tc>
          <w:tcPr>
            <w:tcW w:w="884" w:type="dxa"/>
            <w:noWrap/>
            <w:hideMark/>
          </w:tcPr>
          <w:p w14:paraId="07B31E4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0.895</w:t>
            </w:r>
          </w:p>
        </w:tc>
        <w:tc>
          <w:tcPr>
            <w:tcW w:w="990" w:type="dxa"/>
            <w:noWrap/>
            <w:hideMark/>
          </w:tcPr>
          <w:p w14:paraId="7D9D5B5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P6_3</w:t>
            </w:r>
          </w:p>
        </w:tc>
      </w:tr>
      <w:tr w:rsidR="005A0898" w:rsidRPr="00CF1053" w14:paraId="31D2EA06" w14:textId="77777777" w:rsidTr="00127D58">
        <w:trPr>
          <w:trHeight w:val="276"/>
        </w:trPr>
        <w:tc>
          <w:tcPr>
            <w:tcW w:w="1307" w:type="dxa"/>
            <w:noWrap/>
            <w:hideMark/>
          </w:tcPr>
          <w:p w14:paraId="584C774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GeO</w:t>
            </w:r>
            <w:r w:rsidRPr="00CF1053">
              <w:rPr>
                <w:rFonts w:ascii="Times New Roman" w:hAnsi="Times New Roman" w:cs="Times New Roman"/>
                <w:sz w:val="16"/>
                <w:szCs w:val="16"/>
                <w:vertAlign w:val="subscript"/>
                <w:lang w:val="pl-PL"/>
              </w:rPr>
              <w:t>9</w:t>
            </w:r>
            <w:r w:rsidRPr="00CF1053">
              <w:rPr>
                <w:rFonts w:ascii="Times New Roman" w:hAnsi="Times New Roman" w:cs="Times New Roman"/>
                <w:sz w:val="16"/>
                <w:szCs w:val="16"/>
                <w:lang w:val="pl-PL"/>
              </w:rPr>
              <w:t>Rb</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Si</w:t>
            </w:r>
            <w:r w:rsidRPr="00CF1053">
              <w:rPr>
                <w:rFonts w:ascii="Times New Roman" w:hAnsi="Times New Roman" w:cs="Times New Roman"/>
                <w:sz w:val="16"/>
                <w:szCs w:val="16"/>
                <w:vertAlign w:val="subscript"/>
                <w:lang w:val="pl-PL"/>
              </w:rPr>
              <w:t>3</w:t>
            </w:r>
          </w:p>
        </w:tc>
        <w:tc>
          <w:tcPr>
            <w:tcW w:w="1340" w:type="dxa"/>
            <w:noWrap/>
            <w:hideMark/>
          </w:tcPr>
          <w:p w14:paraId="0888D72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ICSD-19028</w:t>
            </w:r>
          </w:p>
        </w:tc>
        <w:tc>
          <w:tcPr>
            <w:tcW w:w="830" w:type="dxa"/>
            <w:noWrap/>
            <w:hideMark/>
          </w:tcPr>
          <w:p w14:paraId="04B1DBE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Ge</w:t>
            </w:r>
          </w:p>
        </w:tc>
        <w:tc>
          <w:tcPr>
            <w:tcW w:w="750" w:type="dxa"/>
            <w:noWrap/>
            <w:hideMark/>
          </w:tcPr>
          <w:p w14:paraId="364D779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54F0E94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5.936</w:t>
            </w:r>
          </w:p>
        </w:tc>
        <w:tc>
          <w:tcPr>
            <w:tcW w:w="839" w:type="dxa"/>
            <w:noWrap/>
            <w:hideMark/>
          </w:tcPr>
          <w:p w14:paraId="3932A02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6.248</w:t>
            </w:r>
          </w:p>
        </w:tc>
        <w:tc>
          <w:tcPr>
            <w:tcW w:w="795" w:type="dxa"/>
            <w:noWrap/>
            <w:hideMark/>
          </w:tcPr>
          <w:p w14:paraId="663639E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3.164</w:t>
            </w:r>
          </w:p>
        </w:tc>
        <w:tc>
          <w:tcPr>
            <w:tcW w:w="884" w:type="dxa"/>
            <w:noWrap/>
            <w:hideMark/>
          </w:tcPr>
          <w:p w14:paraId="49582EE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0.484</w:t>
            </w:r>
          </w:p>
        </w:tc>
        <w:tc>
          <w:tcPr>
            <w:tcW w:w="990" w:type="dxa"/>
            <w:noWrap/>
            <w:hideMark/>
          </w:tcPr>
          <w:p w14:paraId="570D3C6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P6_3/m</w:t>
            </w:r>
          </w:p>
        </w:tc>
      </w:tr>
      <w:tr w:rsidR="005A0898" w:rsidRPr="00CF1053" w14:paraId="1BD90C5E" w14:textId="77777777" w:rsidTr="00127D58">
        <w:trPr>
          <w:trHeight w:val="276"/>
        </w:trPr>
        <w:tc>
          <w:tcPr>
            <w:tcW w:w="1307" w:type="dxa"/>
            <w:noWrap/>
            <w:hideMark/>
          </w:tcPr>
          <w:p w14:paraId="0368C14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Ge</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9</w:t>
            </w:r>
            <w:r w:rsidRPr="00CF1053">
              <w:rPr>
                <w:rFonts w:ascii="Times New Roman" w:hAnsi="Times New Roman" w:cs="Times New Roman"/>
                <w:sz w:val="16"/>
                <w:szCs w:val="16"/>
                <w:lang w:val="pl-PL"/>
              </w:rPr>
              <w:t>Tl</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Zr</w:t>
            </w:r>
          </w:p>
        </w:tc>
        <w:tc>
          <w:tcPr>
            <w:tcW w:w="1340" w:type="dxa"/>
            <w:noWrap/>
            <w:hideMark/>
          </w:tcPr>
          <w:p w14:paraId="64CB4CC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ICSD-19029</w:t>
            </w:r>
          </w:p>
        </w:tc>
        <w:tc>
          <w:tcPr>
            <w:tcW w:w="830" w:type="dxa"/>
            <w:noWrap/>
            <w:hideMark/>
          </w:tcPr>
          <w:p w14:paraId="664D70E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Zr</w:t>
            </w:r>
          </w:p>
        </w:tc>
        <w:tc>
          <w:tcPr>
            <w:tcW w:w="750" w:type="dxa"/>
            <w:noWrap/>
            <w:hideMark/>
          </w:tcPr>
          <w:p w14:paraId="43F0CBA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07C24E1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3.124</w:t>
            </w:r>
          </w:p>
        </w:tc>
        <w:tc>
          <w:tcPr>
            <w:tcW w:w="839" w:type="dxa"/>
            <w:noWrap/>
            <w:hideMark/>
          </w:tcPr>
          <w:p w14:paraId="443AA29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3.138</w:t>
            </w:r>
          </w:p>
        </w:tc>
        <w:tc>
          <w:tcPr>
            <w:tcW w:w="795" w:type="dxa"/>
            <w:noWrap/>
            <w:hideMark/>
          </w:tcPr>
          <w:p w14:paraId="187B893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1.685</w:t>
            </w:r>
          </w:p>
        </w:tc>
        <w:tc>
          <w:tcPr>
            <w:tcW w:w="884" w:type="dxa"/>
            <w:noWrap/>
            <w:hideMark/>
          </w:tcPr>
          <w:p w14:paraId="564AE19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1.078</w:t>
            </w:r>
          </w:p>
        </w:tc>
        <w:tc>
          <w:tcPr>
            <w:tcW w:w="990" w:type="dxa"/>
            <w:noWrap/>
            <w:hideMark/>
          </w:tcPr>
          <w:p w14:paraId="11BD079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P6_3/m</w:t>
            </w:r>
          </w:p>
        </w:tc>
      </w:tr>
      <w:tr w:rsidR="005A0898" w:rsidRPr="00CF1053" w14:paraId="1ACCA265" w14:textId="77777777" w:rsidTr="00127D58">
        <w:trPr>
          <w:trHeight w:val="276"/>
        </w:trPr>
        <w:tc>
          <w:tcPr>
            <w:tcW w:w="1307" w:type="dxa"/>
            <w:noWrap/>
            <w:hideMark/>
          </w:tcPr>
          <w:p w14:paraId="70BC23D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I</w:t>
            </w:r>
            <w:r w:rsidRPr="00CF1053">
              <w:rPr>
                <w:rFonts w:ascii="Times New Roman" w:hAnsi="Times New Roman" w:cs="Times New Roman"/>
                <w:sz w:val="16"/>
                <w:szCs w:val="16"/>
                <w:vertAlign w:val="subscript"/>
                <w:lang w:val="pl-PL"/>
              </w:rPr>
              <w:t>4</w:t>
            </w:r>
            <w:r w:rsidRPr="00CF1053">
              <w:rPr>
                <w:rFonts w:ascii="Times New Roman" w:hAnsi="Times New Roman" w:cs="Times New Roman"/>
                <w:sz w:val="16"/>
                <w:szCs w:val="16"/>
                <w:lang w:val="pl-PL"/>
              </w:rPr>
              <w:t>Na</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Zn</w:t>
            </w:r>
          </w:p>
        </w:tc>
        <w:tc>
          <w:tcPr>
            <w:tcW w:w="1340" w:type="dxa"/>
            <w:noWrap/>
            <w:hideMark/>
          </w:tcPr>
          <w:p w14:paraId="7CB73FE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ICSD-69034</w:t>
            </w:r>
          </w:p>
        </w:tc>
        <w:tc>
          <w:tcPr>
            <w:tcW w:w="830" w:type="dxa"/>
            <w:noWrap/>
            <w:hideMark/>
          </w:tcPr>
          <w:p w14:paraId="1D1B4A4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Na</w:t>
            </w:r>
          </w:p>
        </w:tc>
        <w:tc>
          <w:tcPr>
            <w:tcW w:w="750" w:type="dxa"/>
            <w:noWrap/>
            <w:hideMark/>
          </w:tcPr>
          <w:p w14:paraId="3AFD32A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w:t>
            </w:r>
          </w:p>
        </w:tc>
        <w:tc>
          <w:tcPr>
            <w:tcW w:w="857" w:type="dxa"/>
            <w:noWrap/>
            <w:hideMark/>
          </w:tcPr>
          <w:p w14:paraId="1E8DE91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4.30</w:t>
            </w:r>
          </w:p>
        </w:tc>
        <w:tc>
          <w:tcPr>
            <w:tcW w:w="839" w:type="dxa"/>
            <w:noWrap/>
            <w:hideMark/>
          </w:tcPr>
          <w:p w14:paraId="45350EA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4.30</w:t>
            </w:r>
          </w:p>
        </w:tc>
        <w:tc>
          <w:tcPr>
            <w:tcW w:w="795" w:type="dxa"/>
            <w:noWrap/>
            <w:hideMark/>
          </w:tcPr>
          <w:p w14:paraId="1F80B01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3.065</w:t>
            </w:r>
          </w:p>
        </w:tc>
        <w:tc>
          <w:tcPr>
            <w:tcW w:w="884" w:type="dxa"/>
            <w:noWrap/>
            <w:hideMark/>
          </w:tcPr>
          <w:p w14:paraId="26F0CA8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0.393</w:t>
            </w:r>
          </w:p>
        </w:tc>
        <w:tc>
          <w:tcPr>
            <w:tcW w:w="990" w:type="dxa"/>
            <w:noWrap/>
            <w:hideMark/>
          </w:tcPr>
          <w:p w14:paraId="7E97A61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Pnma</w:t>
            </w:r>
          </w:p>
        </w:tc>
      </w:tr>
      <w:tr w:rsidR="005A0898" w:rsidRPr="00CF1053" w14:paraId="7A4AB779" w14:textId="77777777" w:rsidTr="00127D58">
        <w:trPr>
          <w:trHeight w:val="276"/>
        </w:trPr>
        <w:tc>
          <w:tcPr>
            <w:tcW w:w="1307" w:type="dxa"/>
            <w:noWrap/>
            <w:hideMark/>
          </w:tcPr>
          <w:p w14:paraId="377EB9E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InNa</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2</w:t>
            </w:r>
          </w:p>
        </w:tc>
        <w:tc>
          <w:tcPr>
            <w:tcW w:w="1340" w:type="dxa"/>
            <w:noWrap/>
            <w:hideMark/>
          </w:tcPr>
          <w:p w14:paraId="13AEE27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ICSD-202028</w:t>
            </w:r>
          </w:p>
        </w:tc>
        <w:tc>
          <w:tcPr>
            <w:tcW w:w="830" w:type="dxa"/>
            <w:noWrap/>
            <w:hideMark/>
          </w:tcPr>
          <w:p w14:paraId="3733636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750" w:type="dxa"/>
            <w:noWrap/>
            <w:hideMark/>
          </w:tcPr>
          <w:p w14:paraId="4979FEC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Na/In</w:t>
            </w:r>
          </w:p>
        </w:tc>
        <w:tc>
          <w:tcPr>
            <w:tcW w:w="857" w:type="dxa"/>
            <w:noWrap/>
            <w:hideMark/>
          </w:tcPr>
          <w:p w14:paraId="6830CCC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2.16</w:t>
            </w:r>
          </w:p>
        </w:tc>
        <w:tc>
          <w:tcPr>
            <w:tcW w:w="839" w:type="dxa"/>
            <w:noWrap/>
            <w:hideMark/>
          </w:tcPr>
          <w:p w14:paraId="332C9AA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2.431</w:t>
            </w:r>
          </w:p>
        </w:tc>
        <w:tc>
          <w:tcPr>
            <w:tcW w:w="795" w:type="dxa"/>
            <w:noWrap/>
            <w:hideMark/>
          </w:tcPr>
          <w:p w14:paraId="5135C08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2.807</w:t>
            </w:r>
          </w:p>
        </w:tc>
        <w:tc>
          <w:tcPr>
            <w:tcW w:w="884" w:type="dxa"/>
            <w:noWrap/>
            <w:hideMark/>
          </w:tcPr>
          <w:p w14:paraId="1627B5F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0.788</w:t>
            </w:r>
          </w:p>
        </w:tc>
        <w:tc>
          <w:tcPr>
            <w:tcW w:w="990" w:type="dxa"/>
            <w:noWrap/>
            <w:hideMark/>
          </w:tcPr>
          <w:p w14:paraId="0C7B893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Pnma</w:t>
            </w:r>
          </w:p>
        </w:tc>
      </w:tr>
      <w:tr w:rsidR="005A0898" w:rsidRPr="00CF1053" w14:paraId="5D26EDB9" w14:textId="77777777" w:rsidTr="00127D58">
        <w:trPr>
          <w:trHeight w:val="276"/>
        </w:trPr>
        <w:tc>
          <w:tcPr>
            <w:tcW w:w="1307" w:type="dxa"/>
            <w:noWrap/>
            <w:hideMark/>
          </w:tcPr>
          <w:p w14:paraId="1F6D904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KNi</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3</w:t>
            </w:r>
          </w:p>
        </w:tc>
        <w:tc>
          <w:tcPr>
            <w:tcW w:w="1340" w:type="dxa"/>
            <w:noWrap/>
            <w:hideMark/>
          </w:tcPr>
          <w:p w14:paraId="494495E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ICSD-248051</w:t>
            </w:r>
          </w:p>
        </w:tc>
        <w:tc>
          <w:tcPr>
            <w:tcW w:w="830" w:type="dxa"/>
            <w:noWrap/>
            <w:hideMark/>
          </w:tcPr>
          <w:p w14:paraId="6736F1B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Ni</w:t>
            </w:r>
          </w:p>
        </w:tc>
        <w:tc>
          <w:tcPr>
            <w:tcW w:w="750" w:type="dxa"/>
            <w:noWrap/>
            <w:hideMark/>
          </w:tcPr>
          <w:p w14:paraId="41E4DC6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03E8B8E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1.252</w:t>
            </w:r>
          </w:p>
        </w:tc>
        <w:tc>
          <w:tcPr>
            <w:tcW w:w="839" w:type="dxa"/>
            <w:noWrap/>
            <w:hideMark/>
          </w:tcPr>
          <w:p w14:paraId="120A736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1.349</w:t>
            </w:r>
          </w:p>
        </w:tc>
        <w:tc>
          <w:tcPr>
            <w:tcW w:w="795" w:type="dxa"/>
            <w:noWrap/>
            <w:hideMark/>
          </w:tcPr>
          <w:p w14:paraId="35FAD99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8.889</w:t>
            </w:r>
          </w:p>
        </w:tc>
        <w:tc>
          <w:tcPr>
            <w:tcW w:w="884" w:type="dxa"/>
            <w:noWrap/>
            <w:hideMark/>
          </w:tcPr>
          <w:p w14:paraId="737A4A2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2.026</w:t>
            </w:r>
          </w:p>
        </w:tc>
        <w:tc>
          <w:tcPr>
            <w:tcW w:w="990" w:type="dxa"/>
            <w:noWrap/>
            <w:hideMark/>
          </w:tcPr>
          <w:p w14:paraId="357B7AE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R-3m</w:t>
            </w:r>
          </w:p>
        </w:tc>
      </w:tr>
      <w:tr w:rsidR="005A0898" w:rsidRPr="00CF1053" w14:paraId="46549706" w14:textId="77777777" w:rsidTr="00127D58">
        <w:trPr>
          <w:trHeight w:val="276"/>
        </w:trPr>
        <w:tc>
          <w:tcPr>
            <w:tcW w:w="1307" w:type="dxa"/>
            <w:noWrap/>
            <w:hideMark/>
          </w:tcPr>
          <w:p w14:paraId="397AAB1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K</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5</w:t>
            </w:r>
            <w:r w:rsidRPr="00CF1053">
              <w:rPr>
                <w:rFonts w:ascii="Times New Roman" w:hAnsi="Times New Roman" w:cs="Times New Roman"/>
                <w:sz w:val="16"/>
                <w:szCs w:val="16"/>
                <w:lang w:val="pl-PL"/>
              </w:rPr>
              <w:t>Rb</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Te</w:t>
            </w:r>
          </w:p>
        </w:tc>
        <w:tc>
          <w:tcPr>
            <w:tcW w:w="1340" w:type="dxa"/>
            <w:noWrap/>
            <w:hideMark/>
          </w:tcPr>
          <w:p w14:paraId="3201BBB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ICSD-202076</w:t>
            </w:r>
          </w:p>
        </w:tc>
        <w:tc>
          <w:tcPr>
            <w:tcW w:w="830" w:type="dxa"/>
            <w:noWrap/>
            <w:hideMark/>
          </w:tcPr>
          <w:p w14:paraId="078B1DB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Rb</w:t>
            </w:r>
          </w:p>
        </w:tc>
        <w:tc>
          <w:tcPr>
            <w:tcW w:w="750" w:type="dxa"/>
            <w:noWrap/>
            <w:hideMark/>
          </w:tcPr>
          <w:p w14:paraId="7EFFE53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3A08A8B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3.387</w:t>
            </w:r>
          </w:p>
        </w:tc>
        <w:tc>
          <w:tcPr>
            <w:tcW w:w="839" w:type="dxa"/>
            <w:noWrap/>
            <w:hideMark/>
          </w:tcPr>
          <w:p w14:paraId="793CA67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3.406</w:t>
            </w:r>
          </w:p>
        </w:tc>
        <w:tc>
          <w:tcPr>
            <w:tcW w:w="795" w:type="dxa"/>
            <w:noWrap/>
            <w:hideMark/>
          </w:tcPr>
          <w:p w14:paraId="26CB932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118.87</w:t>
            </w:r>
          </w:p>
        </w:tc>
        <w:tc>
          <w:tcPr>
            <w:tcW w:w="884" w:type="dxa"/>
            <w:noWrap/>
            <w:hideMark/>
          </w:tcPr>
          <w:p w14:paraId="6AD90A5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0.526</w:t>
            </w:r>
          </w:p>
        </w:tc>
        <w:tc>
          <w:tcPr>
            <w:tcW w:w="990" w:type="dxa"/>
            <w:noWrap/>
            <w:hideMark/>
          </w:tcPr>
          <w:p w14:paraId="236DCCC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P4_2/</w:t>
            </w:r>
            <w:proofErr w:type="spellStart"/>
            <w:r w:rsidRPr="00CF1053">
              <w:rPr>
                <w:rFonts w:ascii="Times New Roman" w:hAnsi="Times New Roman" w:cs="Times New Roman"/>
                <w:sz w:val="16"/>
                <w:szCs w:val="16"/>
              </w:rPr>
              <w:t>mnm</w:t>
            </w:r>
            <w:proofErr w:type="spellEnd"/>
          </w:p>
        </w:tc>
      </w:tr>
      <w:tr w:rsidR="005A0898" w:rsidRPr="00CF1053" w14:paraId="3C3AE5C6" w14:textId="77777777" w:rsidTr="00127D58">
        <w:trPr>
          <w:trHeight w:val="276"/>
        </w:trPr>
        <w:tc>
          <w:tcPr>
            <w:tcW w:w="1307" w:type="dxa"/>
            <w:noWrap/>
            <w:hideMark/>
          </w:tcPr>
          <w:p w14:paraId="3632A0A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K</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Tl</w:t>
            </w:r>
          </w:p>
        </w:tc>
        <w:tc>
          <w:tcPr>
            <w:tcW w:w="1340" w:type="dxa"/>
            <w:noWrap/>
            <w:hideMark/>
          </w:tcPr>
          <w:p w14:paraId="4F4976C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ICSD-202028</w:t>
            </w:r>
          </w:p>
        </w:tc>
        <w:tc>
          <w:tcPr>
            <w:tcW w:w="830" w:type="dxa"/>
            <w:noWrap/>
            <w:hideMark/>
          </w:tcPr>
          <w:p w14:paraId="505EFA9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750" w:type="dxa"/>
            <w:noWrap/>
            <w:hideMark/>
          </w:tcPr>
          <w:p w14:paraId="66C0A9E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Tl/K</w:t>
            </w:r>
          </w:p>
        </w:tc>
        <w:tc>
          <w:tcPr>
            <w:tcW w:w="857" w:type="dxa"/>
            <w:noWrap/>
            <w:hideMark/>
          </w:tcPr>
          <w:p w14:paraId="0842F97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2.646</w:t>
            </w:r>
          </w:p>
        </w:tc>
        <w:tc>
          <w:tcPr>
            <w:tcW w:w="839" w:type="dxa"/>
            <w:noWrap/>
            <w:hideMark/>
          </w:tcPr>
          <w:p w14:paraId="0C68BE9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2.648</w:t>
            </w:r>
          </w:p>
        </w:tc>
        <w:tc>
          <w:tcPr>
            <w:tcW w:w="795" w:type="dxa"/>
            <w:noWrap/>
            <w:hideMark/>
          </w:tcPr>
          <w:p w14:paraId="29658752"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3.348</w:t>
            </w:r>
          </w:p>
        </w:tc>
        <w:tc>
          <w:tcPr>
            <w:tcW w:w="884" w:type="dxa"/>
            <w:noWrap/>
            <w:hideMark/>
          </w:tcPr>
          <w:p w14:paraId="3705190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1.418</w:t>
            </w:r>
          </w:p>
        </w:tc>
        <w:tc>
          <w:tcPr>
            <w:tcW w:w="990" w:type="dxa"/>
            <w:noWrap/>
            <w:hideMark/>
          </w:tcPr>
          <w:p w14:paraId="599ECD6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Pnma</w:t>
            </w:r>
          </w:p>
        </w:tc>
      </w:tr>
      <w:tr w:rsidR="005A0898" w:rsidRPr="00CF1053" w14:paraId="71646AD1" w14:textId="77777777" w:rsidTr="00127D58">
        <w:trPr>
          <w:trHeight w:val="276"/>
        </w:trPr>
        <w:tc>
          <w:tcPr>
            <w:tcW w:w="1307" w:type="dxa"/>
            <w:noWrap/>
            <w:hideMark/>
          </w:tcPr>
          <w:p w14:paraId="3A8DB25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Li</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S</w:t>
            </w:r>
            <w:r w:rsidRPr="00CF1053">
              <w:rPr>
                <w:rFonts w:ascii="Times New Roman" w:hAnsi="Times New Roman" w:cs="Times New Roman"/>
                <w:sz w:val="16"/>
                <w:szCs w:val="16"/>
                <w:vertAlign w:val="subscript"/>
                <w:lang w:val="pl-PL"/>
              </w:rPr>
              <w:t>5</w:t>
            </w:r>
          </w:p>
        </w:tc>
        <w:tc>
          <w:tcPr>
            <w:tcW w:w="1340" w:type="dxa"/>
            <w:noWrap/>
            <w:hideMark/>
          </w:tcPr>
          <w:p w14:paraId="68FFDCD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ICSD-38349</w:t>
            </w:r>
          </w:p>
        </w:tc>
        <w:tc>
          <w:tcPr>
            <w:tcW w:w="830" w:type="dxa"/>
            <w:noWrap/>
            <w:hideMark/>
          </w:tcPr>
          <w:p w14:paraId="3AC9170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Li</w:t>
            </w:r>
          </w:p>
        </w:tc>
        <w:tc>
          <w:tcPr>
            <w:tcW w:w="750" w:type="dxa"/>
            <w:noWrap/>
            <w:hideMark/>
          </w:tcPr>
          <w:p w14:paraId="4F84397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w:t>
            </w:r>
          </w:p>
        </w:tc>
        <w:tc>
          <w:tcPr>
            <w:tcW w:w="857" w:type="dxa"/>
            <w:noWrap/>
            <w:hideMark/>
          </w:tcPr>
          <w:p w14:paraId="1E9E25C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2.525</w:t>
            </w:r>
          </w:p>
        </w:tc>
        <w:tc>
          <w:tcPr>
            <w:tcW w:w="839" w:type="dxa"/>
            <w:noWrap/>
            <w:hideMark/>
          </w:tcPr>
          <w:p w14:paraId="341B69E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2.528</w:t>
            </w:r>
          </w:p>
        </w:tc>
        <w:tc>
          <w:tcPr>
            <w:tcW w:w="795" w:type="dxa"/>
            <w:noWrap/>
            <w:hideMark/>
          </w:tcPr>
          <w:p w14:paraId="1ABAA86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1.639</w:t>
            </w:r>
          </w:p>
        </w:tc>
        <w:tc>
          <w:tcPr>
            <w:tcW w:w="884" w:type="dxa"/>
            <w:noWrap/>
            <w:hideMark/>
          </w:tcPr>
          <w:p w14:paraId="05DA1C1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1.171</w:t>
            </w:r>
          </w:p>
        </w:tc>
        <w:tc>
          <w:tcPr>
            <w:tcW w:w="990" w:type="dxa"/>
            <w:noWrap/>
            <w:hideMark/>
          </w:tcPr>
          <w:p w14:paraId="1B74F84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Pnma</w:t>
            </w:r>
          </w:p>
        </w:tc>
      </w:tr>
      <w:tr w:rsidR="005A0898" w:rsidRPr="00CF1053" w14:paraId="3FC5B208" w14:textId="77777777" w:rsidTr="00127D58">
        <w:trPr>
          <w:trHeight w:val="276"/>
        </w:trPr>
        <w:tc>
          <w:tcPr>
            <w:tcW w:w="1307" w:type="dxa"/>
            <w:noWrap/>
            <w:hideMark/>
          </w:tcPr>
          <w:p w14:paraId="3462BD4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NaPt</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S</w:t>
            </w:r>
            <w:r w:rsidRPr="00CF1053">
              <w:rPr>
                <w:rFonts w:ascii="Times New Roman" w:hAnsi="Times New Roman" w:cs="Times New Roman"/>
                <w:sz w:val="16"/>
                <w:szCs w:val="16"/>
                <w:vertAlign w:val="subscript"/>
                <w:lang w:val="pl-PL"/>
              </w:rPr>
              <w:t>3</w:t>
            </w:r>
          </w:p>
        </w:tc>
        <w:tc>
          <w:tcPr>
            <w:tcW w:w="1340" w:type="dxa"/>
            <w:noWrap/>
            <w:hideMark/>
          </w:tcPr>
          <w:p w14:paraId="4B040F4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ICSD-78788</w:t>
            </w:r>
          </w:p>
        </w:tc>
        <w:tc>
          <w:tcPr>
            <w:tcW w:w="830" w:type="dxa"/>
            <w:noWrap/>
            <w:hideMark/>
          </w:tcPr>
          <w:p w14:paraId="75CA0ED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Pt</w:t>
            </w:r>
          </w:p>
        </w:tc>
        <w:tc>
          <w:tcPr>
            <w:tcW w:w="750" w:type="dxa"/>
            <w:noWrap/>
            <w:hideMark/>
          </w:tcPr>
          <w:p w14:paraId="63A96E2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w:t>
            </w:r>
          </w:p>
        </w:tc>
        <w:tc>
          <w:tcPr>
            <w:tcW w:w="857" w:type="dxa"/>
            <w:noWrap/>
            <w:hideMark/>
          </w:tcPr>
          <w:p w14:paraId="75F4CD9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1.464</w:t>
            </w:r>
          </w:p>
        </w:tc>
        <w:tc>
          <w:tcPr>
            <w:tcW w:w="839" w:type="dxa"/>
            <w:noWrap/>
            <w:hideMark/>
          </w:tcPr>
          <w:p w14:paraId="4B7F6BB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1.494</w:t>
            </w:r>
          </w:p>
        </w:tc>
        <w:tc>
          <w:tcPr>
            <w:tcW w:w="795" w:type="dxa"/>
            <w:noWrap/>
            <w:hideMark/>
          </w:tcPr>
          <w:p w14:paraId="7253900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4.179</w:t>
            </w:r>
          </w:p>
        </w:tc>
        <w:tc>
          <w:tcPr>
            <w:tcW w:w="884" w:type="dxa"/>
            <w:noWrap/>
            <w:hideMark/>
          </w:tcPr>
          <w:p w14:paraId="0ACA8E1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0.65</w:t>
            </w:r>
          </w:p>
        </w:tc>
        <w:tc>
          <w:tcPr>
            <w:tcW w:w="990" w:type="dxa"/>
            <w:noWrap/>
            <w:hideMark/>
          </w:tcPr>
          <w:p w14:paraId="17B96E3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P6_3mc</w:t>
            </w:r>
          </w:p>
        </w:tc>
      </w:tr>
      <w:tr w:rsidR="005A0898" w:rsidRPr="00CF1053" w14:paraId="48993AD1" w14:textId="77777777" w:rsidTr="00127D58">
        <w:trPr>
          <w:trHeight w:val="276"/>
        </w:trPr>
        <w:tc>
          <w:tcPr>
            <w:tcW w:w="1307" w:type="dxa"/>
            <w:noWrap/>
            <w:hideMark/>
          </w:tcPr>
          <w:p w14:paraId="1E4BC16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Na</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4</w:t>
            </w:r>
            <w:r w:rsidRPr="00CF1053">
              <w:rPr>
                <w:rFonts w:ascii="Times New Roman" w:hAnsi="Times New Roman" w:cs="Times New Roman"/>
                <w:sz w:val="16"/>
                <w:szCs w:val="16"/>
                <w:lang w:val="pl-PL"/>
              </w:rPr>
              <w:t>Rb</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Tl</w:t>
            </w:r>
          </w:p>
        </w:tc>
        <w:tc>
          <w:tcPr>
            <w:tcW w:w="1340" w:type="dxa"/>
            <w:noWrap/>
            <w:hideMark/>
          </w:tcPr>
          <w:p w14:paraId="5B46BCB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ICSD-61402</w:t>
            </w:r>
          </w:p>
        </w:tc>
        <w:tc>
          <w:tcPr>
            <w:tcW w:w="830" w:type="dxa"/>
            <w:noWrap/>
            <w:hideMark/>
          </w:tcPr>
          <w:p w14:paraId="43C1C85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Rb</w:t>
            </w:r>
          </w:p>
        </w:tc>
        <w:tc>
          <w:tcPr>
            <w:tcW w:w="750" w:type="dxa"/>
            <w:noWrap/>
            <w:hideMark/>
          </w:tcPr>
          <w:p w14:paraId="7C2E821F"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1F42D00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2.608</w:t>
            </w:r>
          </w:p>
        </w:tc>
        <w:tc>
          <w:tcPr>
            <w:tcW w:w="839" w:type="dxa"/>
            <w:noWrap/>
            <w:hideMark/>
          </w:tcPr>
          <w:p w14:paraId="6133849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2.608</w:t>
            </w:r>
          </w:p>
        </w:tc>
        <w:tc>
          <w:tcPr>
            <w:tcW w:w="795" w:type="dxa"/>
            <w:noWrap/>
            <w:hideMark/>
          </w:tcPr>
          <w:p w14:paraId="107386B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6.861</w:t>
            </w:r>
          </w:p>
        </w:tc>
        <w:tc>
          <w:tcPr>
            <w:tcW w:w="884" w:type="dxa"/>
            <w:noWrap/>
            <w:hideMark/>
          </w:tcPr>
          <w:p w14:paraId="3B03710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0.391</w:t>
            </w:r>
          </w:p>
        </w:tc>
        <w:tc>
          <w:tcPr>
            <w:tcW w:w="990" w:type="dxa"/>
            <w:noWrap/>
            <w:hideMark/>
          </w:tcPr>
          <w:p w14:paraId="0E14A20B" w14:textId="77777777" w:rsidR="005A0898" w:rsidRPr="00CF1053" w:rsidRDefault="005A0898" w:rsidP="00127D58">
            <w:pPr>
              <w:rPr>
                <w:rFonts w:ascii="Times New Roman" w:hAnsi="Times New Roman" w:cs="Times New Roman"/>
                <w:color w:val="000000" w:themeColor="text1"/>
                <w:kern w:val="21"/>
                <w:sz w:val="16"/>
                <w:szCs w:val="16"/>
              </w:rPr>
            </w:pPr>
            <w:proofErr w:type="spellStart"/>
            <w:r w:rsidRPr="00CF1053">
              <w:rPr>
                <w:rFonts w:ascii="Times New Roman" w:hAnsi="Times New Roman" w:cs="Times New Roman"/>
                <w:sz w:val="16"/>
                <w:szCs w:val="16"/>
              </w:rPr>
              <w:t>Pnnm</w:t>
            </w:r>
            <w:proofErr w:type="spellEnd"/>
          </w:p>
        </w:tc>
      </w:tr>
      <w:tr w:rsidR="005A0898" w:rsidRPr="00CF1053" w14:paraId="7E141EA5" w14:textId="77777777" w:rsidTr="00127D58">
        <w:trPr>
          <w:trHeight w:val="276"/>
        </w:trPr>
        <w:tc>
          <w:tcPr>
            <w:tcW w:w="1307" w:type="dxa"/>
            <w:noWrap/>
            <w:hideMark/>
          </w:tcPr>
          <w:p w14:paraId="39722DF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lastRenderedPageBreak/>
              <w:t>O</w:t>
            </w:r>
            <w:r w:rsidRPr="00CF1053">
              <w:rPr>
                <w:rFonts w:ascii="Times New Roman" w:hAnsi="Times New Roman" w:cs="Times New Roman"/>
                <w:sz w:val="16"/>
                <w:szCs w:val="16"/>
                <w:vertAlign w:val="subscript"/>
                <w:lang w:val="pl-PL"/>
              </w:rPr>
              <w:t>6</w:t>
            </w:r>
            <w:r w:rsidRPr="00CF1053">
              <w:rPr>
                <w:rFonts w:ascii="Times New Roman" w:hAnsi="Times New Roman" w:cs="Times New Roman"/>
                <w:sz w:val="16"/>
                <w:szCs w:val="16"/>
                <w:lang w:val="pl-PL"/>
              </w:rPr>
              <w:t>PbSiTe</w:t>
            </w:r>
          </w:p>
        </w:tc>
        <w:tc>
          <w:tcPr>
            <w:tcW w:w="1340" w:type="dxa"/>
            <w:noWrap/>
            <w:hideMark/>
          </w:tcPr>
          <w:p w14:paraId="6C59D52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ICSD-254193</w:t>
            </w:r>
          </w:p>
        </w:tc>
        <w:tc>
          <w:tcPr>
            <w:tcW w:w="830" w:type="dxa"/>
            <w:noWrap/>
            <w:hideMark/>
          </w:tcPr>
          <w:p w14:paraId="4D5378D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Si/Pb/Te</w:t>
            </w:r>
          </w:p>
        </w:tc>
        <w:tc>
          <w:tcPr>
            <w:tcW w:w="750" w:type="dxa"/>
            <w:noWrap/>
            <w:hideMark/>
          </w:tcPr>
          <w:p w14:paraId="164F75C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0166D49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3.321</w:t>
            </w:r>
          </w:p>
        </w:tc>
        <w:tc>
          <w:tcPr>
            <w:tcW w:w="839" w:type="dxa"/>
            <w:noWrap/>
            <w:hideMark/>
          </w:tcPr>
          <w:p w14:paraId="60F6C1F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3.556</w:t>
            </w:r>
          </w:p>
        </w:tc>
        <w:tc>
          <w:tcPr>
            <w:tcW w:w="795" w:type="dxa"/>
            <w:noWrap/>
            <w:hideMark/>
          </w:tcPr>
          <w:p w14:paraId="757C903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0.748</w:t>
            </w:r>
          </w:p>
        </w:tc>
        <w:tc>
          <w:tcPr>
            <w:tcW w:w="884" w:type="dxa"/>
            <w:noWrap/>
            <w:hideMark/>
          </w:tcPr>
          <w:p w14:paraId="46B4EDE9"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0.495</w:t>
            </w:r>
          </w:p>
        </w:tc>
        <w:tc>
          <w:tcPr>
            <w:tcW w:w="990" w:type="dxa"/>
            <w:noWrap/>
            <w:hideMark/>
          </w:tcPr>
          <w:p w14:paraId="2617E76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P312</w:t>
            </w:r>
          </w:p>
        </w:tc>
      </w:tr>
      <w:tr w:rsidR="005A0898" w:rsidRPr="00CF1053" w14:paraId="389BCCB0" w14:textId="77777777" w:rsidTr="00127D58">
        <w:trPr>
          <w:trHeight w:val="276"/>
        </w:trPr>
        <w:tc>
          <w:tcPr>
            <w:tcW w:w="1307" w:type="dxa"/>
            <w:noWrap/>
            <w:hideMark/>
          </w:tcPr>
          <w:p w14:paraId="64E898CC"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6</w:t>
            </w:r>
            <w:r w:rsidRPr="00CF1053">
              <w:rPr>
                <w:rFonts w:ascii="Times New Roman" w:hAnsi="Times New Roman" w:cs="Times New Roman"/>
                <w:sz w:val="16"/>
                <w:szCs w:val="16"/>
                <w:lang w:val="pl-PL"/>
              </w:rPr>
              <w:t>RbScTe</w:t>
            </w:r>
            <w:r w:rsidRPr="00CF1053">
              <w:rPr>
                <w:rFonts w:ascii="Times New Roman" w:hAnsi="Times New Roman" w:cs="Times New Roman"/>
                <w:sz w:val="16"/>
                <w:szCs w:val="16"/>
                <w:vertAlign w:val="subscript"/>
                <w:lang w:val="pl-PL"/>
              </w:rPr>
              <w:t>2</w:t>
            </w:r>
          </w:p>
        </w:tc>
        <w:tc>
          <w:tcPr>
            <w:tcW w:w="1340" w:type="dxa"/>
            <w:noWrap/>
            <w:hideMark/>
          </w:tcPr>
          <w:p w14:paraId="4A3AC9D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ICSD-291296</w:t>
            </w:r>
          </w:p>
        </w:tc>
        <w:tc>
          <w:tcPr>
            <w:tcW w:w="830" w:type="dxa"/>
            <w:noWrap/>
            <w:hideMark/>
          </w:tcPr>
          <w:p w14:paraId="4C5EF18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Sc</w:t>
            </w:r>
          </w:p>
        </w:tc>
        <w:tc>
          <w:tcPr>
            <w:tcW w:w="750" w:type="dxa"/>
            <w:noWrap/>
            <w:hideMark/>
          </w:tcPr>
          <w:p w14:paraId="7163FA57"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2387CDF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3.021</w:t>
            </w:r>
          </w:p>
        </w:tc>
        <w:tc>
          <w:tcPr>
            <w:tcW w:w="839" w:type="dxa"/>
            <w:noWrap/>
            <w:hideMark/>
          </w:tcPr>
          <w:p w14:paraId="2BF49DF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3.021</w:t>
            </w:r>
          </w:p>
        </w:tc>
        <w:tc>
          <w:tcPr>
            <w:tcW w:w="795" w:type="dxa"/>
            <w:noWrap/>
            <w:hideMark/>
          </w:tcPr>
          <w:p w14:paraId="625C2F5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1.788</w:t>
            </w:r>
          </w:p>
        </w:tc>
        <w:tc>
          <w:tcPr>
            <w:tcW w:w="884" w:type="dxa"/>
            <w:noWrap/>
            <w:hideMark/>
          </w:tcPr>
          <w:p w14:paraId="05921CE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2.124</w:t>
            </w:r>
          </w:p>
        </w:tc>
        <w:tc>
          <w:tcPr>
            <w:tcW w:w="990" w:type="dxa"/>
            <w:noWrap/>
            <w:hideMark/>
          </w:tcPr>
          <w:p w14:paraId="516C08D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Pnma</w:t>
            </w:r>
          </w:p>
        </w:tc>
      </w:tr>
      <w:tr w:rsidR="005A0898" w:rsidRPr="00CF1053" w14:paraId="0B678563" w14:textId="77777777" w:rsidTr="00127D58">
        <w:trPr>
          <w:trHeight w:val="276"/>
        </w:trPr>
        <w:tc>
          <w:tcPr>
            <w:tcW w:w="1307" w:type="dxa"/>
            <w:noWrap/>
            <w:hideMark/>
          </w:tcPr>
          <w:p w14:paraId="4C0858B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lang w:val="pl-PL"/>
              </w:rPr>
              <w:t>O</w:t>
            </w:r>
            <w:r w:rsidRPr="00CF1053">
              <w:rPr>
                <w:rFonts w:ascii="Times New Roman" w:hAnsi="Times New Roman" w:cs="Times New Roman"/>
                <w:sz w:val="16"/>
                <w:szCs w:val="16"/>
                <w:vertAlign w:val="subscript"/>
                <w:lang w:val="pl-PL"/>
              </w:rPr>
              <w:t>9</w:t>
            </w:r>
            <w:r w:rsidRPr="00CF1053">
              <w:rPr>
                <w:rFonts w:ascii="Times New Roman" w:hAnsi="Times New Roman" w:cs="Times New Roman"/>
                <w:sz w:val="16"/>
                <w:szCs w:val="16"/>
                <w:lang w:val="pl-PL"/>
              </w:rPr>
              <w:t>Rb</w:t>
            </w:r>
            <w:r w:rsidRPr="00CF1053">
              <w:rPr>
                <w:rFonts w:ascii="Times New Roman" w:hAnsi="Times New Roman" w:cs="Times New Roman"/>
                <w:sz w:val="16"/>
                <w:szCs w:val="16"/>
                <w:vertAlign w:val="subscript"/>
                <w:lang w:val="pl-PL"/>
              </w:rPr>
              <w:t>2</w:t>
            </w:r>
            <w:r w:rsidRPr="00CF1053">
              <w:rPr>
                <w:rFonts w:ascii="Times New Roman" w:hAnsi="Times New Roman" w:cs="Times New Roman"/>
                <w:sz w:val="16"/>
                <w:szCs w:val="16"/>
                <w:lang w:val="pl-PL"/>
              </w:rPr>
              <w:t>Si</w:t>
            </w:r>
            <w:r w:rsidRPr="00CF1053">
              <w:rPr>
                <w:rFonts w:ascii="Times New Roman" w:hAnsi="Times New Roman" w:cs="Times New Roman"/>
                <w:sz w:val="16"/>
                <w:szCs w:val="16"/>
                <w:vertAlign w:val="subscript"/>
                <w:lang w:val="pl-PL"/>
              </w:rPr>
              <w:t>3</w:t>
            </w:r>
            <w:r w:rsidRPr="00CF1053">
              <w:rPr>
                <w:rFonts w:ascii="Times New Roman" w:hAnsi="Times New Roman" w:cs="Times New Roman"/>
                <w:sz w:val="16"/>
                <w:szCs w:val="16"/>
                <w:lang w:val="pl-PL"/>
              </w:rPr>
              <w:t>Zr</w:t>
            </w:r>
          </w:p>
        </w:tc>
        <w:tc>
          <w:tcPr>
            <w:tcW w:w="1340" w:type="dxa"/>
            <w:noWrap/>
            <w:hideMark/>
          </w:tcPr>
          <w:p w14:paraId="773F9FE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ICSD-19026</w:t>
            </w:r>
          </w:p>
        </w:tc>
        <w:tc>
          <w:tcPr>
            <w:tcW w:w="830" w:type="dxa"/>
            <w:noWrap/>
            <w:hideMark/>
          </w:tcPr>
          <w:p w14:paraId="5EE6F2D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Zr</w:t>
            </w:r>
          </w:p>
        </w:tc>
        <w:tc>
          <w:tcPr>
            <w:tcW w:w="750" w:type="dxa"/>
            <w:noWrap/>
            <w:hideMark/>
          </w:tcPr>
          <w:p w14:paraId="5CFF9865"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O</w:t>
            </w:r>
          </w:p>
        </w:tc>
        <w:tc>
          <w:tcPr>
            <w:tcW w:w="857" w:type="dxa"/>
            <w:noWrap/>
            <w:hideMark/>
          </w:tcPr>
          <w:p w14:paraId="5486368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4.761</w:t>
            </w:r>
          </w:p>
        </w:tc>
        <w:tc>
          <w:tcPr>
            <w:tcW w:w="839" w:type="dxa"/>
            <w:noWrap/>
            <w:hideMark/>
          </w:tcPr>
          <w:p w14:paraId="3BE7B396"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4.973</w:t>
            </w:r>
          </w:p>
        </w:tc>
        <w:tc>
          <w:tcPr>
            <w:tcW w:w="795" w:type="dxa"/>
            <w:noWrap/>
            <w:hideMark/>
          </w:tcPr>
          <w:p w14:paraId="42E15EB4"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5.7</w:t>
            </w:r>
          </w:p>
        </w:tc>
        <w:tc>
          <w:tcPr>
            <w:tcW w:w="884" w:type="dxa"/>
            <w:noWrap/>
            <w:hideMark/>
          </w:tcPr>
          <w:p w14:paraId="5AFAF7B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0.475</w:t>
            </w:r>
          </w:p>
        </w:tc>
        <w:tc>
          <w:tcPr>
            <w:tcW w:w="990" w:type="dxa"/>
            <w:noWrap/>
            <w:hideMark/>
          </w:tcPr>
          <w:p w14:paraId="68FEA0B1"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P6_3/m</w:t>
            </w:r>
          </w:p>
        </w:tc>
      </w:tr>
      <w:tr w:rsidR="005A0898" w:rsidRPr="00CF1053" w14:paraId="556FAC3C" w14:textId="77777777" w:rsidTr="00127D58">
        <w:trPr>
          <w:trHeight w:val="276"/>
        </w:trPr>
        <w:tc>
          <w:tcPr>
            <w:tcW w:w="1307" w:type="dxa"/>
            <w:tcBorders>
              <w:bottom w:val="single" w:sz="8" w:space="0" w:color="auto"/>
            </w:tcBorders>
            <w:noWrap/>
            <w:hideMark/>
          </w:tcPr>
          <w:p w14:paraId="1D74EDB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Rb</w:t>
            </w:r>
            <w:r w:rsidRPr="00CF1053">
              <w:rPr>
                <w:rFonts w:ascii="Times New Roman" w:hAnsi="Times New Roman" w:cs="Times New Roman"/>
                <w:sz w:val="16"/>
                <w:szCs w:val="16"/>
                <w:vertAlign w:val="subscript"/>
              </w:rPr>
              <w:t>3</w:t>
            </w:r>
            <w:r w:rsidRPr="00CF1053">
              <w:rPr>
                <w:rFonts w:ascii="Times New Roman" w:hAnsi="Times New Roman" w:cs="Times New Roman"/>
                <w:sz w:val="16"/>
                <w:szCs w:val="16"/>
              </w:rPr>
              <w:t>SbTe</w:t>
            </w:r>
            <w:r w:rsidRPr="00CF1053">
              <w:rPr>
                <w:rFonts w:ascii="Times New Roman" w:hAnsi="Times New Roman" w:cs="Times New Roman"/>
                <w:sz w:val="16"/>
                <w:szCs w:val="16"/>
                <w:vertAlign w:val="subscript"/>
              </w:rPr>
              <w:t>3</w:t>
            </w:r>
          </w:p>
        </w:tc>
        <w:tc>
          <w:tcPr>
            <w:tcW w:w="1340" w:type="dxa"/>
            <w:tcBorders>
              <w:bottom w:val="single" w:sz="8" w:space="0" w:color="auto"/>
            </w:tcBorders>
            <w:noWrap/>
            <w:hideMark/>
          </w:tcPr>
          <w:p w14:paraId="29CFB17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ICSD-300182</w:t>
            </w:r>
          </w:p>
        </w:tc>
        <w:tc>
          <w:tcPr>
            <w:tcW w:w="830" w:type="dxa"/>
            <w:tcBorders>
              <w:bottom w:val="single" w:sz="8" w:space="0" w:color="auto"/>
            </w:tcBorders>
            <w:noWrap/>
            <w:hideMark/>
          </w:tcPr>
          <w:p w14:paraId="1FD8CA80"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Rb</w:t>
            </w:r>
          </w:p>
        </w:tc>
        <w:tc>
          <w:tcPr>
            <w:tcW w:w="750" w:type="dxa"/>
            <w:tcBorders>
              <w:bottom w:val="single" w:sz="8" w:space="0" w:color="auto"/>
            </w:tcBorders>
            <w:noWrap/>
            <w:hideMark/>
          </w:tcPr>
          <w:p w14:paraId="5ADD4BEB"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Te</w:t>
            </w:r>
          </w:p>
        </w:tc>
        <w:tc>
          <w:tcPr>
            <w:tcW w:w="857" w:type="dxa"/>
            <w:tcBorders>
              <w:bottom w:val="single" w:sz="8" w:space="0" w:color="auto"/>
            </w:tcBorders>
            <w:noWrap/>
            <w:hideMark/>
          </w:tcPr>
          <w:p w14:paraId="76B651C8"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2.425</w:t>
            </w:r>
          </w:p>
        </w:tc>
        <w:tc>
          <w:tcPr>
            <w:tcW w:w="839" w:type="dxa"/>
            <w:tcBorders>
              <w:bottom w:val="single" w:sz="8" w:space="0" w:color="auto"/>
            </w:tcBorders>
            <w:noWrap/>
            <w:hideMark/>
          </w:tcPr>
          <w:p w14:paraId="4B6C5693"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2.435</w:t>
            </w:r>
          </w:p>
        </w:tc>
        <w:tc>
          <w:tcPr>
            <w:tcW w:w="795" w:type="dxa"/>
            <w:tcBorders>
              <w:bottom w:val="single" w:sz="8" w:space="0" w:color="auto"/>
            </w:tcBorders>
            <w:noWrap/>
            <w:hideMark/>
          </w:tcPr>
          <w:p w14:paraId="1642150E"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7.476</w:t>
            </w:r>
          </w:p>
        </w:tc>
        <w:tc>
          <w:tcPr>
            <w:tcW w:w="884" w:type="dxa"/>
            <w:tcBorders>
              <w:bottom w:val="single" w:sz="8" w:space="0" w:color="auto"/>
            </w:tcBorders>
            <w:noWrap/>
            <w:hideMark/>
          </w:tcPr>
          <w:p w14:paraId="002E70CA"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color w:val="000000" w:themeColor="text1"/>
                <w:kern w:val="21"/>
                <w:sz w:val="16"/>
                <w:szCs w:val="16"/>
              </w:rPr>
              <w:t>7.284</w:t>
            </w:r>
          </w:p>
        </w:tc>
        <w:tc>
          <w:tcPr>
            <w:tcW w:w="990" w:type="dxa"/>
            <w:tcBorders>
              <w:bottom w:val="single" w:sz="8" w:space="0" w:color="auto"/>
            </w:tcBorders>
            <w:noWrap/>
            <w:hideMark/>
          </w:tcPr>
          <w:p w14:paraId="10A9996D" w14:textId="77777777" w:rsidR="005A0898" w:rsidRPr="00CF1053" w:rsidRDefault="005A0898" w:rsidP="00127D58">
            <w:pPr>
              <w:rPr>
                <w:rFonts w:ascii="Times New Roman" w:hAnsi="Times New Roman" w:cs="Times New Roman"/>
                <w:color w:val="000000" w:themeColor="text1"/>
                <w:kern w:val="21"/>
                <w:sz w:val="16"/>
                <w:szCs w:val="16"/>
              </w:rPr>
            </w:pPr>
            <w:r w:rsidRPr="00CF1053">
              <w:rPr>
                <w:rFonts w:ascii="Times New Roman" w:hAnsi="Times New Roman" w:cs="Times New Roman"/>
                <w:sz w:val="16"/>
                <w:szCs w:val="16"/>
              </w:rPr>
              <w:t>P2_13</w:t>
            </w:r>
          </w:p>
        </w:tc>
      </w:tr>
      <w:bookmarkEnd w:id="20"/>
    </w:tbl>
    <w:p w14:paraId="382F6680" w14:textId="77777777" w:rsidR="005A0898" w:rsidRPr="00CF1053" w:rsidRDefault="005A0898" w:rsidP="005A0898">
      <w:pPr>
        <w:rPr>
          <w:rFonts w:ascii="Times New Roman" w:hAnsi="Times New Roman" w:cs="Times New Roman"/>
          <w:color w:val="000000" w:themeColor="text1"/>
          <w:kern w:val="21"/>
          <w:sz w:val="19"/>
          <w:szCs w:val="20"/>
        </w:rPr>
      </w:pPr>
    </w:p>
    <w:p w14:paraId="0D7C0D5A" w14:textId="77777777" w:rsidR="005A0898" w:rsidRPr="00CF1053" w:rsidRDefault="005A0898" w:rsidP="005A0898">
      <w:pPr>
        <w:widowControl/>
        <w:jc w:val="left"/>
        <w:rPr>
          <w:rFonts w:ascii="Times New Roman" w:hAnsi="Times New Roman" w:cs="Times New Roman"/>
          <w:b/>
          <w:bCs/>
          <w:color w:val="000000" w:themeColor="text1"/>
          <w:kern w:val="21"/>
          <w:sz w:val="24"/>
          <w:szCs w:val="28"/>
        </w:rPr>
      </w:pPr>
      <w:r w:rsidRPr="00CF1053">
        <w:rPr>
          <w:rFonts w:ascii="Times New Roman" w:hAnsi="Times New Roman" w:cs="Times New Roman"/>
          <w:b/>
          <w:bCs/>
          <w:color w:val="000000" w:themeColor="text1"/>
          <w:kern w:val="21"/>
          <w:sz w:val="24"/>
          <w:szCs w:val="28"/>
        </w:rPr>
        <w:br w:type="page"/>
      </w:r>
    </w:p>
    <w:p w14:paraId="6B18E8CB" w14:textId="1FA831FA" w:rsidR="005A0898" w:rsidRPr="00CF1053" w:rsidRDefault="00364DD2" w:rsidP="00BC2A49">
      <w:pPr>
        <w:pStyle w:val="1"/>
        <w:rPr>
          <w:rFonts w:ascii="Times New Roman" w:hAnsi="Times New Roman" w:cs="Times New Roman"/>
        </w:rPr>
      </w:pPr>
      <w:bookmarkStart w:id="21" w:name="_Toc217311897"/>
      <w:r w:rsidRPr="00CF1053">
        <w:rPr>
          <w:rFonts w:ascii="Times New Roman" w:hAnsi="Times New Roman" w:cs="Times New Roman"/>
        </w:rPr>
        <w:lastRenderedPageBreak/>
        <w:t>1</w:t>
      </w:r>
      <w:r>
        <w:rPr>
          <w:rFonts w:ascii="Times New Roman" w:hAnsi="Times New Roman" w:cs="Times New Roman"/>
        </w:rPr>
        <w:t>7</w:t>
      </w:r>
      <w:r w:rsidR="005A0898" w:rsidRPr="00CF1053">
        <w:rPr>
          <w:rFonts w:ascii="Times New Roman" w:hAnsi="Times New Roman" w:cs="Times New Roman"/>
        </w:rPr>
        <w:t>. Photoelectronic materials</w:t>
      </w:r>
      <w:bookmarkEnd w:id="21"/>
    </w:p>
    <w:p w14:paraId="35A7AF4E" w14:textId="77777777" w:rsidR="005A0898" w:rsidRPr="00CF1053" w:rsidRDefault="005A0898" w:rsidP="005A0898">
      <w:pPr>
        <w:widowControl/>
        <w:jc w:val="left"/>
        <w:rPr>
          <w:rFonts w:ascii="Times New Roman" w:hAnsi="Times New Roman" w:cs="Times New Roman"/>
          <w:color w:val="000000" w:themeColor="text1"/>
          <w:kern w:val="21"/>
          <w:sz w:val="19"/>
          <w:szCs w:val="20"/>
        </w:rPr>
      </w:pPr>
    </w:p>
    <w:tbl>
      <w:tblPr>
        <w:tblStyle w:val="21"/>
        <w:tblpPr w:leftFromText="181" w:rightFromText="181" w:topFromText="567" w:bottomFromText="567" w:vertAnchor="text" w:horzAnchor="margin" w:tblpY="56"/>
        <w:tblW w:w="8245" w:type="dxa"/>
        <w:tblLook w:val="04A0" w:firstRow="1" w:lastRow="0" w:firstColumn="1" w:lastColumn="0" w:noHBand="0" w:noVBand="1"/>
      </w:tblPr>
      <w:tblGrid>
        <w:gridCol w:w="1292"/>
        <w:gridCol w:w="1067"/>
        <w:gridCol w:w="632"/>
        <w:gridCol w:w="854"/>
        <w:gridCol w:w="1222"/>
        <w:gridCol w:w="896"/>
        <w:gridCol w:w="1159"/>
        <w:gridCol w:w="1123"/>
      </w:tblGrid>
      <w:tr w:rsidR="005A0898" w:rsidRPr="00CF1053" w14:paraId="129D7852" w14:textId="77777777" w:rsidTr="00127D58">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8245" w:type="dxa"/>
            <w:gridSpan w:val="8"/>
            <w:tcBorders>
              <w:top w:val="nil"/>
              <w:bottom w:val="nil"/>
            </w:tcBorders>
          </w:tcPr>
          <w:p w14:paraId="7CFD0B0A" w14:textId="57377163" w:rsidR="005A0898" w:rsidRPr="00CF1053" w:rsidRDefault="00FD1013" w:rsidP="00127D58">
            <w:pPr>
              <w:widowControl/>
              <w:rPr>
                <w:rStyle w:val="af0"/>
                <w:rFonts w:ascii="Times New Roman" w:hAnsi="Times New Roman" w:cs="Times New Roman"/>
                <w:b w:val="0"/>
                <w:bCs w:val="0"/>
              </w:rPr>
            </w:pPr>
            <w:r w:rsidRPr="00CF1053">
              <w:rPr>
                <w:rStyle w:val="af0"/>
                <w:rFonts w:ascii="Times New Roman" w:hAnsi="Times New Roman" w:cs="Times New Roman"/>
                <w:b w:val="0"/>
                <w:bCs w:val="0"/>
                <w:color w:val="000000" w:themeColor="text1"/>
              </w:rPr>
              <w:t>Supplementary</w:t>
            </w:r>
            <w:r w:rsidRPr="00CF1053">
              <w:rPr>
                <w:rStyle w:val="af0"/>
                <w:rFonts w:ascii="Times New Roman" w:hAnsi="Times New Roman" w:cs="Times New Roman"/>
                <w:color w:val="000000" w:themeColor="text1"/>
              </w:rPr>
              <w:t xml:space="preserve"> </w:t>
            </w:r>
            <w:r w:rsidR="005A0898" w:rsidRPr="00CF1053">
              <w:rPr>
                <w:rStyle w:val="af0"/>
                <w:rFonts w:ascii="Times New Roman" w:hAnsi="Times New Roman" w:cs="Times New Roman"/>
                <w:b w:val="0"/>
                <w:bCs w:val="0"/>
                <w:color w:val="000000" w:themeColor="text1"/>
              </w:rPr>
              <w:t>Table 3. The DFT calculation results of 19 selected new octahedral crystals.</w:t>
            </w:r>
          </w:p>
        </w:tc>
      </w:tr>
      <w:tr w:rsidR="005A0898" w:rsidRPr="00CF1053" w14:paraId="4DC25BC9" w14:textId="77777777" w:rsidTr="00127D5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292" w:type="dxa"/>
            <w:tcBorders>
              <w:top w:val="single" w:sz="4" w:space="0" w:color="auto"/>
              <w:bottom w:val="single" w:sz="4" w:space="0" w:color="auto"/>
            </w:tcBorders>
          </w:tcPr>
          <w:p w14:paraId="3E1D94AA" w14:textId="77777777" w:rsidR="005A0898" w:rsidRPr="00CF1053" w:rsidRDefault="005A0898" w:rsidP="00127D58">
            <w:pPr>
              <w:widowControl/>
              <w:rPr>
                <w:rFonts w:ascii="Times New Roman" w:eastAsia="宋体" w:hAnsi="Times New Roman" w:cs="Times New Roman"/>
                <w:b w:val="0"/>
                <w:bCs w:val="0"/>
                <w:sz w:val="18"/>
                <w:szCs w:val="13"/>
              </w:rPr>
            </w:pPr>
            <w:bookmarkStart w:id="22" w:name="_Hlk164933023"/>
            <w:r w:rsidRPr="00CF1053">
              <w:rPr>
                <w:rFonts w:ascii="Times New Roman" w:eastAsia="宋体" w:hAnsi="Times New Roman" w:cs="Times New Roman"/>
                <w:b w:val="0"/>
                <w:bCs w:val="0"/>
                <w:color w:val="000000"/>
                <w:kern w:val="24"/>
                <w:sz w:val="18"/>
                <w:szCs w:val="13"/>
              </w:rPr>
              <w:t>Octahedral</w:t>
            </w:r>
          </w:p>
          <w:p w14:paraId="0FDD246A" w14:textId="77777777" w:rsidR="005A0898" w:rsidRPr="00CF1053" w:rsidRDefault="005A0898" w:rsidP="00127D58">
            <w:pPr>
              <w:widowControl/>
              <w:rPr>
                <w:rFonts w:ascii="Times New Roman" w:eastAsia="宋体" w:hAnsi="Times New Roman" w:cs="Times New Roman"/>
                <w:b w:val="0"/>
                <w:bCs w:val="0"/>
                <w:sz w:val="18"/>
                <w:szCs w:val="13"/>
              </w:rPr>
            </w:pPr>
            <w:r w:rsidRPr="00CF1053">
              <w:rPr>
                <w:rFonts w:ascii="Times New Roman" w:eastAsia="宋体" w:hAnsi="Times New Roman" w:cs="Times New Roman"/>
                <w:b w:val="0"/>
                <w:bCs w:val="0"/>
                <w:color w:val="000000"/>
                <w:kern w:val="24"/>
                <w:sz w:val="18"/>
                <w:szCs w:val="13"/>
              </w:rPr>
              <w:t>crystals</w:t>
            </w:r>
          </w:p>
        </w:tc>
        <w:tc>
          <w:tcPr>
            <w:tcW w:w="1067" w:type="dxa"/>
            <w:tcBorders>
              <w:top w:val="single" w:sz="4" w:space="0" w:color="auto"/>
              <w:bottom w:val="single" w:sz="4" w:space="0" w:color="auto"/>
            </w:tcBorders>
          </w:tcPr>
          <w:p w14:paraId="31CAA424" w14:textId="77777777" w:rsidR="005A0898" w:rsidRPr="00CF1053" w:rsidRDefault="005A0898" w:rsidP="00127D58">
            <w:pPr>
              <w:widowControl/>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Dimension</w:t>
            </w:r>
          </w:p>
        </w:tc>
        <w:tc>
          <w:tcPr>
            <w:tcW w:w="632" w:type="dxa"/>
            <w:tcBorders>
              <w:top w:val="single" w:sz="4" w:space="0" w:color="auto"/>
              <w:bottom w:val="single" w:sz="4" w:space="0" w:color="auto"/>
            </w:tcBorders>
          </w:tcPr>
          <w:p w14:paraId="4607C44E" w14:textId="77777777" w:rsidR="005A0898" w:rsidRPr="00CF1053" w:rsidRDefault="00294DB2" w:rsidP="00127D58">
            <w:pPr>
              <w:widowControl/>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m:oMathPara>
              <m:oMathParaPr>
                <m:jc m:val="left"/>
              </m:oMathParaPr>
              <m:oMath>
                <m:sSub>
                  <m:sSubPr>
                    <m:ctrlPr>
                      <w:rPr>
                        <w:rFonts w:ascii="Cambria Math" w:eastAsia="宋体" w:hAnsi="Cambria Math" w:cs="Times New Roman"/>
                        <w:i/>
                        <w:color w:val="000000"/>
                        <w:kern w:val="24"/>
                        <w:sz w:val="18"/>
                        <w:szCs w:val="13"/>
                      </w:rPr>
                    </m:ctrlPr>
                  </m:sSubPr>
                  <m:e>
                    <m:r>
                      <w:rPr>
                        <w:rFonts w:ascii="Cambria Math" w:eastAsia="宋体" w:hAnsi="Cambria Math" w:cs="Times New Roman"/>
                        <w:color w:val="000000"/>
                        <w:kern w:val="24"/>
                        <w:sz w:val="18"/>
                        <w:szCs w:val="13"/>
                      </w:rPr>
                      <m:t>B</m:t>
                    </m:r>
                  </m:e>
                  <m:sub>
                    <m:r>
                      <w:rPr>
                        <w:rFonts w:ascii="Cambria Math" w:eastAsia="宋体" w:hAnsi="Cambria Math" w:cs="Times New Roman"/>
                        <w:color w:val="000000"/>
                        <w:kern w:val="24"/>
                        <w:sz w:val="18"/>
                        <w:szCs w:val="13"/>
                      </w:rPr>
                      <m:t>Octa</m:t>
                    </m:r>
                  </m:sub>
                </m:sSub>
              </m:oMath>
            </m:oMathPara>
          </w:p>
        </w:tc>
        <w:tc>
          <w:tcPr>
            <w:tcW w:w="854" w:type="dxa"/>
            <w:tcBorders>
              <w:top w:val="single" w:sz="4" w:space="0" w:color="auto"/>
              <w:bottom w:val="single" w:sz="4" w:space="0" w:color="auto"/>
            </w:tcBorders>
          </w:tcPr>
          <w:p w14:paraId="3302CC43" w14:textId="77777777" w:rsidR="005A0898" w:rsidRPr="00CF1053" w:rsidRDefault="00294DB2" w:rsidP="00127D58">
            <w:pPr>
              <w:widowControl/>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m:oMathPara>
              <m:oMathParaPr>
                <m:jc m:val="left"/>
              </m:oMathParaPr>
              <m:oMath>
                <m:sSub>
                  <m:sSubPr>
                    <m:ctrlPr>
                      <w:rPr>
                        <w:rFonts w:ascii="Cambria Math" w:eastAsia="宋体" w:hAnsi="Cambria Math" w:cs="Times New Roman"/>
                        <w:i/>
                        <w:color w:val="000000"/>
                        <w:kern w:val="24"/>
                        <w:sz w:val="18"/>
                        <w:szCs w:val="13"/>
                      </w:rPr>
                    </m:ctrlPr>
                  </m:sSubPr>
                  <m:e>
                    <m:r>
                      <w:rPr>
                        <w:rFonts w:ascii="Cambria Math" w:eastAsia="宋体" w:hAnsi="Cambria Math" w:cs="Times New Roman"/>
                        <w:color w:val="000000"/>
                        <w:kern w:val="24"/>
                        <w:sz w:val="18"/>
                        <w:szCs w:val="13"/>
                      </w:rPr>
                      <m:t>X</m:t>
                    </m:r>
                  </m:e>
                  <m:sub>
                    <m:r>
                      <w:rPr>
                        <w:rFonts w:ascii="Cambria Math" w:eastAsia="宋体" w:hAnsi="Cambria Math" w:cs="Times New Roman"/>
                        <w:color w:val="000000"/>
                        <w:kern w:val="24"/>
                        <w:sz w:val="18"/>
                        <w:szCs w:val="13"/>
                      </w:rPr>
                      <m:t>Octa</m:t>
                    </m:r>
                  </m:sub>
                </m:sSub>
              </m:oMath>
            </m:oMathPara>
          </w:p>
        </w:tc>
        <w:tc>
          <w:tcPr>
            <w:tcW w:w="1222" w:type="dxa"/>
            <w:tcBorders>
              <w:top w:val="single" w:sz="4" w:space="0" w:color="auto"/>
              <w:bottom w:val="single" w:sz="4" w:space="0" w:color="auto"/>
            </w:tcBorders>
          </w:tcPr>
          <w:p w14:paraId="0D62FDB6" w14:textId="77777777" w:rsidR="005A0898" w:rsidRPr="00CF1053" w:rsidRDefault="005A0898" w:rsidP="00127D58">
            <w:pPr>
              <w:widowControl/>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DFT+U/HSE</w:t>
            </w:r>
          </w:p>
          <w:p w14:paraId="29ABDAA7" w14:textId="77777777" w:rsidR="005A0898" w:rsidRPr="00CF1053" w:rsidRDefault="00294DB2" w:rsidP="00127D58">
            <w:pPr>
              <w:widowControl/>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m:oMath>
              <m:sSub>
                <m:sSubPr>
                  <m:ctrlPr>
                    <w:rPr>
                      <w:rFonts w:ascii="Cambria Math" w:eastAsia="宋体" w:hAnsi="Cambria Math" w:cs="Times New Roman"/>
                      <w:i/>
                      <w:color w:val="000000"/>
                      <w:kern w:val="24"/>
                      <w:sz w:val="18"/>
                      <w:szCs w:val="13"/>
                    </w:rPr>
                  </m:ctrlPr>
                </m:sSubPr>
                <m:e>
                  <m:r>
                    <w:rPr>
                      <w:rFonts w:ascii="Cambria Math" w:eastAsia="宋体" w:hAnsi="Cambria Math" w:cs="Times New Roman"/>
                      <w:color w:val="000000"/>
                      <w:kern w:val="24"/>
                      <w:sz w:val="18"/>
                      <w:szCs w:val="13"/>
                    </w:rPr>
                    <m:t>E</m:t>
                  </m:r>
                </m:e>
                <m:sub>
                  <m:r>
                    <w:rPr>
                      <w:rFonts w:ascii="Cambria Math" w:eastAsia="宋体" w:hAnsi="Cambria Math" w:cs="Times New Roman"/>
                      <w:color w:val="000000"/>
                      <w:kern w:val="24"/>
                      <w:sz w:val="18"/>
                      <w:szCs w:val="13"/>
                    </w:rPr>
                    <m:t>g</m:t>
                  </m:r>
                </m:sub>
              </m:sSub>
            </m:oMath>
            <w:r w:rsidR="005A0898" w:rsidRPr="00CF1053">
              <w:rPr>
                <w:rFonts w:ascii="Times New Roman" w:eastAsia="宋体" w:hAnsi="Times New Roman" w:cs="Times New Roman"/>
                <w:color w:val="000000"/>
                <w:kern w:val="24"/>
                <w:sz w:val="18"/>
                <w:szCs w:val="13"/>
              </w:rPr>
              <w:t xml:space="preserve"> (eV)</w:t>
            </w:r>
          </w:p>
        </w:tc>
        <w:tc>
          <w:tcPr>
            <w:tcW w:w="896" w:type="dxa"/>
            <w:tcBorders>
              <w:top w:val="single" w:sz="4" w:space="0" w:color="auto"/>
              <w:bottom w:val="single" w:sz="4" w:space="0" w:color="auto"/>
            </w:tcBorders>
          </w:tcPr>
          <w:p w14:paraId="40F00099" w14:textId="77777777" w:rsidR="005A0898" w:rsidRPr="00CF1053" w:rsidRDefault="005A0898" w:rsidP="00127D58">
            <w:pPr>
              <w:widowControl/>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 xml:space="preserve">Direct </w:t>
            </w:r>
          </w:p>
          <w:p w14:paraId="5253D5CE" w14:textId="77777777" w:rsidR="005A0898" w:rsidRPr="00CF1053" w:rsidRDefault="00294DB2" w:rsidP="00127D58">
            <w:pPr>
              <w:widowControl/>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m:oMath>
              <m:sSub>
                <m:sSubPr>
                  <m:ctrlPr>
                    <w:rPr>
                      <w:rFonts w:ascii="Cambria Math" w:eastAsia="宋体" w:hAnsi="Cambria Math" w:cs="Times New Roman"/>
                      <w:i/>
                      <w:color w:val="000000"/>
                      <w:kern w:val="24"/>
                      <w:sz w:val="18"/>
                      <w:szCs w:val="13"/>
                    </w:rPr>
                  </m:ctrlPr>
                </m:sSubPr>
                <m:e>
                  <m:r>
                    <w:rPr>
                      <w:rFonts w:ascii="Cambria Math" w:eastAsia="宋体" w:hAnsi="Cambria Math" w:cs="Times New Roman"/>
                      <w:color w:val="000000"/>
                      <w:kern w:val="24"/>
                      <w:sz w:val="18"/>
                      <w:szCs w:val="13"/>
                    </w:rPr>
                    <m:t>E</m:t>
                  </m:r>
                </m:e>
                <m:sub>
                  <m:r>
                    <w:rPr>
                      <w:rFonts w:ascii="Cambria Math" w:eastAsia="宋体" w:hAnsi="Cambria Math" w:cs="Times New Roman"/>
                      <w:color w:val="000000"/>
                      <w:kern w:val="24"/>
                      <w:sz w:val="18"/>
                      <w:szCs w:val="13"/>
                    </w:rPr>
                    <m:t>g</m:t>
                  </m:r>
                </m:sub>
              </m:sSub>
            </m:oMath>
            <w:r w:rsidR="005A0898" w:rsidRPr="00CF1053">
              <w:rPr>
                <w:rFonts w:ascii="Times New Roman" w:eastAsia="宋体" w:hAnsi="Times New Roman" w:cs="Times New Roman"/>
                <w:kern w:val="24"/>
                <w:sz w:val="18"/>
                <w:szCs w:val="13"/>
              </w:rPr>
              <w:t xml:space="preserve"> </w:t>
            </w:r>
            <w:r w:rsidR="005A0898" w:rsidRPr="00CF1053">
              <w:rPr>
                <w:rFonts w:ascii="Times New Roman" w:eastAsia="宋体" w:hAnsi="Times New Roman" w:cs="Times New Roman"/>
                <w:color w:val="000000"/>
                <w:kern w:val="24"/>
                <w:sz w:val="18"/>
                <w:szCs w:val="13"/>
              </w:rPr>
              <w:t>(eV)</w:t>
            </w:r>
          </w:p>
        </w:tc>
        <w:tc>
          <w:tcPr>
            <w:tcW w:w="1159" w:type="dxa"/>
            <w:tcBorders>
              <w:top w:val="single" w:sz="4" w:space="0" w:color="auto"/>
              <w:bottom w:val="single" w:sz="4" w:space="0" w:color="auto"/>
            </w:tcBorders>
          </w:tcPr>
          <w:p w14:paraId="753E3313" w14:textId="77777777" w:rsidR="005A0898" w:rsidRPr="00CF1053" w:rsidRDefault="005A0898" w:rsidP="00127D58">
            <w:pPr>
              <w:widowControl/>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Reduced</w:t>
            </w:r>
          </w:p>
          <w:p w14:paraId="6E3A47AD" w14:textId="77777777" w:rsidR="005A0898" w:rsidRPr="00CF1053" w:rsidRDefault="005A0898" w:rsidP="00127D58">
            <w:pPr>
              <w:widowControl/>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effective</w:t>
            </w:r>
            <w:r w:rsidRPr="00CF1053">
              <w:rPr>
                <w:rFonts w:ascii="Times New Roman" w:eastAsia="宋体" w:hAnsi="Times New Roman" w:cs="Times New Roman"/>
                <w:kern w:val="24"/>
                <w:sz w:val="18"/>
                <w:szCs w:val="13"/>
              </w:rPr>
              <w:t xml:space="preserve"> </w:t>
            </w:r>
            <w:r w:rsidRPr="00CF1053">
              <w:rPr>
                <w:rFonts w:ascii="Times New Roman" w:eastAsia="宋体" w:hAnsi="Times New Roman" w:cs="Times New Roman"/>
                <w:color w:val="000000"/>
                <w:kern w:val="24"/>
                <w:sz w:val="18"/>
                <w:szCs w:val="13"/>
              </w:rPr>
              <w:t xml:space="preserve">mass </w:t>
            </w:r>
            <m:oMath>
              <m:r>
                <w:rPr>
                  <w:rFonts w:ascii="Cambria Math" w:eastAsia="DengXian" w:hAnsi="Cambria Math" w:cs="Times New Roman"/>
                  <w:color w:val="000000"/>
                  <w:kern w:val="21"/>
                  <w:sz w:val="18"/>
                  <w:szCs w:val="13"/>
                </w:rPr>
                <m:t>μ</m:t>
              </m:r>
            </m:oMath>
          </w:p>
        </w:tc>
        <w:tc>
          <w:tcPr>
            <w:tcW w:w="1123" w:type="dxa"/>
            <w:tcBorders>
              <w:top w:val="single" w:sz="4" w:space="0" w:color="auto"/>
              <w:bottom w:val="single" w:sz="4" w:space="0" w:color="auto"/>
            </w:tcBorders>
          </w:tcPr>
          <w:p w14:paraId="4CDCA7B7" w14:textId="77777777" w:rsidR="005A0898" w:rsidRPr="00CF1053" w:rsidRDefault="005A0898" w:rsidP="00127D58">
            <w:pPr>
              <w:widowControl/>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 xml:space="preserve">Optical </w:t>
            </w:r>
          </w:p>
          <w:p w14:paraId="481AF8AA" w14:textId="3F405C6A" w:rsidR="005A0898" w:rsidRPr="00CF1053" w:rsidRDefault="005A0898" w:rsidP="00127D58">
            <w:pPr>
              <w:widowControl/>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 xml:space="preserve">absorption </w:t>
            </w:r>
            <m:oMath>
              <m:r>
                <w:rPr>
                  <w:rFonts w:ascii="Cambria Math" w:eastAsia="宋体" w:hAnsi="Cambria Math" w:cs="Times New Roman"/>
                  <w:color w:val="000000"/>
                  <w:kern w:val="24"/>
                  <w:sz w:val="18"/>
                  <w:szCs w:val="13"/>
                </w:rPr>
                <m:t>I</m:t>
              </m:r>
            </m:oMath>
          </w:p>
        </w:tc>
      </w:tr>
      <w:tr w:rsidR="005A0898" w:rsidRPr="00CF1053" w14:paraId="5CABE82A" w14:textId="77777777" w:rsidTr="00127D58">
        <w:trPr>
          <w:trHeight w:val="172"/>
        </w:trPr>
        <w:tc>
          <w:tcPr>
            <w:cnfStyle w:val="001000000000" w:firstRow="0" w:lastRow="0" w:firstColumn="1" w:lastColumn="0" w:oddVBand="0" w:evenVBand="0" w:oddHBand="0" w:evenHBand="0" w:firstRowFirstColumn="0" w:firstRowLastColumn="0" w:lastRowFirstColumn="0" w:lastRowLastColumn="0"/>
            <w:tcW w:w="1292" w:type="dxa"/>
            <w:tcBorders>
              <w:top w:val="single" w:sz="4" w:space="0" w:color="auto"/>
              <w:bottom w:val="single" w:sz="4" w:space="0" w:color="auto"/>
            </w:tcBorders>
          </w:tcPr>
          <w:p w14:paraId="3448198B" w14:textId="77777777" w:rsidR="005A0898" w:rsidRPr="00CF1053" w:rsidRDefault="005A0898" w:rsidP="00127D58">
            <w:pPr>
              <w:widowControl/>
              <w:jc w:val="left"/>
              <w:rPr>
                <w:rFonts w:ascii="Times New Roman" w:eastAsia="宋体" w:hAnsi="Times New Roman" w:cs="Times New Roman"/>
                <w:b w:val="0"/>
                <w:bCs w:val="0"/>
                <w:color w:val="000000"/>
                <w:sz w:val="18"/>
                <w:szCs w:val="13"/>
              </w:rPr>
            </w:pPr>
            <w:proofErr w:type="spellStart"/>
            <w:r w:rsidRPr="00CF1053">
              <w:rPr>
                <w:rFonts w:ascii="Times New Roman" w:eastAsia="宋体" w:hAnsi="Times New Roman" w:cs="Times New Roman"/>
                <w:b w:val="0"/>
                <w:bCs w:val="0"/>
                <w:color w:val="000000"/>
                <w:kern w:val="24"/>
                <w:sz w:val="18"/>
                <w:szCs w:val="13"/>
              </w:rPr>
              <w:t>KCo</w:t>
            </w:r>
            <w:proofErr w:type="spellEnd"/>
            <w:r w:rsidRPr="00CF1053">
              <w:rPr>
                <w:rFonts w:ascii="Times New Roman" w:eastAsia="宋体" w:hAnsi="Times New Roman" w:cs="Times New Roman"/>
                <w:b w:val="0"/>
                <w:bCs w:val="0"/>
                <w:color w:val="000000"/>
                <w:kern w:val="24"/>
                <w:position w:val="-5"/>
                <w:sz w:val="18"/>
                <w:szCs w:val="13"/>
                <w:vertAlign w:val="subscript"/>
              </w:rPr>
              <w:t>2</w:t>
            </w:r>
            <w:r w:rsidRPr="00CF1053">
              <w:rPr>
                <w:rFonts w:ascii="Times New Roman" w:eastAsia="宋体" w:hAnsi="Times New Roman" w:cs="Times New Roman"/>
                <w:b w:val="0"/>
                <w:bCs w:val="0"/>
                <w:color w:val="000000"/>
                <w:kern w:val="24"/>
                <w:sz w:val="18"/>
                <w:szCs w:val="13"/>
              </w:rPr>
              <w:t>O</w:t>
            </w:r>
            <w:r w:rsidRPr="00CF1053">
              <w:rPr>
                <w:rFonts w:ascii="Times New Roman" w:eastAsia="宋体" w:hAnsi="Times New Roman" w:cs="Times New Roman"/>
                <w:b w:val="0"/>
                <w:bCs w:val="0"/>
                <w:color w:val="000000"/>
                <w:kern w:val="24"/>
                <w:position w:val="-5"/>
                <w:sz w:val="18"/>
                <w:szCs w:val="13"/>
                <w:vertAlign w:val="subscript"/>
              </w:rPr>
              <w:t>3</w:t>
            </w:r>
          </w:p>
        </w:tc>
        <w:tc>
          <w:tcPr>
            <w:tcW w:w="1067" w:type="dxa"/>
            <w:tcBorders>
              <w:top w:val="single" w:sz="4" w:space="0" w:color="auto"/>
              <w:bottom w:val="single" w:sz="4" w:space="0" w:color="auto"/>
            </w:tcBorders>
          </w:tcPr>
          <w:p w14:paraId="4D08B613" w14:textId="77777777" w:rsidR="005A0898" w:rsidRPr="00CF1053" w:rsidRDefault="005A0898" w:rsidP="00127D58">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3D</w:t>
            </w:r>
          </w:p>
        </w:tc>
        <w:tc>
          <w:tcPr>
            <w:tcW w:w="632" w:type="dxa"/>
            <w:tcBorders>
              <w:top w:val="single" w:sz="4" w:space="0" w:color="auto"/>
              <w:bottom w:val="single" w:sz="4" w:space="0" w:color="auto"/>
            </w:tcBorders>
          </w:tcPr>
          <w:p w14:paraId="623DC2CE"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Co</w:t>
            </w:r>
          </w:p>
        </w:tc>
        <w:tc>
          <w:tcPr>
            <w:tcW w:w="854" w:type="dxa"/>
            <w:tcBorders>
              <w:top w:val="single" w:sz="4" w:space="0" w:color="auto"/>
              <w:bottom w:val="single" w:sz="4" w:space="0" w:color="auto"/>
            </w:tcBorders>
          </w:tcPr>
          <w:p w14:paraId="766732BF"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O</w:t>
            </w:r>
          </w:p>
        </w:tc>
        <w:tc>
          <w:tcPr>
            <w:tcW w:w="1222" w:type="dxa"/>
            <w:tcBorders>
              <w:top w:val="single" w:sz="4" w:space="0" w:color="auto"/>
              <w:bottom w:val="single" w:sz="4" w:space="0" w:color="auto"/>
            </w:tcBorders>
          </w:tcPr>
          <w:p w14:paraId="7012C863"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0.03</w:t>
            </w:r>
          </w:p>
        </w:tc>
        <w:tc>
          <w:tcPr>
            <w:tcW w:w="896" w:type="dxa"/>
            <w:tcBorders>
              <w:top w:val="single" w:sz="4" w:space="0" w:color="auto"/>
              <w:bottom w:val="single" w:sz="4" w:space="0" w:color="auto"/>
            </w:tcBorders>
          </w:tcPr>
          <w:p w14:paraId="1B9E79AD"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0.03</w:t>
            </w:r>
          </w:p>
        </w:tc>
        <w:tc>
          <w:tcPr>
            <w:tcW w:w="1159" w:type="dxa"/>
            <w:tcBorders>
              <w:top w:val="single" w:sz="4" w:space="0" w:color="auto"/>
              <w:bottom w:val="single" w:sz="4" w:space="0" w:color="auto"/>
            </w:tcBorders>
          </w:tcPr>
          <w:p w14:paraId="29AE9121"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0.24</w:t>
            </w:r>
          </w:p>
        </w:tc>
        <w:tc>
          <w:tcPr>
            <w:tcW w:w="1123" w:type="dxa"/>
            <w:tcBorders>
              <w:top w:val="single" w:sz="4" w:space="0" w:color="auto"/>
              <w:bottom w:val="single" w:sz="4" w:space="0" w:color="auto"/>
            </w:tcBorders>
          </w:tcPr>
          <w:p w14:paraId="29026A11"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1509.17</w:t>
            </w:r>
          </w:p>
        </w:tc>
      </w:tr>
      <w:tr w:rsidR="005A0898" w:rsidRPr="00CF1053" w14:paraId="26B49795" w14:textId="77777777" w:rsidTr="00127D58">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92" w:type="dxa"/>
            <w:tcBorders>
              <w:top w:val="single" w:sz="4" w:space="0" w:color="auto"/>
              <w:bottom w:val="single" w:sz="4" w:space="0" w:color="auto"/>
            </w:tcBorders>
          </w:tcPr>
          <w:p w14:paraId="49F672DE" w14:textId="77777777" w:rsidR="005A0898" w:rsidRPr="00CF1053" w:rsidRDefault="005A0898" w:rsidP="00127D58">
            <w:pPr>
              <w:widowControl/>
              <w:jc w:val="left"/>
              <w:rPr>
                <w:rFonts w:ascii="Times New Roman" w:eastAsia="宋体" w:hAnsi="Times New Roman" w:cs="Times New Roman"/>
                <w:b w:val="0"/>
                <w:bCs w:val="0"/>
                <w:color w:val="000000"/>
                <w:sz w:val="18"/>
                <w:szCs w:val="13"/>
              </w:rPr>
            </w:pPr>
            <w:r w:rsidRPr="00CF1053">
              <w:rPr>
                <w:rFonts w:ascii="Times New Roman" w:eastAsia="宋体" w:hAnsi="Times New Roman" w:cs="Times New Roman"/>
                <w:b w:val="0"/>
                <w:bCs w:val="0"/>
                <w:color w:val="000000"/>
                <w:kern w:val="24"/>
                <w:sz w:val="18"/>
                <w:szCs w:val="13"/>
              </w:rPr>
              <w:t>N</w:t>
            </w:r>
            <w:r w:rsidRPr="00CF1053">
              <w:rPr>
                <w:rFonts w:ascii="Times New Roman" w:eastAsia="宋体" w:hAnsi="Times New Roman" w:cs="Times New Roman"/>
                <w:b w:val="0"/>
                <w:bCs w:val="0"/>
                <w:color w:val="000000"/>
                <w:kern w:val="24"/>
                <w:position w:val="-5"/>
                <w:sz w:val="18"/>
                <w:szCs w:val="13"/>
                <w:vertAlign w:val="subscript"/>
              </w:rPr>
              <w:t>6</w:t>
            </w:r>
            <w:r w:rsidRPr="00CF1053">
              <w:rPr>
                <w:rFonts w:ascii="Times New Roman" w:eastAsia="宋体" w:hAnsi="Times New Roman" w:cs="Times New Roman"/>
                <w:b w:val="0"/>
                <w:bCs w:val="0"/>
                <w:color w:val="000000"/>
                <w:kern w:val="24"/>
                <w:sz w:val="18"/>
                <w:szCs w:val="13"/>
              </w:rPr>
              <w:t>Re</w:t>
            </w:r>
            <w:r w:rsidRPr="00CF1053">
              <w:rPr>
                <w:rFonts w:ascii="Times New Roman" w:eastAsia="宋体" w:hAnsi="Times New Roman" w:cs="Times New Roman"/>
                <w:b w:val="0"/>
                <w:bCs w:val="0"/>
                <w:color w:val="000000"/>
                <w:kern w:val="24"/>
                <w:position w:val="-5"/>
                <w:sz w:val="18"/>
                <w:szCs w:val="13"/>
                <w:vertAlign w:val="subscript"/>
              </w:rPr>
              <w:t>2</w:t>
            </w:r>
            <w:proofErr w:type="spellStart"/>
            <w:r w:rsidRPr="00CF1053">
              <w:rPr>
                <w:rFonts w:ascii="Times New Roman" w:eastAsia="宋体" w:hAnsi="Times New Roman" w:cs="Times New Roman"/>
                <w:b w:val="0"/>
                <w:bCs w:val="0"/>
                <w:color w:val="000000"/>
                <w:kern w:val="24"/>
                <w:sz w:val="18"/>
                <w:szCs w:val="13"/>
              </w:rPr>
              <w:t>SBa</w:t>
            </w:r>
            <w:proofErr w:type="spellEnd"/>
            <w:r w:rsidRPr="00CF1053">
              <w:rPr>
                <w:rFonts w:ascii="Times New Roman" w:eastAsia="宋体" w:hAnsi="Times New Roman" w:cs="Times New Roman"/>
                <w:b w:val="0"/>
                <w:bCs w:val="0"/>
                <w:color w:val="000000"/>
                <w:kern w:val="24"/>
                <w:position w:val="-5"/>
                <w:sz w:val="18"/>
                <w:szCs w:val="13"/>
                <w:vertAlign w:val="subscript"/>
              </w:rPr>
              <w:t>6</w:t>
            </w:r>
          </w:p>
        </w:tc>
        <w:tc>
          <w:tcPr>
            <w:tcW w:w="1067" w:type="dxa"/>
            <w:tcBorders>
              <w:top w:val="single" w:sz="4" w:space="0" w:color="auto"/>
              <w:bottom w:val="single" w:sz="4" w:space="0" w:color="auto"/>
            </w:tcBorders>
          </w:tcPr>
          <w:p w14:paraId="0EA17FCD" w14:textId="77777777" w:rsidR="005A0898" w:rsidRPr="00CF1053" w:rsidRDefault="005A0898" w:rsidP="00127D58">
            <w:pPr>
              <w:widowControl/>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3D</w:t>
            </w:r>
          </w:p>
        </w:tc>
        <w:tc>
          <w:tcPr>
            <w:tcW w:w="632" w:type="dxa"/>
            <w:tcBorders>
              <w:top w:val="single" w:sz="4" w:space="0" w:color="auto"/>
              <w:bottom w:val="single" w:sz="4" w:space="0" w:color="auto"/>
            </w:tcBorders>
          </w:tcPr>
          <w:p w14:paraId="64B08415"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S</w:t>
            </w:r>
          </w:p>
        </w:tc>
        <w:tc>
          <w:tcPr>
            <w:tcW w:w="854" w:type="dxa"/>
            <w:tcBorders>
              <w:top w:val="single" w:sz="4" w:space="0" w:color="auto"/>
              <w:bottom w:val="single" w:sz="4" w:space="0" w:color="auto"/>
            </w:tcBorders>
          </w:tcPr>
          <w:p w14:paraId="62C804B3"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Ba</w:t>
            </w:r>
          </w:p>
        </w:tc>
        <w:tc>
          <w:tcPr>
            <w:tcW w:w="1222" w:type="dxa"/>
            <w:tcBorders>
              <w:top w:val="single" w:sz="4" w:space="0" w:color="auto"/>
              <w:bottom w:val="single" w:sz="4" w:space="0" w:color="auto"/>
            </w:tcBorders>
          </w:tcPr>
          <w:p w14:paraId="2E693686"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0.06</w:t>
            </w:r>
          </w:p>
        </w:tc>
        <w:tc>
          <w:tcPr>
            <w:tcW w:w="896" w:type="dxa"/>
            <w:tcBorders>
              <w:top w:val="single" w:sz="4" w:space="0" w:color="auto"/>
              <w:bottom w:val="single" w:sz="4" w:space="0" w:color="auto"/>
            </w:tcBorders>
          </w:tcPr>
          <w:p w14:paraId="155D70F3"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0.09</w:t>
            </w:r>
          </w:p>
        </w:tc>
        <w:tc>
          <w:tcPr>
            <w:tcW w:w="1159" w:type="dxa"/>
            <w:tcBorders>
              <w:top w:val="single" w:sz="4" w:space="0" w:color="auto"/>
              <w:bottom w:val="single" w:sz="4" w:space="0" w:color="auto"/>
            </w:tcBorders>
          </w:tcPr>
          <w:p w14:paraId="3CC2CB95"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0.34</w:t>
            </w:r>
          </w:p>
        </w:tc>
        <w:tc>
          <w:tcPr>
            <w:tcW w:w="1123" w:type="dxa"/>
            <w:tcBorders>
              <w:top w:val="single" w:sz="4" w:space="0" w:color="auto"/>
              <w:bottom w:val="single" w:sz="4" w:space="0" w:color="auto"/>
            </w:tcBorders>
          </w:tcPr>
          <w:p w14:paraId="1808DA8A"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2300.65</w:t>
            </w:r>
          </w:p>
        </w:tc>
      </w:tr>
      <w:tr w:rsidR="005A0898" w:rsidRPr="00CF1053" w14:paraId="774DDD5A" w14:textId="77777777" w:rsidTr="00127D58">
        <w:trPr>
          <w:trHeight w:val="172"/>
        </w:trPr>
        <w:tc>
          <w:tcPr>
            <w:cnfStyle w:val="001000000000" w:firstRow="0" w:lastRow="0" w:firstColumn="1" w:lastColumn="0" w:oddVBand="0" w:evenVBand="0" w:oddHBand="0" w:evenHBand="0" w:firstRowFirstColumn="0" w:firstRowLastColumn="0" w:lastRowFirstColumn="0" w:lastRowLastColumn="0"/>
            <w:tcW w:w="1292" w:type="dxa"/>
            <w:tcBorders>
              <w:top w:val="single" w:sz="4" w:space="0" w:color="auto"/>
              <w:bottom w:val="single" w:sz="4" w:space="0" w:color="auto"/>
            </w:tcBorders>
          </w:tcPr>
          <w:p w14:paraId="7927F27C" w14:textId="77777777" w:rsidR="005A0898" w:rsidRPr="00CF1053" w:rsidRDefault="005A0898" w:rsidP="00127D58">
            <w:pPr>
              <w:widowControl/>
              <w:jc w:val="left"/>
              <w:rPr>
                <w:rFonts w:ascii="Times New Roman" w:eastAsia="宋体" w:hAnsi="Times New Roman" w:cs="Times New Roman"/>
                <w:b w:val="0"/>
                <w:bCs w:val="0"/>
                <w:color w:val="000000"/>
                <w:sz w:val="18"/>
                <w:szCs w:val="13"/>
              </w:rPr>
            </w:pPr>
            <w:r w:rsidRPr="00CF1053">
              <w:rPr>
                <w:rFonts w:ascii="Times New Roman" w:eastAsia="宋体" w:hAnsi="Times New Roman" w:cs="Times New Roman"/>
                <w:b w:val="0"/>
                <w:bCs w:val="0"/>
                <w:color w:val="000000"/>
                <w:kern w:val="24"/>
                <w:sz w:val="18"/>
                <w:szCs w:val="13"/>
              </w:rPr>
              <w:t>Zn</w:t>
            </w:r>
            <w:r w:rsidRPr="00CF1053">
              <w:rPr>
                <w:rFonts w:ascii="Times New Roman" w:eastAsia="宋体" w:hAnsi="Times New Roman" w:cs="Times New Roman"/>
                <w:b w:val="0"/>
                <w:bCs w:val="0"/>
                <w:color w:val="000000"/>
                <w:kern w:val="24"/>
                <w:position w:val="-5"/>
                <w:sz w:val="18"/>
                <w:szCs w:val="13"/>
                <w:vertAlign w:val="subscript"/>
              </w:rPr>
              <w:t>4</w:t>
            </w:r>
            <w:r w:rsidRPr="00CF1053">
              <w:rPr>
                <w:rFonts w:ascii="Times New Roman" w:eastAsia="宋体" w:hAnsi="Times New Roman" w:cs="Times New Roman"/>
                <w:b w:val="0"/>
                <w:bCs w:val="0"/>
                <w:color w:val="000000"/>
                <w:kern w:val="24"/>
                <w:sz w:val="18"/>
                <w:szCs w:val="13"/>
              </w:rPr>
              <w:t>Ga</w:t>
            </w:r>
            <w:r w:rsidRPr="00CF1053">
              <w:rPr>
                <w:rFonts w:ascii="Times New Roman" w:eastAsia="宋体" w:hAnsi="Times New Roman" w:cs="Times New Roman"/>
                <w:b w:val="0"/>
                <w:bCs w:val="0"/>
                <w:color w:val="000000"/>
                <w:kern w:val="24"/>
                <w:position w:val="-5"/>
                <w:sz w:val="18"/>
                <w:szCs w:val="13"/>
                <w:vertAlign w:val="subscript"/>
              </w:rPr>
              <w:t>2</w:t>
            </w:r>
            <w:r w:rsidRPr="00CF1053">
              <w:rPr>
                <w:rFonts w:ascii="Times New Roman" w:eastAsia="宋体" w:hAnsi="Times New Roman" w:cs="Times New Roman"/>
                <w:b w:val="0"/>
                <w:bCs w:val="0"/>
                <w:color w:val="000000"/>
                <w:kern w:val="24"/>
                <w:sz w:val="18"/>
                <w:szCs w:val="13"/>
              </w:rPr>
              <w:t>O</w:t>
            </w:r>
            <w:r w:rsidRPr="00CF1053">
              <w:rPr>
                <w:rFonts w:ascii="Times New Roman" w:eastAsia="宋体" w:hAnsi="Times New Roman" w:cs="Times New Roman"/>
                <w:b w:val="0"/>
                <w:bCs w:val="0"/>
                <w:color w:val="000000"/>
                <w:kern w:val="24"/>
                <w:position w:val="-5"/>
                <w:sz w:val="18"/>
                <w:szCs w:val="13"/>
                <w:vertAlign w:val="subscript"/>
              </w:rPr>
              <w:t>7</w:t>
            </w:r>
            <w:r w:rsidRPr="00CF1053">
              <w:rPr>
                <w:rFonts w:ascii="Times New Roman" w:eastAsia="宋体" w:hAnsi="Times New Roman" w:cs="Times New Roman"/>
                <w:b w:val="0"/>
                <w:bCs w:val="0"/>
                <w:color w:val="000000"/>
                <w:kern w:val="24"/>
                <w:sz w:val="18"/>
                <w:szCs w:val="13"/>
              </w:rPr>
              <w:t xml:space="preserve"> </w:t>
            </w:r>
          </w:p>
        </w:tc>
        <w:tc>
          <w:tcPr>
            <w:tcW w:w="1067" w:type="dxa"/>
            <w:tcBorders>
              <w:top w:val="single" w:sz="4" w:space="0" w:color="auto"/>
              <w:bottom w:val="single" w:sz="4" w:space="0" w:color="auto"/>
            </w:tcBorders>
          </w:tcPr>
          <w:p w14:paraId="0C8E8A91" w14:textId="77777777" w:rsidR="005A0898" w:rsidRPr="00CF1053" w:rsidRDefault="005A0898" w:rsidP="00127D58">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3D</w:t>
            </w:r>
          </w:p>
        </w:tc>
        <w:tc>
          <w:tcPr>
            <w:tcW w:w="632" w:type="dxa"/>
            <w:tcBorders>
              <w:top w:val="single" w:sz="4" w:space="0" w:color="auto"/>
              <w:bottom w:val="single" w:sz="4" w:space="0" w:color="auto"/>
            </w:tcBorders>
          </w:tcPr>
          <w:p w14:paraId="5366988B"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Ga</w:t>
            </w:r>
          </w:p>
        </w:tc>
        <w:tc>
          <w:tcPr>
            <w:tcW w:w="854" w:type="dxa"/>
            <w:tcBorders>
              <w:top w:val="single" w:sz="4" w:space="0" w:color="auto"/>
              <w:bottom w:val="single" w:sz="4" w:space="0" w:color="auto"/>
            </w:tcBorders>
          </w:tcPr>
          <w:p w14:paraId="21F6EB5C"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O</w:t>
            </w:r>
          </w:p>
        </w:tc>
        <w:tc>
          <w:tcPr>
            <w:tcW w:w="1222" w:type="dxa"/>
            <w:tcBorders>
              <w:top w:val="single" w:sz="4" w:space="0" w:color="auto"/>
              <w:bottom w:val="single" w:sz="4" w:space="0" w:color="auto"/>
            </w:tcBorders>
          </w:tcPr>
          <w:p w14:paraId="18AFDA40"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0.87</w:t>
            </w:r>
          </w:p>
        </w:tc>
        <w:tc>
          <w:tcPr>
            <w:tcW w:w="896" w:type="dxa"/>
            <w:tcBorders>
              <w:top w:val="single" w:sz="4" w:space="0" w:color="auto"/>
              <w:bottom w:val="single" w:sz="4" w:space="0" w:color="auto"/>
            </w:tcBorders>
          </w:tcPr>
          <w:p w14:paraId="2D549B13"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0.87</w:t>
            </w:r>
          </w:p>
        </w:tc>
        <w:tc>
          <w:tcPr>
            <w:tcW w:w="1159" w:type="dxa"/>
            <w:tcBorders>
              <w:top w:val="single" w:sz="4" w:space="0" w:color="auto"/>
              <w:bottom w:val="single" w:sz="4" w:space="0" w:color="auto"/>
            </w:tcBorders>
          </w:tcPr>
          <w:p w14:paraId="21CDE8DE"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0.16</w:t>
            </w:r>
          </w:p>
        </w:tc>
        <w:tc>
          <w:tcPr>
            <w:tcW w:w="1123" w:type="dxa"/>
            <w:tcBorders>
              <w:top w:val="single" w:sz="4" w:space="0" w:color="auto"/>
              <w:bottom w:val="single" w:sz="4" w:space="0" w:color="auto"/>
            </w:tcBorders>
          </w:tcPr>
          <w:p w14:paraId="736B52A1"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1193.91</w:t>
            </w:r>
          </w:p>
        </w:tc>
      </w:tr>
      <w:tr w:rsidR="005A0898" w:rsidRPr="00CF1053" w14:paraId="72E0B829" w14:textId="77777777" w:rsidTr="00127D58">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92" w:type="dxa"/>
            <w:tcBorders>
              <w:top w:val="single" w:sz="4" w:space="0" w:color="auto"/>
              <w:bottom w:val="single" w:sz="4" w:space="0" w:color="auto"/>
            </w:tcBorders>
          </w:tcPr>
          <w:p w14:paraId="0131B112" w14:textId="77777777" w:rsidR="005A0898" w:rsidRPr="00CF1053" w:rsidRDefault="005A0898" w:rsidP="00127D58">
            <w:pPr>
              <w:widowControl/>
              <w:jc w:val="left"/>
              <w:rPr>
                <w:rFonts w:ascii="Times New Roman" w:eastAsia="宋体" w:hAnsi="Times New Roman" w:cs="Times New Roman"/>
                <w:b w:val="0"/>
                <w:bCs w:val="0"/>
                <w:color w:val="000000"/>
                <w:kern w:val="24"/>
                <w:sz w:val="18"/>
                <w:szCs w:val="13"/>
              </w:rPr>
            </w:pPr>
            <w:r w:rsidRPr="00CF1053">
              <w:rPr>
                <w:rFonts w:ascii="Times New Roman" w:eastAsia="宋体" w:hAnsi="Times New Roman" w:cs="Times New Roman"/>
                <w:b w:val="0"/>
                <w:bCs w:val="0"/>
                <w:color w:val="000000"/>
                <w:kern w:val="24"/>
                <w:sz w:val="18"/>
                <w:szCs w:val="13"/>
              </w:rPr>
              <w:t>CoOSb</w:t>
            </w:r>
          </w:p>
        </w:tc>
        <w:tc>
          <w:tcPr>
            <w:tcW w:w="1067" w:type="dxa"/>
            <w:tcBorders>
              <w:top w:val="single" w:sz="4" w:space="0" w:color="auto"/>
              <w:bottom w:val="single" w:sz="4" w:space="0" w:color="auto"/>
            </w:tcBorders>
          </w:tcPr>
          <w:p w14:paraId="6A62BE40" w14:textId="0505C3B4" w:rsidR="005A0898" w:rsidRPr="00CF1053" w:rsidRDefault="00EE25EC" w:rsidP="00127D58">
            <w:pPr>
              <w:widowControl/>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24"/>
                <w:sz w:val="18"/>
                <w:szCs w:val="13"/>
              </w:rPr>
            </w:pPr>
            <w:r>
              <w:rPr>
                <w:rFonts w:ascii="Times New Roman" w:eastAsia="宋体" w:hAnsi="Times New Roman" w:cs="Times New Roman"/>
                <w:color w:val="000000"/>
                <w:kern w:val="24"/>
                <w:sz w:val="18"/>
                <w:szCs w:val="13"/>
              </w:rPr>
              <w:t>3</w:t>
            </w:r>
            <w:r w:rsidRPr="00CF1053">
              <w:rPr>
                <w:rFonts w:ascii="Times New Roman" w:eastAsia="宋体" w:hAnsi="Times New Roman" w:cs="Times New Roman"/>
                <w:color w:val="000000"/>
                <w:kern w:val="24"/>
                <w:sz w:val="18"/>
                <w:szCs w:val="13"/>
              </w:rPr>
              <w:t>D</w:t>
            </w:r>
          </w:p>
        </w:tc>
        <w:tc>
          <w:tcPr>
            <w:tcW w:w="632" w:type="dxa"/>
            <w:tcBorders>
              <w:top w:val="single" w:sz="4" w:space="0" w:color="auto"/>
              <w:bottom w:val="single" w:sz="4" w:space="0" w:color="auto"/>
            </w:tcBorders>
          </w:tcPr>
          <w:p w14:paraId="69299EBA"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O</w:t>
            </w:r>
          </w:p>
        </w:tc>
        <w:tc>
          <w:tcPr>
            <w:tcW w:w="854" w:type="dxa"/>
            <w:tcBorders>
              <w:top w:val="single" w:sz="4" w:space="0" w:color="auto"/>
              <w:bottom w:val="single" w:sz="4" w:space="0" w:color="auto"/>
            </w:tcBorders>
          </w:tcPr>
          <w:p w14:paraId="7CBB2613"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Co, Sb</w:t>
            </w:r>
          </w:p>
        </w:tc>
        <w:tc>
          <w:tcPr>
            <w:tcW w:w="1222" w:type="dxa"/>
            <w:tcBorders>
              <w:top w:val="single" w:sz="4" w:space="0" w:color="auto"/>
              <w:bottom w:val="single" w:sz="4" w:space="0" w:color="auto"/>
            </w:tcBorders>
          </w:tcPr>
          <w:p w14:paraId="32B0A54F"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0.91</w:t>
            </w:r>
          </w:p>
        </w:tc>
        <w:tc>
          <w:tcPr>
            <w:tcW w:w="896" w:type="dxa"/>
            <w:tcBorders>
              <w:top w:val="single" w:sz="4" w:space="0" w:color="auto"/>
              <w:bottom w:val="single" w:sz="4" w:space="0" w:color="auto"/>
            </w:tcBorders>
          </w:tcPr>
          <w:p w14:paraId="3DC28BA9"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0.91</w:t>
            </w:r>
          </w:p>
        </w:tc>
        <w:tc>
          <w:tcPr>
            <w:tcW w:w="1159" w:type="dxa"/>
            <w:tcBorders>
              <w:top w:val="single" w:sz="4" w:space="0" w:color="auto"/>
              <w:bottom w:val="single" w:sz="4" w:space="0" w:color="auto"/>
            </w:tcBorders>
          </w:tcPr>
          <w:p w14:paraId="6B74A291"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0.59</w:t>
            </w:r>
          </w:p>
        </w:tc>
        <w:tc>
          <w:tcPr>
            <w:tcW w:w="1123" w:type="dxa"/>
            <w:tcBorders>
              <w:top w:val="single" w:sz="4" w:space="0" w:color="auto"/>
              <w:bottom w:val="single" w:sz="4" w:space="0" w:color="auto"/>
            </w:tcBorders>
          </w:tcPr>
          <w:p w14:paraId="748D7C26"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1162.85</w:t>
            </w:r>
          </w:p>
        </w:tc>
      </w:tr>
      <w:tr w:rsidR="005A0898" w:rsidRPr="00CF1053" w14:paraId="4AB6914A" w14:textId="77777777" w:rsidTr="00127D58">
        <w:trPr>
          <w:trHeight w:val="172"/>
        </w:trPr>
        <w:tc>
          <w:tcPr>
            <w:cnfStyle w:val="001000000000" w:firstRow="0" w:lastRow="0" w:firstColumn="1" w:lastColumn="0" w:oddVBand="0" w:evenVBand="0" w:oddHBand="0" w:evenHBand="0" w:firstRowFirstColumn="0" w:firstRowLastColumn="0" w:lastRowFirstColumn="0" w:lastRowLastColumn="0"/>
            <w:tcW w:w="1292" w:type="dxa"/>
            <w:tcBorders>
              <w:top w:val="single" w:sz="4" w:space="0" w:color="auto"/>
              <w:bottom w:val="single" w:sz="4" w:space="0" w:color="auto"/>
            </w:tcBorders>
          </w:tcPr>
          <w:p w14:paraId="3205EE90" w14:textId="77777777" w:rsidR="005A0898" w:rsidRPr="00CF1053" w:rsidRDefault="005A0898" w:rsidP="00127D58">
            <w:pPr>
              <w:widowControl/>
              <w:jc w:val="left"/>
              <w:rPr>
                <w:rFonts w:ascii="Times New Roman" w:eastAsia="宋体" w:hAnsi="Times New Roman" w:cs="Times New Roman"/>
                <w:b w:val="0"/>
                <w:bCs w:val="0"/>
                <w:color w:val="000000" w:themeColor="text1"/>
                <w:sz w:val="18"/>
                <w:szCs w:val="13"/>
              </w:rPr>
            </w:pPr>
            <w:r w:rsidRPr="00CF1053">
              <w:rPr>
                <w:rFonts w:ascii="Times New Roman" w:eastAsia="宋体" w:hAnsi="Times New Roman" w:cs="Times New Roman"/>
                <w:b w:val="0"/>
                <w:bCs w:val="0"/>
                <w:color w:val="000000" w:themeColor="text1"/>
                <w:kern w:val="24"/>
                <w:sz w:val="18"/>
                <w:szCs w:val="13"/>
              </w:rPr>
              <w:t>Ca</w:t>
            </w:r>
            <w:r w:rsidRPr="00CF1053">
              <w:rPr>
                <w:rFonts w:ascii="Times New Roman" w:eastAsia="宋体" w:hAnsi="Times New Roman" w:cs="Times New Roman"/>
                <w:b w:val="0"/>
                <w:bCs w:val="0"/>
                <w:color w:val="000000" w:themeColor="text1"/>
                <w:kern w:val="24"/>
                <w:position w:val="-5"/>
                <w:sz w:val="18"/>
                <w:szCs w:val="13"/>
                <w:vertAlign w:val="subscript"/>
              </w:rPr>
              <w:t>2</w:t>
            </w:r>
            <w:proofErr w:type="spellStart"/>
            <w:r w:rsidRPr="00CF1053">
              <w:rPr>
                <w:rFonts w:ascii="Times New Roman" w:eastAsia="宋体" w:hAnsi="Times New Roman" w:cs="Times New Roman"/>
                <w:b w:val="0"/>
                <w:bCs w:val="0"/>
                <w:color w:val="000000" w:themeColor="text1"/>
                <w:kern w:val="24"/>
                <w:sz w:val="18"/>
                <w:szCs w:val="13"/>
              </w:rPr>
              <w:t>GaCoO</w:t>
            </w:r>
            <w:proofErr w:type="spellEnd"/>
            <w:r w:rsidRPr="00CF1053">
              <w:rPr>
                <w:rFonts w:ascii="Times New Roman" w:eastAsia="宋体" w:hAnsi="Times New Roman" w:cs="Times New Roman"/>
                <w:b w:val="0"/>
                <w:bCs w:val="0"/>
                <w:color w:val="000000" w:themeColor="text1"/>
                <w:kern w:val="24"/>
                <w:position w:val="-5"/>
                <w:sz w:val="18"/>
                <w:szCs w:val="13"/>
                <w:vertAlign w:val="subscript"/>
              </w:rPr>
              <w:t>5</w:t>
            </w:r>
          </w:p>
        </w:tc>
        <w:tc>
          <w:tcPr>
            <w:tcW w:w="1067" w:type="dxa"/>
            <w:tcBorders>
              <w:top w:val="single" w:sz="4" w:space="0" w:color="auto"/>
              <w:bottom w:val="single" w:sz="4" w:space="0" w:color="auto"/>
            </w:tcBorders>
          </w:tcPr>
          <w:p w14:paraId="289DD2EB" w14:textId="77777777" w:rsidR="005A0898" w:rsidRPr="00CF1053" w:rsidRDefault="005A0898" w:rsidP="00127D58">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kern w:val="24"/>
                <w:sz w:val="18"/>
                <w:szCs w:val="13"/>
              </w:rPr>
            </w:pPr>
            <w:r w:rsidRPr="00CF1053">
              <w:rPr>
                <w:rFonts w:ascii="Times New Roman" w:eastAsia="宋体" w:hAnsi="Times New Roman" w:cs="Times New Roman"/>
                <w:color w:val="000000" w:themeColor="text1"/>
                <w:kern w:val="24"/>
                <w:sz w:val="18"/>
                <w:szCs w:val="13"/>
              </w:rPr>
              <w:t>3D</w:t>
            </w:r>
          </w:p>
        </w:tc>
        <w:tc>
          <w:tcPr>
            <w:tcW w:w="632" w:type="dxa"/>
            <w:tcBorders>
              <w:top w:val="single" w:sz="4" w:space="0" w:color="auto"/>
              <w:bottom w:val="single" w:sz="4" w:space="0" w:color="auto"/>
            </w:tcBorders>
          </w:tcPr>
          <w:p w14:paraId="49B15B96"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18"/>
                <w:szCs w:val="13"/>
              </w:rPr>
            </w:pPr>
            <w:r w:rsidRPr="00CF1053">
              <w:rPr>
                <w:rFonts w:ascii="Times New Roman" w:eastAsia="宋体" w:hAnsi="Times New Roman" w:cs="Times New Roman"/>
                <w:color w:val="000000" w:themeColor="text1"/>
                <w:kern w:val="24"/>
                <w:sz w:val="18"/>
                <w:szCs w:val="13"/>
              </w:rPr>
              <w:t>Co</w:t>
            </w:r>
          </w:p>
        </w:tc>
        <w:tc>
          <w:tcPr>
            <w:tcW w:w="854" w:type="dxa"/>
            <w:tcBorders>
              <w:top w:val="single" w:sz="4" w:space="0" w:color="auto"/>
              <w:bottom w:val="single" w:sz="4" w:space="0" w:color="auto"/>
            </w:tcBorders>
          </w:tcPr>
          <w:p w14:paraId="341357A5"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18"/>
                <w:szCs w:val="13"/>
              </w:rPr>
            </w:pPr>
            <w:r w:rsidRPr="00CF1053">
              <w:rPr>
                <w:rFonts w:ascii="Times New Roman" w:eastAsia="宋体" w:hAnsi="Times New Roman" w:cs="Times New Roman"/>
                <w:color w:val="000000" w:themeColor="text1"/>
                <w:kern w:val="24"/>
                <w:sz w:val="18"/>
                <w:szCs w:val="13"/>
              </w:rPr>
              <w:t>O</w:t>
            </w:r>
          </w:p>
        </w:tc>
        <w:tc>
          <w:tcPr>
            <w:tcW w:w="1222" w:type="dxa"/>
            <w:tcBorders>
              <w:top w:val="single" w:sz="4" w:space="0" w:color="auto"/>
              <w:bottom w:val="single" w:sz="4" w:space="0" w:color="auto"/>
            </w:tcBorders>
          </w:tcPr>
          <w:p w14:paraId="651619B9" w14:textId="5205C823" w:rsidR="005A0898" w:rsidRPr="00CF1053" w:rsidRDefault="00BB383E"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18"/>
                <w:szCs w:val="13"/>
              </w:rPr>
            </w:pPr>
            <w:r w:rsidRPr="00CF1053">
              <w:rPr>
                <w:rFonts w:ascii="Times New Roman" w:eastAsia="宋体" w:hAnsi="Times New Roman" w:cs="Times New Roman"/>
                <w:color w:val="000000" w:themeColor="text1"/>
                <w:kern w:val="24"/>
                <w:sz w:val="18"/>
                <w:szCs w:val="13"/>
              </w:rPr>
              <w:t>2.0</w:t>
            </w:r>
            <w:r w:rsidR="005A0898" w:rsidRPr="00CF1053">
              <w:rPr>
                <w:rFonts w:ascii="Times New Roman" w:eastAsia="宋体" w:hAnsi="Times New Roman" w:cs="Times New Roman"/>
                <w:color w:val="000000" w:themeColor="text1"/>
                <w:kern w:val="24"/>
                <w:sz w:val="18"/>
                <w:szCs w:val="13"/>
              </w:rPr>
              <w:t>1</w:t>
            </w:r>
          </w:p>
        </w:tc>
        <w:tc>
          <w:tcPr>
            <w:tcW w:w="896" w:type="dxa"/>
            <w:tcBorders>
              <w:top w:val="single" w:sz="4" w:space="0" w:color="auto"/>
              <w:bottom w:val="single" w:sz="4" w:space="0" w:color="auto"/>
            </w:tcBorders>
          </w:tcPr>
          <w:p w14:paraId="1BE5C4AC" w14:textId="42DBB7A3" w:rsidR="005A0898" w:rsidRPr="00CF1053" w:rsidRDefault="00BB383E"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18"/>
                <w:szCs w:val="13"/>
              </w:rPr>
            </w:pPr>
            <w:r w:rsidRPr="00CF1053">
              <w:rPr>
                <w:rFonts w:ascii="Times New Roman" w:eastAsia="宋体" w:hAnsi="Times New Roman" w:cs="Times New Roman"/>
                <w:color w:val="000000" w:themeColor="text1"/>
                <w:kern w:val="24"/>
                <w:sz w:val="18"/>
                <w:szCs w:val="13"/>
              </w:rPr>
              <w:t>2.0</w:t>
            </w:r>
            <w:r w:rsidR="005A0898" w:rsidRPr="00CF1053">
              <w:rPr>
                <w:rFonts w:ascii="Times New Roman" w:eastAsia="宋体" w:hAnsi="Times New Roman" w:cs="Times New Roman"/>
                <w:color w:val="000000" w:themeColor="text1"/>
                <w:kern w:val="24"/>
                <w:sz w:val="18"/>
                <w:szCs w:val="13"/>
              </w:rPr>
              <w:t>1</w:t>
            </w:r>
          </w:p>
        </w:tc>
        <w:tc>
          <w:tcPr>
            <w:tcW w:w="1159" w:type="dxa"/>
            <w:tcBorders>
              <w:top w:val="single" w:sz="4" w:space="0" w:color="auto"/>
              <w:bottom w:val="single" w:sz="4" w:space="0" w:color="auto"/>
            </w:tcBorders>
          </w:tcPr>
          <w:p w14:paraId="58B6B4A1"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18"/>
                <w:szCs w:val="13"/>
              </w:rPr>
            </w:pPr>
            <w:r w:rsidRPr="00CF1053">
              <w:rPr>
                <w:rFonts w:ascii="Times New Roman" w:eastAsia="宋体" w:hAnsi="Times New Roman" w:cs="Times New Roman"/>
                <w:color w:val="000000" w:themeColor="text1"/>
                <w:kern w:val="24"/>
                <w:sz w:val="18"/>
                <w:szCs w:val="13"/>
              </w:rPr>
              <w:t>0.56</w:t>
            </w:r>
          </w:p>
        </w:tc>
        <w:tc>
          <w:tcPr>
            <w:tcW w:w="1123" w:type="dxa"/>
            <w:tcBorders>
              <w:top w:val="single" w:sz="4" w:space="0" w:color="auto"/>
              <w:bottom w:val="single" w:sz="4" w:space="0" w:color="auto"/>
            </w:tcBorders>
          </w:tcPr>
          <w:p w14:paraId="743C5C87"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18"/>
                <w:szCs w:val="13"/>
              </w:rPr>
            </w:pPr>
            <w:r w:rsidRPr="00CF1053">
              <w:rPr>
                <w:rFonts w:ascii="Times New Roman" w:eastAsia="宋体" w:hAnsi="Times New Roman" w:cs="Times New Roman"/>
                <w:color w:val="000000" w:themeColor="text1"/>
                <w:kern w:val="24"/>
                <w:sz w:val="18"/>
                <w:szCs w:val="13"/>
              </w:rPr>
              <w:t>1422.81</w:t>
            </w:r>
          </w:p>
        </w:tc>
      </w:tr>
      <w:tr w:rsidR="005A0898" w:rsidRPr="00CF1053" w14:paraId="6C057AF0" w14:textId="77777777" w:rsidTr="00127D58">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92" w:type="dxa"/>
            <w:tcBorders>
              <w:top w:val="single" w:sz="4" w:space="0" w:color="auto"/>
              <w:bottom w:val="single" w:sz="4" w:space="0" w:color="auto"/>
            </w:tcBorders>
          </w:tcPr>
          <w:p w14:paraId="58F0B39A" w14:textId="77777777" w:rsidR="005A0898" w:rsidRPr="00CF1053" w:rsidRDefault="005A0898" w:rsidP="00127D58">
            <w:pPr>
              <w:widowControl/>
              <w:jc w:val="left"/>
              <w:rPr>
                <w:rFonts w:ascii="Times New Roman" w:eastAsia="宋体" w:hAnsi="Times New Roman" w:cs="Times New Roman"/>
                <w:b w:val="0"/>
                <w:bCs w:val="0"/>
                <w:color w:val="000000"/>
                <w:sz w:val="18"/>
                <w:szCs w:val="13"/>
              </w:rPr>
            </w:pPr>
            <w:r w:rsidRPr="00CF1053">
              <w:rPr>
                <w:rFonts w:ascii="Times New Roman" w:eastAsia="宋体" w:hAnsi="Times New Roman" w:cs="Times New Roman"/>
                <w:b w:val="0"/>
                <w:bCs w:val="0"/>
                <w:color w:val="000000"/>
                <w:kern w:val="24"/>
                <w:sz w:val="18"/>
                <w:szCs w:val="13"/>
              </w:rPr>
              <w:t>Pt</w:t>
            </w:r>
            <w:r w:rsidRPr="00CF1053">
              <w:rPr>
                <w:rFonts w:ascii="Times New Roman" w:eastAsia="宋体" w:hAnsi="Times New Roman" w:cs="Times New Roman"/>
                <w:b w:val="0"/>
                <w:bCs w:val="0"/>
                <w:color w:val="000000"/>
                <w:kern w:val="24"/>
                <w:position w:val="-5"/>
                <w:sz w:val="18"/>
                <w:szCs w:val="13"/>
                <w:vertAlign w:val="subscript"/>
              </w:rPr>
              <w:t>2</w:t>
            </w:r>
            <w:proofErr w:type="spellStart"/>
            <w:r w:rsidRPr="00CF1053">
              <w:rPr>
                <w:rFonts w:ascii="Times New Roman" w:eastAsia="宋体" w:hAnsi="Times New Roman" w:cs="Times New Roman"/>
                <w:b w:val="0"/>
                <w:bCs w:val="0"/>
                <w:color w:val="000000"/>
                <w:kern w:val="24"/>
                <w:sz w:val="18"/>
                <w:szCs w:val="13"/>
              </w:rPr>
              <w:t>NaS</w:t>
            </w:r>
            <w:proofErr w:type="spellEnd"/>
            <w:r w:rsidRPr="00CF1053">
              <w:rPr>
                <w:rFonts w:ascii="Times New Roman" w:eastAsia="宋体" w:hAnsi="Times New Roman" w:cs="Times New Roman"/>
                <w:b w:val="0"/>
                <w:bCs w:val="0"/>
                <w:color w:val="000000"/>
                <w:kern w:val="24"/>
                <w:position w:val="-5"/>
                <w:sz w:val="18"/>
                <w:szCs w:val="13"/>
                <w:vertAlign w:val="subscript"/>
              </w:rPr>
              <w:t>3</w:t>
            </w:r>
          </w:p>
        </w:tc>
        <w:tc>
          <w:tcPr>
            <w:tcW w:w="1067" w:type="dxa"/>
            <w:tcBorders>
              <w:top w:val="single" w:sz="4" w:space="0" w:color="auto"/>
              <w:bottom w:val="single" w:sz="4" w:space="0" w:color="auto"/>
            </w:tcBorders>
          </w:tcPr>
          <w:p w14:paraId="2526EE1E" w14:textId="77777777" w:rsidR="005A0898" w:rsidRPr="00CF1053" w:rsidRDefault="005A0898" w:rsidP="00127D58">
            <w:pPr>
              <w:widowControl/>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2D</w:t>
            </w:r>
          </w:p>
        </w:tc>
        <w:tc>
          <w:tcPr>
            <w:tcW w:w="632" w:type="dxa"/>
            <w:tcBorders>
              <w:top w:val="single" w:sz="4" w:space="0" w:color="auto"/>
              <w:bottom w:val="single" w:sz="4" w:space="0" w:color="auto"/>
            </w:tcBorders>
          </w:tcPr>
          <w:p w14:paraId="6189C033"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sz w:val="18"/>
                <w:szCs w:val="13"/>
              </w:rPr>
              <w:t>Pt</w:t>
            </w:r>
          </w:p>
        </w:tc>
        <w:tc>
          <w:tcPr>
            <w:tcW w:w="854" w:type="dxa"/>
            <w:tcBorders>
              <w:top w:val="single" w:sz="4" w:space="0" w:color="auto"/>
              <w:bottom w:val="single" w:sz="4" w:space="0" w:color="auto"/>
            </w:tcBorders>
          </w:tcPr>
          <w:p w14:paraId="7C9F536B"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S, Na</w:t>
            </w:r>
          </w:p>
        </w:tc>
        <w:tc>
          <w:tcPr>
            <w:tcW w:w="1222" w:type="dxa"/>
            <w:tcBorders>
              <w:top w:val="single" w:sz="4" w:space="0" w:color="auto"/>
              <w:bottom w:val="single" w:sz="4" w:space="0" w:color="auto"/>
            </w:tcBorders>
          </w:tcPr>
          <w:p w14:paraId="0750297C"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1.46</w:t>
            </w:r>
          </w:p>
        </w:tc>
        <w:tc>
          <w:tcPr>
            <w:tcW w:w="896" w:type="dxa"/>
            <w:tcBorders>
              <w:top w:val="single" w:sz="4" w:space="0" w:color="auto"/>
              <w:bottom w:val="single" w:sz="4" w:space="0" w:color="auto"/>
            </w:tcBorders>
          </w:tcPr>
          <w:p w14:paraId="29542608"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1.49</w:t>
            </w:r>
          </w:p>
        </w:tc>
        <w:tc>
          <w:tcPr>
            <w:tcW w:w="1159" w:type="dxa"/>
            <w:tcBorders>
              <w:top w:val="single" w:sz="4" w:space="0" w:color="auto"/>
              <w:bottom w:val="single" w:sz="4" w:space="0" w:color="auto"/>
            </w:tcBorders>
          </w:tcPr>
          <w:p w14:paraId="1C43CC49"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0.56</w:t>
            </w:r>
          </w:p>
        </w:tc>
        <w:tc>
          <w:tcPr>
            <w:tcW w:w="1123" w:type="dxa"/>
            <w:tcBorders>
              <w:top w:val="single" w:sz="4" w:space="0" w:color="auto"/>
              <w:bottom w:val="single" w:sz="4" w:space="0" w:color="auto"/>
            </w:tcBorders>
          </w:tcPr>
          <w:p w14:paraId="7000DC04"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2124.06</w:t>
            </w:r>
          </w:p>
        </w:tc>
      </w:tr>
      <w:tr w:rsidR="005A0898" w:rsidRPr="00CF1053" w14:paraId="624DA42A" w14:textId="77777777" w:rsidTr="00127D58">
        <w:trPr>
          <w:trHeight w:val="172"/>
        </w:trPr>
        <w:tc>
          <w:tcPr>
            <w:cnfStyle w:val="001000000000" w:firstRow="0" w:lastRow="0" w:firstColumn="1" w:lastColumn="0" w:oddVBand="0" w:evenVBand="0" w:oddHBand="0" w:evenHBand="0" w:firstRowFirstColumn="0" w:firstRowLastColumn="0" w:lastRowFirstColumn="0" w:lastRowLastColumn="0"/>
            <w:tcW w:w="1292" w:type="dxa"/>
            <w:tcBorders>
              <w:top w:val="single" w:sz="4" w:space="0" w:color="auto"/>
              <w:bottom w:val="single" w:sz="4" w:space="0" w:color="auto"/>
            </w:tcBorders>
          </w:tcPr>
          <w:p w14:paraId="294A4233" w14:textId="77777777" w:rsidR="005A0898" w:rsidRPr="00CF1053" w:rsidRDefault="005A0898" w:rsidP="00127D58">
            <w:pPr>
              <w:widowControl/>
              <w:jc w:val="left"/>
              <w:rPr>
                <w:rFonts w:ascii="Times New Roman" w:eastAsia="宋体" w:hAnsi="Times New Roman" w:cs="Times New Roman"/>
                <w:b w:val="0"/>
                <w:bCs w:val="0"/>
                <w:color w:val="000000"/>
                <w:sz w:val="18"/>
                <w:szCs w:val="13"/>
              </w:rPr>
            </w:pPr>
            <w:r w:rsidRPr="00CF1053">
              <w:rPr>
                <w:rFonts w:ascii="Times New Roman" w:eastAsia="宋体" w:hAnsi="Times New Roman" w:cs="Times New Roman"/>
                <w:b w:val="0"/>
                <w:bCs w:val="0"/>
                <w:color w:val="000000"/>
                <w:kern w:val="24"/>
                <w:sz w:val="18"/>
                <w:szCs w:val="13"/>
              </w:rPr>
              <w:t>O</w:t>
            </w:r>
            <w:r w:rsidRPr="00CF1053">
              <w:rPr>
                <w:rFonts w:ascii="Times New Roman" w:eastAsia="宋体" w:hAnsi="Times New Roman" w:cs="Times New Roman"/>
                <w:b w:val="0"/>
                <w:bCs w:val="0"/>
                <w:color w:val="000000"/>
                <w:kern w:val="24"/>
                <w:position w:val="-5"/>
                <w:sz w:val="18"/>
                <w:szCs w:val="13"/>
                <w:vertAlign w:val="subscript"/>
              </w:rPr>
              <w:t>2</w:t>
            </w:r>
            <w:proofErr w:type="spellStart"/>
            <w:r w:rsidRPr="00CF1053">
              <w:rPr>
                <w:rFonts w:ascii="Times New Roman" w:eastAsia="宋体" w:hAnsi="Times New Roman" w:cs="Times New Roman"/>
                <w:b w:val="0"/>
                <w:bCs w:val="0"/>
                <w:color w:val="000000"/>
                <w:kern w:val="24"/>
                <w:sz w:val="18"/>
                <w:szCs w:val="13"/>
              </w:rPr>
              <w:t>InNa</w:t>
            </w:r>
            <w:proofErr w:type="spellEnd"/>
            <w:r w:rsidRPr="00CF1053">
              <w:rPr>
                <w:rFonts w:ascii="Times New Roman" w:eastAsia="宋体" w:hAnsi="Times New Roman" w:cs="Times New Roman"/>
                <w:b w:val="0"/>
                <w:bCs w:val="0"/>
                <w:color w:val="000000"/>
                <w:kern w:val="24"/>
                <w:position w:val="-5"/>
                <w:sz w:val="18"/>
                <w:szCs w:val="13"/>
                <w:vertAlign w:val="subscript"/>
              </w:rPr>
              <w:t>3</w:t>
            </w:r>
          </w:p>
        </w:tc>
        <w:tc>
          <w:tcPr>
            <w:tcW w:w="1067" w:type="dxa"/>
            <w:tcBorders>
              <w:top w:val="single" w:sz="4" w:space="0" w:color="auto"/>
              <w:bottom w:val="single" w:sz="4" w:space="0" w:color="auto"/>
            </w:tcBorders>
          </w:tcPr>
          <w:p w14:paraId="20DA5F7E" w14:textId="77777777" w:rsidR="005A0898" w:rsidRPr="00CF1053" w:rsidRDefault="005A0898" w:rsidP="00127D58">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3D</w:t>
            </w:r>
          </w:p>
        </w:tc>
        <w:tc>
          <w:tcPr>
            <w:tcW w:w="632" w:type="dxa"/>
            <w:tcBorders>
              <w:top w:val="single" w:sz="4" w:space="0" w:color="auto"/>
              <w:bottom w:val="single" w:sz="4" w:space="0" w:color="auto"/>
            </w:tcBorders>
          </w:tcPr>
          <w:p w14:paraId="748E2AC1"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O</w:t>
            </w:r>
          </w:p>
        </w:tc>
        <w:tc>
          <w:tcPr>
            <w:tcW w:w="854" w:type="dxa"/>
            <w:tcBorders>
              <w:top w:val="single" w:sz="4" w:space="0" w:color="auto"/>
              <w:bottom w:val="single" w:sz="4" w:space="0" w:color="auto"/>
            </w:tcBorders>
          </w:tcPr>
          <w:p w14:paraId="0D0B20FB"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Na, In</w:t>
            </w:r>
          </w:p>
        </w:tc>
        <w:tc>
          <w:tcPr>
            <w:tcW w:w="1222" w:type="dxa"/>
            <w:tcBorders>
              <w:top w:val="single" w:sz="4" w:space="0" w:color="auto"/>
              <w:bottom w:val="single" w:sz="4" w:space="0" w:color="auto"/>
            </w:tcBorders>
          </w:tcPr>
          <w:p w14:paraId="7EFD0230"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2.16</w:t>
            </w:r>
          </w:p>
        </w:tc>
        <w:tc>
          <w:tcPr>
            <w:tcW w:w="896" w:type="dxa"/>
            <w:tcBorders>
              <w:top w:val="single" w:sz="4" w:space="0" w:color="auto"/>
              <w:bottom w:val="single" w:sz="4" w:space="0" w:color="auto"/>
            </w:tcBorders>
          </w:tcPr>
          <w:p w14:paraId="4B49F6CE"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2.43</w:t>
            </w:r>
          </w:p>
        </w:tc>
        <w:tc>
          <w:tcPr>
            <w:tcW w:w="1159" w:type="dxa"/>
            <w:tcBorders>
              <w:top w:val="single" w:sz="4" w:space="0" w:color="auto"/>
              <w:bottom w:val="single" w:sz="4" w:space="0" w:color="auto"/>
            </w:tcBorders>
          </w:tcPr>
          <w:p w14:paraId="6F8E10FA"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0.62</w:t>
            </w:r>
          </w:p>
        </w:tc>
        <w:tc>
          <w:tcPr>
            <w:tcW w:w="1123" w:type="dxa"/>
            <w:tcBorders>
              <w:top w:val="single" w:sz="4" w:space="0" w:color="auto"/>
              <w:bottom w:val="single" w:sz="4" w:space="0" w:color="auto"/>
            </w:tcBorders>
          </w:tcPr>
          <w:p w14:paraId="382E4659"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2868.41</w:t>
            </w:r>
          </w:p>
        </w:tc>
      </w:tr>
      <w:tr w:rsidR="005A0898" w:rsidRPr="00CF1053" w14:paraId="31829645" w14:textId="77777777" w:rsidTr="00127D58">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92" w:type="dxa"/>
            <w:tcBorders>
              <w:top w:val="single" w:sz="4" w:space="0" w:color="auto"/>
              <w:bottom w:val="single" w:sz="4" w:space="0" w:color="auto"/>
            </w:tcBorders>
          </w:tcPr>
          <w:p w14:paraId="579FC54F" w14:textId="77777777" w:rsidR="005A0898" w:rsidRPr="00CF1053" w:rsidRDefault="005A0898" w:rsidP="00127D58">
            <w:pPr>
              <w:widowControl/>
              <w:jc w:val="left"/>
              <w:rPr>
                <w:rFonts w:ascii="Times New Roman" w:eastAsia="宋体" w:hAnsi="Times New Roman" w:cs="Times New Roman"/>
                <w:b w:val="0"/>
                <w:bCs w:val="0"/>
                <w:color w:val="000000"/>
                <w:sz w:val="18"/>
                <w:szCs w:val="13"/>
              </w:rPr>
            </w:pPr>
            <w:r w:rsidRPr="00CF1053">
              <w:rPr>
                <w:rFonts w:ascii="Times New Roman" w:eastAsia="宋体" w:hAnsi="Times New Roman" w:cs="Times New Roman"/>
                <w:b w:val="0"/>
                <w:bCs w:val="0"/>
                <w:color w:val="000000"/>
                <w:kern w:val="24"/>
                <w:sz w:val="18"/>
                <w:szCs w:val="13"/>
              </w:rPr>
              <w:t>Cs</w:t>
            </w:r>
            <w:r w:rsidRPr="00CF1053">
              <w:rPr>
                <w:rFonts w:ascii="Times New Roman" w:eastAsia="宋体" w:hAnsi="Times New Roman" w:cs="Times New Roman"/>
                <w:b w:val="0"/>
                <w:bCs w:val="0"/>
                <w:color w:val="000000"/>
                <w:kern w:val="24"/>
                <w:position w:val="-5"/>
                <w:sz w:val="18"/>
                <w:szCs w:val="13"/>
                <w:vertAlign w:val="subscript"/>
              </w:rPr>
              <w:t>5</w:t>
            </w:r>
            <w:r w:rsidRPr="00CF1053">
              <w:rPr>
                <w:rFonts w:ascii="Times New Roman" w:eastAsia="宋体" w:hAnsi="Times New Roman" w:cs="Times New Roman"/>
                <w:b w:val="0"/>
                <w:bCs w:val="0"/>
                <w:color w:val="000000"/>
                <w:kern w:val="24"/>
                <w:sz w:val="18"/>
                <w:szCs w:val="13"/>
              </w:rPr>
              <w:t>P</w:t>
            </w:r>
            <w:r w:rsidRPr="00CF1053">
              <w:rPr>
                <w:rFonts w:ascii="Times New Roman" w:eastAsia="宋体" w:hAnsi="Times New Roman" w:cs="Times New Roman"/>
                <w:b w:val="0"/>
                <w:bCs w:val="0"/>
                <w:color w:val="000000"/>
                <w:kern w:val="24"/>
                <w:position w:val="-5"/>
                <w:sz w:val="18"/>
                <w:szCs w:val="13"/>
                <w:vertAlign w:val="subscript"/>
              </w:rPr>
              <w:t>5</w:t>
            </w:r>
            <w:r w:rsidRPr="00CF1053">
              <w:rPr>
                <w:rFonts w:ascii="Times New Roman" w:eastAsia="宋体" w:hAnsi="Times New Roman" w:cs="Times New Roman"/>
                <w:b w:val="0"/>
                <w:bCs w:val="0"/>
                <w:color w:val="000000"/>
                <w:kern w:val="24"/>
                <w:sz w:val="18"/>
                <w:szCs w:val="13"/>
              </w:rPr>
              <w:t>Se</w:t>
            </w:r>
            <w:r w:rsidRPr="00CF1053">
              <w:rPr>
                <w:rFonts w:ascii="Times New Roman" w:eastAsia="宋体" w:hAnsi="Times New Roman" w:cs="Times New Roman"/>
                <w:b w:val="0"/>
                <w:bCs w:val="0"/>
                <w:color w:val="000000"/>
                <w:kern w:val="24"/>
                <w:position w:val="-5"/>
                <w:sz w:val="18"/>
                <w:szCs w:val="13"/>
                <w:vertAlign w:val="subscript"/>
              </w:rPr>
              <w:t>12</w:t>
            </w:r>
          </w:p>
        </w:tc>
        <w:tc>
          <w:tcPr>
            <w:tcW w:w="1067" w:type="dxa"/>
            <w:tcBorders>
              <w:top w:val="single" w:sz="4" w:space="0" w:color="auto"/>
              <w:bottom w:val="single" w:sz="4" w:space="0" w:color="auto"/>
            </w:tcBorders>
          </w:tcPr>
          <w:p w14:paraId="276150AD" w14:textId="77777777" w:rsidR="005A0898" w:rsidRPr="00CF1053" w:rsidRDefault="005A0898" w:rsidP="00127D58">
            <w:pPr>
              <w:widowControl/>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0D</w:t>
            </w:r>
          </w:p>
        </w:tc>
        <w:tc>
          <w:tcPr>
            <w:tcW w:w="632" w:type="dxa"/>
            <w:tcBorders>
              <w:top w:val="single" w:sz="4" w:space="0" w:color="auto"/>
              <w:bottom w:val="single" w:sz="4" w:space="0" w:color="auto"/>
            </w:tcBorders>
          </w:tcPr>
          <w:p w14:paraId="5B60C2AE"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P</w:t>
            </w:r>
          </w:p>
        </w:tc>
        <w:tc>
          <w:tcPr>
            <w:tcW w:w="854" w:type="dxa"/>
            <w:tcBorders>
              <w:top w:val="single" w:sz="4" w:space="0" w:color="auto"/>
              <w:bottom w:val="single" w:sz="4" w:space="0" w:color="auto"/>
            </w:tcBorders>
          </w:tcPr>
          <w:p w14:paraId="2A197224"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Se</w:t>
            </w:r>
          </w:p>
        </w:tc>
        <w:tc>
          <w:tcPr>
            <w:tcW w:w="1222" w:type="dxa"/>
            <w:tcBorders>
              <w:top w:val="single" w:sz="4" w:space="0" w:color="auto"/>
              <w:bottom w:val="single" w:sz="4" w:space="0" w:color="auto"/>
            </w:tcBorders>
          </w:tcPr>
          <w:p w14:paraId="2D3C9C41"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2.23</w:t>
            </w:r>
          </w:p>
        </w:tc>
        <w:tc>
          <w:tcPr>
            <w:tcW w:w="896" w:type="dxa"/>
            <w:tcBorders>
              <w:top w:val="single" w:sz="4" w:space="0" w:color="auto"/>
              <w:bottom w:val="single" w:sz="4" w:space="0" w:color="auto"/>
            </w:tcBorders>
          </w:tcPr>
          <w:p w14:paraId="094346E7"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2.24</w:t>
            </w:r>
          </w:p>
        </w:tc>
        <w:tc>
          <w:tcPr>
            <w:tcW w:w="1159" w:type="dxa"/>
            <w:tcBorders>
              <w:top w:val="single" w:sz="4" w:space="0" w:color="auto"/>
              <w:bottom w:val="single" w:sz="4" w:space="0" w:color="auto"/>
            </w:tcBorders>
          </w:tcPr>
          <w:p w14:paraId="7503C4DC"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0.44</w:t>
            </w:r>
          </w:p>
        </w:tc>
        <w:tc>
          <w:tcPr>
            <w:tcW w:w="1123" w:type="dxa"/>
            <w:tcBorders>
              <w:top w:val="single" w:sz="4" w:space="0" w:color="auto"/>
              <w:bottom w:val="single" w:sz="4" w:space="0" w:color="auto"/>
            </w:tcBorders>
          </w:tcPr>
          <w:p w14:paraId="2CA42DED"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1155.66</w:t>
            </w:r>
          </w:p>
        </w:tc>
      </w:tr>
      <w:tr w:rsidR="005A0898" w:rsidRPr="00CF1053" w14:paraId="609CA8BD" w14:textId="77777777" w:rsidTr="00127D58">
        <w:trPr>
          <w:trHeight w:val="172"/>
        </w:trPr>
        <w:tc>
          <w:tcPr>
            <w:cnfStyle w:val="001000000000" w:firstRow="0" w:lastRow="0" w:firstColumn="1" w:lastColumn="0" w:oddVBand="0" w:evenVBand="0" w:oddHBand="0" w:evenHBand="0" w:firstRowFirstColumn="0" w:firstRowLastColumn="0" w:lastRowFirstColumn="0" w:lastRowLastColumn="0"/>
            <w:tcW w:w="1292" w:type="dxa"/>
            <w:tcBorders>
              <w:top w:val="single" w:sz="4" w:space="0" w:color="auto"/>
              <w:bottom w:val="single" w:sz="4" w:space="0" w:color="auto"/>
            </w:tcBorders>
          </w:tcPr>
          <w:p w14:paraId="79CB9F3E" w14:textId="77777777" w:rsidR="005A0898" w:rsidRPr="00CF1053" w:rsidRDefault="005A0898" w:rsidP="00127D58">
            <w:pPr>
              <w:widowControl/>
              <w:jc w:val="left"/>
              <w:rPr>
                <w:rFonts w:ascii="Times New Roman" w:eastAsia="宋体" w:hAnsi="Times New Roman" w:cs="Times New Roman"/>
                <w:b w:val="0"/>
                <w:bCs w:val="0"/>
                <w:color w:val="000000"/>
                <w:sz w:val="18"/>
                <w:szCs w:val="13"/>
              </w:rPr>
            </w:pPr>
            <w:proofErr w:type="spellStart"/>
            <w:r w:rsidRPr="00CF1053">
              <w:rPr>
                <w:rFonts w:ascii="Times New Roman" w:eastAsia="宋体" w:hAnsi="Times New Roman" w:cs="Times New Roman"/>
                <w:b w:val="0"/>
                <w:bCs w:val="0"/>
                <w:color w:val="000000"/>
                <w:kern w:val="24"/>
                <w:sz w:val="18"/>
                <w:szCs w:val="13"/>
              </w:rPr>
              <w:t>ZnRb</w:t>
            </w:r>
            <w:proofErr w:type="spellEnd"/>
            <w:r w:rsidRPr="00CF1053">
              <w:rPr>
                <w:rFonts w:ascii="Times New Roman" w:eastAsia="宋体" w:hAnsi="Times New Roman" w:cs="Times New Roman"/>
                <w:b w:val="0"/>
                <w:bCs w:val="0"/>
                <w:color w:val="000000"/>
                <w:kern w:val="24"/>
                <w:position w:val="-5"/>
                <w:sz w:val="18"/>
                <w:szCs w:val="13"/>
                <w:vertAlign w:val="subscript"/>
              </w:rPr>
              <w:t>2</w:t>
            </w:r>
            <w:r w:rsidRPr="00CF1053">
              <w:rPr>
                <w:rFonts w:ascii="Times New Roman" w:eastAsia="宋体" w:hAnsi="Times New Roman" w:cs="Times New Roman"/>
                <w:b w:val="0"/>
                <w:bCs w:val="0"/>
                <w:color w:val="000000"/>
                <w:kern w:val="24"/>
                <w:sz w:val="18"/>
                <w:szCs w:val="13"/>
              </w:rPr>
              <w:t>Bi</w:t>
            </w:r>
            <w:r w:rsidRPr="00CF1053">
              <w:rPr>
                <w:rFonts w:ascii="Times New Roman" w:eastAsia="宋体" w:hAnsi="Times New Roman" w:cs="Times New Roman"/>
                <w:b w:val="0"/>
                <w:bCs w:val="0"/>
                <w:color w:val="000000"/>
                <w:kern w:val="24"/>
                <w:position w:val="-5"/>
                <w:sz w:val="18"/>
                <w:szCs w:val="13"/>
                <w:vertAlign w:val="subscript"/>
              </w:rPr>
              <w:t>2</w:t>
            </w:r>
            <w:r w:rsidRPr="00CF1053">
              <w:rPr>
                <w:rFonts w:ascii="Times New Roman" w:eastAsia="宋体" w:hAnsi="Times New Roman" w:cs="Times New Roman"/>
                <w:b w:val="0"/>
                <w:bCs w:val="0"/>
                <w:color w:val="000000"/>
                <w:kern w:val="24"/>
                <w:sz w:val="18"/>
                <w:szCs w:val="13"/>
              </w:rPr>
              <w:t>S</w:t>
            </w:r>
            <w:r w:rsidRPr="00CF1053">
              <w:rPr>
                <w:rFonts w:ascii="Times New Roman" w:eastAsia="宋体" w:hAnsi="Times New Roman" w:cs="Times New Roman"/>
                <w:b w:val="0"/>
                <w:bCs w:val="0"/>
                <w:color w:val="000000"/>
                <w:kern w:val="24"/>
                <w:position w:val="-5"/>
                <w:sz w:val="18"/>
                <w:szCs w:val="13"/>
                <w:vertAlign w:val="subscript"/>
              </w:rPr>
              <w:t>5</w:t>
            </w:r>
          </w:p>
        </w:tc>
        <w:tc>
          <w:tcPr>
            <w:tcW w:w="1067" w:type="dxa"/>
            <w:tcBorders>
              <w:top w:val="single" w:sz="4" w:space="0" w:color="auto"/>
              <w:bottom w:val="single" w:sz="4" w:space="0" w:color="auto"/>
            </w:tcBorders>
          </w:tcPr>
          <w:p w14:paraId="13A906FC" w14:textId="77777777" w:rsidR="005A0898" w:rsidRPr="00CF1053" w:rsidRDefault="005A0898" w:rsidP="00127D58">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2D</w:t>
            </w:r>
          </w:p>
        </w:tc>
        <w:tc>
          <w:tcPr>
            <w:tcW w:w="632" w:type="dxa"/>
            <w:tcBorders>
              <w:top w:val="single" w:sz="4" w:space="0" w:color="auto"/>
              <w:bottom w:val="single" w:sz="4" w:space="0" w:color="auto"/>
            </w:tcBorders>
          </w:tcPr>
          <w:p w14:paraId="567DB5F5"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Bi</w:t>
            </w:r>
          </w:p>
        </w:tc>
        <w:tc>
          <w:tcPr>
            <w:tcW w:w="854" w:type="dxa"/>
            <w:tcBorders>
              <w:top w:val="single" w:sz="4" w:space="0" w:color="auto"/>
              <w:bottom w:val="single" w:sz="4" w:space="0" w:color="auto"/>
            </w:tcBorders>
          </w:tcPr>
          <w:p w14:paraId="2FBA4BA0"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S</w:t>
            </w:r>
          </w:p>
        </w:tc>
        <w:tc>
          <w:tcPr>
            <w:tcW w:w="1222" w:type="dxa"/>
            <w:tcBorders>
              <w:top w:val="single" w:sz="4" w:space="0" w:color="auto"/>
              <w:bottom w:val="single" w:sz="4" w:space="0" w:color="auto"/>
            </w:tcBorders>
          </w:tcPr>
          <w:p w14:paraId="18F407E1"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sz w:val="18"/>
                <w:szCs w:val="13"/>
              </w:rPr>
              <w:t>2.33</w:t>
            </w:r>
          </w:p>
        </w:tc>
        <w:tc>
          <w:tcPr>
            <w:tcW w:w="896" w:type="dxa"/>
            <w:tcBorders>
              <w:top w:val="single" w:sz="4" w:space="0" w:color="auto"/>
              <w:bottom w:val="single" w:sz="4" w:space="0" w:color="auto"/>
            </w:tcBorders>
          </w:tcPr>
          <w:p w14:paraId="64DEF28A"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sz w:val="18"/>
                <w:szCs w:val="13"/>
              </w:rPr>
              <w:t>2.47</w:t>
            </w:r>
          </w:p>
        </w:tc>
        <w:tc>
          <w:tcPr>
            <w:tcW w:w="1159" w:type="dxa"/>
            <w:tcBorders>
              <w:top w:val="single" w:sz="4" w:space="0" w:color="auto"/>
              <w:bottom w:val="single" w:sz="4" w:space="0" w:color="auto"/>
            </w:tcBorders>
          </w:tcPr>
          <w:p w14:paraId="580B93FD"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0.42</w:t>
            </w:r>
          </w:p>
        </w:tc>
        <w:tc>
          <w:tcPr>
            <w:tcW w:w="1123" w:type="dxa"/>
            <w:tcBorders>
              <w:top w:val="single" w:sz="4" w:space="0" w:color="auto"/>
              <w:bottom w:val="single" w:sz="4" w:space="0" w:color="auto"/>
            </w:tcBorders>
          </w:tcPr>
          <w:p w14:paraId="4F39346A"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1299.26</w:t>
            </w:r>
          </w:p>
        </w:tc>
      </w:tr>
      <w:tr w:rsidR="005A0898" w:rsidRPr="00CF1053" w14:paraId="4504F071" w14:textId="77777777" w:rsidTr="00127D58">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92" w:type="dxa"/>
            <w:tcBorders>
              <w:top w:val="single" w:sz="4" w:space="0" w:color="auto"/>
              <w:bottom w:val="single" w:sz="4" w:space="0" w:color="auto"/>
            </w:tcBorders>
          </w:tcPr>
          <w:p w14:paraId="75023984" w14:textId="77777777" w:rsidR="005A0898" w:rsidRPr="00CF1053" w:rsidRDefault="005A0898" w:rsidP="00127D58">
            <w:pPr>
              <w:widowControl/>
              <w:jc w:val="left"/>
              <w:rPr>
                <w:rFonts w:ascii="Times New Roman" w:eastAsia="宋体" w:hAnsi="Times New Roman" w:cs="Times New Roman"/>
                <w:b w:val="0"/>
                <w:bCs w:val="0"/>
                <w:color w:val="000000"/>
                <w:kern w:val="24"/>
                <w:sz w:val="18"/>
                <w:szCs w:val="13"/>
              </w:rPr>
            </w:pPr>
            <w:r w:rsidRPr="00CF1053">
              <w:rPr>
                <w:rFonts w:ascii="Times New Roman" w:eastAsia="宋体" w:hAnsi="Times New Roman" w:cs="Times New Roman"/>
                <w:b w:val="0"/>
                <w:bCs w:val="0"/>
                <w:color w:val="000000"/>
                <w:kern w:val="24"/>
                <w:sz w:val="18"/>
                <w:szCs w:val="13"/>
              </w:rPr>
              <w:t>Cs</w:t>
            </w:r>
            <w:r w:rsidRPr="00CF1053">
              <w:rPr>
                <w:rFonts w:ascii="Times New Roman" w:eastAsia="宋体" w:hAnsi="Times New Roman" w:cs="Times New Roman"/>
                <w:b w:val="0"/>
                <w:bCs w:val="0"/>
                <w:color w:val="000000"/>
                <w:kern w:val="24"/>
                <w:position w:val="-5"/>
                <w:sz w:val="18"/>
                <w:szCs w:val="13"/>
                <w:vertAlign w:val="subscript"/>
              </w:rPr>
              <w:t>5</w:t>
            </w:r>
            <w:r w:rsidRPr="00CF1053">
              <w:rPr>
                <w:rFonts w:ascii="Times New Roman" w:eastAsia="宋体" w:hAnsi="Times New Roman" w:cs="Times New Roman"/>
                <w:b w:val="0"/>
                <w:bCs w:val="0"/>
                <w:color w:val="000000"/>
                <w:kern w:val="24"/>
                <w:sz w:val="18"/>
                <w:szCs w:val="13"/>
              </w:rPr>
              <w:t>P</w:t>
            </w:r>
            <w:r w:rsidRPr="00CF1053">
              <w:rPr>
                <w:rFonts w:ascii="Times New Roman" w:eastAsia="宋体" w:hAnsi="Times New Roman" w:cs="Times New Roman"/>
                <w:b w:val="0"/>
                <w:bCs w:val="0"/>
                <w:color w:val="000000"/>
                <w:kern w:val="24"/>
                <w:position w:val="-5"/>
                <w:sz w:val="18"/>
                <w:szCs w:val="13"/>
                <w:vertAlign w:val="subscript"/>
              </w:rPr>
              <w:t>4</w:t>
            </w:r>
            <w:proofErr w:type="spellStart"/>
            <w:r w:rsidRPr="00CF1053">
              <w:rPr>
                <w:rFonts w:ascii="Times New Roman" w:eastAsia="宋体" w:hAnsi="Times New Roman" w:cs="Times New Roman"/>
                <w:b w:val="0"/>
                <w:bCs w:val="0"/>
                <w:color w:val="000000"/>
                <w:kern w:val="24"/>
                <w:sz w:val="18"/>
                <w:szCs w:val="13"/>
              </w:rPr>
              <w:t>SbSe</w:t>
            </w:r>
            <w:proofErr w:type="spellEnd"/>
            <w:r w:rsidRPr="00CF1053">
              <w:rPr>
                <w:rFonts w:ascii="Times New Roman" w:eastAsia="宋体" w:hAnsi="Times New Roman" w:cs="Times New Roman"/>
                <w:b w:val="0"/>
                <w:bCs w:val="0"/>
                <w:color w:val="000000"/>
                <w:kern w:val="24"/>
                <w:position w:val="-5"/>
                <w:sz w:val="18"/>
                <w:szCs w:val="13"/>
                <w:vertAlign w:val="subscript"/>
              </w:rPr>
              <w:t>12</w:t>
            </w:r>
          </w:p>
        </w:tc>
        <w:tc>
          <w:tcPr>
            <w:tcW w:w="1067" w:type="dxa"/>
            <w:tcBorders>
              <w:top w:val="single" w:sz="4" w:space="0" w:color="auto"/>
              <w:bottom w:val="single" w:sz="4" w:space="0" w:color="auto"/>
            </w:tcBorders>
          </w:tcPr>
          <w:p w14:paraId="71657B81" w14:textId="77777777" w:rsidR="005A0898" w:rsidRPr="00CF1053" w:rsidRDefault="005A0898" w:rsidP="00127D58">
            <w:pPr>
              <w:widowControl/>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0D</w:t>
            </w:r>
          </w:p>
        </w:tc>
        <w:tc>
          <w:tcPr>
            <w:tcW w:w="632" w:type="dxa"/>
            <w:tcBorders>
              <w:top w:val="single" w:sz="4" w:space="0" w:color="auto"/>
              <w:bottom w:val="single" w:sz="4" w:space="0" w:color="auto"/>
            </w:tcBorders>
          </w:tcPr>
          <w:p w14:paraId="5D3FFC1F"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Sb</w:t>
            </w:r>
          </w:p>
        </w:tc>
        <w:tc>
          <w:tcPr>
            <w:tcW w:w="854" w:type="dxa"/>
            <w:tcBorders>
              <w:top w:val="single" w:sz="4" w:space="0" w:color="auto"/>
              <w:bottom w:val="single" w:sz="4" w:space="0" w:color="auto"/>
            </w:tcBorders>
          </w:tcPr>
          <w:p w14:paraId="7AB81FA1"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Se</w:t>
            </w:r>
          </w:p>
        </w:tc>
        <w:tc>
          <w:tcPr>
            <w:tcW w:w="1222" w:type="dxa"/>
            <w:tcBorders>
              <w:top w:val="single" w:sz="4" w:space="0" w:color="auto"/>
              <w:bottom w:val="single" w:sz="4" w:space="0" w:color="auto"/>
            </w:tcBorders>
          </w:tcPr>
          <w:p w14:paraId="04A252B0"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2.33</w:t>
            </w:r>
          </w:p>
        </w:tc>
        <w:tc>
          <w:tcPr>
            <w:tcW w:w="896" w:type="dxa"/>
            <w:tcBorders>
              <w:top w:val="single" w:sz="4" w:space="0" w:color="auto"/>
              <w:bottom w:val="single" w:sz="4" w:space="0" w:color="auto"/>
            </w:tcBorders>
          </w:tcPr>
          <w:p w14:paraId="624ACC54"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2.39</w:t>
            </w:r>
          </w:p>
        </w:tc>
        <w:tc>
          <w:tcPr>
            <w:tcW w:w="1159" w:type="dxa"/>
            <w:tcBorders>
              <w:top w:val="single" w:sz="4" w:space="0" w:color="auto"/>
              <w:bottom w:val="single" w:sz="4" w:space="0" w:color="auto"/>
            </w:tcBorders>
          </w:tcPr>
          <w:p w14:paraId="6A8D9AAA"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0.66</w:t>
            </w:r>
          </w:p>
        </w:tc>
        <w:tc>
          <w:tcPr>
            <w:tcW w:w="1123" w:type="dxa"/>
            <w:tcBorders>
              <w:top w:val="single" w:sz="4" w:space="0" w:color="auto"/>
              <w:bottom w:val="single" w:sz="4" w:space="0" w:color="auto"/>
            </w:tcBorders>
          </w:tcPr>
          <w:p w14:paraId="55735807"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1038.47</w:t>
            </w:r>
          </w:p>
        </w:tc>
      </w:tr>
      <w:tr w:rsidR="005A0898" w:rsidRPr="00CF1053" w14:paraId="312A991A" w14:textId="77777777" w:rsidTr="00127D58">
        <w:trPr>
          <w:trHeight w:val="172"/>
        </w:trPr>
        <w:tc>
          <w:tcPr>
            <w:cnfStyle w:val="001000000000" w:firstRow="0" w:lastRow="0" w:firstColumn="1" w:lastColumn="0" w:oddVBand="0" w:evenVBand="0" w:oddHBand="0" w:evenHBand="0" w:firstRowFirstColumn="0" w:firstRowLastColumn="0" w:lastRowFirstColumn="0" w:lastRowLastColumn="0"/>
            <w:tcW w:w="1292" w:type="dxa"/>
            <w:tcBorders>
              <w:top w:val="single" w:sz="4" w:space="0" w:color="auto"/>
              <w:bottom w:val="single" w:sz="4" w:space="0" w:color="auto"/>
            </w:tcBorders>
          </w:tcPr>
          <w:p w14:paraId="6988E81B" w14:textId="77777777" w:rsidR="005A0898" w:rsidRPr="00CF1053" w:rsidRDefault="005A0898" w:rsidP="00127D58">
            <w:pPr>
              <w:widowControl/>
              <w:jc w:val="left"/>
              <w:rPr>
                <w:rFonts w:ascii="Times New Roman" w:eastAsia="宋体" w:hAnsi="Times New Roman" w:cs="Times New Roman"/>
                <w:b w:val="0"/>
                <w:bCs w:val="0"/>
                <w:color w:val="000000"/>
                <w:sz w:val="18"/>
                <w:szCs w:val="13"/>
              </w:rPr>
            </w:pPr>
            <w:r w:rsidRPr="00CF1053">
              <w:rPr>
                <w:rFonts w:ascii="Times New Roman" w:eastAsia="宋体" w:hAnsi="Times New Roman" w:cs="Times New Roman"/>
                <w:b w:val="0"/>
                <w:bCs w:val="0"/>
                <w:color w:val="000000"/>
                <w:kern w:val="24"/>
                <w:sz w:val="18"/>
                <w:szCs w:val="13"/>
              </w:rPr>
              <w:t>TlNa</w:t>
            </w:r>
            <w:r w:rsidRPr="00CF1053">
              <w:rPr>
                <w:rFonts w:ascii="Times New Roman" w:eastAsia="宋体" w:hAnsi="Times New Roman" w:cs="Times New Roman"/>
                <w:b w:val="0"/>
                <w:bCs w:val="0"/>
                <w:color w:val="000000"/>
                <w:kern w:val="24"/>
                <w:sz w:val="18"/>
                <w:szCs w:val="13"/>
                <w:vertAlign w:val="subscript"/>
              </w:rPr>
              <w:t>3</w:t>
            </w:r>
            <w:r w:rsidRPr="00CF1053">
              <w:rPr>
                <w:rFonts w:ascii="Times New Roman" w:eastAsia="宋体" w:hAnsi="Times New Roman" w:cs="Times New Roman"/>
                <w:b w:val="0"/>
                <w:bCs w:val="0"/>
                <w:color w:val="000000"/>
                <w:kern w:val="24"/>
                <w:sz w:val="18"/>
                <w:szCs w:val="13"/>
              </w:rPr>
              <w:t>Rb</w:t>
            </w:r>
            <w:r w:rsidRPr="00CF1053">
              <w:rPr>
                <w:rFonts w:ascii="Times New Roman" w:eastAsia="宋体" w:hAnsi="Times New Roman" w:cs="Times New Roman"/>
                <w:b w:val="0"/>
                <w:bCs w:val="0"/>
                <w:color w:val="000000"/>
                <w:kern w:val="24"/>
                <w:sz w:val="18"/>
                <w:szCs w:val="13"/>
                <w:vertAlign w:val="subscript"/>
              </w:rPr>
              <w:t>2</w:t>
            </w:r>
            <w:r w:rsidRPr="00CF1053">
              <w:rPr>
                <w:rFonts w:ascii="Times New Roman" w:eastAsia="宋体" w:hAnsi="Times New Roman" w:cs="Times New Roman"/>
                <w:b w:val="0"/>
                <w:bCs w:val="0"/>
                <w:color w:val="000000"/>
                <w:kern w:val="24"/>
                <w:sz w:val="18"/>
                <w:szCs w:val="13"/>
              </w:rPr>
              <w:t>O</w:t>
            </w:r>
            <w:r w:rsidRPr="00CF1053">
              <w:rPr>
                <w:rFonts w:ascii="Times New Roman" w:eastAsia="宋体" w:hAnsi="Times New Roman" w:cs="Times New Roman"/>
                <w:b w:val="0"/>
                <w:bCs w:val="0"/>
                <w:color w:val="000000"/>
                <w:kern w:val="24"/>
                <w:sz w:val="18"/>
                <w:szCs w:val="13"/>
                <w:vertAlign w:val="subscript"/>
              </w:rPr>
              <w:t>4</w:t>
            </w:r>
          </w:p>
        </w:tc>
        <w:tc>
          <w:tcPr>
            <w:tcW w:w="1067" w:type="dxa"/>
            <w:tcBorders>
              <w:top w:val="single" w:sz="4" w:space="0" w:color="auto"/>
              <w:bottom w:val="single" w:sz="4" w:space="0" w:color="auto"/>
            </w:tcBorders>
          </w:tcPr>
          <w:p w14:paraId="443D3178" w14:textId="77777777" w:rsidR="005A0898" w:rsidRPr="00CF1053" w:rsidRDefault="005A0898" w:rsidP="00127D58">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3D</w:t>
            </w:r>
          </w:p>
        </w:tc>
        <w:tc>
          <w:tcPr>
            <w:tcW w:w="632" w:type="dxa"/>
            <w:tcBorders>
              <w:top w:val="single" w:sz="4" w:space="0" w:color="auto"/>
              <w:bottom w:val="single" w:sz="4" w:space="0" w:color="auto"/>
            </w:tcBorders>
          </w:tcPr>
          <w:p w14:paraId="7A9FA461"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Rb</w:t>
            </w:r>
          </w:p>
        </w:tc>
        <w:tc>
          <w:tcPr>
            <w:tcW w:w="854" w:type="dxa"/>
            <w:tcBorders>
              <w:top w:val="single" w:sz="4" w:space="0" w:color="auto"/>
              <w:bottom w:val="single" w:sz="4" w:space="0" w:color="auto"/>
            </w:tcBorders>
          </w:tcPr>
          <w:p w14:paraId="59720AA2"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O</w:t>
            </w:r>
          </w:p>
        </w:tc>
        <w:tc>
          <w:tcPr>
            <w:tcW w:w="1222" w:type="dxa"/>
            <w:tcBorders>
              <w:top w:val="single" w:sz="4" w:space="0" w:color="auto"/>
              <w:bottom w:val="single" w:sz="4" w:space="0" w:color="auto"/>
            </w:tcBorders>
          </w:tcPr>
          <w:p w14:paraId="070ECA30"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2.61</w:t>
            </w:r>
          </w:p>
        </w:tc>
        <w:tc>
          <w:tcPr>
            <w:tcW w:w="896" w:type="dxa"/>
            <w:tcBorders>
              <w:top w:val="single" w:sz="4" w:space="0" w:color="auto"/>
              <w:bottom w:val="single" w:sz="4" w:space="0" w:color="auto"/>
            </w:tcBorders>
          </w:tcPr>
          <w:p w14:paraId="5D6F450A"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2.61</w:t>
            </w:r>
          </w:p>
        </w:tc>
        <w:tc>
          <w:tcPr>
            <w:tcW w:w="1159" w:type="dxa"/>
            <w:tcBorders>
              <w:top w:val="single" w:sz="4" w:space="0" w:color="auto"/>
              <w:bottom w:val="single" w:sz="4" w:space="0" w:color="auto"/>
            </w:tcBorders>
          </w:tcPr>
          <w:p w14:paraId="10B873EA"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0.37</w:t>
            </w:r>
          </w:p>
        </w:tc>
        <w:tc>
          <w:tcPr>
            <w:tcW w:w="1123" w:type="dxa"/>
            <w:tcBorders>
              <w:top w:val="single" w:sz="4" w:space="0" w:color="auto"/>
              <w:bottom w:val="single" w:sz="4" w:space="0" w:color="auto"/>
            </w:tcBorders>
          </w:tcPr>
          <w:p w14:paraId="0F43A556"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1157.53</w:t>
            </w:r>
          </w:p>
        </w:tc>
      </w:tr>
      <w:tr w:rsidR="005A0898" w:rsidRPr="00CF1053" w14:paraId="107E4F64" w14:textId="77777777" w:rsidTr="00127D58">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92" w:type="dxa"/>
            <w:tcBorders>
              <w:top w:val="single" w:sz="4" w:space="0" w:color="auto"/>
              <w:bottom w:val="single" w:sz="4" w:space="0" w:color="auto"/>
            </w:tcBorders>
          </w:tcPr>
          <w:p w14:paraId="4A405183" w14:textId="77777777" w:rsidR="005A0898" w:rsidRPr="00CF1053" w:rsidRDefault="005A0898" w:rsidP="00127D58">
            <w:pPr>
              <w:widowControl/>
              <w:jc w:val="left"/>
              <w:rPr>
                <w:rFonts w:ascii="Times New Roman" w:eastAsia="宋体" w:hAnsi="Times New Roman" w:cs="Times New Roman"/>
                <w:b w:val="0"/>
                <w:bCs w:val="0"/>
                <w:color w:val="000000"/>
                <w:sz w:val="18"/>
                <w:szCs w:val="13"/>
              </w:rPr>
            </w:pPr>
            <w:r w:rsidRPr="00CF1053">
              <w:rPr>
                <w:rFonts w:ascii="Times New Roman" w:eastAsia="宋体" w:hAnsi="Times New Roman" w:cs="Times New Roman"/>
                <w:b w:val="0"/>
                <w:bCs w:val="0"/>
                <w:color w:val="000000"/>
                <w:kern w:val="24"/>
                <w:sz w:val="18"/>
                <w:szCs w:val="13"/>
              </w:rPr>
              <w:t>O</w:t>
            </w:r>
            <w:r w:rsidRPr="00CF1053">
              <w:rPr>
                <w:rFonts w:ascii="Times New Roman" w:eastAsia="宋体" w:hAnsi="Times New Roman" w:cs="Times New Roman"/>
                <w:b w:val="0"/>
                <w:bCs w:val="0"/>
                <w:color w:val="000000"/>
                <w:kern w:val="24"/>
                <w:position w:val="-5"/>
                <w:sz w:val="18"/>
                <w:szCs w:val="13"/>
                <w:vertAlign w:val="subscript"/>
              </w:rPr>
              <w:t>2</w:t>
            </w:r>
            <w:proofErr w:type="spellStart"/>
            <w:r w:rsidRPr="00CF1053">
              <w:rPr>
                <w:rFonts w:ascii="Times New Roman" w:eastAsia="宋体" w:hAnsi="Times New Roman" w:cs="Times New Roman"/>
                <w:b w:val="0"/>
                <w:bCs w:val="0"/>
                <w:color w:val="000000"/>
                <w:kern w:val="24"/>
                <w:sz w:val="18"/>
                <w:szCs w:val="13"/>
              </w:rPr>
              <w:t>TlK</w:t>
            </w:r>
            <w:proofErr w:type="spellEnd"/>
            <w:r w:rsidRPr="00CF1053">
              <w:rPr>
                <w:rFonts w:ascii="Times New Roman" w:eastAsia="宋体" w:hAnsi="Times New Roman" w:cs="Times New Roman"/>
                <w:b w:val="0"/>
                <w:bCs w:val="0"/>
                <w:color w:val="000000"/>
                <w:kern w:val="24"/>
                <w:position w:val="-5"/>
                <w:sz w:val="18"/>
                <w:szCs w:val="13"/>
                <w:vertAlign w:val="subscript"/>
              </w:rPr>
              <w:t>3</w:t>
            </w:r>
          </w:p>
        </w:tc>
        <w:tc>
          <w:tcPr>
            <w:tcW w:w="1067" w:type="dxa"/>
            <w:tcBorders>
              <w:top w:val="single" w:sz="4" w:space="0" w:color="auto"/>
              <w:bottom w:val="single" w:sz="4" w:space="0" w:color="auto"/>
            </w:tcBorders>
          </w:tcPr>
          <w:p w14:paraId="2083EAFB" w14:textId="77777777" w:rsidR="005A0898" w:rsidRPr="00CF1053" w:rsidRDefault="005A0898" w:rsidP="00127D58">
            <w:pPr>
              <w:widowControl/>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3D</w:t>
            </w:r>
          </w:p>
        </w:tc>
        <w:tc>
          <w:tcPr>
            <w:tcW w:w="632" w:type="dxa"/>
            <w:tcBorders>
              <w:top w:val="single" w:sz="4" w:space="0" w:color="auto"/>
              <w:bottom w:val="single" w:sz="4" w:space="0" w:color="auto"/>
            </w:tcBorders>
          </w:tcPr>
          <w:p w14:paraId="7FDA513B"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O</w:t>
            </w:r>
          </w:p>
        </w:tc>
        <w:tc>
          <w:tcPr>
            <w:tcW w:w="854" w:type="dxa"/>
            <w:tcBorders>
              <w:top w:val="single" w:sz="4" w:space="0" w:color="auto"/>
              <w:bottom w:val="single" w:sz="4" w:space="0" w:color="auto"/>
            </w:tcBorders>
          </w:tcPr>
          <w:p w14:paraId="756B5185"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Tl, K</w:t>
            </w:r>
          </w:p>
        </w:tc>
        <w:tc>
          <w:tcPr>
            <w:tcW w:w="1222" w:type="dxa"/>
            <w:tcBorders>
              <w:top w:val="single" w:sz="4" w:space="0" w:color="auto"/>
              <w:bottom w:val="single" w:sz="4" w:space="0" w:color="auto"/>
            </w:tcBorders>
          </w:tcPr>
          <w:p w14:paraId="31235CB8"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2.65</w:t>
            </w:r>
          </w:p>
        </w:tc>
        <w:tc>
          <w:tcPr>
            <w:tcW w:w="896" w:type="dxa"/>
            <w:tcBorders>
              <w:top w:val="single" w:sz="4" w:space="0" w:color="auto"/>
              <w:bottom w:val="single" w:sz="4" w:space="0" w:color="auto"/>
            </w:tcBorders>
          </w:tcPr>
          <w:p w14:paraId="34A8CCFF"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2.65</w:t>
            </w:r>
          </w:p>
        </w:tc>
        <w:tc>
          <w:tcPr>
            <w:tcW w:w="1159" w:type="dxa"/>
            <w:tcBorders>
              <w:top w:val="single" w:sz="4" w:space="0" w:color="auto"/>
              <w:bottom w:val="single" w:sz="4" w:space="0" w:color="auto"/>
            </w:tcBorders>
          </w:tcPr>
          <w:p w14:paraId="4ACD176C"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0.99</w:t>
            </w:r>
          </w:p>
        </w:tc>
        <w:tc>
          <w:tcPr>
            <w:tcW w:w="1123" w:type="dxa"/>
            <w:tcBorders>
              <w:top w:val="single" w:sz="4" w:space="0" w:color="auto"/>
              <w:bottom w:val="single" w:sz="4" w:space="0" w:color="auto"/>
            </w:tcBorders>
          </w:tcPr>
          <w:p w14:paraId="39085A55"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1767.37</w:t>
            </w:r>
          </w:p>
        </w:tc>
      </w:tr>
      <w:tr w:rsidR="005A0898" w:rsidRPr="00CF1053" w14:paraId="50472CD5" w14:textId="77777777" w:rsidTr="00127D58">
        <w:trPr>
          <w:trHeight w:val="172"/>
        </w:trPr>
        <w:tc>
          <w:tcPr>
            <w:cnfStyle w:val="001000000000" w:firstRow="0" w:lastRow="0" w:firstColumn="1" w:lastColumn="0" w:oddVBand="0" w:evenVBand="0" w:oddHBand="0" w:evenHBand="0" w:firstRowFirstColumn="0" w:firstRowLastColumn="0" w:lastRowFirstColumn="0" w:lastRowLastColumn="0"/>
            <w:tcW w:w="1292" w:type="dxa"/>
            <w:tcBorders>
              <w:top w:val="single" w:sz="4" w:space="0" w:color="auto"/>
              <w:bottom w:val="single" w:sz="4" w:space="0" w:color="auto"/>
            </w:tcBorders>
          </w:tcPr>
          <w:p w14:paraId="58B86101" w14:textId="77777777" w:rsidR="005A0898" w:rsidRPr="00CF1053" w:rsidRDefault="005A0898" w:rsidP="00127D58">
            <w:pPr>
              <w:widowControl/>
              <w:jc w:val="left"/>
              <w:rPr>
                <w:rFonts w:ascii="Times New Roman" w:eastAsia="宋体" w:hAnsi="Times New Roman" w:cs="Times New Roman"/>
                <w:b w:val="0"/>
                <w:bCs w:val="0"/>
                <w:color w:val="000000"/>
                <w:kern w:val="24"/>
                <w:sz w:val="18"/>
                <w:szCs w:val="13"/>
              </w:rPr>
            </w:pPr>
            <w:proofErr w:type="spellStart"/>
            <w:r w:rsidRPr="00CF1053">
              <w:rPr>
                <w:rFonts w:ascii="Times New Roman" w:eastAsia="DengXian" w:hAnsi="Times New Roman" w:cs="Times New Roman"/>
                <w:b w:val="0"/>
                <w:bCs w:val="0"/>
                <w:color w:val="000000"/>
                <w:kern w:val="24"/>
                <w:sz w:val="18"/>
                <w:szCs w:val="13"/>
                <w:lang w:eastAsia="en-US"/>
              </w:rPr>
              <w:t>InFK</w:t>
            </w:r>
            <w:proofErr w:type="spellEnd"/>
            <w:r w:rsidRPr="00CF1053">
              <w:rPr>
                <w:rFonts w:ascii="Times New Roman" w:eastAsia="DengXian" w:hAnsi="Times New Roman" w:cs="Times New Roman"/>
                <w:b w:val="0"/>
                <w:bCs w:val="0"/>
                <w:color w:val="000000"/>
                <w:kern w:val="24"/>
                <w:position w:val="-5"/>
                <w:sz w:val="18"/>
                <w:szCs w:val="13"/>
                <w:vertAlign w:val="subscript"/>
                <w:lang w:eastAsia="en-US"/>
              </w:rPr>
              <w:t>6</w:t>
            </w:r>
            <w:r w:rsidRPr="00CF1053">
              <w:rPr>
                <w:rFonts w:ascii="Times New Roman" w:eastAsia="DengXian" w:hAnsi="Times New Roman" w:cs="Times New Roman"/>
                <w:b w:val="0"/>
                <w:bCs w:val="0"/>
                <w:color w:val="000000"/>
                <w:kern w:val="24"/>
                <w:sz w:val="18"/>
                <w:szCs w:val="13"/>
                <w:lang w:eastAsia="en-US"/>
              </w:rPr>
              <w:t>Te</w:t>
            </w:r>
            <w:r w:rsidRPr="00CF1053">
              <w:rPr>
                <w:rFonts w:ascii="Times New Roman" w:eastAsia="DengXian" w:hAnsi="Times New Roman" w:cs="Times New Roman"/>
                <w:b w:val="0"/>
                <w:bCs w:val="0"/>
                <w:color w:val="000000"/>
                <w:kern w:val="24"/>
                <w:position w:val="-5"/>
                <w:sz w:val="18"/>
                <w:szCs w:val="13"/>
                <w:vertAlign w:val="subscript"/>
                <w:lang w:eastAsia="en-US"/>
              </w:rPr>
              <w:t>4</w:t>
            </w:r>
          </w:p>
        </w:tc>
        <w:tc>
          <w:tcPr>
            <w:tcW w:w="1067" w:type="dxa"/>
            <w:tcBorders>
              <w:top w:val="single" w:sz="4" w:space="0" w:color="auto"/>
              <w:bottom w:val="single" w:sz="4" w:space="0" w:color="auto"/>
            </w:tcBorders>
          </w:tcPr>
          <w:p w14:paraId="346E4D9D" w14:textId="77777777" w:rsidR="005A0898" w:rsidRPr="00CF1053" w:rsidRDefault="005A0898" w:rsidP="00127D58">
            <w:pPr>
              <w:widowControl/>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kern w:val="24"/>
                <w:sz w:val="18"/>
                <w:szCs w:val="13"/>
              </w:rPr>
            </w:pPr>
            <w:r w:rsidRPr="00CF1053">
              <w:rPr>
                <w:rFonts w:ascii="Times New Roman" w:eastAsia="DengXian" w:hAnsi="Times New Roman" w:cs="Times New Roman"/>
                <w:color w:val="000000"/>
                <w:kern w:val="24"/>
                <w:sz w:val="18"/>
                <w:szCs w:val="13"/>
              </w:rPr>
              <w:t>3D</w:t>
            </w:r>
          </w:p>
        </w:tc>
        <w:tc>
          <w:tcPr>
            <w:tcW w:w="632" w:type="dxa"/>
            <w:tcBorders>
              <w:top w:val="single" w:sz="4" w:space="0" w:color="auto"/>
              <w:bottom w:val="single" w:sz="4" w:space="0" w:color="auto"/>
            </w:tcBorders>
          </w:tcPr>
          <w:p w14:paraId="06A4493E"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DengXian" w:hAnsi="Times New Roman" w:cs="Times New Roman"/>
                <w:color w:val="000000"/>
                <w:kern w:val="24"/>
                <w:sz w:val="18"/>
                <w:szCs w:val="13"/>
                <w:lang w:eastAsia="en-US"/>
              </w:rPr>
              <w:t>K</w:t>
            </w:r>
          </w:p>
        </w:tc>
        <w:tc>
          <w:tcPr>
            <w:tcW w:w="854" w:type="dxa"/>
            <w:tcBorders>
              <w:top w:val="single" w:sz="4" w:space="0" w:color="auto"/>
              <w:bottom w:val="single" w:sz="4" w:space="0" w:color="auto"/>
            </w:tcBorders>
          </w:tcPr>
          <w:p w14:paraId="679A94C1"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DengXian" w:hAnsi="Times New Roman" w:cs="Times New Roman"/>
                <w:color w:val="000000"/>
                <w:kern w:val="24"/>
                <w:sz w:val="18"/>
                <w:szCs w:val="13"/>
                <w:lang w:eastAsia="en-US"/>
              </w:rPr>
              <w:t>Te</w:t>
            </w:r>
          </w:p>
        </w:tc>
        <w:tc>
          <w:tcPr>
            <w:tcW w:w="1222" w:type="dxa"/>
            <w:tcBorders>
              <w:top w:val="single" w:sz="4" w:space="0" w:color="auto"/>
              <w:bottom w:val="single" w:sz="4" w:space="0" w:color="auto"/>
            </w:tcBorders>
          </w:tcPr>
          <w:p w14:paraId="3049AA06"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DengXian" w:hAnsi="Times New Roman" w:cs="Times New Roman"/>
                <w:color w:val="000000"/>
                <w:kern w:val="24"/>
                <w:sz w:val="18"/>
                <w:szCs w:val="13"/>
                <w:lang w:eastAsia="en-US"/>
              </w:rPr>
              <w:t>2.75</w:t>
            </w:r>
          </w:p>
        </w:tc>
        <w:tc>
          <w:tcPr>
            <w:tcW w:w="896" w:type="dxa"/>
            <w:tcBorders>
              <w:top w:val="single" w:sz="4" w:space="0" w:color="auto"/>
              <w:bottom w:val="single" w:sz="4" w:space="0" w:color="auto"/>
            </w:tcBorders>
          </w:tcPr>
          <w:p w14:paraId="150C6FF7"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DengXian" w:hAnsi="Times New Roman" w:cs="Times New Roman"/>
                <w:color w:val="000000"/>
                <w:kern w:val="24"/>
                <w:sz w:val="18"/>
                <w:szCs w:val="13"/>
                <w:lang w:eastAsia="en-US"/>
              </w:rPr>
              <w:t>2.75</w:t>
            </w:r>
          </w:p>
        </w:tc>
        <w:tc>
          <w:tcPr>
            <w:tcW w:w="1159" w:type="dxa"/>
            <w:tcBorders>
              <w:top w:val="single" w:sz="4" w:space="0" w:color="auto"/>
              <w:bottom w:val="single" w:sz="4" w:space="0" w:color="auto"/>
            </w:tcBorders>
          </w:tcPr>
          <w:p w14:paraId="19300AA9"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DengXian" w:hAnsi="Times New Roman" w:cs="Times New Roman"/>
                <w:color w:val="000000"/>
                <w:kern w:val="24"/>
                <w:sz w:val="18"/>
                <w:szCs w:val="13"/>
                <w:lang w:eastAsia="en-US"/>
              </w:rPr>
              <w:t>0.26</w:t>
            </w:r>
          </w:p>
        </w:tc>
        <w:tc>
          <w:tcPr>
            <w:tcW w:w="1123" w:type="dxa"/>
            <w:tcBorders>
              <w:top w:val="single" w:sz="4" w:space="0" w:color="auto"/>
              <w:bottom w:val="single" w:sz="4" w:space="0" w:color="auto"/>
            </w:tcBorders>
          </w:tcPr>
          <w:p w14:paraId="6315A426"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DengXian" w:hAnsi="Times New Roman" w:cs="Times New Roman"/>
                <w:color w:val="000000"/>
                <w:kern w:val="24"/>
                <w:sz w:val="18"/>
                <w:szCs w:val="13"/>
                <w:lang w:eastAsia="en-US"/>
              </w:rPr>
              <w:t>1164.75</w:t>
            </w:r>
          </w:p>
        </w:tc>
      </w:tr>
      <w:tr w:rsidR="005A0898" w:rsidRPr="00CF1053" w14:paraId="179653EB" w14:textId="77777777" w:rsidTr="00127D58">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92" w:type="dxa"/>
            <w:tcBorders>
              <w:top w:val="single" w:sz="4" w:space="0" w:color="auto"/>
              <w:bottom w:val="single" w:sz="4" w:space="0" w:color="auto"/>
            </w:tcBorders>
          </w:tcPr>
          <w:p w14:paraId="558FB7DA" w14:textId="77777777" w:rsidR="005A0898" w:rsidRPr="00CF1053" w:rsidRDefault="005A0898" w:rsidP="00127D58">
            <w:pPr>
              <w:widowControl/>
              <w:jc w:val="left"/>
              <w:rPr>
                <w:rFonts w:ascii="Times New Roman" w:eastAsia="宋体" w:hAnsi="Times New Roman" w:cs="Times New Roman"/>
                <w:b w:val="0"/>
                <w:bCs w:val="0"/>
                <w:color w:val="000000"/>
                <w:sz w:val="18"/>
                <w:szCs w:val="13"/>
              </w:rPr>
            </w:pPr>
            <w:proofErr w:type="spellStart"/>
            <w:r w:rsidRPr="00CF1053">
              <w:rPr>
                <w:rFonts w:ascii="Times New Roman" w:eastAsia="宋体" w:hAnsi="Times New Roman" w:cs="Times New Roman"/>
                <w:b w:val="0"/>
                <w:bCs w:val="0"/>
                <w:color w:val="000000"/>
                <w:kern w:val="24"/>
                <w:sz w:val="18"/>
                <w:szCs w:val="13"/>
              </w:rPr>
              <w:t>RbTe</w:t>
            </w:r>
            <w:proofErr w:type="spellEnd"/>
            <w:r w:rsidRPr="00CF1053">
              <w:rPr>
                <w:rFonts w:ascii="Times New Roman" w:eastAsia="宋体" w:hAnsi="Times New Roman" w:cs="Times New Roman"/>
                <w:b w:val="0"/>
                <w:bCs w:val="0"/>
                <w:color w:val="000000"/>
                <w:kern w:val="24"/>
                <w:position w:val="-5"/>
                <w:sz w:val="18"/>
                <w:szCs w:val="13"/>
                <w:vertAlign w:val="subscript"/>
              </w:rPr>
              <w:t>2</w:t>
            </w:r>
            <w:proofErr w:type="spellStart"/>
            <w:r w:rsidRPr="00CF1053">
              <w:rPr>
                <w:rFonts w:ascii="Times New Roman" w:eastAsia="宋体" w:hAnsi="Times New Roman" w:cs="Times New Roman"/>
                <w:b w:val="0"/>
                <w:bCs w:val="0"/>
                <w:color w:val="000000"/>
                <w:kern w:val="24"/>
                <w:sz w:val="18"/>
                <w:szCs w:val="13"/>
              </w:rPr>
              <w:t>ScO</w:t>
            </w:r>
            <w:proofErr w:type="spellEnd"/>
            <w:r w:rsidRPr="00CF1053">
              <w:rPr>
                <w:rFonts w:ascii="Times New Roman" w:eastAsia="宋体" w:hAnsi="Times New Roman" w:cs="Times New Roman"/>
                <w:b w:val="0"/>
                <w:bCs w:val="0"/>
                <w:color w:val="000000"/>
                <w:kern w:val="24"/>
                <w:position w:val="-5"/>
                <w:sz w:val="18"/>
                <w:szCs w:val="13"/>
                <w:vertAlign w:val="subscript"/>
              </w:rPr>
              <w:t>6</w:t>
            </w:r>
          </w:p>
        </w:tc>
        <w:tc>
          <w:tcPr>
            <w:tcW w:w="1067" w:type="dxa"/>
            <w:tcBorders>
              <w:top w:val="single" w:sz="4" w:space="0" w:color="auto"/>
              <w:bottom w:val="single" w:sz="4" w:space="0" w:color="auto"/>
            </w:tcBorders>
          </w:tcPr>
          <w:p w14:paraId="058D032F" w14:textId="77777777" w:rsidR="005A0898" w:rsidRPr="00CF1053" w:rsidRDefault="005A0898" w:rsidP="00127D58">
            <w:pPr>
              <w:widowControl/>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3D</w:t>
            </w:r>
          </w:p>
        </w:tc>
        <w:tc>
          <w:tcPr>
            <w:tcW w:w="632" w:type="dxa"/>
            <w:tcBorders>
              <w:top w:val="single" w:sz="4" w:space="0" w:color="auto"/>
              <w:bottom w:val="single" w:sz="4" w:space="0" w:color="auto"/>
            </w:tcBorders>
          </w:tcPr>
          <w:p w14:paraId="0DBFE583"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Sc</w:t>
            </w:r>
          </w:p>
        </w:tc>
        <w:tc>
          <w:tcPr>
            <w:tcW w:w="854" w:type="dxa"/>
            <w:tcBorders>
              <w:top w:val="single" w:sz="4" w:space="0" w:color="auto"/>
              <w:bottom w:val="single" w:sz="4" w:space="0" w:color="auto"/>
            </w:tcBorders>
          </w:tcPr>
          <w:p w14:paraId="15D4985A"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O</w:t>
            </w:r>
          </w:p>
        </w:tc>
        <w:tc>
          <w:tcPr>
            <w:tcW w:w="1222" w:type="dxa"/>
            <w:tcBorders>
              <w:top w:val="single" w:sz="4" w:space="0" w:color="auto"/>
              <w:bottom w:val="single" w:sz="4" w:space="0" w:color="auto"/>
            </w:tcBorders>
          </w:tcPr>
          <w:p w14:paraId="17E56C4B"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3.02</w:t>
            </w:r>
          </w:p>
        </w:tc>
        <w:tc>
          <w:tcPr>
            <w:tcW w:w="896" w:type="dxa"/>
            <w:tcBorders>
              <w:top w:val="single" w:sz="4" w:space="0" w:color="auto"/>
              <w:bottom w:val="single" w:sz="4" w:space="0" w:color="auto"/>
            </w:tcBorders>
          </w:tcPr>
          <w:p w14:paraId="57784A8B"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3.02</w:t>
            </w:r>
          </w:p>
        </w:tc>
        <w:tc>
          <w:tcPr>
            <w:tcW w:w="1159" w:type="dxa"/>
            <w:tcBorders>
              <w:top w:val="single" w:sz="4" w:space="0" w:color="auto"/>
              <w:bottom w:val="single" w:sz="4" w:space="0" w:color="auto"/>
            </w:tcBorders>
          </w:tcPr>
          <w:p w14:paraId="3CD09368"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0.97</w:t>
            </w:r>
          </w:p>
        </w:tc>
        <w:tc>
          <w:tcPr>
            <w:tcW w:w="1123" w:type="dxa"/>
            <w:tcBorders>
              <w:top w:val="single" w:sz="4" w:space="0" w:color="auto"/>
              <w:bottom w:val="single" w:sz="4" w:space="0" w:color="auto"/>
            </w:tcBorders>
          </w:tcPr>
          <w:p w14:paraId="28B3DF9D"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1086.86</w:t>
            </w:r>
          </w:p>
        </w:tc>
      </w:tr>
      <w:tr w:rsidR="005A0898" w:rsidRPr="00CF1053" w14:paraId="3A98F7CA" w14:textId="77777777" w:rsidTr="00127D58">
        <w:trPr>
          <w:trHeight w:val="172"/>
        </w:trPr>
        <w:tc>
          <w:tcPr>
            <w:cnfStyle w:val="001000000000" w:firstRow="0" w:lastRow="0" w:firstColumn="1" w:lastColumn="0" w:oddVBand="0" w:evenVBand="0" w:oddHBand="0" w:evenHBand="0" w:firstRowFirstColumn="0" w:firstRowLastColumn="0" w:lastRowFirstColumn="0" w:lastRowLastColumn="0"/>
            <w:tcW w:w="1292" w:type="dxa"/>
            <w:tcBorders>
              <w:top w:val="single" w:sz="4" w:space="0" w:color="auto"/>
              <w:bottom w:val="single" w:sz="4" w:space="0" w:color="auto"/>
            </w:tcBorders>
          </w:tcPr>
          <w:p w14:paraId="7D1E1597" w14:textId="77777777" w:rsidR="005A0898" w:rsidRPr="00CF1053" w:rsidRDefault="005A0898" w:rsidP="00127D58">
            <w:pPr>
              <w:widowControl/>
              <w:jc w:val="left"/>
              <w:rPr>
                <w:rFonts w:ascii="Times New Roman" w:eastAsia="宋体" w:hAnsi="Times New Roman" w:cs="Times New Roman"/>
                <w:b w:val="0"/>
                <w:bCs w:val="0"/>
                <w:color w:val="000000"/>
                <w:sz w:val="18"/>
                <w:szCs w:val="13"/>
              </w:rPr>
            </w:pPr>
            <w:r w:rsidRPr="00CF1053">
              <w:rPr>
                <w:rFonts w:ascii="Times New Roman" w:eastAsia="宋体" w:hAnsi="Times New Roman" w:cs="Times New Roman"/>
                <w:b w:val="0"/>
                <w:bCs w:val="0"/>
                <w:color w:val="000000"/>
                <w:kern w:val="24"/>
                <w:sz w:val="18"/>
                <w:szCs w:val="13"/>
              </w:rPr>
              <w:t>Ge</w:t>
            </w:r>
            <w:r w:rsidRPr="00CF1053">
              <w:rPr>
                <w:rFonts w:ascii="Times New Roman" w:eastAsia="宋体" w:hAnsi="Times New Roman" w:cs="Times New Roman"/>
                <w:b w:val="0"/>
                <w:bCs w:val="0"/>
                <w:color w:val="000000"/>
                <w:kern w:val="24"/>
                <w:position w:val="-5"/>
                <w:sz w:val="18"/>
                <w:szCs w:val="13"/>
                <w:vertAlign w:val="subscript"/>
              </w:rPr>
              <w:t>3</w:t>
            </w:r>
            <w:r w:rsidRPr="00CF1053">
              <w:rPr>
                <w:rFonts w:ascii="Times New Roman" w:eastAsia="宋体" w:hAnsi="Times New Roman" w:cs="Times New Roman"/>
                <w:b w:val="0"/>
                <w:bCs w:val="0"/>
                <w:color w:val="000000"/>
                <w:kern w:val="24"/>
                <w:sz w:val="18"/>
                <w:szCs w:val="13"/>
              </w:rPr>
              <w:t>Tl</w:t>
            </w:r>
            <w:r w:rsidRPr="00CF1053">
              <w:rPr>
                <w:rFonts w:ascii="Times New Roman" w:eastAsia="宋体" w:hAnsi="Times New Roman" w:cs="Times New Roman"/>
                <w:b w:val="0"/>
                <w:bCs w:val="0"/>
                <w:color w:val="000000"/>
                <w:kern w:val="24"/>
                <w:position w:val="-5"/>
                <w:sz w:val="18"/>
                <w:szCs w:val="13"/>
                <w:vertAlign w:val="subscript"/>
              </w:rPr>
              <w:t>2</w:t>
            </w:r>
            <w:proofErr w:type="spellStart"/>
            <w:r w:rsidRPr="00CF1053">
              <w:rPr>
                <w:rFonts w:ascii="Times New Roman" w:eastAsia="宋体" w:hAnsi="Times New Roman" w:cs="Times New Roman"/>
                <w:b w:val="0"/>
                <w:bCs w:val="0"/>
                <w:color w:val="000000"/>
                <w:kern w:val="24"/>
                <w:sz w:val="18"/>
                <w:szCs w:val="13"/>
              </w:rPr>
              <w:t>ZrO</w:t>
            </w:r>
            <w:proofErr w:type="spellEnd"/>
            <w:r w:rsidRPr="00CF1053">
              <w:rPr>
                <w:rFonts w:ascii="Times New Roman" w:eastAsia="宋体" w:hAnsi="Times New Roman" w:cs="Times New Roman"/>
                <w:b w:val="0"/>
                <w:bCs w:val="0"/>
                <w:color w:val="000000"/>
                <w:kern w:val="24"/>
                <w:position w:val="-5"/>
                <w:sz w:val="18"/>
                <w:szCs w:val="13"/>
                <w:vertAlign w:val="subscript"/>
              </w:rPr>
              <w:t>9</w:t>
            </w:r>
          </w:p>
        </w:tc>
        <w:tc>
          <w:tcPr>
            <w:tcW w:w="1067" w:type="dxa"/>
            <w:tcBorders>
              <w:top w:val="single" w:sz="4" w:space="0" w:color="auto"/>
              <w:bottom w:val="single" w:sz="4" w:space="0" w:color="auto"/>
            </w:tcBorders>
          </w:tcPr>
          <w:p w14:paraId="062F3D0B" w14:textId="77777777" w:rsidR="005A0898" w:rsidRPr="00CF1053" w:rsidRDefault="005A0898" w:rsidP="00127D58">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3D</w:t>
            </w:r>
          </w:p>
        </w:tc>
        <w:tc>
          <w:tcPr>
            <w:tcW w:w="632" w:type="dxa"/>
            <w:tcBorders>
              <w:top w:val="single" w:sz="4" w:space="0" w:color="auto"/>
              <w:bottom w:val="single" w:sz="4" w:space="0" w:color="auto"/>
            </w:tcBorders>
          </w:tcPr>
          <w:p w14:paraId="5D4573C9"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Zr</w:t>
            </w:r>
          </w:p>
        </w:tc>
        <w:tc>
          <w:tcPr>
            <w:tcW w:w="854" w:type="dxa"/>
            <w:tcBorders>
              <w:top w:val="single" w:sz="4" w:space="0" w:color="auto"/>
              <w:bottom w:val="single" w:sz="4" w:space="0" w:color="auto"/>
            </w:tcBorders>
          </w:tcPr>
          <w:p w14:paraId="4C77C6FA"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O</w:t>
            </w:r>
          </w:p>
        </w:tc>
        <w:tc>
          <w:tcPr>
            <w:tcW w:w="1222" w:type="dxa"/>
            <w:tcBorders>
              <w:top w:val="single" w:sz="4" w:space="0" w:color="auto"/>
              <w:bottom w:val="single" w:sz="4" w:space="0" w:color="auto"/>
            </w:tcBorders>
          </w:tcPr>
          <w:p w14:paraId="2A19404F"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3.12</w:t>
            </w:r>
          </w:p>
        </w:tc>
        <w:tc>
          <w:tcPr>
            <w:tcW w:w="896" w:type="dxa"/>
            <w:tcBorders>
              <w:top w:val="single" w:sz="4" w:space="0" w:color="auto"/>
              <w:bottom w:val="single" w:sz="4" w:space="0" w:color="auto"/>
            </w:tcBorders>
          </w:tcPr>
          <w:p w14:paraId="25C4E839"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3.14</w:t>
            </w:r>
          </w:p>
        </w:tc>
        <w:tc>
          <w:tcPr>
            <w:tcW w:w="1159" w:type="dxa"/>
            <w:tcBorders>
              <w:top w:val="single" w:sz="4" w:space="0" w:color="auto"/>
              <w:bottom w:val="single" w:sz="4" w:space="0" w:color="auto"/>
            </w:tcBorders>
          </w:tcPr>
          <w:p w14:paraId="0E0D9E2A"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0.66</w:t>
            </w:r>
          </w:p>
        </w:tc>
        <w:tc>
          <w:tcPr>
            <w:tcW w:w="1123" w:type="dxa"/>
            <w:tcBorders>
              <w:top w:val="single" w:sz="4" w:space="0" w:color="auto"/>
              <w:bottom w:val="single" w:sz="4" w:space="0" w:color="auto"/>
            </w:tcBorders>
          </w:tcPr>
          <w:p w14:paraId="3B79615D"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1080.85</w:t>
            </w:r>
          </w:p>
        </w:tc>
      </w:tr>
      <w:tr w:rsidR="005A0898" w:rsidRPr="00CF1053" w14:paraId="524921E9" w14:textId="77777777" w:rsidTr="00127D58">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92" w:type="dxa"/>
            <w:tcBorders>
              <w:top w:val="single" w:sz="4" w:space="0" w:color="auto"/>
              <w:bottom w:val="single" w:sz="4" w:space="0" w:color="auto"/>
            </w:tcBorders>
          </w:tcPr>
          <w:p w14:paraId="1966D368" w14:textId="77777777" w:rsidR="005A0898" w:rsidRPr="00CF1053" w:rsidRDefault="005A0898" w:rsidP="00127D58">
            <w:pPr>
              <w:widowControl/>
              <w:jc w:val="left"/>
              <w:rPr>
                <w:rFonts w:ascii="Times New Roman" w:eastAsia="宋体" w:hAnsi="Times New Roman" w:cs="Times New Roman"/>
                <w:b w:val="0"/>
                <w:bCs w:val="0"/>
                <w:color w:val="000000"/>
                <w:sz w:val="18"/>
                <w:szCs w:val="13"/>
              </w:rPr>
            </w:pPr>
            <w:r w:rsidRPr="00CF1053">
              <w:rPr>
                <w:rFonts w:ascii="Times New Roman" w:eastAsia="宋体" w:hAnsi="Times New Roman" w:cs="Times New Roman"/>
                <w:b w:val="0"/>
                <w:bCs w:val="0"/>
                <w:color w:val="000000"/>
                <w:kern w:val="24"/>
                <w:sz w:val="18"/>
                <w:szCs w:val="13"/>
              </w:rPr>
              <w:t>Ag</w:t>
            </w:r>
            <w:r w:rsidRPr="00CF1053">
              <w:rPr>
                <w:rFonts w:ascii="Times New Roman" w:eastAsia="宋体" w:hAnsi="Times New Roman" w:cs="Times New Roman"/>
                <w:b w:val="0"/>
                <w:bCs w:val="0"/>
                <w:color w:val="000000"/>
                <w:kern w:val="24"/>
                <w:position w:val="-5"/>
                <w:sz w:val="18"/>
                <w:szCs w:val="13"/>
                <w:vertAlign w:val="subscript"/>
              </w:rPr>
              <w:t>2</w:t>
            </w:r>
            <w:r w:rsidRPr="00CF1053">
              <w:rPr>
                <w:rFonts w:ascii="Times New Roman" w:eastAsia="宋体" w:hAnsi="Times New Roman" w:cs="Times New Roman"/>
                <w:b w:val="0"/>
                <w:bCs w:val="0"/>
                <w:color w:val="000000"/>
                <w:kern w:val="24"/>
                <w:sz w:val="18"/>
                <w:szCs w:val="13"/>
              </w:rPr>
              <w:t>Rb</w:t>
            </w:r>
            <w:r w:rsidRPr="00CF1053">
              <w:rPr>
                <w:rFonts w:ascii="Times New Roman" w:eastAsia="宋体" w:hAnsi="Times New Roman" w:cs="Times New Roman"/>
                <w:b w:val="0"/>
                <w:bCs w:val="0"/>
                <w:color w:val="000000"/>
                <w:kern w:val="24"/>
                <w:position w:val="-5"/>
                <w:sz w:val="18"/>
                <w:szCs w:val="13"/>
                <w:vertAlign w:val="subscript"/>
              </w:rPr>
              <w:t>4</w:t>
            </w:r>
            <w:proofErr w:type="spellStart"/>
            <w:r w:rsidRPr="00CF1053">
              <w:rPr>
                <w:rFonts w:ascii="Times New Roman" w:eastAsia="宋体" w:hAnsi="Times New Roman" w:cs="Times New Roman"/>
                <w:b w:val="0"/>
                <w:bCs w:val="0"/>
                <w:color w:val="000000"/>
                <w:kern w:val="24"/>
                <w:sz w:val="18"/>
                <w:szCs w:val="13"/>
              </w:rPr>
              <w:t>SbBr</w:t>
            </w:r>
            <w:proofErr w:type="spellEnd"/>
            <w:r w:rsidRPr="00CF1053">
              <w:rPr>
                <w:rFonts w:ascii="Times New Roman" w:eastAsia="宋体" w:hAnsi="Times New Roman" w:cs="Times New Roman"/>
                <w:b w:val="0"/>
                <w:bCs w:val="0"/>
                <w:color w:val="000000"/>
                <w:kern w:val="24"/>
                <w:position w:val="-5"/>
                <w:sz w:val="18"/>
                <w:szCs w:val="13"/>
                <w:vertAlign w:val="subscript"/>
              </w:rPr>
              <w:t>9</w:t>
            </w:r>
          </w:p>
        </w:tc>
        <w:tc>
          <w:tcPr>
            <w:tcW w:w="1067" w:type="dxa"/>
            <w:tcBorders>
              <w:top w:val="single" w:sz="4" w:space="0" w:color="auto"/>
              <w:bottom w:val="single" w:sz="4" w:space="0" w:color="auto"/>
            </w:tcBorders>
          </w:tcPr>
          <w:p w14:paraId="18C8FA26" w14:textId="77777777" w:rsidR="005A0898" w:rsidRPr="00CF1053" w:rsidRDefault="005A0898" w:rsidP="00127D58">
            <w:pPr>
              <w:widowControl/>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2D</w:t>
            </w:r>
          </w:p>
        </w:tc>
        <w:tc>
          <w:tcPr>
            <w:tcW w:w="632" w:type="dxa"/>
            <w:tcBorders>
              <w:top w:val="single" w:sz="4" w:space="0" w:color="auto"/>
              <w:bottom w:val="single" w:sz="4" w:space="0" w:color="auto"/>
            </w:tcBorders>
          </w:tcPr>
          <w:p w14:paraId="71315493"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Sb</w:t>
            </w:r>
          </w:p>
        </w:tc>
        <w:tc>
          <w:tcPr>
            <w:tcW w:w="854" w:type="dxa"/>
            <w:tcBorders>
              <w:top w:val="single" w:sz="4" w:space="0" w:color="auto"/>
              <w:bottom w:val="single" w:sz="4" w:space="0" w:color="auto"/>
            </w:tcBorders>
          </w:tcPr>
          <w:p w14:paraId="0C868444"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Br</w:t>
            </w:r>
          </w:p>
        </w:tc>
        <w:tc>
          <w:tcPr>
            <w:tcW w:w="1222" w:type="dxa"/>
            <w:tcBorders>
              <w:top w:val="single" w:sz="4" w:space="0" w:color="auto"/>
              <w:bottom w:val="single" w:sz="4" w:space="0" w:color="auto"/>
            </w:tcBorders>
          </w:tcPr>
          <w:p w14:paraId="1F8CD7BB"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sz w:val="18"/>
                <w:szCs w:val="13"/>
              </w:rPr>
              <w:t>3.23</w:t>
            </w:r>
          </w:p>
        </w:tc>
        <w:tc>
          <w:tcPr>
            <w:tcW w:w="896" w:type="dxa"/>
            <w:tcBorders>
              <w:top w:val="single" w:sz="4" w:space="0" w:color="auto"/>
              <w:bottom w:val="single" w:sz="4" w:space="0" w:color="auto"/>
            </w:tcBorders>
          </w:tcPr>
          <w:p w14:paraId="793CEF28"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sz w:val="18"/>
                <w:szCs w:val="13"/>
              </w:rPr>
              <w:t>3.23</w:t>
            </w:r>
          </w:p>
        </w:tc>
        <w:tc>
          <w:tcPr>
            <w:tcW w:w="1159" w:type="dxa"/>
            <w:tcBorders>
              <w:top w:val="single" w:sz="4" w:space="0" w:color="auto"/>
              <w:bottom w:val="single" w:sz="4" w:space="0" w:color="auto"/>
            </w:tcBorders>
          </w:tcPr>
          <w:p w14:paraId="31AFC3A6"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0.53</w:t>
            </w:r>
          </w:p>
        </w:tc>
        <w:tc>
          <w:tcPr>
            <w:tcW w:w="1123" w:type="dxa"/>
            <w:tcBorders>
              <w:top w:val="single" w:sz="4" w:space="0" w:color="auto"/>
              <w:bottom w:val="single" w:sz="4" w:space="0" w:color="auto"/>
            </w:tcBorders>
          </w:tcPr>
          <w:p w14:paraId="3EF1835B"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1345.74</w:t>
            </w:r>
          </w:p>
        </w:tc>
      </w:tr>
      <w:tr w:rsidR="005A0898" w:rsidRPr="00CF1053" w14:paraId="6E8DF8E1" w14:textId="77777777" w:rsidTr="00127D58">
        <w:trPr>
          <w:trHeight w:val="172"/>
        </w:trPr>
        <w:tc>
          <w:tcPr>
            <w:cnfStyle w:val="001000000000" w:firstRow="0" w:lastRow="0" w:firstColumn="1" w:lastColumn="0" w:oddVBand="0" w:evenVBand="0" w:oddHBand="0" w:evenHBand="0" w:firstRowFirstColumn="0" w:firstRowLastColumn="0" w:lastRowFirstColumn="0" w:lastRowLastColumn="0"/>
            <w:tcW w:w="1292" w:type="dxa"/>
            <w:tcBorders>
              <w:top w:val="single" w:sz="4" w:space="0" w:color="auto"/>
              <w:bottom w:val="single" w:sz="4" w:space="0" w:color="auto"/>
            </w:tcBorders>
          </w:tcPr>
          <w:p w14:paraId="5AA6B80B" w14:textId="77777777" w:rsidR="005A0898" w:rsidRPr="00CF1053" w:rsidRDefault="005A0898" w:rsidP="00127D58">
            <w:pPr>
              <w:widowControl/>
              <w:jc w:val="left"/>
              <w:rPr>
                <w:rFonts w:ascii="Times New Roman" w:eastAsia="宋体" w:hAnsi="Times New Roman" w:cs="Times New Roman"/>
                <w:b w:val="0"/>
                <w:bCs w:val="0"/>
                <w:color w:val="000000"/>
                <w:sz w:val="18"/>
                <w:szCs w:val="13"/>
              </w:rPr>
            </w:pPr>
            <w:r w:rsidRPr="00CF1053">
              <w:rPr>
                <w:rFonts w:ascii="Times New Roman" w:eastAsia="宋体" w:hAnsi="Times New Roman" w:cs="Times New Roman"/>
                <w:b w:val="0"/>
                <w:bCs w:val="0"/>
                <w:color w:val="000000"/>
                <w:kern w:val="24"/>
                <w:sz w:val="18"/>
                <w:szCs w:val="13"/>
              </w:rPr>
              <w:t>Ag</w:t>
            </w:r>
            <w:r w:rsidRPr="00CF1053">
              <w:rPr>
                <w:rFonts w:ascii="Times New Roman" w:eastAsia="宋体" w:hAnsi="Times New Roman" w:cs="Times New Roman"/>
                <w:b w:val="0"/>
                <w:bCs w:val="0"/>
                <w:color w:val="000000"/>
                <w:kern w:val="24"/>
                <w:position w:val="-5"/>
                <w:sz w:val="18"/>
                <w:szCs w:val="13"/>
                <w:vertAlign w:val="subscript"/>
              </w:rPr>
              <w:t>2</w:t>
            </w:r>
            <w:r w:rsidRPr="00CF1053">
              <w:rPr>
                <w:rFonts w:ascii="Times New Roman" w:eastAsia="宋体" w:hAnsi="Times New Roman" w:cs="Times New Roman"/>
                <w:b w:val="0"/>
                <w:bCs w:val="0"/>
                <w:color w:val="000000"/>
                <w:kern w:val="24"/>
                <w:sz w:val="18"/>
                <w:szCs w:val="13"/>
              </w:rPr>
              <w:t>Rb</w:t>
            </w:r>
            <w:r w:rsidRPr="00CF1053">
              <w:rPr>
                <w:rFonts w:ascii="Times New Roman" w:eastAsia="宋体" w:hAnsi="Times New Roman" w:cs="Times New Roman"/>
                <w:b w:val="0"/>
                <w:bCs w:val="0"/>
                <w:color w:val="000000"/>
                <w:kern w:val="24"/>
                <w:position w:val="-5"/>
                <w:sz w:val="18"/>
                <w:szCs w:val="13"/>
                <w:vertAlign w:val="subscript"/>
              </w:rPr>
              <w:t>4</w:t>
            </w:r>
            <w:proofErr w:type="spellStart"/>
            <w:r w:rsidRPr="00CF1053">
              <w:rPr>
                <w:rFonts w:ascii="Times New Roman" w:eastAsia="宋体" w:hAnsi="Times New Roman" w:cs="Times New Roman"/>
                <w:b w:val="0"/>
                <w:bCs w:val="0"/>
                <w:color w:val="000000"/>
                <w:kern w:val="24"/>
                <w:sz w:val="18"/>
                <w:szCs w:val="13"/>
              </w:rPr>
              <w:t>BiCl</w:t>
            </w:r>
            <w:proofErr w:type="spellEnd"/>
            <w:r w:rsidRPr="00CF1053">
              <w:rPr>
                <w:rFonts w:ascii="Times New Roman" w:eastAsia="宋体" w:hAnsi="Times New Roman" w:cs="Times New Roman"/>
                <w:b w:val="0"/>
                <w:bCs w:val="0"/>
                <w:color w:val="000000"/>
                <w:kern w:val="24"/>
                <w:position w:val="-5"/>
                <w:sz w:val="18"/>
                <w:szCs w:val="13"/>
                <w:vertAlign w:val="subscript"/>
              </w:rPr>
              <w:t>9</w:t>
            </w:r>
          </w:p>
        </w:tc>
        <w:tc>
          <w:tcPr>
            <w:tcW w:w="1067" w:type="dxa"/>
            <w:tcBorders>
              <w:top w:val="single" w:sz="4" w:space="0" w:color="auto"/>
              <w:bottom w:val="single" w:sz="4" w:space="0" w:color="auto"/>
            </w:tcBorders>
          </w:tcPr>
          <w:p w14:paraId="48EF5403" w14:textId="77777777" w:rsidR="005A0898" w:rsidRPr="00CF1053" w:rsidRDefault="005A0898" w:rsidP="00127D58">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2D</w:t>
            </w:r>
          </w:p>
        </w:tc>
        <w:tc>
          <w:tcPr>
            <w:tcW w:w="632" w:type="dxa"/>
            <w:tcBorders>
              <w:top w:val="single" w:sz="4" w:space="0" w:color="auto"/>
              <w:bottom w:val="single" w:sz="4" w:space="0" w:color="auto"/>
            </w:tcBorders>
          </w:tcPr>
          <w:p w14:paraId="2076E503"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Bi</w:t>
            </w:r>
          </w:p>
        </w:tc>
        <w:tc>
          <w:tcPr>
            <w:tcW w:w="854" w:type="dxa"/>
            <w:tcBorders>
              <w:top w:val="single" w:sz="4" w:space="0" w:color="auto"/>
              <w:bottom w:val="single" w:sz="4" w:space="0" w:color="auto"/>
            </w:tcBorders>
          </w:tcPr>
          <w:p w14:paraId="0C3C697A"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Cl</w:t>
            </w:r>
          </w:p>
        </w:tc>
        <w:tc>
          <w:tcPr>
            <w:tcW w:w="1222" w:type="dxa"/>
            <w:tcBorders>
              <w:top w:val="single" w:sz="4" w:space="0" w:color="auto"/>
              <w:bottom w:val="single" w:sz="4" w:space="0" w:color="auto"/>
            </w:tcBorders>
          </w:tcPr>
          <w:p w14:paraId="04A72871"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sz w:val="18"/>
                <w:szCs w:val="13"/>
              </w:rPr>
              <w:t>3.99</w:t>
            </w:r>
          </w:p>
        </w:tc>
        <w:tc>
          <w:tcPr>
            <w:tcW w:w="896" w:type="dxa"/>
            <w:tcBorders>
              <w:top w:val="single" w:sz="4" w:space="0" w:color="auto"/>
              <w:bottom w:val="single" w:sz="4" w:space="0" w:color="auto"/>
            </w:tcBorders>
          </w:tcPr>
          <w:p w14:paraId="1BC73698"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sz w:val="18"/>
                <w:szCs w:val="13"/>
              </w:rPr>
              <w:t>4.08</w:t>
            </w:r>
          </w:p>
        </w:tc>
        <w:tc>
          <w:tcPr>
            <w:tcW w:w="1159" w:type="dxa"/>
            <w:tcBorders>
              <w:top w:val="single" w:sz="4" w:space="0" w:color="auto"/>
              <w:bottom w:val="single" w:sz="4" w:space="0" w:color="auto"/>
            </w:tcBorders>
          </w:tcPr>
          <w:p w14:paraId="448619E5"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0.66</w:t>
            </w:r>
          </w:p>
        </w:tc>
        <w:tc>
          <w:tcPr>
            <w:tcW w:w="1123" w:type="dxa"/>
            <w:tcBorders>
              <w:top w:val="single" w:sz="4" w:space="0" w:color="auto"/>
              <w:bottom w:val="single" w:sz="4" w:space="0" w:color="auto"/>
            </w:tcBorders>
          </w:tcPr>
          <w:p w14:paraId="679C3444"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1272.25</w:t>
            </w:r>
          </w:p>
        </w:tc>
      </w:tr>
      <w:tr w:rsidR="005A0898" w:rsidRPr="00CF1053" w14:paraId="5EC39027" w14:textId="77777777" w:rsidTr="00751D60">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92" w:type="dxa"/>
            <w:tcBorders>
              <w:top w:val="single" w:sz="4" w:space="0" w:color="auto"/>
              <w:bottom w:val="single" w:sz="4" w:space="0" w:color="auto"/>
            </w:tcBorders>
          </w:tcPr>
          <w:p w14:paraId="5791CA52" w14:textId="77777777" w:rsidR="005A0898" w:rsidRPr="00CF1053" w:rsidRDefault="005A0898" w:rsidP="00127D58">
            <w:pPr>
              <w:widowControl/>
              <w:jc w:val="left"/>
              <w:rPr>
                <w:rFonts w:ascii="Times New Roman" w:eastAsia="宋体" w:hAnsi="Times New Roman" w:cs="Times New Roman"/>
                <w:b w:val="0"/>
                <w:bCs w:val="0"/>
                <w:color w:val="000000"/>
                <w:kern w:val="24"/>
                <w:sz w:val="18"/>
                <w:szCs w:val="13"/>
              </w:rPr>
            </w:pPr>
            <w:proofErr w:type="spellStart"/>
            <w:r w:rsidRPr="00CF1053">
              <w:rPr>
                <w:rFonts w:ascii="Times New Roman" w:eastAsia="宋体" w:hAnsi="Times New Roman" w:cs="Times New Roman"/>
                <w:b w:val="0"/>
                <w:bCs w:val="0"/>
                <w:color w:val="000000"/>
                <w:kern w:val="24"/>
                <w:sz w:val="18"/>
                <w:szCs w:val="13"/>
              </w:rPr>
              <w:t>ZnNa</w:t>
            </w:r>
            <w:proofErr w:type="spellEnd"/>
            <w:r w:rsidRPr="00CF1053">
              <w:rPr>
                <w:rFonts w:ascii="Times New Roman" w:eastAsia="宋体" w:hAnsi="Times New Roman" w:cs="Times New Roman"/>
                <w:b w:val="0"/>
                <w:bCs w:val="0"/>
                <w:color w:val="000000"/>
                <w:kern w:val="24"/>
                <w:position w:val="-5"/>
                <w:sz w:val="18"/>
                <w:szCs w:val="13"/>
                <w:vertAlign w:val="subscript"/>
              </w:rPr>
              <w:t>2</w:t>
            </w:r>
            <w:r w:rsidRPr="00CF1053">
              <w:rPr>
                <w:rFonts w:ascii="Times New Roman" w:eastAsia="宋体" w:hAnsi="Times New Roman" w:cs="Times New Roman"/>
                <w:b w:val="0"/>
                <w:bCs w:val="0"/>
                <w:color w:val="000000"/>
                <w:kern w:val="24"/>
                <w:sz w:val="18"/>
                <w:szCs w:val="13"/>
              </w:rPr>
              <w:t>I</w:t>
            </w:r>
            <w:r w:rsidRPr="00CF1053">
              <w:rPr>
                <w:rFonts w:ascii="Times New Roman" w:eastAsia="宋体" w:hAnsi="Times New Roman" w:cs="Times New Roman"/>
                <w:b w:val="0"/>
                <w:bCs w:val="0"/>
                <w:color w:val="000000"/>
                <w:kern w:val="24"/>
                <w:position w:val="-5"/>
                <w:sz w:val="18"/>
                <w:szCs w:val="13"/>
                <w:vertAlign w:val="subscript"/>
              </w:rPr>
              <w:t>4</w:t>
            </w:r>
          </w:p>
        </w:tc>
        <w:tc>
          <w:tcPr>
            <w:tcW w:w="1067" w:type="dxa"/>
            <w:tcBorders>
              <w:top w:val="single" w:sz="4" w:space="0" w:color="auto"/>
              <w:bottom w:val="single" w:sz="4" w:space="0" w:color="auto"/>
            </w:tcBorders>
          </w:tcPr>
          <w:p w14:paraId="0F0B8BED" w14:textId="77777777" w:rsidR="005A0898" w:rsidRPr="00CF1053" w:rsidRDefault="005A0898" w:rsidP="00127D58">
            <w:pPr>
              <w:widowControl/>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3D</w:t>
            </w:r>
          </w:p>
        </w:tc>
        <w:tc>
          <w:tcPr>
            <w:tcW w:w="632" w:type="dxa"/>
            <w:tcBorders>
              <w:top w:val="single" w:sz="4" w:space="0" w:color="auto"/>
              <w:bottom w:val="single" w:sz="4" w:space="0" w:color="auto"/>
            </w:tcBorders>
          </w:tcPr>
          <w:p w14:paraId="4903B84C"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Na</w:t>
            </w:r>
          </w:p>
        </w:tc>
        <w:tc>
          <w:tcPr>
            <w:tcW w:w="854" w:type="dxa"/>
            <w:tcBorders>
              <w:top w:val="single" w:sz="4" w:space="0" w:color="auto"/>
              <w:bottom w:val="single" w:sz="4" w:space="0" w:color="auto"/>
            </w:tcBorders>
          </w:tcPr>
          <w:p w14:paraId="2EC2141A"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I</w:t>
            </w:r>
          </w:p>
        </w:tc>
        <w:tc>
          <w:tcPr>
            <w:tcW w:w="1222" w:type="dxa"/>
            <w:tcBorders>
              <w:top w:val="single" w:sz="4" w:space="0" w:color="auto"/>
              <w:bottom w:val="single" w:sz="4" w:space="0" w:color="auto"/>
            </w:tcBorders>
          </w:tcPr>
          <w:p w14:paraId="6689F0C6"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sz w:val="18"/>
                <w:szCs w:val="13"/>
              </w:rPr>
              <w:t>4.30</w:t>
            </w:r>
          </w:p>
        </w:tc>
        <w:tc>
          <w:tcPr>
            <w:tcW w:w="896" w:type="dxa"/>
            <w:tcBorders>
              <w:top w:val="single" w:sz="4" w:space="0" w:color="auto"/>
              <w:bottom w:val="single" w:sz="4" w:space="0" w:color="auto"/>
            </w:tcBorders>
          </w:tcPr>
          <w:p w14:paraId="54E6D922"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sz w:val="18"/>
                <w:szCs w:val="13"/>
              </w:rPr>
              <w:t>4.30</w:t>
            </w:r>
          </w:p>
        </w:tc>
        <w:tc>
          <w:tcPr>
            <w:tcW w:w="1159" w:type="dxa"/>
            <w:tcBorders>
              <w:top w:val="single" w:sz="4" w:space="0" w:color="auto"/>
              <w:bottom w:val="single" w:sz="4" w:space="0" w:color="auto"/>
            </w:tcBorders>
          </w:tcPr>
          <w:p w14:paraId="3724DB33"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0.35</w:t>
            </w:r>
          </w:p>
        </w:tc>
        <w:tc>
          <w:tcPr>
            <w:tcW w:w="1123" w:type="dxa"/>
            <w:tcBorders>
              <w:top w:val="single" w:sz="4" w:space="0" w:color="auto"/>
              <w:bottom w:val="single" w:sz="4" w:space="0" w:color="auto"/>
            </w:tcBorders>
          </w:tcPr>
          <w:p w14:paraId="1BF9F1F2" w14:textId="77777777" w:rsidR="005A0898" w:rsidRPr="00CF1053" w:rsidRDefault="005A0898" w:rsidP="00127D58">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1124.24</w:t>
            </w:r>
          </w:p>
        </w:tc>
      </w:tr>
      <w:tr w:rsidR="005A0898" w:rsidRPr="00CF1053" w14:paraId="7DF66CF0" w14:textId="77777777" w:rsidTr="00751D60">
        <w:trPr>
          <w:trHeight w:val="172"/>
        </w:trPr>
        <w:tc>
          <w:tcPr>
            <w:cnfStyle w:val="001000000000" w:firstRow="0" w:lastRow="0" w:firstColumn="1" w:lastColumn="0" w:oddVBand="0" w:evenVBand="0" w:oddHBand="0" w:evenHBand="0" w:firstRowFirstColumn="0" w:firstRowLastColumn="0" w:lastRowFirstColumn="0" w:lastRowLastColumn="0"/>
            <w:tcW w:w="1292" w:type="dxa"/>
            <w:tcBorders>
              <w:top w:val="single" w:sz="4" w:space="0" w:color="auto"/>
              <w:bottom w:val="single" w:sz="4" w:space="0" w:color="auto"/>
            </w:tcBorders>
          </w:tcPr>
          <w:p w14:paraId="0F7E0DB3" w14:textId="77777777" w:rsidR="005A0898" w:rsidRPr="00CF1053" w:rsidRDefault="005A0898" w:rsidP="00127D58">
            <w:pPr>
              <w:widowControl/>
              <w:jc w:val="left"/>
              <w:rPr>
                <w:rFonts w:ascii="Times New Roman" w:eastAsia="宋体" w:hAnsi="Times New Roman" w:cs="Times New Roman"/>
                <w:b w:val="0"/>
                <w:bCs w:val="0"/>
                <w:color w:val="000000"/>
                <w:kern w:val="24"/>
                <w:sz w:val="18"/>
                <w:szCs w:val="13"/>
              </w:rPr>
            </w:pPr>
            <w:proofErr w:type="spellStart"/>
            <w:r w:rsidRPr="00CF1053">
              <w:rPr>
                <w:rFonts w:ascii="Times New Roman" w:eastAsia="宋体" w:hAnsi="Times New Roman" w:cs="Times New Roman"/>
                <w:b w:val="0"/>
                <w:bCs w:val="0"/>
                <w:color w:val="000000"/>
                <w:kern w:val="24"/>
                <w:sz w:val="18"/>
                <w:szCs w:val="13"/>
              </w:rPr>
              <w:t>HSeAlO</w:t>
            </w:r>
            <w:proofErr w:type="spellEnd"/>
            <w:r w:rsidRPr="00CF1053">
              <w:rPr>
                <w:rFonts w:ascii="Times New Roman" w:eastAsia="宋体" w:hAnsi="Times New Roman" w:cs="Times New Roman"/>
                <w:b w:val="0"/>
                <w:bCs w:val="0"/>
                <w:color w:val="000000"/>
                <w:kern w:val="24"/>
                <w:position w:val="-5"/>
                <w:sz w:val="18"/>
                <w:szCs w:val="13"/>
                <w:vertAlign w:val="subscript"/>
              </w:rPr>
              <w:t>4</w:t>
            </w:r>
          </w:p>
        </w:tc>
        <w:tc>
          <w:tcPr>
            <w:tcW w:w="1067" w:type="dxa"/>
            <w:tcBorders>
              <w:top w:val="single" w:sz="4" w:space="0" w:color="auto"/>
              <w:bottom w:val="single" w:sz="4" w:space="0" w:color="auto"/>
            </w:tcBorders>
          </w:tcPr>
          <w:p w14:paraId="71E04439" w14:textId="77777777" w:rsidR="005A0898" w:rsidRPr="00CF1053" w:rsidRDefault="005A0898" w:rsidP="00127D58">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2D</w:t>
            </w:r>
          </w:p>
        </w:tc>
        <w:tc>
          <w:tcPr>
            <w:tcW w:w="632" w:type="dxa"/>
            <w:tcBorders>
              <w:top w:val="single" w:sz="4" w:space="0" w:color="auto"/>
              <w:bottom w:val="single" w:sz="4" w:space="0" w:color="auto"/>
            </w:tcBorders>
          </w:tcPr>
          <w:p w14:paraId="43A62163"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Al</w:t>
            </w:r>
          </w:p>
        </w:tc>
        <w:tc>
          <w:tcPr>
            <w:tcW w:w="854" w:type="dxa"/>
            <w:tcBorders>
              <w:top w:val="single" w:sz="4" w:space="0" w:color="auto"/>
              <w:bottom w:val="single" w:sz="4" w:space="0" w:color="auto"/>
            </w:tcBorders>
          </w:tcPr>
          <w:p w14:paraId="575BB558"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O</w:t>
            </w:r>
          </w:p>
        </w:tc>
        <w:tc>
          <w:tcPr>
            <w:tcW w:w="1222" w:type="dxa"/>
            <w:tcBorders>
              <w:top w:val="single" w:sz="4" w:space="0" w:color="auto"/>
              <w:bottom w:val="single" w:sz="4" w:space="0" w:color="auto"/>
            </w:tcBorders>
          </w:tcPr>
          <w:p w14:paraId="7448DDC3"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5.48</w:t>
            </w:r>
          </w:p>
        </w:tc>
        <w:tc>
          <w:tcPr>
            <w:tcW w:w="896" w:type="dxa"/>
            <w:tcBorders>
              <w:top w:val="single" w:sz="4" w:space="0" w:color="auto"/>
              <w:bottom w:val="single" w:sz="4" w:space="0" w:color="auto"/>
            </w:tcBorders>
          </w:tcPr>
          <w:p w14:paraId="2A707827"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18"/>
                <w:szCs w:val="13"/>
              </w:rPr>
            </w:pPr>
            <w:r w:rsidRPr="00CF1053">
              <w:rPr>
                <w:rFonts w:ascii="Times New Roman" w:eastAsia="宋体" w:hAnsi="Times New Roman" w:cs="Times New Roman"/>
                <w:color w:val="000000"/>
                <w:kern w:val="24"/>
                <w:sz w:val="18"/>
                <w:szCs w:val="13"/>
              </w:rPr>
              <w:t>5.48</w:t>
            </w:r>
          </w:p>
        </w:tc>
        <w:tc>
          <w:tcPr>
            <w:tcW w:w="1159" w:type="dxa"/>
            <w:tcBorders>
              <w:top w:val="single" w:sz="4" w:space="0" w:color="auto"/>
              <w:bottom w:val="single" w:sz="4" w:space="0" w:color="auto"/>
            </w:tcBorders>
          </w:tcPr>
          <w:p w14:paraId="37BE42D1"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0.90</w:t>
            </w:r>
          </w:p>
        </w:tc>
        <w:tc>
          <w:tcPr>
            <w:tcW w:w="1123" w:type="dxa"/>
            <w:tcBorders>
              <w:top w:val="single" w:sz="4" w:space="0" w:color="auto"/>
              <w:bottom w:val="single" w:sz="4" w:space="0" w:color="auto"/>
            </w:tcBorders>
          </w:tcPr>
          <w:p w14:paraId="19160CD1" w14:textId="77777777" w:rsidR="005A0898" w:rsidRPr="00CF1053" w:rsidRDefault="005A0898" w:rsidP="00127D58">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24"/>
                <w:sz w:val="18"/>
                <w:szCs w:val="13"/>
              </w:rPr>
            </w:pPr>
            <w:r w:rsidRPr="00CF1053">
              <w:rPr>
                <w:rFonts w:ascii="Times New Roman" w:eastAsia="宋体" w:hAnsi="Times New Roman" w:cs="Times New Roman"/>
                <w:color w:val="000000"/>
                <w:kern w:val="24"/>
                <w:sz w:val="18"/>
                <w:szCs w:val="13"/>
              </w:rPr>
              <w:t>1241.95</w:t>
            </w:r>
          </w:p>
        </w:tc>
      </w:tr>
    </w:tbl>
    <w:bookmarkEnd w:id="22"/>
    <w:p w14:paraId="71BE2A2C" w14:textId="77777777" w:rsidR="005A0898" w:rsidRPr="00CF1053" w:rsidRDefault="005A0898" w:rsidP="005A0898">
      <w:pPr>
        <w:widowControl/>
        <w:jc w:val="left"/>
        <w:rPr>
          <w:rFonts w:ascii="Times New Roman" w:hAnsi="Times New Roman" w:cs="Times New Roman"/>
          <w:color w:val="000000" w:themeColor="text1"/>
          <w:kern w:val="21"/>
          <w:sz w:val="19"/>
          <w:szCs w:val="20"/>
        </w:rPr>
      </w:pPr>
      <w:r w:rsidRPr="00CF1053">
        <w:rPr>
          <w:rFonts w:ascii="Times New Roman" w:hAnsi="Times New Roman" w:cs="Times New Roman"/>
          <w:color w:val="000000" w:themeColor="text1"/>
          <w:kern w:val="21"/>
          <w:sz w:val="19"/>
          <w:szCs w:val="20"/>
        </w:rPr>
        <w:t xml:space="preserve"> </w:t>
      </w:r>
    </w:p>
    <w:p w14:paraId="1460BA83" w14:textId="3568A327" w:rsidR="00912429" w:rsidRPr="00CF1053" w:rsidRDefault="005A0898" w:rsidP="00B54186">
      <w:pPr>
        <w:rPr>
          <w:rFonts w:ascii="Times New Roman" w:hAnsi="Times New Roman" w:cs="Times New Roman"/>
        </w:rPr>
      </w:pPr>
      <w:r w:rsidRPr="00CF1053">
        <w:rPr>
          <w:rFonts w:ascii="Times New Roman" w:hAnsi="Times New Roman" w:cs="Times New Roman"/>
          <w:color w:val="000000" w:themeColor="text1"/>
          <w:kern w:val="21"/>
          <w:sz w:val="19"/>
          <w:szCs w:val="20"/>
        </w:rPr>
        <w:t xml:space="preserve">  </w:t>
      </w:r>
      <w:r w:rsidRPr="00CF1053">
        <w:rPr>
          <w:rFonts w:ascii="Times New Roman" w:hAnsi="Times New Roman" w:cs="Times New Roman"/>
          <w:color w:val="000000" w:themeColor="text1"/>
          <w:kern w:val="21"/>
          <w:sz w:val="19"/>
          <w:szCs w:val="20"/>
        </w:rPr>
        <w:br w:type="page"/>
      </w:r>
    </w:p>
    <w:p w14:paraId="295FA93F" w14:textId="3B87BAD3" w:rsidR="00CC147F" w:rsidRPr="00CF1053" w:rsidRDefault="00364DD2" w:rsidP="006230D6">
      <w:pPr>
        <w:pStyle w:val="1"/>
        <w:rPr>
          <w:rFonts w:ascii="Times New Roman" w:hAnsi="Times New Roman" w:cs="Times New Roman"/>
        </w:rPr>
      </w:pPr>
      <w:bookmarkStart w:id="23" w:name="_Toc217311898"/>
      <w:r>
        <w:rPr>
          <w:rFonts w:ascii="Times New Roman" w:hAnsi="Times New Roman" w:cs="Times New Roman"/>
        </w:rPr>
        <w:lastRenderedPageBreak/>
        <w:t>18</w:t>
      </w:r>
      <w:r w:rsidR="001E7E0D" w:rsidRPr="00CF1053">
        <w:rPr>
          <w:rFonts w:ascii="Times New Roman" w:hAnsi="Times New Roman" w:cs="Times New Roman"/>
        </w:rPr>
        <w:t xml:space="preserve">. </w:t>
      </w:r>
      <w:r w:rsidR="00E80480" w:rsidRPr="00CF1053">
        <w:rPr>
          <w:rFonts w:ascii="Times New Roman" w:hAnsi="Times New Roman" w:cs="Times New Roman"/>
        </w:rPr>
        <w:t>Partial charge density, projected band structures, and projected DO</w:t>
      </w:r>
      <w:r w:rsidR="006230D6" w:rsidRPr="00CF1053">
        <w:rPr>
          <w:rFonts w:ascii="Times New Roman" w:hAnsi="Times New Roman" w:cs="Times New Roman"/>
        </w:rPr>
        <w:t>S</w:t>
      </w:r>
      <w:bookmarkEnd w:id="23"/>
    </w:p>
    <w:p w14:paraId="1187B35A" w14:textId="1B736877" w:rsidR="00DB4889" w:rsidRPr="00CF1053" w:rsidRDefault="00FD1013" w:rsidP="00CC147F">
      <w:pPr>
        <w:widowControl/>
        <w:jc w:val="right"/>
        <w:rPr>
          <w:rFonts w:ascii="Times New Roman" w:hAnsi="Times New Roman" w:cs="Times New Roman"/>
          <w:b/>
          <w:bCs/>
          <w:color w:val="000000" w:themeColor="text1"/>
          <w:kern w:val="21"/>
          <w:sz w:val="24"/>
          <w:szCs w:val="28"/>
        </w:rPr>
      </w:pPr>
      <w:r w:rsidRPr="00CF1053">
        <w:rPr>
          <w:rFonts w:ascii="Times New Roman" w:hAnsi="Times New Roman" w:cs="Times New Roman"/>
          <w:noProof/>
        </w:rPr>
        <w:drawing>
          <wp:anchor distT="0" distB="0" distL="114300" distR="114300" simplePos="0" relativeHeight="251687936" behindDoc="0" locked="0" layoutInCell="1" allowOverlap="1" wp14:anchorId="357B4FE2" wp14:editId="56B462D9">
            <wp:simplePos x="0" y="0"/>
            <wp:positionH relativeFrom="column">
              <wp:posOffset>0</wp:posOffset>
            </wp:positionH>
            <wp:positionV relativeFrom="paragraph">
              <wp:posOffset>194945</wp:posOffset>
            </wp:positionV>
            <wp:extent cx="5274310" cy="8045450"/>
            <wp:effectExtent l="0" t="0" r="0" b="635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pic:nvPicPr>
                  <pic:blipFill>
                    <a:blip r:embed="rId30"/>
                    <a:stretch>
                      <a:fillRect/>
                    </a:stretch>
                  </pic:blipFill>
                  <pic:spPr>
                    <a:xfrm>
                      <a:off x="0" y="0"/>
                      <a:ext cx="5274310" cy="8045450"/>
                    </a:xfrm>
                    <a:prstGeom prst="rect">
                      <a:avLst/>
                    </a:prstGeom>
                  </pic:spPr>
                </pic:pic>
              </a:graphicData>
            </a:graphic>
            <wp14:sizeRelH relativeFrom="margin">
              <wp14:pctWidth>0</wp14:pctWidth>
            </wp14:sizeRelH>
            <wp14:sizeRelV relativeFrom="margin">
              <wp14:pctHeight>0</wp14:pctHeight>
            </wp14:sizeRelV>
          </wp:anchor>
        </w:drawing>
      </w:r>
    </w:p>
    <w:p w14:paraId="367B3A00" w14:textId="584CEBF0" w:rsidR="00CC147F" w:rsidRPr="00CF1053" w:rsidRDefault="00DB4889" w:rsidP="00CC147F">
      <w:pPr>
        <w:widowControl/>
        <w:jc w:val="right"/>
        <w:rPr>
          <w:rFonts w:ascii="Times New Roman" w:hAnsi="Times New Roman" w:cs="Times New Roman"/>
          <w:b/>
          <w:bCs/>
          <w:color w:val="000000" w:themeColor="text1"/>
          <w:kern w:val="21"/>
          <w:sz w:val="24"/>
          <w:szCs w:val="28"/>
        </w:rPr>
      </w:pPr>
      <w:r w:rsidRPr="00CF1053">
        <w:rPr>
          <w:rFonts w:ascii="Times New Roman" w:hAnsi="Times New Roman" w:cs="Times New Roman"/>
          <w:b/>
          <w:bCs/>
          <w:noProof/>
          <w:color w:val="000000" w:themeColor="text1"/>
          <w:kern w:val="21"/>
          <w:sz w:val="24"/>
          <w:szCs w:val="28"/>
        </w:rPr>
        <w:lastRenderedPageBreak/>
        <w:drawing>
          <wp:anchor distT="0" distB="0" distL="114300" distR="114300" simplePos="0" relativeHeight="251673600" behindDoc="0" locked="0" layoutInCell="1" allowOverlap="1" wp14:anchorId="7EFCAA06" wp14:editId="2B4D3ED0">
            <wp:simplePos x="0" y="0"/>
            <wp:positionH relativeFrom="column">
              <wp:posOffset>15240</wp:posOffset>
            </wp:positionH>
            <wp:positionV relativeFrom="paragraph">
              <wp:posOffset>0</wp:posOffset>
            </wp:positionV>
            <wp:extent cx="5274310" cy="7129145"/>
            <wp:effectExtent l="0" t="0" r="0" b="0"/>
            <wp:wrapTopAndBottom/>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7129145"/>
                    </a:xfrm>
                    <a:prstGeom prst="rect">
                      <a:avLst/>
                    </a:prstGeom>
                  </pic:spPr>
                </pic:pic>
              </a:graphicData>
            </a:graphic>
          </wp:anchor>
        </w:drawing>
      </w:r>
    </w:p>
    <w:p w14:paraId="16C52025" w14:textId="09DAB751" w:rsidR="00CC147F" w:rsidRPr="00CF1053" w:rsidRDefault="00CC147F" w:rsidP="00CC147F">
      <w:pPr>
        <w:widowControl/>
        <w:jc w:val="right"/>
        <w:rPr>
          <w:rFonts w:ascii="Times New Roman" w:hAnsi="Times New Roman" w:cs="Times New Roman"/>
          <w:color w:val="000000" w:themeColor="text1"/>
          <w:kern w:val="21"/>
          <w:sz w:val="19"/>
          <w:szCs w:val="20"/>
        </w:rPr>
      </w:pPr>
    </w:p>
    <w:p w14:paraId="6F67CF2B" w14:textId="26B76589" w:rsidR="00CC147F" w:rsidRPr="00CF1053" w:rsidRDefault="00CC147F" w:rsidP="00CC147F">
      <w:pPr>
        <w:widowControl/>
        <w:jc w:val="right"/>
        <w:rPr>
          <w:rFonts w:ascii="Times New Roman" w:hAnsi="Times New Roman" w:cs="Times New Roman"/>
          <w:color w:val="000000" w:themeColor="text1"/>
          <w:kern w:val="21"/>
          <w:sz w:val="19"/>
          <w:szCs w:val="20"/>
        </w:rPr>
      </w:pPr>
    </w:p>
    <w:p w14:paraId="606564D8" w14:textId="64BEFAB4" w:rsidR="00CC147F" w:rsidRPr="00CF1053" w:rsidRDefault="00CC147F" w:rsidP="00CC147F">
      <w:pPr>
        <w:widowControl/>
        <w:jc w:val="right"/>
        <w:rPr>
          <w:rFonts w:ascii="Times New Roman" w:hAnsi="Times New Roman" w:cs="Times New Roman"/>
          <w:color w:val="000000" w:themeColor="text1"/>
          <w:kern w:val="21"/>
          <w:sz w:val="19"/>
          <w:szCs w:val="20"/>
        </w:rPr>
      </w:pPr>
    </w:p>
    <w:p w14:paraId="5AC09C47" w14:textId="0DA4C59A" w:rsidR="00CC147F" w:rsidRPr="00CF1053" w:rsidRDefault="00CC147F" w:rsidP="00912429">
      <w:pPr>
        <w:widowControl/>
        <w:jc w:val="right"/>
        <w:rPr>
          <w:rFonts w:ascii="Times New Roman" w:hAnsi="Times New Roman" w:cs="Times New Roman"/>
          <w:color w:val="000000" w:themeColor="text1"/>
          <w:kern w:val="21"/>
          <w:sz w:val="19"/>
          <w:szCs w:val="20"/>
        </w:rPr>
      </w:pPr>
    </w:p>
    <w:p w14:paraId="36815C63" w14:textId="053D623E" w:rsidR="00CC147F" w:rsidRPr="00CF1053" w:rsidRDefault="00CC147F" w:rsidP="00CC147F">
      <w:pPr>
        <w:widowControl/>
        <w:jc w:val="right"/>
        <w:rPr>
          <w:rFonts w:ascii="Times New Roman" w:hAnsi="Times New Roman" w:cs="Times New Roman"/>
          <w:color w:val="000000" w:themeColor="text1"/>
          <w:kern w:val="21"/>
          <w:sz w:val="19"/>
          <w:szCs w:val="20"/>
        </w:rPr>
      </w:pPr>
    </w:p>
    <w:p w14:paraId="23B9B954" w14:textId="1EEE87F8" w:rsidR="00CC147F" w:rsidRPr="00CF1053" w:rsidRDefault="00CC147F" w:rsidP="00CC147F">
      <w:pPr>
        <w:widowControl/>
        <w:jc w:val="right"/>
        <w:rPr>
          <w:rFonts w:ascii="Times New Roman" w:hAnsi="Times New Roman" w:cs="Times New Roman"/>
          <w:color w:val="000000" w:themeColor="text1"/>
          <w:kern w:val="21"/>
          <w:sz w:val="19"/>
          <w:szCs w:val="20"/>
        </w:rPr>
      </w:pPr>
    </w:p>
    <w:p w14:paraId="0DE16C1D" w14:textId="55D25DE2" w:rsidR="00CC147F" w:rsidRPr="00CF1053" w:rsidRDefault="00CC147F" w:rsidP="00CC147F">
      <w:pPr>
        <w:widowControl/>
        <w:jc w:val="right"/>
        <w:rPr>
          <w:rFonts w:ascii="Times New Roman" w:hAnsi="Times New Roman" w:cs="Times New Roman"/>
          <w:color w:val="000000" w:themeColor="text1"/>
          <w:kern w:val="21"/>
          <w:sz w:val="19"/>
          <w:szCs w:val="20"/>
        </w:rPr>
      </w:pPr>
    </w:p>
    <w:p w14:paraId="59B8DC39" w14:textId="31143697" w:rsidR="00CC147F" w:rsidRPr="00CF1053" w:rsidRDefault="006230D6" w:rsidP="00CC147F">
      <w:pPr>
        <w:widowControl/>
        <w:jc w:val="right"/>
        <w:rPr>
          <w:rFonts w:ascii="Times New Roman" w:hAnsi="Times New Roman" w:cs="Times New Roman"/>
          <w:color w:val="000000" w:themeColor="text1"/>
          <w:kern w:val="21"/>
          <w:sz w:val="19"/>
          <w:szCs w:val="20"/>
        </w:rPr>
      </w:pPr>
      <w:r w:rsidRPr="00CF1053">
        <w:rPr>
          <w:rFonts w:ascii="Times New Roman" w:hAnsi="Times New Roman" w:cs="Times New Roman"/>
          <w:noProof/>
          <w:color w:val="000000" w:themeColor="text1"/>
          <w:kern w:val="21"/>
          <w:sz w:val="19"/>
          <w:szCs w:val="20"/>
        </w:rPr>
        <w:lastRenderedPageBreak/>
        <w:drawing>
          <wp:anchor distT="0" distB="0" distL="114300" distR="114300" simplePos="0" relativeHeight="251675648" behindDoc="0" locked="0" layoutInCell="1" allowOverlap="1" wp14:anchorId="4E826B2F" wp14:editId="39237B36">
            <wp:simplePos x="0" y="0"/>
            <wp:positionH relativeFrom="column">
              <wp:posOffset>0</wp:posOffset>
            </wp:positionH>
            <wp:positionV relativeFrom="paragraph">
              <wp:posOffset>198120</wp:posOffset>
            </wp:positionV>
            <wp:extent cx="5274310" cy="6193155"/>
            <wp:effectExtent l="0" t="0" r="0" b="4445"/>
            <wp:wrapTopAndBottom/>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6193155"/>
                    </a:xfrm>
                    <a:prstGeom prst="rect">
                      <a:avLst/>
                    </a:prstGeom>
                  </pic:spPr>
                </pic:pic>
              </a:graphicData>
            </a:graphic>
          </wp:anchor>
        </w:drawing>
      </w:r>
    </w:p>
    <w:p w14:paraId="2F128C6F" w14:textId="4B664CC7" w:rsidR="00CC147F" w:rsidRPr="00CF1053" w:rsidRDefault="00CC147F" w:rsidP="00CC147F">
      <w:pPr>
        <w:widowControl/>
        <w:jc w:val="right"/>
        <w:rPr>
          <w:rFonts w:ascii="Times New Roman" w:hAnsi="Times New Roman" w:cs="Times New Roman"/>
          <w:color w:val="000000" w:themeColor="text1"/>
          <w:kern w:val="21"/>
          <w:sz w:val="19"/>
          <w:szCs w:val="20"/>
        </w:rPr>
      </w:pPr>
    </w:p>
    <w:p w14:paraId="2F73F4ED" w14:textId="4155CAA3" w:rsidR="00CC147F" w:rsidRPr="00CF1053" w:rsidRDefault="00CC147F" w:rsidP="00CC147F">
      <w:pPr>
        <w:widowControl/>
        <w:jc w:val="right"/>
        <w:rPr>
          <w:rFonts w:ascii="Times New Roman" w:hAnsi="Times New Roman" w:cs="Times New Roman"/>
          <w:color w:val="000000" w:themeColor="text1"/>
          <w:kern w:val="21"/>
          <w:sz w:val="19"/>
          <w:szCs w:val="20"/>
        </w:rPr>
      </w:pPr>
    </w:p>
    <w:p w14:paraId="77205F68" w14:textId="26EF0A97" w:rsidR="004C0D4E" w:rsidRPr="00CF1053" w:rsidRDefault="006230D6" w:rsidP="00CC147F">
      <w:pPr>
        <w:widowControl/>
        <w:jc w:val="left"/>
        <w:rPr>
          <w:rStyle w:val="af0"/>
          <w:rFonts w:ascii="Times New Roman" w:hAnsi="Times New Roman" w:cs="Times New Roman"/>
        </w:rPr>
      </w:pPr>
      <w:r w:rsidRPr="00CF1053">
        <w:rPr>
          <w:rFonts w:ascii="Times New Roman" w:hAnsi="Times New Roman" w:cs="Times New Roman"/>
          <w:noProof/>
          <w:color w:val="000000" w:themeColor="text1"/>
          <w:kern w:val="21"/>
          <w:sz w:val="19"/>
          <w:szCs w:val="20"/>
        </w:rPr>
        <w:lastRenderedPageBreak/>
        <w:drawing>
          <wp:anchor distT="0" distB="0" distL="114300" distR="114300" simplePos="0" relativeHeight="251677696" behindDoc="0" locked="0" layoutInCell="1" allowOverlap="1" wp14:anchorId="44F9E2CE" wp14:editId="6744737B">
            <wp:simplePos x="0" y="0"/>
            <wp:positionH relativeFrom="column">
              <wp:posOffset>232410</wp:posOffset>
            </wp:positionH>
            <wp:positionV relativeFrom="paragraph">
              <wp:posOffset>16722</wp:posOffset>
            </wp:positionV>
            <wp:extent cx="4991100" cy="7556500"/>
            <wp:effectExtent l="0" t="0" r="0" b="0"/>
            <wp:wrapTopAndBottom/>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91100" cy="7556500"/>
                    </a:xfrm>
                    <a:prstGeom prst="rect">
                      <a:avLst/>
                    </a:prstGeom>
                  </pic:spPr>
                </pic:pic>
              </a:graphicData>
            </a:graphic>
          </wp:anchor>
        </w:drawing>
      </w:r>
    </w:p>
    <w:p w14:paraId="005D6306" w14:textId="5E320435" w:rsidR="004C0D4E" w:rsidRPr="00CF1053" w:rsidRDefault="006230D6" w:rsidP="00CC147F">
      <w:pPr>
        <w:widowControl/>
        <w:jc w:val="left"/>
        <w:rPr>
          <w:rFonts w:ascii="Times New Roman" w:hAnsi="Times New Roman" w:cs="Times New Roman"/>
          <w:color w:val="000000" w:themeColor="text1"/>
          <w:kern w:val="21"/>
          <w:sz w:val="19"/>
          <w:szCs w:val="20"/>
        </w:rPr>
      </w:pPr>
      <w:r w:rsidRPr="00CF1053">
        <w:rPr>
          <w:rFonts w:ascii="Times New Roman" w:hAnsi="Times New Roman" w:cs="Times New Roman"/>
          <w:noProof/>
          <w:color w:val="000000" w:themeColor="text1"/>
          <w:kern w:val="21"/>
          <w:sz w:val="19"/>
          <w:szCs w:val="20"/>
        </w:rPr>
        <w:lastRenderedPageBreak/>
        <w:drawing>
          <wp:anchor distT="0" distB="0" distL="114300" distR="114300" simplePos="0" relativeHeight="251679744" behindDoc="0" locked="0" layoutInCell="1" allowOverlap="1" wp14:anchorId="37AF0F56" wp14:editId="477D29E4">
            <wp:simplePos x="0" y="0"/>
            <wp:positionH relativeFrom="column">
              <wp:posOffset>78740</wp:posOffset>
            </wp:positionH>
            <wp:positionV relativeFrom="paragraph">
              <wp:posOffset>494</wp:posOffset>
            </wp:positionV>
            <wp:extent cx="5274310" cy="7833995"/>
            <wp:effectExtent l="0" t="0" r="0" b="1905"/>
            <wp:wrapTopAndBottom/>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7833995"/>
                    </a:xfrm>
                    <a:prstGeom prst="rect">
                      <a:avLst/>
                    </a:prstGeom>
                  </pic:spPr>
                </pic:pic>
              </a:graphicData>
            </a:graphic>
          </wp:anchor>
        </w:drawing>
      </w:r>
    </w:p>
    <w:p w14:paraId="0C17A8E3" w14:textId="512B6788" w:rsidR="00413C9F" w:rsidRPr="00CF1053" w:rsidRDefault="006230D6" w:rsidP="006230D6">
      <w:pPr>
        <w:widowControl/>
        <w:jc w:val="right"/>
        <w:rPr>
          <w:rFonts w:ascii="Times New Roman" w:hAnsi="Times New Roman" w:cs="Times New Roman"/>
          <w:b/>
          <w:bCs/>
          <w:color w:val="000000" w:themeColor="text1"/>
          <w:kern w:val="21"/>
          <w:sz w:val="24"/>
          <w:szCs w:val="28"/>
        </w:rPr>
      </w:pPr>
      <w:r w:rsidRPr="00CF1053">
        <w:rPr>
          <w:rFonts w:ascii="Times New Roman" w:hAnsi="Times New Roman" w:cs="Times New Roman"/>
          <w:noProof/>
          <w:color w:val="000000" w:themeColor="text1"/>
          <w:kern w:val="21"/>
          <w:sz w:val="19"/>
          <w:szCs w:val="20"/>
        </w:rPr>
        <w:lastRenderedPageBreak/>
        <w:drawing>
          <wp:inline distT="0" distB="0" distL="0" distR="0" wp14:anchorId="50F2ECF5" wp14:editId="1279485A">
            <wp:extent cx="4478566" cy="1882974"/>
            <wp:effectExtent l="0" t="0" r="0" b="3175"/>
            <wp:docPr id="39" name="图形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形 39"/>
                    <pic:cNvPicPr/>
                  </pic:nvPicPr>
                  <pic:blipFill>
                    <a:blip r:embed="rId35" cstate="email">
                      <a:extLst>
                        <a:ext uri="{28A0092B-C50C-407E-A947-70E740481C1C}">
                          <a14:useLocalDpi xmlns:a14="http://schemas.microsoft.com/office/drawing/2010/main"/>
                        </a:ext>
                        <a:ext uri="{96DAC541-7B7A-43D3-8B79-37D633B846F1}">
                          <asvg:svgBlip xmlns:asvg="http://schemas.microsoft.com/office/drawing/2016/SVG/main" r:embed="rId36"/>
                        </a:ext>
                      </a:extLst>
                    </a:blip>
                    <a:stretch>
                      <a:fillRect/>
                    </a:stretch>
                  </pic:blipFill>
                  <pic:spPr>
                    <a:xfrm>
                      <a:off x="0" y="0"/>
                      <a:ext cx="4489126" cy="1887414"/>
                    </a:xfrm>
                    <a:prstGeom prst="rect">
                      <a:avLst/>
                    </a:prstGeom>
                  </pic:spPr>
                </pic:pic>
              </a:graphicData>
            </a:graphic>
          </wp:inline>
        </w:drawing>
      </w:r>
    </w:p>
    <w:p w14:paraId="092FBAA1" w14:textId="07176D63" w:rsidR="006230D6" w:rsidRPr="00CF1053" w:rsidRDefault="006230D6" w:rsidP="006230D6">
      <w:pPr>
        <w:widowControl/>
        <w:jc w:val="right"/>
        <w:rPr>
          <w:rFonts w:ascii="Times New Roman" w:hAnsi="Times New Roman" w:cs="Times New Roman"/>
          <w:b/>
          <w:bCs/>
          <w:color w:val="000000" w:themeColor="text1"/>
          <w:kern w:val="21"/>
          <w:sz w:val="24"/>
          <w:szCs w:val="28"/>
        </w:rPr>
      </w:pPr>
    </w:p>
    <w:p w14:paraId="28CC199A" w14:textId="413683CB" w:rsidR="006230D6" w:rsidRPr="00CF1053" w:rsidRDefault="006230D6" w:rsidP="003320A4">
      <w:pPr>
        <w:widowControl/>
        <w:rPr>
          <w:rFonts w:ascii="Times New Roman" w:hAnsi="Times New Roman" w:cs="Times New Roman"/>
          <w:b/>
          <w:bCs/>
          <w:color w:val="000000" w:themeColor="text1"/>
          <w:kern w:val="21"/>
          <w:sz w:val="24"/>
          <w:szCs w:val="28"/>
        </w:rPr>
      </w:pPr>
      <w:r w:rsidRPr="00CF1053">
        <w:rPr>
          <w:rStyle w:val="af0"/>
          <w:rFonts w:ascii="Times New Roman" w:hAnsi="Times New Roman" w:cs="Times New Roman"/>
          <w:color w:val="000000" w:themeColor="text1"/>
        </w:rPr>
        <w:t xml:space="preserve">Supplementary Figure </w:t>
      </w:r>
      <w:r w:rsidR="003F01E7" w:rsidRPr="00CF1053">
        <w:rPr>
          <w:rStyle w:val="af0"/>
          <w:rFonts w:ascii="Times New Roman" w:hAnsi="Times New Roman" w:cs="Times New Roman"/>
          <w:color w:val="000000" w:themeColor="text1"/>
        </w:rPr>
        <w:t>15</w:t>
      </w:r>
      <w:r w:rsidRPr="00CF1053">
        <w:rPr>
          <w:rStyle w:val="af0"/>
          <w:rFonts w:ascii="Times New Roman" w:hAnsi="Times New Roman" w:cs="Times New Roman"/>
          <w:color w:val="000000" w:themeColor="text1"/>
        </w:rPr>
        <w:t xml:space="preserve">: </w:t>
      </w:r>
      <w:bookmarkStart w:id="24" w:name="_Hlk170548729"/>
      <w:r w:rsidRPr="00CF1053">
        <w:rPr>
          <w:rStyle w:val="af0"/>
          <w:rFonts w:ascii="Times New Roman" w:hAnsi="Times New Roman" w:cs="Times New Roman"/>
          <w:color w:val="000000" w:themeColor="text1"/>
        </w:rPr>
        <w:t>Partial charge density, projected band structures, and projected density of states (pDOS)</w:t>
      </w:r>
      <w:bookmarkEnd w:id="24"/>
      <w:r w:rsidRPr="00CF1053">
        <w:rPr>
          <w:rStyle w:val="af0"/>
          <w:rFonts w:ascii="Times New Roman" w:hAnsi="Times New Roman" w:cs="Times New Roman"/>
          <w:color w:val="000000" w:themeColor="text1"/>
        </w:rPr>
        <w:t xml:space="preserve"> of the 19 new optoelectronic materials. Charge is displayed in orange or blue. </w:t>
      </w:r>
      <w:proofErr w:type="spellStart"/>
      <w:r w:rsidRPr="00CF1053">
        <w:rPr>
          <w:rStyle w:val="af0"/>
          <w:rFonts w:ascii="Times New Roman" w:hAnsi="Times New Roman" w:cs="Times New Roman"/>
          <w:color w:val="000000" w:themeColor="text1"/>
        </w:rPr>
        <w:t>Isosurface</w:t>
      </w:r>
      <w:proofErr w:type="spellEnd"/>
      <w:r w:rsidRPr="00CF1053">
        <w:rPr>
          <w:rStyle w:val="af0"/>
          <w:rFonts w:ascii="Times New Roman" w:hAnsi="Times New Roman" w:cs="Times New Roman"/>
          <w:color w:val="000000" w:themeColor="text1"/>
        </w:rPr>
        <w:t xml:space="preserve"> level is set to be 2e</w:t>
      </w:r>
      <w:r w:rsidRPr="00CF1053">
        <w:rPr>
          <w:rStyle w:val="af0"/>
          <w:rFonts w:ascii="Times New Roman" w:hAnsi="Times New Roman" w:cs="Times New Roman"/>
          <w:color w:val="000000" w:themeColor="text1"/>
          <w:vertAlign w:val="superscript"/>
        </w:rPr>
        <w:t>-7</w:t>
      </w:r>
      <w:r w:rsidRPr="00CF1053">
        <w:rPr>
          <w:rStyle w:val="af0"/>
          <w:rFonts w:ascii="Times New Roman" w:hAnsi="Times New Roman" w:cs="Times New Roman"/>
          <w:color w:val="000000" w:themeColor="text1"/>
        </w:rPr>
        <w:t>. The pDOS is divided by the number of atoms of each element for better visualization of each element's contribution. Octahedral compositions are given in parentheses.</w:t>
      </w:r>
    </w:p>
    <w:p w14:paraId="73A0F5E2" w14:textId="543C6981" w:rsidR="00E128E5" w:rsidRPr="00CF1053" w:rsidRDefault="00E128E5" w:rsidP="00516D78">
      <w:pPr>
        <w:widowControl/>
        <w:rPr>
          <w:rStyle w:val="af0"/>
          <w:rFonts w:ascii="Times New Roman" w:hAnsi="Times New Roman" w:cs="Times New Roman"/>
        </w:rPr>
      </w:pPr>
      <w:r w:rsidRPr="00CF1053">
        <w:rPr>
          <w:rStyle w:val="af0"/>
          <w:rFonts w:ascii="Times New Roman" w:hAnsi="Times New Roman" w:cs="Times New Roman"/>
        </w:rPr>
        <w:br w:type="page"/>
      </w:r>
    </w:p>
    <w:p w14:paraId="11CC7245" w14:textId="4B5E60B7" w:rsidR="00F215D5" w:rsidRPr="00CF1053" w:rsidRDefault="00364DD2" w:rsidP="00BC2A49">
      <w:pPr>
        <w:pStyle w:val="1"/>
        <w:rPr>
          <w:rFonts w:ascii="Times New Roman" w:hAnsi="Times New Roman" w:cs="Times New Roman"/>
        </w:rPr>
      </w:pPr>
      <w:bookmarkStart w:id="25" w:name="_Toc217311899"/>
      <w:r w:rsidRPr="00CF1053">
        <w:rPr>
          <w:rFonts w:ascii="Times New Roman" w:hAnsi="Times New Roman" w:cs="Times New Roman"/>
          <w:noProof/>
        </w:rPr>
        <w:lastRenderedPageBreak/>
        <w:drawing>
          <wp:anchor distT="0" distB="0" distL="114300" distR="114300" simplePos="0" relativeHeight="251689984" behindDoc="0" locked="0" layoutInCell="1" allowOverlap="1" wp14:anchorId="6987D8EA" wp14:editId="1B996AA4">
            <wp:simplePos x="0" y="0"/>
            <wp:positionH relativeFrom="column">
              <wp:posOffset>562610</wp:posOffset>
            </wp:positionH>
            <wp:positionV relativeFrom="paragraph">
              <wp:posOffset>514350</wp:posOffset>
            </wp:positionV>
            <wp:extent cx="4011295" cy="4062095"/>
            <wp:effectExtent l="0" t="0" r="1905" b="1905"/>
            <wp:wrapTopAndBottom/>
            <wp:docPr id="2" name="图形 12">
              <a:extLst xmlns:a="http://schemas.openxmlformats.org/drawingml/2006/main">
                <a:ext uri="{FF2B5EF4-FFF2-40B4-BE49-F238E27FC236}">
                  <a16:creationId xmlns:a16="http://schemas.microsoft.com/office/drawing/2014/main" id="{709E3AE1-6CA3-EE48-9585-90B74FF1E8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形 12">
                      <a:extLst>
                        <a:ext uri="{FF2B5EF4-FFF2-40B4-BE49-F238E27FC236}">
                          <a16:creationId xmlns:a16="http://schemas.microsoft.com/office/drawing/2014/main" id="{709E3AE1-6CA3-EE48-9585-90B74FF1E850}"/>
                        </a:ext>
                      </a:extLst>
                    </pic:cNvPr>
                    <pic:cNvPicPr>
                      <a:picLocks noChangeAspect="1"/>
                    </pic:cNvPicPr>
                  </pic:nvPicPr>
                  <pic:blipFill>
                    <a:blip r:embed="rId37"/>
                    <a:stretch>
                      <a:fillRect/>
                    </a:stretch>
                  </pic:blipFill>
                  <pic:spPr>
                    <a:xfrm>
                      <a:off x="0" y="0"/>
                      <a:ext cx="4011295" cy="40620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19</w:t>
      </w:r>
      <w:r w:rsidR="006D61BD" w:rsidRPr="00CF1053">
        <w:rPr>
          <w:rFonts w:ascii="Times New Roman" w:hAnsi="Times New Roman" w:cs="Times New Roman"/>
        </w:rPr>
        <w:t>. XRD of Ca</w:t>
      </w:r>
      <w:r w:rsidR="006D61BD" w:rsidRPr="00CF1053">
        <w:rPr>
          <w:rFonts w:ascii="Times New Roman" w:hAnsi="Times New Roman" w:cs="Times New Roman"/>
          <w:vertAlign w:val="subscript"/>
        </w:rPr>
        <w:t>2</w:t>
      </w:r>
      <w:r w:rsidR="006D61BD" w:rsidRPr="00CF1053">
        <w:rPr>
          <w:rFonts w:ascii="Times New Roman" w:hAnsi="Times New Roman" w:cs="Times New Roman"/>
        </w:rPr>
        <w:t>GaCoO</w:t>
      </w:r>
      <w:r w:rsidR="006D61BD" w:rsidRPr="00CF1053">
        <w:rPr>
          <w:rFonts w:ascii="Times New Roman" w:hAnsi="Times New Roman" w:cs="Times New Roman"/>
          <w:vertAlign w:val="subscript"/>
        </w:rPr>
        <w:t>5</w:t>
      </w:r>
      <w:r w:rsidR="006D61BD" w:rsidRPr="00CF1053">
        <w:rPr>
          <w:rFonts w:ascii="Times New Roman" w:hAnsi="Times New Roman" w:cs="Times New Roman"/>
        </w:rPr>
        <w:t xml:space="preserve"> synthesized by using </w:t>
      </w:r>
      <w:r w:rsidR="006D61BD" w:rsidRPr="00CF1053">
        <w:rPr>
          <w:rFonts w:ascii="Times New Roman" w:eastAsia="宋体" w:hAnsi="Times New Roman" w:cs="Times New Roman"/>
        </w:rPr>
        <w:t>various Co sources</w:t>
      </w:r>
      <w:bookmarkEnd w:id="25"/>
      <w:r w:rsidR="006D61BD" w:rsidRPr="00CF1053">
        <w:rPr>
          <w:rFonts w:ascii="Times New Roman" w:hAnsi="Times New Roman" w:cs="Times New Roman"/>
        </w:rPr>
        <w:t xml:space="preserve"> </w:t>
      </w:r>
    </w:p>
    <w:p w14:paraId="330CD8C6" w14:textId="13F125E0" w:rsidR="0096763A" w:rsidRPr="00CF1053" w:rsidRDefault="00BC2A49" w:rsidP="0096763A">
      <w:pPr>
        <w:rPr>
          <w:rStyle w:val="af0"/>
          <w:rFonts w:ascii="Times New Roman" w:hAnsi="Times New Roman" w:cs="Times New Roman"/>
        </w:rPr>
      </w:pPr>
      <w:r w:rsidRPr="00CF1053">
        <w:rPr>
          <w:rStyle w:val="af0"/>
          <w:rFonts w:ascii="Times New Roman" w:hAnsi="Times New Roman" w:cs="Times New Roman"/>
          <w:color w:val="000000" w:themeColor="text1"/>
        </w:rPr>
        <w:t xml:space="preserve">Supplementary </w:t>
      </w:r>
      <w:r w:rsidR="001B298A" w:rsidRPr="00CF1053">
        <w:rPr>
          <w:rStyle w:val="af0"/>
          <w:rFonts w:ascii="Times New Roman" w:hAnsi="Times New Roman" w:cs="Times New Roman"/>
          <w:color w:val="000000" w:themeColor="text1"/>
        </w:rPr>
        <w:t xml:space="preserve">Figure </w:t>
      </w:r>
      <w:r w:rsidR="003F01E7" w:rsidRPr="00CF1053">
        <w:rPr>
          <w:rStyle w:val="af0"/>
          <w:rFonts w:ascii="Times New Roman" w:hAnsi="Times New Roman" w:cs="Times New Roman"/>
          <w:color w:val="000000" w:themeColor="text1"/>
        </w:rPr>
        <w:t>16</w:t>
      </w:r>
      <w:r w:rsidR="0047715C" w:rsidRPr="00CF1053">
        <w:rPr>
          <w:rStyle w:val="af0"/>
          <w:rFonts w:ascii="Times New Roman" w:hAnsi="Times New Roman" w:cs="Times New Roman"/>
          <w:color w:val="000000" w:themeColor="text1"/>
        </w:rPr>
        <w:t>.</w:t>
      </w:r>
      <w:r w:rsidR="00F215D5" w:rsidRPr="00CF1053">
        <w:rPr>
          <w:rStyle w:val="af0"/>
          <w:rFonts w:ascii="Times New Roman" w:hAnsi="Times New Roman" w:cs="Times New Roman"/>
          <w:color w:val="000000" w:themeColor="text1"/>
        </w:rPr>
        <w:t xml:space="preserve"> XRD of Ca</w:t>
      </w:r>
      <w:r w:rsidR="00F215D5" w:rsidRPr="00CF1053">
        <w:rPr>
          <w:rStyle w:val="af0"/>
          <w:rFonts w:ascii="Times New Roman" w:hAnsi="Times New Roman" w:cs="Times New Roman"/>
          <w:color w:val="000000" w:themeColor="text1"/>
          <w:vertAlign w:val="subscript"/>
        </w:rPr>
        <w:t>2</w:t>
      </w:r>
      <w:r w:rsidR="00F215D5" w:rsidRPr="00CF1053">
        <w:rPr>
          <w:rStyle w:val="af0"/>
          <w:rFonts w:ascii="Times New Roman" w:hAnsi="Times New Roman" w:cs="Times New Roman"/>
          <w:color w:val="000000" w:themeColor="text1"/>
        </w:rPr>
        <w:t>GaCoO</w:t>
      </w:r>
      <w:r w:rsidR="00F215D5" w:rsidRPr="00CF1053">
        <w:rPr>
          <w:rStyle w:val="af0"/>
          <w:rFonts w:ascii="Times New Roman" w:hAnsi="Times New Roman" w:cs="Times New Roman"/>
          <w:color w:val="000000" w:themeColor="text1"/>
          <w:vertAlign w:val="subscript"/>
        </w:rPr>
        <w:t>5</w:t>
      </w:r>
      <w:r w:rsidR="00F215D5" w:rsidRPr="00CF1053">
        <w:rPr>
          <w:rStyle w:val="af0"/>
          <w:rFonts w:ascii="Times New Roman" w:hAnsi="Times New Roman" w:cs="Times New Roman"/>
          <w:color w:val="000000" w:themeColor="text1"/>
        </w:rPr>
        <w:t xml:space="preserve"> synthesized by using various Co sources</w:t>
      </w:r>
      <w:r w:rsidR="0096763A" w:rsidRPr="00CF1053">
        <w:rPr>
          <w:rStyle w:val="af0"/>
          <w:rFonts w:ascii="Times New Roman" w:hAnsi="Times New Roman" w:cs="Times New Roman"/>
          <w:color w:val="000000" w:themeColor="text1"/>
        </w:rPr>
        <w:t>. Experimental sample1 was synthesized by using CoO</w:t>
      </w:r>
      <w:r w:rsidR="00835A0A" w:rsidRPr="00CF1053">
        <w:rPr>
          <w:rStyle w:val="af0"/>
          <w:rFonts w:ascii="Times New Roman" w:hAnsi="Times New Roman" w:cs="Times New Roman"/>
          <w:color w:val="000000" w:themeColor="text1"/>
        </w:rPr>
        <w:t xml:space="preserve"> source</w:t>
      </w:r>
      <w:r w:rsidR="0096763A" w:rsidRPr="00CF1053">
        <w:rPr>
          <w:rStyle w:val="af0"/>
          <w:rFonts w:ascii="Times New Roman" w:hAnsi="Times New Roman" w:cs="Times New Roman"/>
          <w:color w:val="000000" w:themeColor="text1"/>
        </w:rPr>
        <w:t>. Experimental sample</w:t>
      </w:r>
      <w:r w:rsidR="004C0376" w:rsidRPr="00CF1053">
        <w:rPr>
          <w:rStyle w:val="af0"/>
          <w:rFonts w:ascii="Times New Roman" w:hAnsi="Times New Roman" w:cs="Times New Roman"/>
          <w:color w:val="000000" w:themeColor="text1"/>
        </w:rPr>
        <w:t>2</w:t>
      </w:r>
      <w:r w:rsidR="0096763A" w:rsidRPr="00CF1053">
        <w:rPr>
          <w:rStyle w:val="af0"/>
          <w:rFonts w:ascii="Times New Roman" w:hAnsi="Times New Roman" w:cs="Times New Roman"/>
          <w:color w:val="000000" w:themeColor="text1"/>
        </w:rPr>
        <w:t xml:space="preserve"> was synthesized by using Co</w:t>
      </w:r>
      <w:r w:rsidR="004C0376" w:rsidRPr="00CF1053">
        <w:rPr>
          <w:rStyle w:val="af0"/>
          <w:rFonts w:ascii="Times New Roman" w:hAnsi="Times New Roman" w:cs="Times New Roman"/>
          <w:color w:val="000000" w:themeColor="text1"/>
          <w:vertAlign w:val="subscript"/>
        </w:rPr>
        <w:t>3</w:t>
      </w:r>
      <w:r w:rsidR="0096763A" w:rsidRPr="00CF1053">
        <w:rPr>
          <w:rStyle w:val="af0"/>
          <w:rFonts w:ascii="Times New Roman" w:hAnsi="Times New Roman" w:cs="Times New Roman"/>
          <w:color w:val="000000" w:themeColor="text1"/>
        </w:rPr>
        <w:t>O</w:t>
      </w:r>
      <w:r w:rsidR="004C0376" w:rsidRPr="00CF1053">
        <w:rPr>
          <w:rStyle w:val="af0"/>
          <w:rFonts w:ascii="Times New Roman" w:hAnsi="Times New Roman" w:cs="Times New Roman"/>
          <w:color w:val="000000" w:themeColor="text1"/>
          <w:vertAlign w:val="subscript"/>
        </w:rPr>
        <w:t>4</w:t>
      </w:r>
      <w:r w:rsidR="00835A0A" w:rsidRPr="00CF1053">
        <w:rPr>
          <w:rStyle w:val="af0"/>
          <w:rFonts w:ascii="Times New Roman" w:hAnsi="Times New Roman" w:cs="Times New Roman"/>
          <w:color w:val="000000" w:themeColor="text1"/>
        </w:rPr>
        <w:t xml:space="preserve"> source.</w:t>
      </w:r>
      <w:r w:rsidR="0096763A" w:rsidRPr="00CF1053">
        <w:rPr>
          <w:rStyle w:val="af0"/>
          <w:rFonts w:ascii="Times New Roman" w:hAnsi="Times New Roman" w:cs="Times New Roman"/>
          <w:color w:val="000000" w:themeColor="text1"/>
        </w:rPr>
        <w:t xml:space="preserve"> </w:t>
      </w:r>
      <w:r w:rsidR="00286DE7" w:rsidRPr="00CF1053">
        <w:rPr>
          <w:rStyle w:val="af0"/>
          <w:rFonts w:ascii="Times New Roman" w:hAnsi="Times New Roman" w:cs="Times New Roman"/>
          <w:color w:val="000000" w:themeColor="text1"/>
        </w:rPr>
        <w:t>Experimental sample3 was synthesized by using Co</w:t>
      </w:r>
      <w:r w:rsidR="00286DE7" w:rsidRPr="00CF1053">
        <w:rPr>
          <w:rStyle w:val="af0"/>
          <w:rFonts w:ascii="Times New Roman" w:hAnsi="Times New Roman" w:cs="Times New Roman"/>
          <w:color w:val="000000" w:themeColor="text1"/>
          <w:vertAlign w:val="subscript"/>
        </w:rPr>
        <w:t>2</w:t>
      </w:r>
      <w:r w:rsidR="00286DE7" w:rsidRPr="00CF1053">
        <w:rPr>
          <w:rStyle w:val="af0"/>
          <w:rFonts w:ascii="Times New Roman" w:hAnsi="Times New Roman" w:cs="Times New Roman"/>
          <w:color w:val="000000" w:themeColor="text1"/>
        </w:rPr>
        <w:t>O</w:t>
      </w:r>
      <w:r w:rsidR="00286DE7" w:rsidRPr="00CF1053">
        <w:rPr>
          <w:rStyle w:val="af0"/>
          <w:rFonts w:ascii="Times New Roman" w:hAnsi="Times New Roman" w:cs="Times New Roman"/>
          <w:color w:val="000000" w:themeColor="text1"/>
          <w:vertAlign w:val="subscript"/>
        </w:rPr>
        <w:t>3</w:t>
      </w:r>
      <w:r w:rsidR="00286DE7" w:rsidRPr="00CF1053">
        <w:rPr>
          <w:rStyle w:val="af0"/>
          <w:rFonts w:ascii="Times New Roman" w:hAnsi="Times New Roman" w:cs="Times New Roman"/>
          <w:color w:val="000000" w:themeColor="text1"/>
        </w:rPr>
        <w:t xml:space="preserve"> produced by Rhawn Company. Experimental sample4 was synthesized by using Co</w:t>
      </w:r>
      <w:r w:rsidR="00286DE7" w:rsidRPr="00CF1053">
        <w:rPr>
          <w:rStyle w:val="af0"/>
          <w:rFonts w:ascii="Times New Roman" w:hAnsi="Times New Roman" w:cs="Times New Roman"/>
          <w:color w:val="000000" w:themeColor="text1"/>
          <w:vertAlign w:val="subscript"/>
        </w:rPr>
        <w:t>2</w:t>
      </w:r>
      <w:r w:rsidR="00286DE7" w:rsidRPr="00CF1053">
        <w:rPr>
          <w:rStyle w:val="af0"/>
          <w:rFonts w:ascii="Times New Roman" w:hAnsi="Times New Roman" w:cs="Times New Roman"/>
          <w:color w:val="000000" w:themeColor="text1"/>
        </w:rPr>
        <w:t>O</w:t>
      </w:r>
      <w:r w:rsidR="00286DE7" w:rsidRPr="00CF1053">
        <w:rPr>
          <w:rStyle w:val="af0"/>
          <w:rFonts w:ascii="Times New Roman" w:hAnsi="Times New Roman" w:cs="Times New Roman"/>
          <w:color w:val="000000" w:themeColor="text1"/>
          <w:vertAlign w:val="subscript"/>
        </w:rPr>
        <w:t>3</w:t>
      </w:r>
      <w:r w:rsidR="00286DE7" w:rsidRPr="00CF1053">
        <w:rPr>
          <w:rStyle w:val="af0"/>
          <w:rFonts w:ascii="Times New Roman" w:hAnsi="Times New Roman" w:cs="Times New Roman"/>
          <w:color w:val="000000" w:themeColor="text1"/>
        </w:rPr>
        <w:t xml:space="preserve"> produced by Seedior Company.</w:t>
      </w:r>
    </w:p>
    <w:p w14:paraId="2B40CE03" w14:textId="1A80D2DD" w:rsidR="003E6A69" w:rsidRPr="00CF1053" w:rsidRDefault="003E6A69" w:rsidP="00F215D5">
      <w:pPr>
        <w:rPr>
          <w:rFonts w:ascii="Times New Roman" w:hAnsi="Times New Roman" w:cs="Times New Roman"/>
          <w:b/>
          <w:bCs/>
          <w:sz w:val="19"/>
          <w:szCs w:val="19"/>
        </w:rPr>
      </w:pPr>
    </w:p>
    <w:p w14:paraId="65908BED" w14:textId="77777777" w:rsidR="00722C92" w:rsidRPr="00CF1053" w:rsidRDefault="00722C92">
      <w:pPr>
        <w:widowControl/>
        <w:jc w:val="left"/>
        <w:rPr>
          <w:rFonts w:ascii="Times New Roman" w:hAnsi="Times New Roman" w:cs="Times New Roman"/>
          <w:b/>
          <w:bCs/>
          <w:kern w:val="44"/>
          <w:sz w:val="24"/>
          <w:szCs w:val="24"/>
        </w:rPr>
      </w:pPr>
      <w:r w:rsidRPr="00CF1053">
        <w:rPr>
          <w:rFonts w:ascii="Times New Roman" w:hAnsi="Times New Roman" w:cs="Times New Roman"/>
        </w:rPr>
        <w:br w:type="page"/>
      </w:r>
    </w:p>
    <w:p w14:paraId="5B2618C3" w14:textId="7C19D5A2" w:rsidR="00B36B7E" w:rsidRPr="00CF1053" w:rsidRDefault="00B36B7E" w:rsidP="00BC2A49">
      <w:pPr>
        <w:pStyle w:val="1"/>
        <w:rPr>
          <w:rFonts w:ascii="Times New Roman" w:hAnsi="Times New Roman" w:cs="Times New Roman"/>
          <w:sz w:val="19"/>
          <w:szCs w:val="19"/>
        </w:rPr>
      </w:pPr>
      <w:bookmarkStart w:id="26" w:name="_Toc217311900"/>
      <w:r w:rsidRPr="00CF1053">
        <w:rPr>
          <w:rFonts w:ascii="Times New Roman" w:hAnsi="Times New Roman" w:cs="Times New Roman"/>
          <w:noProof/>
        </w:rPr>
        <w:lastRenderedPageBreak/>
        <w:drawing>
          <wp:anchor distT="0" distB="0" distL="114300" distR="114300" simplePos="0" relativeHeight="251669504" behindDoc="0" locked="0" layoutInCell="1" allowOverlap="1" wp14:anchorId="1C4BE933" wp14:editId="201C7E64">
            <wp:simplePos x="0" y="0"/>
            <wp:positionH relativeFrom="column">
              <wp:posOffset>514773</wp:posOffset>
            </wp:positionH>
            <wp:positionV relativeFrom="paragraph">
              <wp:posOffset>553297</wp:posOffset>
            </wp:positionV>
            <wp:extent cx="4204701" cy="2398644"/>
            <wp:effectExtent l="0" t="0" r="0" b="1905"/>
            <wp:wrapTopAndBottom/>
            <wp:docPr id="5" name="图片 2">
              <a:extLst xmlns:a="http://schemas.openxmlformats.org/drawingml/2006/main">
                <a:ext uri="{FF2B5EF4-FFF2-40B4-BE49-F238E27FC236}">
                  <a16:creationId xmlns:a16="http://schemas.microsoft.com/office/drawing/2014/main" id="{EFBB742F-4462-6EF9-87CC-21179837B0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EFBB742F-4462-6EF9-87CC-21179837B032}"/>
                        </a:ext>
                      </a:extLst>
                    </pic:cNvPr>
                    <pic:cNvPicPr>
                      <a:picLocks noChangeAspect="1"/>
                    </pic:cNvPicPr>
                  </pic:nvPicPr>
                  <pic:blipFill rotWithShape="1">
                    <a:blip r:embed="rId38"/>
                    <a:srcRect l="1332" t="877" b="2216"/>
                    <a:stretch/>
                  </pic:blipFill>
                  <pic:spPr>
                    <a:xfrm>
                      <a:off x="0" y="0"/>
                      <a:ext cx="4204701" cy="2398644"/>
                    </a:xfrm>
                    <a:prstGeom prst="rect">
                      <a:avLst/>
                    </a:prstGeom>
                  </pic:spPr>
                </pic:pic>
              </a:graphicData>
            </a:graphic>
          </wp:anchor>
        </w:drawing>
      </w:r>
      <w:r w:rsidR="00364DD2">
        <w:rPr>
          <w:rFonts w:ascii="Times New Roman" w:hAnsi="Times New Roman" w:cs="Times New Roman"/>
        </w:rPr>
        <w:t>20</w:t>
      </w:r>
      <w:r w:rsidRPr="00CF1053">
        <w:rPr>
          <w:rFonts w:ascii="Times New Roman" w:hAnsi="Times New Roman" w:cs="Times New Roman"/>
        </w:rPr>
        <w:t>. Bright-field (BF) TEM image and EDS spectrum of Ca</w:t>
      </w:r>
      <w:r w:rsidRPr="00CF1053">
        <w:rPr>
          <w:rFonts w:ascii="Times New Roman" w:hAnsi="Times New Roman" w:cs="Times New Roman"/>
          <w:vertAlign w:val="subscript"/>
        </w:rPr>
        <w:t>2</w:t>
      </w:r>
      <w:r w:rsidRPr="00CF1053">
        <w:rPr>
          <w:rFonts w:ascii="Times New Roman" w:hAnsi="Times New Roman" w:cs="Times New Roman"/>
        </w:rPr>
        <w:t>GaCoO</w:t>
      </w:r>
      <w:r w:rsidRPr="00CF1053">
        <w:rPr>
          <w:rFonts w:ascii="Times New Roman" w:hAnsi="Times New Roman" w:cs="Times New Roman"/>
          <w:vertAlign w:val="subscript"/>
        </w:rPr>
        <w:t>5</w:t>
      </w:r>
      <w:bookmarkEnd w:id="26"/>
    </w:p>
    <w:p w14:paraId="53BBC45A" w14:textId="62E6A161" w:rsidR="00B36B7E" w:rsidRPr="00CF1053" w:rsidRDefault="00BC2A49" w:rsidP="00F215D5">
      <w:pPr>
        <w:rPr>
          <w:rStyle w:val="af0"/>
          <w:rFonts w:ascii="Times New Roman" w:hAnsi="Times New Roman" w:cs="Times New Roman"/>
          <w:color w:val="000000" w:themeColor="text1"/>
        </w:rPr>
      </w:pPr>
      <w:r w:rsidRPr="00CF1053">
        <w:rPr>
          <w:rStyle w:val="af0"/>
          <w:rFonts w:ascii="Times New Roman" w:hAnsi="Times New Roman" w:cs="Times New Roman"/>
          <w:color w:val="000000" w:themeColor="text1"/>
        </w:rPr>
        <w:t xml:space="preserve">Supplementary </w:t>
      </w:r>
      <w:r w:rsidR="001B298A" w:rsidRPr="00CF1053">
        <w:rPr>
          <w:rStyle w:val="af0"/>
          <w:rFonts w:ascii="Times New Roman" w:hAnsi="Times New Roman" w:cs="Times New Roman"/>
          <w:color w:val="000000" w:themeColor="text1"/>
        </w:rPr>
        <w:t xml:space="preserve">Figure </w:t>
      </w:r>
      <w:r w:rsidR="003F01E7" w:rsidRPr="00CF1053">
        <w:rPr>
          <w:rStyle w:val="af0"/>
          <w:rFonts w:ascii="Times New Roman" w:hAnsi="Times New Roman" w:cs="Times New Roman"/>
          <w:color w:val="000000" w:themeColor="text1"/>
        </w:rPr>
        <w:t>17</w:t>
      </w:r>
      <w:r w:rsidR="00286DE7" w:rsidRPr="00CF1053">
        <w:rPr>
          <w:rStyle w:val="af0"/>
          <w:rFonts w:ascii="Times New Roman" w:hAnsi="Times New Roman" w:cs="Times New Roman"/>
          <w:color w:val="000000" w:themeColor="text1"/>
        </w:rPr>
        <w:t>. Bright-field (BF) TEM image and EDS spectrum of Ca</w:t>
      </w:r>
      <w:r w:rsidR="00286DE7" w:rsidRPr="00CF1053">
        <w:rPr>
          <w:rStyle w:val="af0"/>
          <w:rFonts w:ascii="Times New Roman" w:hAnsi="Times New Roman" w:cs="Times New Roman"/>
          <w:color w:val="000000" w:themeColor="text1"/>
          <w:vertAlign w:val="subscript"/>
        </w:rPr>
        <w:t>2</w:t>
      </w:r>
      <w:r w:rsidR="00286DE7" w:rsidRPr="00CF1053">
        <w:rPr>
          <w:rStyle w:val="af0"/>
          <w:rFonts w:ascii="Times New Roman" w:hAnsi="Times New Roman" w:cs="Times New Roman"/>
          <w:color w:val="000000" w:themeColor="text1"/>
        </w:rPr>
        <w:t>GaCoO</w:t>
      </w:r>
      <w:r w:rsidR="00286DE7" w:rsidRPr="00CF1053">
        <w:rPr>
          <w:rStyle w:val="af0"/>
          <w:rFonts w:ascii="Times New Roman" w:hAnsi="Times New Roman" w:cs="Times New Roman"/>
          <w:color w:val="000000" w:themeColor="text1"/>
          <w:vertAlign w:val="subscript"/>
        </w:rPr>
        <w:t>5</w:t>
      </w:r>
    </w:p>
    <w:p w14:paraId="571C4D49" w14:textId="77777777" w:rsidR="00722C92" w:rsidRPr="00CF1053" w:rsidRDefault="00722C92">
      <w:pPr>
        <w:widowControl/>
        <w:jc w:val="left"/>
        <w:rPr>
          <w:rFonts w:ascii="Times New Roman" w:hAnsi="Times New Roman" w:cs="Times New Roman"/>
          <w:b/>
          <w:bCs/>
          <w:kern w:val="44"/>
          <w:sz w:val="24"/>
          <w:szCs w:val="24"/>
        </w:rPr>
      </w:pPr>
      <w:r w:rsidRPr="00CF1053">
        <w:rPr>
          <w:rFonts w:ascii="Times New Roman" w:hAnsi="Times New Roman" w:cs="Times New Roman"/>
        </w:rPr>
        <w:br w:type="page"/>
      </w:r>
    </w:p>
    <w:p w14:paraId="554E49A6" w14:textId="38AD5FA5" w:rsidR="00B053AB" w:rsidRPr="00CF1053" w:rsidRDefault="00364DD2" w:rsidP="00BC2A49">
      <w:pPr>
        <w:pStyle w:val="1"/>
        <w:rPr>
          <w:rFonts w:ascii="Times New Roman" w:hAnsi="Times New Roman" w:cs="Times New Roman"/>
        </w:rPr>
      </w:pPr>
      <w:bookmarkStart w:id="27" w:name="_Toc217311901"/>
      <w:r>
        <w:rPr>
          <w:rFonts w:ascii="Times New Roman" w:hAnsi="Times New Roman" w:cs="Times New Roman"/>
        </w:rPr>
        <w:lastRenderedPageBreak/>
        <w:t>21</w:t>
      </w:r>
      <w:r w:rsidR="00B053AB" w:rsidRPr="00CF1053">
        <w:rPr>
          <w:rFonts w:ascii="Times New Roman" w:hAnsi="Times New Roman" w:cs="Times New Roman"/>
        </w:rPr>
        <w:t>. Hyperparameter</w:t>
      </w:r>
      <w:bookmarkEnd w:id="27"/>
    </w:p>
    <w:p w14:paraId="376C46F0" w14:textId="363F24FC" w:rsidR="00B053AB" w:rsidRPr="00CF1053" w:rsidRDefault="00B053AB" w:rsidP="00A65C2A">
      <w:pPr>
        <w:ind w:firstLine="420"/>
        <w:rPr>
          <w:rFonts w:ascii="Times New Roman" w:hAnsi="Times New Roman" w:cs="Times New Roman"/>
        </w:rPr>
      </w:pPr>
      <w:r w:rsidRPr="00CF1053">
        <w:rPr>
          <w:rFonts w:ascii="Times New Roman" w:hAnsi="Times New Roman" w:cs="Times New Roman"/>
        </w:rPr>
        <w:t xml:space="preserve">The most critical hyperparameters in GBRT are maximum depth and learning rate. The </w:t>
      </w:r>
      <w:proofErr w:type="spellStart"/>
      <w:r w:rsidRPr="00CF1053">
        <w:rPr>
          <w:rFonts w:ascii="Times New Roman" w:hAnsi="Times New Roman" w:cs="Times New Roman"/>
        </w:rPr>
        <w:t>max_depth</w:t>
      </w:r>
      <w:proofErr w:type="spellEnd"/>
      <w:r w:rsidRPr="00CF1053">
        <w:rPr>
          <w:rFonts w:ascii="Times New Roman" w:hAnsi="Times New Roman" w:cs="Times New Roman"/>
        </w:rPr>
        <w:t xml:space="preserve"> parameter defines the maximum depth of the decision tree, that is, the length of the longest path that the decision tree can generate. It limits the maximum path length from the root node to the farthest leaf node. While The </w:t>
      </w:r>
      <w:proofErr w:type="spellStart"/>
      <w:r w:rsidRPr="00CF1053">
        <w:rPr>
          <w:rFonts w:ascii="Times New Roman" w:hAnsi="Times New Roman" w:cs="Times New Roman"/>
        </w:rPr>
        <w:t>learning_rate</w:t>
      </w:r>
      <w:proofErr w:type="spellEnd"/>
      <w:r w:rsidRPr="00CF1053">
        <w:rPr>
          <w:rFonts w:ascii="Times New Roman" w:hAnsi="Times New Roman" w:cs="Times New Roman"/>
        </w:rPr>
        <w:t xml:space="preserve"> determines how much a weak learner added to the model contributes to the final prediction at each iteration. We employed the grid search by method </w:t>
      </w:r>
      <w:proofErr w:type="spellStart"/>
      <w:r w:rsidRPr="00CF1053">
        <w:rPr>
          <w:rFonts w:ascii="Times New Roman" w:hAnsi="Times New Roman" w:cs="Times New Roman"/>
        </w:rPr>
        <w:t>GridSearchCV</w:t>
      </w:r>
      <w:proofErr w:type="spellEnd"/>
      <w:r w:rsidRPr="00CF1053">
        <w:rPr>
          <w:rFonts w:ascii="Times New Roman" w:hAnsi="Times New Roman" w:cs="Times New Roman"/>
        </w:rPr>
        <w:t xml:space="preserve"> in Scikit-learn</w:t>
      </w:r>
      <w:r w:rsidRPr="00CF1053">
        <w:rPr>
          <w:rFonts w:ascii="Times New Roman" w:hAnsi="Times New Roman" w:cs="Times New Roman"/>
        </w:rPr>
        <w:fldChar w:fldCharType="begin"/>
      </w:r>
      <w:r w:rsidR="00117908">
        <w:rPr>
          <w:rFonts w:ascii="Times New Roman" w:hAnsi="Times New Roman" w:cs="Times New Roman"/>
        </w:rPr>
        <w:instrText xml:space="preserve"> ADDIN ZOTERO_ITEM CSL_CITATION {"citationID":"fOF0D2ip","properties":{"formattedCitation":"\\super 6\\nosupersub{}","plainCitation":"6","noteIndex":0},"citationItems":[{"id":3266,"uris":["http://zotero.org/groups/5089623/items/4MN5XVMI"],"itemData":{"id":3266,"type":"article-journal","abstract":"Scikit-learn is a Python module integrating a wide range of state-of-the-art machine learning algorithms for medium-scale supervised and unsupervised problems. This package focuses on bringing machine learning to non-specialists using a general-purpose high-level language. Emphasis is put on ease of use, performance, documentation, and API consistency. It has minimal dependencies and is distributed under the simpli</w:instrText>
      </w:r>
      <w:r w:rsidR="00117908">
        <w:rPr>
          <w:rFonts w:ascii="Times New Roman" w:hAnsi="Times New Roman" w:cs="Times New Roman" w:hint="eastAsia"/>
        </w:rPr>
        <w:instrText>ﬁ</w:instrText>
      </w:r>
      <w:r w:rsidR="00117908">
        <w:rPr>
          <w:rFonts w:ascii="Times New Roman" w:hAnsi="Times New Roman" w:cs="Times New Roman"/>
        </w:rPr>
        <w:instrText xml:space="preserve">ed BSD license, encouraging its use in both academic and commercial settings. Source code, binaries, and documentation can be downloaded from http://scikit-learn.sourceforge.net.","container-title":"Journal of Machine Learning Research","journalAbbreviation":"J. Mach. Learn. Res.","language":"en","page":"2825-2830","source":"Zotero","title":"Scikit-learn: Machine learning in python","volume":"12","author":[{"family":"Pedregosa","given":"Fabian"}],"issued":{"date-parts":[["2011"]]}}}],"schema":"https://github.com/citation-style-language/schema/raw/master/csl-citation.json"} </w:instrText>
      </w:r>
      <w:r w:rsidRPr="00CF1053">
        <w:rPr>
          <w:rFonts w:ascii="Times New Roman" w:hAnsi="Times New Roman" w:cs="Times New Roman"/>
        </w:rPr>
        <w:fldChar w:fldCharType="separate"/>
      </w:r>
      <w:r w:rsidR="00117908" w:rsidRPr="00117908">
        <w:rPr>
          <w:rFonts w:ascii="Times New Roman" w:eastAsiaTheme="minorEastAsia" w:hAnsi="Times New Roman" w:cs="Times New Roman"/>
          <w:kern w:val="0"/>
          <w:szCs w:val="24"/>
          <w:vertAlign w:val="superscript"/>
        </w:rPr>
        <w:t>6</w:t>
      </w:r>
      <w:r w:rsidRPr="00CF1053">
        <w:rPr>
          <w:rFonts w:ascii="Times New Roman" w:hAnsi="Times New Roman" w:cs="Times New Roman"/>
        </w:rPr>
        <w:fldChar w:fldCharType="end"/>
      </w:r>
      <w:r w:rsidRPr="00CF1053">
        <w:rPr>
          <w:rFonts w:ascii="Times New Roman" w:hAnsi="Times New Roman" w:cs="Times New Roman"/>
        </w:rPr>
        <w:t xml:space="preserve"> to identify the optimal combination of the two hyperparameters.</w:t>
      </w:r>
    </w:p>
    <w:p w14:paraId="4FEA32AA" w14:textId="77777777" w:rsidR="00B053AB" w:rsidRPr="00CF1053" w:rsidRDefault="00B053AB" w:rsidP="00B053AB">
      <w:pPr>
        <w:rPr>
          <w:rFonts w:ascii="Times New Roman" w:hAnsi="Times New Roman" w:cs="Times New Roman"/>
          <w:color w:val="000000" w:themeColor="text1"/>
          <w:kern w:val="21"/>
          <w:sz w:val="19"/>
          <w:szCs w:val="20"/>
        </w:rPr>
      </w:pPr>
    </w:p>
    <w:tbl>
      <w:tblPr>
        <w:tblW w:w="8240" w:type="dxa"/>
        <w:tblCellMar>
          <w:left w:w="0" w:type="dxa"/>
          <w:right w:w="0" w:type="dxa"/>
        </w:tblCellMar>
        <w:tblLook w:val="0420" w:firstRow="1" w:lastRow="0" w:firstColumn="0" w:lastColumn="0" w:noHBand="0" w:noVBand="1"/>
      </w:tblPr>
      <w:tblGrid>
        <w:gridCol w:w="4754"/>
        <w:gridCol w:w="3486"/>
      </w:tblGrid>
      <w:tr w:rsidR="00B053AB" w:rsidRPr="00CF1053" w14:paraId="1B1EF46A" w14:textId="77777777" w:rsidTr="00127D58">
        <w:trPr>
          <w:trHeight w:val="154"/>
        </w:trPr>
        <w:tc>
          <w:tcPr>
            <w:tcW w:w="8240" w:type="dxa"/>
            <w:gridSpan w:val="2"/>
            <w:tcBorders>
              <w:left w:val="nil"/>
              <w:bottom w:val="single" w:sz="8" w:space="0" w:color="000000"/>
              <w:right w:val="nil"/>
            </w:tcBorders>
            <w:tcMar>
              <w:top w:w="72" w:type="dxa"/>
              <w:left w:w="144" w:type="dxa"/>
              <w:bottom w:w="72" w:type="dxa"/>
              <w:right w:w="144" w:type="dxa"/>
            </w:tcMar>
            <w:vAlign w:val="center"/>
          </w:tcPr>
          <w:p w14:paraId="66A6768D" w14:textId="0D6100D6" w:rsidR="00B053AB" w:rsidRPr="00CF1053" w:rsidRDefault="00B85528" w:rsidP="00B85528">
            <w:pPr>
              <w:widowControl/>
              <w:rPr>
                <w:rStyle w:val="af0"/>
                <w:rFonts w:ascii="Times New Roman" w:hAnsi="Times New Roman" w:cs="Times New Roman"/>
                <w:color w:val="000000" w:themeColor="text1"/>
              </w:rPr>
            </w:pPr>
            <w:r w:rsidRPr="00CF1053">
              <w:rPr>
                <w:rStyle w:val="af0"/>
                <w:rFonts w:ascii="Times New Roman" w:hAnsi="Times New Roman" w:cs="Times New Roman"/>
                <w:color w:val="000000" w:themeColor="text1"/>
              </w:rPr>
              <w:t xml:space="preserve">Supplementary </w:t>
            </w:r>
            <w:r w:rsidR="00B053AB" w:rsidRPr="00CF1053">
              <w:rPr>
                <w:rStyle w:val="af0"/>
                <w:rFonts w:ascii="Times New Roman" w:hAnsi="Times New Roman" w:cs="Times New Roman"/>
                <w:color w:val="000000" w:themeColor="text1"/>
              </w:rPr>
              <w:t>Table 4: The combination of hyperparameter and results of hyperparameter search.</w:t>
            </w:r>
          </w:p>
        </w:tc>
      </w:tr>
      <w:tr w:rsidR="00B053AB" w:rsidRPr="00CF1053" w14:paraId="535A52EC" w14:textId="77777777" w:rsidTr="00127D58">
        <w:trPr>
          <w:trHeight w:val="154"/>
        </w:trPr>
        <w:tc>
          <w:tcPr>
            <w:tcW w:w="4754"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0D933D49"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rPr>
              <w:t>Hyperparameters</w:t>
            </w:r>
          </w:p>
        </w:tc>
        <w:tc>
          <w:tcPr>
            <w:tcW w:w="3485"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64A2C487"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rPr>
              <w:t>Results</w:t>
            </w:r>
          </w:p>
        </w:tc>
      </w:tr>
      <w:tr w:rsidR="00B053AB" w:rsidRPr="00CF1053" w14:paraId="6419332F" w14:textId="77777777" w:rsidTr="00127D58">
        <w:trPr>
          <w:trHeight w:val="154"/>
        </w:trPr>
        <w:tc>
          <w:tcPr>
            <w:tcW w:w="4754" w:type="dxa"/>
            <w:tcBorders>
              <w:top w:val="single" w:sz="8" w:space="0" w:color="000000"/>
              <w:left w:val="nil"/>
              <w:bottom w:val="nil"/>
              <w:right w:val="nil"/>
            </w:tcBorders>
            <w:tcMar>
              <w:top w:w="72" w:type="dxa"/>
              <w:left w:w="144" w:type="dxa"/>
              <w:bottom w:w="72" w:type="dxa"/>
              <w:right w:w="144" w:type="dxa"/>
            </w:tcMar>
            <w:vAlign w:val="center"/>
            <w:hideMark/>
          </w:tcPr>
          <w:p w14:paraId="4B2C0672"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 xml:space="preserve">max </w:t>
            </w:r>
            <w:proofErr w:type="spellStart"/>
            <w:r w:rsidRPr="005E75A4">
              <w:rPr>
                <w:rFonts w:ascii="Times New Roman" w:eastAsia="宋体" w:hAnsi="Times New Roman" w:cs="Times New Roman"/>
                <w:color w:val="000000"/>
                <w:kern w:val="24"/>
                <w:lang w:val="fr-FR"/>
              </w:rPr>
              <w:t>depth</w:t>
            </w:r>
            <w:proofErr w:type="spellEnd"/>
            <w:r w:rsidRPr="005E75A4">
              <w:rPr>
                <w:rFonts w:ascii="Times New Roman" w:eastAsia="宋体" w:hAnsi="Times New Roman" w:cs="Times New Roman"/>
                <w:color w:val="000000"/>
                <w:kern w:val="24"/>
                <w:lang w:val="fr-FR"/>
              </w:rPr>
              <w:t xml:space="preserve"> = 3, </w:t>
            </w:r>
            <w:proofErr w:type="spellStart"/>
            <w:r w:rsidRPr="005E75A4">
              <w:rPr>
                <w:rFonts w:ascii="Times New Roman" w:eastAsia="宋体" w:hAnsi="Times New Roman" w:cs="Times New Roman"/>
                <w:color w:val="000000"/>
                <w:kern w:val="24"/>
                <w:lang w:val="fr-FR"/>
              </w:rPr>
              <w:t>learning_rate</w:t>
            </w:r>
            <w:proofErr w:type="spellEnd"/>
            <w:r w:rsidRPr="005E75A4">
              <w:rPr>
                <w:rFonts w:ascii="Times New Roman" w:eastAsia="宋体" w:hAnsi="Times New Roman" w:cs="Times New Roman"/>
                <w:color w:val="000000"/>
                <w:kern w:val="24"/>
                <w:lang w:val="fr-FR"/>
              </w:rPr>
              <w:t xml:space="preserve"> = 0.01</w:t>
            </w:r>
          </w:p>
        </w:tc>
        <w:tc>
          <w:tcPr>
            <w:tcW w:w="3485" w:type="dxa"/>
            <w:tcBorders>
              <w:top w:val="single" w:sz="8" w:space="0" w:color="000000"/>
              <w:left w:val="nil"/>
              <w:bottom w:val="nil"/>
              <w:right w:val="nil"/>
            </w:tcBorders>
            <w:tcMar>
              <w:top w:w="72" w:type="dxa"/>
              <w:left w:w="144" w:type="dxa"/>
              <w:bottom w:w="72" w:type="dxa"/>
              <w:right w:w="144" w:type="dxa"/>
            </w:tcMar>
            <w:vAlign w:val="center"/>
            <w:hideMark/>
          </w:tcPr>
          <w:p w14:paraId="73000DAA"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MSE = 0.0538</w:t>
            </w:r>
          </w:p>
        </w:tc>
      </w:tr>
      <w:tr w:rsidR="00B053AB" w:rsidRPr="00CF1053" w14:paraId="69AF2ECB" w14:textId="77777777" w:rsidTr="00127D58">
        <w:trPr>
          <w:trHeight w:val="154"/>
        </w:trPr>
        <w:tc>
          <w:tcPr>
            <w:tcW w:w="4754" w:type="dxa"/>
            <w:tcBorders>
              <w:top w:val="nil"/>
              <w:left w:val="nil"/>
              <w:bottom w:val="nil"/>
              <w:right w:val="nil"/>
            </w:tcBorders>
            <w:tcMar>
              <w:top w:w="72" w:type="dxa"/>
              <w:left w:w="144" w:type="dxa"/>
              <w:bottom w:w="72" w:type="dxa"/>
              <w:right w:w="144" w:type="dxa"/>
            </w:tcMar>
            <w:vAlign w:val="center"/>
            <w:hideMark/>
          </w:tcPr>
          <w:p w14:paraId="35CD78CD"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 xml:space="preserve">max </w:t>
            </w:r>
            <w:proofErr w:type="spellStart"/>
            <w:r w:rsidRPr="005E75A4">
              <w:rPr>
                <w:rFonts w:ascii="Times New Roman" w:eastAsia="宋体" w:hAnsi="Times New Roman" w:cs="Times New Roman"/>
                <w:color w:val="000000"/>
                <w:kern w:val="24"/>
                <w:lang w:val="fr-FR"/>
              </w:rPr>
              <w:t>depth</w:t>
            </w:r>
            <w:proofErr w:type="spellEnd"/>
            <w:r w:rsidRPr="005E75A4">
              <w:rPr>
                <w:rFonts w:ascii="Times New Roman" w:eastAsia="宋体" w:hAnsi="Times New Roman" w:cs="Times New Roman"/>
                <w:color w:val="000000"/>
                <w:kern w:val="24"/>
                <w:lang w:val="fr-FR"/>
              </w:rPr>
              <w:t xml:space="preserve"> = 4, </w:t>
            </w:r>
            <w:proofErr w:type="spellStart"/>
            <w:r w:rsidRPr="005E75A4">
              <w:rPr>
                <w:rFonts w:ascii="Times New Roman" w:eastAsia="宋体" w:hAnsi="Times New Roman" w:cs="Times New Roman"/>
                <w:color w:val="000000"/>
                <w:kern w:val="24"/>
                <w:lang w:val="fr-FR"/>
              </w:rPr>
              <w:t>learning_rate</w:t>
            </w:r>
            <w:proofErr w:type="spellEnd"/>
            <w:r w:rsidRPr="005E75A4">
              <w:rPr>
                <w:rFonts w:ascii="Times New Roman" w:eastAsia="宋体" w:hAnsi="Times New Roman" w:cs="Times New Roman"/>
                <w:color w:val="000000"/>
                <w:kern w:val="24"/>
                <w:lang w:val="fr-FR"/>
              </w:rPr>
              <w:t xml:space="preserve"> = 0.01</w:t>
            </w:r>
          </w:p>
        </w:tc>
        <w:tc>
          <w:tcPr>
            <w:tcW w:w="3485" w:type="dxa"/>
            <w:tcBorders>
              <w:top w:val="nil"/>
              <w:left w:val="nil"/>
              <w:bottom w:val="nil"/>
              <w:right w:val="nil"/>
            </w:tcBorders>
            <w:tcMar>
              <w:top w:w="72" w:type="dxa"/>
              <w:left w:w="144" w:type="dxa"/>
              <w:bottom w:w="72" w:type="dxa"/>
              <w:right w:w="144" w:type="dxa"/>
            </w:tcMar>
            <w:vAlign w:val="center"/>
            <w:hideMark/>
          </w:tcPr>
          <w:p w14:paraId="26A02B70"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MSE = 0.0432</w:t>
            </w:r>
          </w:p>
        </w:tc>
      </w:tr>
      <w:tr w:rsidR="00B053AB" w:rsidRPr="00CF1053" w14:paraId="6F89A88B" w14:textId="77777777" w:rsidTr="00127D58">
        <w:trPr>
          <w:trHeight w:val="154"/>
        </w:trPr>
        <w:tc>
          <w:tcPr>
            <w:tcW w:w="4754" w:type="dxa"/>
            <w:tcBorders>
              <w:top w:val="nil"/>
              <w:left w:val="nil"/>
              <w:bottom w:val="nil"/>
              <w:right w:val="nil"/>
            </w:tcBorders>
            <w:tcMar>
              <w:top w:w="72" w:type="dxa"/>
              <w:left w:w="144" w:type="dxa"/>
              <w:bottom w:w="72" w:type="dxa"/>
              <w:right w:w="144" w:type="dxa"/>
            </w:tcMar>
            <w:vAlign w:val="center"/>
            <w:hideMark/>
          </w:tcPr>
          <w:p w14:paraId="00A30A0D"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 xml:space="preserve">max </w:t>
            </w:r>
            <w:proofErr w:type="spellStart"/>
            <w:r w:rsidRPr="005E75A4">
              <w:rPr>
                <w:rFonts w:ascii="Times New Roman" w:eastAsia="宋体" w:hAnsi="Times New Roman" w:cs="Times New Roman"/>
                <w:color w:val="000000"/>
                <w:kern w:val="24"/>
                <w:lang w:val="fr-FR"/>
              </w:rPr>
              <w:t>depth</w:t>
            </w:r>
            <w:proofErr w:type="spellEnd"/>
            <w:r w:rsidRPr="005E75A4">
              <w:rPr>
                <w:rFonts w:ascii="Times New Roman" w:eastAsia="宋体" w:hAnsi="Times New Roman" w:cs="Times New Roman"/>
                <w:color w:val="000000"/>
                <w:kern w:val="24"/>
                <w:lang w:val="fr-FR"/>
              </w:rPr>
              <w:t xml:space="preserve"> = 5, </w:t>
            </w:r>
            <w:proofErr w:type="spellStart"/>
            <w:r w:rsidRPr="005E75A4">
              <w:rPr>
                <w:rFonts w:ascii="Times New Roman" w:eastAsia="宋体" w:hAnsi="Times New Roman" w:cs="Times New Roman"/>
                <w:color w:val="000000"/>
                <w:kern w:val="24"/>
                <w:lang w:val="fr-FR"/>
              </w:rPr>
              <w:t>learning_rate</w:t>
            </w:r>
            <w:proofErr w:type="spellEnd"/>
            <w:r w:rsidRPr="005E75A4">
              <w:rPr>
                <w:rFonts w:ascii="Times New Roman" w:eastAsia="宋体" w:hAnsi="Times New Roman" w:cs="Times New Roman"/>
                <w:color w:val="000000"/>
                <w:kern w:val="24"/>
                <w:lang w:val="fr-FR"/>
              </w:rPr>
              <w:t xml:space="preserve"> = 0.01</w:t>
            </w:r>
          </w:p>
        </w:tc>
        <w:tc>
          <w:tcPr>
            <w:tcW w:w="3485" w:type="dxa"/>
            <w:tcBorders>
              <w:top w:val="nil"/>
              <w:left w:val="nil"/>
              <w:bottom w:val="nil"/>
              <w:right w:val="nil"/>
            </w:tcBorders>
            <w:tcMar>
              <w:top w:w="72" w:type="dxa"/>
              <w:left w:w="144" w:type="dxa"/>
              <w:bottom w:w="72" w:type="dxa"/>
              <w:right w:w="144" w:type="dxa"/>
            </w:tcMar>
            <w:vAlign w:val="center"/>
            <w:hideMark/>
          </w:tcPr>
          <w:p w14:paraId="09C54235"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MSE = 0.0387</w:t>
            </w:r>
          </w:p>
        </w:tc>
      </w:tr>
      <w:tr w:rsidR="00B053AB" w:rsidRPr="00CF1053" w14:paraId="6F4A45D6" w14:textId="77777777" w:rsidTr="00127D58">
        <w:trPr>
          <w:trHeight w:val="154"/>
        </w:trPr>
        <w:tc>
          <w:tcPr>
            <w:tcW w:w="4754" w:type="dxa"/>
            <w:tcBorders>
              <w:top w:val="nil"/>
              <w:left w:val="nil"/>
              <w:bottom w:val="nil"/>
              <w:right w:val="nil"/>
            </w:tcBorders>
            <w:tcMar>
              <w:top w:w="72" w:type="dxa"/>
              <w:left w:w="144" w:type="dxa"/>
              <w:bottom w:w="72" w:type="dxa"/>
              <w:right w:w="144" w:type="dxa"/>
            </w:tcMar>
            <w:vAlign w:val="center"/>
            <w:hideMark/>
          </w:tcPr>
          <w:p w14:paraId="0F13D82B"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 xml:space="preserve">max </w:t>
            </w:r>
            <w:proofErr w:type="spellStart"/>
            <w:r w:rsidRPr="005E75A4">
              <w:rPr>
                <w:rFonts w:ascii="Times New Roman" w:eastAsia="宋体" w:hAnsi="Times New Roman" w:cs="Times New Roman"/>
                <w:color w:val="000000"/>
                <w:kern w:val="24"/>
                <w:lang w:val="fr-FR"/>
              </w:rPr>
              <w:t>depth</w:t>
            </w:r>
            <w:proofErr w:type="spellEnd"/>
            <w:r w:rsidRPr="005E75A4">
              <w:rPr>
                <w:rFonts w:ascii="Times New Roman" w:eastAsia="宋体" w:hAnsi="Times New Roman" w:cs="Times New Roman"/>
                <w:color w:val="000000"/>
                <w:kern w:val="24"/>
                <w:lang w:val="fr-FR"/>
              </w:rPr>
              <w:t xml:space="preserve"> = 6, </w:t>
            </w:r>
            <w:proofErr w:type="spellStart"/>
            <w:r w:rsidRPr="005E75A4">
              <w:rPr>
                <w:rFonts w:ascii="Times New Roman" w:eastAsia="宋体" w:hAnsi="Times New Roman" w:cs="Times New Roman"/>
                <w:color w:val="000000"/>
                <w:kern w:val="24"/>
                <w:lang w:val="fr-FR"/>
              </w:rPr>
              <w:t>learning_rate</w:t>
            </w:r>
            <w:proofErr w:type="spellEnd"/>
            <w:r w:rsidRPr="005E75A4">
              <w:rPr>
                <w:rFonts w:ascii="Times New Roman" w:eastAsia="宋体" w:hAnsi="Times New Roman" w:cs="Times New Roman"/>
                <w:color w:val="000000"/>
                <w:kern w:val="24"/>
                <w:lang w:val="fr-FR"/>
              </w:rPr>
              <w:t xml:space="preserve"> = 0.01</w:t>
            </w:r>
          </w:p>
        </w:tc>
        <w:tc>
          <w:tcPr>
            <w:tcW w:w="3485" w:type="dxa"/>
            <w:tcBorders>
              <w:top w:val="nil"/>
              <w:left w:val="nil"/>
              <w:bottom w:val="nil"/>
              <w:right w:val="nil"/>
            </w:tcBorders>
            <w:tcMar>
              <w:top w:w="72" w:type="dxa"/>
              <w:left w:w="144" w:type="dxa"/>
              <w:bottom w:w="72" w:type="dxa"/>
              <w:right w:w="144" w:type="dxa"/>
            </w:tcMar>
            <w:vAlign w:val="center"/>
            <w:hideMark/>
          </w:tcPr>
          <w:p w14:paraId="0758A8A4"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MSE = 0.0361</w:t>
            </w:r>
          </w:p>
        </w:tc>
      </w:tr>
      <w:tr w:rsidR="00B053AB" w:rsidRPr="00CF1053" w14:paraId="4B460DCE" w14:textId="77777777" w:rsidTr="00127D58">
        <w:trPr>
          <w:trHeight w:val="51"/>
        </w:trPr>
        <w:tc>
          <w:tcPr>
            <w:tcW w:w="4754" w:type="dxa"/>
            <w:tcBorders>
              <w:top w:val="nil"/>
              <w:left w:val="nil"/>
              <w:bottom w:val="nil"/>
              <w:right w:val="nil"/>
            </w:tcBorders>
            <w:tcMar>
              <w:top w:w="72" w:type="dxa"/>
              <w:left w:w="144" w:type="dxa"/>
              <w:bottom w:w="72" w:type="dxa"/>
              <w:right w:w="144" w:type="dxa"/>
            </w:tcMar>
            <w:vAlign w:val="center"/>
            <w:hideMark/>
          </w:tcPr>
          <w:p w14:paraId="0F660DAB"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 xml:space="preserve">max </w:t>
            </w:r>
            <w:proofErr w:type="spellStart"/>
            <w:r w:rsidRPr="005E75A4">
              <w:rPr>
                <w:rFonts w:ascii="Times New Roman" w:eastAsia="宋体" w:hAnsi="Times New Roman" w:cs="Times New Roman"/>
                <w:color w:val="000000"/>
                <w:kern w:val="24"/>
                <w:lang w:val="fr-FR"/>
              </w:rPr>
              <w:t>depth</w:t>
            </w:r>
            <w:proofErr w:type="spellEnd"/>
            <w:r w:rsidRPr="005E75A4">
              <w:rPr>
                <w:rFonts w:ascii="Times New Roman" w:eastAsia="宋体" w:hAnsi="Times New Roman" w:cs="Times New Roman"/>
                <w:color w:val="000000"/>
                <w:kern w:val="24"/>
                <w:lang w:val="fr-FR"/>
              </w:rPr>
              <w:t xml:space="preserve"> = 7, </w:t>
            </w:r>
            <w:proofErr w:type="spellStart"/>
            <w:r w:rsidRPr="005E75A4">
              <w:rPr>
                <w:rFonts w:ascii="Times New Roman" w:eastAsia="宋体" w:hAnsi="Times New Roman" w:cs="Times New Roman"/>
                <w:color w:val="000000"/>
                <w:kern w:val="24"/>
                <w:lang w:val="fr-FR"/>
              </w:rPr>
              <w:t>learning_rate</w:t>
            </w:r>
            <w:proofErr w:type="spellEnd"/>
            <w:r w:rsidRPr="005E75A4">
              <w:rPr>
                <w:rFonts w:ascii="Times New Roman" w:eastAsia="宋体" w:hAnsi="Times New Roman" w:cs="Times New Roman"/>
                <w:color w:val="000000"/>
                <w:kern w:val="24"/>
                <w:lang w:val="fr-FR"/>
              </w:rPr>
              <w:t xml:space="preserve"> = 0.01</w:t>
            </w:r>
          </w:p>
        </w:tc>
        <w:tc>
          <w:tcPr>
            <w:tcW w:w="3485" w:type="dxa"/>
            <w:tcBorders>
              <w:top w:val="nil"/>
              <w:left w:val="nil"/>
              <w:bottom w:val="nil"/>
              <w:right w:val="nil"/>
            </w:tcBorders>
            <w:tcMar>
              <w:top w:w="72" w:type="dxa"/>
              <w:left w:w="144" w:type="dxa"/>
              <w:bottom w:w="72" w:type="dxa"/>
              <w:right w:w="144" w:type="dxa"/>
            </w:tcMar>
            <w:vAlign w:val="center"/>
            <w:hideMark/>
          </w:tcPr>
          <w:p w14:paraId="59271463"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MSE = 0.0383</w:t>
            </w:r>
          </w:p>
        </w:tc>
      </w:tr>
      <w:tr w:rsidR="00B053AB" w:rsidRPr="00CF1053" w14:paraId="083EA4FD" w14:textId="77777777" w:rsidTr="00127D58">
        <w:trPr>
          <w:trHeight w:val="154"/>
        </w:trPr>
        <w:tc>
          <w:tcPr>
            <w:tcW w:w="4754" w:type="dxa"/>
            <w:tcBorders>
              <w:top w:val="nil"/>
              <w:left w:val="nil"/>
              <w:bottom w:val="nil"/>
              <w:right w:val="nil"/>
            </w:tcBorders>
            <w:tcMar>
              <w:top w:w="72" w:type="dxa"/>
              <w:left w:w="144" w:type="dxa"/>
              <w:bottom w:w="72" w:type="dxa"/>
              <w:right w:w="144" w:type="dxa"/>
            </w:tcMar>
            <w:vAlign w:val="center"/>
            <w:hideMark/>
          </w:tcPr>
          <w:p w14:paraId="598C6AA1"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 xml:space="preserve">max </w:t>
            </w:r>
            <w:proofErr w:type="spellStart"/>
            <w:r w:rsidRPr="005E75A4">
              <w:rPr>
                <w:rFonts w:ascii="Times New Roman" w:eastAsia="宋体" w:hAnsi="Times New Roman" w:cs="Times New Roman"/>
                <w:color w:val="000000"/>
                <w:kern w:val="24"/>
                <w:lang w:val="fr-FR"/>
              </w:rPr>
              <w:t>depth</w:t>
            </w:r>
            <w:proofErr w:type="spellEnd"/>
            <w:r w:rsidRPr="005E75A4">
              <w:rPr>
                <w:rFonts w:ascii="Times New Roman" w:eastAsia="宋体" w:hAnsi="Times New Roman" w:cs="Times New Roman"/>
                <w:color w:val="000000"/>
                <w:kern w:val="24"/>
                <w:lang w:val="fr-FR"/>
              </w:rPr>
              <w:t xml:space="preserve"> = 8, </w:t>
            </w:r>
            <w:proofErr w:type="spellStart"/>
            <w:r w:rsidRPr="005E75A4">
              <w:rPr>
                <w:rFonts w:ascii="Times New Roman" w:eastAsia="宋体" w:hAnsi="Times New Roman" w:cs="Times New Roman"/>
                <w:color w:val="000000"/>
                <w:kern w:val="24"/>
                <w:lang w:val="fr-FR"/>
              </w:rPr>
              <w:t>learning_rate</w:t>
            </w:r>
            <w:proofErr w:type="spellEnd"/>
            <w:r w:rsidRPr="005E75A4">
              <w:rPr>
                <w:rFonts w:ascii="Times New Roman" w:eastAsia="宋体" w:hAnsi="Times New Roman" w:cs="Times New Roman"/>
                <w:color w:val="000000"/>
                <w:kern w:val="24"/>
                <w:lang w:val="fr-FR"/>
              </w:rPr>
              <w:t xml:space="preserve"> = 0.01</w:t>
            </w:r>
          </w:p>
        </w:tc>
        <w:tc>
          <w:tcPr>
            <w:tcW w:w="3485" w:type="dxa"/>
            <w:tcBorders>
              <w:top w:val="nil"/>
              <w:left w:val="nil"/>
              <w:bottom w:val="nil"/>
              <w:right w:val="nil"/>
            </w:tcBorders>
            <w:tcMar>
              <w:top w:w="72" w:type="dxa"/>
              <w:left w:w="144" w:type="dxa"/>
              <w:bottom w:w="72" w:type="dxa"/>
              <w:right w:w="144" w:type="dxa"/>
            </w:tcMar>
            <w:vAlign w:val="center"/>
            <w:hideMark/>
          </w:tcPr>
          <w:p w14:paraId="7AE397AC"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MSE = 0.0411</w:t>
            </w:r>
          </w:p>
        </w:tc>
      </w:tr>
      <w:tr w:rsidR="00B053AB" w:rsidRPr="00CF1053" w14:paraId="712C16D9" w14:textId="77777777" w:rsidTr="00127D58">
        <w:trPr>
          <w:trHeight w:val="154"/>
        </w:trPr>
        <w:tc>
          <w:tcPr>
            <w:tcW w:w="4754" w:type="dxa"/>
            <w:tcBorders>
              <w:top w:val="nil"/>
              <w:left w:val="nil"/>
              <w:bottom w:val="nil"/>
              <w:right w:val="nil"/>
            </w:tcBorders>
            <w:tcMar>
              <w:top w:w="72" w:type="dxa"/>
              <w:left w:w="144" w:type="dxa"/>
              <w:bottom w:w="72" w:type="dxa"/>
              <w:right w:w="144" w:type="dxa"/>
            </w:tcMar>
            <w:vAlign w:val="center"/>
            <w:hideMark/>
          </w:tcPr>
          <w:p w14:paraId="664C28FE"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 xml:space="preserve">max </w:t>
            </w:r>
            <w:proofErr w:type="spellStart"/>
            <w:r w:rsidRPr="005E75A4">
              <w:rPr>
                <w:rFonts w:ascii="Times New Roman" w:eastAsia="宋体" w:hAnsi="Times New Roman" w:cs="Times New Roman"/>
                <w:color w:val="000000"/>
                <w:kern w:val="24"/>
                <w:lang w:val="fr-FR"/>
              </w:rPr>
              <w:t>depth</w:t>
            </w:r>
            <w:proofErr w:type="spellEnd"/>
            <w:r w:rsidRPr="005E75A4">
              <w:rPr>
                <w:rFonts w:ascii="Times New Roman" w:eastAsia="宋体" w:hAnsi="Times New Roman" w:cs="Times New Roman"/>
                <w:color w:val="000000"/>
                <w:kern w:val="24"/>
                <w:lang w:val="fr-FR"/>
              </w:rPr>
              <w:t xml:space="preserve"> = 3, </w:t>
            </w:r>
            <w:proofErr w:type="spellStart"/>
            <w:r w:rsidRPr="005E75A4">
              <w:rPr>
                <w:rFonts w:ascii="Times New Roman" w:eastAsia="宋体" w:hAnsi="Times New Roman" w:cs="Times New Roman"/>
                <w:color w:val="000000"/>
                <w:kern w:val="24"/>
                <w:lang w:val="fr-FR"/>
              </w:rPr>
              <w:t>learning_rate</w:t>
            </w:r>
            <w:proofErr w:type="spellEnd"/>
            <w:r w:rsidRPr="005E75A4">
              <w:rPr>
                <w:rFonts w:ascii="Times New Roman" w:eastAsia="宋体" w:hAnsi="Times New Roman" w:cs="Times New Roman"/>
                <w:color w:val="000000"/>
                <w:kern w:val="24"/>
                <w:lang w:val="fr-FR"/>
              </w:rPr>
              <w:t xml:space="preserve"> = 0.05</w:t>
            </w:r>
          </w:p>
        </w:tc>
        <w:tc>
          <w:tcPr>
            <w:tcW w:w="3485" w:type="dxa"/>
            <w:tcBorders>
              <w:top w:val="nil"/>
              <w:left w:val="nil"/>
              <w:bottom w:val="nil"/>
              <w:right w:val="nil"/>
            </w:tcBorders>
            <w:tcMar>
              <w:top w:w="72" w:type="dxa"/>
              <w:left w:w="144" w:type="dxa"/>
              <w:bottom w:w="72" w:type="dxa"/>
              <w:right w:w="144" w:type="dxa"/>
            </w:tcMar>
            <w:vAlign w:val="center"/>
            <w:hideMark/>
          </w:tcPr>
          <w:p w14:paraId="12CD8320"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MSE = 0.0336</w:t>
            </w:r>
          </w:p>
        </w:tc>
      </w:tr>
      <w:tr w:rsidR="00B053AB" w:rsidRPr="00CF1053" w14:paraId="0DB71C24" w14:textId="77777777" w:rsidTr="00127D58">
        <w:trPr>
          <w:trHeight w:val="154"/>
        </w:trPr>
        <w:tc>
          <w:tcPr>
            <w:tcW w:w="4754" w:type="dxa"/>
            <w:tcBorders>
              <w:top w:val="nil"/>
              <w:left w:val="nil"/>
              <w:bottom w:val="nil"/>
              <w:right w:val="nil"/>
            </w:tcBorders>
            <w:tcMar>
              <w:top w:w="72" w:type="dxa"/>
              <w:left w:w="144" w:type="dxa"/>
              <w:bottom w:w="72" w:type="dxa"/>
              <w:right w:w="144" w:type="dxa"/>
            </w:tcMar>
            <w:vAlign w:val="center"/>
            <w:hideMark/>
          </w:tcPr>
          <w:p w14:paraId="437573D3"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 xml:space="preserve">max </w:t>
            </w:r>
            <w:proofErr w:type="spellStart"/>
            <w:r w:rsidRPr="005E75A4">
              <w:rPr>
                <w:rFonts w:ascii="Times New Roman" w:eastAsia="宋体" w:hAnsi="Times New Roman" w:cs="Times New Roman"/>
                <w:color w:val="000000"/>
                <w:kern w:val="24"/>
                <w:lang w:val="fr-FR"/>
              </w:rPr>
              <w:t>depth</w:t>
            </w:r>
            <w:proofErr w:type="spellEnd"/>
            <w:r w:rsidRPr="005E75A4">
              <w:rPr>
                <w:rFonts w:ascii="Times New Roman" w:eastAsia="宋体" w:hAnsi="Times New Roman" w:cs="Times New Roman"/>
                <w:color w:val="000000"/>
                <w:kern w:val="24"/>
                <w:lang w:val="fr-FR"/>
              </w:rPr>
              <w:t xml:space="preserve"> = 4, </w:t>
            </w:r>
            <w:proofErr w:type="spellStart"/>
            <w:r w:rsidRPr="005E75A4">
              <w:rPr>
                <w:rFonts w:ascii="Times New Roman" w:eastAsia="宋体" w:hAnsi="Times New Roman" w:cs="Times New Roman"/>
                <w:color w:val="000000"/>
                <w:kern w:val="24"/>
                <w:lang w:val="fr-FR"/>
              </w:rPr>
              <w:t>learning_rate</w:t>
            </w:r>
            <w:proofErr w:type="spellEnd"/>
            <w:r w:rsidRPr="005E75A4">
              <w:rPr>
                <w:rFonts w:ascii="Times New Roman" w:eastAsia="宋体" w:hAnsi="Times New Roman" w:cs="Times New Roman"/>
                <w:color w:val="000000"/>
                <w:kern w:val="24"/>
                <w:lang w:val="fr-FR"/>
              </w:rPr>
              <w:t xml:space="preserve"> = 0.05</w:t>
            </w:r>
          </w:p>
        </w:tc>
        <w:tc>
          <w:tcPr>
            <w:tcW w:w="3485" w:type="dxa"/>
            <w:tcBorders>
              <w:top w:val="nil"/>
              <w:left w:val="nil"/>
              <w:bottom w:val="nil"/>
              <w:right w:val="nil"/>
            </w:tcBorders>
            <w:tcMar>
              <w:top w:w="72" w:type="dxa"/>
              <w:left w:w="144" w:type="dxa"/>
              <w:bottom w:w="72" w:type="dxa"/>
              <w:right w:w="144" w:type="dxa"/>
            </w:tcMar>
            <w:vAlign w:val="center"/>
            <w:hideMark/>
          </w:tcPr>
          <w:p w14:paraId="0BE93C33"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MSE = 0.0315</w:t>
            </w:r>
          </w:p>
        </w:tc>
      </w:tr>
      <w:tr w:rsidR="00B053AB" w:rsidRPr="00CF1053" w14:paraId="0D67D255" w14:textId="77777777" w:rsidTr="00127D58">
        <w:trPr>
          <w:trHeight w:val="154"/>
        </w:trPr>
        <w:tc>
          <w:tcPr>
            <w:tcW w:w="4754" w:type="dxa"/>
            <w:tcBorders>
              <w:top w:val="nil"/>
              <w:left w:val="nil"/>
              <w:bottom w:val="nil"/>
              <w:right w:val="nil"/>
            </w:tcBorders>
            <w:tcMar>
              <w:top w:w="72" w:type="dxa"/>
              <w:left w:w="144" w:type="dxa"/>
              <w:bottom w:w="72" w:type="dxa"/>
              <w:right w:w="144" w:type="dxa"/>
            </w:tcMar>
            <w:vAlign w:val="center"/>
            <w:hideMark/>
          </w:tcPr>
          <w:p w14:paraId="44BF399D"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 xml:space="preserve">max </w:t>
            </w:r>
            <w:proofErr w:type="spellStart"/>
            <w:r w:rsidRPr="005E75A4">
              <w:rPr>
                <w:rFonts w:ascii="Times New Roman" w:eastAsia="宋体" w:hAnsi="Times New Roman" w:cs="Times New Roman"/>
                <w:color w:val="000000"/>
                <w:kern w:val="24"/>
                <w:lang w:val="fr-FR"/>
              </w:rPr>
              <w:t>depth</w:t>
            </w:r>
            <w:proofErr w:type="spellEnd"/>
            <w:r w:rsidRPr="005E75A4">
              <w:rPr>
                <w:rFonts w:ascii="Times New Roman" w:eastAsia="宋体" w:hAnsi="Times New Roman" w:cs="Times New Roman"/>
                <w:color w:val="000000"/>
                <w:kern w:val="24"/>
                <w:lang w:val="fr-FR"/>
              </w:rPr>
              <w:t xml:space="preserve"> = 5, </w:t>
            </w:r>
            <w:proofErr w:type="spellStart"/>
            <w:r w:rsidRPr="005E75A4">
              <w:rPr>
                <w:rFonts w:ascii="Times New Roman" w:eastAsia="宋体" w:hAnsi="Times New Roman" w:cs="Times New Roman"/>
                <w:color w:val="000000"/>
                <w:kern w:val="24"/>
                <w:lang w:val="fr-FR"/>
              </w:rPr>
              <w:t>learning_rate</w:t>
            </w:r>
            <w:proofErr w:type="spellEnd"/>
            <w:r w:rsidRPr="005E75A4">
              <w:rPr>
                <w:rFonts w:ascii="Times New Roman" w:eastAsia="宋体" w:hAnsi="Times New Roman" w:cs="Times New Roman"/>
                <w:color w:val="000000"/>
                <w:kern w:val="24"/>
                <w:lang w:val="fr-FR"/>
              </w:rPr>
              <w:t xml:space="preserve"> = 0.05</w:t>
            </w:r>
          </w:p>
        </w:tc>
        <w:tc>
          <w:tcPr>
            <w:tcW w:w="3485" w:type="dxa"/>
            <w:tcBorders>
              <w:top w:val="nil"/>
              <w:left w:val="nil"/>
              <w:bottom w:val="nil"/>
              <w:right w:val="nil"/>
            </w:tcBorders>
            <w:tcMar>
              <w:top w:w="72" w:type="dxa"/>
              <w:left w:w="144" w:type="dxa"/>
              <w:bottom w:w="72" w:type="dxa"/>
              <w:right w:w="144" w:type="dxa"/>
            </w:tcMar>
            <w:vAlign w:val="center"/>
            <w:hideMark/>
          </w:tcPr>
          <w:p w14:paraId="77122023"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MSE = 0.0315</w:t>
            </w:r>
          </w:p>
        </w:tc>
      </w:tr>
      <w:tr w:rsidR="00B053AB" w:rsidRPr="00CF1053" w14:paraId="433EF604" w14:textId="77777777" w:rsidTr="00127D58">
        <w:trPr>
          <w:trHeight w:val="154"/>
        </w:trPr>
        <w:tc>
          <w:tcPr>
            <w:tcW w:w="4754" w:type="dxa"/>
            <w:tcBorders>
              <w:top w:val="nil"/>
              <w:left w:val="nil"/>
              <w:bottom w:val="nil"/>
              <w:right w:val="nil"/>
            </w:tcBorders>
            <w:tcMar>
              <w:top w:w="72" w:type="dxa"/>
              <w:left w:w="144" w:type="dxa"/>
              <w:bottom w:w="72" w:type="dxa"/>
              <w:right w:w="144" w:type="dxa"/>
            </w:tcMar>
            <w:vAlign w:val="center"/>
            <w:hideMark/>
          </w:tcPr>
          <w:p w14:paraId="62FCC4D8"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 xml:space="preserve">max </w:t>
            </w:r>
            <w:proofErr w:type="spellStart"/>
            <w:r w:rsidRPr="005E75A4">
              <w:rPr>
                <w:rFonts w:ascii="Times New Roman" w:eastAsia="宋体" w:hAnsi="Times New Roman" w:cs="Times New Roman"/>
                <w:color w:val="000000"/>
                <w:kern w:val="24"/>
                <w:lang w:val="fr-FR"/>
              </w:rPr>
              <w:t>depth</w:t>
            </w:r>
            <w:proofErr w:type="spellEnd"/>
            <w:r w:rsidRPr="005E75A4">
              <w:rPr>
                <w:rFonts w:ascii="Times New Roman" w:eastAsia="宋体" w:hAnsi="Times New Roman" w:cs="Times New Roman"/>
                <w:color w:val="000000"/>
                <w:kern w:val="24"/>
                <w:lang w:val="fr-FR"/>
              </w:rPr>
              <w:t xml:space="preserve"> = 6, </w:t>
            </w:r>
            <w:proofErr w:type="spellStart"/>
            <w:r w:rsidRPr="005E75A4">
              <w:rPr>
                <w:rFonts w:ascii="Times New Roman" w:eastAsia="宋体" w:hAnsi="Times New Roman" w:cs="Times New Roman"/>
                <w:color w:val="000000"/>
                <w:kern w:val="24"/>
                <w:lang w:val="fr-FR"/>
              </w:rPr>
              <w:t>learning_rate</w:t>
            </w:r>
            <w:proofErr w:type="spellEnd"/>
            <w:r w:rsidRPr="005E75A4">
              <w:rPr>
                <w:rFonts w:ascii="Times New Roman" w:eastAsia="宋体" w:hAnsi="Times New Roman" w:cs="Times New Roman"/>
                <w:color w:val="000000"/>
                <w:kern w:val="24"/>
                <w:lang w:val="fr-FR"/>
              </w:rPr>
              <w:t xml:space="preserve"> = 0.05</w:t>
            </w:r>
          </w:p>
        </w:tc>
        <w:tc>
          <w:tcPr>
            <w:tcW w:w="3485" w:type="dxa"/>
            <w:tcBorders>
              <w:top w:val="nil"/>
              <w:left w:val="nil"/>
              <w:bottom w:val="nil"/>
              <w:right w:val="nil"/>
            </w:tcBorders>
            <w:tcMar>
              <w:top w:w="72" w:type="dxa"/>
              <w:left w:w="144" w:type="dxa"/>
              <w:bottom w:w="72" w:type="dxa"/>
              <w:right w:w="144" w:type="dxa"/>
            </w:tcMar>
            <w:vAlign w:val="center"/>
            <w:hideMark/>
          </w:tcPr>
          <w:p w14:paraId="161874A1"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MSE = 0.0223</w:t>
            </w:r>
          </w:p>
        </w:tc>
      </w:tr>
      <w:tr w:rsidR="00B053AB" w:rsidRPr="00CF1053" w14:paraId="76F5E626" w14:textId="77777777" w:rsidTr="00127D58">
        <w:trPr>
          <w:trHeight w:val="154"/>
        </w:trPr>
        <w:tc>
          <w:tcPr>
            <w:tcW w:w="4754" w:type="dxa"/>
            <w:tcBorders>
              <w:top w:val="nil"/>
              <w:left w:val="nil"/>
              <w:bottom w:val="nil"/>
              <w:right w:val="nil"/>
            </w:tcBorders>
            <w:tcMar>
              <w:top w:w="72" w:type="dxa"/>
              <w:left w:w="144" w:type="dxa"/>
              <w:bottom w:w="72" w:type="dxa"/>
              <w:right w:w="144" w:type="dxa"/>
            </w:tcMar>
            <w:vAlign w:val="center"/>
            <w:hideMark/>
          </w:tcPr>
          <w:p w14:paraId="6170D3C3"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 xml:space="preserve">max </w:t>
            </w:r>
            <w:proofErr w:type="spellStart"/>
            <w:r w:rsidRPr="005E75A4">
              <w:rPr>
                <w:rFonts w:ascii="Times New Roman" w:eastAsia="宋体" w:hAnsi="Times New Roman" w:cs="Times New Roman"/>
                <w:color w:val="000000"/>
                <w:kern w:val="24"/>
                <w:lang w:val="fr-FR"/>
              </w:rPr>
              <w:t>depth</w:t>
            </w:r>
            <w:proofErr w:type="spellEnd"/>
            <w:r w:rsidRPr="005E75A4">
              <w:rPr>
                <w:rFonts w:ascii="Times New Roman" w:eastAsia="宋体" w:hAnsi="Times New Roman" w:cs="Times New Roman"/>
                <w:color w:val="000000"/>
                <w:kern w:val="24"/>
                <w:lang w:val="fr-FR"/>
              </w:rPr>
              <w:t xml:space="preserve"> = 7, </w:t>
            </w:r>
            <w:proofErr w:type="spellStart"/>
            <w:r w:rsidRPr="005E75A4">
              <w:rPr>
                <w:rFonts w:ascii="Times New Roman" w:eastAsia="宋体" w:hAnsi="Times New Roman" w:cs="Times New Roman"/>
                <w:color w:val="000000"/>
                <w:kern w:val="24"/>
                <w:lang w:val="fr-FR"/>
              </w:rPr>
              <w:t>learning_rate</w:t>
            </w:r>
            <w:proofErr w:type="spellEnd"/>
            <w:r w:rsidRPr="005E75A4">
              <w:rPr>
                <w:rFonts w:ascii="Times New Roman" w:eastAsia="宋体" w:hAnsi="Times New Roman" w:cs="Times New Roman"/>
                <w:color w:val="000000"/>
                <w:kern w:val="24"/>
                <w:lang w:val="fr-FR"/>
              </w:rPr>
              <w:t xml:space="preserve"> = 0.05</w:t>
            </w:r>
          </w:p>
        </w:tc>
        <w:tc>
          <w:tcPr>
            <w:tcW w:w="3485" w:type="dxa"/>
            <w:tcBorders>
              <w:top w:val="nil"/>
              <w:left w:val="nil"/>
              <w:bottom w:val="nil"/>
              <w:right w:val="nil"/>
            </w:tcBorders>
            <w:tcMar>
              <w:top w:w="72" w:type="dxa"/>
              <w:left w:w="144" w:type="dxa"/>
              <w:bottom w:w="72" w:type="dxa"/>
              <w:right w:w="144" w:type="dxa"/>
            </w:tcMar>
            <w:vAlign w:val="center"/>
            <w:hideMark/>
          </w:tcPr>
          <w:p w14:paraId="4078D7A7"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MSE = 0.0357</w:t>
            </w:r>
          </w:p>
        </w:tc>
      </w:tr>
      <w:tr w:rsidR="00B053AB" w:rsidRPr="00CF1053" w14:paraId="0DAC4B3A" w14:textId="77777777" w:rsidTr="00127D58">
        <w:trPr>
          <w:trHeight w:val="154"/>
        </w:trPr>
        <w:tc>
          <w:tcPr>
            <w:tcW w:w="4754" w:type="dxa"/>
            <w:tcBorders>
              <w:top w:val="nil"/>
              <w:left w:val="nil"/>
              <w:bottom w:val="nil"/>
              <w:right w:val="nil"/>
            </w:tcBorders>
            <w:tcMar>
              <w:top w:w="72" w:type="dxa"/>
              <w:left w:w="144" w:type="dxa"/>
              <w:bottom w:w="72" w:type="dxa"/>
              <w:right w:w="144" w:type="dxa"/>
            </w:tcMar>
            <w:vAlign w:val="center"/>
            <w:hideMark/>
          </w:tcPr>
          <w:p w14:paraId="528B40C1"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 xml:space="preserve">max </w:t>
            </w:r>
            <w:proofErr w:type="spellStart"/>
            <w:r w:rsidRPr="005E75A4">
              <w:rPr>
                <w:rFonts w:ascii="Times New Roman" w:eastAsia="宋体" w:hAnsi="Times New Roman" w:cs="Times New Roman"/>
                <w:color w:val="000000"/>
                <w:kern w:val="24"/>
                <w:lang w:val="fr-FR"/>
              </w:rPr>
              <w:t>depth</w:t>
            </w:r>
            <w:proofErr w:type="spellEnd"/>
            <w:r w:rsidRPr="005E75A4">
              <w:rPr>
                <w:rFonts w:ascii="Times New Roman" w:eastAsia="宋体" w:hAnsi="Times New Roman" w:cs="Times New Roman"/>
                <w:color w:val="000000"/>
                <w:kern w:val="24"/>
                <w:lang w:val="fr-FR"/>
              </w:rPr>
              <w:t xml:space="preserve"> = 8, </w:t>
            </w:r>
            <w:proofErr w:type="spellStart"/>
            <w:r w:rsidRPr="005E75A4">
              <w:rPr>
                <w:rFonts w:ascii="Times New Roman" w:eastAsia="宋体" w:hAnsi="Times New Roman" w:cs="Times New Roman"/>
                <w:color w:val="000000"/>
                <w:kern w:val="24"/>
                <w:lang w:val="fr-FR"/>
              </w:rPr>
              <w:t>learning_rate</w:t>
            </w:r>
            <w:proofErr w:type="spellEnd"/>
            <w:r w:rsidRPr="005E75A4">
              <w:rPr>
                <w:rFonts w:ascii="Times New Roman" w:eastAsia="宋体" w:hAnsi="Times New Roman" w:cs="Times New Roman"/>
                <w:color w:val="000000"/>
                <w:kern w:val="24"/>
                <w:lang w:val="fr-FR"/>
              </w:rPr>
              <w:t xml:space="preserve"> = 0.05</w:t>
            </w:r>
          </w:p>
        </w:tc>
        <w:tc>
          <w:tcPr>
            <w:tcW w:w="3485" w:type="dxa"/>
            <w:tcBorders>
              <w:top w:val="nil"/>
              <w:left w:val="nil"/>
              <w:bottom w:val="nil"/>
              <w:right w:val="nil"/>
            </w:tcBorders>
            <w:tcMar>
              <w:top w:w="72" w:type="dxa"/>
              <w:left w:w="144" w:type="dxa"/>
              <w:bottom w:w="72" w:type="dxa"/>
              <w:right w:w="144" w:type="dxa"/>
            </w:tcMar>
            <w:vAlign w:val="center"/>
            <w:hideMark/>
          </w:tcPr>
          <w:p w14:paraId="43401D2E"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MSE = 0.0401</w:t>
            </w:r>
          </w:p>
        </w:tc>
      </w:tr>
      <w:tr w:rsidR="00B053AB" w:rsidRPr="00CF1053" w14:paraId="6943234A" w14:textId="77777777" w:rsidTr="00127D58">
        <w:trPr>
          <w:trHeight w:val="154"/>
        </w:trPr>
        <w:tc>
          <w:tcPr>
            <w:tcW w:w="4754" w:type="dxa"/>
            <w:tcBorders>
              <w:top w:val="nil"/>
              <w:left w:val="nil"/>
              <w:bottom w:val="nil"/>
              <w:right w:val="nil"/>
            </w:tcBorders>
            <w:tcMar>
              <w:top w:w="72" w:type="dxa"/>
              <w:left w:w="144" w:type="dxa"/>
              <w:bottom w:w="72" w:type="dxa"/>
              <w:right w:w="144" w:type="dxa"/>
            </w:tcMar>
            <w:vAlign w:val="center"/>
            <w:hideMark/>
          </w:tcPr>
          <w:p w14:paraId="25CE978F"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 xml:space="preserve">max </w:t>
            </w:r>
            <w:proofErr w:type="spellStart"/>
            <w:r w:rsidRPr="005E75A4">
              <w:rPr>
                <w:rFonts w:ascii="Times New Roman" w:eastAsia="宋体" w:hAnsi="Times New Roman" w:cs="Times New Roman"/>
                <w:color w:val="000000"/>
                <w:kern w:val="24"/>
                <w:lang w:val="fr-FR"/>
              </w:rPr>
              <w:t>depth</w:t>
            </w:r>
            <w:proofErr w:type="spellEnd"/>
            <w:r w:rsidRPr="005E75A4">
              <w:rPr>
                <w:rFonts w:ascii="Times New Roman" w:eastAsia="宋体" w:hAnsi="Times New Roman" w:cs="Times New Roman"/>
                <w:color w:val="000000"/>
                <w:kern w:val="24"/>
                <w:lang w:val="fr-FR"/>
              </w:rPr>
              <w:t xml:space="preserve"> = 3, </w:t>
            </w:r>
            <w:proofErr w:type="spellStart"/>
            <w:r w:rsidRPr="005E75A4">
              <w:rPr>
                <w:rFonts w:ascii="Times New Roman" w:eastAsia="宋体" w:hAnsi="Times New Roman" w:cs="Times New Roman"/>
                <w:color w:val="000000"/>
                <w:kern w:val="24"/>
                <w:lang w:val="fr-FR"/>
              </w:rPr>
              <w:t>learning_rate</w:t>
            </w:r>
            <w:proofErr w:type="spellEnd"/>
            <w:r w:rsidRPr="005E75A4">
              <w:rPr>
                <w:rFonts w:ascii="Times New Roman" w:eastAsia="宋体" w:hAnsi="Times New Roman" w:cs="Times New Roman"/>
                <w:color w:val="000000"/>
                <w:kern w:val="24"/>
                <w:lang w:val="fr-FR"/>
              </w:rPr>
              <w:t xml:space="preserve"> = 0.1</w:t>
            </w:r>
          </w:p>
        </w:tc>
        <w:tc>
          <w:tcPr>
            <w:tcW w:w="3485" w:type="dxa"/>
            <w:tcBorders>
              <w:top w:val="nil"/>
              <w:left w:val="nil"/>
              <w:bottom w:val="nil"/>
              <w:right w:val="nil"/>
            </w:tcBorders>
            <w:tcMar>
              <w:top w:w="72" w:type="dxa"/>
              <w:left w:w="144" w:type="dxa"/>
              <w:bottom w:w="72" w:type="dxa"/>
              <w:right w:w="144" w:type="dxa"/>
            </w:tcMar>
            <w:vAlign w:val="center"/>
            <w:hideMark/>
          </w:tcPr>
          <w:p w14:paraId="0199183A"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MSE = 0.0280</w:t>
            </w:r>
          </w:p>
        </w:tc>
      </w:tr>
      <w:tr w:rsidR="00B053AB" w:rsidRPr="00CF1053" w14:paraId="14BA28CD" w14:textId="77777777" w:rsidTr="00127D58">
        <w:trPr>
          <w:trHeight w:val="154"/>
        </w:trPr>
        <w:tc>
          <w:tcPr>
            <w:tcW w:w="4754" w:type="dxa"/>
            <w:tcBorders>
              <w:top w:val="nil"/>
              <w:left w:val="nil"/>
              <w:bottom w:val="nil"/>
              <w:right w:val="nil"/>
            </w:tcBorders>
            <w:tcMar>
              <w:top w:w="72" w:type="dxa"/>
              <w:left w:w="144" w:type="dxa"/>
              <w:bottom w:w="72" w:type="dxa"/>
              <w:right w:w="144" w:type="dxa"/>
            </w:tcMar>
            <w:vAlign w:val="center"/>
            <w:hideMark/>
          </w:tcPr>
          <w:p w14:paraId="4FADACE4"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 xml:space="preserve">max </w:t>
            </w:r>
            <w:proofErr w:type="spellStart"/>
            <w:r w:rsidRPr="005E75A4">
              <w:rPr>
                <w:rFonts w:ascii="Times New Roman" w:eastAsia="宋体" w:hAnsi="Times New Roman" w:cs="Times New Roman"/>
                <w:color w:val="000000"/>
                <w:kern w:val="24"/>
                <w:lang w:val="fr-FR"/>
              </w:rPr>
              <w:t>depth</w:t>
            </w:r>
            <w:proofErr w:type="spellEnd"/>
            <w:r w:rsidRPr="005E75A4">
              <w:rPr>
                <w:rFonts w:ascii="Times New Roman" w:eastAsia="宋体" w:hAnsi="Times New Roman" w:cs="Times New Roman"/>
                <w:color w:val="000000"/>
                <w:kern w:val="24"/>
                <w:lang w:val="fr-FR"/>
              </w:rPr>
              <w:t xml:space="preserve"> = 4, </w:t>
            </w:r>
            <w:proofErr w:type="spellStart"/>
            <w:r w:rsidRPr="005E75A4">
              <w:rPr>
                <w:rFonts w:ascii="Times New Roman" w:eastAsia="宋体" w:hAnsi="Times New Roman" w:cs="Times New Roman"/>
                <w:color w:val="000000"/>
                <w:kern w:val="24"/>
                <w:lang w:val="fr-FR"/>
              </w:rPr>
              <w:t>learning_rate</w:t>
            </w:r>
            <w:proofErr w:type="spellEnd"/>
            <w:r w:rsidRPr="005E75A4">
              <w:rPr>
                <w:rFonts w:ascii="Times New Roman" w:eastAsia="宋体" w:hAnsi="Times New Roman" w:cs="Times New Roman"/>
                <w:color w:val="000000"/>
                <w:kern w:val="24"/>
                <w:lang w:val="fr-FR"/>
              </w:rPr>
              <w:t xml:space="preserve"> = 0.1</w:t>
            </w:r>
          </w:p>
        </w:tc>
        <w:tc>
          <w:tcPr>
            <w:tcW w:w="3485" w:type="dxa"/>
            <w:tcBorders>
              <w:top w:val="nil"/>
              <w:left w:val="nil"/>
              <w:bottom w:val="nil"/>
              <w:right w:val="nil"/>
            </w:tcBorders>
            <w:tcMar>
              <w:top w:w="72" w:type="dxa"/>
              <w:left w:w="144" w:type="dxa"/>
              <w:bottom w:w="72" w:type="dxa"/>
              <w:right w:w="144" w:type="dxa"/>
            </w:tcMar>
            <w:vAlign w:val="center"/>
            <w:hideMark/>
          </w:tcPr>
          <w:p w14:paraId="54CE986B"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MSE = 0.0322</w:t>
            </w:r>
          </w:p>
        </w:tc>
      </w:tr>
      <w:tr w:rsidR="00B053AB" w:rsidRPr="00CF1053" w14:paraId="1ABAD747" w14:textId="77777777" w:rsidTr="00127D58">
        <w:trPr>
          <w:trHeight w:val="154"/>
        </w:trPr>
        <w:tc>
          <w:tcPr>
            <w:tcW w:w="4754" w:type="dxa"/>
            <w:tcBorders>
              <w:top w:val="nil"/>
              <w:left w:val="nil"/>
              <w:bottom w:val="nil"/>
              <w:right w:val="nil"/>
            </w:tcBorders>
            <w:tcMar>
              <w:top w:w="72" w:type="dxa"/>
              <w:left w:w="144" w:type="dxa"/>
              <w:bottom w:w="72" w:type="dxa"/>
              <w:right w:w="144" w:type="dxa"/>
            </w:tcMar>
            <w:vAlign w:val="center"/>
            <w:hideMark/>
          </w:tcPr>
          <w:p w14:paraId="44BBF17A"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 xml:space="preserve">max </w:t>
            </w:r>
            <w:proofErr w:type="spellStart"/>
            <w:r w:rsidRPr="005E75A4">
              <w:rPr>
                <w:rFonts w:ascii="Times New Roman" w:eastAsia="宋体" w:hAnsi="Times New Roman" w:cs="Times New Roman"/>
                <w:color w:val="000000"/>
                <w:kern w:val="24"/>
                <w:lang w:val="fr-FR"/>
              </w:rPr>
              <w:t>depth</w:t>
            </w:r>
            <w:proofErr w:type="spellEnd"/>
            <w:r w:rsidRPr="005E75A4">
              <w:rPr>
                <w:rFonts w:ascii="Times New Roman" w:eastAsia="宋体" w:hAnsi="Times New Roman" w:cs="Times New Roman"/>
                <w:color w:val="000000"/>
                <w:kern w:val="24"/>
                <w:lang w:val="fr-FR"/>
              </w:rPr>
              <w:t xml:space="preserve"> = 5, </w:t>
            </w:r>
            <w:proofErr w:type="spellStart"/>
            <w:r w:rsidRPr="005E75A4">
              <w:rPr>
                <w:rFonts w:ascii="Times New Roman" w:eastAsia="宋体" w:hAnsi="Times New Roman" w:cs="Times New Roman"/>
                <w:color w:val="000000"/>
                <w:kern w:val="24"/>
                <w:lang w:val="fr-FR"/>
              </w:rPr>
              <w:t>learning_rate</w:t>
            </w:r>
            <w:proofErr w:type="spellEnd"/>
            <w:r w:rsidRPr="005E75A4">
              <w:rPr>
                <w:rFonts w:ascii="Times New Roman" w:eastAsia="宋体" w:hAnsi="Times New Roman" w:cs="Times New Roman"/>
                <w:color w:val="000000"/>
                <w:kern w:val="24"/>
                <w:lang w:val="fr-FR"/>
              </w:rPr>
              <w:t xml:space="preserve"> = 0.1</w:t>
            </w:r>
          </w:p>
        </w:tc>
        <w:tc>
          <w:tcPr>
            <w:tcW w:w="3485" w:type="dxa"/>
            <w:tcBorders>
              <w:top w:val="nil"/>
              <w:left w:val="nil"/>
              <w:bottom w:val="nil"/>
              <w:right w:val="nil"/>
            </w:tcBorders>
            <w:tcMar>
              <w:top w:w="72" w:type="dxa"/>
              <w:left w:w="144" w:type="dxa"/>
              <w:bottom w:w="72" w:type="dxa"/>
              <w:right w:w="144" w:type="dxa"/>
            </w:tcMar>
            <w:vAlign w:val="center"/>
            <w:hideMark/>
          </w:tcPr>
          <w:p w14:paraId="792BA737"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MSE = 0.0319</w:t>
            </w:r>
          </w:p>
        </w:tc>
      </w:tr>
      <w:tr w:rsidR="00B053AB" w:rsidRPr="00CF1053" w14:paraId="337EA10F" w14:textId="77777777" w:rsidTr="00127D58">
        <w:trPr>
          <w:trHeight w:val="154"/>
        </w:trPr>
        <w:tc>
          <w:tcPr>
            <w:tcW w:w="4754" w:type="dxa"/>
            <w:tcBorders>
              <w:top w:val="nil"/>
              <w:left w:val="nil"/>
              <w:bottom w:val="nil"/>
              <w:right w:val="nil"/>
            </w:tcBorders>
            <w:tcMar>
              <w:top w:w="72" w:type="dxa"/>
              <w:left w:w="144" w:type="dxa"/>
              <w:bottom w:w="72" w:type="dxa"/>
              <w:right w:w="144" w:type="dxa"/>
            </w:tcMar>
            <w:vAlign w:val="center"/>
            <w:hideMark/>
          </w:tcPr>
          <w:p w14:paraId="0CE180A9"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 xml:space="preserve">max </w:t>
            </w:r>
            <w:proofErr w:type="spellStart"/>
            <w:r w:rsidRPr="005E75A4">
              <w:rPr>
                <w:rFonts w:ascii="Times New Roman" w:eastAsia="宋体" w:hAnsi="Times New Roman" w:cs="Times New Roman"/>
                <w:color w:val="000000"/>
                <w:kern w:val="24"/>
                <w:lang w:val="fr-FR"/>
              </w:rPr>
              <w:t>depth</w:t>
            </w:r>
            <w:proofErr w:type="spellEnd"/>
            <w:r w:rsidRPr="005E75A4">
              <w:rPr>
                <w:rFonts w:ascii="Times New Roman" w:eastAsia="宋体" w:hAnsi="Times New Roman" w:cs="Times New Roman"/>
                <w:color w:val="000000"/>
                <w:kern w:val="24"/>
                <w:lang w:val="fr-FR"/>
              </w:rPr>
              <w:t xml:space="preserve"> = 6, </w:t>
            </w:r>
            <w:proofErr w:type="spellStart"/>
            <w:r w:rsidRPr="005E75A4">
              <w:rPr>
                <w:rFonts w:ascii="Times New Roman" w:eastAsia="宋体" w:hAnsi="Times New Roman" w:cs="Times New Roman"/>
                <w:color w:val="000000"/>
                <w:kern w:val="24"/>
                <w:lang w:val="fr-FR"/>
              </w:rPr>
              <w:t>learning_rate</w:t>
            </w:r>
            <w:proofErr w:type="spellEnd"/>
            <w:r w:rsidRPr="005E75A4">
              <w:rPr>
                <w:rFonts w:ascii="Times New Roman" w:eastAsia="宋体" w:hAnsi="Times New Roman" w:cs="Times New Roman"/>
                <w:color w:val="000000"/>
                <w:kern w:val="24"/>
                <w:lang w:val="fr-FR"/>
              </w:rPr>
              <w:t xml:space="preserve"> = 0.1</w:t>
            </w:r>
          </w:p>
        </w:tc>
        <w:tc>
          <w:tcPr>
            <w:tcW w:w="3485" w:type="dxa"/>
            <w:tcBorders>
              <w:top w:val="nil"/>
              <w:left w:val="nil"/>
              <w:bottom w:val="nil"/>
              <w:right w:val="nil"/>
            </w:tcBorders>
            <w:tcMar>
              <w:top w:w="72" w:type="dxa"/>
              <w:left w:w="144" w:type="dxa"/>
              <w:bottom w:w="72" w:type="dxa"/>
              <w:right w:w="144" w:type="dxa"/>
            </w:tcMar>
            <w:vAlign w:val="center"/>
            <w:hideMark/>
          </w:tcPr>
          <w:p w14:paraId="421179E8"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MSE = 0.0335</w:t>
            </w:r>
          </w:p>
        </w:tc>
      </w:tr>
      <w:tr w:rsidR="00B053AB" w:rsidRPr="00CF1053" w14:paraId="569598EB" w14:textId="77777777" w:rsidTr="00127D58">
        <w:trPr>
          <w:trHeight w:val="154"/>
        </w:trPr>
        <w:tc>
          <w:tcPr>
            <w:tcW w:w="4754" w:type="dxa"/>
            <w:tcBorders>
              <w:top w:val="nil"/>
              <w:left w:val="nil"/>
              <w:bottom w:val="nil"/>
              <w:right w:val="nil"/>
            </w:tcBorders>
            <w:tcMar>
              <w:top w:w="72" w:type="dxa"/>
              <w:left w:w="144" w:type="dxa"/>
              <w:bottom w:w="72" w:type="dxa"/>
              <w:right w:w="144" w:type="dxa"/>
            </w:tcMar>
            <w:vAlign w:val="center"/>
            <w:hideMark/>
          </w:tcPr>
          <w:p w14:paraId="1BF585E2"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 xml:space="preserve">max </w:t>
            </w:r>
            <w:proofErr w:type="spellStart"/>
            <w:r w:rsidRPr="005E75A4">
              <w:rPr>
                <w:rFonts w:ascii="Times New Roman" w:eastAsia="宋体" w:hAnsi="Times New Roman" w:cs="Times New Roman"/>
                <w:color w:val="000000"/>
                <w:kern w:val="24"/>
                <w:lang w:val="fr-FR"/>
              </w:rPr>
              <w:t>depth</w:t>
            </w:r>
            <w:proofErr w:type="spellEnd"/>
            <w:r w:rsidRPr="005E75A4">
              <w:rPr>
                <w:rFonts w:ascii="Times New Roman" w:eastAsia="宋体" w:hAnsi="Times New Roman" w:cs="Times New Roman"/>
                <w:color w:val="000000"/>
                <w:kern w:val="24"/>
                <w:lang w:val="fr-FR"/>
              </w:rPr>
              <w:t xml:space="preserve"> = 7, </w:t>
            </w:r>
            <w:proofErr w:type="spellStart"/>
            <w:r w:rsidRPr="005E75A4">
              <w:rPr>
                <w:rFonts w:ascii="Times New Roman" w:eastAsia="宋体" w:hAnsi="Times New Roman" w:cs="Times New Roman"/>
                <w:color w:val="000000"/>
                <w:kern w:val="24"/>
                <w:lang w:val="fr-FR"/>
              </w:rPr>
              <w:t>learning_rate</w:t>
            </w:r>
            <w:proofErr w:type="spellEnd"/>
            <w:r w:rsidRPr="005E75A4">
              <w:rPr>
                <w:rFonts w:ascii="Times New Roman" w:eastAsia="宋体" w:hAnsi="Times New Roman" w:cs="Times New Roman"/>
                <w:color w:val="000000"/>
                <w:kern w:val="24"/>
                <w:lang w:val="fr-FR"/>
              </w:rPr>
              <w:t xml:space="preserve"> = 0.1</w:t>
            </w:r>
          </w:p>
        </w:tc>
        <w:tc>
          <w:tcPr>
            <w:tcW w:w="3485" w:type="dxa"/>
            <w:tcBorders>
              <w:top w:val="nil"/>
              <w:left w:val="nil"/>
              <w:bottom w:val="nil"/>
              <w:right w:val="nil"/>
            </w:tcBorders>
            <w:tcMar>
              <w:top w:w="72" w:type="dxa"/>
              <w:left w:w="144" w:type="dxa"/>
              <w:bottom w:w="72" w:type="dxa"/>
              <w:right w:w="144" w:type="dxa"/>
            </w:tcMar>
            <w:vAlign w:val="center"/>
            <w:hideMark/>
          </w:tcPr>
          <w:p w14:paraId="351DE2E1"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MSE = 0.0366</w:t>
            </w:r>
          </w:p>
        </w:tc>
      </w:tr>
      <w:tr w:rsidR="00B053AB" w:rsidRPr="00CF1053" w14:paraId="1AE73301" w14:textId="77777777" w:rsidTr="00127D58">
        <w:trPr>
          <w:trHeight w:val="154"/>
        </w:trPr>
        <w:tc>
          <w:tcPr>
            <w:tcW w:w="4754" w:type="dxa"/>
            <w:tcBorders>
              <w:top w:val="nil"/>
              <w:left w:val="nil"/>
              <w:bottom w:val="single" w:sz="8" w:space="0" w:color="000000"/>
              <w:right w:val="nil"/>
            </w:tcBorders>
            <w:tcMar>
              <w:top w:w="72" w:type="dxa"/>
              <w:left w:w="144" w:type="dxa"/>
              <w:bottom w:w="72" w:type="dxa"/>
              <w:right w:w="144" w:type="dxa"/>
            </w:tcMar>
            <w:vAlign w:val="center"/>
            <w:hideMark/>
          </w:tcPr>
          <w:p w14:paraId="44185EA4"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 xml:space="preserve">max </w:t>
            </w:r>
            <w:proofErr w:type="spellStart"/>
            <w:r w:rsidRPr="005E75A4">
              <w:rPr>
                <w:rFonts w:ascii="Times New Roman" w:eastAsia="宋体" w:hAnsi="Times New Roman" w:cs="Times New Roman"/>
                <w:color w:val="000000"/>
                <w:kern w:val="24"/>
                <w:lang w:val="fr-FR"/>
              </w:rPr>
              <w:t>depth</w:t>
            </w:r>
            <w:proofErr w:type="spellEnd"/>
            <w:r w:rsidRPr="005E75A4">
              <w:rPr>
                <w:rFonts w:ascii="Times New Roman" w:eastAsia="宋体" w:hAnsi="Times New Roman" w:cs="Times New Roman"/>
                <w:color w:val="000000"/>
                <w:kern w:val="24"/>
                <w:lang w:val="fr-FR"/>
              </w:rPr>
              <w:t xml:space="preserve"> = 8, </w:t>
            </w:r>
            <w:proofErr w:type="spellStart"/>
            <w:r w:rsidRPr="005E75A4">
              <w:rPr>
                <w:rFonts w:ascii="Times New Roman" w:eastAsia="宋体" w:hAnsi="Times New Roman" w:cs="Times New Roman"/>
                <w:color w:val="000000"/>
                <w:kern w:val="24"/>
                <w:lang w:val="fr-FR"/>
              </w:rPr>
              <w:t>learning_rate</w:t>
            </w:r>
            <w:proofErr w:type="spellEnd"/>
            <w:r w:rsidRPr="005E75A4">
              <w:rPr>
                <w:rFonts w:ascii="Times New Roman" w:eastAsia="宋体" w:hAnsi="Times New Roman" w:cs="Times New Roman"/>
                <w:color w:val="000000"/>
                <w:kern w:val="24"/>
                <w:lang w:val="fr-FR"/>
              </w:rPr>
              <w:t xml:space="preserve"> = 0.1</w:t>
            </w:r>
          </w:p>
        </w:tc>
        <w:tc>
          <w:tcPr>
            <w:tcW w:w="3485" w:type="dxa"/>
            <w:tcBorders>
              <w:top w:val="nil"/>
              <w:left w:val="nil"/>
              <w:bottom w:val="single" w:sz="8" w:space="0" w:color="000000"/>
              <w:right w:val="nil"/>
            </w:tcBorders>
            <w:tcMar>
              <w:top w:w="72" w:type="dxa"/>
              <w:left w:w="144" w:type="dxa"/>
              <w:bottom w:w="72" w:type="dxa"/>
              <w:right w:w="144" w:type="dxa"/>
            </w:tcMar>
            <w:vAlign w:val="center"/>
            <w:hideMark/>
          </w:tcPr>
          <w:p w14:paraId="75F3894D" w14:textId="77777777" w:rsidR="00B053AB" w:rsidRPr="005E75A4" w:rsidRDefault="00B053AB" w:rsidP="00127D58">
            <w:pPr>
              <w:widowControl/>
              <w:jc w:val="left"/>
              <w:rPr>
                <w:rFonts w:ascii="Times New Roman" w:eastAsia="宋体" w:hAnsi="Times New Roman" w:cs="Times New Roman"/>
                <w:kern w:val="0"/>
              </w:rPr>
            </w:pPr>
            <w:r w:rsidRPr="005E75A4">
              <w:rPr>
                <w:rFonts w:ascii="Times New Roman" w:eastAsia="宋体" w:hAnsi="Times New Roman" w:cs="Times New Roman"/>
                <w:color w:val="000000"/>
                <w:kern w:val="24"/>
                <w:lang w:val="fr-FR"/>
              </w:rPr>
              <w:t>MSE = 0.0412</w:t>
            </w:r>
          </w:p>
        </w:tc>
      </w:tr>
    </w:tbl>
    <w:p w14:paraId="329C73B9" w14:textId="77777777" w:rsidR="00B053AB" w:rsidRPr="00CF1053" w:rsidRDefault="00B053AB" w:rsidP="00B053AB">
      <w:pPr>
        <w:rPr>
          <w:rFonts w:ascii="Times New Roman" w:hAnsi="Times New Roman" w:cs="Times New Roman"/>
          <w:color w:val="000000" w:themeColor="text1"/>
          <w:kern w:val="21"/>
          <w:sz w:val="19"/>
          <w:szCs w:val="20"/>
        </w:rPr>
      </w:pPr>
    </w:p>
    <w:p w14:paraId="37104930" w14:textId="77777777" w:rsidR="00B053AB" w:rsidRPr="00CF1053" w:rsidRDefault="00B053AB" w:rsidP="00B053AB">
      <w:pPr>
        <w:rPr>
          <w:rFonts w:ascii="Times New Roman" w:hAnsi="Times New Roman" w:cs="Times New Roman"/>
          <w:color w:val="000000" w:themeColor="text1"/>
          <w:kern w:val="21"/>
          <w:sz w:val="19"/>
          <w:szCs w:val="20"/>
        </w:rPr>
      </w:pPr>
    </w:p>
    <w:p w14:paraId="06D48D22" w14:textId="77777777" w:rsidR="00B053AB" w:rsidRPr="00CF1053" w:rsidRDefault="00B053AB" w:rsidP="00B053AB">
      <w:pPr>
        <w:rPr>
          <w:rFonts w:ascii="Times New Roman" w:hAnsi="Times New Roman" w:cs="Times New Roman"/>
          <w:color w:val="000000" w:themeColor="text1"/>
          <w:kern w:val="21"/>
          <w:sz w:val="19"/>
          <w:szCs w:val="20"/>
        </w:rPr>
      </w:pPr>
    </w:p>
    <w:p w14:paraId="23370AE6" w14:textId="77777777" w:rsidR="00B053AB" w:rsidRPr="00CF1053" w:rsidRDefault="00B053AB" w:rsidP="00B053AB">
      <w:pPr>
        <w:rPr>
          <w:rFonts w:ascii="Times New Roman" w:hAnsi="Times New Roman" w:cs="Times New Roman"/>
          <w:color w:val="000000" w:themeColor="text1"/>
          <w:kern w:val="21"/>
          <w:sz w:val="19"/>
          <w:szCs w:val="20"/>
        </w:rPr>
      </w:pPr>
    </w:p>
    <w:tbl>
      <w:tblPr>
        <w:tblW w:w="8276" w:type="dxa"/>
        <w:tblCellMar>
          <w:left w:w="0" w:type="dxa"/>
          <w:right w:w="0" w:type="dxa"/>
        </w:tblCellMar>
        <w:tblLook w:val="0420" w:firstRow="1" w:lastRow="0" w:firstColumn="0" w:lastColumn="0" w:noHBand="0" w:noVBand="1"/>
      </w:tblPr>
      <w:tblGrid>
        <w:gridCol w:w="4078"/>
        <w:gridCol w:w="4198"/>
      </w:tblGrid>
      <w:tr w:rsidR="00B053AB" w:rsidRPr="00CF1053" w14:paraId="3D0B5C79" w14:textId="77777777" w:rsidTr="00127D58">
        <w:trPr>
          <w:trHeight w:val="116"/>
        </w:trPr>
        <w:tc>
          <w:tcPr>
            <w:tcW w:w="8276" w:type="dxa"/>
            <w:gridSpan w:val="2"/>
            <w:tcBorders>
              <w:left w:val="nil"/>
              <w:bottom w:val="single" w:sz="8" w:space="0" w:color="000000"/>
              <w:right w:val="nil"/>
            </w:tcBorders>
            <w:tcMar>
              <w:top w:w="72" w:type="dxa"/>
              <w:left w:w="144" w:type="dxa"/>
              <w:bottom w:w="72" w:type="dxa"/>
              <w:right w:w="144" w:type="dxa"/>
            </w:tcMar>
            <w:vAlign w:val="center"/>
          </w:tcPr>
          <w:p w14:paraId="11A9E037" w14:textId="410FC0DD" w:rsidR="00B053AB" w:rsidRPr="00CF1053" w:rsidRDefault="00B85528" w:rsidP="00127D58">
            <w:pPr>
              <w:widowControl/>
              <w:jc w:val="left"/>
              <w:rPr>
                <w:rStyle w:val="af0"/>
                <w:rFonts w:ascii="Times New Roman" w:hAnsi="Times New Roman" w:cs="Times New Roman"/>
              </w:rPr>
            </w:pPr>
            <w:r w:rsidRPr="00CF1053">
              <w:rPr>
                <w:rStyle w:val="af0"/>
                <w:rFonts w:ascii="Times New Roman" w:hAnsi="Times New Roman" w:cs="Times New Roman"/>
                <w:color w:val="000000" w:themeColor="text1"/>
              </w:rPr>
              <w:lastRenderedPageBreak/>
              <w:t xml:space="preserve">Supplementary </w:t>
            </w:r>
            <w:r w:rsidR="00B053AB" w:rsidRPr="00CF1053">
              <w:rPr>
                <w:rStyle w:val="af0"/>
                <w:rFonts w:ascii="Times New Roman" w:hAnsi="Times New Roman" w:cs="Times New Roman"/>
                <w:color w:val="000000" w:themeColor="text1"/>
              </w:rPr>
              <w:t>Table 5: Hyperparameters of machine learning model.</w:t>
            </w:r>
          </w:p>
        </w:tc>
      </w:tr>
      <w:tr w:rsidR="00B053AB" w:rsidRPr="00CF1053" w14:paraId="634A48B1" w14:textId="77777777" w:rsidTr="00127D58">
        <w:trPr>
          <w:trHeight w:val="116"/>
        </w:trPr>
        <w:tc>
          <w:tcPr>
            <w:tcW w:w="4078"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77E75429" w14:textId="77777777" w:rsidR="00B053AB" w:rsidRPr="00CF1053" w:rsidRDefault="00B053AB" w:rsidP="00127D58">
            <w:pPr>
              <w:widowControl/>
              <w:jc w:val="left"/>
              <w:rPr>
                <w:rFonts w:ascii="Times New Roman" w:eastAsia="宋体" w:hAnsi="Times New Roman" w:cs="Times New Roman"/>
                <w:kern w:val="0"/>
              </w:rPr>
            </w:pPr>
            <w:r w:rsidRPr="00CF1053">
              <w:rPr>
                <w:rFonts w:ascii="Times New Roman" w:eastAsia="宋体" w:hAnsi="Times New Roman" w:cs="Times New Roman"/>
                <w:color w:val="000000"/>
                <w:kern w:val="24"/>
              </w:rPr>
              <w:t>Hyperparameter</w:t>
            </w:r>
          </w:p>
        </w:tc>
        <w:tc>
          <w:tcPr>
            <w:tcW w:w="4197"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0094B0AB" w14:textId="77777777" w:rsidR="00B053AB" w:rsidRPr="00CF1053" w:rsidRDefault="00B053AB" w:rsidP="00127D58">
            <w:pPr>
              <w:widowControl/>
              <w:jc w:val="left"/>
              <w:rPr>
                <w:rFonts w:ascii="Times New Roman" w:eastAsia="宋体" w:hAnsi="Times New Roman" w:cs="Times New Roman"/>
                <w:kern w:val="0"/>
              </w:rPr>
            </w:pPr>
            <w:r w:rsidRPr="00CF1053">
              <w:rPr>
                <w:rFonts w:ascii="Times New Roman" w:eastAsia="宋体" w:hAnsi="Times New Roman" w:cs="Times New Roman"/>
                <w:color w:val="000000"/>
                <w:kern w:val="24"/>
              </w:rPr>
              <w:t>Value</w:t>
            </w:r>
          </w:p>
        </w:tc>
      </w:tr>
      <w:tr w:rsidR="00B053AB" w:rsidRPr="00CF1053" w14:paraId="10882F98" w14:textId="77777777" w:rsidTr="00127D58">
        <w:trPr>
          <w:trHeight w:val="109"/>
        </w:trPr>
        <w:tc>
          <w:tcPr>
            <w:tcW w:w="4078" w:type="dxa"/>
            <w:tcBorders>
              <w:top w:val="single" w:sz="8" w:space="0" w:color="000000"/>
              <w:left w:val="nil"/>
              <w:bottom w:val="nil"/>
              <w:right w:val="nil"/>
            </w:tcBorders>
            <w:tcMar>
              <w:top w:w="72" w:type="dxa"/>
              <w:left w:w="144" w:type="dxa"/>
              <w:bottom w:w="72" w:type="dxa"/>
              <w:right w:w="144" w:type="dxa"/>
            </w:tcMar>
            <w:vAlign w:val="center"/>
            <w:hideMark/>
          </w:tcPr>
          <w:p w14:paraId="33D38D76" w14:textId="77777777" w:rsidR="00B053AB" w:rsidRPr="00CF1053" w:rsidRDefault="00B053AB" w:rsidP="00127D58">
            <w:pPr>
              <w:widowControl/>
              <w:jc w:val="left"/>
              <w:rPr>
                <w:rFonts w:ascii="Times New Roman" w:eastAsia="宋体" w:hAnsi="Times New Roman" w:cs="Times New Roman"/>
                <w:kern w:val="0"/>
              </w:rPr>
            </w:pPr>
            <w:proofErr w:type="spellStart"/>
            <w:r w:rsidRPr="00CF1053">
              <w:rPr>
                <w:rFonts w:ascii="Times New Roman" w:eastAsia="宋体" w:hAnsi="Times New Roman" w:cs="Times New Roman"/>
                <w:color w:val="000000"/>
                <w:kern w:val="24"/>
                <w:lang w:val="fr-FR"/>
              </w:rPr>
              <w:t>n_estimators</w:t>
            </w:r>
            <w:proofErr w:type="spellEnd"/>
          </w:p>
        </w:tc>
        <w:tc>
          <w:tcPr>
            <w:tcW w:w="4197" w:type="dxa"/>
            <w:tcBorders>
              <w:top w:val="single" w:sz="8" w:space="0" w:color="000000"/>
              <w:left w:val="nil"/>
              <w:bottom w:val="nil"/>
              <w:right w:val="nil"/>
            </w:tcBorders>
            <w:tcMar>
              <w:top w:w="72" w:type="dxa"/>
              <w:left w:w="144" w:type="dxa"/>
              <w:bottom w:w="72" w:type="dxa"/>
              <w:right w:w="144" w:type="dxa"/>
            </w:tcMar>
            <w:vAlign w:val="center"/>
            <w:hideMark/>
          </w:tcPr>
          <w:p w14:paraId="55E6C108" w14:textId="77777777" w:rsidR="00B053AB" w:rsidRPr="00CF1053" w:rsidRDefault="00B053AB" w:rsidP="00127D58">
            <w:pPr>
              <w:widowControl/>
              <w:jc w:val="left"/>
              <w:rPr>
                <w:rFonts w:ascii="Times New Roman" w:eastAsia="宋体" w:hAnsi="Times New Roman" w:cs="Times New Roman"/>
                <w:kern w:val="0"/>
              </w:rPr>
            </w:pPr>
            <w:r w:rsidRPr="00CF1053">
              <w:rPr>
                <w:rFonts w:ascii="Times New Roman" w:eastAsia="宋体" w:hAnsi="Times New Roman" w:cs="Times New Roman"/>
                <w:color w:val="000000"/>
                <w:kern w:val="24"/>
                <w:lang w:val="fr-FR"/>
              </w:rPr>
              <w:t>1000</w:t>
            </w:r>
          </w:p>
        </w:tc>
      </w:tr>
      <w:tr w:rsidR="00B053AB" w:rsidRPr="00CF1053" w14:paraId="6720B425" w14:textId="77777777" w:rsidTr="00127D58">
        <w:trPr>
          <w:trHeight w:val="109"/>
        </w:trPr>
        <w:tc>
          <w:tcPr>
            <w:tcW w:w="4078" w:type="dxa"/>
            <w:tcBorders>
              <w:top w:val="nil"/>
              <w:left w:val="nil"/>
              <w:bottom w:val="nil"/>
              <w:right w:val="nil"/>
            </w:tcBorders>
            <w:tcMar>
              <w:top w:w="72" w:type="dxa"/>
              <w:left w:w="144" w:type="dxa"/>
              <w:bottom w:w="72" w:type="dxa"/>
              <w:right w:w="144" w:type="dxa"/>
            </w:tcMar>
            <w:vAlign w:val="center"/>
            <w:hideMark/>
          </w:tcPr>
          <w:p w14:paraId="53968BF8" w14:textId="77777777" w:rsidR="00B053AB" w:rsidRPr="00CF1053" w:rsidRDefault="00B053AB" w:rsidP="00127D58">
            <w:pPr>
              <w:widowControl/>
              <w:jc w:val="left"/>
              <w:rPr>
                <w:rFonts w:ascii="Times New Roman" w:eastAsia="宋体" w:hAnsi="Times New Roman" w:cs="Times New Roman"/>
                <w:kern w:val="0"/>
              </w:rPr>
            </w:pPr>
            <w:proofErr w:type="spellStart"/>
            <w:r w:rsidRPr="00CF1053">
              <w:rPr>
                <w:rFonts w:ascii="Times New Roman" w:eastAsia="宋体" w:hAnsi="Times New Roman" w:cs="Times New Roman"/>
                <w:color w:val="000000"/>
                <w:kern w:val="24"/>
                <w:lang w:val="fr-FR"/>
              </w:rPr>
              <w:t>max_depth</w:t>
            </w:r>
            <w:proofErr w:type="spellEnd"/>
          </w:p>
        </w:tc>
        <w:tc>
          <w:tcPr>
            <w:tcW w:w="4197" w:type="dxa"/>
            <w:tcBorders>
              <w:top w:val="nil"/>
              <w:left w:val="nil"/>
              <w:bottom w:val="nil"/>
              <w:right w:val="nil"/>
            </w:tcBorders>
            <w:tcMar>
              <w:top w:w="72" w:type="dxa"/>
              <w:left w:w="144" w:type="dxa"/>
              <w:bottom w:w="72" w:type="dxa"/>
              <w:right w:w="144" w:type="dxa"/>
            </w:tcMar>
            <w:vAlign w:val="center"/>
            <w:hideMark/>
          </w:tcPr>
          <w:p w14:paraId="51849A4F" w14:textId="77777777" w:rsidR="00B053AB" w:rsidRPr="00CF1053" w:rsidRDefault="00B053AB" w:rsidP="00127D58">
            <w:pPr>
              <w:widowControl/>
              <w:jc w:val="left"/>
              <w:rPr>
                <w:rFonts w:ascii="Times New Roman" w:eastAsia="宋体" w:hAnsi="Times New Roman" w:cs="Times New Roman"/>
                <w:kern w:val="0"/>
              </w:rPr>
            </w:pPr>
            <w:r w:rsidRPr="00CF1053">
              <w:rPr>
                <w:rFonts w:ascii="Times New Roman" w:eastAsia="宋体" w:hAnsi="Times New Roman" w:cs="Times New Roman"/>
                <w:color w:val="000000"/>
                <w:kern w:val="24"/>
                <w:lang w:val="fr-FR"/>
              </w:rPr>
              <w:t>6</w:t>
            </w:r>
          </w:p>
        </w:tc>
      </w:tr>
      <w:tr w:rsidR="00B053AB" w:rsidRPr="00CF1053" w14:paraId="4F97D7F2" w14:textId="77777777" w:rsidTr="00127D58">
        <w:trPr>
          <w:trHeight w:val="109"/>
        </w:trPr>
        <w:tc>
          <w:tcPr>
            <w:tcW w:w="4078" w:type="dxa"/>
            <w:tcBorders>
              <w:top w:val="nil"/>
              <w:left w:val="nil"/>
              <w:bottom w:val="nil"/>
              <w:right w:val="nil"/>
            </w:tcBorders>
            <w:tcMar>
              <w:top w:w="72" w:type="dxa"/>
              <w:left w:w="144" w:type="dxa"/>
              <w:bottom w:w="72" w:type="dxa"/>
              <w:right w:w="144" w:type="dxa"/>
            </w:tcMar>
            <w:vAlign w:val="center"/>
            <w:hideMark/>
          </w:tcPr>
          <w:p w14:paraId="6CABDB69" w14:textId="77777777" w:rsidR="00B053AB" w:rsidRPr="00CF1053" w:rsidRDefault="00B053AB" w:rsidP="00127D58">
            <w:pPr>
              <w:widowControl/>
              <w:jc w:val="left"/>
              <w:rPr>
                <w:rFonts w:ascii="Times New Roman" w:eastAsia="宋体" w:hAnsi="Times New Roman" w:cs="Times New Roman"/>
                <w:kern w:val="0"/>
              </w:rPr>
            </w:pPr>
            <w:proofErr w:type="spellStart"/>
            <w:r w:rsidRPr="00CF1053">
              <w:rPr>
                <w:rFonts w:ascii="Times New Roman" w:eastAsia="宋体" w:hAnsi="Times New Roman" w:cs="Times New Roman"/>
                <w:color w:val="000000"/>
                <w:kern w:val="24"/>
                <w:lang w:val="fr-FR"/>
              </w:rPr>
              <w:t>learning_rate</w:t>
            </w:r>
            <w:proofErr w:type="spellEnd"/>
          </w:p>
        </w:tc>
        <w:tc>
          <w:tcPr>
            <w:tcW w:w="4197" w:type="dxa"/>
            <w:tcBorders>
              <w:top w:val="nil"/>
              <w:left w:val="nil"/>
              <w:bottom w:val="nil"/>
              <w:right w:val="nil"/>
            </w:tcBorders>
            <w:tcMar>
              <w:top w:w="72" w:type="dxa"/>
              <w:left w:w="144" w:type="dxa"/>
              <w:bottom w:w="72" w:type="dxa"/>
              <w:right w:w="144" w:type="dxa"/>
            </w:tcMar>
            <w:vAlign w:val="center"/>
            <w:hideMark/>
          </w:tcPr>
          <w:p w14:paraId="180D4189" w14:textId="77777777" w:rsidR="00B053AB" w:rsidRPr="00CF1053" w:rsidRDefault="00B053AB" w:rsidP="00127D58">
            <w:pPr>
              <w:widowControl/>
              <w:jc w:val="left"/>
              <w:rPr>
                <w:rFonts w:ascii="Times New Roman" w:eastAsia="宋体" w:hAnsi="Times New Roman" w:cs="Times New Roman"/>
                <w:kern w:val="0"/>
              </w:rPr>
            </w:pPr>
            <w:r w:rsidRPr="00CF1053">
              <w:rPr>
                <w:rFonts w:ascii="Times New Roman" w:eastAsia="宋体" w:hAnsi="Times New Roman" w:cs="Times New Roman"/>
                <w:color w:val="000000"/>
                <w:kern w:val="24"/>
                <w:lang w:val="fr-FR"/>
              </w:rPr>
              <w:t>0.05</w:t>
            </w:r>
          </w:p>
        </w:tc>
      </w:tr>
      <w:tr w:rsidR="00B053AB" w:rsidRPr="00CF1053" w14:paraId="27D16C05" w14:textId="77777777" w:rsidTr="00127D58">
        <w:trPr>
          <w:trHeight w:val="109"/>
        </w:trPr>
        <w:tc>
          <w:tcPr>
            <w:tcW w:w="4078" w:type="dxa"/>
            <w:tcBorders>
              <w:top w:val="nil"/>
              <w:left w:val="nil"/>
              <w:bottom w:val="nil"/>
              <w:right w:val="nil"/>
            </w:tcBorders>
            <w:tcMar>
              <w:top w:w="72" w:type="dxa"/>
              <w:left w:w="144" w:type="dxa"/>
              <w:bottom w:w="72" w:type="dxa"/>
              <w:right w:w="144" w:type="dxa"/>
            </w:tcMar>
            <w:vAlign w:val="center"/>
            <w:hideMark/>
          </w:tcPr>
          <w:p w14:paraId="0F443B14" w14:textId="77777777" w:rsidR="00B053AB" w:rsidRPr="00CF1053" w:rsidRDefault="00B053AB" w:rsidP="00127D58">
            <w:pPr>
              <w:widowControl/>
              <w:jc w:val="left"/>
              <w:rPr>
                <w:rFonts w:ascii="Times New Roman" w:eastAsia="宋体" w:hAnsi="Times New Roman" w:cs="Times New Roman"/>
                <w:kern w:val="0"/>
              </w:rPr>
            </w:pPr>
            <w:proofErr w:type="spellStart"/>
            <w:r w:rsidRPr="00CF1053">
              <w:rPr>
                <w:rFonts w:ascii="Times New Roman" w:eastAsia="宋体" w:hAnsi="Times New Roman" w:cs="Times New Roman"/>
                <w:color w:val="000000"/>
                <w:kern w:val="24"/>
                <w:lang w:val="fr-FR"/>
              </w:rPr>
              <w:t>loss</w:t>
            </w:r>
            <w:proofErr w:type="spellEnd"/>
          </w:p>
        </w:tc>
        <w:tc>
          <w:tcPr>
            <w:tcW w:w="4197" w:type="dxa"/>
            <w:tcBorders>
              <w:top w:val="nil"/>
              <w:left w:val="nil"/>
              <w:bottom w:val="nil"/>
              <w:right w:val="nil"/>
            </w:tcBorders>
            <w:tcMar>
              <w:top w:w="72" w:type="dxa"/>
              <w:left w:w="144" w:type="dxa"/>
              <w:bottom w:w="72" w:type="dxa"/>
              <w:right w:w="144" w:type="dxa"/>
            </w:tcMar>
            <w:vAlign w:val="center"/>
            <w:hideMark/>
          </w:tcPr>
          <w:p w14:paraId="479B31C7" w14:textId="77777777" w:rsidR="00B053AB" w:rsidRPr="00CF1053" w:rsidRDefault="00B053AB" w:rsidP="00127D58">
            <w:pPr>
              <w:widowControl/>
              <w:jc w:val="left"/>
              <w:rPr>
                <w:rFonts w:ascii="Times New Roman" w:eastAsia="宋体" w:hAnsi="Times New Roman" w:cs="Times New Roman"/>
                <w:kern w:val="0"/>
              </w:rPr>
            </w:pPr>
            <w:proofErr w:type="spellStart"/>
            <w:r w:rsidRPr="00CF1053">
              <w:rPr>
                <w:rFonts w:ascii="Times New Roman" w:eastAsia="DengXian" w:hAnsi="Times New Roman" w:cs="Times New Roman"/>
                <w:color w:val="000000"/>
                <w:kern w:val="21"/>
                <w:lang w:val="fr-FR"/>
              </w:rPr>
              <w:t>squared_error</w:t>
            </w:r>
            <w:proofErr w:type="spellEnd"/>
          </w:p>
        </w:tc>
      </w:tr>
      <w:tr w:rsidR="00B053AB" w:rsidRPr="00CF1053" w14:paraId="71C255C7" w14:textId="77777777" w:rsidTr="00127D58">
        <w:trPr>
          <w:trHeight w:val="109"/>
        </w:trPr>
        <w:tc>
          <w:tcPr>
            <w:tcW w:w="4078" w:type="dxa"/>
            <w:tcBorders>
              <w:top w:val="nil"/>
              <w:left w:val="nil"/>
              <w:bottom w:val="nil"/>
              <w:right w:val="nil"/>
            </w:tcBorders>
            <w:tcMar>
              <w:top w:w="72" w:type="dxa"/>
              <w:left w:w="144" w:type="dxa"/>
              <w:bottom w:w="72" w:type="dxa"/>
              <w:right w:w="144" w:type="dxa"/>
            </w:tcMar>
            <w:vAlign w:val="center"/>
            <w:hideMark/>
          </w:tcPr>
          <w:p w14:paraId="2829D5A8" w14:textId="77777777" w:rsidR="00B053AB" w:rsidRPr="00CF1053" w:rsidRDefault="00B053AB" w:rsidP="00127D58">
            <w:pPr>
              <w:widowControl/>
              <w:jc w:val="left"/>
              <w:rPr>
                <w:rFonts w:ascii="Times New Roman" w:eastAsia="宋体" w:hAnsi="Times New Roman" w:cs="Times New Roman"/>
                <w:kern w:val="0"/>
              </w:rPr>
            </w:pPr>
            <w:proofErr w:type="spellStart"/>
            <w:r w:rsidRPr="00CF1053">
              <w:rPr>
                <w:rFonts w:ascii="Times New Roman" w:eastAsia="宋体" w:hAnsi="Times New Roman" w:cs="Times New Roman"/>
                <w:color w:val="000000"/>
                <w:kern w:val="24"/>
                <w:lang w:val="fr-FR"/>
              </w:rPr>
              <w:t>min_samples_split</w:t>
            </w:r>
            <w:proofErr w:type="spellEnd"/>
          </w:p>
        </w:tc>
        <w:tc>
          <w:tcPr>
            <w:tcW w:w="4197" w:type="dxa"/>
            <w:tcBorders>
              <w:top w:val="nil"/>
              <w:left w:val="nil"/>
              <w:bottom w:val="nil"/>
              <w:right w:val="nil"/>
            </w:tcBorders>
            <w:tcMar>
              <w:top w:w="72" w:type="dxa"/>
              <w:left w:w="144" w:type="dxa"/>
              <w:bottom w:w="72" w:type="dxa"/>
              <w:right w:w="144" w:type="dxa"/>
            </w:tcMar>
            <w:vAlign w:val="center"/>
            <w:hideMark/>
          </w:tcPr>
          <w:p w14:paraId="67F65FB3" w14:textId="77777777" w:rsidR="00B053AB" w:rsidRPr="00CF1053" w:rsidRDefault="00B053AB" w:rsidP="00127D58">
            <w:pPr>
              <w:widowControl/>
              <w:jc w:val="left"/>
              <w:rPr>
                <w:rFonts w:ascii="Times New Roman" w:eastAsia="宋体" w:hAnsi="Times New Roman" w:cs="Times New Roman"/>
                <w:kern w:val="0"/>
              </w:rPr>
            </w:pPr>
            <w:r w:rsidRPr="00CF1053">
              <w:rPr>
                <w:rFonts w:ascii="Times New Roman" w:eastAsia="宋体" w:hAnsi="Times New Roman" w:cs="Times New Roman"/>
                <w:color w:val="000000"/>
                <w:kern w:val="24"/>
                <w:lang w:val="fr-FR"/>
              </w:rPr>
              <w:t>2</w:t>
            </w:r>
          </w:p>
        </w:tc>
      </w:tr>
      <w:tr w:rsidR="00B053AB" w:rsidRPr="00CF1053" w14:paraId="252E218A" w14:textId="77777777" w:rsidTr="00A65C2A">
        <w:trPr>
          <w:trHeight w:val="26"/>
        </w:trPr>
        <w:tc>
          <w:tcPr>
            <w:tcW w:w="4078" w:type="dxa"/>
            <w:tcBorders>
              <w:top w:val="nil"/>
              <w:left w:val="nil"/>
              <w:bottom w:val="single" w:sz="8" w:space="0" w:color="000000"/>
              <w:right w:val="nil"/>
            </w:tcBorders>
            <w:tcMar>
              <w:top w:w="72" w:type="dxa"/>
              <w:left w:w="144" w:type="dxa"/>
              <w:bottom w:w="72" w:type="dxa"/>
              <w:right w:w="144" w:type="dxa"/>
            </w:tcMar>
            <w:vAlign w:val="center"/>
            <w:hideMark/>
          </w:tcPr>
          <w:p w14:paraId="4761A7E2" w14:textId="77777777" w:rsidR="00B053AB" w:rsidRPr="00CF1053" w:rsidRDefault="00B053AB" w:rsidP="00127D58">
            <w:pPr>
              <w:widowControl/>
              <w:jc w:val="left"/>
              <w:rPr>
                <w:rFonts w:ascii="Times New Roman" w:eastAsia="宋体" w:hAnsi="Times New Roman" w:cs="Times New Roman"/>
                <w:kern w:val="0"/>
              </w:rPr>
            </w:pPr>
            <w:proofErr w:type="spellStart"/>
            <w:r w:rsidRPr="00CF1053">
              <w:rPr>
                <w:rFonts w:ascii="Times New Roman" w:eastAsia="宋体" w:hAnsi="Times New Roman" w:cs="Times New Roman"/>
                <w:color w:val="000000"/>
                <w:kern w:val="24"/>
                <w:lang w:val="fr-FR"/>
              </w:rPr>
              <w:t>min_samples_leaf</w:t>
            </w:r>
            <w:proofErr w:type="spellEnd"/>
          </w:p>
        </w:tc>
        <w:tc>
          <w:tcPr>
            <w:tcW w:w="4197" w:type="dxa"/>
            <w:tcBorders>
              <w:top w:val="nil"/>
              <w:left w:val="nil"/>
              <w:bottom w:val="single" w:sz="8" w:space="0" w:color="000000"/>
              <w:right w:val="nil"/>
            </w:tcBorders>
            <w:tcMar>
              <w:top w:w="72" w:type="dxa"/>
              <w:left w:w="144" w:type="dxa"/>
              <w:bottom w:w="72" w:type="dxa"/>
              <w:right w:w="144" w:type="dxa"/>
            </w:tcMar>
            <w:vAlign w:val="center"/>
            <w:hideMark/>
          </w:tcPr>
          <w:p w14:paraId="087254DC" w14:textId="77777777" w:rsidR="00B053AB" w:rsidRPr="00CF1053" w:rsidRDefault="00B053AB" w:rsidP="00127D58">
            <w:pPr>
              <w:widowControl/>
              <w:jc w:val="left"/>
              <w:rPr>
                <w:rFonts w:ascii="Times New Roman" w:eastAsia="宋体" w:hAnsi="Times New Roman" w:cs="Times New Roman"/>
                <w:kern w:val="0"/>
              </w:rPr>
            </w:pPr>
            <w:r w:rsidRPr="00CF1053">
              <w:rPr>
                <w:rFonts w:ascii="Times New Roman" w:eastAsia="宋体" w:hAnsi="Times New Roman" w:cs="Times New Roman"/>
                <w:color w:val="000000"/>
                <w:kern w:val="24"/>
                <w:lang w:val="fr-FR"/>
              </w:rPr>
              <w:t>1</w:t>
            </w:r>
          </w:p>
        </w:tc>
      </w:tr>
    </w:tbl>
    <w:p w14:paraId="75C965A6" w14:textId="77777777" w:rsidR="00B053AB" w:rsidRPr="00CF1053" w:rsidRDefault="00B053AB" w:rsidP="00B053AB">
      <w:pPr>
        <w:rPr>
          <w:rFonts w:ascii="Times New Roman" w:hAnsi="Times New Roman" w:cs="Times New Roman"/>
          <w:color w:val="000000" w:themeColor="text1"/>
          <w:kern w:val="21"/>
          <w:sz w:val="19"/>
          <w:szCs w:val="20"/>
        </w:rPr>
      </w:pPr>
    </w:p>
    <w:p w14:paraId="4A4D8C30" w14:textId="77777777" w:rsidR="00B053AB" w:rsidRPr="00CF1053" w:rsidRDefault="00B053AB" w:rsidP="00B053AB">
      <w:pPr>
        <w:rPr>
          <w:rFonts w:ascii="Times New Roman" w:hAnsi="Times New Roman" w:cs="Times New Roman"/>
          <w:color w:val="000000" w:themeColor="text1"/>
          <w:kern w:val="21"/>
          <w:sz w:val="19"/>
          <w:szCs w:val="20"/>
        </w:rPr>
      </w:pPr>
    </w:p>
    <w:p w14:paraId="1C07E315" w14:textId="77777777" w:rsidR="00B053AB" w:rsidRPr="00CF1053" w:rsidRDefault="00B053AB" w:rsidP="00B053AB">
      <w:pPr>
        <w:rPr>
          <w:rFonts w:ascii="Times New Roman" w:hAnsi="Times New Roman" w:cs="Times New Roman"/>
          <w:color w:val="000000" w:themeColor="text1"/>
          <w:kern w:val="21"/>
          <w:sz w:val="19"/>
          <w:szCs w:val="20"/>
        </w:rPr>
      </w:pPr>
    </w:p>
    <w:p w14:paraId="759F67B4" w14:textId="77777777" w:rsidR="00B053AB" w:rsidRPr="00CF1053" w:rsidRDefault="00B053AB" w:rsidP="00B053AB">
      <w:pPr>
        <w:rPr>
          <w:rFonts w:ascii="Times New Roman" w:hAnsi="Times New Roman" w:cs="Times New Roman"/>
          <w:color w:val="000000" w:themeColor="text1"/>
          <w:kern w:val="21"/>
          <w:sz w:val="19"/>
          <w:szCs w:val="20"/>
        </w:rPr>
      </w:pPr>
    </w:p>
    <w:tbl>
      <w:tblPr>
        <w:tblW w:w="8211" w:type="dxa"/>
        <w:tblCellMar>
          <w:left w:w="0" w:type="dxa"/>
          <w:right w:w="0" w:type="dxa"/>
        </w:tblCellMar>
        <w:tblLook w:val="0420" w:firstRow="1" w:lastRow="0" w:firstColumn="0" w:lastColumn="0" w:noHBand="0" w:noVBand="1"/>
      </w:tblPr>
      <w:tblGrid>
        <w:gridCol w:w="4046"/>
        <w:gridCol w:w="4165"/>
      </w:tblGrid>
      <w:tr w:rsidR="00B053AB" w:rsidRPr="00CF1053" w14:paraId="49D7ACB5" w14:textId="77777777" w:rsidTr="00127D58">
        <w:trPr>
          <w:trHeight w:val="249"/>
        </w:trPr>
        <w:tc>
          <w:tcPr>
            <w:tcW w:w="8211" w:type="dxa"/>
            <w:gridSpan w:val="2"/>
            <w:tcBorders>
              <w:left w:val="nil"/>
              <w:bottom w:val="single" w:sz="8" w:space="0" w:color="000000"/>
              <w:right w:val="nil"/>
            </w:tcBorders>
            <w:tcMar>
              <w:top w:w="72" w:type="dxa"/>
              <w:left w:w="144" w:type="dxa"/>
              <w:bottom w:w="72" w:type="dxa"/>
              <w:right w:w="144" w:type="dxa"/>
            </w:tcMar>
            <w:vAlign w:val="center"/>
          </w:tcPr>
          <w:p w14:paraId="7F5A64BD" w14:textId="456A4183" w:rsidR="00B053AB" w:rsidRPr="00CF1053" w:rsidRDefault="00B85528" w:rsidP="00127D58">
            <w:pPr>
              <w:widowControl/>
              <w:jc w:val="left"/>
              <w:rPr>
                <w:rStyle w:val="af0"/>
                <w:rFonts w:ascii="Times New Roman" w:hAnsi="Times New Roman" w:cs="Times New Roman"/>
              </w:rPr>
            </w:pPr>
            <w:r w:rsidRPr="00CF1053">
              <w:rPr>
                <w:rStyle w:val="af0"/>
                <w:rFonts w:ascii="Times New Roman" w:hAnsi="Times New Roman" w:cs="Times New Roman"/>
                <w:color w:val="000000" w:themeColor="text1"/>
              </w:rPr>
              <w:t xml:space="preserve">Supplementary </w:t>
            </w:r>
            <w:r w:rsidR="00B053AB" w:rsidRPr="00CF1053">
              <w:rPr>
                <w:rStyle w:val="af0"/>
                <w:rFonts w:ascii="Times New Roman" w:hAnsi="Times New Roman" w:cs="Times New Roman"/>
                <w:color w:val="000000" w:themeColor="text1"/>
              </w:rPr>
              <w:t>Table 6: Hyperparameters of symbolic regression (SISSO).</w:t>
            </w:r>
          </w:p>
        </w:tc>
      </w:tr>
      <w:tr w:rsidR="00B053AB" w:rsidRPr="00CF1053" w14:paraId="156DFFA0" w14:textId="77777777" w:rsidTr="00127D58">
        <w:trPr>
          <w:trHeight w:val="249"/>
        </w:trPr>
        <w:tc>
          <w:tcPr>
            <w:tcW w:w="4046"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720973F1" w14:textId="77777777" w:rsidR="00B053AB" w:rsidRPr="00CF1053" w:rsidRDefault="00B053AB" w:rsidP="00127D58">
            <w:pPr>
              <w:widowControl/>
              <w:jc w:val="left"/>
              <w:rPr>
                <w:rFonts w:ascii="Times New Roman" w:eastAsia="宋体" w:hAnsi="Times New Roman" w:cs="Times New Roman"/>
                <w:kern w:val="0"/>
              </w:rPr>
            </w:pPr>
            <w:r w:rsidRPr="00CF1053">
              <w:rPr>
                <w:rFonts w:ascii="Times New Roman" w:eastAsia="宋体" w:hAnsi="Times New Roman" w:cs="Times New Roman"/>
                <w:color w:val="000000"/>
                <w:kern w:val="24"/>
              </w:rPr>
              <w:t>Hyperparameter</w:t>
            </w:r>
          </w:p>
        </w:tc>
        <w:tc>
          <w:tcPr>
            <w:tcW w:w="4165"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6FB1DCBC" w14:textId="77777777" w:rsidR="00B053AB" w:rsidRPr="00CF1053" w:rsidRDefault="00B053AB" w:rsidP="00127D58">
            <w:pPr>
              <w:widowControl/>
              <w:jc w:val="left"/>
              <w:rPr>
                <w:rFonts w:ascii="Times New Roman" w:eastAsia="宋体" w:hAnsi="Times New Roman" w:cs="Times New Roman"/>
                <w:kern w:val="0"/>
              </w:rPr>
            </w:pPr>
            <w:r w:rsidRPr="00CF1053">
              <w:rPr>
                <w:rFonts w:ascii="Times New Roman" w:eastAsia="宋体" w:hAnsi="Times New Roman" w:cs="Times New Roman"/>
                <w:color w:val="000000"/>
                <w:kern w:val="24"/>
              </w:rPr>
              <w:t>Value</w:t>
            </w:r>
          </w:p>
        </w:tc>
      </w:tr>
      <w:tr w:rsidR="00B053AB" w:rsidRPr="00CF1053" w14:paraId="1D461CAD" w14:textId="77777777" w:rsidTr="00127D58">
        <w:trPr>
          <w:trHeight w:val="95"/>
        </w:trPr>
        <w:tc>
          <w:tcPr>
            <w:tcW w:w="4046" w:type="dxa"/>
            <w:tcBorders>
              <w:top w:val="single" w:sz="8" w:space="0" w:color="000000"/>
              <w:left w:val="nil"/>
              <w:bottom w:val="nil"/>
              <w:right w:val="nil"/>
            </w:tcBorders>
            <w:tcMar>
              <w:top w:w="72" w:type="dxa"/>
              <w:left w:w="144" w:type="dxa"/>
              <w:bottom w:w="72" w:type="dxa"/>
              <w:right w:w="144" w:type="dxa"/>
            </w:tcMar>
            <w:vAlign w:val="center"/>
            <w:hideMark/>
          </w:tcPr>
          <w:p w14:paraId="37F4632F" w14:textId="77777777" w:rsidR="00B053AB" w:rsidRPr="00CF1053" w:rsidRDefault="00B053AB" w:rsidP="00127D58">
            <w:pPr>
              <w:widowControl/>
              <w:spacing w:after="60"/>
              <w:jc w:val="left"/>
              <w:rPr>
                <w:rFonts w:ascii="Times New Roman" w:eastAsia="宋体" w:hAnsi="Times New Roman" w:cs="Times New Roman"/>
                <w:kern w:val="0"/>
              </w:rPr>
            </w:pPr>
            <w:proofErr w:type="spellStart"/>
            <w:r w:rsidRPr="00CF1053">
              <w:rPr>
                <w:rFonts w:ascii="Times New Roman" w:eastAsia="DengXian" w:hAnsi="Times New Roman" w:cs="Times New Roman"/>
                <w:color w:val="000000"/>
                <w:kern w:val="21"/>
                <w:lang w:val="fr-FR"/>
              </w:rPr>
              <w:t>desc_dim</w:t>
            </w:r>
            <w:proofErr w:type="spellEnd"/>
          </w:p>
        </w:tc>
        <w:tc>
          <w:tcPr>
            <w:tcW w:w="4165" w:type="dxa"/>
            <w:tcBorders>
              <w:top w:val="single" w:sz="8" w:space="0" w:color="000000"/>
              <w:left w:val="nil"/>
              <w:bottom w:val="nil"/>
              <w:right w:val="nil"/>
            </w:tcBorders>
            <w:tcMar>
              <w:top w:w="72" w:type="dxa"/>
              <w:left w:w="144" w:type="dxa"/>
              <w:bottom w:w="72" w:type="dxa"/>
              <w:right w:w="144" w:type="dxa"/>
            </w:tcMar>
            <w:vAlign w:val="center"/>
            <w:hideMark/>
          </w:tcPr>
          <w:p w14:paraId="358DD58C" w14:textId="77777777" w:rsidR="00B053AB" w:rsidRPr="00CF1053" w:rsidRDefault="00B053AB" w:rsidP="00127D58">
            <w:pPr>
              <w:widowControl/>
              <w:spacing w:after="60"/>
              <w:rPr>
                <w:rFonts w:ascii="Times New Roman" w:eastAsia="宋体" w:hAnsi="Times New Roman" w:cs="Times New Roman"/>
                <w:kern w:val="0"/>
              </w:rPr>
            </w:pPr>
            <w:r w:rsidRPr="00CF1053">
              <w:rPr>
                <w:rFonts w:ascii="Times New Roman" w:eastAsia="DengXian" w:hAnsi="Times New Roman" w:cs="Times New Roman"/>
                <w:color w:val="000000"/>
                <w:kern w:val="21"/>
              </w:rPr>
              <w:t>2</w:t>
            </w:r>
          </w:p>
        </w:tc>
      </w:tr>
      <w:tr w:rsidR="00B053AB" w:rsidRPr="00CF1053" w14:paraId="1B787C60" w14:textId="77777777" w:rsidTr="00127D58">
        <w:trPr>
          <w:trHeight w:val="95"/>
        </w:trPr>
        <w:tc>
          <w:tcPr>
            <w:tcW w:w="4046" w:type="dxa"/>
            <w:tcBorders>
              <w:top w:val="nil"/>
              <w:left w:val="nil"/>
              <w:bottom w:val="nil"/>
              <w:right w:val="nil"/>
            </w:tcBorders>
            <w:tcMar>
              <w:top w:w="72" w:type="dxa"/>
              <w:left w:w="144" w:type="dxa"/>
              <w:bottom w:w="72" w:type="dxa"/>
              <w:right w:w="144" w:type="dxa"/>
            </w:tcMar>
            <w:vAlign w:val="center"/>
            <w:hideMark/>
          </w:tcPr>
          <w:p w14:paraId="25C6D0E5" w14:textId="77777777" w:rsidR="00B053AB" w:rsidRPr="00CF1053" w:rsidRDefault="00B053AB" w:rsidP="00127D58">
            <w:pPr>
              <w:widowControl/>
              <w:spacing w:after="60"/>
              <w:rPr>
                <w:rFonts w:ascii="Times New Roman" w:eastAsia="宋体" w:hAnsi="Times New Roman" w:cs="Times New Roman"/>
                <w:kern w:val="0"/>
              </w:rPr>
            </w:pPr>
            <w:proofErr w:type="spellStart"/>
            <w:r w:rsidRPr="00CF1053">
              <w:rPr>
                <w:rFonts w:ascii="Times New Roman" w:eastAsia="DengXian" w:hAnsi="Times New Roman" w:cs="Times New Roman"/>
                <w:color w:val="000000"/>
                <w:kern w:val="21"/>
                <w:lang w:val="fr-FR"/>
              </w:rPr>
              <w:t>nsf</w:t>
            </w:r>
            <w:proofErr w:type="spellEnd"/>
          </w:p>
        </w:tc>
        <w:tc>
          <w:tcPr>
            <w:tcW w:w="4165" w:type="dxa"/>
            <w:tcBorders>
              <w:top w:val="nil"/>
              <w:left w:val="nil"/>
              <w:bottom w:val="nil"/>
              <w:right w:val="nil"/>
            </w:tcBorders>
            <w:tcMar>
              <w:top w:w="72" w:type="dxa"/>
              <w:left w:w="144" w:type="dxa"/>
              <w:bottom w:w="72" w:type="dxa"/>
              <w:right w:w="144" w:type="dxa"/>
            </w:tcMar>
            <w:vAlign w:val="center"/>
            <w:hideMark/>
          </w:tcPr>
          <w:p w14:paraId="5748B5EF" w14:textId="77777777" w:rsidR="00B053AB" w:rsidRPr="00CF1053" w:rsidRDefault="00B053AB" w:rsidP="00127D58">
            <w:pPr>
              <w:widowControl/>
              <w:spacing w:after="60"/>
              <w:rPr>
                <w:rFonts w:ascii="Times New Roman" w:eastAsia="宋体" w:hAnsi="Times New Roman" w:cs="Times New Roman"/>
                <w:kern w:val="0"/>
              </w:rPr>
            </w:pPr>
            <w:r w:rsidRPr="00CF1053">
              <w:rPr>
                <w:rFonts w:ascii="Times New Roman" w:eastAsia="DengXian" w:hAnsi="Times New Roman" w:cs="Times New Roman"/>
                <w:color w:val="000000"/>
                <w:kern w:val="21"/>
              </w:rPr>
              <w:t>34</w:t>
            </w:r>
          </w:p>
        </w:tc>
      </w:tr>
      <w:tr w:rsidR="00B053AB" w:rsidRPr="00CF1053" w14:paraId="083C0324" w14:textId="77777777" w:rsidTr="00127D58">
        <w:trPr>
          <w:trHeight w:val="95"/>
        </w:trPr>
        <w:tc>
          <w:tcPr>
            <w:tcW w:w="4046" w:type="dxa"/>
            <w:tcBorders>
              <w:top w:val="nil"/>
              <w:left w:val="nil"/>
              <w:bottom w:val="nil"/>
              <w:right w:val="nil"/>
            </w:tcBorders>
            <w:tcMar>
              <w:top w:w="72" w:type="dxa"/>
              <w:left w:w="144" w:type="dxa"/>
              <w:bottom w:w="72" w:type="dxa"/>
              <w:right w:w="144" w:type="dxa"/>
            </w:tcMar>
            <w:vAlign w:val="center"/>
            <w:hideMark/>
          </w:tcPr>
          <w:p w14:paraId="78482D96" w14:textId="77777777" w:rsidR="00B053AB" w:rsidRPr="00CF1053" w:rsidRDefault="00B053AB" w:rsidP="00127D58">
            <w:pPr>
              <w:widowControl/>
              <w:spacing w:after="60"/>
              <w:rPr>
                <w:rFonts w:ascii="Times New Roman" w:eastAsia="宋体" w:hAnsi="Times New Roman" w:cs="Times New Roman"/>
                <w:kern w:val="0"/>
              </w:rPr>
            </w:pPr>
            <w:proofErr w:type="spellStart"/>
            <w:r w:rsidRPr="00CF1053">
              <w:rPr>
                <w:rFonts w:ascii="Times New Roman" w:eastAsia="DengXian" w:hAnsi="Times New Roman" w:cs="Times New Roman"/>
                <w:color w:val="000000"/>
                <w:kern w:val="21"/>
                <w:lang w:val="fr-FR"/>
              </w:rPr>
              <w:t>fcomplexity</w:t>
            </w:r>
            <w:proofErr w:type="spellEnd"/>
          </w:p>
        </w:tc>
        <w:tc>
          <w:tcPr>
            <w:tcW w:w="4165" w:type="dxa"/>
            <w:tcBorders>
              <w:top w:val="nil"/>
              <w:left w:val="nil"/>
              <w:bottom w:val="nil"/>
              <w:right w:val="nil"/>
            </w:tcBorders>
            <w:tcMar>
              <w:top w:w="72" w:type="dxa"/>
              <w:left w:w="144" w:type="dxa"/>
              <w:bottom w:w="72" w:type="dxa"/>
              <w:right w:w="144" w:type="dxa"/>
            </w:tcMar>
            <w:vAlign w:val="center"/>
            <w:hideMark/>
          </w:tcPr>
          <w:p w14:paraId="0409D4F9" w14:textId="77777777" w:rsidR="00B053AB" w:rsidRPr="00CF1053" w:rsidRDefault="00B053AB" w:rsidP="00127D58">
            <w:pPr>
              <w:widowControl/>
              <w:spacing w:after="60"/>
              <w:rPr>
                <w:rFonts w:ascii="Times New Roman" w:eastAsia="宋体" w:hAnsi="Times New Roman" w:cs="Times New Roman"/>
                <w:kern w:val="0"/>
              </w:rPr>
            </w:pPr>
            <w:r w:rsidRPr="00CF1053">
              <w:rPr>
                <w:rFonts w:ascii="Times New Roman" w:eastAsia="DengXian" w:hAnsi="Times New Roman" w:cs="Times New Roman"/>
                <w:color w:val="000000"/>
                <w:kern w:val="21"/>
              </w:rPr>
              <w:t>5</w:t>
            </w:r>
          </w:p>
        </w:tc>
      </w:tr>
      <w:tr w:rsidR="00B053AB" w:rsidRPr="00CF1053" w14:paraId="50750E4B" w14:textId="77777777" w:rsidTr="00127D58">
        <w:trPr>
          <w:trHeight w:val="95"/>
        </w:trPr>
        <w:tc>
          <w:tcPr>
            <w:tcW w:w="4046" w:type="dxa"/>
            <w:tcBorders>
              <w:top w:val="nil"/>
              <w:left w:val="nil"/>
              <w:bottom w:val="nil"/>
              <w:right w:val="nil"/>
            </w:tcBorders>
            <w:tcMar>
              <w:top w:w="72" w:type="dxa"/>
              <w:left w:w="144" w:type="dxa"/>
              <w:bottom w:w="72" w:type="dxa"/>
              <w:right w:w="144" w:type="dxa"/>
            </w:tcMar>
            <w:vAlign w:val="center"/>
            <w:hideMark/>
          </w:tcPr>
          <w:p w14:paraId="015135C7" w14:textId="77777777" w:rsidR="00B053AB" w:rsidRPr="00CF1053" w:rsidRDefault="00B053AB" w:rsidP="00127D58">
            <w:pPr>
              <w:widowControl/>
              <w:spacing w:after="60"/>
              <w:rPr>
                <w:rFonts w:ascii="Times New Roman" w:eastAsia="宋体" w:hAnsi="Times New Roman" w:cs="Times New Roman"/>
                <w:kern w:val="0"/>
              </w:rPr>
            </w:pPr>
            <w:proofErr w:type="spellStart"/>
            <w:r w:rsidRPr="00CF1053">
              <w:rPr>
                <w:rFonts w:ascii="Times New Roman" w:eastAsia="DengXian" w:hAnsi="Times New Roman" w:cs="Times New Roman"/>
                <w:color w:val="000000"/>
                <w:kern w:val="21"/>
                <w:lang w:val="fr-FR"/>
              </w:rPr>
              <w:t>fmax_min</w:t>
            </w:r>
            <w:proofErr w:type="spellEnd"/>
          </w:p>
        </w:tc>
        <w:tc>
          <w:tcPr>
            <w:tcW w:w="4165" w:type="dxa"/>
            <w:tcBorders>
              <w:top w:val="nil"/>
              <w:left w:val="nil"/>
              <w:bottom w:val="nil"/>
              <w:right w:val="nil"/>
            </w:tcBorders>
            <w:tcMar>
              <w:top w:w="72" w:type="dxa"/>
              <w:left w:w="144" w:type="dxa"/>
              <w:bottom w:w="72" w:type="dxa"/>
              <w:right w:w="144" w:type="dxa"/>
            </w:tcMar>
            <w:vAlign w:val="center"/>
            <w:hideMark/>
          </w:tcPr>
          <w:p w14:paraId="2388C187" w14:textId="77777777" w:rsidR="00B053AB" w:rsidRPr="00CF1053" w:rsidRDefault="00B053AB" w:rsidP="00127D58">
            <w:pPr>
              <w:widowControl/>
              <w:spacing w:after="60"/>
              <w:rPr>
                <w:rFonts w:ascii="Times New Roman" w:eastAsia="宋体" w:hAnsi="Times New Roman" w:cs="Times New Roman"/>
                <w:kern w:val="0"/>
              </w:rPr>
            </w:pPr>
            <w:r w:rsidRPr="00CF1053">
              <w:rPr>
                <w:rFonts w:ascii="Times New Roman" w:eastAsia="DengXian" w:hAnsi="Times New Roman" w:cs="Times New Roman"/>
                <w:color w:val="000000"/>
                <w:kern w:val="21"/>
                <w:lang w:val="fr-FR"/>
              </w:rPr>
              <w:t>1e</w:t>
            </w:r>
            <w:r w:rsidRPr="00CF1053">
              <w:rPr>
                <w:rFonts w:ascii="Times New Roman" w:eastAsia="DengXian" w:hAnsi="Times New Roman" w:cs="Times New Roman"/>
                <w:color w:val="000000"/>
                <w:kern w:val="21"/>
                <w:vertAlign w:val="superscript"/>
                <w:lang w:val="fr-FR"/>
              </w:rPr>
              <w:t>-5</w:t>
            </w:r>
            <w:r w:rsidRPr="00CF1053">
              <w:rPr>
                <w:rFonts w:ascii="Times New Roman" w:eastAsia="DengXian" w:hAnsi="Times New Roman" w:cs="Times New Roman"/>
                <w:color w:val="000000"/>
                <w:kern w:val="21"/>
                <w:lang w:val="fr-FR"/>
              </w:rPr>
              <w:t xml:space="preserve">  </w:t>
            </w:r>
          </w:p>
        </w:tc>
      </w:tr>
      <w:tr w:rsidR="00B053AB" w:rsidRPr="00CF1053" w14:paraId="2D56E2DB" w14:textId="77777777" w:rsidTr="00127D58">
        <w:trPr>
          <w:trHeight w:val="95"/>
        </w:trPr>
        <w:tc>
          <w:tcPr>
            <w:tcW w:w="4046" w:type="dxa"/>
            <w:tcBorders>
              <w:top w:val="nil"/>
              <w:left w:val="nil"/>
              <w:bottom w:val="nil"/>
              <w:right w:val="nil"/>
            </w:tcBorders>
            <w:tcMar>
              <w:top w:w="72" w:type="dxa"/>
              <w:left w:w="144" w:type="dxa"/>
              <w:bottom w:w="72" w:type="dxa"/>
              <w:right w:w="144" w:type="dxa"/>
            </w:tcMar>
            <w:vAlign w:val="center"/>
            <w:hideMark/>
          </w:tcPr>
          <w:p w14:paraId="35B225B5" w14:textId="77777777" w:rsidR="00B053AB" w:rsidRPr="00CF1053" w:rsidRDefault="00B053AB" w:rsidP="00127D58">
            <w:pPr>
              <w:widowControl/>
              <w:spacing w:after="60"/>
              <w:rPr>
                <w:rFonts w:ascii="Times New Roman" w:eastAsia="宋体" w:hAnsi="Times New Roman" w:cs="Times New Roman"/>
                <w:kern w:val="0"/>
              </w:rPr>
            </w:pPr>
            <w:proofErr w:type="spellStart"/>
            <w:r w:rsidRPr="00CF1053">
              <w:rPr>
                <w:rFonts w:ascii="Times New Roman" w:eastAsia="DengXian" w:hAnsi="Times New Roman" w:cs="Times New Roman"/>
                <w:color w:val="000000"/>
                <w:kern w:val="21"/>
                <w:lang w:val="fr-FR"/>
              </w:rPr>
              <w:t>fmax_max</w:t>
            </w:r>
            <w:proofErr w:type="spellEnd"/>
          </w:p>
        </w:tc>
        <w:tc>
          <w:tcPr>
            <w:tcW w:w="4165" w:type="dxa"/>
            <w:tcBorders>
              <w:top w:val="nil"/>
              <w:left w:val="nil"/>
              <w:bottom w:val="nil"/>
              <w:right w:val="nil"/>
            </w:tcBorders>
            <w:tcMar>
              <w:top w:w="72" w:type="dxa"/>
              <w:left w:w="144" w:type="dxa"/>
              <w:bottom w:w="72" w:type="dxa"/>
              <w:right w:w="144" w:type="dxa"/>
            </w:tcMar>
            <w:vAlign w:val="center"/>
            <w:hideMark/>
          </w:tcPr>
          <w:p w14:paraId="0E5D5372" w14:textId="77777777" w:rsidR="00B053AB" w:rsidRPr="00CF1053" w:rsidRDefault="00B053AB" w:rsidP="00127D58">
            <w:pPr>
              <w:widowControl/>
              <w:spacing w:after="60"/>
              <w:rPr>
                <w:rFonts w:ascii="Times New Roman" w:eastAsia="宋体" w:hAnsi="Times New Roman" w:cs="Times New Roman"/>
                <w:kern w:val="0"/>
              </w:rPr>
            </w:pPr>
            <w:r w:rsidRPr="00CF1053">
              <w:rPr>
                <w:rFonts w:ascii="Times New Roman" w:eastAsia="DengXian" w:hAnsi="Times New Roman" w:cs="Times New Roman"/>
                <w:color w:val="000000"/>
                <w:kern w:val="21"/>
                <w:lang w:val="fr-FR"/>
              </w:rPr>
              <w:t>1e5</w:t>
            </w:r>
          </w:p>
        </w:tc>
      </w:tr>
      <w:tr w:rsidR="00B053AB" w:rsidRPr="00CF1053" w14:paraId="4F5787D9" w14:textId="77777777" w:rsidTr="00127D58">
        <w:trPr>
          <w:trHeight w:val="95"/>
        </w:trPr>
        <w:tc>
          <w:tcPr>
            <w:tcW w:w="4046" w:type="dxa"/>
            <w:tcBorders>
              <w:top w:val="nil"/>
              <w:left w:val="nil"/>
              <w:bottom w:val="nil"/>
              <w:right w:val="nil"/>
            </w:tcBorders>
            <w:tcMar>
              <w:top w:w="72" w:type="dxa"/>
              <w:left w:w="144" w:type="dxa"/>
              <w:bottom w:w="72" w:type="dxa"/>
              <w:right w:w="144" w:type="dxa"/>
            </w:tcMar>
            <w:vAlign w:val="center"/>
            <w:hideMark/>
          </w:tcPr>
          <w:p w14:paraId="7949A600" w14:textId="77777777" w:rsidR="00B053AB" w:rsidRPr="00CF1053" w:rsidRDefault="00B053AB" w:rsidP="00127D58">
            <w:pPr>
              <w:widowControl/>
              <w:spacing w:after="60"/>
              <w:rPr>
                <w:rFonts w:ascii="Times New Roman" w:eastAsia="宋体" w:hAnsi="Times New Roman" w:cs="Times New Roman"/>
                <w:kern w:val="0"/>
              </w:rPr>
            </w:pPr>
            <w:proofErr w:type="spellStart"/>
            <w:r w:rsidRPr="00CF1053">
              <w:rPr>
                <w:rFonts w:ascii="Times New Roman" w:eastAsia="DengXian" w:hAnsi="Times New Roman" w:cs="Times New Roman"/>
                <w:color w:val="000000"/>
                <w:kern w:val="21"/>
                <w:lang w:val="fr-FR"/>
              </w:rPr>
              <w:t>nf_sis</w:t>
            </w:r>
            <w:proofErr w:type="spellEnd"/>
          </w:p>
        </w:tc>
        <w:tc>
          <w:tcPr>
            <w:tcW w:w="4165" w:type="dxa"/>
            <w:tcBorders>
              <w:top w:val="nil"/>
              <w:left w:val="nil"/>
              <w:bottom w:val="nil"/>
              <w:right w:val="nil"/>
            </w:tcBorders>
            <w:tcMar>
              <w:top w:w="72" w:type="dxa"/>
              <w:left w:w="144" w:type="dxa"/>
              <w:bottom w:w="72" w:type="dxa"/>
              <w:right w:w="144" w:type="dxa"/>
            </w:tcMar>
            <w:vAlign w:val="center"/>
            <w:hideMark/>
          </w:tcPr>
          <w:p w14:paraId="197241EB" w14:textId="77777777" w:rsidR="00B053AB" w:rsidRPr="00CF1053" w:rsidRDefault="00B053AB" w:rsidP="00127D58">
            <w:pPr>
              <w:widowControl/>
              <w:spacing w:after="60"/>
              <w:rPr>
                <w:rFonts w:ascii="Times New Roman" w:eastAsia="宋体" w:hAnsi="Times New Roman" w:cs="Times New Roman"/>
                <w:kern w:val="0"/>
              </w:rPr>
            </w:pPr>
            <w:r w:rsidRPr="00CF1053">
              <w:rPr>
                <w:rFonts w:ascii="Times New Roman" w:eastAsia="DengXian" w:hAnsi="Times New Roman" w:cs="Times New Roman"/>
                <w:color w:val="000000"/>
                <w:kern w:val="21"/>
              </w:rPr>
              <w:t>100</w:t>
            </w:r>
          </w:p>
        </w:tc>
      </w:tr>
      <w:tr w:rsidR="00B053AB" w:rsidRPr="00CF1053" w14:paraId="68DF6AE9" w14:textId="77777777" w:rsidTr="00127D58">
        <w:trPr>
          <w:trHeight w:val="95"/>
        </w:trPr>
        <w:tc>
          <w:tcPr>
            <w:tcW w:w="4046" w:type="dxa"/>
            <w:tcBorders>
              <w:top w:val="nil"/>
              <w:left w:val="nil"/>
              <w:bottom w:val="nil"/>
              <w:right w:val="nil"/>
            </w:tcBorders>
            <w:tcMar>
              <w:top w:w="72" w:type="dxa"/>
              <w:left w:w="144" w:type="dxa"/>
              <w:bottom w:w="72" w:type="dxa"/>
              <w:right w:w="144" w:type="dxa"/>
            </w:tcMar>
            <w:vAlign w:val="center"/>
            <w:hideMark/>
          </w:tcPr>
          <w:p w14:paraId="6C036180" w14:textId="77777777" w:rsidR="00B053AB" w:rsidRPr="00CF1053" w:rsidRDefault="00B053AB" w:rsidP="00127D58">
            <w:pPr>
              <w:widowControl/>
              <w:spacing w:after="60"/>
              <w:rPr>
                <w:rFonts w:ascii="Times New Roman" w:eastAsia="宋体" w:hAnsi="Times New Roman" w:cs="Times New Roman"/>
                <w:kern w:val="0"/>
              </w:rPr>
            </w:pPr>
            <w:proofErr w:type="spellStart"/>
            <w:r w:rsidRPr="00CF1053">
              <w:rPr>
                <w:rFonts w:ascii="Times New Roman" w:eastAsia="DengXian" w:hAnsi="Times New Roman" w:cs="Times New Roman"/>
                <w:color w:val="000000"/>
                <w:kern w:val="21"/>
                <w:lang w:val="fr-FR"/>
              </w:rPr>
              <w:t>method_so</w:t>
            </w:r>
            <w:proofErr w:type="spellEnd"/>
          </w:p>
        </w:tc>
        <w:tc>
          <w:tcPr>
            <w:tcW w:w="4165" w:type="dxa"/>
            <w:tcBorders>
              <w:top w:val="nil"/>
              <w:left w:val="nil"/>
              <w:bottom w:val="nil"/>
              <w:right w:val="nil"/>
            </w:tcBorders>
            <w:tcMar>
              <w:top w:w="72" w:type="dxa"/>
              <w:left w:w="144" w:type="dxa"/>
              <w:bottom w:w="72" w:type="dxa"/>
              <w:right w:w="144" w:type="dxa"/>
            </w:tcMar>
            <w:vAlign w:val="center"/>
            <w:hideMark/>
          </w:tcPr>
          <w:p w14:paraId="58C06B40" w14:textId="77777777" w:rsidR="00B053AB" w:rsidRPr="00CF1053" w:rsidRDefault="00B053AB" w:rsidP="00127D58">
            <w:pPr>
              <w:widowControl/>
              <w:spacing w:after="60"/>
              <w:rPr>
                <w:rFonts w:ascii="Times New Roman" w:eastAsia="宋体" w:hAnsi="Times New Roman" w:cs="Times New Roman"/>
                <w:kern w:val="0"/>
              </w:rPr>
            </w:pPr>
            <w:r w:rsidRPr="00CF1053">
              <w:rPr>
                <w:rFonts w:ascii="Times New Roman" w:eastAsia="DengXian" w:hAnsi="Times New Roman" w:cs="Times New Roman"/>
                <w:color w:val="000000"/>
                <w:kern w:val="21"/>
                <w:lang w:val="fr-FR"/>
              </w:rPr>
              <w:t>'L0'</w:t>
            </w:r>
          </w:p>
        </w:tc>
      </w:tr>
      <w:tr w:rsidR="00B053AB" w:rsidRPr="00CF1053" w14:paraId="0CC8ECA5" w14:textId="77777777" w:rsidTr="00127D58">
        <w:trPr>
          <w:trHeight w:val="95"/>
        </w:trPr>
        <w:tc>
          <w:tcPr>
            <w:tcW w:w="4046" w:type="dxa"/>
            <w:tcBorders>
              <w:top w:val="nil"/>
              <w:left w:val="nil"/>
              <w:bottom w:val="nil"/>
              <w:right w:val="nil"/>
            </w:tcBorders>
            <w:tcMar>
              <w:top w:w="72" w:type="dxa"/>
              <w:left w:w="144" w:type="dxa"/>
              <w:bottom w:w="72" w:type="dxa"/>
              <w:right w:w="144" w:type="dxa"/>
            </w:tcMar>
            <w:vAlign w:val="center"/>
            <w:hideMark/>
          </w:tcPr>
          <w:p w14:paraId="5E1565BA" w14:textId="77777777" w:rsidR="00B053AB" w:rsidRPr="00CF1053" w:rsidRDefault="00B053AB" w:rsidP="00127D58">
            <w:pPr>
              <w:widowControl/>
              <w:spacing w:after="60"/>
              <w:rPr>
                <w:rFonts w:ascii="Times New Roman" w:eastAsia="宋体" w:hAnsi="Times New Roman" w:cs="Times New Roman"/>
                <w:kern w:val="0"/>
              </w:rPr>
            </w:pPr>
            <w:proofErr w:type="spellStart"/>
            <w:r w:rsidRPr="00CF1053">
              <w:rPr>
                <w:rFonts w:ascii="Times New Roman" w:eastAsia="DengXian" w:hAnsi="Times New Roman" w:cs="Times New Roman"/>
                <w:color w:val="000000"/>
                <w:kern w:val="21"/>
                <w:lang w:val="fr-FR"/>
              </w:rPr>
              <w:t>fit_intercept</w:t>
            </w:r>
            <w:proofErr w:type="spellEnd"/>
          </w:p>
        </w:tc>
        <w:tc>
          <w:tcPr>
            <w:tcW w:w="4165" w:type="dxa"/>
            <w:tcBorders>
              <w:top w:val="nil"/>
              <w:left w:val="nil"/>
              <w:bottom w:val="nil"/>
              <w:right w:val="nil"/>
            </w:tcBorders>
            <w:tcMar>
              <w:top w:w="72" w:type="dxa"/>
              <w:left w:w="144" w:type="dxa"/>
              <w:bottom w:w="72" w:type="dxa"/>
              <w:right w:w="144" w:type="dxa"/>
            </w:tcMar>
            <w:vAlign w:val="center"/>
            <w:hideMark/>
          </w:tcPr>
          <w:p w14:paraId="75EC7EC9" w14:textId="77777777" w:rsidR="00B053AB" w:rsidRPr="00CF1053" w:rsidRDefault="00B053AB" w:rsidP="00127D58">
            <w:pPr>
              <w:widowControl/>
              <w:spacing w:after="60"/>
              <w:rPr>
                <w:rFonts w:ascii="Times New Roman" w:eastAsia="宋体" w:hAnsi="Times New Roman" w:cs="Times New Roman"/>
                <w:kern w:val="0"/>
              </w:rPr>
            </w:pPr>
            <w:r w:rsidRPr="00CF1053">
              <w:rPr>
                <w:rFonts w:ascii="Times New Roman" w:eastAsia="DengXian" w:hAnsi="Times New Roman" w:cs="Times New Roman"/>
                <w:color w:val="000000"/>
                <w:kern w:val="21"/>
                <w:lang w:val="fr-FR"/>
              </w:rPr>
              <w:t>.</w:t>
            </w:r>
            <w:proofErr w:type="spellStart"/>
            <w:r w:rsidRPr="00CF1053">
              <w:rPr>
                <w:rFonts w:ascii="Times New Roman" w:eastAsia="DengXian" w:hAnsi="Times New Roman" w:cs="Times New Roman"/>
                <w:color w:val="000000"/>
                <w:kern w:val="21"/>
                <w:lang w:val="fr-FR"/>
              </w:rPr>
              <w:t>true</w:t>
            </w:r>
            <w:proofErr w:type="spellEnd"/>
            <w:r w:rsidRPr="00CF1053">
              <w:rPr>
                <w:rFonts w:ascii="Times New Roman" w:eastAsia="DengXian" w:hAnsi="Times New Roman" w:cs="Times New Roman"/>
                <w:color w:val="000000"/>
                <w:kern w:val="21"/>
                <w:lang w:val="fr-FR"/>
              </w:rPr>
              <w:t>.</w:t>
            </w:r>
          </w:p>
        </w:tc>
      </w:tr>
      <w:tr w:rsidR="00B053AB" w:rsidRPr="00CF1053" w14:paraId="46391592" w14:textId="77777777" w:rsidTr="00127D58">
        <w:trPr>
          <w:trHeight w:val="95"/>
        </w:trPr>
        <w:tc>
          <w:tcPr>
            <w:tcW w:w="4046" w:type="dxa"/>
            <w:tcBorders>
              <w:top w:val="nil"/>
              <w:left w:val="nil"/>
              <w:bottom w:val="single" w:sz="8" w:space="0" w:color="000000"/>
              <w:right w:val="nil"/>
            </w:tcBorders>
            <w:tcMar>
              <w:top w:w="72" w:type="dxa"/>
              <w:left w:w="144" w:type="dxa"/>
              <w:bottom w:w="72" w:type="dxa"/>
              <w:right w:w="144" w:type="dxa"/>
            </w:tcMar>
            <w:vAlign w:val="center"/>
            <w:hideMark/>
          </w:tcPr>
          <w:p w14:paraId="132B20BB" w14:textId="77777777" w:rsidR="00B053AB" w:rsidRPr="00CF1053" w:rsidRDefault="00B053AB" w:rsidP="00127D58">
            <w:pPr>
              <w:widowControl/>
              <w:spacing w:after="60"/>
              <w:rPr>
                <w:rFonts w:ascii="Times New Roman" w:eastAsia="宋体" w:hAnsi="Times New Roman" w:cs="Times New Roman"/>
                <w:kern w:val="0"/>
              </w:rPr>
            </w:pPr>
            <w:proofErr w:type="spellStart"/>
            <w:r w:rsidRPr="00CF1053">
              <w:rPr>
                <w:rFonts w:ascii="Times New Roman" w:eastAsia="DengXian" w:hAnsi="Times New Roman" w:cs="Times New Roman"/>
                <w:color w:val="000000"/>
                <w:kern w:val="21"/>
                <w:lang w:val="fr-FR"/>
              </w:rPr>
              <w:t>metric</w:t>
            </w:r>
            <w:proofErr w:type="spellEnd"/>
          </w:p>
        </w:tc>
        <w:tc>
          <w:tcPr>
            <w:tcW w:w="4165" w:type="dxa"/>
            <w:tcBorders>
              <w:top w:val="nil"/>
              <w:left w:val="nil"/>
              <w:bottom w:val="single" w:sz="8" w:space="0" w:color="000000"/>
              <w:right w:val="nil"/>
            </w:tcBorders>
            <w:tcMar>
              <w:top w:w="72" w:type="dxa"/>
              <w:left w:w="144" w:type="dxa"/>
              <w:bottom w:w="72" w:type="dxa"/>
              <w:right w:w="144" w:type="dxa"/>
            </w:tcMar>
            <w:vAlign w:val="center"/>
            <w:hideMark/>
          </w:tcPr>
          <w:p w14:paraId="78934E8B" w14:textId="77777777" w:rsidR="00B053AB" w:rsidRPr="00CF1053" w:rsidRDefault="00B053AB" w:rsidP="00127D58">
            <w:pPr>
              <w:widowControl/>
              <w:spacing w:after="60"/>
              <w:rPr>
                <w:rFonts w:ascii="Times New Roman" w:eastAsia="宋体" w:hAnsi="Times New Roman" w:cs="Times New Roman"/>
                <w:kern w:val="0"/>
              </w:rPr>
            </w:pPr>
            <w:r w:rsidRPr="00CF1053">
              <w:rPr>
                <w:rFonts w:ascii="Times New Roman" w:eastAsia="DengXian" w:hAnsi="Times New Roman" w:cs="Times New Roman"/>
                <w:color w:val="000000"/>
                <w:kern w:val="21"/>
              </w:rPr>
              <w:t>RMSE</w:t>
            </w:r>
          </w:p>
        </w:tc>
      </w:tr>
    </w:tbl>
    <w:p w14:paraId="16FD4B3F" w14:textId="77777777" w:rsidR="00B053AB" w:rsidRPr="00CF1053" w:rsidRDefault="00B053AB" w:rsidP="00B053AB">
      <w:pPr>
        <w:rPr>
          <w:rFonts w:ascii="Times New Roman" w:hAnsi="Times New Roman" w:cs="Times New Roman"/>
          <w:color w:val="000000" w:themeColor="text1"/>
          <w:kern w:val="21"/>
          <w:sz w:val="19"/>
          <w:szCs w:val="20"/>
        </w:rPr>
      </w:pPr>
    </w:p>
    <w:p w14:paraId="0E3C7520" w14:textId="77777777" w:rsidR="00B053AB" w:rsidRPr="00CF1053" w:rsidRDefault="00B053AB" w:rsidP="00B053AB">
      <w:pPr>
        <w:rPr>
          <w:rFonts w:ascii="Times New Roman" w:hAnsi="Times New Roman" w:cs="Times New Roman"/>
          <w:color w:val="000000" w:themeColor="text1"/>
          <w:kern w:val="21"/>
          <w:sz w:val="19"/>
          <w:szCs w:val="20"/>
        </w:rPr>
      </w:pPr>
    </w:p>
    <w:p w14:paraId="4065F9CF" w14:textId="77777777" w:rsidR="00B053AB" w:rsidRPr="00CF1053" w:rsidRDefault="00B053AB" w:rsidP="00B053AB">
      <w:pPr>
        <w:rPr>
          <w:rFonts w:ascii="Times New Roman" w:hAnsi="Times New Roman" w:cs="Times New Roman"/>
        </w:rPr>
      </w:pPr>
    </w:p>
    <w:p w14:paraId="232D41FC" w14:textId="77777777" w:rsidR="00B053AB" w:rsidRPr="00CF1053" w:rsidRDefault="00B053AB" w:rsidP="00B053AB">
      <w:pPr>
        <w:rPr>
          <w:rFonts w:ascii="Times New Roman" w:hAnsi="Times New Roman" w:cs="Times New Roman"/>
        </w:rPr>
      </w:pPr>
    </w:p>
    <w:p w14:paraId="30BFB240" w14:textId="77777777" w:rsidR="00722C92" w:rsidRPr="00CF1053" w:rsidRDefault="00722C92">
      <w:pPr>
        <w:widowControl/>
        <w:jc w:val="left"/>
        <w:rPr>
          <w:rFonts w:ascii="Times New Roman" w:hAnsi="Times New Roman" w:cs="Times New Roman"/>
          <w:b/>
          <w:bCs/>
          <w:kern w:val="44"/>
          <w:sz w:val="24"/>
          <w:szCs w:val="24"/>
        </w:rPr>
      </w:pPr>
      <w:r w:rsidRPr="00CF1053">
        <w:rPr>
          <w:rFonts w:ascii="Times New Roman" w:hAnsi="Times New Roman" w:cs="Times New Roman"/>
        </w:rPr>
        <w:br w:type="page"/>
      </w:r>
    </w:p>
    <w:p w14:paraId="2F4BFA34" w14:textId="590E647E" w:rsidR="0047715C" w:rsidRPr="00CF1053" w:rsidRDefault="00364DD2" w:rsidP="00BC2A49">
      <w:pPr>
        <w:pStyle w:val="1"/>
        <w:rPr>
          <w:rFonts w:ascii="Times New Roman" w:hAnsi="Times New Roman" w:cs="Times New Roman"/>
        </w:rPr>
      </w:pPr>
      <w:bookmarkStart w:id="28" w:name="_Toc217311902"/>
      <w:r>
        <w:rPr>
          <w:rFonts w:ascii="Times New Roman" w:hAnsi="Times New Roman" w:cs="Times New Roman"/>
        </w:rPr>
        <w:lastRenderedPageBreak/>
        <w:t>22</w:t>
      </w:r>
      <w:r w:rsidR="0047715C" w:rsidRPr="00CF1053">
        <w:rPr>
          <w:rFonts w:ascii="Times New Roman" w:hAnsi="Times New Roman" w:cs="Times New Roman"/>
        </w:rPr>
        <w:t>. Feature construction method</w:t>
      </w:r>
      <w:bookmarkEnd w:id="28"/>
    </w:p>
    <w:p w14:paraId="10CA75D5" w14:textId="47E3F667" w:rsidR="0047715C" w:rsidRPr="00CF1053" w:rsidRDefault="0047715C" w:rsidP="00A65C2A">
      <w:pPr>
        <w:ind w:firstLine="420"/>
        <w:rPr>
          <w:rFonts w:ascii="Times New Roman" w:hAnsi="Times New Roman" w:cs="Times New Roman"/>
        </w:rPr>
      </w:pPr>
      <w:r w:rsidRPr="00CF1053">
        <w:rPr>
          <w:rFonts w:ascii="Times New Roman" w:hAnsi="Times New Roman" w:cs="Times New Roman"/>
        </w:rPr>
        <w:t>The features used in machine learning were extracted using the Matminer,</w:t>
      </w:r>
      <w:r w:rsidRPr="00CF1053">
        <w:rPr>
          <w:rFonts w:ascii="Times New Roman" w:hAnsi="Times New Roman" w:cs="Times New Roman"/>
        </w:rPr>
        <w:fldChar w:fldCharType="begin"/>
      </w:r>
      <w:r w:rsidR="00117908">
        <w:rPr>
          <w:rFonts w:ascii="Times New Roman" w:hAnsi="Times New Roman" w:cs="Times New Roman"/>
        </w:rPr>
        <w:instrText xml:space="preserve"> ADDIN ZOTERO_ITEM CSL_CITATION {"citationID":"5qqJftTs","properties":{"formattedCitation":"\\super 7\\nosupersub{}","plainCitation":"7","noteIndex":0},"citationItems":[{"id":3229,"uris":["http://zotero.org/groups/5089623/items/YW4TPL8G"],"itemData":{"id":3229,"type":"article-journal","abstract":"As materials data sets grow in size and scope, the role of data mining and statistical learning methods to analyze these materials data sets and build predictive models is becoming more important. This manuscript introduces matminer, an open-source, Python-based software platform to facilitate data-driven methods of analyzing and predicting materials properties. Matminer provides modules for retrieving large data sets from external databases such as the Materials Project, Citrination, Materials Data Facility, and Materials Platform for Data Science. It also provides implementations for an extensive library of feature extraction routines developed by the materials community, with 47 featurization classes that can generate thousands of individual descriptors and combine them into mathematical functions. Finally, matminer provides a visualization module for producing interactive, shareable plots. These functions are designed in a way that integrates closely with machine learning and data analysis packages already developed and in use by the Python data science community. We explain the structure and logic of matminer, provide a description of its various modules, and showcase several examples of how matminer can be used to collect data, reproduce data mining studies reported in the literature, and test new methodologies.","container-title":"Computational Materials Science","DOI":"10.1016/j.commatsci.2018.05.018","ISSN":"09270256","journalAbbreviation":"Comput. Mater. Sci","language":"en","page":"60-69","source":"DOI.org (Crossref)","title":"Matminer: An open source toolkit for materials data mining","title-short":"Matminer","volume":"152","author":[{"family":"Ward","given":"Logan"},{"family":"Dunn","given":"Alexander"},{"family":"Faghaninia","given":"Alireza"},{"family":"Zimmermann","given":"Nils E.R."},{"family":"Bajaj","given":"Saurabh"},{"family":"Wang","given":"Qi"},{"family":"Montoya","given":"Joseph"},{"family":"Chen","given":"Jiming"},{"family":"Bystrom","given":"Kyle"},{"family":"Dylla","given":"Maxwell"},{"family":"Chard","given":"Kyle"},{"family":"Asta","given":"Mark"},{"family":"Persson","given":"Kristin A."},{"family":"Snyder","given":"G. Jeffrey"},{"family":"Foster","given":"Ian"},{"family":"Jain","given":"Anubhav"}],"issued":{"date-parts":[["2018",9]]}}}],"schema":"https://github.com/citation-style-language/schema/raw/master/csl-citation.json"} </w:instrText>
      </w:r>
      <w:r w:rsidRPr="00CF1053">
        <w:rPr>
          <w:rFonts w:ascii="Times New Roman" w:hAnsi="Times New Roman" w:cs="Times New Roman"/>
        </w:rPr>
        <w:fldChar w:fldCharType="separate"/>
      </w:r>
      <w:r w:rsidR="00117908" w:rsidRPr="00117908">
        <w:rPr>
          <w:rFonts w:ascii="Times New Roman" w:eastAsiaTheme="minorEastAsia" w:hAnsi="Times New Roman" w:cs="Times New Roman"/>
          <w:kern w:val="0"/>
          <w:szCs w:val="24"/>
          <w:vertAlign w:val="superscript"/>
        </w:rPr>
        <w:t>7</w:t>
      </w:r>
      <w:r w:rsidRPr="00CF1053">
        <w:rPr>
          <w:rFonts w:ascii="Times New Roman" w:hAnsi="Times New Roman" w:cs="Times New Roman"/>
        </w:rPr>
        <w:fldChar w:fldCharType="end"/>
      </w:r>
      <w:r w:rsidRPr="00CF1053">
        <w:rPr>
          <w:rFonts w:ascii="Times New Roman" w:hAnsi="Times New Roman" w:cs="Times New Roman"/>
        </w:rPr>
        <w:t xml:space="preserve"> pymatgen,</w:t>
      </w:r>
      <w:r w:rsidRPr="00CF1053">
        <w:rPr>
          <w:rFonts w:ascii="Times New Roman" w:hAnsi="Times New Roman" w:cs="Times New Roman"/>
        </w:rPr>
        <w:fldChar w:fldCharType="begin"/>
      </w:r>
      <w:r w:rsidR="0064658D" w:rsidRPr="00CF1053">
        <w:rPr>
          <w:rFonts w:ascii="Times New Roman" w:hAnsi="Times New Roman" w:cs="Times New Roman"/>
        </w:rPr>
        <w:instrText xml:space="preserve"> ADDIN ZOTERO_ITEM CSL_CITATION {"citationID":"trgeArUj","properties":{"formattedCitation":"\\super 2\\nosupersub{}","plainCitation":"2","noteIndex":0},"citationItems":[{"id":3145,"uris":["http://zotero.org/groups/5089623/items/Z82AXA79"],"itemData":{"id":3145,"type":"article-journal","abstract":"We present the Python Materials Genomics (pymatgen) library, a robust, open-source Python library for materials analysis. A key enabler in high-throughput computational materials science efforts is a robust set of software tools to perform initial setup for the calculations (e.g., generation of structures and necessary input ﬁles) and post-calculation analysis to derive useful material properties from raw calculated data. The pymatgen library aims to meet these needs by (1) deﬁning core Python objects for materials data representation, (2) providing a well-tested set of structure and thermodynamic analyses relevant to many applications, and (3) establishing an open platform for researchers to collaboratively develop sophisticated analyses of materials data obtained both from ﬁrst principles calculations and experiments. The pymatgen library also provides convenient tools to obtain useful materials data via the Materials Project’s REpresentational State Transfer (REST) Application Programming Interface (API). As an example, using pymatgen’s interface to the Materials Project’s RESTful API and phasediagram package, we demonstrate how the phase and electrochemical stability of a recently synthesized material, Li4SnS4, can be analyzed using a minimum of computing resources. We ﬁnd that Li4SnS4 is a stable phase in the Li–Sn–S phase diagram (consistent with the fact that it can be synthesized), but the narrow range of lithium chemical potentials for which it is predicted to be stable would suggest that it is not intrinsically stable against typical electrodes used in lithium-ion batteries.","container-title":"Computational Materials Science","DOI":"10.1016/j.commatsci.2012.10.028","ISSN":"09270256","journalAbbreviation":"Comput. Mater. Sci","language":"en","page":"314-319","source":"DOI.org (Crossref)","title":"Python Materials Genomics (pymatgen): A robust, open-source python library for materials analysis","title-short":"Python Materials Genomics (pymatgen)","volume":"68","author":[{"family":"Ong","given":"Shyue Ping"},{"family":"Richards","given":"William Davidson"},{"family":"Jain","given":"Anubhav"},{"family":"Hautier","given":"Geoffroy"},{"family":"Kocher","given":"Michael"},{"family":"Cholia","given":"Shreyas"},{"family":"Gunter","given":"Dan"},{"family":"Chevrier","given":"Vincent L."},{"family":"Persson","given":"Kristin A."},{"family":"Ceder","given":"Gerbrand"}],"issued":{"date-parts":[["2013",2]]}}}],"schema":"https://github.com/citation-style-language/schema/raw/master/csl-citation.json"} </w:instrText>
      </w:r>
      <w:r w:rsidRPr="00CF1053">
        <w:rPr>
          <w:rFonts w:ascii="Times New Roman" w:hAnsi="Times New Roman" w:cs="Times New Roman"/>
        </w:rPr>
        <w:fldChar w:fldCharType="separate"/>
      </w:r>
      <w:r w:rsidR="00AF11CC" w:rsidRPr="00CF1053">
        <w:rPr>
          <w:rFonts w:ascii="Times New Roman" w:hAnsi="Times New Roman" w:cs="Times New Roman"/>
          <w:kern w:val="0"/>
          <w:vertAlign w:val="superscript"/>
        </w:rPr>
        <w:t>2</w:t>
      </w:r>
      <w:r w:rsidRPr="00CF1053">
        <w:rPr>
          <w:rFonts w:ascii="Times New Roman" w:hAnsi="Times New Roman" w:cs="Times New Roman"/>
        </w:rPr>
        <w:fldChar w:fldCharType="end"/>
      </w:r>
      <w:r w:rsidRPr="00CF1053">
        <w:rPr>
          <w:rFonts w:ascii="Times New Roman" w:hAnsi="Times New Roman" w:cs="Times New Roman"/>
        </w:rPr>
        <w:t xml:space="preserve"> and Mendeleev software packages.</w:t>
      </w:r>
      <w:r w:rsidRPr="00CF1053">
        <w:rPr>
          <w:rFonts w:ascii="Times New Roman" w:hAnsi="Times New Roman" w:cs="Times New Roman"/>
        </w:rPr>
        <w:fldChar w:fldCharType="begin"/>
      </w:r>
      <w:r w:rsidR="00117908">
        <w:rPr>
          <w:rFonts w:ascii="Times New Roman" w:hAnsi="Times New Roman" w:cs="Times New Roman"/>
        </w:rPr>
        <w:instrText xml:space="preserve"> ADDIN ZOTERO_ITEM CSL_CITATION {"citationID":"PCeCTqd2","properties":{"formattedCitation":"\\super 8\\nosupersub{}","plainCitation":"8","noteIndex":0},"citationItems":[{"id":3228,"uris":["http://zotero.org/groups/5089623/items/9VEI36D2"],"itemData":{"id":3228,"type":"software","title":"mendeleev - A Python package with properties of chemical elements, ions, isotopes and methods to manipulate and visualize periodic table.","URL":"https://doi.org/10.5281/zenodo.5233824","author":[{"family":"Mentel","given":"L. M."}],"issued":{"date-parts":[["2021"]]}}}],"schema":"https://github.com/citation-style-language/schema/raw/master/csl-citation.json"} </w:instrText>
      </w:r>
      <w:r w:rsidRPr="00CF1053">
        <w:rPr>
          <w:rFonts w:ascii="Times New Roman" w:hAnsi="Times New Roman" w:cs="Times New Roman"/>
        </w:rPr>
        <w:fldChar w:fldCharType="separate"/>
      </w:r>
      <w:r w:rsidR="00117908" w:rsidRPr="00117908">
        <w:rPr>
          <w:rFonts w:ascii="Times New Roman" w:eastAsiaTheme="minorEastAsia" w:hAnsi="Times New Roman" w:cs="Times New Roman"/>
          <w:kern w:val="0"/>
          <w:szCs w:val="24"/>
          <w:vertAlign w:val="superscript"/>
        </w:rPr>
        <w:t>8</w:t>
      </w:r>
      <w:r w:rsidRPr="00CF1053">
        <w:rPr>
          <w:rFonts w:ascii="Times New Roman" w:hAnsi="Times New Roman" w:cs="Times New Roman"/>
        </w:rPr>
        <w:fldChar w:fldCharType="end"/>
      </w:r>
      <w:r w:rsidRPr="00CF1053">
        <w:rPr>
          <w:rFonts w:ascii="Times New Roman" w:hAnsi="Times New Roman" w:cs="Times New Roman"/>
        </w:rPr>
        <w:t xml:space="preserve"> </w:t>
      </w:r>
    </w:p>
    <w:p w14:paraId="42173728" w14:textId="29E13851" w:rsidR="0047715C" w:rsidRPr="00CF1053" w:rsidRDefault="0047715C" w:rsidP="00A65C2A">
      <w:pPr>
        <w:ind w:firstLine="420"/>
        <w:rPr>
          <w:rFonts w:ascii="Times New Roman" w:hAnsi="Times New Roman" w:cs="Times New Roman"/>
        </w:rPr>
      </w:pPr>
      <w:r w:rsidRPr="00CF1053">
        <w:rPr>
          <w:rFonts w:ascii="Times New Roman" w:hAnsi="Times New Roman" w:cs="Times New Roman"/>
        </w:rPr>
        <w:t xml:space="preserve">We also used the </w:t>
      </w:r>
      <w:proofErr w:type="spellStart"/>
      <w:r w:rsidRPr="00CF1053">
        <w:rPr>
          <w:rFonts w:ascii="Times New Roman" w:hAnsi="Times New Roman" w:cs="Times New Roman"/>
        </w:rPr>
        <w:t>SiteAnalyzer</w:t>
      </w:r>
      <w:proofErr w:type="spellEnd"/>
      <w:r w:rsidRPr="00CF1053">
        <w:rPr>
          <w:rFonts w:ascii="Times New Roman" w:hAnsi="Times New Roman" w:cs="Times New Roman"/>
        </w:rPr>
        <w:t xml:space="preserve"> module in </w:t>
      </w:r>
      <w:proofErr w:type="spellStart"/>
      <w:r w:rsidRPr="00CF1053">
        <w:rPr>
          <w:rFonts w:ascii="Times New Roman" w:hAnsi="Times New Roman" w:cs="Times New Roman"/>
        </w:rPr>
        <w:t>Robocrystallographer</w:t>
      </w:r>
      <w:proofErr w:type="spellEnd"/>
      <w:r w:rsidRPr="00CF1053">
        <w:rPr>
          <w:rFonts w:ascii="Times New Roman" w:hAnsi="Times New Roman" w:cs="Times New Roman"/>
        </w:rPr>
        <w:t xml:space="preserve"> package</w:t>
      </w:r>
      <w:r w:rsidRPr="00CF1053">
        <w:rPr>
          <w:rFonts w:ascii="Times New Roman" w:hAnsi="Times New Roman" w:cs="Times New Roman"/>
        </w:rPr>
        <w:fldChar w:fldCharType="begin"/>
      </w:r>
      <w:r w:rsidR="00117908">
        <w:rPr>
          <w:rFonts w:ascii="Times New Roman" w:hAnsi="Times New Roman" w:cs="Times New Roman"/>
        </w:rPr>
        <w:instrText xml:space="preserve"> ADDIN ZOTERO_ITEM CSL_CITATION {"citationID":"9BcrY9QG","properties":{"formattedCitation":"\\super 9\\nosupersub{}","plainCitation":"9","noteIndex":0},"citationItems":[{"id":2173,"uris":["http://zotero.org/groups/5089623/items/KFQ63237"],"itemData":{"id":2173,"type":"article-journal","abstract":"Our ability to describe crystal structure features is of crucial importance when attempting to understand structure–property relationships in the solid state. In this paper, the authors introduce robocrystallographer, an open-source toolkit for analyzing crystal structures. This package combines new and existing open-source analysis tools to provide structural information, including the local coordination and polyhedral type, polyhedral connectivity, octahedral tilt angles, component-dimensionality, and molecule-within-crystal and fuzzy prototype identi</w:instrText>
      </w:r>
      <w:r w:rsidR="00117908">
        <w:rPr>
          <w:rFonts w:ascii="Times New Roman" w:hAnsi="Times New Roman" w:cs="Times New Roman" w:hint="eastAsia"/>
        </w:rPr>
        <w:instrText>ﬁ</w:instrText>
      </w:r>
      <w:r w:rsidR="00117908">
        <w:rPr>
          <w:rFonts w:ascii="Times New Roman" w:hAnsi="Times New Roman" w:cs="Times New Roman"/>
        </w:rPr>
        <w:instrText xml:space="preserve">cation. Using this information, robocrystallographer can generate text-based descriptions of crystal structures that resemble descriptions written by human crystallographers. The authors use robocrystallographer to investigate the dimensionalities of all compounds in the Materials Project database and highlight its potential in machine learning studies.","container-title":"MRS Communications","DOI":"10.1557/mrc.2019.94","ISSN":"2159-6859, 2159-6867","issue":"3","journalAbbreviation":"MRS Commun.","language":"en","note":"number: 3","page":"874-881","source":"DOI.org (Crossref)","title":"Robocrystallographer: automated crystal structure text descriptions and analysis","title-short":"Robocrystallographer","volume":"9","author":[{"family":"Ganose","given":"Alex M."},{"family":"Jain","given":"Anubhav"}],"issued":{"date-parts":[["2019",9]]}}}],"schema":"https://github.com/citation-style-language/schema/raw/master/csl-citation.json"} </w:instrText>
      </w:r>
      <w:r w:rsidRPr="00CF1053">
        <w:rPr>
          <w:rFonts w:ascii="Times New Roman" w:hAnsi="Times New Roman" w:cs="Times New Roman"/>
        </w:rPr>
        <w:fldChar w:fldCharType="separate"/>
      </w:r>
      <w:r w:rsidR="00117908" w:rsidRPr="00117908">
        <w:rPr>
          <w:rFonts w:ascii="Times New Roman" w:eastAsiaTheme="minorEastAsia" w:hAnsi="Times New Roman" w:cs="Times New Roman"/>
          <w:kern w:val="0"/>
          <w:szCs w:val="24"/>
          <w:vertAlign w:val="superscript"/>
        </w:rPr>
        <w:t>9</w:t>
      </w:r>
      <w:r w:rsidRPr="00CF1053">
        <w:rPr>
          <w:rFonts w:ascii="Times New Roman" w:hAnsi="Times New Roman" w:cs="Times New Roman"/>
        </w:rPr>
        <w:fldChar w:fldCharType="end"/>
      </w:r>
      <w:r w:rsidRPr="00CF1053">
        <w:rPr>
          <w:rFonts w:ascii="Times New Roman" w:hAnsi="Times New Roman" w:cs="Times New Roman"/>
        </w:rPr>
        <w:t xml:space="preserve"> to describe the connectivity of octahedra, which was regarded as the semi-local environment of crystals. When there exist one, two, or multiple shared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Octa</m:t>
            </m:r>
          </m:sub>
        </m:sSub>
      </m:oMath>
      <w:r w:rsidRPr="00CF1053">
        <w:rPr>
          <w:rFonts w:ascii="Times New Roman" w:hAnsi="Times New Roman" w:cs="Times New Roman"/>
        </w:rPr>
        <w:t xml:space="preserve"> atoms between two adjacent </w:t>
      </w:r>
      <m:oMath>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Octa</m:t>
            </m:r>
          </m:sub>
        </m:sSub>
      </m:oMath>
      <w:r w:rsidRPr="00CF1053">
        <w:rPr>
          <w:rFonts w:ascii="Times New Roman" w:hAnsi="Times New Roman" w:cs="Times New Roman"/>
        </w:rPr>
        <w:t xml:space="preserve"> atoms, the connection between these two octahedra is categorized as corner, edge, or face shared. When both corner and edge connections coexist in a crystal, we classify the connectivity as </w:t>
      </w:r>
      <w:proofErr w:type="spellStart"/>
      <w:r w:rsidRPr="00CF1053">
        <w:rPr>
          <w:rFonts w:ascii="Times New Roman" w:hAnsi="Times New Roman" w:cs="Times New Roman"/>
        </w:rPr>
        <w:t>corner</w:t>
      </w:r>
      <w:r w:rsidR="00F81B2D">
        <w:rPr>
          <w:rFonts w:ascii="Times New Roman" w:hAnsi="Times New Roman" w:cs="Times New Roman"/>
        </w:rPr>
        <w:t>+</w:t>
      </w:r>
      <w:r w:rsidRPr="00CF1053">
        <w:rPr>
          <w:rFonts w:ascii="Times New Roman" w:hAnsi="Times New Roman" w:cs="Times New Roman"/>
        </w:rPr>
        <w:t>edge</w:t>
      </w:r>
      <w:proofErr w:type="spellEnd"/>
      <w:r w:rsidRPr="00CF1053">
        <w:rPr>
          <w:rFonts w:ascii="Times New Roman" w:hAnsi="Times New Roman" w:cs="Times New Roman"/>
        </w:rPr>
        <w:t xml:space="preserve">. Thus, we categorize the connection modes into eight types, they are corner, edge, face, </w:t>
      </w:r>
      <w:proofErr w:type="spellStart"/>
      <w:r w:rsidRPr="00CF1053">
        <w:rPr>
          <w:rFonts w:ascii="Times New Roman" w:hAnsi="Times New Roman" w:cs="Times New Roman"/>
        </w:rPr>
        <w:t>corner</w:t>
      </w:r>
      <w:r w:rsidR="00F81B2D">
        <w:rPr>
          <w:rFonts w:ascii="Times New Roman" w:hAnsi="Times New Roman" w:cs="Times New Roman"/>
        </w:rPr>
        <w:t>+</w:t>
      </w:r>
      <w:r w:rsidRPr="00CF1053">
        <w:rPr>
          <w:rFonts w:ascii="Times New Roman" w:hAnsi="Times New Roman" w:cs="Times New Roman"/>
        </w:rPr>
        <w:t>edge</w:t>
      </w:r>
      <w:proofErr w:type="spellEnd"/>
      <w:r w:rsidRPr="00CF1053">
        <w:rPr>
          <w:rFonts w:ascii="Times New Roman" w:hAnsi="Times New Roman" w:cs="Times New Roman"/>
        </w:rPr>
        <w:t xml:space="preserve">, </w:t>
      </w:r>
      <w:proofErr w:type="spellStart"/>
      <w:r w:rsidRPr="00CF1053">
        <w:rPr>
          <w:rFonts w:ascii="Times New Roman" w:hAnsi="Times New Roman" w:cs="Times New Roman"/>
        </w:rPr>
        <w:t>corner</w:t>
      </w:r>
      <w:r w:rsidR="00F81B2D">
        <w:rPr>
          <w:rFonts w:ascii="Times New Roman" w:hAnsi="Times New Roman" w:cs="Times New Roman"/>
        </w:rPr>
        <w:t>+</w:t>
      </w:r>
      <w:r w:rsidRPr="00CF1053">
        <w:rPr>
          <w:rFonts w:ascii="Times New Roman" w:hAnsi="Times New Roman" w:cs="Times New Roman"/>
        </w:rPr>
        <w:t>face</w:t>
      </w:r>
      <w:proofErr w:type="spellEnd"/>
      <w:r w:rsidRPr="00CF1053">
        <w:rPr>
          <w:rFonts w:ascii="Times New Roman" w:hAnsi="Times New Roman" w:cs="Times New Roman"/>
        </w:rPr>
        <w:t xml:space="preserve">, </w:t>
      </w:r>
      <w:proofErr w:type="spellStart"/>
      <w:r w:rsidRPr="00CF1053">
        <w:rPr>
          <w:rFonts w:ascii="Times New Roman" w:hAnsi="Times New Roman" w:cs="Times New Roman"/>
        </w:rPr>
        <w:t>edge</w:t>
      </w:r>
      <w:r w:rsidR="00F81B2D">
        <w:rPr>
          <w:rFonts w:ascii="Times New Roman" w:hAnsi="Times New Roman" w:cs="Times New Roman"/>
        </w:rPr>
        <w:t>+</w:t>
      </w:r>
      <w:r w:rsidRPr="00CF1053">
        <w:rPr>
          <w:rFonts w:ascii="Times New Roman" w:hAnsi="Times New Roman" w:cs="Times New Roman"/>
        </w:rPr>
        <w:t>face</w:t>
      </w:r>
      <w:proofErr w:type="spellEnd"/>
      <w:r w:rsidRPr="00CF1053">
        <w:rPr>
          <w:rFonts w:ascii="Times New Roman" w:hAnsi="Times New Roman" w:cs="Times New Roman"/>
        </w:rPr>
        <w:t xml:space="preserve">, </w:t>
      </w:r>
      <w:proofErr w:type="spellStart"/>
      <w:r w:rsidRPr="00CF1053">
        <w:rPr>
          <w:rFonts w:ascii="Times New Roman" w:hAnsi="Times New Roman" w:cs="Times New Roman"/>
        </w:rPr>
        <w:t>corner</w:t>
      </w:r>
      <w:r w:rsidR="00F81B2D">
        <w:rPr>
          <w:rFonts w:ascii="Times New Roman" w:hAnsi="Times New Roman" w:cs="Times New Roman"/>
        </w:rPr>
        <w:t>+</w:t>
      </w:r>
      <w:r w:rsidRPr="00CF1053">
        <w:rPr>
          <w:rFonts w:ascii="Times New Roman" w:hAnsi="Times New Roman" w:cs="Times New Roman"/>
        </w:rPr>
        <w:t>edge_face</w:t>
      </w:r>
      <w:proofErr w:type="spellEnd"/>
      <w:r w:rsidRPr="00CF1053">
        <w:rPr>
          <w:rFonts w:ascii="Times New Roman" w:hAnsi="Times New Roman" w:cs="Times New Roman"/>
        </w:rPr>
        <w:t xml:space="preserve"> and no connection. We adopted three types of categorical encoding methods for connectivity: label encoding, binary encoding, and one-hot encoding. </w:t>
      </w:r>
    </w:p>
    <w:p w14:paraId="0FABDE03" w14:textId="197A2FD6" w:rsidR="0047715C" w:rsidRPr="00CF1053" w:rsidRDefault="0047715C" w:rsidP="00A65C2A">
      <w:pPr>
        <w:ind w:firstLine="420"/>
        <w:rPr>
          <w:rFonts w:ascii="Times New Roman" w:hAnsi="Times New Roman" w:cs="Times New Roman"/>
        </w:rPr>
      </w:pPr>
      <w:r w:rsidRPr="00CF1053">
        <w:rPr>
          <w:rFonts w:ascii="Times New Roman" w:hAnsi="Times New Roman" w:cs="Times New Roman"/>
        </w:rPr>
        <w:t>Due to lack consistent structure in our dataset, coupled with variations in the types of elements across different crystals, it is indispensable to employ numerical statistical methods to uniform the feature lengths for each sample before model training. The commonly adopted approach for perovskite materials is calculating the average value.</w:t>
      </w:r>
      <w:r w:rsidRPr="00CF1053">
        <w:rPr>
          <w:rFonts w:ascii="Times New Roman" w:hAnsi="Times New Roman" w:cs="Times New Roman"/>
        </w:rPr>
        <w:fldChar w:fldCharType="begin"/>
      </w:r>
      <w:r w:rsidR="00117908">
        <w:rPr>
          <w:rFonts w:ascii="Times New Roman" w:hAnsi="Times New Roman" w:cs="Times New Roman"/>
        </w:rPr>
        <w:instrText xml:space="preserve"> ADDIN ZOTERO_ITEM CSL_CITATION {"citationID":"layRwMbJ","properties":{"formattedCitation":"\\super 10\\uc0\\u8211{}13\\nosupersub{}","plainCitation":"10–13","noteIndex":0},"citationItems":[{"id":2062,"uris":["http://zotero.org/groups/5089623/items/QFSC6PFG"],"itemData":{"id":2062,"type":"article-journal","abstract":"The anisotropy of organic cations and Δ-machine learning were considered in predicting bandgaps of double hybrid organic–inorganic perovskites (DHOIPs). 19 promising DHOIPs with appropriate bandgaps for solar cells were screened out from 78 400 DHOIP.\n          , \n            Double hybrid organic–inorganic perovskites (DHOIPs) with excellent optoelectronic properties and low production costs are promising in photovoltaic applications. However, DHOIPs still have not been investigated thoroughly, due to their structural complexities. In this work, an accelerated discovery of DHOIPs has been realized by combining machine learning (ML) techniques, high-throughput screening, and density functional theory calculations. Different from the previous works, the anisotropy of organic cations of DHOIPs was first considered, and Δ-machine learning (Δ-ML), which uses low-level calculations as a baseline to predict properties of high-level methods, was used in high-throughput of DHOIPs to further improve the accuracy of ML models. 19 promising DHOIPs with appropriate bandgaps for solar cells were screened out from 78 400 DHOIPs and verified by performing HSE06 calculations. This work demonstrates an effective method for predicting and discovering hidden novel photovoltaic materials.","container-title":"Journal of Materials Chemistry A","DOI":"10.1039/D1TA09911F","ISSN":"2050-7488, 2050-7496","issue":"3","journalAbbreviation":"J. Mater. Chem. A","language":"en","page":"1402-1413","source":"DOI.org (Crossref)","title":"Δ-Machine learning-driven discovery of double hybrid organic–inorganic perovskites","volume":"10","author":[{"family":"Chen","given":"Jialu"},{"family":"Xu","given":"Wenjun"},{"family":"Zhang","given":"Ruiqin"}],"issued":{"date-parts":[["2022"]]}}},{"id":2962,"uris":["http://zotero.org/groups/5089623/items/Q43MY263"],"itemData":{"id":2962,"type":"article-journal","abstract":"The interactions between ions and the low-dimensional halide perovskites are critical to realizing the next-generation energy storage devices such as photorechargeable ion batteries and ion capacitors. In this study, we performed high-throughput calculations and machine-learning analysis for ion adsorption on two-dimensional A2BX4 halide perovskites. The </w:instrText>
      </w:r>
      <w:r w:rsidR="00117908">
        <w:rPr>
          <w:rFonts w:ascii="Times New Roman" w:hAnsi="Times New Roman" w:cs="Times New Roman" w:hint="eastAsia"/>
        </w:rPr>
        <w:instrText>ﬁ</w:instrText>
      </w:r>
      <w:r w:rsidR="00117908">
        <w:rPr>
          <w:rFonts w:ascii="Times New Roman" w:hAnsi="Times New Roman" w:cs="Times New Roman"/>
        </w:rPr>
        <w:instrText>rst-principles calculations obtained an initial data set containing adsorption energies of 640 compositionally engineered ion/perovskite systems with diverse ions including Li+, Zn2+, K+, Na+, Al3+, Ca2+, Mg2+, and F−. The machine learning algorithms including k-nearest neighbors (KNN), Kriging, Random Forest, Rpart, SVM, and Xgboost algorithms were compared, and the Xgboost algorithm achieved the best accuracy (r = 0.97, R2 = 0.93) and was selected to predict the virtual design space consisting of 11 976 ion/ perovskite systems. The features were then analyzed and ranked according to their Pearson correlations to the output values. In particular, to better understand the features, diverse feature selection methods were employed to comprehensively evaluate the features. The machine-learning-predicted virtual design space was subsequently screened to select stable lead-free ion/perovskite systems with suitable band gaps and halogen mixing features. The present study provides a theoretical foundation to design halide perovskite materials for ion-based energy storage applications such as secondary ion batteries, ion capacitors, and solar-rechargeable batteries.","container-title":"ACS Applied Materials &amp; Interfaces","DOI":"10.1021/acsami.2c00564","ISSN":"1944-8244, 1944-8252","issue":"18","journalAbbreviation":"ACS Appl. Mater. Interfaces","language":"en","page":"21596-21604","source":"DOI.org (Crossref)","title":"Designing two-dimensional halide perovskites based on high-throughput calculations and machine learning","volume":"14","author":[{"family":"Hu","given":"Wenguang"},{"family":"Zhang","given":"Lei"},{"family":"Pan","given":"Zheng"}],"issued":{"date-parts":[["2022",5,11]]}}},{"id":2194,"uris":["http://zotero.org/groups/5089623/items/GVRHLXJV"],"itemData":{"id":2194,"type":"article-journal","abstract":"Traditional trial-and-error methods are obstacles for large-scale searching of new optoelectronic materials. Here, we introduce a method combining highthroughput ab initio calculations and machine-learning approaches to predict twodimensional octahedral oxyhalides with improved optoelectronic properties. We develop an e</w:instrText>
      </w:r>
      <w:r w:rsidR="00117908">
        <w:rPr>
          <w:rFonts w:ascii="Cambria Math" w:hAnsi="Cambria Math" w:cs="Cambria Math"/>
        </w:rPr>
        <w:instrText>ﬀ</w:instrText>
      </w:r>
      <w:r w:rsidR="00117908">
        <w:rPr>
          <w:rFonts w:ascii="Times New Roman" w:hAnsi="Times New Roman" w:cs="Times New Roman"/>
        </w:rPr>
        <w:instrText>ective machine-learning model based on an expansive data set generated from density functional calculations including the geometric and electronic properties of 300 two-dimensional octahedral oxyhalides. Our model accelerates the screening of potential optoelectronic materials of 5000 two-dimensional octahedral oxyhalides. The distorted stacked octahedral factors proposed in our model play essential roles in the machinelearning prediction. Several potential two-dimensional optoelectronic octahedral oxyhalides with moderate band gaps, high electron mobilities, and ultrahigh absorbance coe</w:instrText>
      </w:r>
      <w:r w:rsidR="00117908">
        <w:rPr>
          <w:rFonts w:ascii="Cambria Math" w:hAnsi="Cambria Math" w:cs="Cambria Math"/>
        </w:rPr>
        <w:instrText>ﬃ</w:instrText>
      </w:r>
      <w:r w:rsidR="00117908">
        <w:rPr>
          <w:rFonts w:ascii="Times New Roman" w:hAnsi="Times New Roman" w:cs="Times New Roman"/>
        </w:rPr>
        <w:instrText>cients are successfully hypothesized.","container-title":"The Journal of Physical Chemistry Letters","DOI":"10.1021/acs.jpclett.9b02420","ISSN":"1948-7185, 1948-7185","issue":"21","journalAbbreviation":"J. Phys. Chem. Lett.","language":"en","page":"6734-6740","source":"DOI.org (Crossref)","title":"Accelerated discovery of two-dimensional optoelectronic octahedral oxyhalides via high-throughput &lt;i&gt;Ab Initio&lt;/i&gt; calculations and machine learning","volume":"10","author":[{"family":"Ma","given":"Xing-Yu"},{"family":"Lewis","given":"James P."},{"family":"Yan","given":"Qing-Bo"},{"family":"Su","given":"Gang"}],"issued":{"date-parts":[["2019",11,7]]}}},{"id":2144,"uris":["http://zotero.org/groups/5089623/items/53L7UBT9"],"itemData":{"id":2144,"type":"article-journal","container-title":"Advanced Theory and Simulations","DOI":"10.1002/adts.202200068","ISSN":"2513-0390, 2513-0390","issue":"8","journalAbbreviation":"Adv. Theor. Simul.","language":"en","page":"2200068","source":"DOI.org (Crossref)","title":"Data</w:instrText>
      </w:r>
      <w:r w:rsidR="00117908">
        <w:rPr>
          <w:rFonts w:ascii="Cambria Math" w:hAnsi="Cambria Math" w:cs="Cambria Math"/>
        </w:rPr>
        <w:instrText>‐</w:instrText>
      </w:r>
      <w:r w:rsidR="00117908">
        <w:rPr>
          <w:rFonts w:ascii="Times New Roman" w:hAnsi="Times New Roman" w:cs="Times New Roman"/>
        </w:rPr>
        <w:instrText xml:space="preserve">driven investigation of the synthesizability and bandgap of double perovskite halides","volume":"5","author":[{"family":"Kim","given":"Joonchul"},{"family":"Min","given":"Kyoungmin"}],"issued":{"date-parts":[["2022",8]]}}}],"schema":"https://github.com/citation-style-language/schema/raw/master/csl-citation.json"} </w:instrText>
      </w:r>
      <w:r w:rsidRPr="00CF1053">
        <w:rPr>
          <w:rFonts w:ascii="Times New Roman" w:hAnsi="Times New Roman" w:cs="Times New Roman"/>
        </w:rPr>
        <w:fldChar w:fldCharType="separate"/>
      </w:r>
      <w:r w:rsidR="00117908" w:rsidRPr="00117908">
        <w:rPr>
          <w:rFonts w:ascii="Times New Roman" w:eastAsiaTheme="minorEastAsia" w:hAnsi="Times New Roman" w:cs="Times New Roman"/>
          <w:kern w:val="0"/>
          <w:szCs w:val="24"/>
          <w:vertAlign w:val="superscript"/>
        </w:rPr>
        <w:t>10–13</w:t>
      </w:r>
      <w:r w:rsidRPr="00CF1053">
        <w:rPr>
          <w:rFonts w:ascii="Times New Roman" w:hAnsi="Times New Roman" w:cs="Times New Roman"/>
        </w:rPr>
        <w:fldChar w:fldCharType="end"/>
      </w:r>
      <w:r w:rsidRPr="00CF1053">
        <w:rPr>
          <w:rFonts w:ascii="Times New Roman" w:hAnsi="Times New Roman" w:cs="Times New Roman"/>
        </w:rPr>
        <w:t xml:space="preserve"> </w:t>
      </w:r>
      <w:r w:rsidR="007822EA">
        <w:rPr>
          <w:rFonts w:ascii="Times New Roman" w:hAnsi="Times New Roman" w:cs="Times New Roman"/>
        </w:rPr>
        <w:t>R</w:t>
      </w:r>
      <w:r w:rsidRPr="00CF1053">
        <w:rPr>
          <w:rFonts w:ascii="Times New Roman" w:hAnsi="Times New Roman" w:cs="Times New Roman"/>
        </w:rPr>
        <w:t>elying solely on the average may obscure material characteristics and limit the comprehensive capture of material information for various octahedra in our dataset, thereby hindering the training of ML models. To ensure a comprehensive representation of crystal information, we incorporated multiple numerical statistical methods for feature unification, including maximum (</w:t>
      </w:r>
      <m:oMath>
        <m:r>
          <w:rPr>
            <w:rFonts w:ascii="Cambria Math" w:hAnsi="Cambria Math" w:cs="Times New Roman"/>
          </w:rPr>
          <m:t>max</m:t>
        </m:r>
      </m:oMath>
      <w:r w:rsidRPr="00CF1053">
        <w:rPr>
          <w:rFonts w:ascii="Times New Roman" w:hAnsi="Times New Roman" w:cs="Times New Roman"/>
        </w:rPr>
        <w:t>), minimum (</w:t>
      </w:r>
      <m:oMath>
        <m:r>
          <w:rPr>
            <w:rFonts w:ascii="Cambria Math" w:hAnsi="Cambria Math" w:cs="Times New Roman"/>
          </w:rPr>
          <m:t>min</m:t>
        </m:r>
      </m:oMath>
      <w:r w:rsidRPr="00CF1053">
        <w:rPr>
          <w:rFonts w:ascii="Times New Roman" w:hAnsi="Times New Roman" w:cs="Times New Roman"/>
        </w:rPr>
        <w:t>), mean, range, mode, average deviation (</w:t>
      </w:r>
      <m:oMath>
        <m:r>
          <w:rPr>
            <w:rFonts w:ascii="Cambria Math" w:hAnsi="Cambria Math" w:cs="Times New Roman"/>
          </w:rPr>
          <m:t>avg_dev</m:t>
        </m:r>
      </m:oMath>
      <w:r w:rsidRPr="00CF1053">
        <w:rPr>
          <w:rFonts w:ascii="Times New Roman" w:hAnsi="Times New Roman" w:cs="Times New Roman"/>
        </w:rPr>
        <w:t>), and standard deviation (</w:t>
      </w:r>
      <m:oMath>
        <m:r>
          <w:rPr>
            <w:rFonts w:ascii="Cambria Math" w:hAnsi="Cambria Math" w:cs="Times New Roman"/>
          </w:rPr>
          <m:t>std_dev</m:t>
        </m:r>
      </m:oMath>
      <w:r w:rsidRPr="00CF1053">
        <w:rPr>
          <w:rFonts w:ascii="Times New Roman" w:hAnsi="Times New Roman" w:cs="Times New Roman"/>
        </w:rPr>
        <w:t>). By l</w:t>
      </w:r>
      <w:proofErr w:type="spellStart"/>
      <w:r w:rsidRPr="00CF1053">
        <w:rPr>
          <w:rFonts w:ascii="Times New Roman" w:hAnsi="Times New Roman" w:cs="Times New Roman"/>
        </w:rPr>
        <w:t>everaging</w:t>
      </w:r>
      <w:proofErr w:type="spellEnd"/>
      <w:r w:rsidRPr="00CF1053">
        <w:rPr>
          <w:rFonts w:ascii="Times New Roman" w:hAnsi="Times New Roman" w:cs="Times New Roman"/>
        </w:rPr>
        <w:t xml:space="preserve"> these diverse statistical measures, we aim to capture a more complete and nuanced understanding of the materials' properties and facilitate effective training of the ML models.</w:t>
      </w:r>
    </w:p>
    <w:p w14:paraId="6D75F5DF" w14:textId="77777777" w:rsidR="00722C92" w:rsidRPr="00CF1053" w:rsidRDefault="00722C92">
      <w:pPr>
        <w:widowControl/>
        <w:jc w:val="left"/>
        <w:rPr>
          <w:rFonts w:ascii="Times New Roman" w:hAnsi="Times New Roman" w:cs="Times New Roman"/>
          <w:b/>
          <w:bCs/>
          <w:kern w:val="44"/>
          <w:sz w:val="24"/>
          <w:szCs w:val="24"/>
        </w:rPr>
      </w:pPr>
      <w:r w:rsidRPr="00CF1053">
        <w:rPr>
          <w:rFonts w:ascii="Times New Roman" w:hAnsi="Times New Roman" w:cs="Times New Roman"/>
        </w:rPr>
        <w:br w:type="page"/>
      </w:r>
    </w:p>
    <w:p w14:paraId="0889DD34" w14:textId="24269334" w:rsidR="007C23CD" w:rsidRPr="00CF1053" w:rsidRDefault="007C23CD" w:rsidP="00BC2A49">
      <w:pPr>
        <w:pStyle w:val="1"/>
        <w:rPr>
          <w:rFonts w:ascii="Times New Roman" w:hAnsi="Times New Roman" w:cs="Times New Roman"/>
        </w:rPr>
      </w:pPr>
      <w:bookmarkStart w:id="29" w:name="_Toc217311903"/>
      <w:r w:rsidRPr="00CF1053">
        <w:rPr>
          <w:rFonts w:ascii="Times New Roman" w:hAnsi="Times New Roman" w:cs="Times New Roman"/>
        </w:rPr>
        <w:lastRenderedPageBreak/>
        <w:t>References</w:t>
      </w:r>
      <w:bookmarkEnd w:id="29"/>
    </w:p>
    <w:p w14:paraId="2664DC7F" w14:textId="77777777" w:rsidR="007822EA" w:rsidRPr="007822EA" w:rsidRDefault="0041648E" w:rsidP="0028472C">
      <w:pPr>
        <w:pStyle w:val="a7"/>
        <w:ind w:left="440" w:hangingChars="200" w:hanging="440"/>
        <w:rPr>
          <w:rFonts w:ascii="Times New Roman" w:hAnsi="Times New Roman" w:cs="Times New Roman"/>
          <w:sz w:val="20"/>
        </w:rPr>
      </w:pPr>
      <w:r w:rsidRPr="00CF1053">
        <w:rPr>
          <w:szCs w:val="19"/>
        </w:rPr>
        <w:fldChar w:fldCharType="begin"/>
      </w:r>
      <w:r w:rsidR="00117908">
        <w:rPr>
          <w:szCs w:val="19"/>
        </w:rPr>
        <w:instrText xml:space="preserve"> ADDIN ZOTERO_BIBL {"uncited":[],"omitted":[],"custom":[]} CSL_BIBLIOGRAPHY </w:instrText>
      </w:r>
      <w:r w:rsidRPr="00CF1053">
        <w:rPr>
          <w:szCs w:val="19"/>
        </w:rPr>
        <w:fldChar w:fldCharType="separate"/>
      </w:r>
      <w:r w:rsidR="007822EA" w:rsidRPr="007822EA">
        <w:rPr>
          <w:rFonts w:ascii="Times New Roman" w:hAnsi="Times New Roman" w:cs="Times New Roman"/>
          <w:sz w:val="20"/>
        </w:rPr>
        <w:t>1.</w:t>
      </w:r>
      <w:r w:rsidR="007822EA" w:rsidRPr="007822EA">
        <w:rPr>
          <w:rFonts w:ascii="Times New Roman" w:hAnsi="Times New Roman" w:cs="Times New Roman"/>
          <w:sz w:val="20"/>
        </w:rPr>
        <w:tab/>
        <w:t xml:space="preserve">Zimmermann, N. E. R. &amp; Jain, A. Local structure order parameters and site fingerprints for quantification of coordination environment and crystal structure similarity. </w:t>
      </w:r>
      <w:r w:rsidR="007822EA" w:rsidRPr="007822EA">
        <w:rPr>
          <w:rFonts w:ascii="Times New Roman" w:hAnsi="Times New Roman" w:cs="Times New Roman"/>
          <w:i/>
          <w:iCs/>
          <w:sz w:val="20"/>
        </w:rPr>
        <w:t>RSC Adv.</w:t>
      </w:r>
      <w:r w:rsidR="007822EA" w:rsidRPr="007822EA">
        <w:rPr>
          <w:rFonts w:ascii="Times New Roman" w:hAnsi="Times New Roman" w:cs="Times New Roman"/>
          <w:sz w:val="20"/>
        </w:rPr>
        <w:t xml:space="preserve"> </w:t>
      </w:r>
      <w:r w:rsidR="007822EA" w:rsidRPr="007822EA">
        <w:rPr>
          <w:rFonts w:ascii="Times New Roman" w:hAnsi="Times New Roman" w:cs="Times New Roman"/>
          <w:b/>
          <w:bCs/>
          <w:sz w:val="20"/>
        </w:rPr>
        <w:t>10</w:t>
      </w:r>
      <w:r w:rsidR="007822EA" w:rsidRPr="007822EA">
        <w:rPr>
          <w:rFonts w:ascii="Times New Roman" w:hAnsi="Times New Roman" w:cs="Times New Roman"/>
          <w:sz w:val="20"/>
        </w:rPr>
        <w:t>, 6063–6081 (2020).</w:t>
      </w:r>
    </w:p>
    <w:p w14:paraId="066BBACC" w14:textId="77777777" w:rsidR="007822EA" w:rsidRPr="007822EA" w:rsidRDefault="007822EA" w:rsidP="0028472C">
      <w:pPr>
        <w:pStyle w:val="a7"/>
        <w:ind w:left="400" w:hangingChars="200" w:hanging="400"/>
        <w:rPr>
          <w:rFonts w:ascii="Times New Roman" w:hAnsi="Times New Roman" w:cs="Times New Roman"/>
          <w:sz w:val="20"/>
        </w:rPr>
      </w:pPr>
      <w:r w:rsidRPr="007822EA">
        <w:rPr>
          <w:rFonts w:ascii="Times New Roman" w:hAnsi="Times New Roman" w:cs="Times New Roman"/>
          <w:sz w:val="20"/>
        </w:rPr>
        <w:t>2.</w:t>
      </w:r>
      <w:r w:rsidRPr="007822EA">
        <w:rPr>
          <w:rFonts w:ascii="Times New Roman" w:hAnsi="Times New Roman" w:cs="Times New Roman"/>
          <w:sz w:val="20"/>
        </w:rPr>
        <w:tab/>
        <w:t xml:space="preserve">Ong, S. P. </w:t>
      </w:r>
      <w:r w:rsidRPr="007822EA">
        <w:rPr>
          <w:rFonts w:ascii="Times New Roman" w:hAnsi="Times New Roman" w:cs="Times New Roman"/>
          <w:i/>
          <w:iCs/>
          <w:sz w:val="20"/>
        </w:rPr>
        <w:t>et al.</w:t>
      </w:r>
      <w:r w:rsidRPr="007822EA">
        <w:rPr>
          <w:rFonts w:ascii="Times New Roman" w:hAnsi="Times New Roman" w:cs="Times New Roman"/>
          <w:sz w:val="20"/>
        </w:rPr>
        <w:t xml:space="preserve"> Python Materials Genomics (pymatgen): A robust, open-source python library for materials analysis. </w:t>
      </w:r>
      <w:r w:rsidRPr="007822EA">
        <w:rPr>
          <w:rFonts w:ascii="Times New Roman" w:hAnsi="Times New Roman" w:cs="Times New Roman"/>
          <w:i/>
          <w:iCs/>
          <w:sz w:val="20"/>
        </w:rPr>
        <w:t>Comput. Mater. Sci</w:t>
      </w:r>
      <w:r w:rsidRPr="007822EA">
        <w:rPr>
          <w:rFonts w:ascii="Times New Roman" w:hAnsi="Times New Roman" w:cs="Times New Roman"/>
          <w:sz w:val="20"/>
        </w:rPr>
        <w:t xml:space="preserve"> </w:t>
      </w:r>
      <w:r w:rsidRPr="007822EA">
        <w:rPr>
          <w:rFonts w:ascii="Times New Roman" w:hAnsi="Times New Roman" w:cs="Times New Roman"/>
          <w:b/>
          <w:bCs/>
          <w:sz w:val="20"/>
        </w:rPr>
        <w:t>68</w:t>
      </w:r>
      <w:r w:rsidRPr="007822EA">
        <w:rPr>
          <w:rFonts w:ascii="Times New Roman" w:hAnsi="Times New Roman" w:cs="Times New Roman"/>
          <w:sz w:val="20"/>
        </w:rPr>
        <w:t>, 314–319 (2013).</w:t>
      </w:r>
    </w:p>
    <w:p w14:paraId="6DE9E299" w14:textId="77777777" w:rsidR="007822EA" w:rsidRPr="007822EA" w:rsidRDefault="007822EA" w:rsidP="0028472C">
      <w:pPr>
        <w:pStyle w:val="a7"/>
        <w:ind w:left="400" w:hangingChars="200" w:hanging="400"/>
        <w:rPr>
          <w:rFonts w:ascii="Times New Roman" w:hAnsi="Times New Roman" w:cs="Times New Roman"/>
          <w:sz w:val="20"/>
        </w:rPr>
      </w:pPr>
      <w:r w:rsidRPr="007822EA">
        <w:rPr>
          <w:rFonts w:ascii="Times New Roman" w:hAnsi="Times New Roman" w:cs="Times New Roman"/>
          <w:sz w:val="20"/>
        </w:rPr>
        <w:t>3.</w:t>
      </w:r>
      <w:r w:rsidRPr="007822EA">
        <w:rPr>
          <w:rFonts w:ascii="Times New Roman" w:hAnsi="Times New Roman" w:cs="Times New Roman"/>
          <w:sz w:val="20"/>
        </w:rPr>
        <w:tab/>
        <w:t xml:space="preserve">Im, J. </w:t>
      </w:r>
      <w:r w:rsidRPr="007822EA">
        <w:rPr>
          <w:rFonts w:ascii="Times New Roman" w:hAnsi="Times New Roman" w:cs="Times New Roman"/>
          <w:i/>
          <w:iCs/>
          <w:sz w:val="20"/>
        </w:rPr>
        <w:t>et al.</w:t>
      </w:r>
      <w:r w:rsidRPr="007822EA">
        <w:rPr>
          <w:rFonts w:ascii="Times New Roman" w:hAnsi="Times New Roman" w:cs="Times New Roman"/>
          <w:sz w:val="20"/>
        </w:rPr>
        <w:t xml:space="preserve"> Identifying Pb-free perovskites for solar cells by machine learning. </w:t>
      </w:r>
      <w:r w:rsidRPr="007822EA">
        <w:rPr>
          <w:rFonts w:ascii="Times New Roman" w:hAnsi="Times New Roman" w:cs="Times New Roman"/>
          <w:i/>
          <w:iCs/>
          <w:sz w:val="20"/>
        </w:rPr>
        <w:t>npj. Comput. Mater.</w:t>
      </w:r>
      <w:r w:rsidRPr="007822EA">
        <w:rPr>
          <w:rFonts w:ascii="Times New Roman" w:hAnsi="Times New Roman" w:cs="Times New Roman"/>
          <w:sz w:val="20"/>
        </w:rPr>
        <w:t xml:space="preserve"> </w:t>
      </w:r>
      <w:r w:rsidRPr="007822EA">
        <w:rPr>
          <w:rFonts w:ascii="Times New Roman" w:hAnsi="Times New Roman" w:cs="Times New Roman"/>
          <w:b/>
          <w:bCs/>
          <w:sz w:val="20"/>
        </w:rPr>
        <w:t>5</w:t>
      </w:r>
      <w:r w:rsidRPr="007822EA">
        <w:rPr>
          <w:rFonts w:ascii="Times New Roman" w:hAnsi="Times New Roman" w:cs="Times New Roman"/>
          <w:sz w:val="20"/>
        </w:rPr>
        <w:t>, 37 (2019).</w:t>
      </w:r>
    </w:p>
    <w:p w14:paraId="40A6F427" w14:textId="77777777" w:rsidR="007822EA" w:rsidRPr="007822EA" w:rsidRDefault="007822EA" w:rsidP="0028472C">
      <w:pPr>
        <w:pStyle w:val="a7"/>
        <w:ind w:left="400" w:hangingChars="200" w:hanging="400"/>
        <w:rPr>
          <w:rFonts w:ascii="Times New Roman" w:hAnsi="Times New Roman" w:cs="Times New Roman"/>
          <w:sz w:val="20"/>
        </w:rPr>
      </w:pPr>
      <w:r w:rsidRPr="007822EA">
        <w:rPr>
          <w:rFonts w:ascii="Times New Roman" w:hAnsi="Times New Roman" w:cs="Times New Roman"/>
          <w:sz w:val="20"/>
        </w:rPr>
        <w:t>4.</w:t>
      </w:r>
      <w:r w:rsidRPr="007822EA">
        <w:rPr>
          <w:rFonts w:ascii="Times New Roman" w:hAnsi="Times New Roman" w:cs="Times New Roman"/>
          <w:sz w:val="20"/>
        </w:rPr>
        <w:tab/>
        <w:t xml:space="preserve">Ward, L. </w:t>
      </w:r>
      <w:r w:rsidRPr="007822EA">
        <w:rPr>
          <w:rFonts w:ascii="Times New Roman" w:hAnsi="Times New Roman" w:cs="Times New Roman"/>
          <w:i/>
          <w:iCs/>
          <w:sz w:val="20"/>
        </w:rPr>
        <w:t>et al.</w:t>
      </w:r>
      <w:r w:rsidRPr="007822EA">
        <w:rPr>
          <w:rFonts w:ascii="Times New Roman" w:hAnsi="Times New Roman" w:cs="Times New Roman"/>
          <w:sz w:val="20"/>
        </w:rPr>
        <w:t xml:space="preserve"> Including crystal structure attributes in machine learning models of formation energies via Voronoi tessellations. </w:t>
      </w:r>
      <w:r w:rsidRPr="007822EA">
        <w:rPr>
          <w:rFonts w:ascii="Times New Roman" w:hAnsi="Times New Roman" w:cs="Times New Roman"/>
          <w:i/>
          <w:iCs/>
          <w:sz w:val="20"/>
        </w:rPr>
        <w:t>Phys. Rev. B</w:t>
      </w:r>
      <w:r w:rsidRPr="007822EA">
        <w:rPr>
          <w:rFonts w:ascii="Times New Roman" w:hAnsi="Times New Roman" w:cs="Times New Roman"/>
          <w:sz w:val="20"/>
        </w:rPr>
        <w:t xml:space="preserve"> </w:t>
      </w:r>
      <w:r w:rsidRPr="007822EA">
        <w:rPr>
          <w:rFonts w:ascii="Times New Roman" w:hAnsi="Times New Roman" w:cs="Times New Roman"/>
          <w:b/>
          <w:bCs/>
          <w:sz w:val="20"/>
        </w:rPr>
        <w:t>96</w:t>
      </w:r>
      <w:r w:rsidRPr="007822EA">
        <w:rPr>
          <w:rFonts w:ascii="Times New Roman" w:hAnsi="Times New Roman" w:cs="Times New Roman"/>
          <w:sz w:val="20"/>
        </w:rPr>
        <w:t>, 024104 (2017).</w:t>
      </w:r>
    </w:p>
    <w:p w14:paraId="5FF15DA6" w14:textId="77777777" w:rsidR="007822EA" w:rsidRPr="007822EA" w:rsidRDefault="007822EA" w:rsidP="0028472C">
      <w:pPr>
        <w:pStyle w:val="a7"/>
        <w:ind w:left="400" w:hangingChars="200" w:hanging="400"/>
        <w:rPr>
          <w:rFonts w:ascii="Times New Roman" w:hAnsi="Times New Roman" w:cs="Times New Roman"/>
          <w:sz w:val="20"/>
        </w:rPr>
      </w:pPr>
      <w:r w:rsidRPr="007822EA">
        <w:rPr>
          <w:rFonts w:ascii="Times New Roman" w:hAnsi="Times New Roman" w:cs="Times New Roman"/>
          <w:sz w:val="20"/>
        </w:rPr>
        <w:t>5.</w:t>
      </w:r>
      <w:r w:rsidRPr="007822EA">
        <w:rPr>
          <w:rFonts w:ascii="Times New Roman" w:hAnsi="Times New Roman" w:cs="Times New Roman"/>
          <w:sz w:val="20"/>
        </w:rPr>
        <w:tab/>
        <w:t xml:space="preserve">Zhao, X.-G. </w:t>
      </w:r>
      <w:r w:rsidRPr="007822EA">
        <w:rPr>
          <w:rFonts w:ascii="Times New Roman" w:hAnsi="Times New Roman" w:cs="Times New Roman"/>
          <w:i/>
          <w:iCs/>
          <w:sz w:val="20"/>
        </w:rPr>
        <w:t>et al.</w:t>
      </w:r>
      <w:r w:rsidRPr="007822EA">
        <w:rPr>
          <w:rFonts w:ascii="Times New Roman" w:hAnsi="Times New Roman" w:cs="Times New Roman"/>
          <w:sz w:val="20"/>
        </w:rPr>
        <w:t xml:space="preserve"> JAMIP: an artificial-intelligence aided data-driven infrastructure for computational materials informatics. </w:t>
      </w:r>
      <w:r w:rsidRPr="007822EA">
        <w:rPr>
          <w:rFonts w:ascii="Times New Roman" w:hAnsi="Times New Roman" w:cs="Times New Roman"/>
          <w:i/>
          <w:iCs/>
          <w:sz w:val="20"/>
        </w:rPr>
        <w:t>Sci. Bull.</w:t>
      </w:r>
      <w:r w:rsidRPr="007822EA">
        <w:rPr>
          <w:rFonts w:ascii="Times New Roman" w:hAnsi="Times New Roman" w:cs="Times New Roman"/>
          <w:sz w:val="20"/>
        </w:rPr>
        <w:t xml:space="preserve"> </w:t>
      </w:r>
      <w:r w:rsidRPr="007822EA">
        <w:rPr>
          <w:rFonts w:ascii="Times New Roman" w:hAnsi="Times New Roman" w:cs="Times New Roman"/>
          <w:b/>
          <w:bCs/>
          <w:sz w:val="20"/>
        </w:rPr>
        <w:t>66</w:t>
      </w:r>
      <w:r w:rsidRPr="007822EA">
        <w:rPr>
          <w:rFonts w:ascii="Times New Roman" w:hAnsi="Times New Roman" w:cs="Times New Roman"/>
          <w:sz w:val="20"/>
        </w:rPr>
        <w:t>, 1973–1985 (2021).</w:t>
      </w:r>
    </w:p>
    <w:p w14:paraId="49A28F35" w14:textId="77777777" w:rsidR="007822EA" w:rsidRPr="007822EA" w:rsidRDefault="007822EA" w:rsidP="0028472C">
      <w:pPr>
        <w:pStyle w:val="a7"/>
        <w:ind w:left="400" w:hangingChars="200" w:hanging="400"/>
        <w:rPr>
          <w:rFonts w:ascii="Times New Roman" w:hAnsi="Times New Roman" w:cs="Times New Roman"/>
          <w:sz w:val="20"/>
        </w:rPr>
      </w:pPr>
      <w:r w:rsidRPr="007822EA">
        <w:rPr>
          <w:rFonts w:ascii="Times New Roman" w:hAnsi="Times New Roman" w:cs="Times New Roman"/>
          <w:sz w:val="20"/>
        </w:rPr>
        <w:t>6.</w:t>
      </w:r>
      <w:r w:rsidRPr="007822EA">
        <w:rPr>
          <w:rFonts w:ascii="Times New Roman" w:hAnsi="Times New Roman" w:cs="Times New Roman"/>
          <w:sz w:val="20"/>
        </w:rPr>
        <w:tab/>
        <w:t xml:space="preserve">Pedregosa, F. Scikit-learn: Machine learning in python. </w:t>
      </w:r>
      <w:r w:rsidRPr="007822EA">
        <w:rPr>
          <w:rFonts w:ascii="Times New Roman" w:hAnsi="Times New Roman" w:cs="Times New Roman"/>
          <w:i/>
          <w:iCs/>
          <w:sz w:val="20"/>
        </w:rPr>
        <w:t>J. Mach. Learn. Res.</w:t>
      </w:r>
      <w:r w:rsidRPr="007822EA">
        <w:rPr>
          <w:rFonts w:ascii="Times New Roman" w:hAnsi="Times New Roman" w:cs="Times New Roman"/>
          <w:sz w:val="20"/>
        </w:rPr>
        <w:t xml:space="preserve"> </w:t>
      </w:r>
      <w:r w:rsidRPr="007822EA">
        <w:rPr>
          <w:rFonts w:ascii="Times New Roman" w:hAnsi="Times New Roman" w:cs="Times New Roman"/>
          <w:b/>
          <w:bCs/>
          <w:sz w:val="20"/>
        </w:rPr>
        <w:t>12</w:t>
      </w:r>
      <w:r w:rsidRPr="007822EA">
        <w:rPr>
          <w:rFonts w:ascii="Times New Roman" w:hAnsi="Times New Roman" w:cs="Times New Roman"/>
          <w:sz w:val="20"/>
        </w:rPr>
        <w:t>, 2825–2830 (2011).</w:t>
      </w:r>
    </w:p>
    <w:p w14:paraId="7C5CBF4A" w14:textId="77777777" w:rsidR="007822EA" w:rsidRPr="007822EA" w:rsidRDefault="007822EA" w:rsidP="0028472C">
      <w:pPr>
        <w:pStyle w:val="a7"/>
        <w:ind w:left="400" w:hangingChars="200" w:hanging="400"/>
        <w:rPr>
          <w:rFonts w:ascii="Times New Roman" w:hAnsi="Times New Roman" w:cs="Times New Roman"/>
          <w:sz w:val="20"/>
        </w:rPr>
      </w:pPr>
      <w:r w:rsidRPr="007822EA">
        <w:rPr>
          <w:rFonts w:ascii="Times New Roman" w:hAnsi="Times New Roman" w:cs="Times New Roman"/>
          <w:sz w:val="20"/>
        </w:rPr>
        <w:t>7.</w:t>
      </w:r>
      <w:r w:rsidRPr="007822EA">
        <w:rPr>
          <w:rFonts w:ascii="Times New Roman" w:hAnsi="Times New Roman" w:cs="Times New Roman"/>
          <w:sz w:val="20"/>
        </w:rPr>
        <w:tab/>
        <w:t xml:space="preserve">Ward, L. </w:t>
      </w:r>
      <w:r w:rsidRPr="007822EA">
        <w:rPr>
          <w:rFonts w:ascii="Times New Roman" w:hAnsi="Times New Roman" w:cs="Times New Roman"/>
          <w:i/>
          <w:iCs/>
          <w:sz w:val="20"/>
        </w:rPr>
        <w:t>et al.</w:t>
      </w:r>
      <w:r w:rsidRPr="007822EA">
        <w:rPr>
          <w:rFonts w:ascii="Times New Roman" w:hAnsi="Times New Roman" w:cs="Times New Roman"/>
          <w:sz w:val="20"/>
        </w:rPr>
        <w:t xml:space="preserve"> Matminer: An open source toolkit for materials data mining. </w:t>
      </w:r>
      <w:r w:rsidRPr="007822EA">
        <w:rPr>
          <w:rFonts w:ascii="Times New Roman" w:hAnsi="Times New Roman" w:cs="Times New Roman"/>
          <w:i/>
          <w:iCs/>
          <w:sz w:val="20"/>
        </w:rPr>
        <w:t>Comput. Mater. Sci</w:t>
      </w:r>
      <w:r w:rsidRPr="007822EA">
        <w:rPr>
          <w:rFonts w:ascii="Times New Roman" w:hAnsi="Times New Roman" w:cs="Times New Roman"/>
          <w:sz w:val="20"/>
        </w:rPr>
        <w:t xml:space="preserve"> </w:t>
      </w:r>
      <w:r w:rsidRPr="007822EA">
        <w:rPr>
          <w:rFonts w:ascii="Times New Roman" w:hAnsi="Times New Roman" w:cs="Times New Roman"/>
          <w:b/>
          <w:bCs/>
          <w:sz w:val="20"/>
        </w:rPr>
        <w:t>152</w:t>
      </w:r>
      <w:r w:rsidRPr="007822EA">
        <w:rPr>
          <w:rFonts w:ascii="Times New Roman" w:hAnsi="Times New Roman" w:cs="Times New Roman"/>
          <w:sz w:val="20"/>
        </w:rPr>
        <w:t>, 60–69 (2018).</w:t>
      </w:r>
    </w:p>
    <w:p w14:paraId="0D236E53" w14:textId="77777777" w:rsidR="007822EA" w:rsidRPr="007822EA" w:rsidRDefault="007822EA" w:rsidP="0028472C">
      <w:pPr>
        <w:pStyle w:val="a7"/>
        <w:ind w:left="400" w:hangingChars="200" w:hanging="400"/>
        <w:rPr>
          <w:rFonts w:ascii="Times New Roman" w:hAnsi="Times New Roman" w:cs="Times New Roman"/>
          <w:sz w:val="20"/>
        </w:rPr>
      </w:pPr>
      <w:r w:rsidRPr="007822EA">
        <w:rPr>
          <w:rFonts w:ascii="Times New Roman" w:hAnsi="Times New Roman" w:cs="Times New Roman"/>
          <w:sz w:val="20"/>
        </w:rPr>
        <w:t>8.</w:t>
      </w:r>
      <w:r w:rsidRPr="007822EA">
        <w:rPr>
          <w:rFonts w:ascii="Times New Roman" w:hAnsi="Times New Roman" w:cs="Times New Roman"/>
          <w:sz w:val="20"/>
        </w:rPr>
        <w:tab/>
        <w:t>Mentel, L. M. mendeleev - A Python package with properties of chemical elements, ions, isotopes and methods to manipulate and visualize periodic table. (2021).</w:t>
      </w:r>
    </w:p>
    <w:p w14:paraId="234C241F" w14:textId="77777777" w:rsidR="007822EA" w:rsidRPr="007822EA" w:rsidRDefault="007822EA" w:rsidP="0028472C">
      <w:pPr>
        <w:pStyle w:val="a7"/>
        <w:ind w:left="400" w:hangingChars="200" w:hanging="400"/>
        <w:rPr>
          <w:rFonts w:ascii="Times New Roman" w:hAnsi="Times New Roman" w:cs="Times New Roman"/>
          <w:sz w:val="20"/>
        </w:rPr>
      </w:pPr>
      <w:r w:rsidRPr="007822EA">
        <w:rPr>
          <w:rFonts w:ascii="Times New Roman" w:hAnsi="Times New Roman" w:cs="Times New Roman"/>
          <w:sz w:val="20"/>
        </w:rPr>
        <w:t>9.</w:t>
      </w:r>
      <w:r w:rsidRPr="007822EA">
        <w:rPr>
          <w:rFonts w:ascii="Times New Roman" w:hAnsi="Times New Roman" w:cs="Times New Roman"/>
          <w:sz w:val="20"/>
        </w:rPr>
        <w:tab/>
        <w:t xml:space="preserve">Ganose, A. M. &amp; Jain, A. Robocrystallographer: automated crystal structure text descriptions and analysis. </w:t>
      </w:r>
      <w:r w:rsidRPr="007822EA">
        <w:rPr>
          <w:rFonts w:ascii="Times New Roman" w:hAnsi="Times New Roman" w:cs="Times New Roman"/>
          <w:i/>
          <w:iCs/>
          <w:sz w:val="20"/>
        </w:rPr>
        <w:t>MRS Commun.</w:t>
      </w:r>
      <w:r w:rsidRPr="007822EA">
        <w:rPr>
          <w:rFonts w:ascii="Times New Roman" w:hAnsi="Times New Roman" w:cs="Times New Roman"/>
          <w:sz w:val="20"/>
        </w:rPr>
        <w:t xml:space="preserve"> </w:t>
      </w:r>
      <w:r w:rsidRPr="007822EA">
        <w:rPr>
          <w:rFonts w:ascii="Times New Roman" w:hAnsi="Times New Roman" w:cs="Times New Roman"/>
          <w:b/>
          <w:bCs/>
          <w:sz w:val="20"/>
        </w:rPr>
        <w:t>9</w:t>
      </w:r>
      <w:r w:rsidRPr="007822EA">
        <w:rPr>
          <w:rFonts w:ascii="Times New Roman" w:hAnsi="Times New Roman" w:cs="Times New Roman"/>
          <w:sz w:val="20"/>
        </w:rPr>
        <w:t>, 874–881 (2019).</w:t>
      </w:r>
    </w:p>
    <w:p w14:paraId="3B12750E" w14:textId="77777777" w:rsidR="007822EA" w:rsidRPr="007822EA" w:rsidRDefault="007822EA" w:rsidP="0028472C">
      <w:pPr>
        <w:pStyle w:val="a7"/>
        <w:ind w:left="400" w:hangingChars="200" w:hanging="400"/>
        <w:rPr>
          <w:rFonts w:ascii="Times New Roman" w:hAnsi="Times New Roman" w:cs="Times New Roman"/>
          <w:sz w:val="20"/>
        </w:rPr>
      </w:pPr>
      <w:r w:rsidRPr="007822EA">
        <w:rPr>
          <w:rFonts w:ascii="Times New Roman" w:hAnsi="Times New Roman" w:cs="Times New Roman"/>
          <w:sz w:val="20"/>
        </w:rPr>
        <w:t>10.</w:t>
      </w:r>
      <w:r w:rsidRPr="007822EA">
        <w:rPr>
          <w:rFonts w:ascii="Times New Roman" w:hAnsi="Times New Roman" w:cs="Times New Roman"/>
          <w:sz w:val="20"/>
        </w:rPr>
        <w:tab/>
        <w:t xml:space="preserve">Chen, J., Xu, W. &amp; Zhang, R. Δ-Machine learning-driven discovery of double hybrid organic–inorganic perovskites. </w:t>
      </w:r>
      <w:r w:rsidRPr="007822EA">
        <w:rPr>
          <w:rFonts w:ascii="Times New Roman" w:hAnsi="Times New Roman" w:cs="Times New Roman"/>
          <w:i/>
          <w:iCs/>
          <w:sz w:val="20"/>
        </w:rPr>
        <w:t>J. Mater. Chem. A</w:t>
      </w:r>
      <w:r w:rsidRPr="007822EA">
        <w:rPr>
          <w:rFonts w:ascii="Times New Roman" w:hAnsi="Times New Roman" w:cs="Times New Roman"/>
          <w:sz w:val="20"/>
        </w:rPr>
        <w:t xml:space="preserve"> </w:t>
      </w:r>
      <w:r w:rsidRPr="007822EA">
        <w:rPr>
          <w:rFonts w:ascii="Times New Roman" w:hAnsi="Times New Roman" w:cs="Times New Roman"/>
          <w:b/>
          <w:bCs/>
          <w:sz w:val="20"/>
        </w:rPr>
        <w:t>10</w:t>
      </w:r>
      <w:r w:rsidRPr="007822EA">
        <w:rPr>
          <w:rFonts w:ascii="Times New Roman" w:hAnsi="Times New Roman" w:cs="Times New Roman"/>
          <w:sz w:val="20"/>
        </w:rPr>
        <w:t>, 1402–1413 (2022).</w:t>
      </w:r>
    </w:p>
    <w:p w14:paraId="4E2171FA" w14:textId="77777777" w:rsidR="007822EA" w:rsidRPr="007822EA" w:rsidRDefault="007822EA" w:rsidP="0028472C">
      <w:pPr>
        <w:pStyle w:val="a7"/>
        <w:ind w:left="400" w:hangingChars="200" w:hanging="400"/>
        <w:rPr>
          <w:rFonts w:ascii="Times New Roman" w:hAnsi="Times New Roman" w:cs="Times New Roman"/>
          <w:sz w:val="20"/>
        </w:rPr>
      </w:pPr>
      <w:r w:rsidRPr="007822EA">
        <w:rPr>
          <w:rFonts w:ascii="Times New Roman" w:hAnsi="Times New Roman" w:cs="Times New Roman"/>
          <w:sz w:val="20"/>
        </w:rPr>
        <w:t>11.</w:t>
      </w:r>
      <w:r w:rsidRPr="007822EA">
        <w:rPr>
          <w:rFonts w:ascii="Times New Roman" w:hAnsi="Times New Roman" w:cs="Times New Roman"/>
          <w:sz w:val="20"/>
        </w:rPr>
        <w:tab/>
        <w:t xml:space="preserve">Hu, W., Zhang, L. &amp; Pan, Z. Designing two-dimensional halide perovskites based on high-throughput calculations and machine learning. </w:t>
      </w:r>
      <w:r w:rsidRPr="007822EA">
        <w:rPr>
          <w:rFonts w:ascii="Times New Roman" w:hAnsi="Times New Roman" w:cs="Times New Roman"/>
          <w:i/>
          <w:iCs/>
          <w:sz w:val="20"/>
        </w:rPr>
        <w:t>ACS Appl. Mater. Interfaces</w:t>
      </w:r>
      <w:r w:rsidRPr="007822EA">
        <w:rPr>
          <w:rFonts w:ascii="Times New Roman" w:hAnsi="Times New Roman" w:cs="Times New Roman"/>
          <w:sz w:val="20"/>
        </w:rPr>
        <w:t xml:space="preserve"> </w:t>
      </w:r>
      <w:r w:rsidRPr="007822EA">
        <w:rPr>
          <w:rFonts w:ascii="Times New Roman" w:hAnsi="Times New Roman" w:cs="Times New Roman"/>
          <w:b/>
          <w:bCs/>
          <w:sz w:val="20"/>
        </w:rPr>
        <w:t>14</w:t>
      </w:r>
      <w:r w:rsidRPr="007822EA">
        <w:rPr>
          <w:rFonts w:ascii="Times New Roman" w:hAnsi="Times New Roman" w:cs="Times New Roman"/>
          <w:sz w:val="20"/>
        </w:rPr>
        <w:t>, 21596–21604 (2022).</w:t>
      </w:r>
    </w:p>
    <w:p w14:paraId="741E6021" w14:textId="77777777" w:rsidR="007822EA" w:rsidRPr="007822EA" w:rsidRDefault="007822EA" w:rsidP="0028472C">
      <w:pPr>
        <w:pStyle w:val="a7"/>
        <w:ind w:left="400" w:hangingChars="200" w:hanging="400"/>
        <w:rPr>
          <w:rFonts w:ascii="Times New Roman" w:hAnsi="Times New Roman" w:cs="Times New Roman"/>
          <w:sz w:val="20"/>
        </w:rPr>
      </w:pPr>
      <w:r w:rsidRPr="007822EA">
        <w:rPr>
          <w:rFonts w:ascii="Times New Roman" w:hAnsi="Times New Roman" w:cs="Times New Roman"/>
          <w:sz w:val="20"/>
        </w:rPr>
        <w:t>12.</w:t>
      </w:r>
      <w:r w:rsidRPr="007822EA">
        <w:rPr>
          <w:rFonts w:ascii="Times New Roman" w:hAnsi="Times New Roman" w:cs="Times New Roman"/>
          <w:sz w:val="20"/>
        </w:rPr>
        <w:tab/>
        <w:t xml:space="preserve">Ma, X.-Y., Lewis, J. P., Yan, Q.-B. &amp; Su, G. Accelerated discovery of two-dimensional optoelectronic octahedral oxyhalides via high-throughput </w:t>
      </w:r>
      <w:r w:rsidRPr="007822EA">
        <w:rPr>
          <w:rFonts w:ascii="Times New Roman" w:hAnsi="Times New Roman" w:cs="Times New Roman"/>
          <w:i/>
          <w:iCs/>
          <w:sz w:val="20"/>
        </w:rPr>
        <w:t>Ab Initio</w:t>
      </w:r>
      <w:r w:rsidRPr="007822EA">
        <w:rPr>
          <w:rFonts w:ascii="Times New Roman" w:hAnsi="Times New Roman" w:cs="Times New Roman"/>
          <w:sz w:val="20"/>
        </w:rPr>
        <w:t xml:space="preserve"> calculations and machine learning. </w:t>
      </w:r>
      <w:r w:rsidRPr="007822EA">
        <w:rPr>
          <w:rFonts w:ascii="Times New Roman" w:hAnsi="Times New Roman" w:cs="Times New Roman"/>
          <w:i/>
          <w:iCs/>
          <w:sz w:val="20"/>
        </w:rPr>
        <w:t>J. Phys. Chem. Lett.</w:t>
      </w:r>
      <w:r w:rsidRPr="007822EA">
        <w:rPr>
          <w:rFonts w:ascii="Times New Roman" w:hAnsi="Times New Roman" w:cs="Times New Roman"/>
          <w:sz w:val="20"/>
        </w:rPr>
        <w:t xml:space="preserve"> </w:t>
      </w:r>
      <w:r w:rsidRPr="007822EA">
        <w:rPr>
          <w:rFonts w:ascii="Times New Roman" w:hAnsi="Times New Roman" w:cs="Times New Roman"/>
          <w:b/>
          <w:bCs/>
          <w:sz w:val="20"/>
        </w:rPr>
        <w:t>10</w:t>
      </w:r>
      <w:r w:rsidRPr="007822EA">
        <w:rPr>
          <w:rFonts w:ascii="Times New Roman" w:hAnsi="Times New Roman" w:cs="Times New Roman"/>
          <w:sz w:val="20"/>
        </w:rPr>
        <w:t>, 6734–6740 (2019).</w:t>
      </w:r>
    </w:p>
    <w:p w14:paraId="4C5AC9CC" w14:textId="77777777" w:rsidR="007822EA" w:rsidRPr="007822EA" w:rsidRDefault="007822EA" w:rsidP="0028472C">
      <w:pPr>
        <w:pStyle w:val="a7"/>
        <w:ind w:left="400" w:hangingChars="200" w:hanging="400"/>
        <w:rPr>
          <w:rFonts w:ascii="Times New Roman" w:hAnsi="Times New Roman" w:cs="Times New Roman"/>
          <w:sz w:val="20"/>
        </w:rPr>
      </w:pPr>
      <w:r w:rsidRPr="007822EA">
        <w:rPr>
          <w:rFonts w:ascii="Times New Roman" w:hAnsi="Times New Roman" w:cs="Times New Roman"/>
          <w:sz w:val="20"/>
        </w:rPr>
        <w:t>13.</w:t>
      </w:r>
      <w:r w:rsidRPr="007822EA">
        <w:rPr>
          <w:rFonts w:ascii="Times New Roman" w:hAnsi="Times New Roman" w:cs="Times New Roman"/>
          <w:sz w:val="20"/>
        </w:rPr>
        <w:tab/>
        <w:t xml:space="preserve">Kim, J. &amp; Min, K. Data‐driven investigation of the synthesizability and bandgap of double perovskite halides. </w:t>
      </w:r>
      <w:r w:rsidRPr="007822EA">
        <w:rPr>
          <w:rFonts w:ascii="Times New Roman" w:hAnsi="Times New Roman" w:cs="Times New Roman"/>
          <w:i/>
          <w:iCs/>
          <w:sz w:val="20"/>
        </w:rPr>
        <w:t>Adv. Theor. Simul.</w:t>
      </w:r>
      <w:r w:rsidRPr="007822EA">
        <w:rPr>
          <w:rFonts w:ascii="Times New Roman" w:hAnsi="Times New Roman" w:cs="Times New Roman"/>
          <w:sz w:val="20"/>
        </w:rPr>
        <w:t xml:space="preserve"> </w:t>
      </w:r>
      <w:r w:rsidRPr="007822EA">
        <w:rPr>
          <w:rFonts w:ascii="Times New Roman" w:hAnsi="Times New Roman" w:cs="Times New Roman"/>
          <w:b/>
          <w:bCs/>
          <w:sz w:val="20"/>
        </w:rPr>
        <w:t>5</w:t>
      </w:r>
      <w:r w:rsidRPr="007822EA">
        <w:rPr>
          <w:rFonts w:ascii="Times New Roman" w:hAnsi="Times New Roman" w:cs="Times New Roman"/>
          <w:sz w:val="20"/>
        </w:rPr>
        <w:t>, 2200068 (2022).</w:t>
      </w:r>
    </w:p>
    <w:p w14:paraId="5D62DEE7" w14:textId="51FC8208" w:rsidR="007C23CD" w:rsidRPr="00CF1053" w:rsidRDefault="0041648E" w:rsidP="007822EA">
      <w:pPr>
        <w:pStyle w:val="a7"/>
        <w:rPr>
          <w:rFonts w:ascii="Times New Roman" w:hAnsi="Times New Roman" w:cs="Times New Roman"/>
          <w:color w:val="000000" w:themeColor="text1"/>
          <w:kern w:val="21"/>
          <w:sz w:val="19"/>
          <w:szCs w:val="19"/>
        </w:rPr>
      </w:pPr>
      <w:r w:rsidRPr="00CF1053">
        <w:rPr>
          <w:rFonts w:ascii="Times New Roman" w:hAnsi="Times New Roman" w:cs="Times New Roman"/>
          <w:color w:val="000000" w:themeColor="text1"/>
          <w:kern w:val="21"/>
          <w:sz w:val="19"/>
          <w:szCs w:val="19"/>
        </w:rPr>
        <w:fldChar w:fldCharType="end"/>
      </w:r>
    </w:p>
    <w:sectPr w:rsidR="007C23CD" w:rsidRPr="00CF1053" w:rsidSect="00202DD6">
      <w:headerReference w:type="even" r:id="rId39"/>
      <w:headerReference w:type="default" r:id="rId40"/>
      <w:footerReference w:type="even" r:id="rId41"/>
      <w:footerReference w:type="default" r:id="rId42"/>
      <w:headerReference w:type="first" r:id="rId43"/>
      <w:footerReference w:type="first" r:id="rId44"/>
      <w:pgSz w:w="11906" w:h="16838"/>
      <w:pgMar w:top="1440" w:right="1800" w:bottom="1440" w:left="1800" w:header="851" w:footer="68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C68F6" w14:textId="77777777" w:rsidR="00294DB2" w:rsidRDefault="00294DB2" w:rsidP="00FA587B">
      <w:r>
        <w:separator/>
      </w:r>
    </w:p>
    <w:p w14:paraId="66137FA7" w14:textId="77777777" w:rsidR="00294DB2" w:rsidRDefault="00294DB2"/>
  </w:endnote>
  <w:endnote w:type="continuationSeparator" w:id="0">
    <w:p w14:paraId="673F09D4" w14:textId="77777777" w:rsidR="00294DB2" w:rsidRDefault="00294DB2" w:rsidP="00FA587B">
      <w:r>
        <w:continuationSeparator/>
      </w:r>
    </w:p>
    <w:p w14:paraId="786900D9" w14:textId="77777777" w:rsidR="00294DB2" w:rsidRDefault="00294D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1C8F2" w14:textId="77777777" w:rsidR="003D6FFB" w:rsidRDefault="003D6FF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924777"/>
      <w:docPartObj>
        <w:docPartGallery w:val="Page Numbers (Bottom of Page)"/>
        <w:docPartUnique/>
      </w:docPartObj>
    </w:sdtPr>
    <w:sdtEndPr>
      <w:rPr>
        <w:rFonts w:ascii="Times New Roman" w:hAnsi="Times New Roman" w:cs="Times New Roman"/>
      </w:rPr>
    </w:sdtEndPr>
    <w:sdtContent>
      <w:p w14:paraId="45470057" w14:textId="52CF53B4" w:rsidR="00202DD6" w:rsidRPr="003D6FFB" w:rsidRDefault="00202DD6">
        <w:pPr>
          <w:pStyle w:val="a5"/>
          <w:jc w:val="center"/>
          <w:rPr>
            <w:rFonts w:ascii="Times New Roman" w:hAnsi="Times New Roman" w:cs="Times New Roman"/>
          </w:rPr>
        </w:pPr>
        <w:r w:rsidRPr="003D6FFB">
          <w:rPr>
            <w:rFonts w:ascii="Times New Roman" w:hAnsi="Times New Roman" w:cs="Times New Roman"/>
          </w:rPr>
          <w:fldChar w:fldCharType="begin"/>
        </w:r>
        <w:r w:rsidRPr="003D6FFB">
          <w:rPr>
            <w:rFonts w:ascii="Times New Roman" w:hAnsi="Times New Roman" w:cs="Times New Roman"/>
          </w:rPr>
          <w:instrText>PAGE   \* MERGEFORMAT</w:instrText>
        </w:r>
        <w:r w:rsidRPr="003D6FFB">
          <w:rPr>
            <w:rFonts w:ascii="Times New Roman" w:hAnsi="Times New Roman" w:cs="Times New Roman"/>
          </w:rPr>
          <w:fldChar w:fldCharType="separate"/>
        </w:r>
        <w:r w:rsidRPr="003D6FFB">
          <w:rPr>
            <w:rFonts w:ascii="Times New Roman" w:hAnsi="Times New Roman" w:cs="Times New Roman"/>
            <w:lang w:val="zh-CN"/>
          </w:rPr>
          <w:t>2</w:t>
        </w:r>
        <w:r w:rsidRPr="003D6FFB">
          <w:rPr>
            <w:rFonts w:ascii="Times New Roman" w:hAnsi="Times New Roman" w:cs="Times New Roman"/>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6D9F4" w14:textId="77777777" w:rsidR="003D6FFB" w:rsidRDefault="003D6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C6CF5" w14:textId="77777777" w:rsidR="00294DB2" w:rsidRDefault="00294DB2" w:rsidP="00FA587B">
      <w:r>
        <w:separator/>
      </w:r>
    </w:p>
    <w:p w14:paraId="126CE233" w14:textId="77777777" w:rsidR="00294DB2" w:rsidRDefault="00294DB2"/>
  </w:footnote>
  <w:footnote w:type="continuationSeparator" w:id="0">
    <w:p w14:paraId="7208BD4E" w14:textId="77777777" w:rsidR="00294DB2" w:rsidRDefault="00294DB2" w:rsidP="00FA587B">
      <w:r>
        <w:continuationSeparator/>
      </w:r>
    </w:p>
    <w:p w14:paraId="545345C2" w14:textId="77777777" w:rsidR="00294DB2" w:rsidRDefault="00294D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7155A" w14:textId="77777777" w:rsidR="003D6FFB" w:rsidRDefault="003D6FFB">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D75EB" w14:textId="77777777" w:rsidR="003D6FFB" w:rsidRPr="00C600A3" w:rsidRDefault="003D6FFB" w:rsidP="00C600A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152EC" w14:textId="77777777" w:rsidR="003D6FFB" w:rsidRDefault="003D6FF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14C4A"/>
    <w:multiLevelType w:val="hybridMultilevel"/>
    <w:tmpl w:val="E0A264EA"/>
    <w:lvl w:ilvl="0" w:tplc="567665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4A65931"/>
    <w:multiLevelType w:val="hybridMultilevel"/>
    <w:tmpl w:val="FF867CC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1FB57A8"/>
    <w:multiLevelType w:val="hybridMultilevel"/>
    <w:tmpl w:val="049C32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9607540"/>
    <w:multiLevelType w:val="hybridMultilevel"/>
    <w:tmpl w:val="B05C51D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E1B6486"/>
    <w:multiLevelType w:val="hybridMultilevel"/>
    <w:tmpl w:val="22AC94A6"/>
    <w:lvl w:ilvl="0" w:tplc="0409000F">
      <w:start w:val="1"/>
      <w:numFmt w:val="decimal"/>
      <w:lvlText w:val="%1."/>
      <w:lvlJc w:val="left"/>
      <w:pPr>
        <w:ind w:left="420" w:hanging="420"/>
      </w:pPr>
      <w:rPr>
        <w:rFonts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3EA592C"/>
    <w:multiLevelType w:val="hybridMultilevel"/>
    <w:tmpl w:val="4AAE4E3A"/>
    <w:lvl w:ilvl="0" w:tplc="1270A4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4"/>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894"/>
    <w:rsid w:val="00015A4A"/>
    <w:rsid w:val="00032ACB"/>
    <w:rsid w:val="00033BB5"/>
    <w:rsid w:val="000447FB"/>
    <w:rsid w:val="00055091"/>
    <w:rsid w:val="000552CB"/>
    <w:rsid w:val="00062903"/>
    <w:rsid w:val="000672E7"/>
    <w:rsid w:val="0007064F"/>
    <w:rsid w:val="00070686"/>
    <w:rsid w:val="0007370D"/>
    <w:rsid w:val="00074611"/>
    <w:rsid w:val="0008040B"/>
    <w:rsid w:val="00097728"/>
    <w:rsid w:val="000A0E06"/>
    <w:rsid w:val="000A6C71"/>
    <w:rsid w:val="000B10D2"/>
    <w:rsid w:val="000B74E8"/>
    <w:rsid w:val="000D4D98"/>
    <w:rsid w:val="000F18DB"/>
    <w:rsid w:val="00101E48"/>
    <w:rsid w:val="0010236C"/>
    <w:rsid w:val="00112AC2"/>
    <w:rsid w:val="00115C70"/>
    <w:rsid w:val="00117908"/>
    <w:rsid w:val="00120A72"/>
    <w:rsid w:val="001363D5"/>
    <w:rsid w:val="00150EF7"/>
    <w:rsid w:val="00151427"/>
    <w:rsid w:val="001516D5"/>
    <w:rsid w:val="001526A8"/>
    <w:rsid w:val="00154979"/>
    <w:rsid w:val="0015548B"/>
    <w:rsid w:val="00166ECC"/>
    <w:rsid w:val="001910CE"/>
    <w:rsid w:val="0019208B"/>
    <w:rsid w:val="00192406"/>
    <w:rsid w:val="00194025"/>
    <w:rsid w:val="00196048"/>
    <w:rsid w:val="001B298A"/>
    <w:rsid w:val="001C3F86"/>
    <w:rsid w:val="001C5A0B"/>
    <w:rsid w:val="001C689C"/>
    <w:rsid w:val="001D0583"/>
    <w:rsid w:val="001D1EE0"/>
    <w:rsid w:val="001D734C"/>
    <w:rsid w:val="001E1E0B"/>
    <w:rsid w:val="001E7E0D"/>
    <w:rsid w:val="001F0300"/>
    <w:rsid w:val="001F1D6E"/>
    <w:rsid w:val="00202DD6"/>
    <w:rsid w:val="00205667"/>
    <w:rsid w:val="00212206"/>
    <w:rsid w:val="00212DBA"/>
    <w:rsid w:val="00216557"/>
    <w:rsid w:val="00225C2B"/>
    <w:rsid w:val="00225C3B"/>
    <w:rsid w:val="00230EEF"/>
    <w:rsid w:val="00232077"/>
    <w:rsid w:val="002340FD"/>
    <w:rsid w:val="00270BA8"/>
    <w:rsid w:val="00275B0D"/>
    <w:rsid w:val="00280E47"/>
    <w:rsid w:val="0028472C"/>
    <w:rsid w:val="00286DE7"/>
    <w:rsid w:val="00294DB2"/>
    <w:rsid w:val="002A45DF"/>
    <w:rsid w:val="002B3098"/>
    <w:rsid w:val="002C3CEF"/>
    <w:rsid w:val="002D23C0"/>
    <w:rsid w:val="002E2CB9"/>
    <w:rsid w:val="002E67EB"/>
    <w:rsid w:val="002F01C1"/>
    <w:rsid w:val="002F2D57"/>
    <w:rsid w:val="0030303A"/>
    <w:rsid w:val="00305E45"/>
    <w:rsid w:val="003071A6"/>
    <w:rsid w:val="003320A4"/>
    <w:rsid w:val="00335BA4"/>
    <w:rsid w:val="003374DE"/>
    <w:rsid w:val="00344C44"/>
    <w:rsid w:val="00345565"/>
    <w:rsid w:val="0034703F"/>
    <w:rsid w:val="00352E2C"/>
    <w:rsid w:val="00354635"/>
    <w:rsid w:val="00364DD2"/>
    <w:rsid w:val="00366C2F"/>
    <w:rsid w:val="00367B3F"/>
    <w:rsid w:val="00374FBA"/>
    <w:rsid w:val="003801B4"/>
    <w:rsid w:val="00380968"/>
    <w:rsid w:val="00381B38"/>
    <w:rsid w:val="00393051"/>
    <w:rsid w:val="00393ACB"/>
    <w:rsid w:val="003A00F7"/>
    <w:rsid w:val="003A5F3A"/>
    <w:rsid w:val="003A6835"/>
    <w:rsid w:val="003B27FF"/>
    <w:rsid w:val="003B6BAB"/>
    <w:rsid w:val="003C4968"/>
    <w:rsid w:val="003D40C5"/>
    <w:rsid w:val="003D6FFB"/>
    <w:rsid w:val="003D7886"/>
    <w:rsid w:val="003E2764"/>
    <w:rsid w:val="003E65CE"/>
    <w:rsid w:val="003E6A69"/>
    <w:rsid w:val="003F01E7"/>
    <w:rsid w:val="003F1760"/>
    <w:rsid w:val="003F5EE4"/>
    <w:rsid w:val="004046CE"/>
    <w:rsid w:val="00413C9F"/>
    <w:rsid w:val="0041648E"/>
    <w:rsid w:val="00423920"/>
    <w:rsid w:val="00427014"/>
    <w:rsid w:val="004300E1"/>
    <w:rsid w:val="004408E8"/>
    <w:rsid w:val="004421F1"/>
    <w:rsid w:val="0044379C"/>
    <w:rsid w:val="00450D2C"/>
    <w:rsid w:val="004537BD"/>
    <w:rsid w:val="0045568C"/>
    <w:rsid w:val="00456E6A"/>
    <w:rsid w:val="00460131"/>
    <w:rsid w:val="0046524E"/>
    <w:rsid w:val="00465838"/>
    <w:rsid w:val="00470D92"/>
    <w:rsid w:val="0047398B"/>
    <w:rsid w:val="0047715C"/>
    <w:rsid w:val="0048614C"/>
    <w:rsid w:val="004A08D6"/>
    <w:rsid w:val="004A1BE5"/>
    <w:rsid w:val="004A224A"/>
    <w:rsid w:val="004A278F"/>
    <w:rsid w:val="004A4A2A"/>
    <w:rsid w:val="004B121C"/>
    <w:rsid w:val="004B635A"/>
    <w:rsid w:val="004C0376"/>
    <w:rsid w:val="004C0D4E"/>
    <w:rsid w:val="004C22D0"/>
    <w:rsid w:val="004E49E4"/>
    <w:rsid w:val="004F158A"/>
    <w:rsid w:val="00516D78"/>
    <w:rsid w:val="00523C50"/>
    <w:rsid w:val="00533834"/>
    <w:rsid w:val="00536054"/>
    <w:rsid w:val="005435E2"/>
    <w:rsid w:val="00543A76"/>
    <w:rsid w:val="005444FD"/>
    <w:rsid w:val="005462BA"/>
    <w:rsid w:val="00546555"/>
    <w:rsid w:val="005471AB"/>
    <w:rsid w:val="00556E06"/>
    <w:rsid w:val="00575666"/>
    <w:rsid w:val="00587980"/>
    <w:rsid w:val="00595297"/>
    <w:rsid w:val="005A0898"/>
    <w:rsid w:val="005A4E2A"/>
    <w:rsid w:val="005A5E2D"/>
    <w:rsid w:val="005D102B"/>
    <w:rsid w:val="005D337B"/>
    <w:rsid w:val="005E36FD"/>
    <w:rsid w:val="005E44E3"/>
    <w:rsid w:val="005E75A4"/>
    <w:rsid w:val="005F2D44"/>
    <w:rsid w:val="005F30FC"/>
    <w:rsid w:val="005F5E1A"/>
    <w:rsid w:val="00602CE7"/>
    <w:rsid w:val="00602E18"/>
    <w:rsid w:val="0060655A"/>
    <w:rsid w:val="00617601"/>
    <w:rsid w:val="00620A8E"/>
    <w:rsid w:val="006224EC"/>
    <w:rsid w:val="006230D6"/>
    <w:rsid w:val="00630D14"/>
    <w:rsid w:val="0063592F"/>
    <w:rsid w:val="00644651"/>
    <w:rsid w:val="0064658D"/>
    <w:rsid w:val="00650569"/>
    <w:rsid w:val="00657851"/>
    <w:rsid w:val="0066068F"/>
    <w:rsid w:val="00660CF4"/>
    <w:rsid w:val="0066136D"/>
    <w:rsid w:val="006724CB"/>
    <w:rsid w:val="00675ED7"/>
    <w:rsid w:val="00681748"/>
    <w:rsid w:val="00693F66"/>
    <w:rsid w:val="00696FEC"/>
    <w:rsid w:val="006A47CC"/>
    <w:rsid w:val="006B17B5"/>
    <w:rsid w:val="006B1B9F"/>
    <w:rsid w:val="006B306F"/>
    <w:rsid w:val="006B3676"/>
    <w:rsid w:val="006C20E2"/>
    <w:rsid w:val="006C2DF6"/>
    <w:rsid w:val="006C5AA4"/>
    <w:rsid w:val="006C5D3E"/>
    <w:rsid w:val="006C72E1"/>
    <w:rsid w:val="006D61BD"/>
    <w:rsid w:val="006D6BAB"/>
    <w:rsid w:val="006E38A6"/>
    <w:rsid w:val="006E44F0"/>
    <w:rsid w:val="006F1C2E"/>
    <w:rsid w:val="006F5C2D"/>
    <w:rsid w:val="00705422"/>
    <w:rsid w:val="00721FA7"/>
    <w:rsid w:val="00722C92"/>
    <w:rsid w:val="00722EE8"/>
    <w:rsid w:val="0073326A"/>
    <w:rsid w:val="007428B1"/>
    <w:rsid w:val="00750F99"/>
    <w:rsid w:val="00751D60"/>
    <w:rsid w:val="00752815"/>
    <w:rsid w:val="00760B64"/>
    <w:rsid w:val="00762040"/>
    <w:rsid w:val="00772A9F"/>
    <w:rsid w:val="00775C4E"/>
    <w:rsid w:val="00775F19"/>
    <w:rsid w:val="007822EA"/>
    <w:rsid w:val="0078708B"/>
    <w:rsid w:val="007909D3"/>
    <w:rsid w:val="00792423"/>
    <w:rsid w:val="00795D8D"/>
    <w:rsid w:val="00795D9A"/>
    <w:rsid w:val="00796D34"/>
    <w:rsid w:val="007A1399"/>
    <w:rsid w:val="007A59B1"/>
    <w:rsid w:val="007B6DD1"/>
    <w:rsid w:val="007C23CD"/>
    <w:rsid w:val="007C522E"/>
    <w:rsid w:val="007D2DE3"/>
    <w:rsid w:val="007D62B8"/>
    <w:rsid w:val="007E5FBB"/>
    <w:rsid w:val="007F4AF0"/>
    <w:rsid w:val="007F7E82"/>
    <w:rsid w:val="00803127"/>
    <w:rsid w:val="0080501F"/>
    <w:rsid w:val="0080730A"/>
    <w:rsid w:val="008131CF"/>
    <w:rsid w:val="008207E9"/>
    <w:rsid w:val="00823DE9"/>
    <w:rsid w:val="00834413"/>
    <w:rsid w:val="00835A0A"/>
    <w:rsid w:val="00836DBF"/>
    <w:rsid w:val="00844127"/>
    <w:rsid w:val="00845C4B"/>
    <w:rsid w:val="008538D0"/>
    <w:rsid w:val="008548B5"/>
    <w:rsid w:val="00854AB9"/>
    <w:rsid w:val="00854FC7"/>
    <w:rsid w:val="00864939"/>
    <w:rsid w:val="00885743"/>
    <w:rsid w:val="00886D86"/>
    <w:rsid w:val="00891E20"/>
    <w:rsid w:val="00895370"/>
    <w:rsid w:val="008A4678"/>
    <w:rsid w:val="008B1543"/>
    <w:rsid w:val="008C4334"/>
    <w:rsid w:val="008C6FA7"/>
    <w:rsid w:val="008D4592"/>
    <w:rsid w:val="008D70B6"/>
    <w:rsid w:val="008D7407"/>
    <w:rsid w:val="008D78E6"/>
    <w:rsid w:val="008E2ECB"/>
    <w:rsid w:val="008E4BCD"/>
    <w:rsid w:val="008F41B2"/>
    <w:rsid w:val="008F5B3B"/>
    <w:rsid w:val="008F6E32"/>
    <w:rsid w:val="009011C1"/>
    <w:rsid w:val="00912429"/>
    <w:rsid w:val="0091255C"/>
    <w:rsid w:val="009149EC"/>
    <w:rsid w:val="00917A86"/>
    <w:rsid w:val="00921FC8"/>
    <w:rsid w:val="009236BC"/>
    <w:rsid w:val="00930230"/>
    <w:rsid w:val="00930A45"/>
    <w:rsid w:val="00935702"/>
    <w:rsid w:val="00935A10"/>
    <w:rsid w:val="00947A70"/>
    <w:rsid w:val="009520AC"/>
    <w:rsid w:val="00963DB3"/>
    <w:rsid w:val="0096489C"/>
    <w:rsid w:val="0096763A"/>
    <w:rsid w:val="00973C90"/>
    <w:rsid w:val="00980404"/>
    <w:rsid w:val="0098207C"/>
    <w:rsid w:val="00984C32"/>
    <w:rsid w:val="009859DC"/>
    <w:rsid w:val="0099219F"/>
    <w:rsid w:val="00993C1D"/>
    <w:rsid w:val="009956C7"/>
    <w:rsid w:val="009B3F77"/>
    <w:rsid w:val="009B5355"/>
    <w:rsid w:val="009B6FC6"/>
    <w:rsid w:val="009B72D1"/>
    <w:rsid w:val="009C5889"/>
    <w:rsid w:val="009E12C6"/>
    <w:rsid w:val="009E1A48"/>
    <w:rsid w:val="009E1C9C"/>
    <w:rsid w:val="009E4B63"/>
    <w:rsid w:val="009E5319"/>
    <w:rsid w:val="009E7855"/>
    <w:rsid w:val="00A03795"/>
    <w:rsid w:val="00A04516"/>
    <w:rsid w:val="00A04894"/>
    <w:rsid w:val="00A250BB"/>
    <w:rsid w:val="00A31508"/>
    <w:rsid w:val="00A501B7"/>
    <w:rsid w:val="00A50592"/>
    <w:rsid w:val="00A54345"/>
    <w:rsid w:val="00A559C4"/>
    <w:rsid w:val="00A65C2A"/>
    <w:rsid w:val="00A75D62"/>
    <w:rsid w:val="00A76527"/>
    <w:rsid w:val="00A82109"/>
    <w:rsid w:val="00A90531"/>
    <w:rsid w:val="00A92217"/>
    <w:rsid w:val="00A95AE7"/>
    <w:rsid w:val="00A960C2"/>
    <w:rsid w:val="00AA1F85"/>
    <w:rsid w:val="00AA590E"/>
    <w:rsid w:val="00AA6BBB"/>
    <w:rsid w:val="00AB0457"/>
    <w:rsid w:val="00AB1334"/>
    <w:rsid w:val="00AB2316"/>
    <w:rsid w:val="00AC0424"/>
    <w:rsid w:val="00AC6B4B"/>
    <w:rsid w:val="00AD080F"/>
    <w:rsid w:val="00AD6936"/>
    <w:rsid w:val="00AE03EE"/>
    <w:rsid w:val="00AE1E4D"/>
    <w:rsid w:val="00AF0637"/>
    <w:rsid w:val="00AF11CC"/>
    <w:rsid w:val="00B053AB"/>
    <w:rsid w:val="00B10E94"/>
    <w:rsid w:val="00B11CDD"/>
    <w:rsid w:val="00B149C1"/>
    <w:rsid w:val="00B20B47"/>
    <w:rsid w:val="00B22BFB"/>
    <w:rsid w:val="00B246C6"/>
    <w:rsid w:val="00B264BB"/>
    <w:rsid w:val="00B32ADE"/>
    <w:rsid w:val="00B3313F"/>
    <w:rsid w:val="00B36B7E"/>
    <w:rsid w:val="00B4183F"/>
    <w:rsid w:val="00B46E04"/>
    <w:rsid w:val="00B5381C"/>
    <w:rsid w:val="00B53C06"/>
    <w:rsid w:val="00B54186"/>
    <w:rsid w:val="00B75722"/>
    <w:rsid w:val="00B84328"/>
    <w:rsid w:val="00B8504C"/>
    <w:rsid w:val="00B85528"/>
    <w:rsid w:val="00B85837"/>
    <w:rsid w:val="00B9495A"/>
    <w:rsid w:val="00BA2A5F"/>
    <w:rsid w:val="00BA4EEE"/>
    <w:rsid w:val="00BB383E"/>
    <w:rsid w:val="00BB635D"/>
    <w:rsid w:val="00BC2A49"/>
    <w:rsid w:val="00BC36FD"/>
    <w:rsid w:val="00BC52CE"/>
    <w:rsid w:val="00BE1037"/>
    <w:rsid w:val="00BF1DA2"/>
    <w:rsid w:val="00BF3C2D"/>
    <w:rsid w:val="00C13D71"/>
    <w:rsid w:val="00C265CF"/>
    <w:rsid w:val="00C26641"/>
    <w:rsid w:val="00C26B19"/>
    <w:rsid w:val="00C32D99"/>
    <w:rsid w:val="00C500E2"/>
    <w:rsid w:val="00C5286C"/>
    <w:rsid w:val="00C600A3"/>
    <w:rsid w:val="00C66E8C"/>
    <w:rsid w:val="00C83D0D"/>
    <w:rsid w:val="00C853E7"/>
    <w:rsid w:val="00C911CF"/>
    <w:rsid w:val="00CA291D"/>
    <w:rsid w:val="00CB14DD"/>
    <w:rsid w:val="00CB6406"/>
    <w:rsid w:val="00CC147F"/>
    <w:rsid w:val="00CC15EB"/>
    <w:rsid w:val="00CC1E7D"/>
    <w:rsid w:val="00CD051D"/>
    <w:rsid w:val="00CD1E00"/>
    <w:rsid w:val="00CD552E"/>
    <w:rsid w:val="00CE5A0A"/>
    <w:rsid w:val="00CF1053"/>
    <w:rsid w:val="00CF124E"/>
    <w:rsid w:val="00CF3999"/>
    <w:rsid w:val="00CF3F76"/>
    <w:rsid w:val="00D07A51"/>
    <w:rsid w:val="00D11D2D"/>
    <w:rsid w:val="00D1658D"/>
    <w:rsid w:val="00D204A2"/>
    <w:rsid w:val="00D20E21"/>
    <w:rsid w:val="00D31001"/>
    <w:rsid w:val="00D32979"/>
    <w:rsid w:val="00D32E24"/>
    <w:rsid w:val="00D342E4"/>
    <w:rsid w:val="00D37317"/>
    <w:rsid w:val="00D436E6"/>
    <w:rsid w:val="00D51544"/>
    <w:rsid w:val="00D5458A"/>
    <w:rsid w:val="00D564A6"/>
    <w:rsid w:val="00D579B2"/>
    <w:rsid w:val="00D73586"/>
    <w:rsid w:val="00D7467C"/>
    <w:rsid w:val="00D8155B"/>
    <w:rsid w:val="00D82071"/>
    <w:rsid w:val="00D909FF"/>
    <w:rsid w:val="00D96551"/>
    <w:rsid w:val="00DB198F"/>
    <w:rsid w:val="00DB3A2B"/>
    <w:rsid w:val="00DB4889"/>
    <w:rsid w:val="00DC3C66"/>
    <w:rsid w:val="00DC5EC0"/>
    <w:rsid w:val="00DD1291"/>
    <w:rsid w:val="00DF1F28"/>
    <w:rsid w:val="00DF2A93"/>
    <w:rsid w:val="00DF43D0"/>
    <w:rsid w:val="00E04962"/>
    <w:rsid w:val="00E11379"/>
    <w:rsid w:val="00E128E5"/>
    <w:rsid w:val="00E13851"/>
    <w:rsid w:val="00E17C7F"/>
    <w:rsid w:val="00E207F3"/>
    <w:rsid w:val="00E334FD"/>
    <w:rsid w:val="00E41824"/>
    <w:rsid w:val="00E50243"/>
    <w:rsid w:val="00E53915"/>
    <w:rsid w:val="00E56061"/>
    <w:rsid w:val="00E5666E"/>
    <w:rsid w:val="00E617B6"/>
    <w:rsid w:val="00E703DA"/>
    <w:rsid w:val="00E80480"/>
    <w:rsid w:val="00E82DAC"/>
    <w:rsid w:val="00E83BD4"/>
    <w:rsid w:val="00E83DC6"/>
    <w:rsid w:val="00E83FF4"/>
    <w:rsid w:val="00E84004"/>
    <w:rsid w:val="00E85511"/>
    <w:rsid w:val="00E867D1"/>
    <w:rsid w:val="00EA0478"/>
    <w:rsid w:val="00EA37B4"/>
    <w:rsid w:val="00EB30B4"/>
    <w:rsid w:val="00EB5205"/>
    <w:rsid w:val="00EB640C"/>
    <w:rsid w:val="00EC23EB"/>
    <w:rsid w:val="00ED3CA4"/>
    <w:rsid w:val="00EE0C70"/>
    <w:rsid w:val="00EE167E"/>
    <w:rsid w:val="00EE25EC"/>
    <w:rsid w:val="00EE2DEF"/>
    <w:rsid w:val="00EE52C1"/>
    <w:rsid w:val="00EE7F2D"/>
    <w:rsid w:val="00EF16B3"/>
    <w:rsid w:val="00F04952"/>
    <w:rsid w:val="00F215D5"/>
    <w:rsid w:val="00F24190"/>
    <w:rsid w:val="00F30016"/>
    <w:rsid w:val="00F37C29"/>
    <w:rsid w:val="00F53582"/>
    <w:rsid w:val="00F64521"/>
    <w:rsid w:val="00F71FA9"/>
    <w:rsid w:val="00F7376B"/>
    <w:rsid w:val="00F74BC6"/>
    <w:rsid w:val="00F80D00"/>
    <w:rsid w:val="00F81B2D"/>
    <w:rsid w:val="00F921F9"/>
    <w:rsid w:val="00F9463F"/>
    <w:rsid w:val="00F96D60"/>
    <w:rsid w:val="00F97C70"/>
    <w:rsid w:val="00FA0E7F"/>
    <w:rsid w:val="00FA41EF"/>
    <w:rsid w:val="00FA4BC4"/>
    <w:rsid w:val="00FA587B"/>
    <w:rsid w:val="00FA774E"/>
    <w:rsid w:val="00FB6229"/>
    <w:rsid w:val="00FB70DC"/>
    <w:rsid w:val="00FD1013"/>
    <w:rsid w:val="00FD6878"/>
    <w:rsid w:val="00FE1391"/>
    <w:rsid w:val="00FE3C52"/>
    <w:rsid w:val="00FE6837"/>
    <w:rsid w:val="00FE7815"/>
    <w:rsid w:val="00FF0330"/>
    <w:rsid w:val="00FF43F6"/>
    <w:rsid w:val="00FF5F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BA3503"/>
  <w14:defaultImageDpi w14:val="32767"/>
  <w15:chartTrackingRefBased/>
  <w15:docId w15:val="{4B8DE838-5E96-448F-95BA-0EFE3149A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2A49"/>
    <w:pPr>
      <w:widowControl w:val="0"/>
      <w:jc w:val="both"/>
    </w:pPr>
    <w:rPr>
      <w:rFonts w:ascii="Arial" w:eastAsia="Arial" w:hAnsi="Arial" w:cs="Arial"/>
      <w:sz w:val="22"/>
    </w:rPr>
  </w:style>
  <w:style w:type="paragraph" w:styleId="1">
    <w:name w:val="heading 1"/>
    <w:basedOn w:val="a"/>
    <w:next w:val="a"/>
    <w:link w:val="10"/>
    <w:uiPriority w:val="9"/>
    <w:qFormat/>
    <w:rsid w:val="00BC2A49"/>
    <w:pPr>
      <w:keepNext/>
      <w:keepLines/>
      <w:spacing w:after="330" w:line="360" w:lineRule="auto"/>
      <w:outlineLvl w:val="0"/>
    </w:pPr>
    <w:rPr>
      <w:b/>
      <w:bCs/>
      <w:kern w:val="44"/>
      <w:sz w:val="24"/>
      <w:szCs w:val="24"/>
    </w:rPr>
  </w:style>
  <w:style w:type="paragraph" w:styleId="2">
    <w:name w:val="heading 2"/>
    <w:basedOn w:val="a"/>
    <w:next w:val="a"/>
    <w:link w:val="20"/>
    <w:uiPriority w:val="9"/>
    <w:unhideWhenUsed/>
    <w:qFormat/>
    <w:rsid w:val="008B154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B36B7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587B"/>
    <w:pPr>
      <w:pBdr>
        <w:bottom w:val="single" w:sz="6" w:space="1" w:color="auto"/>
      </w:pBdr>
      <w:tabs>
        <w:tab w:val="center" w:pos="4153"/>
        <w:tab w:val="right" w:pos="8306"/>
      </w:tabs>
      <w:snapToGrid w:val="0"/>
      <w:jc w:val="center"/>
    </w:pPr>
    <w:rPr>
      <w:szCs w:val="18"/>
    </w:rPr>
  </w:style>
  <w:style w:type="character" w:customStyle="1" w:styleId="a4">
    <w:name w:val="页眉 字符"/>
    <w:basedOn w:val="a0"/>
    <w:link w:val="a3"/>
    <w:uiPriority w:val="99"/>
    <w:rsid w:val="00FA587B"/>
    <w:rPr>
      <w:sz w:val="18"/>
      <w:szCs w:val="18"/>
    </w:rPr>
  </w:style>
  <w:style w:type="paragraph" w:styleId="a5">
    <w:name w:val="footer"/>
    <w:basedOn w:val="a"/>
    <w:link w:val="a6"/>
    <w:uiPriority w:val="99"/>
    <w:unhideWhenUsed/>
    <w:rsid w:val="00FA587B"/>
    <w:pPr>
      <w:tabs>
        <w:tab w:val="center" w:pos="4153"/>
        <w:tab w:val="right" w:pos="8306"/>
      </w:tabs>
      <w:snapToGrid w:val="0"/>
      <w:jc w:val="left"/>
    </w:pPr>
    <w:rPr>
      <w:szCs w:val="18"/>
    </w:rPr>
  </w:style>
  <w:style w:type="character" w:customStyle="1" w:styleId="a6">
    <w:name w:val="页脚 字符"/>
    <w:basedOn w:val="a0"/>
    <w:link w:val="a5"/>
    <w:uiPriority w:val="99"/>
    <w:rsid w:val="00FA587B"/>
    <w:rPr>
      <w:sz w:val="18"/>
      <w:szCs w:val="18"/>
    </w:rPr>
  </w:style>
  <w:style w:type="paragraph" w:styleId="a7">
    <w:name w:val="Bibliography"/>
    <w:basedOn w:val="a"/>
    <w:next w:val="a"/>
    <w:uiPriority w:val="37"/>
    <w:unhideWhenUsed/>
    <w:rsid w:val="0041648E"/>
  </w:style>
  <w:style w:type="paragraph" w:styleId="a8">
    <w:name w:val="caption"/>
    <w:basedOn w:val="a"/>
    <w:next w:val="a"/>
    <w:uiPriority w:val="35"/>
    <w:unhideWhenUsed/>
    <w:qFormat/>
    <w:rsid w:val="00354635"/>
    <w:rPr>
      <w:rFonts w:asciiTheme="majorHAnsi" w:eastAsia="黑体" w:hAnsiTheme="majorHAnsi" w:cstheme="majorBidi"/>
      <w:sz w:val="20"/>
      <w:szCs w:val="20"/>
    </w:rPr>
  </w:style>
  <w:style w:type="paragraph" w:styleId="a9">
    <w:name w:val="Normal (Web)"/>
    <w:basedOn w:val="a"/>
    <w:uiPriority w:val="99"/>
    <w:semiHidden/>
    <w:unhideWhenUsed/>
    <w:rsid w:val="00A31508"/>
    <w:rPr>
      <w:rFonts w:ascii="Times New Roman" w:hAnsi="Times New Roman" w:cs="Times New Roman"/>
      <w:sz w:val="24"/>
      <w:szCs w:val="24"/>
    </w:rPr>
  </w:style>
  <w:style w:type="table" w:styleId="aa">
    <w:name w:val="Table Grid"/>
    <w:basedOn w:val="a1"/>
    <w:uiPriority w:val="39"/>
    <w:rsid w:val="003A00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laceholder Text"/>
    <w:basedOn w:val="a0"/>
    <w:uiPriority w:val="99"/>
    <w:semiHidden/>
    <w:rsid w:val="00D5458A"/>
    <w:rPr>
      <w:color w:val="808080"/>
    </w:rPr>
  </w:style>
  <w:style w:type="character" w:styleId="ac">
    <w:name w:val="Hyperlink"/>
    <w:basedOn w:val="a0"/>
    <w:uiPriority w:val="99"/>
    <w:unhideWhenUsed/>
    <w:rsid w:val="00F64521"/>
    <w:rPr>
      <w:color w:val="0563C1" w:themeColor="hyperlink"/>
      <w:u w:val="single"/>
    </w:rPr>
  </w:style>
  <w:style w:type="character" w:styleId="ad">
    <w:name w:val="Unresolved Mention"/>
    <w:basedOn w:val="a0"/>
    <w:uiPriority w:val="99"/>
    <w:semiHidden/>
    <w:unhideWhenUsed/>
    <w:rsid w:val="00F64521"/>
    <w:rPr>
      <w:color w:val="605E5C"/>
      <w:shd w:val="clear" w:color="auto" w:fill="E1DFDD"/>
    </w:rPr>
  </w:style>
  <w:style w:type="paragraph" w:styleId="ae">
    <w:name w:val="List Paragraph"/>
    <w:basedOn w:val="a"/>
    <w:uiPriority w:val="34"/>
    <w:qFormat/>
    <w:rsid w:val="00823DE9"/>
    <w:pPr>
      <w:ind w:firstLineChars="200" w:firstLine="420"/>
    </w:pPr>
  </w:style>
  <w:style w:type="character" w:customStyle="1" w:styleId="10">
    <w:name w:val="标题 1 字符"/>
    <w:basedOn w:val="a0"/>
    <w:link w:val="1"/>
    <w:uiPriority w:val="9"/>
    <w:rsid w:val="00BC2A49"/>
    <w:rPr>
      <w:rFonts w:ascii="Arial" w:eastAsia="Arial" w:hAnsi="Arial" w:cs="Arial"/>
      <w:b/>
      <w:bCs/>
      <w:kern w:val="44"/>
      <w:sz w:val="24"/>
      <w:szCs w:val="24"/>
    </w:rPr>
  </w:style>
  <w:style w:type="paragraph" w:styleId="TOC">
    <w:name w:val="TOC Heading"/>
    <w:basedOn w:val="1"/>
    <w:next w:val="a"/>
    <w:uiPriority w:val="39"/>
    <w:unhideWhenUsed/>
    <w:qFormat/>
    <w:rsid w:val="00CD552E"/>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CD552E"/>
    <w:pPr>
      <w:widowControl/>
      <w:spacing w:after="100" w:line="259" w:lineRule="auto"/>
      <w:ind w:left="220"/>
      <w:jc w:val="left"/>
    </w:pPr>
    <w:rPr>
      <w:rFonts w:cs="Times New Roman"/>
      <w:kern w:val="0"/>
    </w:rPr>
  </w:style>
  <w:style w:type="paragraph" w:styleId="TOC1">
    <w:name w:val="toc 1"/>
    <w:basedOn w:val="a"/>
    <w:next w:val="a"/>
    <w:autoRedefine/>
    <w:uiPriority w:val="39"/>
    <w:unhideWhenUsed/>
    <w:rsid w:val="00F921F9"/>
    <w:pPr>
      <w:widowControl/>
      <w:tabs>
        <w:tab w:val="right" w:leader="dot" w:pos="8296"/>
      </w:tabs>
      <w:spacing w:after="100" w:line="259" w:lineRule="auto"/>
      <w:jc w:val="left"/>
    </w:pPr>
    <w:rPr>
      <w:rFonts w:cs="Times New Roman"/>
      <w:kern w:val="0"/>
    </w:rPr>
  </w:style>
  <w:style w:type="paragraph" w:styleId="TOC3">
    <w:name w:val="toc 3"/>
    <w:basedOn w:val="a"/>
    <w:next w:val="a"/>
    <w:autoRedefine/>
    <w:uiPriority w:val="39"/>
    <w:unhideWhenUsed/>
    <w:rsid w:val="00CD552E"/>
    <w:pPr>
      <w:widowControl/>
      <w:spacing w:after="100" w:line="259" w:lineRule="auto"/>
      <w:ind w:left="440"/>
      <w:jc w:val="left"/>
    </w:pPr>
    <w:rPr>
      <w:rFonts w:cs="Times New Roman"/>
      <w:kern w:val="0"/>
    </w:rPr>
  </w:style>
  <w:style w:type="paragraph" w:styleId="af">
    <w:name w:val="No Spacing"/>
    <w:uiPriority w:val="1"/>
    <w:qFormat/>
    <w:rsid w:val="00E80480"/>
    <w:pPr>
      <w:widowControl w:val="0"/>
      <w:jc w:val="both"/>
    </w:pPr>
  </w:style>
  <w:style w:type="character" w:customStyle="1" w:styleId="20">
    <w:name w:val="标题 2 字符"/>
    <w:basedOn w:val="a0"/>
    <w:link w:val="2"/>
    <w:uiPriority w:val="9"/>
    <w:rsid w:val="008B1543"/>
    <w:rPr>
      <w:rFonts w:asciiTheme="majorHAnsi" w:eastAsiaTheme="majorEastAsia" w:hAnsiTheme="majorHAnsi" w:cstheme="majorBidi"/>
      <w:b/>
      <w:bCs/>
      <w:sz w:val="32"/>
      <w:szCs w:val="32"/>
    </w:rPr>
  </w:style>
  <w:style w:type="table" w:styleId="21">
    <w:name w:val="Plain Table 2"/>
    <w:basedOn w:val="a1"/>
    <w:uiPriority w:val="42"/>
    <w:rsid w:val="009B5355"/>
    <w:rPr>
      <w:kern w:val="0"/>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30">
    <w:name w:val="标题 3 字符"/>
    <w:basedOn w:val="a0"/>
    <w:link w:val="3"/>
    <w:uiPriority w:val="9"/>
    <w:rsid w:val="00B36B7E"/>
    <w:rPr>
      <w:rFonts w:eastAsia="Arial"/>
      <w:b/>
      <w:bCs/>
      <w:sz w:val="32"/>
      <w:szCs w:val="32"/>
    </w:rPr>
  </w:style>
  <w:style w:type="paragraph" w:customStyle="1" w:styleId="11">
    <w:name w:val="书目1"/>
    <w:basedOn w:val="a"/>
    <w:link w:val="Bibliography"/>
    <w:rsid w:val="00AF11CC"/>
    <w:pPr>
      <w:tabs>
        <w:tab w:val="left" w:pos="380"/>
      </w:tabs>
      <w:spacing w:line="480" w:lineRule="auto"/>
      <w:ind w:left="384" w:hanging="384"/>
    </w:pPr>
    <w:rPr>
      <w:color w:val="000000" w:themeColor="text1"/>
      <w:kern w:val="21"/>
      <w:sz w:val="19"/>
      <w:szCs w:val="20"/>
    </w:rPr>
  </w:style>
  <w:style w:type="character" w:customStyle="1" w:styleId="Bibliography">
    <w:name w:val="Bibliography 字符"/>
    <w:basedOn w:val="a0"/>
    <w:link w:val="11"/>
    <w:rsid w:val="00AF11CC"/>
    <w:rPr>
      <w:rFonts w:ascii="Arial" w:eastAsia="Arial" w:hAnsi="Arial" w:cs="Arial"/>
      <w:color w:val="000000" w:themeColor="text1"/>
      <w:kern w:val="21"/>
      <w:sz w:val="19"/>
      <w:szCs w:val="20"/>
    </w:rPr>
  </w:style>
  <w:style w:type="character" w:styleId="af0">
    <w:name w:val="Subtle Emphasis"/>
    <w:aliases w:val="题注1"/>
    <w:basedOn w:val="a0"/>
    <w:uiPriority w:val="19"/>
    <w:qFormat/>
    <w:rsid w:val="00F37C29"/>
    <w:rPr>
      <w:rFonts w:ascii="Arial" w:eastAsia="Arial" w:hAnsi="Arial" w:cs="Arial"/>
      <w:i w:val="0"/>
      <w:iCs w:val="0"/>
      <w:color w:val="404040" w:themeColor="text1" w:themeTint="BF"/>
      <w:sz w:val="20"/>
      <w:szCs w:val="20"/>
    </w:rPr>
  </w:style>
  <w:style w:type="paragraph" w:styleId="af1">
    <w:name w:val="Revision"/>
    <w:hidden/>
    <w:uiPriority w:val="99"/>
    <w:semiHidden/>
    <w:rsid w:val="00BB383E"/>
    <w:rPr>
      <w:rFonts w:ascii="Arial" w:eastAsia="Arial" w:hAnsi="Arial" w:cs="Arial"/>
      <w:sz w:val="22"/>
    </w:rPr>
  </w:style>
  <w:style w:type="character" w:styleId="af2">
    <w:name w:val="FollowedHyperlink"/>
    <w:basedOn w:val="a0"/>
    <w:uiPriority w:val="99"/>
    <w:semiHidden/>
    <w:unhideWhenUsed/>
    <w:rsid w:val="00F921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6896">
      <w:bodyDiv w:val="1"/>
      <w:marLeft w:val="0"/>
      <w:marRight w:val="0"/>
      <w:marTop w:val="0"/>
      <w:marBottom w:val="0"/>
      <w:divBdr>
        <w:top w:val="none" w:sz="0" w:space="0" w:color="auto"/>
        <w:left w:val="none" w:sz="0" w:space="0" w:color="auto"/>
        <w:bottom w:val="none" w:sz="0" w:space="0" w:color="auto"/>
        <w:right w:val="none" w:sz="0" w:space="0" w:color="auto"/>
      </w:divBdr>
    </w:div>
    <w:div w:id="105851087">
      <w:bodyDiv w:val="1"/>
      <w:marLeft w:val="0"/>
      <w:marRight w:val="0"/>
      <w:marTop w:val="0"/>
      <w:marBottom w:val="0"/>
      <w:divBdr>
        <w:top w:val="none" w:sz="0" w:space="0" w:color="auto"/>
        <w:left w:val="none" w:sz="0" w:space="0" w:color="auto"/>
        <w:bottom w:val="none" w:sz="0" w:space="0" w:color="auto"/>
        <w:right w:val="none" w:sz="0" w:space="0" w:color="auto"/>
      </w:divBdr>
    </w:div>
    <w:div w:id="196083785">
      <w:bodyDiv w:val="1"/>
      <w:marLeft w:val="0"/>
      <w:marRight w:val="0"/>
      <w:marTop w:val="0"/>
      <w:marBottom w:val="0"/>
      <w:divBdr>
        <w:top w:val="none" w:sz="0" w:space="0" w:color="auto"/>
        <w:left w:val="none" w:sz="0" w:space="0" w:color="auto"/>
        <w:bottom w:val="none" w:sz="0" w:space="0" w:color="auto"/>
        <w:right w:val="none" w:sz="0" w:space="0" w:color="auto"/>
      </w:divBdr>
    </w:div>
    <w:div w:id="280461009">
      <w:bodyDiv w:val="1"/>
      <w:marLeft w:val="0"/>
      <w:marRight w:val="0"/>
      <w:marTop w:val="0"/>
      <w:marBottom w:val="0"/>
      <w:divBdr>
        <w:top w:val="none" w:sz="0" w:space="0" w:color="auto"/>
        <w:left w:val="none" w:sz="0" w:space="0" w:color="auto"/>
        <w:bottom w:val="none" w:sz="0" w:space="0" w:color="auto"/>
        <w:right w:val="none" w:sz="0" w:space="0" w:color="auto"/>
      </w:divBdr>
    </w:div>
    <w:div w:id="440999403">
      <w:bodyDiv w:val="1"/>
      <w:marLeft w:val="0"/>
      <w:marRight w:val="0"/>
      <w:marTop w:val="0"/>
      <w:marBottom w:val="0"/>
      <w:divBdr>
        <w:top w:val="none" w:sz="0" w:space="0" w:color="auto"/>
        <w:left w:val="none" w:sz="0" w:space="0" w:color="auto"/>
        <w:bottom w:val="none" w:sz="0" w:space="0" w:color="auto"/>
        <w:right w:val="none" w:sz="0" w:space="0" w:color="auto"/>
      </w:divBdr>
    </w:div>
    <w:div w:id="460924195">
      <w:bodyDiv w:val="1"/>
      <w:marLeft w:val="0"/>
      <w:marRight w:val="0"/>
      <w:marTop w:val="0"/>
      <w:marBottom w:val="0"/>
      <w:divBdr>
        <w:top w:val="none" w:sz="0" w:space="0" w:color="auto"/>
        <w:left w:val="none" w:sz="0" w:space="0" w:color="auto"/>
        <w:bottom w:val="none" w:sz="0" w:space="0" w:color="auto"/>
        <w:right w:val="none" w:sz="0" w:space="0" w:color="auto"/>
      </w:divBdr>
    </w:div>
    <w:div w:id="510069942">
      <w:bodyDiv w:val="1"/>
      <w:marLeft w:val="0"/>
      <w:marRight w:val="0"/>
      <w:marTop w:val="0"/>
      <w:marBottom w:val="0"/>
      <w:divBdr>
        <w:top w:val="none" w:sz="0" w:space="0" w:color="auto"/>
        <w:left w:val="none" w:sz="0" w:space="0" w:color="auto"/>
        <w:bottom w:val="none" w:sz="0" w:space="0" w:color="auto"/>
        <w:right w:val="none" w:sz="0" w:space="0" w:color="auto"/>
      </w:divBdr>
    </w:div>
    <w:div w:id="600768727">
      <w:bodyDiv w:val="1"/>
      <w:marLeft w:val="0"/>
      <w:marRight w:val="0"/>
      <w:marTop w:val="0"/>
      <w:marBottom w:val="0"/>
      <w:divBdr>
        <w:top w:val="none" w:sz="0" w:space="0" w:color="auto"/>
        <w:left w:val="none" w:sz="0" w:space="0" w:color="auto"/>
        <w:bottom w:val="none" w:sz="0" w:space="0" w:color="auto"/>
        <w:right w:val="none" w:sz="0" w:space="0" w:color="auto"/>
      </w:divBdr>
    </w:div>
    <w:div w:id="616329417">
      <w:bodyDiv w:val="1"/>
      <w:marLeft w:val="0"/>
      <w:marRight w:val="0"/>
      <w:marTop w:val="0"/>
      <w:marBottom w:val="0"/>
      <w:divBdr>
        <w:top w:val="none" w:sz="0" w:space="0" w:color="auto"/>
        <w:left w:val="none" w:sz="0" w:space="0" w:color="auto"/>
        <w:bottom w:val="none" w:sz="0" w:space="0" w:color="auto"/>
        <w:right w:val="none" w:sz="0" w:space="0" w:color="auto"/>
      </w:divBdr>
    </w:div>
    <w:div w:id="709064671">
      <w:bodyDiv w:val="1"/>
      <w:marLeft w:val="0"/>
      <w:marRight w:val="0"/>
      <w:marTop w:val="0"/>
      <w:marBottom w:val="0"/>
      <w:divBdr>
        <w:top w:val="none" w:sz="0" w:space="0" w:color="auto"/>
        <w:left w:val="none" w:sz="0" w:space="0" w:color="auto"/>
        <w:bottom w:val="none" w:sz="0" w:space="0" w:color="auto"/>
        <w:right w:val="none" w:sz="0" w:space="0" w:color="auto"/>
      </w:divBdr>
    </w:div>
    <w:div w:id="857767537">
      <w:bodyDiv w:val="1"/>
      <w:marLeft w:val="0"/>
      <w:marRight w:val="0"/>
      <w:marTop w:val="0"/>
      <w:marBottom w:val="0"/>
      <w:divBdr>
        <w:top w:val="none" w:sz="0" w:space="0" w:color="auto"/>
        <w:left w:val="none" w:sz="0" w:space="0" w:color="auto"/>
        <w:bottom w:val="none" w:sz="0" w:space="0" w:color="auto"/>
        <w:right w:val="none" w:sz="0" w:space="0" w:color="auto"/>
      </w:divBdr>
    </w:div>
    <w:div w:id="904605398">
      <w:bodyDiv w:val="1"/>
      <w:marLeft w:val="0"/>
      <w:marRight w:val="0"/>
      <w:marTop w:val="0"/>
      <w:marBottom w:val="0"/>
      <w:divBdr>
        <w:top w:val="none" w:sz="0" w:space="0" w:color="auto"/>
        <w:left w:val="none" w:sz="0" w:space="0" w:color="auto"/>
        <w:bottom w:val="none" w:sz="0" w:space="0" w:color="auto"/>
        <w:right w:val="none" w:sz="0" w:space="0" w:color="auto"/>
      </w:divBdr>
    </w:div>
    <w:div w:id="934746895">
      <w:bodyDiv w:val="1"/>
      <w:marLeft w:val="0"/>
      <w:marRight w:val="0"/>
      <w:marTop w:val="0"/>
      <w:marBottom w:val="0"/>
      <w:divBdr>
        <w:top w:val="none" w:sz="0" w:space="0" w:color="auto"/>
        <w:left w:val="none" w:sz="0" w:space="0" w:color="auto"/>
        <w:bottom w:val="none" w:sz="0" w:space="0" w:color="auto"/>
        <w:right w:val="none" w:sz="0" w:space="0" w:color="auto"/>
      </w:divBdr>
    </w:div>
    <w:div w:id="982613082">
      <w:bodyDiv w:val="1"/>
      <w:marLeft w:val="0"/>
      <w:marRight w:val="0"/>
      <w:marTop w:val="0"/>
      <w:marBottom w:val="0"/>
      <w:divBdr>
        <w:top w:val="none" w:sz="0" w:space="0" w:color="auto"/>
        <w:left w:val="none" w:sz="0" w:space="0" w:color="auto"/>
        <w:bottom w:val="none" w:sz="0" w:space="0" w:color="auto"/>
        <w:right w:val="none" w:sz="0" w:space="0" w:color="auto"/>
      </w:divBdr>
    </w:div>
    <w:div w:id="1009139595">
      <w:bodyDiv w:val="1"/>
      <w:marLeft w:val="0"/>
      <w:marRight w:val="0"/>
      <w:marTop w:val="0"/>
      <w:marBottom w:val="0"/>
      <w:divBdr>
        <w:top w:val="none" w:sz="0" w:space="0" w:color="auto"/>
        <w:left w:val="none" w:sz="0" w:space="0" w:color="auto"/>
        <w:bottom w:val="none" w:sz="0" w:space="0" w:color="auto"/>
        <w:right w:val="none" w:sz="0" w:space="0" w:color="auto"/>
      </w:divBdr>
    </w:div>
    <w:div w:id="1126117731">
      <w:bodyDiv w:val="1"/>
      <w:marLeft w:val="0"/>
      <w:marRight w:val="0"/>
      <w:marTop w:val="0"/>
      <w:marBottom w:val="0"/>
      <w:divBdr>
        <w:top w:val="none" w:sz="0" w:space="0" w:color="auto"/>
        <w:left w:val="none" w:sz="0" w:space="0" w:color="auto"/>
        <w:bottom w:val="none" w:sz="0" w:space="0" w:color="auto"/>
        <w:right w:val="none" w:sz="0" w:space="0" w:color="auto"/>
      </w:divBdr>
    </w:div>
    <w:div w:id="1233387564">
      <w:bodyDiv w:val="1"/>
      <w:marLeft w:val="0"/>
      <w:marRight w:val="0"/>
      <w:marTop w:val="0"/>
      <w:marBottom w:val="0"/>
      <w:divBdr>
        <w:top w:val="none" w:sz="0" w:space="0" w:color="auto"/>
        <w:left w:val="none" w:sz="0" w:space="0" w:color="auto"/>
        <w:bottom w:val="none" w:sz="0" w:space="0" w:color="auto"/>
        <w:right w:val="none" w:sz="0" w:space="0" w:color="auto"/>
      </w:divBdr>
    </w:div>
    <w:div w:id="1315455905">
      <w:bodyDiv w:val="1"/>
      <w:marLeft w:val="0"/>
      <w:marRight w:val="0"/>
      <w:marTop w:val="0"/>
      <w:marBottom w:val="0"/>
      <w:divBdr>
        <w:top w:val="none" w:sz="0" w:space="0" w:color="auto"/>
        <w:left w:val="none" w:sz="0" w:space="0" w:color="auto"/>
        <w:bottom w:val="none" w:sz="0" w:space="0" w:color="auto"/>
        <w:right w:val="none" w:sz="0" w:space="0" w:color="auto"/>
      </w:divBdr>
    </w:div>
    <w:div w:id="1369524904">
      <w:bodyDiv w:val="1"/>
      <w:marLeft w:val="0"/>
      <w:marRight w:val="0"/>
      <w:marTop w:val="0"/>
      <w:marBottom w:val="0"/>
      <w:divBdr>
        <w:top w:val="none" w:sz="0" w:space="0" w:color="auto"/>
        <w:left w:val="none" w:sz="0" w:space="0" w:color="auto"/>
        <w:bottom w:val="none" w:sz="0" w:space="0" w:color="auto"/>
        <w:right w:val="none" w:sz="0" w:space="0" w:color="auto"/>
      </w:divBdr>
      <w:divsChild>
        <w:div w:id="1479496335">
          <w:marLeft w:val="0"/>
          <w:marRight w:val="0"/>
          <w:marTop w:val="0"/>
          <w:marBottom w:val="0"/>
          <w:divBdr>
            <w:top w:val="none" w:sz="0" w:space="0" w:color="auto"/>
            <w:left w:val="none" w:sz="0" w:space="0" w:color="auto"/>
            <w:bottom w:val="none" w:sz="0" w:space="0" w:color="auto"/>
            <w:right w:val="none" w:sz="0" w:space="0" w:color="auto"/>
          </w:divBdr>
          <w:divsChild>
            <w:div w:id="5474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48971">
      <w:bodyDiv w:val="1"/>
      <w:marLeft w:val="0"/>
      <w:marRight w:val="0"/>
      <w:marTop w:val="0"/>
      <w:marBottom w:val="0"/>
      <w:divBdr>
        <w:top w:val="none" w:sz="0" w:space="0" w:color="auto"/>
        <w:left w:val="none" w:sz="0" w:space="0" w:color="auto"/>
        <w:bottom w:val="none" w:sz="0" w:space="0" w:color="auto"/>
        <w:right w:val="none" w:sz="0" w:space="0" w:color="auto"/>
      </w:divBdr>
    </w:div>
    <w:div w:id="1472212825">
      <w:bodyDiv w:val="1"/>
      <w:marLeft w:val="0"/>
      <w:marRight w:val="0"/>
      <w:marTop w:val="0"/>
      <w:marBottom w:val="0"/>
      <w:divBdr>
        <w:top w:val="none" w:sz="0" w:space="0" w:color="auto"/>
        <w:left w:val="none" w:sz="0" w:space="0" w:color="auto"/>
        <w:bottom w:val="none" w:sz="0" w:space="0" w:color="auto"/>
        <w:right w:val="none" w:sz="0" w:space="0" w:color="auto"/>
      </w:divBdr>
    </w:div>
    <w:div w:id="1503933502">
      <w:bodyDiv w:val="1"/>
      <w:marLeft w:val="0"/>
      <w:marRight w:val="0"/>
      <w:marTop w:val="0"/>
      <w:marBottom w:val="0"/>
      <w:divBdr>
        <w:top w:val="none" w:sz="0" w:space="0" w:color="auto"/>
        <w:left w:val="none" w:sz="0" w:space="0" w:color="auto"/>
        <w:bottom w:val="none" w:sz="0" w:space="0" w:color="auto"/>
        <w:right w:val="none" w:sz="0" w:space="0" w:color="auto"/>
      </w:divBdr>
    </w:div>
    <w:div w:id="1528982685">
      <w:bodyDiv w:val="1"/>
      <w:marLeft w:val="0"/>
      <w:marRight w:val="0"/>
      <w:marTop w:val="0"/>
      <w:marBottom w:val="0"/>
      <w:divBdr>
        <w:top w:val="none" w:sz="0" w:space="0" w:color="auto"/>
        <w:left w:val="none" w:sz="0" w:space="0" w:color="auto"/>
        <w:bottom w:val="none" w:sz="0" w:space="0" w:color="auto"/>
        <w:right w:val="none" w:sz="0" w:space="0" w:color="auto"/>
      </w:divBdr>
    </w:div>
    <w:div w:id="1536382156">
      <w:bodyDiv w:val="1"/>
      <w:marLeft w:val="0"/>
      <w:marRight w:val="0"/>
      <w:marTop w:val="0"/>
      <w:marBottom w:val="0"/>
      <w:divBdr>
        <w:top w:val="none" w:sz="0" w:space="0" w:color="auto"/>
        <w:left w:val="none" w:sz="0" w:space="0" w:color="auto"/>
        <w:bottom w:val="none" w:sz="0" w:space="0" w:color="auto"/>
        <w:right w:val="none" w:sz="0" w:space="0" w:color="auto"/>
      </w:divBdr>
    </w:div>
    <w:div w:id="1727339731">
      <w:bodyDiv w:val="1"/>
      <w:marLeft w:val="0"/>
      <w:marRight w:val="0"/>
      <w:marTop w:val="0"/>
      <w:marBottom w:val="0"/>
      <w:divBdr>
        <w:top w:val="none" w:sz="0" w:space="0" w:color="auto"/>
        <w:left w:val="none" w:sz="0" w:space="0" w:color="auto"/>
        <w:bottom w:val="none" w:sz="0" w:space="0" w:color="auto"/>
        <w:right w:val="none" w:sz="0" w:space="0" w:color="auto"/>
      </w:divBdr>
    </w:div>
    <w:div w:id="1795369693">
      <w:bodyDiv w:val="1"/>
      <w:marLeft w:val="0"/>
      <w:marRight w:val="0"/>
      <w:marTop w:val="0"/>
      <w:marBottom w:val="0"/>
      <w:divBdr>
        <w:top w:val="none" w:sz="0" w:space="0" w:color="auto"/>
        <w:left w:val="none" w:sz="0" w:space="0" w:color="auto"/>
        <w:bottom w:val="none" w:sz="0" w:space="0" w:color="auto"/>
        <w:right w:val="none" w:sz="0" w:space="0" w:color="auto"/>
      </w:divBdr>
    </w:div>
    <w:div w:id="1824421844">
      <w:bodyDiv w:val="1"/>
      <w:marLeft w:val="0"/>
      <w:marRight w:val="0"/>
      <w:marTop w:val="0"/>
      <w:marBottom w:val="0"/>
      <w:divBdr>
        <w:top w:val="none" w:sz="0" w:space="0" w:color="auto"/>
        <w:left w:val="none" w:sz="0" w:space="0" w:color="auto"/>
        <w:bottom w:val="none" w:sz="0" w:space="0" w:color="auto"/>
        <w:right w:val="none" w:sz="0" w:space="0" w:color="auto"/>
      </w:divBdr>
    </w:div>
    <w:div w:id="1862160010">
      <w:bodyDiv w:val="1"/>
      <w:marLeft w:val="0"/>
      <w:marRight w:val="0"/>
      <w:marTop w:val="0"/>
      <w:marBottom w:val="0"/>
      <w:divBdr>
        <w:top w:val="none" w:sz="0" w:space="0" w:color="auto"/>
        <w:left w:val="none" w:sz="0" w:space="0" w:color="auto"/>
        <w:bottom w:val="none" w:sz="0" w:space="0" w:color="auto"/>
        <w:right w:val="none" w:sz="0" w:space="0" w:color="auto"/>
      </w:divBdr>
    </w:div>
    <w:div w:id="1880429350">
      <w:bodyDiv w:val="1"/>
      <w:marLeft w:val="0"/>
      <w:marRight w:val="0"/>
      <w:marTop w:val="0"/>
      <w:marBottom w:val="0"/>
      <w:divBdr>
        <w:top w:val="none" w:sz="0" w:space="0" w:color="auto"/>
        <w:left w:val="none" w:sz="0" w:space="0" w:color="auto"/>
        <w:bottom w:val="none" w:sz="0" w:space="0" w:color="auto"/>
        <w:right w:val="none" w:sz="0" w:space="0" w:color="auto"/>
      </w:divBdr>
      <w:divsChild>
        <w:div w:id="1913807098">
          <w:marLeft w:val="0"/>
          <w:marRight w:val="0"/>
          <w:marTop w:val="0"/>
          <w:marBottom w:val="0"/>
          <w:divBdr>
            <w:top w:val="none" w:sz="0" w:space="0" w:color="auto"/>
            <w:left w:val="none" w:sz="0" w:space="0" w:color="auto"/>
            <w:bottom w:val="none" w:sz="0" w:space="0" w:color="auto"/>
            <w:right w:val="none" w:sz="0" w:space="0" w:color="auto"/>
          </w:divBdr>
          <w:divsChild>
            <w:div w:id="106418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072724">
      <w:bodyDiv w:val="1"/>
      <w:marLeft w:val="0"/>
      <w:marRight w:val="0"/>
      <w:marTop w:val="0"/>
      <w:marBottom w:val="0"/>
      <w:divBdr>
        <w:top w:val="none" w:sz="0" w:space="0" w:color="auto"/>
        <w:left w:val="none" w:sz="0" w:space="0" w:color="auto"/>
        <w:bottom w:val="none" w:sz="0" w:space="0" w:color="auto"/>
        <w:right w:val="none" w:sz="0" w:space="0" w:color="auto"/>
      </w:divBdr>
    </w:div>
    <w:div w:id="1935745798">
      <w:bodyDiv w:val="1"/>
      <w:marLeft w:val="0"/>
      <w:marRight w:val="0"/>
      <w:marTop w:val="0"/>
      <w:marBottom w:val="0"/>
      <w:divBdr>
        <w:top w:val="none" w:sz="0" w:space="0" w:color="auto"/>
        <w:left w:val="none" w:sz="0" w:space="0" w:color="auto"/>
        <w:bottom w:val="none" w:sz="0" w:space="0" w:color="auto"/>
        <w:right w:val="none" w:sz="0" w:space="0" w:color="auto"/>
      </w:divBdr>
    </w:div>
    <w:div w:id="1956206350">
      <w:bodyDiv w:val="1"/>
      <w:marLeft w:val="0"/>
      <w:marRight w:val="0"/>
      <w:marTop w:val="0"/>
      <w:marBottom w:val="0"/>
      <w:divBdr>
        <w:top w:val="none" w:sz="0" w:space="0" w:color="auto"/>
        <w:left w:val="none" w:sz="0" w:space="0" w:color="auto"/>
        <w:bottom w:val="none" w:sz="0" w:space="0" w:color="auto"/>
        <w:right w:val="none" w:sz="0" w:space="0" w:color="auto"/>
      </w:divBdr>
    </w:div>
    <w:div w:id="209369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1.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svg"/><Relationship Id="rId10" Type="http://schemas.openxmlformats.org/officeDocument/2006/relationships/hyperlink" Target="mailto:lijun_zhang@jlu.edu.cn" TargetMode="External"/><Relationship Id="rId19" Type="http://schemas.openxmlformats.org/officeDocument/2006/relationships/image" Target="media/image4.svg"/><Relationship Id="rId31" Type="http://schemas.openxmlformats.org/officeDocument/2006/relationships/image" Target="media/image16.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yuzhao@hit.edu.cn" TargetMode="External"/><Relationship Id="rId14" Type="http://schemas.openxmlformats.org/officeDocument/2006/relationships/diagramColors" Target="diagrams/colors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3.xml"/><Relationship Id="rId8" Type="http://schemas.openxmlformats.org/officeDocument/2006/relationships/hyperlink" Target="mailto:sunyh@szlab.ac.cn"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12FA7E-8157-4D07-BF16-D5558D221111}" type="doc">
      <dgm:prSet loTypeId="urn:microsoft.com/office/officeart/2005/8/layout/process2" loCatId="process" qsTypeId="urn:microsoft.com/office/officeart/2005/8/quickstyle/simple1" qsCatId="simple" csTypeId="urn:microsoft.com/office/officeart/2005/8/colors/accent0_1" csCatId="mainScheme" phldr="1"/>
      <dgm:spPr/>
    </dgm:pt>
    <dgm:pt modelId="{6052D171-68EC-4080-8A2F-720D999DA895}">
      <dgm:prSet phldrT="[文本]" custT="1"/>
      <dgm:spPr>
        <a:xfrm>
          <a:off x="0" y="0"/>
          <a:ext cx="3214389" cy="58380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fr-FR" sz="1000" b="0" i="0" dirty="0">
              <a:solidFill>
                <a:sysClr val="windowText" lastClr="000000">
                  <a:hueOff val="0"/>
                  <a:satOff val="0"/>
                  <a:lumOff val="0"/>
                  <a:alphaOff val="0"/>
                </a:sysClr>
              </a:solidFill>
              <a:latin typeface="Times New Roman" panose="02020603050405020304" pitchFamily="18" charset="0"/>
              <a:ea typeface="Adobe Ming Std L" panose="02020300000000000000" pitchFamily="18" charset="-128"/>
              <a:cs typeface="Times New Roman" panose="02020603050405020304" pitchFamily="18" charset="0"/>
            </a:rPr>
            <a:t>ICSD </a:t>
          </a:r>
          <a:r>
            <a:rPr lang="fr-FR" altLang="zh-CN" sz="1000" b="0" i="0" dirty="0">
              <a:solidFill>
                <a:sysClr val="windowText" lastClr="000000">
                  <a:hueOff val="0"/>
                  <a:satOff val="0"/>
                  <a:lumOff val="0"/>
                  <a:alphaOff val="0"/>
                </a:sysClr>
              </a:solidFill>
              <a:latin typeface="Times New Roman" panose="02020603050405020304" pitchFamily="18" charset="0"/>
              <a:ea typeface="Adobe Ming Std L" panose="02020300000000000000" pitchFamily="18" charset="-128"/>
              <a:cs typeface="Times New Roman" panose="02020603050405020304" pitchFamily="18" charset="0"/>
            </a:rPr>
            <a:t>(Data Release 2022.2)</a:t>
          </a:r>
          <a:br>
            <a:rPr lang="fr-FR" sz="1000" b="0" i="0" dirty="0">
              <a:solidFill>
                <a:sysClr val="windowText" lastClr="000000">
                  <a:hueOff val="0"/>
                  <a:satOff val="0"/>
                  <a:lumOff val="0"/>
                  <a:alphaOff val="0"/>
                </a:sysClr>
              </a:solidFill>
              <a:latin typeface="Times New Roman" panose="02020603050405020304" pitchFamily="18" charset="0"/>
              <a:ea typeface="Adobe Ming Std L" panose="02020300000000000000" pitchFamily="18" charset="-128"/>
              <a:cs typeface="Times New Roman" panose="02020603050405020304" pitchFamily="18" charset="0"/>
            </a:rPr>
          </a:br>
          <a:r>
            <a:rPr lang="en-US" altLang="zh-CN" sz="1000" b="0" dirty="0">
              <a:solidFill>
                <a:sysClr val="windowText" lastClr="000000">
                  <a:hueOff val="0"/>
                  <a:satOff val="0"/>
                  <a:lumOff val="0"/>
                  <a:alphaOff val="0"/>
                </a:sysClr>
              </a:solidFill>
              <a:latin typeface="Times New Roman" panose="02020603050405020304" pitchFamily="18" charset="0"/>
              <a:ea typeface="Adobe Ming Std L" panose="02020300000000000000" pitchFamily="18" charset="-128"/>
              <a:cs typeface="Times New Roman" panose="02020603050405020304" pitchFamily="18" charset="0"/>
            </a:rPr>
            <a:t>(num = 204k)</a:t>
          </a:r>
          <a:endParaRPr lang="zh-CN" altLang="en-US" sz="1000" b="0" dirty="0">
            <a:solidFill>
              <a:sysClr val="windowText" lastClr="000000">
                <a:hueOff val="0"/>
                <a:satOff val="0"/>
                <a:lumOff val="0"/>
                <a:alphaOff val="0"/>
              </a:sysClr>
            </a:solidFill>
            <a:latin typeface="Times New Roman" panose="02020603050405020304" pitchFamily="18" charset="0"/>
            <a:ea typeface="Adobe Ming Std L" panose="02020300000000000000" pitchFamily="18" charset="-128"/>
            <a:cs typeface="Times New Roman" panose="02020603050405020304" pitchFamily="18" charset="0"/>
          </a:endParaRPr>
        </a:p>
      </dgm:t>
    </dgm:pt>
    <dgm:pt modelId="{782B9B39-6C16-4B2E-909A-DE89FB7DFE57}" type="parTrans" cxnId="{16A363A4-C2E7-4C0D-9FE6-A2DE80836E67}">
      <dgm:prSet/>
      <dgm:spPr/>
      <dgm:t>
        <a:bodyPr/>
        <a:lstStyle/>
        <a:p>
          <a:endParaRPr lang="zh-CN" altLang="en-US" sz="1000" b="0"/>
        </a:p>
      </dgm:t>
    </dgm:pt>
    <dgm:pt modelId="{B2107FE8-0ACF-4F61-9666-3B6620A20CDB}" type="sibTrans" cxnId="{16A363A4-C2E7-4C0D-9FE6-A2DE80836E67}">
      <dgm:prSet custT="1"/>
      <dgm:spPr>
        <a:xfrm rot="5400000">
          <a:off x="1497463" y="598758"/>
          <a:ext cx="219462" cy="262712"/>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buNone/>
          </a:pPr>
          <a:endParaRPr lang="zh-CN" altLang="en-US" sz="1000" b="0">
            <a:solidFill>
              <a:sysClr val="windowText" lastClr="000000">
                <a:hueOff val="0"/>
                <a:satOff val="0"/>
                <a:lumOff val="0"/>
                <a:alphaOff val="0"/>
              </a:sysClr>
            </a:solidFill>
            <a:latin typeface="Calibri"/>
            <a:ea typeface="宋体"/>
            <a:cs typeface="+mn-cs"/>
          </a:endParaRPr>
        </a:p>
      </dgm:t>
    </dgm:pt>
    <dgm:pt modelId="{5D4CD67B-12A8-49B9-BA96-89D74FEA7E4E}">
      <dgm:prSet phldrT="[文本]" custT="1"/>
      <dgm:spPr>
        <a:xfrm>
          <a:off x="0" y="876422"/>
          <a:ext cx="3214389" cy="58380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fr-FR" altLang="zh-CN" sz="1000" b="0" i="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Discard</a:t>
          </a:r>
          <a:r>
            <a:rPr lang="en-US" sz="1000" b="0" i="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 </a:t>
          </a:r>
          <a:r>
            <a:rPr lang="fr-FR" altLang="zh-CN" sz="1000" b="0" i="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fractional</a:t>
          </a:r>
          <a:r>
            <a:rPr lang="en-US" sz="1000" b="0" i="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 occupation and </a:t>
          </a:r>
          <a:r>
            <a:rPr lang="fr-FR" altLang="zh-CN" sz="1000" b="0" i="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repeated</a:t>
          </a:r>
          <a:r>
            <a:rPr lang="en-US" sz="1000" b="0" i="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 structures</a:t>
          </a:r>
          <a:br>
            <a:rPr lang="en-US" sz="1000" b="0" i="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br>
          <a:r>
            <a:rPr lang="en-US" altLang="zh-CN" sz="1000" b="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(num = 57k)</a:t>
          </a:r>
          <a:endParaRPr lang="zh-CN" altLang="en-US" sz="1000" b="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endParaRPr>
        </a:p>
      </dgm:t>
    </dgm:pt>
    <dgm:pt modelId="{F16AF848-2EC0-435D-8909-AC94AC975DFE}" type="parTrans" cxnId="{6CAD1CB6-CC51-409B-808A-62FFEB058252}">
      <dgm:prSet/>
      <dgm:spPr/>
      <dgm:t>
        <a:bodyPr/>
        <a:lstStyle/>
        <a:p>
          <a:endParaRPr lang="zh-CN" altLang="en-US" sz="1000" b="0"/>
        </a:p>
      </dgm:t>
    </dgm:pt>
    <dgm:pt modelId="{B08D87A7-2503-4F6E-8BE1-C2D1E504E57F}" type="sibTrans" cxnId="{6CAD1CB6-CC51-409B-808A-62FFEB058252}">
      <dgm:prSet custT="1"/>
      <dgm:spPr>
        <a:xfrm rot="5400000">
          <a:off x="1497730" y="1474824"/>
          <a:ext cx="218927" cy="262712"/>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buNone/>
          </a:pPr>
          <a:endParaRPr lang="zh-CN" altLang="en-US" sz="1000" b="0">
            <a:solidFill>
              <a:sysClr val="windowText" lastClr="000000">
                <a:hueOff val="0"/>
                <a:satOff val="0"/>
                <a:lumOff val="0"/>
                <a:alphaOff val="0"/>
              </a:sysClr>
            </a:solidFill>
            <a:latin typeface="Calibri"/>
            <a:ea typeface="宋体"/>
            <a:cs typeface="+mn-cs"/>
          </a:endParaRPr>
        </a:p>
      </dgm:t>
    </dgm:pt>
    <dgm:pt modelId="{D6AFA59E-7C3B-41CA-9345-E0FFB88E942F}">
      <dgm:prSet phldrT="[文本]" custT="1"/>
      <dgm:spPr>
        <a:xfrm>
          <a:off x="0" y="1752132"/>
          <a:ext cx="3214389" cy="58380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000" b="0" i="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Screening for </a:t>
          </a:r>
          <a:r>
            <a:rPr lang="fr-FR" sz="1000" b="0" i="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crystals</a:t>
          </a:r>
          <a:r>
            <a:rPr lang="en-US" sz="1000" b="0" i="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 containing octahedra</a:t>
          </a:r>
          <a:br>
            <a:rPr lang="en-US" sz="1000" b="0" i="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br>
          <a:r>
            <a:rPr lang="en-US" altLang="zh-CN" sz="1000" b="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(num = 17k)</a:t>
          </a:r>
          <a:endParaRPr lang="zh-CN" altLang="en-US" sz="1000" b="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endParaRPr>
        </a:p>
      </dgm:t>
    </dgm:pt>
    <dgm:pt modelId="{E65824C6-715C-4C1E-B831-34EDB05EC7B0}" type="parTrans" cxnId="{F11F998A-C11D-4C79-9F63-C6F6AF600D07}">
      <dgm:prSet/>
      <dgm:spPr/>
      <dgm:t>
        <a:bodyPr/>
        <a:lstStyle/>
        <a:p>
          <a:endParaRPr lang="zh-CN" altLang="en-US" sz="1000" b="0"/>
        </a:p>
      </dgm:t>
    </dgm:pt>
    <dgm:pt modelId="{BDB217A4-146A-4E3F-B6FF-567B7CCA5EEF}" type="sibTrans" cxnId="{F11F998A-C11D-4C79-9F63-C6F6AF600D07}">
      <dgm:prSet custT="1"/>
      <dgm:spPr>
        <a:xfrm rot="5400000">
          <a:off x="1497730" y="2350534"/>
          <a:ext cx="218927" cy="262712"/>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buNone/>
          </a:pPr>
          <a:endParaRPr lang="zh-CN" altLang="en-US" sz="1000" b="0">
            <a:solidFill>
              <a:sysClr val="windowText" lastClr="000000">
                <a:hueOff val="0"/>
                <a:satOff val="0"/>
                <a:lumOff val="0"/>
                <a:alphaOff val="0"/>
              </a:sysClr>
            </a:solidFill>
            <a:latin typeface="Calibri"/>
            <a:ea typeface="宋体"/>
            <a:cs typeface="+mn-cs"/>
          </a:endParaRPr>
        </a:p>
      </dgm:t>
    </dgm:pt>
    <dgm:pt modelId="{CA92521B-0451-427E-A667-0DA0029BC390}">
      <dgm:prSet phldrT="[文本]" custT="1"/>
      <dgm:spPr>
        <a:xfrm>
          <a:off x="0" y="2627842"/>
          <a:ext cx="3214389" cy="58380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fr-FR" altLang="zh-CN" sz="1000" b="0" i="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Discard</a:t>
          </a:r>
          <a:r>
            <a:rPr lang="en-US" altLang="zh-CN" sz="1000" b="0" i="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 </a:t>
          </a:r>
          <a:r>
            <a:rPr lang="fr-FR" sz="1000" b="0" i="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crystals containing rare gases/radioactive elements</a:t>
          </a:r>
          <a:br>
            <a:rPr lang="fr-FR" sz="1000" b="0" i="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br>
          <a:r>
            <a:rPr lang="en-US" altLang="zh-CN" sz="1000" b="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(num = 13k)</a:t>
          </a:r>
        </a:p>
      </dgm:t>
    </dgm:pt>
    <dgm:pt modelId="{43552C27-C947-475B-B7F8-13E4D3F01AD3}" type="parTrans" cxnId="{98D6798B-1652-47F2-ADB9-DB7AB93165E4}">
      <dgm:prSet/>
      <dgm:spPr/>
      <dgm:t>
        <a:bodyPr/>
        <a:lstStyle/>
        <a:p>
          <a:endParaRPr lang="zh-CN" altLang="en-US" sz="1000" b="0"/>
        </a:p>
      </dgm:t>
    </dgm:pt>
    <dgm:pt modelId="{A73E663C-B832-44FE-BB66-D66AA325B2BD}" type="sibTrans" cxnId="{98D6798B-1652-47F2-ADB9-DB7AB93165E4}">
      <dgm:prSet custT="1"/>
      <dgm:spPr>
        <a:xfrm rot="5400000">
          <a:off x="1497730" y="3226244"/>
          <a:ext cx="218927" cy="262712"/>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buNone/>
          </a:pPr>
          <a:endParaRPr lang="zh-CN" altLang="en-US" sz="1000" b="0">
            <a:solidFill>
              <a:sysClr val="windowText" lastClr="000000">
                <a:hueOff val="0"/>
                <a:satOff val="0"/>
                <a:lumOff val="0"/>
                <a:alphaOff val="0"/>
              </a:sysClr>
            </a:solidFill>
            <a:latin typeface="Calibri"/>
            <a:ea typeface="宋体"/>
            <a:cs typeface="+mn-cs"/>
          </a:endParaRPr>
        </a:p>
      </dgm:t>
    </dgm:pt>
    <dgm:pt modelId="{199F10DE-54BF-4143-B7AB-4852AE736A17}">
      <dgm:prSet phldrT="[文本]" custT="1"/>
      <dgm:spPr>
        <a:xfrm>
          <a:off x="0" y="3503552"/>
          <a:ext cx="3214389" cy="58380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000" b="0" i="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Screening for </a:t>
          </a:r>
          <a:r>
            <a:rPr lang="fr-FR" sz="1000" b="0" i="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crystals</a:t>
          </a:r>
          <a:r>
            <a:rPr lang="en-US" sz="1000" b="0" i="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 containing chalcogens/halogens</a:t>
          </a:r>
          <a:br>
            <a:rPr lang="en-US" sz="1000" b="0" i="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br>
          <a:r>
            <a:rPr lang="en-US" altLang="zh-CN" sz="1000" b="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(num = 11k)</a:t>
          </a:r>
        </a:p>
      </dgm:t>
    </dgm:pt>
    <dgm:pt modelId="{45415D05-BB57-47DD-9C20-8C4C478CAF5B}" type="parTrans" cxnId="{49C8B259-9CE8-442C-A396-01554CB1CD8C}">
      <dgm:prSet/>
      <dgm:spPr/>
      <dgm:t>
        <a:bodyPr/>
        <a:lstStyle/>
        <a:p>
          <a:endParaRPr lang="zh-CN" altLang="en-US" sz="1000" b="0"/>
        </a:p>
      </dgm:t>
    </dgm:pt>
    <dgm:pt modelId="{2E72B23E-C790-4CE9-AED2-BB28E0EC6A25}" type="sibTrans" cxnId="{49C8B259-9CE8-442C-A396-01554CB1CD8C}">
      <dgm:prSet custT="1"/>
      <dgm:spPr>
        <a:xfrm rot="5400000">
          <a:off x="1497730" y="4101954"/>
          <a:ext cx="218927" cy="262712"/>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buNone/>
          </a:pPr>
          <a:endParaRPr lang="zh-CN" altLang="en-US" sz="1000" b="0">
            <a:solidFill>
              <a:sysClr val="windowText" lastClr="000000">
                <a:hueOff val="0"/>
                <a:satOff val="0"/>
                <a:lumOff val="0"/>
                <a:alphaOff val="0"/>
              </a:sysClr>
            </a:solidFill>
            <a:latin typeface="Calibri"/>
            <a:ea typeface="宋体"/>
            <a:cs typeface="+mn-cs"/>
          </a:endParaRPr>
        </a:p>
      </dgm:t>
    </dgm:pt>
    <dgm:pt modelId="{8EA1D52B-A3A6-4722-80C9-A9A3C1A92D15}">
      <dgm:prSet phldrT="[文本]" custT="1"/>
      <dgm:spPr>
        <a:xfrm>
          <a:off x="0" y="4379262"/>
          <a:ext cx="3214389" cy="58380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000" b="0" i="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Screening </a:t>
          </a:r>
          <a:r>
            <a:rPr lang="fr-FR" sz="1000" b="0" i="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crystals with </a:t>
          </a:r>
          <a:r>
            <a:rPr lang="en-US" sz="1000" b="0" i="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atomic number </a:t>
          </a:r>
          <a:r>
            <a:rPr lang="zh-CN" altLang="en-US" sz="1000" b="0" i="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 </a:t>
          </a:r>
          <a:r>
            <a:rPr lang="en-US" sz="1000" b="0" i="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50 </a:t>
          </a:r>
          <a:br>
            <a:rPr lang="en-US" sz="1000" b="0" i="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br>
          <a:r>
            <a:rPr lang="en-US" altLang="zh-CN" sz="1000" b="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 num = 6k)</a:t>
          </a:r>
        </a:p>
      </dgm:t>
    </dgm:pt>
    <dgm:pt modelId="{F603B2EB-950E-4919-8000-40D72389C781}" type="parTrans" cxnId="{4089F26D-8FE5-488B-9BE4-EBB57664351D}">
      <dgm:prSet/>
      <dgm:spPr/>
      <dgm:t>
        <a:bodyPr/>
        <a:lstStyle/>
        <a:p>
          <a:endParaRPr lang="zh-CN" altLang="en-US" sz="1000" b="0"/>
        </a:p>
      </dgm:t>
    </dgm:pt>
    <dgm:pt modelId="{0397A5F3-A4CD-4EC2-8B0F-21F2132DF169}" type="sibTrans" cxnId="{4089F26D-8FE5-488B-9BE4-EBB57664351D}">
      <dgm:prSet custT="1"/>
      <dgm:spPr>
        <a:xfrm rot="5400000">
          <a:off x="1497730" y="4977664"/>
          <a:ext cx="218927" cy="262712"/>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buNone/>
          </a:pPr>
          <a:endParaRPr lang="zh-CN" altLang="en-US" sz="1000" b="0">
            <a:solidFill>
              <a:sysClr val="windowText" lastClr="000000">
                <a:hueOff val="0"/>
                <a:satOff val="0"/>
                <a:lumOff val="0"/>
                <a:alphaOff val="0"/>
              </a:sysClr>
            </a:solidFill>
            <a:latin typeface="Calibri"/>
            <a:ea typeface="宋体"/>
            <a:cs typeface="+mn-cs"/>
          </a:endParaRPr>
        </a:p>
      </dgm:t>
    </dgm:pt>
    <dgm:pt modelId="{75D9507B-C00E-41A1-836A-1E057C3EE6FA}">
      <dgm:prSet phldrT="[文本]" custT="1"/>
      <dgm:spPr>
        <a:xfrm>
          <a:off x="0" y="5254972"/>
          <a:ext cx="3214389" cy="58380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fr-FR" altLang="zh-CN" sz="1000" b="0" i="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Discard</a:t>
          </a:r>
          <a:r>
            <a:rPr lang="fr-FR" sz="1000" b="0" i="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 low-symmetry structures (symmetry operator </a:t>
          </a:r>
          <a:r>
            <a:rPr lang="zh-CN" altLang="en-US" sz="1000" b="0" i="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 </a:t>
          </a:r>
          <a:r>
            <a:rPr lang="en-US" altLang="zh-CN" sz="1000" b="0" i="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4</a:t>
          </a:r>
          <a:r>
            <a:rPr lang="fr-FR" sz="1000" b="0" i="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a:t>
          </a:r>
          <a:br>
            <a:rPr lang="fr-FR" sz="1000" b="0" i="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br>
          <a:r>
            <a:rPr lang="en-US" altLang="zh-CN" sz="1000" b="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(num = 3,362)</a:t>
          </a:r>
        </a:p>
      </dgm:t>
    </dgm:pt>
    <dgm:pt modelId="{1B86CC7F-8E10-4D13-8B61-89B493B58CE9}" type="parTrans" cxnId="{CEA14420-7468-4A06-ABCD-4EDF6853668C}">
      <dgm:prSet/>
      <dgm:spPr/>
      <dgm:t>
        <a:bodyPr/>
        <a:lstStyle/>
        <a:p>
          <a:endParaRPr lang="zh-CN" altLang="en-US" sz="1000" b="0"/>
        </a:p>
      </dgm:t>
    </dgm:pt>
    <dgm:pt modelId="{42F45912-337E-4091-B8ED-2A21C08657CA}" type="sibTrans" cxnId="{CEA14420-7468-4A06-ABCD-4EDF6853668C}">
      <dgm:prSet/>
      <dgm:spPr/>
      <dgm:t>
        <a:bodyPr/>
        <a:lstStyle/>
        <a:p>
          <a:endParaRPr lang="zh-CN" altLang="en-US" sz="1000" b="0"/>
        </a:p>
      </dgm:t>
    </dgm:pt>
    <dgm:pt modelId="{5BFCCF69-3C61-4DA0-BA97-6F2F46C2FD99}" type="pres">
      <dgm:prSet presAssocID="{6B12FA7E-8157-4D07-BF16-D5558D221111}" presName="linearFlow" presStyleCnt="0">
        <dgm:presLayoutVars>
          <dgm:resizeHandles val="exact"/>
        </dgm:presLayoutVars>
      </dgm:prSet>
      <dgm:spPr/>
    </dgm:pt>
    <dgm:pt modelId="{C0F029C6-8078-4262-90C3-54BF4D0FB1CD}" type="pres">
      <dgm:prSet presAssocID="{6052D171-68EC-4080-8A2F-720D999DA895}" presName="node" presStyleLbl="node1" presStyleIdx="0" presStyleCnt="7" custScaleX="161390" custLinFactNeighborX="2043" custLinFactNeighborY="-2482">
        <dgm:presLayoutVars>
          <dgm:bulletEnabled val="1"/>
        </dgm:presLayoutVars>
      </dgm:prSet>
      <dgm:spPr/>
    </dgm:pt>
    <dgm:pt modelId="{020F5D40-D193-4CB0-A385-0B040431F24E}" type="pres">
      <dgm:prSet presAssocID="{B2107FE8-0ACF-4F61-9666-3B6620A20CDB}" presName="sibTrans" presStyleLbl="sibTrans2D1" presStyleIdx="0" presStyleCnt="6"/>
      <dgm:spPr/>
    </dgm:pt>
    <dgm:pt modelId="{4C8F856E-9956-4A0E-B6BB-3FAA0C67D2E0}" type="pres">
      <dgm:prSet presAssocID="{B2107FE8-0ACF-4F61-9666-3B6620A20CDB}" presName="connectorText" presStyleLbl="sibTrans2D1" presStyleIdx="0" presStyleCnt="6"/>
      <dgm:spPr/>
    </dgm:pt>
    <dgm:pt modelId="{FF7377DC-7388-4486-974F-496E08D7A719}" type="pres">
      <dgm:prSet presAssocID="{5D4CD67B-12A8-49B9-BA96-89D74FEA7E4E}" presName="node" presStyleLbl="node1" presStyleIdx="1" presStyleCnt="7" custScaleX="161390">
        <dgm:presLayoutVars>
          <dgm:bulletEnabled val="1"/>
        </dgm:presLayoutVars>
      </dgm:prSet>
      <dgm:spPr/>
    </dgm:pt>
    <dgm:pt modelId="{35F9C545-81E9-442F-9D7E-2F45E8E3A0C9}" type="pres">
      <dgm:prSet presAssocID="{B08D87A7-2503-4F6E-8BE1-C2D1E504E57F}" presName="sibTrans" presStyleLbl="sibTrans2D1" presStyleIdx="1" presStyleCnt="6"/>
      <dgm:spPr/>
    </dgm:pt>
    <dgm:pt modelId="{B999262C-086D-42DC-8403-0442286DF034}" type="pres">
      <dgm:prSet presAssocID="{B08D87A7-2503-4F6E-8BE1-C2D1E504E57F}" presName="connectorText" presStyleLbl="sibTrans2D1" presStyleIdx="1" presStyleCnt="6"/>
      <dgm:spPr/>
    </dgm:pt>
    <dgm:pt modelId="{F35220E7-81F7-43EF-8F74-C046AF352688}" type="pres">
      <dgm:prSet presAssocID="{D6AFA59E-7C3B-41CA-9345-E0FFB88E942F}" presName="node" presStyleLbl="node1" presStyleIdx="2" presStyleCnt="7" custScaleX="161390">
        <dgm:presLayoutVars>
          <dgm:bulletEnabled val="1"/>
        </dgm:presLayoutVars>
      </dgm:prSet>
      <dgm:spPr/>
    </dgm:pt>
    <dgm:pt modelId="{C9D08805-512F-4B3C-978B-741FF0DA4989}" type="pres">
      <dgm:prSet presAssocID="{BDB217A4-146A-4E3F-B6FF-567B7CCA5EEF}" presName="sibTrans" presStyleLbl="sibTrans2D1" presStyleIdx="2" presStyleCnt="6"/>
      <dgm:spPr/>
    </dgm:pt>
    <dgm:pt modelId="{412DC09B-5BAE-4619-BFC4-6790401FD75A}" type="pres">
      <dgm:prSet presAssocID="{BDB217A4-146A-4E3F-B6FF-567B7CCA5EEF}" presName="connectorText" presStyleLbl="sibTrans2D1" presStyleIdx="2" presStyleCnt="6"/>
      <dgm:spPr/>
    </dgm:pt>
    <dgm:pt modelId="{FAC9DC11-D890-4884-A44A-71CC1920464F}" type="pres">
      <dgm:prSet presAssocID="{CA92521B-0451-427E-A667-0DA0029BC390}" presName="node" presStyleLbl="node1" presStyleIdx="3" presStyleCnt="7" custScaleX="161390">
        <dgm:presLayoutVars>
          <dgm:bulletEnabled val="1"/>
        </dgm:presLayoutVars>
      </dgm:prSet>
      <dgm:spPr/>
    </dgm:pt>
    <dgm:pt modelId="{035AA25C-E640-467E-8EE1-7D502BF3792D}" type="pres">
      <dgm:prSet presAssocID="{A73E663C-B832-44FE-BB66-D66AA325B2BD}" presName="sibTrans" presStyleLbl="sibTrans2D1" presStyleIdx="3" presStyleCnt="6"/>
      <dgm:spPr/>
    </dgm:pt>
    <dgm:pt modelId="{439CC0E1-1179-4F49-9C33-40D9D21031EB}" type="pres">
      <dgm:prSet presAssocID="{A73E663C-B832-44FE-BB66-D66AA325B2BD}" presName="connectorText" presStyleLbl="sibTrans2D1" presStyleIdx="3" presStyleCnt="6"/>
      <dgm:spPr/>
    </dgm:pt>
    <dgm:pt modelId="{A2A07351-C693-4826-B67E-6E7B136BB7F8}" type="pres">
      <dgm:prSet presAssocID="{199F10DE-54BF-4143-B7AB-4852AE736A17}" presName="node" presStyleLbl="node1" presStyleIdx="4" presStyleCnt="7" custScaleX="161390">
        <dgm:presLayoutVars>
          <dgm:bulletEnabled val="1"/>
        </dgm:presLayoutVars>
      </dgm:prSet>
      <dgm:spPr/>
    </dgm:pt>
    <dgm:pt modelId="{621CB765-9ABB-42C3-9788-D5B422782390}" type="pres">
      <dgm:prSet presAssocID="{2E72B23E-C790-4CE9-AED2-BB28E0EC6A25}" presName="sibTrans" presStyleLbl="sibTrans2D1" presStyleIdx="4" presStyleCnt="6"/>
      <dgm:spPr/>
    </dgm:pt>
    <dgm:pt modelId="{AEED43E0-E499-41C6-9C0D-2155BB590BC1}" type="pres">
      <dgm:prSet presAssocID="{2E72B23E-C790-4CE9-AED2-BB28E0EC6A25}" presName="connectorText" presStyleLbl="sibTrans2D1" presStyleIdx="4" presStyleCnt="6"/>
      <dgm:spPr/>
    </dgm:pt>
    <dgm:pt modelId="{6F2FDF8C-0872-469E-87DD-4BFCFC19EE99}" type="pres">
      <dgm:prSet presAssocID="{8EA1D52B-A3A6-4722-80C9-A9A3C1A92D15}" presName="node" presStyleLbl="node1" presStyleIdx="5" presStyleCnt="7" custScaleX="161390">
        <dgm:presLayoutVars>
          <dgm:bulletEnabled val="1"/>
        </dgm:presLayoutVars>
      </dgm:prSet>
      <dgm:spPr/>
    </dgm:pt>
    <dgm:pt modelId="{58D2F835-DC29-4B9C-963B-7CBA2DF312DA}" type="pres">
      <dgm:prSet presAssocID="{0397A5F3-A4CD-4EC2-8B0F-21F2132DF169}" presName="sibTrans" presStyleLbl="sibTrans2D1" presStyleIdx="5" presStyleCnt="6"/>
      <dgm:spPr/>
    </dgm:pt>
    <dgm:pt modelId="{E6FAEC02-1468-4B16-827B-A7E5DCF8E320}" type="pres">
      <dgm:prSet presAssocID="{0397A5F3-A4CD-4EC2-8B0F-21F2132DF169}" presName="connectorText" presStyleLbl="sibTrans2D1" presStyleIdx="5" presStyleCnt="6"/>
      <dgm:spPr/>
    </dgm:pt>
    <dgm:pt modelId="{51A35ECB-1798-45BB-A956-98037B6F1BEF}" type="pres">
      <dgm:prSet presAssocID="{75D9507B-C00E-41A1-836A-1E057C3EE6FA}" presName="node" presStyleLbl="node1" presStyleIdx="6" presStyleCnt="7" custScaleX="161390">
        <dgm:presLayoutVars>
          <dgm:bulletEnabled val="1"/>
        </dgm:presLayoutVars>
      </dgm:prSet>
      <dgm:spPr/>
    </dgm:pt>
  </dgm:ptLst>
  <dgm:cxnLst>
    <dgm:cxn modelId="{A8FBED05-9852-4868-9F75-F68D85962965}" type="presOf" srcId="{8EA1D52B-A3A6-4722-80C9-A9A3C1A92D15}" destId="{6F2FDF8C-0872-469E-87DD-4BFCFC19EE99}" srcOrd="0" destOrd="0" presId="urn:microsoft.com/office/officeart/2005/8/layout/process2"/>
    <dgm:cxn modelId="{FC384E06-B316-4B0B-B34A-0CD23826D56D}" type="presOf" srcId="{75D9507B-C00E-41A1-836A-1E057C3EE6FA}" destId="{51A35ECB-1798-45BB-A956-98037B6F1BEF}" srcOrd="0" destOrd="0" presId="urn:microsoft.com/office/officeart/2005/8/layout/process2"/>
    <dgm:cxn modelId="{5F63271F-9494-4BB3-B0DF-CE1FDEC64C66}" type="presOf" srcId="{2E72B23E-C790-4CE9-AED2-BB28E0EC6A25}" destId="{621CB765-9ABB-42C3-9788-D5B422782390}" srcOrd="0" destOrd="0" presId="urn:microsoft.com/office/officeart/2005/8/layout/process2"/>
    <dgm:cxn modelId="{CEA14420-7468-4A06-ABCD-4EDF6853668C}" srcId="{6B12FA7E-8157-4D07-BF16-D5558D221111}" destId="{75D9507B-C00E-41A1-836A-1E057C3EE6FA}" srcOrd="6" destOrd="0" parTransId="{1B86CC7F-8E10-4D13-8B61-89B493B58CE9}" sibTransId="{42F45912-337E-4091-B8ED-2A21C08657CA}"/>
    <dgm:cxn modelId="{81765A30-B84F-4C08-9653-325380EDC791}" type="presOf" srcId="{B08D87A7-2503-4F6E-8BE1-C2D1E504E57F}" destId="{35F9C545-81E9-442F-9D7E-2F45E8E3A0C9}" srcOrd="0" destOrd="0" presId="urn:microsoft.com/office/officeart/2005/8/layout/process2"/>
    <dgm:cxn modelId="{176D0737-6CBE-4FEB-BB7A-6FAF423EA3A2}" type="presOf" srcId="{2E72B23E-C790-4CE9-AED2-BB28E0EC6A25}" destId="{AEED43E0-E499-41C6-9C0D-2155BB590BC1}" srcOrd="1" destOrd="0" presId="urn:microsoft.com/office/officeart/2005/8/layout/process2"/>
    <dgm:cxn modelId="{F1CF4F42-8BBE-44F4-8735-1FC60D644DF4}" type="presOf" srcId="{0397A5F3-A4CD-4EC2-8B0F-21F2132DF169}" destId="{58D2F835-DC29-4B9C-963B-7CBA2DF312DA}" srcOrd="0" destOrd="0" presId="urn:microsoft.com/office/officeart/2005/8/layout/process2"/>
    <dgm:cxn modelId="{486BD34C-F365-4C42-835D-951C4CF24A14}" type="presOf" srcId="{6052D171-68EC-4080-8A2F-720D999DA895}" destId="{C0F029C6-8078-4262-90C3-54BF4D0FB1CD}" srcOrd="0" destOrd="0" presId="urn:microsoft.com/office/officeart/2005/8/layout/process2"/>
    <dgm:cxn modelId="{B5727852-EB55-494B-8723-5047DA43E07D}" type="presOf" srcId="{CA92521B-0451-427E-A667-0DA0029BC390}" destId="{FAC9DC11-D890-4884-A44A-71CC1920464F}" srcOrd="0" destOrd="0" presId="urn:microsoft.com/office/officeart/2005/8/layout/process2"/>
    <dgm:cxn modelId="{49C8B259-9CE8-442C-A396-01554CB1CD8C}" srcId="{6B12FA7E-8157-4D07-BF16-D5558D221111}" destId="{199F10DE-54BF-4143-B7AB-4852AE736A17}" srcOrd="4" destOrd="0" parTransId="{45415D05-BB57-47DD-9C20-8C4C478CAF5B}" sibTransId="{2E72B23E-C790-4CE9-AED2-BB28E0EC6A25}"/>
    <dgm:cxn modelId="{4348565C-421A-4989-9FE4-E9B5E7ACCB24}" type="presOf" srcId="{BDB217A4-146A-4E3F-B6FF-567B7CCA5EEF}" destId="{412DC09B-5BAE-4619-BFC4-6790401FD75A}" srcOrd="1" destOrd="0" presId="urn:microsoft.com/office/officeart/2005/8/layout/process2"/>
    <dgm:cxn modelId="{61A3385E-C314-4AEB-9654-DADA1B748093}" type="presOf" srcId="{B08D87A7-2503-4F6E-8BE1-C2D1E504E57F}" destId="{B999262C-086D-42DC-8403-0442286DF034}" srcOrd="1" destOrd="0" presId="urn:microsoft.com/office/officeart/2005/8/layout/process2"/>
    <dgm:cxn modelId="{D760D46A-8CED-4D97-98D9-8A7574519822}" type="presOf" srcId="{B2107FE8-0ACF-4F61-9666-3B6620A20CDB}" destId="{020F5D40-D193-4CB0-A385-0B040431F24E}" srcOrd="0" destOrd="0" presId="urn:microsoft.com/office/officeart/2005/8/layout/process2"/>
    <dgm:cxn modelId="{4089F26D-8FE5-488B-9BE4-EBB57664351D}" srcId="{6B12FA7E-8157-4D07-BF16-D5558D221111}" destId="{8EA1D52B-A3A6-4722-80C9-A9A3C1A92D15}" srcOrd="5" destOrd="0" parTransId="{F603B2EB-950E-4919-8000-40D72389C781}" sibTransId="{0397A5F3-A4CD-4EC2-8B0F-21F2132DF169}"/>
    <dgm:cxn modelId="{F11F998A-C11D-4C79-9F63-C6F6AF600D07}" srcId="{6B12FA7E-8157-4D07-BF16-D5558D221111}" destId="{D6AFA59E-7C3B-41CA-9345-E0FFB88E942F}" srcOrd="2" destOrd="0" parTransId="{E65824C6-715C-4C1E-B831-34EDB05EC7B0}" sibTransId="{BDB217A4-146A-4E3F-B6FF-567B7CCA5EEF}"/>
    <dgm:cxn modelId="{98D6798B-1652-47F2-ADB9-DB7AB93165E4}" srcId="{6B12FA7E-8157-4D07-BF16-D5558D221111}" destId="{CA92521B-0451-427E-A667-0DA0029BC390}" srcOrd="3" destOrd="0" parTransId="{43552C27-C947-475B-B7F8-13E4D3F01AD3}" sibTransId="{A73E663C-B832-44FE-BB66-D66AA325B2BD}"/>
    <dgm:cxn modelId="{DD05A58E-CAA1-4D13-B64A-6E9BAB9142D7}" type="presOf" srcId="{A73E663C-B832-44FE-BB66-D66AA325B2BD}" destId="{035AA25C-E640-467E-8EE1-7D502BF3792D}" srcOrd="0" destOrd="0" presId="urn:microsoft.com/office/officeart/2005/8/layout/process2"/>
    <dgm:cxn modelId="{05C8538F-DAE9-47C3-984F-E4C820F869CB}" type="presOf" srcId="{6B12FA7E-8157-4D07-BF16-D5558D221111}" destId="{5BFCCF69-3C61-4DA0-BA97-6F2F46C2FD99}" srcOrd="0" destOrd="0" presId="urn:microsoft.com/office/officeart/2005/8/layout/process2"/>
    <dgm:cxn modelId="{D4FB5B8F-11B4-4D91-952E-721B4873EC41}" type="presOf" srcId="{0397A5F3-A4CD-4EC2-8B0F-21F2132DF169}" destId="{E6FAEC02-1468-4B16-827B-A7E5DCF8E320}" srcOrd="1" destOrd="0" presId="urn:microsoft.com/office/officeart/2005/8/layout/process2"/>
    <dgm:cxn modelId="{16A363A4-C2E7-4C0D-9FE6-A2DE80836E67}" srcId="{6B12FA7E-8157-4D07-BF16-D5558D221111}" destId="{6052D171-68EC-4080-8A2F-720D999DA895}" srcOrd="0" destOrd="0" parTransId="{782B9B39-6C16-4B2E-909A-DE89FB7DFE57}" sibTransId="{B2107FE8-0ACF-4F61-9666-3B6620A20CDB}"/>
    <dgm:cxn modelId="{CDA1A3B3-E4C4-4032-8948-7779DBC0F201}" type="presOf" srcId="{BDB217A4-146A-4E3F-B6FF-567B7CCA5EEF}" destId="{C9D08805-512F-4B3C-978B-741FF0DA4989}" srcOrd="0" destOrd="0" presId="urn:microsoft.com/office/officeart/2005/8/layout/process2"/>
    <dgm:cxn modelId="{6CAD1CB6-CC51-409B-808A-62FFEB058252}" srcId="{6B12FA7E-8157-4D07-BF16-D5558D221111}" destId="{5D4CD67B-12A8-49B9-BA96-89D74FEA7E4E}" srcOrd="1" destOrd="0" parTransId="{F16AF848-2EC0-435D-8909-AC94AC975DFE}" sibTransId="{B08D87A7-2503-4F6E-8BE1-C2D1E504E57F}"/>
    <dgm:cxn modelId="{9CBE06C9-1DC6-4926-A0F5-03E04D029ACE}" type="presOf" srcId="{199F10DE-54BF-4143-B7AB-4852AE736A17}" destId="{A2A07351-C693-4826-B67E-6E7B136BB7F8}" srcOrd="0" destOrd="0" presId="urn:microsoft.com/office/officeart/2005/8/layout/process2"/>
    <dgm:cxn modelId="{DA0D5ADB-1D9C-4736-8A6E-69546B14E34D}" type="presOf" srcId="{A73E663C-B832-44FE-BB66-D66AA325B2BD}" destId="{439CC0E1-1179-4F49-9C33-40D9D21031EB}" srcOrd="1" destOrd="0" presId="urn:microsoft.com/office/officeart/2005/8/layout/process2"/>
    <dgm:cxn modelId="{56FC81F0-98B0-46C6-A9E4-84947D60E235}" type="presOf" srcId="{D6AFA59E-7C3B-41CA-9345-E0FFB88E942F}" destId="{F35220E7-81F7-43EF-8F74-C046AF352688}" srcOrd="0" destOrd="0" presId="urn:microsoft.com/office/officeart/2005/8/layout/process2"/>
    <dgm:cxn modelId="{3D7284F0-5C9E-4CA7-9499-CC7CC72AC910}" type="presOf" srcId="{5D4CD67B-12A8-49B9-BA96-89D74FEA7E4E}" destId="{FF7377DC-7388-4486-974F-496E08D7A719}" srcOrd="0" destOrd="0" presId="urn:microsoft.com/office/officeart/2005/8/layout/process2"/>
    <dgm:cxn modelId="{8FBEE3F6-247D-4720-9992-0F767BA02CAC}" type="presOf" srcId="{B2107FE8-0ACF-4F61-9666-3B6620A20CDB}" destId="{4C8F856E-9956-4A0E-B6BB-3FAA0C67D2E0}" srcOrd="1" destOrd="0" presId="urn:microsoft.com/office/officeart/2005/8/layout/process2"/>
    <dgm:cxn modelId="{715951F0-04B2-4E5F-A67A-A957C05C8A1D}" type="presParOf" srcId="{5BFCCF69-3C61-4DA0-BA97-6F2F46C2FD99}" destId="{C0F029C6-8078-4262-90C3-54BF4D0FB1CD}" srcOrd="0" destOrd="0" presId="urn:microsoft.com/office/officeart/2005/8/layout/process2"/>
    <dgm:cxn modelId="{5E2C77FC-D88B-4A0C-B9B2-50349F16EC96}" type="presParOf" srcId="{5BFCCF69-3C61-4DA0-BA97-6F2F46C2FD99}" destId="{020F5D40-D193-4CB0-A385-0B040431F24E}" srcOrd="1" destOrd="0" presId="urn:microsoft.com/office/officeart/2005/8/layout/process2"/>
    <dgm:cxn modelId="{5172B68C-0FE6-4742-9D49-E93ACB828768}" type="presParOf" srcId="{020F5D40-D193-4CB0-A385-0B040431F24E}" destId="{4C8F856E-9956-4A0E-B6BB-3FAA0C67D2E0}" srcOrd="0" destOrd="0" presId="urn:microsoft.com/office/officeart/2005/8/layout/process2"/>
    <dgm:cxn modelId="{8FBF2CB1-42BF-47C2-8D5C-9353B386C369}" type="presParOf" srcId="{5BFCCF69-3C61-4DA0-BA97-6F2F46C2FD99}" destId="{FF7377DC-7388-4486-974F-496E08D7A719}" srcOrd="2" destOrd="0" presId="urn:microsoft.com/office/officeart/2005/8/layout/process2"/>
    <dgm:cxn modelId="{A37FAE41-02DB-425E-A3CD-AF4C0AC7B8E8}" type="presParOf" srcId="{5BFCCF69-3C61-4DA0-BA97-6F2F46C2FD99}" destId="{35F9C545-81E9-442F-9D7E-2F45E8E3A0C9}" srcOrd="3" destOrd="0" presId="urn:microsoft.com/office/officeart/2005/8/layout/process2"/>
    <dgm:cxn modelId="{3AC94A18-70E0-435B-97E3-DE66A2BC57E9}" type="presParOf" srcId="{35F9C545-81E9-442F-9D7E-2F45E8E3A0C9}" destId="{B999262C-086D-42DC-8403-0442286DF034}" srcOrd="0" destOrd="0" presId="urn:microsoft.com/office/officeart/2005/8/layout/process2"/>
    <dgm:cxn modelId="{4E7D38CF-F9BD-4A79-97D2-ED118D688474}" type="presParOf" srcId="{5BFCCF69-3C61-4DA0-BA97-6F2F46C2FD99}" destId="{F35220E7-81F7-43EF-8F74-C046AF352688}" srcOrd="4" destOrd="0" presId="urn:microsoft.com/office/officeart/2005/8/layout/process2"/>
    <dgm:cxn modelId="{09EBBD28-ACD2-4842-B040-47D470510703}" type="presParOf" srcId="{5BFCCF69-3C61-4DA0-BA97-6F2F46C2FD99}" destId="{C9D08805-512F-4B3C-978B-741FF0DA4989}" srcOrd="5" destOrd="0" presId="urn:microsoft.com/office/officeart/2005/8/layout/process2"/>
    <dgm:cxn modelId="{2BC375A0-3270-4900-8B02-5E50E23EF858}" type="presParOf" srcId="{C9D08805-512F-4B3C-978B-741FF0DA4989}" destId="{412DC09B-5BAE-4619-BFC4-6790401FD75A}" srcOrd="0" destOrd="0" presId="urn:microsoft.com/office/officeart/2005/8/layout/process2"/>
    <dgm:cxn modelId="{B8435326-5A21-47FC-88BB-D8A0EADF60A8}" type="presParOf" srcId="{5BFCCF69-3C61-4DA0-BA97-6F2F46C2FD99}" destId="{FAC9DC11-D890-4884-A44A-71CC1920464F}" srcOrd="6" destOrd="0" presId="urn:microsoft.com/office/officeart/2005/8/layout/process2"/>
    <dgm:cxn modelId="{2FCEA2EA-51D3-49AB-AF0C-717ED8BE4042}" type="presParOf" srcId="{5BFCCF69-3C61-4DA0-BA97-6F2F46C2FD99}" destId="{035AA25C-E640-467E-8EE1-7D502BF3792D}" srcOrd="7" destOrd="0" presId="urn:microsoft.com/office/officeart/2005/8/layout/process2"/>
    <dgm:cxn modelId="{F474452D-614D-405B-B4D0-9FC643EABA50}" type="presParOf" srcId="{035AA25C-E640-467E-8EE1-7D502BF3792D}" destId="{439CC0E1-1179-4F49-9C33-40D9D21031EB}" srcOrd="0" destOrd="0" presId="urn:microsoft.com/office/officeart/2005/8/layout/process2"/>
    <dgm:cxn modelId="{BDC48297-857B-45EC-9629-9EB5C1E736AD}" type="presParOf" srcId="{5BFCCF69-3C61-4DA0-BA97-6F2F46C2FD99}" destId="{A2A07351-C693-4826-B67E-6E7B136BB7F8}" srcOrd="8" destOrd="0" presId="urn:microsoft.com/office/officeart/2005/8/layout/process2"/>
    <dgm:cxn modelId="{E3AA4042-EA0F-4C42-A9E6-9E3A3E140B0B}" type="presParOf" srcId="{5BFCCF69-3C61-4DA0-BA97-6F2F46C2FD99}" destId="{621CB765-9ABB-42C3-9788-D5B422782390}" srcOrd="9" destOrd="0" presId="urn:microsoft.com/office/officeart/2005/8/layout/process2"/>
    <dgm:cxn modelId="{AE793635-90F8-4E67-8B83-B5113F3989E2}" type="presParOf" srcId="{621CB765-9ABB-42C3-9788-D5B422782390}" destId="{AEED43E0-E499-41C6-9C0D-2155BB590BC1}" srcOrd="0" destOrd="0" presId="urn:microsoft.com/office/officeart/2005/8/layout/process2"/>
    <dgm:cxn modelId="{BA7F57D1-1C5B-4EF9-B09C-0364AAA6FFB1}" type="presParOf" srcId="{5BFCCF69-3C61-4DA0-BA97-6F2F46C2FD99}" destId="{6F2FDF8C-0872-469E-87DD-4BFCFC19EE99}" srcOrd="10" destOrd="0" presId="urn:microsoft.com/office/officeart/2005/8/layout/process2"/>
    <dgm:cxn modelId="{B0ACFFCE-9D20-4B5E-9567-5D4E9FACD23E}" type="presParOf" srcId="{5BFCCF69-3C61-4DA0-BA97-6F2F46C2FD99}" destId="{58D2F835-DC29-4B9C-963B-7CBA2DF312DA}" srcOrd="11" destOrd="0" presId="urn:microsoft.com/office/officeart/2005/8/layout/process2"/>
    <dgm:cxn modelId="{9DFAAFDF-0698-46E6-B1AB-0E83F8C1003D}" type="presParOf" srcId="{58D2F835-DC29-4B9C-963B-7CBA2DF312DA}" destId="{E6FAEC02-1468-4B16-827B-A7E5DCF8E320}" srcOrd="0" destOrd="0" presId="urn:microsoft.com/office/officeart/2005/8/layout/process2"/>
    <dgm:cxn modelId="{E9D539B2-9724-49F4-8853-46A969B4110C}" type="presParOf" srcId="{5BFCCF69-3C61-4DA0-BA97-6F2F46C2FD99}" destId="{51A35ECB-1798-45BB-A956-98037B6F1BEF}" srcOrd="12" destOrd="0" presId="urn:microsoft.com/office/officeart/2005/8/layout/process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F029C6-8078-4262-90C3-54BF4D0FB1CD}">
      <dsp:nvSpPr>
        <dsp:cNvPr id="0" name=""/>
        <dsp:cNvSpPr/>
      </dsp:nvSpPr>
      <dsp:spPr>
        <a:xfrm>
          <a:off x="1273334" y="0"/>
          <a:ext cx="2794582" cy="43289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b="0" i="0" kern="1200" dirty="0">
              <a:solidFill>
                <a:sysClr val="windowText" lastClr="000000">
                  <a:hueOff val="0"/>
                  <a:satOff val="0"/>
                  <a:lumOff val="0"/>
                  <a:alphaOff val="0"/>
                </a:sysClr>
              </a:solidFill>
              <a:latin typeface="Times New Roman" panose="02020603050405020304" pitchFamily="18" charset="0"/>
              <a:ea typeface="Adobe Ming Std L" panose="02020300000000000000" pitchFamily="18" charset="-128"/>
              <a:cs typeface="Times New Roman" panose="02020603050405020304" pitchFamily="18" charset="0"/>
            </a:rPr>
            <a:t>ICSD </a:t>
          </a:r>
          <a:r>
            <a:rPr lang="fr-FR" altLang="zh-CN" sz="1000" b="0" i="0" kern="1200" dirty="0">
              <a:solidFill>
                <a:sysClr val="windowText" lastClr="000000">
                  <a:hueOff val="0"/>
                  <a:satOff val="0"/>
                  <a:lumOff val="0"/>
                  <a:alphaOff val="0"/>
                </a:sysClr>
              </a:solidFill>
              <a:latin typeface="Times New Roman" panose="02020603050405020304" pitchFamily="18" charset="0"/>
              <a:ea typeface="Adobe Ming Std L" panose="02020300000000000000" pitchFamily="18" charset="-128"/>
              <a:cs typeface="Times New Roman" panose="02020603050405020304" pitchFamily="18" charset="0"/>
            </a:rPr>
            <a:t>(Data Release 2022.2)</a:t>
          </a:r>
          <a:br>
            <a:rPr lang="fr-FR" sz="1000" b="0" i="0" kern="1200" dirty="0">
              <a:solidFill>
                <a:sysClr val="windowText" lastClr="000000">
                  <a:hueOff val="0"/>
                  <a:satOff val="0"/>
                  <a:lumOff val="0"/>
                  <a:alphaOff val="0"/>
                </a:sysClr>
              </a:solidFill>
              <a:latin typeface="Times New Roman" panose="02020603050405020304" pitchFamily="18" charset="0"/>
              <a:ea typeface="Adobe Ming Std L" panose="02020300000000000000" pitchFamily="18" charset="-128"/>
              <a:cs typeface="Times New Roman" panose="02020603050405020304" pitchFamily="18" charset="0"/>
            </a:rPr>
          </a:br>
          <a:r>
            <a:rPr lang="en-US" altLang="zh-CN" sz="1000" b="0" kern="1200" dirty="0">
              <a:solidFill>
                <a:sysClr val="windowText" lastClr="000000">
                  <a:hueOff val="0"/>
                  <a:satOff val="0"/>
                  <a:lumOff val="0"/>
                  <a:alphaOff val="0"/>
                </a:sysClr>
              </a:solidFill>
              <a:latin typeface="Times New Roman" panose="02020603050405020304" pitchFamily="18" charset="0"/>
              <a:ea typeface="Adobe Ming Std L" panose="02020300000000000000" pitchFamily="18" charset="-128"/>
              <a:cs typeface="Times New Roman" panose="02020603050405020304" pitchFamily="18" charset="0"/>
            </a:rPr>
            <a:t>(num = 204k)</a:t>
          </a:r>
          <a:endParaRPr lang="zh-CN" altLang="en-US" sz="1000" b="0" kern="1200" dirty="0">
            <a:solidFill>
              <a:sysClr val="windowText" lastClr="000000">
                <a:hueOff val="0"/>
                <a:satOff val="0"/>
                <a:lumOff val="0"/>
                <a:alphaOff val="0"/>
              </a:sysClr>
            </a:solidFill>
            <a:latin typeface="Times New Roman" panose="02020603050405020304" pitchFamily="18" charset="0"/>
            <a:ea typeface="Adobe Ming Std L" panose="02020300000000000000" pitchFamily="18" charset="-128"/>
            <a:cs typeface="Times New Roman" panose="02020603050405020304" pitchFamily="18" charset="0"/>
          </a:endParaRPr>
        </a:p>
      </dsp:txBody>
      <dsp:txXfrm>
        <a:off x="1286013" y="12679"/>
        <a:ext cx="2769224" cy="407534"/>
      </dsp:txXfrm>
    </dsp:sp>
    <dsp:sp modelId="{020F5D40-D193-4CB0-A385-0B040431F24E}">
      <dsp:nvSpPr>
        <dsp:cNvPr id="0" name=""/>
        <dsp:cNvSpPr/>
      </dsp:nvSpPr>
      <dsp:spPr>
        <a:xfrm rot="5586346">
          <a:off x="2570657" y="445037"/>
          <a:ext cx="164560" cy="194801"/>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b="0" kern="1200">
            <a:solidFill>
              <a:sysClr val="windowText" lastClr="000000">
                <a:hueOff val="0"/>
                <a:satOff val="0"/>
                <a:lumOff val="0"/>
                <a:alphaOff val="0"/>
              </a:sysClr>
            </a:solidFill>
            <a:latin typeface="Calibri"/>
            <a:ea typeface="宋体"/>
            <a:cs typeface="+mn-cs"/>
          </a:endParaRPr>
        </a:p>
      </dsp:txBody>
      <dsp:txXfrm rot="-5400000">
        <a:off x="2595834" y="460193"/>
        <a:ext cx="116881" cy="115192"/>
      </dsp:txXfrm>
    </dsp:sp>
    <dsp:sp modelId="{FF7377DC-7388-4486-974F-496E08D7A719}">
      <dsp:nvSpPr>
        <dsp:cNvPr id="0" name=""/>
        <dsp:cNvSpPr/>
      </dsp:nvSpPr>
      <dsp:spPr>
        <a:xfrm>
          <a:off x="1237958" y="651983"/>
          <a:ext cx="2794582" cy="43289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altLang="zh-CN" sz="1000" b="0" i="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Discard</a:t>
          </a:r>
          <a:r>
            <a:rPr lang="en-US" sz="1000" b="0" i="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 </a:t>
          </a:r>
          <a:r>
            <a:rPr lang="fr-FR" altLang="zh-CN" sz="1000" b="0" i="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fractional</a:t>
          </a:r>
          <a:r>
            <a:rPr lang="en-US" sz="1000" b="0" i="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 occupation and </a:t>
          </a:r>
          <a:r>
            <a:rPr lang="fr-FR" altLang="zh-CN" sz="1000" b="0" i="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repeated</a:t>
          </a:r>
          <a:r>
            <a:rPr lang="en-US" sz="1000" b="0" i="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 structures</a:t>
          </a:r>
          <a:br>
            <a:rPr lang="en-US" sz="1000" b="0" i="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br>
          <a:r>
            <a:rPr lang="en-US" altLang="zh-CN" sz="1000" b="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(num = 57k)</a:t>
          </a:r>
          <a:endParaRPr lang="zh-CN" altLang="en-US" sz="1000" b="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endParaRPr>
        </a:p>
      </dsp:txBody>
      <dsp:txXfrm>
        <a:off x="1250637" y="664662"/>
        <a:ext cx="2769224" cy="407534"/>
      </dsp:txXfrm>
    </dsp:sp>
    <dsp:sp modelId="{35F9C545-81E9-442F-9D7E-2F45E8E3A0C9}">
      <dsp:nvSpPr>
        <dsp:cNvPr id="0" name=""/>
        <dsp:cNvSpPr/>
      </dsp:nvSpPr>
      <dsp:spPr>
        <a:xfrm rot="5400000">
          <a:off x="2554082" y="1095699"/>
          <a:ext cx="162334" cy="194801"/>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b="0" kern="1200">
            <a:solidFill>
              <a:sysClr val="windowText" lastClr="000000">
                <a:hueOff val="0"/>
                <a:satOff val="0"/>
                <a:lumOff val="0"/>
                <a:alphaOff val="0"/>
              </a:sysClr>
            </a:solidFill>
            <a:latin typeface="Calibri"/>
            <a:ea typeface="宋体"/>
            <a:cs typeface="+mn-cs"/>
          </a:endParaRPr>
        </a:p>
      </dsp:txBody>
      <dsp:txXfrm rot="-5400000">
        <a:off x="2576809" y="1111932"/>
        <a:ext cx="116881" cy="113634"/>
      </dsp:txXfrm>
    </dsp:sp>
    <dsp:sp modelId="{F35220E7-81F7-43EF-8F74-C046AF352688}">
      <dsp:nvSpPr>
        <dsp:cNvPr id="0" name=""/>
        <dsp:cNvSpPr/>
      </dsp:nvSpPr>
      <dsp:spPr>
        <a:xfrm>
          <a:off x="1237958" y="1301323"/>
          <a:ext cx="2794582" cy="43289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0" i="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Screening for </a:t>
          </a:r>
          <a:r>
            <a:rPr lang="fr-FR" sz="1000" b="0" i="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crystals</a:t>
          </a:r>
          <a:r>
            <a:rPr lang="en-US" sz="1000" b="0" i="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 containing octahedra</a:t>
          </a:r>
          <a:br>
            <a:rPr lang="en-US" sz="1000" b="0" i="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br>
          <a:r>
            <a:rPr lang="en-US" altLang="zh-CN" sz="1000" b="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(num = 17k)</a:t>
          </a:r>
          <a:endParaRPr lang="zh-CN" altLang="en-US" sz="1000" b="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endParaRPr>
        </a:p>
      </dsp:txBody>
      <dsp:txXfrm>
        <a:off x="1250637" y="1314002"/>
        <a:ext cx="2769224" cy="407534"/>
      </dsp:txXfrm>
    </dsp:sp>
    <dsp:sp modelId="{C9D08805-512F-4B3C-978B-741FF0DA4989}">
      <dsp:nvSpPr>
        <dsp:cNvPr id="0" name=""/>
        <dsp:cNvSpPr/>
      </dsp:nvSpPr>
      <dsp:spPr>
        <a:xfrm rot="5400000">
          <a:off x="2554082" y="1745038"/>
          <a:ext cx="162334" cy="194801"/>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b="0" kern="1200">
            <a:solidFill>
              <a:sysClr val="windowText" lastClr="000000">
                <a:hueOff val="0"/>
                <a:satOff val="0"/>
                <a:lumOff val="0"/>
                <a:alphaOff val="0"/>
              </a:sysClr>
            </a:solidFill>
            <a:latin typeface="Calibri"/>
            <a:ea typeface="宋体"/>
            <a:cs typeface="+mn-cs"/>
          </a:endParaRPr>
        </a:p>
      </dsp:txBody>
      <dsp:txXfrm rot="-5400000">
        <a:off x="2576809" y="1761271"/>
        <a:ext cx="116881" cy="113634"/>
      </dsp:txXfrm>
    </dsp:sp>
    <dsp:sp modelId="{FAC9DC11-D890-4884-A44A-71CC1920464F}">
      <dsp:nvSpPr>
        <dsp:cNvPr id="0" name=""/>
        <dsp:cNvSpPr/>
      </dsp:nvSpPr>
      <dsp:spPr>
        <a:xfrm>
          <a:off x="1237958" y="1950662"/>
          <a:ext cx="2794582" cy="43289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altLang="zh-CN" sz="1000" b="0" i="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Discard</a:t>
          </a:r>
          <a:r>
            <a:rPr lang="en-US" altLang="zh-CN" sz="1000" b="0" i="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 </a:t>
          </a:r>
          <a:r>
            <a:rPr lang="fr-FR" sz="1000" b="0" i="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crystals containing rare gases/radioactive elements</a:t>
          </a:r>
          <a:br>
            <a:rPr lang="fr-FR" sz="1000" b="0" i="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br>
          <a:r>
            <a:rPr lang="en-US" altLang="zh-CN" sz="1000" b="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(num = 13k)</a:t>
          </a:r>
        </a:p>
      </dsp:txBody>
      <dsp:txXfrm>
        <a:off x="1250637" y="1963341"/>
        <a:ext cx="2769224" cy="407534"/>
      </dsp:txXfrm>
    </dsp:sp>
    <dsp:sp modelId="{035AA25C-E640-467E-8EE1-7D502BF3792D}">
      <dsp:nvSpPr>
        <dsp:cNvPr id="0" name=""/>
        <dsp:cNvSpPr/>
      </dsp:nvSpPr>
      <dsp:spPr>
        <a:xfrm rot="5400000">
          <a:off x="2554082" y="2394377"/>
          <a:ext cx="162334" cy="194801"/>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b="0" kern="1200">
            <a:solidFill>
              <a:sysClr val="windowText" lastClr="000000">
                <a:hueOff val="0"/>
                <a:satOff val="0"/>
                <a:lumOff val="0"/>
                <a:alphaOff val="0"/>
              </a:sysClr>
            </a:solidFill>
            <a:latin typeface="Calibri"/>
            <a:ea typeface="宋体"/>
            <a:cs typeface="+mn-cs"/>
          </a:endParaRPr>
        </a:p>
      </dsp:txBody>
      <dsp:txXfrm rot="-5400000">
        <a:off x="2576809" y="2410610"/>
        <a:ext cx="116881" cy="113634"/>
      </dsp:txXfrm>
    </dsp:sp>
    <dsp:sp modelId="{A2A07351-C693-4826-B67E-6E7B136BB7F8}">
      <dsp:nvSpPr>
        <dsp:cNvPr id="0" name=""/>
        <dsp:cNvSpPr/>
      </dsp:nvSpPr>
      <dsp:spPr>
        <a:xfrm>
          <a:off x="1237958" y="2600001"/>
          <a:ext cx="2794582" cy="43289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0" i="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Screening for </a:t>
          </a:r>
          <a:r>
            <a:rPr lang="fr-FR" sz="1000" b="0" i="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crystals</a:t>
          </a:r>
          <a:r>
            <a:rPr lang="en-US" sz="1000" b="0" i="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 containing chalcogens/halogens</a:t>
          </a:r>
          <a:br>
            <a:rPr lang="en-US" sz="1000" b="0" i="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br>
          <a:r>
            <a:rPr lang="en-US" altLang="zh-CN" sz="1000" b="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(num = 11k)</a:t>
          </a:r>
        </a:p>
      </dsp:txBody>
      <dsp:txXfrm>
        <a:off x="1250637" y="2612680"/>
        <a:ext cx="2769224" cy="407534"/>
      </dsp:txXfrm>
    </dsp:sp>
    <dsp:sp modelId="{621CB765-9ABB-42C3-9788-D5B422782390}">
      <dsp:nvSpPr>
        <dsp:cNvPr id="0" name=""/>
        <dsp:cNvSpPr/>
      </dsp:nvSpPr>
      <dsp:spPr>
        <a:xfrm rot="5400000">
          <a:off x="2554082" y="3043716"/>
          <a:ext cx="162334" cy="194801"/>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b="0" kern="1200">
            <a:solidFill>
              <a:sysClr val="windowText" lastClr="000000">
                <a:hueOff val="0"/>
                <a:satOff val="0"/>
                <a:lumOff val="0"/>
                <a:alphaOff val="0"/>
              </a:sysClr>
            </a:solidFill>
            <a:latin typeface="Calibri"/>
            <a:ea typeface="宋体"/>
            <a:cs typeface="+mn-cs"/>
          </a:endParaRPr>
        </a:p>
      </dsp:txBody>
      <dsp:txXfrm rot="-5400000">
        <a:off x="2576809" y="3059949"/>
        <a:ext cx="116881" cy="113634"/>
      </dsp:txXfrm>
    </dsp:sp>
    <dsp:sp modelId="{6F2FDF8C-0872-469E-87DD-4BFCFC19EE99}">
      <dsp:nvSpPr>
        <dsp:cNvPr id="0" name=""/>
        <dsp:cNvSpPr/>
      </dsp:nvSpPr>
      <dsp:spPr>
        <a:xfrm>
          <a:off x="1237958" y="3249340"/>
          <a:ext cx="2794582" cy="43289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0" i="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Screening </a:t>
          </a:r>
          <a:r>
            <a:rPr lang="fr-FR" sz="1000" b="0" i="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crystals with </a:t>
          </a:r>
          <a:r>
            <a:rPr lang="en-US" sz="1000" b="0" i="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atomic number </a:t>
          </a:r>
          <a:r>
            <a:rPr lang="zh-CN" altLang="en-US" sz="1000" b="0" i="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 </a:t>
          </a:r>
          <a:r>
            <a:rPr lang="en-US" sz="1000" b="0" i="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50 </a:t>
          </a:r>
          <a:br>
            <a:rPr lang="en-US" sz="1000" b="0" i="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br>
          <a:r>
            <a:rPr lang="en-US" altLang="zh-CN" sz="1000" b="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 num = 6k)</a:t>
          </a:r>
        </a:p>
      </dsp:txBody>
      <dsp:txXfrm>
        <a:off x="1250637" y="3262019"/>
        <a:ext cx="2769224" cy="407534"/>
      </dsp:txXfrm>
    </dsp:sp>
    <dsp:sp modelId="{58D2F835-DC29-4B9C-963B-7CBA2DF312DA}">
      <dsp:nvSpPr>
        <dsp:cNvPr id="0" name=""/>
        <dsp:cNvSpPr/>
      </dsp:nvSpPr>
      <dsp:spPr>
        <a:xfrm rot="5400000">
          <a:off x="2554082" y="3693055"/>
          <a:ext cx="162334" cy="194801"/>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b="0" kern="1200">
            <a:solidFill>
              <a:sysClr val="windowText" lastClr="000000">
                <a:hueOff val="0"/>
                <a:satOff val="0"/>
                <a:lumOff val="0"/>
                <a:alphaOff val="0"/>
              </a:sysClr>
            </a:solidFill>
            <a:latin typeface="Calibri"/>
            <a:ea typeface="宋体"/>
            <a:cs typeface="+mn-cs"/>
          </a:endParaRPr>
        </a:p>
      </dsp:txBody>
      <dsp:txXfrm rot="-5400000">
        <a:off x="2576809" y="3709288"/>
        <a:ext cx="116881" cy="113634"/>
      </dsp:txXfrm>
    </dsp:sp>
    <dsp:sp modelId="{51A35ECB-1798-45BB-A956-98037B6F1BEF}">
      <dsp:nvSpPr>
        <dsp:cNvPr id="0" name=""/>
        <dsp:cNvSpPr/>
      </dsp:nvSpPr>
      <dsp:spPr>
        <a:xfrm>
          <a:off x="1237958" y="3898679"/>
          <a:ext cx="2794582" cy="43289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altLang="zh-CN" sz="1000" b="0" i="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Discard</a:t>
          </a:r>
          <a:r>
            <a:rPr lang="fr-FR" sz="1000" b="0" i="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 low-symmetry structures (symmetry operator </a:t>
          </a:r>
          <a:r>
            <a:rPr lang="zh-CN" altLang="en-US" sz="1000" b="0" i="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 </a:t>
          </a:r>
          <a:r>
            <a:rPr lang="en-US" altLang="zh-CN" sz="1000" b="0" i="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4</a:t>
          </a:r>
          <a:r>
            <a:rPr lang="fr-FR" sz="1000" b="0" i="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a:t>
          </a:r>
          <a:br>
            <a:rPr lang="fr-FR" sz="1000" b="0" i="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br>
          <a:r>
            <a:rPr lang="en-US" altLang="zh-CN" sz="1000" b="0" kern="1200" dirty="0">
              <a:solidFill>
                <a:sysClr val="windowText" lastClr="000000">
                  <a:hueOff val="0"/>
                  <a:satOff val="0"/>
                  <a:lumOff val="0"/>
                  <a:alphaOff val="0"/>
                </a:sysClr>
              </a:solidFill>
              <a:latin typeface="Times New Roman" panose="02020603050405020304" pitchFamily="18" charset="0"/>
              <a:ea typeface="宋体"/>
              <a:cs typeface="Times New Roman" panose="02020603050405020304" pitchFamily="18" charset="0"/>
            </a:rPr>
            <a:t>(num = 3,362)</a:t>
          </a:r>
        </a:p>
      </dsp:txBody>
      <dsp:txXfrm>
        <a:off x="1250637" y="3911358"/>
        <a:ext cx="2769224" cy="40753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5ED84A-34EA-4132-9449-048EF4EA6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37</Pages>
  <Words>8964</Words>
  <Characters>51096</Characters>
  <Application>Microsoft Office Word</Application>
  <DocSecurity>0</DocSecurity>
  <Lines>425</Lines>
  <Paragraphs>119</Paragraphs>
  <ScaleCrop>false</ScaleCrop>
  <Company/>
  <LinksUpToDate>false</LinksUpToDate>
  <CharactersWithSpaces>59941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Yang</dc:creator>
  <cp:keywords/>
  <dc:description/>
  <cp:lastModifiedBy>Jack Yang</cp:lastModifiedBy>
  <cp:revision>34</cp:revision>
  <cp:lastPrinted>2024-06-27T12:41:00Z</cp:lastPrinted>
  <dcterms:created xsi:type="dcterms:W3CDTF">2025-12-02T09:25:00Z</dcterms:created>
  <dcterms:modified xsi:type="dcterms:W3CDTF">2026-02-13T08:38:00Z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id="bEwP1Drg"/&gt;&lt;style id="http://www.zotero.org/styles/nature" hasBibliography="1" bibliographyStyleHasBeenSet="1"/&gt;&lt;prefs&gt;&lt;pref name="fieldType" value="Field"/&gt;&lt;/prefs&gt;&lt;/data&gt;</vt:lpwstr>
  </property>
</Properties>
</file>