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19C574" w14:textId="20A8BCD0" w:rsidR="003402DC" w:rsidRPr="005A679E" w:rsidRDefault="00000000">
      <w:pPr>
        <w:widowControl/>
        <w:spacing w:line="480" w:lineRule="auto"/>
        <w:rPr>
          <w:rFonts w:ascii="Times New Roman" w:eastAsiaTheme="minorEastAsia" w:hAnsi="Times New Roman"/>
          <w:sz w:val="24"/>
        </w:rPr>
      </w:pPr>
      <w:bookmarkStart w:id="0" w:name="OLE_LINK2"/>
      <w:bookmarkStart w:id="1" w:name="OLE_LINK1"/>
      <w:bookmarkStart w:id="2" w:name="_Hlk220763008"/>
      <w:bookmarkStart w:id="3" w:name="OLE_LINK82"/>
      <w:r w:rsidRPr="005A679E">
        <w:rPr>
          <w:rFonts w:ascii="Times New Roman" w:eastAsiaTheme="minorEastAsia" w:hAnsi="Times New Roman"/>
          <w:b/>
          <w:bCs/>
          <w:sz w:val="24"/>
        </w:rPr>
        <w:t>Table</w:t>
      </w:r>
      <w:bookmarkEnd w:id="2"/>
      <w:r w:rsidRPr="005A679E">
        <w:rPr>
          <w:rFonts w:ascii="Times New Roman" w:eastAsiaTheme="minorEastAsia" w:hAnsi="Times New Roman"/>
          <w:b/>
          <w:bCs/>
          <w:sz w:val="24"/>
        </w:rPr>
        <w:t xml:space="preserve">. </w:t>
      </w:r>
      <w:r w:rsidRPr="005A679E">
        <w:rPr>
          <w:rFonts w:ascii="Times New Roman" w:eastAsiaTheme="minorEastAsia" w:hAnsi="Times New Roman" w:hint="eastAsia"/>
          <w:b/>
          <w:bCs/>
          <w:sz w:val="24"/>
        </w:rPr>
        <w:t>S</w:t>
      </w:r>
      <w:r w:rsidRPr="005A679E">
        <w:rPr>
          <w:rFonts w:ascii="Times New Roman" w:eastAsiaTheme="minorEastAsia" w:hAnsi="Times New Roman"/>
          <w:b/>
          <w:bCs/>
          <w:sz w:val="24"/>
        </w:rPr>
        <w:t>1.</w:t>
      </w:r>
      <w:r w:rsidRPr="005A679E">
        <w:rPr>
          <w:rFonts w:ascii="Times New Roman" w:eastAsiaTheme="minorEastAsia" w:hAnsi="Times New Roman"/>
          <w:sz w:val="24"/>
        </w:rPr>
        <w:t xml:space="preserve"> Average fatty acid compositions </w:t>
      </w:r>
      <w:r w:rsidRPr="005A679E">
        <w:rPr>
          <w:rFonts w:ascii="Times New Roman" w:eastAsiaTheme="minorEastAsia" w:hAnsi="Times New Roman" w:hint="eastAsia"/>
          <w:sz w:val="24"/>
        </w:rPr>
        <w:t>m</w:t>
      </w:r>
      <w:r w:rsidRPr="005A679E">
        <w:rPr>
          <w:rFonts w:ascii="Times New Roman" w:eastAsiaTheme="minorEastAsia" w:hAnsi="Times New Roman"/>
          <w:sz w:val="24"/>
        </w:rPr>
        <w:t>elting temperature</w:t>
      </w:r>
      <w:r w:rsidRPr="005A679E">
        <w:rPr>
          <w:rFonts w:ascii="Times New Roman" w:eastAsiaTheme="minorEastAsia" w:hAnsi="Times New Roman" w:hint="eastAsia"/>
          <w:sz w:val="24"/>
        </w:rPr>
        <w:t xml:space="preserve"> and s</w:t>
      </w:r>
      <w:r w:rsidRPr="005A679E">
        <w:rPr>
          <w:rFonts w:ascii="Times New Roman" w:eastAsiaTheme="minorEastAsia" w:hAnsi="Times New Roman"/>
          <w:sz w:val="24"/>
        </w:rPr>
        <w:t>olid fat content</w:t>
      </w:r>
      <w:r w:rsidRPr="005A679E">
        <w:rPr>
          <w:rFonts w:ascii="Times New Roman" w:eastAsiaTheme="minorEastAsia" w:hAnsi="Times New Roman" w:hint="eastAsia"/>
          <w:sz w:val="24"/>
        </w:rPr>
        <w:t xml:space="preserve">, </w:t>
      </w:r>
      <w:r w:rsidRPr="005A679E">
        <w:rPr>
          <w:rFonts w:ascii="Times New Roman" w:eastAsiaTheme="minorEastAsia" w:hAnsi="Times New Roman"/>
          <w:sz w:val="24"/>
        </w:rPr>
        <w:t>of</w:t>
      </w:r>
      <w:r w:rsidRPr="005A679E">
        <w:rPr>
          <w:rFonts w:ascii="Times New Roman" w:eastAsiaTheme="minorEastAsia" w:hAnsi="Times New Roman" w:hint="eastAsia"/>
          <w:sz w:val="24"/>
        </w:rPr>
        <w:t xml:space="preserve"> p</w:t>
      </w:r>
      <w:r w:rsidRPr="005A679E">
        <w:rPr>
          <w:rFonts w:ascii="Times New Roman" w:eastAsiaTheme="minorEastAsia" w:hAnsi="Times New Roman"/>
          <w:sz w:val="24"/>
        </w:rPr>
        <w:t>ork fat</w:t>
      </w:r>
      <w:r w:rsidRPr="005A679E">
        <w:rPr>
          <w:rFonts w:ascii="Times New Roman" w:eastAsiaTheme="minorEastAsia" w:hAnsi="Times New Roman" w:hint="eastAsia"/>
          <w:sz w:val="24"/>
        </w:rPr>
        <w:t xml:space="preserve">, </w:t>
      </w:r>
      <w:r w:rsidRPr="005A679E">
        <w:rPr>
          <w:rFonts w:ascii="Times New Roman" w:eastAsiaTheme="minorEastAsia" w:hAnsi="Times New Roman"/>
          <w:sz w:val="24"/>
        </w:rPr>
        <w:t>Palm olein</w:t>
      </w:r>
      <w:r w:rsidRPr="005A679E">
        <w:rPr>
          <w:rFonts w:ascii="Times New Roman" w:eastAsiaTheme="minorEastAsia" w:hAnsi="Times New Roman" w:hint="eastAsia"/>
          <w:sz w:val="24"/>
        </w:rPr>
        <w:t xml:space="preserve"> </w:t>
      </w:r>
      <w:r w:rsidRPr="005A679E">
        <w:rPr>
          <w:rFonts w:ascii="Times New Roman" w:eastAsiaTheme="minorEastAsia" w:hAnsi="Times New Roman"/>
          <w:sz w:val="24"/>
        </w:rPr>
        <w:t>and</w:t>
      </w:r>
      <w:r w:rsidR="00014498">
        <w:rPr>
          <w:rFonts w:ascii="Times New Roman" w:eastAsiaTheme="minorEastAsia" w:hAnsi="Times New Roman" w:hint="eastAsia"/>
          <w:sz w:val="24"/>
        </w:rPr>
        <w:t xml:space="preserve"> </w:t>
      </w:r>
      <w:r w:rsidRPr="005A679E">
        <w:rPr>
          <w:rFonts w:ascii="Times New Roman" w:eastAsiaTheme="minorEastAsia" w:hAnsi="Times New Roman"/>
          <w:sz w:val="24"/>
        </w:rPr>
        <w:t>DAG-27%</w:t>
      </w:r>
      <w:r w:rsidR="00932E12" w:rsidRPr="005A679E">
        <w:rPr>
          <w:rFonts w:ascii="Times New Roman" w:eastAsiaTheme="minorEastAsia" w:hAnsi="Times New Roman"/>
          <w:sz w:val="24"/>
        </w:rPr>
        <w:t>MAG</w:t>
      </w:r>
      <w:r w:rsidRPr="005A679E">
        <w:rPr>
          <w:rFonts w:ascii="Times New Roman" w:eastAsiaTheme="minorEastAsia" w:hAnsi="Times New Roman" w:hint="eastAsia"/>
          <w:sz w:val="24"/>
        </w:rPr>
        <w:t xml:space="preserve">. </w:t>
      </w:r>
      <w:bookmarkEnd w:id="3"/>
    </w:p>
    <w:tbl>
      <w:tblPr>
        <w:tblW w:w="9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1704"/>
        <w:gridCol w:w="2499"/>
        <w:gridCol w:w="2465"/>
      </w:tblGrid>
      <w:tr w:rsidR="005A679E" w:rsidRPr="005A679E" w14:paraId="741F4013" w14:textId="77777777" w:rsidTr="00014498">
        <w:trPr>
          <w:trHeight w:val="144"/>
        </w:trPr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B8F572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>Samples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45ACC518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>Pork</w:t>
            </w:r>
            <w:r w:rsidRPr="005A679E">
              <w:rPr>
                <w:rFonts w:ascii="Times New Roman" w:hAnsi="Times New Roman" w:hint="eastAsia"/>
                <w:kern w:val="24"/>
                <w:sz w:val="24"/>
              </w:rPr>
              <w:t xml:space="preserve"> fat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209C8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>Palm olein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0DEBE4" w14:textId="7AE45FC6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DAG-27%</w:t>
            </w:r>
            <w:r w:rsidR="00932E12" w:rsidRPr="005A679E">
              <w:rPr>
                <w:rFonts w:ascii="Times New Roman" w:eastAsiaTheme="minorEastAsia" w:hAnsi="Times New Roman"/>
                <w:sz w:val="24"/>
              </w:rPr>
              <w:t>MAG</w:t>
            </w:r>
          </w:p>
        </w:tc>
      </w:tr>
      <w:tr w:rsidR="005A679E" w:rsidRPr="005A679E" w14:paraId="30AB63D9" w14:textId="77777777" w:rsidTr="00014498">
        <w:trPr>
          <w:trHeight w:val="213"/>
        </w:trPr>
        <w:tc>
          <w:tcPr>
            <w:tcW w:w="321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EA0638" w14:textId="77777777" w:rsidR="003402DC" w:rsidRPr="005A679E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kern w:val="24"/>
              </w:rPr>
            </w:pPr>
            <w:r w:rsidRPr="005A679E">
              <w:rPr>
                <w:rFonts w:ascii="Times New Roman" w:hAnsi="Times New Roman" w:hint="eastAsia"/>
                <w:kern w:val="24"/>
              </w:rPr>
              <w:t>SFA</w:t>
            </w:r>
          </w:p>
        </w:tc>
        <w:tc>
          <w:tcPr>
            <w:tcW w:w="1704" w:type="dxa"/>
            <w:vAlign w:val="center"/>
          </w:tcPr>
          <w:p w14:paraId="45FD932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bookmarkStart w:id="4" w:name="OLE_LINK34"/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42.36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0.06</w:t>
            </w:r>
            <w:bookmarkEnd w:id="4"/>
          </w:p>
        </w:tc>
        <w:tc>
          <w:tcPr>
            <w:tcW w:w="249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02D593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44.98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0.02</w:t>
            </w:r>
          </w:p>
        </w:tc>
        <w:tc>
          <w:tcPr>
            <w:tcW w:w="24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C827C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45.20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0.46</w:t>
            </w:r>
          </w:p>
        </w:tc>
      </w:tr>
      <w:tr w:rsidR="005A679E" w:rsidRPr="005A679E" w14:paraId="5ACCE9C7" w14:textId="77777777" w:rsidTr="00014498">
        <w:trPr>
          <w:trHeight w:val="213"/>
        </w:trPr>
        <w:tc>
          <w:tcPr>
            <w:tcW w:w="321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225226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sz w:val="24"/>
              </w:rPr>
              <w:t>MUFA/PUFA</w:t>
            </w:r>
          </w:p>
        </w:tc>
        <w:tc>
          <w:tcPr>
            <w:tcW w:w="1704" w:type="dxa"/>
            <w:vAlign w:val="center"/>
          </w:tcPr>
          <w:p w14:paraId="51B65F3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kern w:val="24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3.10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0.01</w:t>
            </w:r>
          </w:p>
        </w:tc>
        <w:tc>
          <w:tcPr>
            <w:tcW w:w="249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705C0F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3.63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0.00</w:t>
            </w:r>
          </w:p>
        </w:tc>
        <w:tc>
          <w:tcPr>
            <w:tcW w:w="24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888E6E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3.67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0.03</w:t>
            </w:r>
          </w:p>
        </w:tc>
      </w:tr>
      <w:tr w:rsidR="005A679E" w:rsidRPr="005A679E" w14:paraId="1D3C379E" w14:textId="77777777" w:rsidTr="00014498">
        <w:trPr>
          <w:trHeight w:val="213"/>
        </w:trPr>
        <w:tc>
          <w:tcPr>
            <w:tcW w:w="321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314CA4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sz w:val="24"/>
              </w:rPr>
              <w:t>M</w:t>
            </w:r>
            <w:r w:rsidRPr="005A679E">
              <w:rPr>
                <w:rFonts w:ascii="Times New Roman" w:eastAsiaTheme="minorEastAsia" w:hAnsi="Times New Roman"/>
                <w:sz w:val="24"/>
              </w:rPr>
              <w:t>elting temperature</w:t>
            </w:r>
            <w:r w:rsidRPr="005A679E">
              <w:rPr>
                <w:rFonts w:ascii="Times New Roman" w:eastAsiaTheme="minorEastAsia" w:hAnsi="Times New Roman" w:hint="eastAsia"/>
                <w:sz w:val="24"/>
              </w:rPr>
              <w:t xml:space="preserve"> (</w:t>
            </w:r>
            <w:r w:rsidRPr="005A679E">
              <w:rPr>
                <w:rFonts w:ascii="Times New Roman" w:hAnsi="Times New Roman"/>
                <w:sz w:val="24"/>
              </w:rPr>
              <w:t>°C</w:t>
            </w:r>
            <w:r w:rsidRPr="005A679E">
              <w:rPr>
                <w:rFonts w:ascii="Times New Roman" w:eastAsiaTheme="minorEastAsia" w:hAnsi="Times New Roman" w:hint="eastAsia"/>
                <w:sz w:val="24"/>
              </w:rPr>
              <w:t>)</w:t>
            </w:r>
          </w:p>
        </w:tc>
        <w:tc>
          <w:tcPr>
            <w:tcW w:w="1704" w:type="dxa"/>
            <w:vAlign w:val="center"/>
          </w:tcPr>
          <w:p w14:paraId="3855DEC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kern w:val="24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32.37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0.65</w:t>
            </w:r>
          </w:p>
        </w:tc>
        <w:tc>
          <w:tcPr>
            <w:tcW w:w="249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508922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6.15</w:t>
            </w:r>
            <w:bookmarkStart w:id="5" w:name="OLE_LINK35"/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0.83</w:t>
            </w:r>
            <w:bookmarkEnd w:id="5"/>
          </w:p>
        </w:tc>
        <w:tc>
          <w:tcPr>
            <w:tcW w:w="24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A9AC1B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54.38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0.51</w:t>
            </w:r>
          </w:p>
        </w:tc>
      </w:tr>
      <w:tr w:rsidR="005A679E" w:rsidRPr="005A679E" w14:paraId="22B3A52C" w14:textId="77777777" w:rsidTr="00014498">
        <w:trPr>
          <w:trHeight w:val="200"/>
        </w:trPr>
        <w:tc>
          <w:tcPr>
            <w:tcW w:w="3216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E5788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sz w:val="24"/>
              </w:rPr>
              <w:t>SFC (%)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4EE0B98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18.53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0.16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3B1218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1.11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1.01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31DB3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38.03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±</w:t>
            </w: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0.45</w:t>
            </w:r>
          </w:p>
        </w:tc>
      </w:tr>
    </w:tbl>
    <w:p w14:paraId="4DAC7829" w14:textId="0715C51A" w:rsidR="003402DC" w:rsidRDefault="00000000" w:rsidP="00461D27">
      <w:pPr>
        <w:contextualSpacing/>
        <w:rPr>
          <w:rFonts w:ascii="Times New Roman" w:eastAsiaTheme="minorEastAsia" w:hAnsi="Times New Roman"/>
          <w:sz w:val="18"/>
          <w:szCs w:val="18"/>
        </w:rPr>
      </w:pPr>
      <w:bookmarkStart w:id="6" w:name="OLE_LINK36"/>
      <w:r w:rsidRPr="005A679E">
        <w:rPr>
          <w:rFonts w:ascii="Times New Roman" w:eastAsiaTheme="minorEastAsia" w:hAnsi="Times New Roman" w:hint="eastAsia"/>
          <w:sz w:val="18"/>
          <w:szCs w:val="18"/>
        </w:rPr>
        <w:t>SFC:</w:t>
      </w:r>
      <w:bookmarkEnd w:id="6"/>
      <w:r w:rsidRPr="005A679E">
        <w:rPr>
          <w:rFonts w:ascii="Times New Roman" w:eastAsiaTheme="minorEastAsia" w:hAnsi="Times New Roman" w:hint="eastAsia"/>
          <w:sz w:val="18"/>
          <w:szCs w:val="18"/>
        </w:rPr>
        <w:t xml:space="preserve"> S</w:t>
      </w:r>
      <w:r w:rsidRPr="005A679E">
        <w:rPr>
          <w:rFonts w:ascii="Times New Roman" w:eastAsiaTheme="minorEastAsia" w:hAnsi="Times New Roman"/>
          <w:sz w:val="18"/>
          <w:szCs w:val="18"/>
        </w:rPr>
        <w:t>olid fat content</w:t>
      </w:r>
      <w:r w:rsidRPr="005A679E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Pr="005A679E">
        <w:rPr>
          <w:rFonts w:ascii="Times New Roman" w:eastAsiaTheme="minorEastAsia" w:hAnsi="Times New Roman"/>
          <w:sz w:val="18"/>
          <w:szCs w:val="18"/>
        </w:rPr>
        <w:t xml:space="preserve">at </w:t>
      </w:r>
      <w:r w:rsidRPr="005A679E">
        <w:rPr>
          <w:rFonts w:ascii="Times New Roman" w:eastAsiaTheme="minorEastAsia" w:hAnsi="Times New Roman" w:hint="eastAsia"/>
          <w:sz w:val="18"/>
          <w:szCs w:val="18"/>
        </w:rPr>
        <w:t>2</w:t>
      </w:r>
      <w:r w:rsidRPr="005A679E">
        <w:rPr>
          <w:rFonts w:ascii="Times New Roman" w:eastAsiaTheme="minorEastAsia" w:hAnsi="Times New Roman"/>
          <w:sz w:val="18"/>
          <w:szCs w:val="18"/>
        </w:rPr>
        <w:t>5</w:t>
      </w:r>
      <w:r w:rsidRPr="005A679E">
        <w:rPr>
          <w:rFonts w:ascii="Times New Roman" w:hAnsi="Times New Roman"/>
          <w:sz w:val="18"/>
          <w:szCs w:val="18"/>
        </w:rPr>
        <w:t>°C</w:t>
      </w:r>
      <w:r w:rsidRPr="005A679E">
        <w:rPr>
          <w:rFonts w:ascii="Times New Roman" w:eastAsiaTheme="minorEastAsia" w:hAnsi="Times New Roman"/>
          <w:sz w:val="18"/>
          <w:szCs w:val="18"/>
        </w:rPr>
        <w:t>; SFA: Saturated fatty acid; MUFA/PUFA: Monounsaturated to polyunsaturated fatty acid ratio. Values indicate the mean and standard deviation of three replicates and represented as a mass percentage (% w/w)</w:t>
      </w:r>
      <w:r w:rsidRPr="005A679E">
        <w:rPr>
          <w:rFonts w:ascii="Times New Roman" w:eastAsiaTheme="minorEastAsia" w:hAnsi="Times New Roman" w:hint="eastAsia"/>
          <w:sz w:val="18"/>
          <w:szCs w:val="18"/>
        </w:rPr>
        <w:t>.</w:t>
      </w:r>
      <w:r w:rsidR="00B56DE4" w:rsidRPr="005A679E">
        <w:t xml:space="preserve"> </w:t>
      </w:r>
      <w:r w:rsidR="00B56DE4" w:rsidRPr="005A679E">
        <w:rPr>
          <w:rFonts w:ascii="Times New Roman" w:eastAsiaTheme="minorEastAsia" w:hAnsi="Times New Roman"/>
          <w:sz w:val="18"/>
          <w:szCs w:val="18"/>
        </w:rPr>
        <w:t>Values are means ± standard deviations of a minimum of three determinations. Mean values in the same column with different superscripts are significantly different.</w:t>
      </w:r>
    </w:p>
    <w:bookmarkEnd w:id="1"/>
    <w:p w14:paraId="6EE6E7E1" w14:textId="77777777" w:rsidR="00014498" w:rsidRDefault="0001449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C8AA93D" w14:textId="77777777" w:rsidR="003402DC" w:rsidRPr="005A679E" w:rsidRDefault="00000000">
      <w:pPr>
        <w:widowControl/>
        <w:spacing w:line="480" w:lineRule="auto"/>
        <w:rPr>
          <w:rFonts w:ascii="Times New Roman" w:eastAsiaTheme="minorEastAsia" w:hAnsi="Times New Roman"/>
          <w:sz w:val="24"/>
        </w:rPr>
      </w:pPr>
      <w:r w:rsidRPr="005A679E">
        <w:rPr>
          <w:rFonts w:ascii="Times New Roman" w:eastAsiaTheme="minorEastAsia" w:hAnsi="Times New Roman"/>
          <w:b/>
          <w:bCs/>
          <w:sz w:val="24"/>
        </w:rPr>
        <w:lastRenderedPageBreak/>
        <w:t xml:space="preserve">Table. </w:t>
      </w:r>
      <w:r w:rsidRPr="005A679E">
        <w:rPr>
          <w:rFonts w:ascii="Times New Roman" w:eastAsiaTheme="minorEastAsia" w:hAnsi="Times New Roman" w:hint="eastAsia"/>
          <w:b/>
          <w:bCs/>
          <w:sz w:val="24"/>
        </w:rPr>
        <w:t>S2</w:t>
      </w:r>
      <w:r w:rsidRPr="005A679E">
        <w:rPr>
          <w:rFonts w:ascii="Times New Roman" w:eastAsiaTheme="minorEastAsia" w:hAnsi="Times New Roman"/>
          <w:b/>
          <w:bCs/>
          <w:sz w:val="24"/>
        </w:rPr>
        <w:t xml:space="preserve">. </w:t>
      </w:r>
      <w:r w:rsidRPr="005A679E">
        <w:rPr>
          <w:rFonts w:ascii="Times New Roman" w:eastAsiaTheme="minorEastAsia" w:hAnsi="Times New Roman"/>
          <w:sz w:val="24"/>
        </w:rPr>
        <w:t>Texture profile analysis results of adipose tissue mimetic</w:t>
      </w:r>
      <w:r w:rsidRPr="005A679E">
        <w:rPr>
          <w:rFonts w:ascii="Times New Roman" w:eastAsiaTheme="minorEastAsia" w:hAnsi="Times New Roman" w:hint="eastAsia"/>
          <w:sz w:val="24"/>
        </w:rPr>
        <w:t>s with different structured lipids at b</w:t>
      </w:r>
      <w:r w:rsidRPr="005A679E">
        <w:rPr>
          <w:rFonts w:ascii="Times New Roman" w:eastAsiaTheme="minorEastAsia" w:hAnsi="Times New Roman"/>
          <w:sz w:val="24"/>
        </w:rPr>
        <w:t>efore</w:t>
      </w:r>
      <w:r w:rsidRPr="005A679E">
        <w:rPr>
          <w:rFonts w:ascii="Times New Roman" w:eastAsiaTheme="minorEastAsia" w:hAnsi="Times New Roman" w:hint="eastAsia"/>
          <w:sz w:val="24"/>
        </w:rPr>
        <w:t xml:space="preserve"> and </w:t>
      </w:r>
      <w:r w:rsidRPr="005A679E">
        <w:rPr>
          <w:rFonts w:ascii="Times New Roman" w:eastAsiaTheme="minorEastAsia" w:hAnsi="Times New Roman"/>
          <w:sz w:val="24"/>
        </w:rPr>
        <w:t xml:space="preserve">after the </w:t>
      </w:r>
      <w:r w:rsidRPr="005A679E">
        <w:rPr>
          <w:rFonts w:ascii="Times New Roman" w:eastAsiaTheme="minorEastAsia" w:hAnsi="Times New Roman" w:hint="eastAsia"/>
          <w:sz w:val="24"/>
        </w:rPr>
        <w:t xml:space="preserve">2 times </w:t>
      </w:r>
      <w:r w:rsidRPr="005A679E">
        <w:rPr>
          <w:rFonts w:ascii="Times New Roman" w:eastAsiaTheme="minorEastAsia" w:hAnsi="Times New Roman"/>
          <w:sz w:val="24"/>
        </w:rPr>
        <w:t>of freeze-thaw</w:t>
      </w:r>
      <w:r w:rsidRPr="005A679E">
        <w:rPr>
          <w:rFonts w:ascii="Times New Roman" w:eastAsiaTheme="minorEastAsia" w:hAnsi="Times New Roman" w:hint="eastAsia"/>
          <w:sz w:val="24"/>
        </w:rPr>
        <w:t>.</w:t>
      </w:r>
    </w:p>
    <w:tbl>
      <w:tblPr>
        <w:tblW w:w="10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978"/>
        <w:gridCol w:w="1457"/>
        <w:gridCol w:w="1431"/>
        <w:gridCol w:w="1431"/>
        <w:gridCol w:w="1433"/>
        <w:gridCol w:w="1430"/>
      </w:tblGrid>
      <w:tr w:rsidR="005A679E" w:rsidRPr="005A679E" w14:paraId="7D1FC03F" w14:textId="77777777" w:rsidTr="00014498">
        <w:trPr>
          <w:trHeight w:val="76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8B7C0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bookmarkStart w:id="7" w:name="_Hlk220901250"/>
            <w:r w:rsidRPr="005A679E">
              <w:rPr>
                <w:rFonts w:ascii="Times New Roman" w:eastAsiaTheme="minorEastAsia" w:hAnsi="Times New Roman"/>
                <w:sz w:val="24"/>
              </w:rPr>
              <w:t>Samples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6821DD8D" w14:textId="77777777" w:rsidR="003402DC" w:rsidRPr="005A679E" w:rsidRDefault="003402DC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3D4F39" w14:textId="77777777" w:rsidR="003402DC" w:rsidRPr="005A679E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79E">
              <w:rPr>
                <w:rFonts w:ascii="Times New Roman" w:hAnsi="Times New Roman"/>
                <w:kern w:val="24"/>
              </w:rPr>
              <w:t>Hardness</w:t>
            </w:r>
          </w:p>
          <w:p w14:paraId="2915383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 xml:space="preserve"> (N)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1A6F3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24"/>
                <w:sz w:val="24"/>
              </w:rPr>
            </w:pPr>
            <w:bookmarkStart w:id="8" w:name="_Hlk220901880"/>
            <w:r w:rsidRPr="005A679E">
              <w:rPr>
                <w:rFonts w:ascii="Times New Roman" w:hAnsi="Times New Roman"/>
                <w:kern w:val="24"/>
                <w:sz w:val="24"/>
              </w:rPr>
              <w:t>Gumminess</w:t>
            </w:r>
          </w:p>
          <w:bookmarkEnd w:id="8"/>
          <w:p w14:paraId="47299DFF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 xml:space="preserve"> (N)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9F13A2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>Springiness (mm)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C0F914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>Cohesiveness</w:t>
            </w:r>
          </w:p>
          <w:p w14:paraId="45205C31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 xml:space="preserve"> (−)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7D9B2C" w14:textId="77777777" w:rsidR="003402DC" w:rsidRPr="005A679E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79E">
              <w:rPr>
                <w:rFonts w:ascii="Times New Roman" w:hAnsi="Times New Roman"/>
                <w:kern w:val="24"/>
              </w:rPr>
              <w:t>Chewiness</w:t>
            </w:r>
          </w:p>
          <w:p w14:paraId="3EB6928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kern w:val="24"/>
                <w:sz w:val="24"/>
              </w:rPr>
              <w:t xml:space="preserve"> (N)</w:t>
            </w:r>
          </w:p>
        </w:tc>
      </w:tr>
      <w:bookmarkEnd w:id="7"/>
      <w:tr w:rsidR="005A679E" w:rsidRPr="005A679E" w14:paraId="1CA4C601" w14:textId="77777777" w:rsidTr="00014498">
        <w:trPr>
          <w:trHeight w:val="113"/>
        </w:trPr>
        <w:tc>
          <w:tcPr>
            <w:tcW w:w="1875" w:type="dxa"/>
            <w:vMerge w:val="restart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1F191D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Pork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32133A7D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Before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B795CB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439.50±3.89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FA520D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7.00±2.12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2ABD9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1.21±0.10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B8809A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0.49±0.10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2A950D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2.15±0.25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</w:tr>
      <w:tr w:rsidR="005A679E" w:rsidRPr="005A679E" w14:paraId="2A11F9A4" w14:textId="77777777" w:rsidTr="00014498">
        <w:trPr>
          <w:trHeight w:val="113"/>
        </w:trPr>
        <w:tc>
          <w:tcPr>
            <w:tcW w:w="1875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4CC344" w14:textId="77777777" w:rsidR="003402DC" w:rsidRPr="005A679E" w:rsidRDefault="003402DC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33EBFCAB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A</w:t>
            </w: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fter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48F46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320.43±7.00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D5DE4E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2.50±1.77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BE0E9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1.22±0.18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4339F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0.52±0.04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134A31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2.70±0.20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</w:tr>
      <w:tr w:rsidR="005A679E" w:rsidRPr="005A679E" w14:paraId="4D45F691" w14:textId="77777777" w:rsidTr="00014498">
        <w:trPr>
          <w:trHeight w:val="89"/>
        </w:trPr>
        <w:tc>
          <w:tcPr>
            <w:tcW w:w="1875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A2D921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PP</w:t>
            </w:r>
            <w:r w:rsidRPr="005A679E">
              <w:rPr>
                <w:rFonts w:ascii="Times New Roman" w:eastAsiaTheme="minorEastAsia" w:hAnsi="Times New Roman" w:hint="eastAsia"/>
                <w:sz w:val="24"/>
              </w:rPr>
              <w:t>I</w:t>
            </w:r>
            <w:r w:rsidRPr="005A679E">
              <w:rPr>
                <w:rFonts w:ascii="Times New Roman" w:eastAsiaTheme="minorEastAsia" w:hAnsi="Times New Roman"/>
                <w:sz w:val="24"/>
              </w:rPr>
              <w:t>-SA</w:t>
            </w:r>
          </w:p>
          <w:p w14:paraId="18708495" w14:textId="475DFF2B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(DAG-27%</w:t>
            </w:r>
            <w:r w:rsidR="00932E12" w:rsidRPr="005A679E">
              <w:rPr>
                <w:rFonts w:ascii="Times New Roman" w:eastAsiaTheme="minorEastAsia" w:hAnsi="Times New Roman"/>
                <w:sz w:val="24"/>
              </w:rPr>
              <w:t>MAG</w:t>
            </w:r>
            <w:r w:rsidRPr="005A679E">
              <w:rPr>
                <w:rFonts w:ascii="Times New Roman" w:eastAsiaTheme="minorEastAsia" w:hAnsi="Times New Roman"/>
                <w:sz w:val="24"/>
              </w:rPr>
              <w:t>)</w:t>
            </w:r>
          </w:p>
        </w:tc>
        <w:tc>
          <w:tcPr>
            <w:tcW w:w="978" w:type="dxa"/>
            <w:vAlign w:val="center"/>
          </w:tcPr>
          <w:p w14:paraId="2F9B0772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kern w:val="24"/>
                <w:sz w:val="24"/>
              </w:rPr>
            </w:pP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Before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79668B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171.07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7.07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5FE34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6.00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0.00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9FBDAB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1.24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0.04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3C01B1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0.39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0.06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19C276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0.40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0.00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</w:tr>
      <w:tr w:rsidR="005A679E" w:rsidRPr="005A679E" w14:paraId="17C073C0" w14:textId="77777777" w:rsidTr="00014498">
        <w:trPr>
          <w:trHeight w:val="89"/>
        </w:trPr>
        <w:tc>
          <w:tcPr>
            <w:tcW w:w="1875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10061" w14:textId="77777777" w:rsidR="003402DC" w:rsidRPr="005A679E" w:rsidRDefault="003402DC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77484BB2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kern w:val="24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A</w:t>
            </w: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fter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8CF04A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170.00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5.20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EB0DD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5.00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0.00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7ECB78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1.24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0.22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5096AE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0.54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0.21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B1741E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 w:hint="eastAsia"/>
                <w:sz w:val="24"/>
              </w:rPr>
              <w:t>0.47</w:t>
            </w:r>
            <w:r w:rsidRPr="005A679E">
              <w:rPr>
                <w:rFonts w:ascii="Times New Roman" w:hAnsi="Times New Roman" w:hint="eastAsia"/>
                <w:sz w:val="24"/>
              </w:rPr>
              <w:t>±</w:t>
            </w:r>
            <w:r w:rsidRPr="005A679E">
              <w:rPr>
                <w:rFonts w:ascii="Times New Roman" w:hAnsi="Times New Roman" w:hint="eastAsia"/>
                <w:sz w:val="24"/>
              </w:rPr>
              <w:t>0.23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</w:tr>
      <w:tr w:rsidR="005A679E" w:rsidRPr="005A679E" w14:paraId="41029BE9" w14:textId="77777777" w:rsidTr="00014498">
        <w:trPr>
          <w:trHeight w:val="89"/>
        </w:trPr>
        <w:tc>
          <w:tcPr>
            <w:tcW w:w="1875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253FDA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PPF-SA</w:t>
            </w:r>
          </w:p>
          <w:p w14:paraId="290F6364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(DAG)</w:t>
            </w:r>
          </w:p>
        </w:tc>
        <w:tc>
          <w:tcPr>
            <w:tcW w:w="978" w:type="dxa"/>
            <w:vAlign w:val="center"/>
          </w:tcPr>
          <w:p w14:paraId="4E64BAF6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Before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653BB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282.73±9.02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B0DF3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7.00±0.00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6FB42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1.24±0.16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5FAD24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0.44±0.03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81F78D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1.30±0.00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</w:tr>
      <w:tr w:rsidR="005A679E" w:rsidRPr="005A679E" w14:paraId="1F477D0C" w14:textId="77777777" w:rsidTr="00014498">
        <w:trPr>
          <w:trHeight w:val="113"/>
        </w:trPr>
        <w:tc>
          <w:tcPr>
            <w:tcW w:w="1875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24229F" w14:textId="77777777" w:rsidR="003402DC" w:rsidRPr="005A679E" w:rsidRDefault="003402DC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3150F39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A</w:t>
            </w: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fter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9DF32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221.10±12.73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5C5F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4.33±0.71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90B7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0.99±0.09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09D9E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0.41±0.03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F94E8E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0.30±0.10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</w:tr>
      <w:tr w:rsidR="005A679E" w:rsidRPr="005A679E" w14:paraId="5CC0448E" w14:textId="77777777" w:rsidTr="00014498">
        <w:trPr>
          <w:trHeight w:val="113"/>
        </w:trPr>
        <w:tc>
          <w:tcPr>
            <w:tcW w:w="1875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94F893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PPF-SA</w:t>
            </w:r>
          </w:p>
          <w:p w14:paraId="3210D042" w14:textId="7CAF1DE8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(DAG-8%</w:t>
            </w:r>
            <w:r w:rsidR="00932E12" w:rsidRPr="005A679E">
              <w:rPr>
                <w:rFonts w:ascii="Times New Roman" w:eastAsiaTheme="minorEastAsia" w:hAnsi="Times New Roman"/>
                <w:sz w:val="24"/>
              </w:rPr>
              <w:t>MAG</w:t>
            </w:r>
            <w:r w:rsidRPr="005A679E">
              <w:rPr>
                <w:rFonts w:ascii="Times New Roman" w:eastAsiaTheme="minorEastAsia" w:hAnsi="Times New Roman"/>
                <w:sz w:val="24"/>
              </w:rPr>
              <w:t>)</w:t>
            </w:r>
          </w:p>
        </w:tc>
        <w:tc>
          <w:tcPr>
            <w:tcW w:w="978" w:type="dxa"/>
            <w:vAlign w:val="center"/>
          </w:tcPr>
          <w:p w14:paraId="4A1237F0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Before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F8C25D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268.67±17.95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452AE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9.00±0.00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8B8D7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1.44±0.11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BF459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0.55±0.11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DD2AD0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1.10±0.57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</w:tr>
      <w:tr w:rsidR="005A679E" w:rsidRPr="005A679E" w14:paraId="30ADF02F" w14:textId="77777777" w:rsidTr="00014498">
        <w:trPr>
          <w:trHeight w:val="106"/>
        </w:trPr>
        <w:tc>
          <w:tcPr>
            <w:tcW w:w="1875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12D101" w14:textId="77777777" w:rsidR="003402DC" w:rsidRPr="005A679E" w:rsidRDefault="003402DC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07E8EFE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A</w:t>
            </w: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fter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4830E9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242.26±15.86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8912C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5.67±4.24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A1C4EA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1.06±0.04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0C2B70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0.47±0.17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EB3DC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0.30±0.26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</w:tr>
      <w:tr w:rsidR="005A679E" w:rsidRPr="005A679E" w14:paraId="00585F54" w14:textId="77777777" w:rsidTr="00014498">
        <w:trPr>
          <w:trHeight w:val="106"/>
        </w:trPr>
        <w:tc>
          <w:tcPr>
            <w:tcW w:w="1875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3FC5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PPF-SA</w:t>
            </w:r>
          </w:p>
          <w:p w14:paraId="1454511A" w14:textId="641F184A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(DAG-15%</w:t>
            </w:r>
            <w:r w:rsidR="00932E12" w:rsidRPr="005A679E">
              <w:rPr>
                <w:rFonts w:ascii="Times New Roman" w:eastAsiaTheme="minorEastAsia" w:hAnsi="Times New Roman"/>
                <w:sz w:val="24"/>
              </w:rPr>
              <w:t>MAG</w:t>
            </w:r>
            <w:r w:rsidRPr="005A679E">
              <w:rPr>
                <w:rFonts w:ascii="Times New Roman" w:eastAsiaTheme="minorEastAsia" w:hAnsi="Times New Roman"/>
                <w:sz w:val="24"/>
              </w:rPr>
              <w:t>)</w:t>
            </w:r>
          </w:p>
        </w:tc>
        <w:tc>
          <w:tcPr>
            <w:tcW w:w="978" w:type="dxa"/>
            <w:vAlign w:val="center"/>
          </w:tcPr>
          <w:p w14:paraId="01B80E78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Before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0FB1AB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231.10±14.14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1F96B6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7.00±0.71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E58752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1.56±0.11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851CC2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0.56±0.04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AD1700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1.00±0.28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</w:tr>
      <w:tr w:rsidR="005A679E" w:rsidRPr="005A679E" w14:paraId="526AE6E4" w14:textId="77777777" w:rsidTr="00014498">
        <w:trPr>
          <w:trHeight w:val="106"/>
        </w:trPr>
        <w:tc>
          <w:tcPr>
            <w:tcW w:w="1875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4DC499" w14:textId="77777777" w:rsidR="003402DC" w:rsidRPr="005A679E" w:rsidRDefault="003402DC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177C0C6F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A</w:t>
            </w: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fter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F5C0F0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243.09±13.03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F77D05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9.67±0.71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840DBF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1.22±0.14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102590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0.47±0.06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7DE29A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0.73±0.31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</w:tr>
      <w:tr w:rsidR="005A679E" w:rsidRPr="005A679E" w14:paraId="4504A8E6" w14:textId="77777777" w:rsidTr="00014498">
        <w:trPr>
          <w:trHeight w:val="106"/>
        </w:trPr>
        <w:tc>
          <w:tcPr>
            <w:tcW w:w="1875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28947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PPF-SA</w:t>
            </w:r>
          </w:p>
          <w:p w14:paraId="31D478B1" w14:textId="7F0334AB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sz w:val="24"/>
              </w:rPr>
              <w:t>(DAG-27%</w:t>
            </w:r>
            <w:r w:rsidR="00932E12" w:rsidRPr="005A679E">
              <w:rPr>
                <w:rFonts w:ascii="Times New Roman" w:eastAsiaTheme="minorEastAsia" w:hAnsi="Times New Roman"/>
                <w:sz w:val="24"/>
              </w:rPr>
              <w:t>MAG</w:t>
            </w:r>
            <w:r w:rsidRPr="005A679E">
              <w:rPr>
                <w:rFonts w:ascii="Times New Roman" w:eastAsiaTheme="minorEastAsia" w:hAnsi="Times New Roman"/>
                <w:sz w:val="24"/>
              </w:rPr>
              <w:t>)</w:t>
            </w:r>
          </w:p>
        </w:tc>
        <w:tc>
          <w:tcPr>
            <w:tcW w:w="978" w:type="dxa"/>
            <w:vAlign w:val="center"/>
          </w:tcPr>
          <w:p w14:paraId="3F26E183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Before</w:t>
            </w:r>
          </w:p>
        </w:tc>
        <w:tc>
          <w:tcPr>
            <w:tcW w:w="145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A635CE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243.70±13.26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6B0A28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6.00±0.71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719711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1.67±0.15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BD4ECE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0.53±0.10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84F054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1.30±0.00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a</w:t>
            </w:r>
          </w:p>
        </w:tc>
      </w:tr>
      <w:tr w:rsidR="005A679E" w:rsidRPr="005A679E" w14:paraId="57448B55" w14:textId="77777777" w:rsidTr="00014498">
        <w:trPr>
          <w:trHeight w:val="106"/>
        </w:trPr>
        <w:tc>
          <w:tcPr>
            <w:tcW w:w="1875" w:type="dxa"/>
            <w:vMerge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D05CFD" w14:textId="77777777" w:rsidR="003402DC" w:rsidRPr="005A679E" w:rsidRDefault="003402DC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7A8C4327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eastAsiaTheme="minorEastAsia" w:hAnsi="Times New Roman" w:hint="eastAsia"/>
                <w:kern w:val="24"/>
                <w:sz w:val="24"/>
              </w:rPr>
              <w:t>A</w:t>
            </w:r>
            <w:r w:rsidRPr="005A679E">
              <w:rPr>
                <w:rFonts w:ascii="Times New Roman" w:eastAsiaTheme="minorEastAsia" w:hAnsi="Times New Roman"/>
                <w:kern w:val="24"/>
                <w:sz w:val="24"/>
              </w:rPr>
              <w:t>fter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F928EC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250.12±14.14</w:t>
            </w:r>
            <w:r w:rsidRPr="005A679E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A3EC61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8.67±0.71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B02ECF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1.28±0.16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00B8DB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0.39±0.03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C07490" w14:textId="77777777" w:rsidR="003402DC" w:rsidRPr="005A679E" w:rsidRDefault="0000000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5A679E">
              <w:rPr>
                <w:rFonts w:ascii="Times New Roman" w:hAnsi="Times New Roman"/>
                <w:sz w:val="24"/>
              </w:rPr>
              <w:t>0.63±0.11</w:t>
            </w:r>
            <w:r w:rsidRPr="005A679E">
              <w:rPr>
                <w:rFonts w:ascii="Times New Roman" w:hAnsi="Times New Roman"/>
                <w:sz w:val="24"/>
                <w:vertAlign w:val="superscript"/>
              </w:rPr>
              <w:t>b</w:t>
            </w:r>
          </w:p>
        </w:tc>
      </w:tr>
    </w:tbl>
    <w:p w14:paraId="7BA21F9B" w14:textId="348EE013" w:rsidR="003402DC" w:rsidRPr="00014498" w:rsidRDefault="00B56DE4" w:rsidP="00014498">
      <w:pPr>
        <w:widowControl/>
        <w:rPr>
          <w:rFonts w:ascii="Times New Roman" w:hAnsi="Times New Roman"/>
          <w:sz w:val="20"/>
          <w:szCs w:val="20"/>
        </w:rPr>
      </w:pPr>
      <w:r w:rsidRPr="00014498">
        <w:rPr>
          <w:rFonts w:ascii="Times New Roman" w:hAnsi="Times New Roman"/>
          <w:sz w:val="20"/>
          <w:szCs w:val="20"/>
        </w:rPr>
        <w:t>Values are means ± standard deviations of a minimum of three determinations. Mean values in the same column with different superscripts are significantly different.</w:t>
      </w:r>
      <w:bookmarkEnd w:id="0"/>
    </w:p>
    <w:sectPr w:rsidR="003402DC" w:rsidRPr="00014498">
      <w:pgSz w:w="11906" w:h="16838"/>
      <w:pgMar w:top="1304" w:right="1304" w:bottom="1304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zYThmYzZkYzI4MGU0MjcyM2JkZTllNzM1MDdhNTAifQ=="/>
  </w:docVars>
  <w:rsids>
    <w:rsidRoot w:val="00C508D4"/>
    <w:rsid w:val="000025A6"/>
    <w:rsid w:val="00002A6B"/>
    <w:rsid w:val="00005D89"/>
    <w:rsid w:val="000067A7"/>
    <w:rsid w:val="00011431"/>
    <w:rsid w:val="00014498"/>
    <w:rsid w:val="0001585D"/>
    <w:rsid w:val="000206F5"/>
    <w:rsid w:val="00020C11"/>
    <w:rsid w:val="00021661"/>
    <w:rsid w:val="00026BAE"/>
    <w:rsid w:val="0002713D"/>
    <w:rsid w:val="00035ABD"/>
    <w:rsid w:val="00040C14"/>
    <w:rsid w:val="00041DA6"/>
    <w:rsid w:val="000448DF"/>
    <w:rsid w:val="00044935"/>
    <w:rsid w:val="00046F57"/>
    <w:rsid w:val="0005062A"/>
    <w:rsid w:val="000506B2"/>
    <w:rsid w:val="00051B6D"/>
    <w:rsid w:val="00063477"/>
    <w:rsid w:val="00066192"/>
    <w:rsid w:val="00072603"/>
    <w:rsid w:val="00073C41"/>
    <w:rsid w:val="000765E1"/>
    <w:rsid w:val="000772A4"/>
    <w:rsid w:val="000812CC"/>
    <w:rsid w:val="0008799F"/>
    <w:rsid w:val="000919EB"/>
    <w:rsid w:val="0009499A"/>
    <w:rsid w:val="000966C0"/>
    <w:rsid w:val="000A0DCE"/>
    <w:rsid w:val="000A4967"/>
    <w:rsid w:val="000A4A80"/>
    <w:rsid w:val="000A6965"/>
    <w:rsid w:val="000B12C2"/>
    <w:rsid w:val="000B5842"/>
    <w:rsid w:val="000B7631"/>
    <w:rsid w:val="000C0B76"/>
    <w:rsid w:val="000C3955"/>
    <w:rsid w:val="000C58C3"/>
    <w:rsid w:val="000C5F2E"/>
    <w:rsid w:val="000C5FF2"/>
    <w:rsid w:val="000C7818"/>
    <w:rsid w:val="000D1B45"/>
    <w:rsid w:val="000D1D4C"/>
    <w:rsid w:val="000D1D7C"/>
    <w:rsid w:val="000E3C1A"/>
    <w:rsid w:val="000E5504"/>
    <w:rsid w:val="000E7B59"/>
    <w:rsid w:val="000F0ABE"/>
    <w:rsid w:val="000F1A94"/>
    <w:rsid w:val="000F3069"/>
    <w:rsid w:val="001016B2"/>
    <w:rsid w:val="00105854"/>
    <w:rsid w:val="00111579"/>
    <w:rsid w:val="00112E30"/>
    <w:rsid w:val="0011376F"/>
    <w:rsid w:val="00114048"/>
    <w:rsid w:val="0011793F"/>
    <w:rsid w:val="00117C0D"/>
    <w:rsid w:val="001306AA"/>
    <w:rsid w:val="00131F8A"/>
    <w:rsid w:val="00135C46"/>
    <w:rsid w:val="00137D3A"/>
    <w:rsid w:val="00141DE7"/>
    <w:rsid w:val="00141FF4"/>
    <w:rsid w:val="0014298B"/>
    <w:rsid w:val="00145614"/>
    <w:rsid w:val="00146A0B"/>
    <w:rsid w:val="0014724F"/>
    <w:rsid w:val="001477D1"/>
    <w:rsid w:val="00152FEE"/>
    <w:rsid w:val="00154DA8"/>
    <w:rsid w:val="00155351"/>
    <w:rsid w:val="00163196"/>
    <w:rsid w:val="001653C7"/>
    <w:rsid w:val="00166DAB"/>
    <w:rsid w:val="0017214A"/>
    <w:rsid w:val="001731DF"/>
    <w:rsid w:val="00175E02"/>
    <w:rsid w:val="00177B9A"/>
    <w:rsid w:val="0018046F"/>
    <w:rsid w:val="00180993"/>
    <w:rsid w:val="00183141"/>
    <w:rsid w:val="00184852"/>
    <w:rsid w:val="00184C47"/>
    <w:rsid w:val="00186AEA"/>
    <w:rsid w:val="00187090"/>
    <w:rsid w:val="00190BDA"/>
    <w:rsid w:val="001930C9"/>
    <w:rsid w:val="00195D4A"/>
    <w:rsid w:val="001A0B1D"/>
    <w:rsid w:val="001A21F4"/>
    <w:rsid w:val="001A2DC8"/>
    <w:rsid w:val="001A32F8"/>
    <w:rsid w:val="001A5641"/>
    <w:rsid w:val="001A731D"/>
    <w:rsid w:val="001B27FD"/>
    <w:rsid w:val="001B6EF9"/>
    <w:rsid w:val="001C0EF6"/>
    <w:rsid w:val="001D4720"/>
    <w:rsid w:val="001D4980"/>
    <w:rsid w:val="001D59D1"/>
    <w:rsid w:val="001D736A"/>
    <w:rsid w:val="001D755A"/>
    <w:rsid w:val="001E2262"/>
    <w:rsid w:val="001E3355"/>
    <w:rsid w:val="001E4D34"/>
    <w:rsid w:val="001F0638"/>
    <w:rsid w:val="001F2A75"/>
    <w:rsid w:val="001F2FB2"/>
    <w:rsid w:val="001F4071"/>
    <w:rsid w:val="001F5454"/>
    <w:rsid w:val="001F7F49"/>
    <w:rsid w:val="00203938"/>
    <w:rsid w:val="00203A74"/>
    <w:rsid w:val="00207D25"/>
    <w:rsid w:val="00211A8B"/>
    <w:rsid w:val="00213542"/>
    <w:rsid w:val="00223A0F"/>
    <w:rsid w:val="002245CF"/>
    <w:rsid w:val="0023197A"/>
    <w:rsid w:val="00233B51"/>
    <w:rsid w:val="00233C7E"/>
    <w:rsid w:val="00235E27"/>
    <w:rsid w:val="002370C5"/>
    <w:rsid w:val="00241350"/>
    <w:rsid w:val="00242103"/>
    <w:rsid w:val="00244BC1"/>
    <w:rsid w:val="00246A08"/>
    <w:rsid w:val="0025010E"/>
    <w:rsid w:val="0025114F"/>
    <w:rsid w:val="00252246"/>
    <w:rsid w:val="00252314"/>
    <w:rsid w:val="00254AD6"/>
    <w:rsid w:val="00255B4B"/>
    <w:rsid w:val="00255CAF"/>
    <w:rsid w:val="00260FC6"/>
    <w:rsid w:val="00264288"/>
    <w:rsid w:val="00265030"/>
    <w:rsid w:val="0026597F"/>
    <w:rsid w:val="00266C89"/>
    <w:rsid w:val="00270D16"/>
    <w:rsid w:val="00274973"/>
    <w:rsid w:val="00275EEE"/>
    <w:rsid w:val="00281761"/>
    <w:rsid w:val="00286BA1"/>
    <w:rsid w:val="00293960"/>
    <w:rsid w:val="00293ECD"/>
    <w:rsid w:val="00294A79"/>
    <w:rsid w:val="002953C8"/>
    <w:rsid w:val="00297337"/>
    <w:rsid w:val="002A009E"/>
    <w:rsid w:val="002A266A"/>
    <w:rsid w:val="002A302E"/>
    <w:rsid w:val="002A37F8"/>
    <w:rsid w:val="002B075A"/>
    <w:rsid w:val="002B07A1"/>
    <w:rsid w:val="002B2947"/>
    <w:rsid w:val="002B698D"/>
    <w:rsid w:val="002B7A9D"/>
    <w:rsid w:val="002C102F"/>
    <w:rsid w:val="002C1FCA"/>
    <w:rsid w:val="002C2D84"/>
    <w:rsid w:val="002C436F"/>
    <w:rsid w:val="002D2AF8"/>
    <w:rsid w:val="002D35AE"/>
    <w:rsid w:val="002D4086"/>
    <w:rsid w:val="002D643B"/>
    <w:rsid w:val="002E0FE8"/>
    <w:rsid w:val="002E40C2"/>
    <w:rsid w:val="002F0BF6"/>
    <w:rsid w:val="002F15F9"/>
    <w:rsid w:val="002F2F41"/>
    <w:rsid w:val="002F4CC1"/>
    <w:rsid w:val="002F6037"/>
    <w:rsid w:val="0030418E"/>
    <w:rsid w:val="0030662C"/>
    <w:rsid w:val="00307064"/>
    <w:rsid w:val="00312E07"/>
    <w:rsid w:val="003163B4"/>
    <w:rsid w:val="00320894"/>
    <w:rsid w:val="00320DFF"/>
    <w:rsid w:val="00322EE8"/>
    <w:rsid w:val="0032429C"/>
    <w:rsid w:val="003265DB"/>
    <w:rsid w:val="00330CB7"/>
    <w:rsid w:val="00332EE2"/>
    <w:rsid w:val="003336AA"/>
    <w:rsid w:val="00333BC4"/>
    <w:rsid w:val="0033429D"/>
    <w:rsid w:val="003368F0"/>
    <w:rsid w:val="003400C9"/>
    <w:rsid w:val="003402DC"/>
    <w:rsid w:val="0034440A"/>
    <w:rsid w:val="003450C8"/>
    <w:rsid w:val="00350B98"/>
    <w:rsid w:val="0035492F"/>
    <w:rsid w:val="00355A4A"/>
    <w:rsid w:val="0035645D"/>
    <w:rsid w:val="003574AA"/>
    <w:rsid w:val="003653FA"/>
    <w:rsid w:val="00366E12"/>
    <w:rsid w:val="0037018F"/>
    <w:rsid w:val="00373CB3"/>
    <w:rsid w:val="00375D18"/>
    <w:rsid w:val="00381FD3"/>
    <w:rsid w:val="00382D34"/>
    <w:rsid w:val="003840D0"/>
    <w:rsid w:val="00385AA9"/>
    <w:rsid w:val="00391477"/>
    <w:rsid w:val="00393BE1"/>
    <w:rsid w:val="00394B8E"/>
    <w:rsid w:val="00394F4D"/>
    <w:rsid w:val="00397C57"/>
    <w:rsid w:val="003A2474"/>
    <w:rsid w:val="003A2838"/>
    <w:rsid w:val="003B3F23"/>
    <w:rsid w:val="003B62FA"/>
    <w:rsid w:val="003B6ED3"/>
    <w:rsid w:val="003C0618"/>
    <w:rsid w:val="003C0B4F"/>
    <w:rsid w:val="003C0D3E"/>
    <w:rsid w:val="003C1531"/>
    <w:rsid w:val="003C230B"/>
    <w:rsid w:val="003C2FE5"/>
    <w:rsid w:val="003C3A1F"/>
    <w:rsid w:val="003C6330"/>
    <w:rsid w:val="003C79BE"/>
    <w:rsid w:val="003D2418"/>
    <w:rsid w:val="003D5971"/>
    <w:rsid w:val="003D72D2"/>
    <w:rsid w:val="003E0008"/>
    <w:rsid w:val="003E0438"/>
    <w:rsid w:val="003E3F39"/>
    <w:rsid w:val="003E600B"/>
    <w:rsid w:val="003E7441"/>
    <w:rsid w:val="003F07A2"/>
    <w:rsid w:val="003F0E2F"/>
    <w:rsid w:val="003F7C97"/>
    <w:rsid w:val="00403450"/>
    <w:rsid w:val="00406C10"/>
    <w:rsid w:val="0040761B"/>
    <w:rsid w:val="00411861"/>
    <w:rsid w:val="00415381"/>
    <w:rsid w:val="00415D05"/>
    <w:rsid w:val="00422CE0"/>
    <w:rsid w:val="00424978"/>
    <w:rsid w:val="00431B3D"/>
    <w:rsid w:val="0043304C"/>
    <w:rsid w:val="004370EA"/>
    <w:rsid w:val="00437DA9"/>
    <w:rsid w:val="00437DB0"/>
    <w:rsid w:val="0044647A"/>
    <w:rsid w:val="004468E5"/>
    <w:rsid w:val="0045781D"/>
    <w:rsid w:val="00461057"/>
    <w:rsid w:val="00461D27"/>
    <w:rsid w:val="00462EC2"/>
    <w:rsid w:val="004638FC"/>
    <w:rsid w:val="00463950"/>
    <w:rsid w:val="00465816"/>
    <w:rsid w:val="00466F7C"/>
    <w:rsid w:val="004676CE"/>
    <w:rsid w:val="0047681A"/>
    <w:rsid w:val="00481F64"/>
    <w:rsid w:val="00486742"/>
    <w:rsid w:val="00486F65"/>
    <w:rsid w:val="004928BF"/>
    <w:rsid w:val="004A4B2D"/>
    <w:rsid w:val="004A597B"/>
    <w:rsid w:val="004A5A15"/>
    <w:rsid w:val="004A6968"/>
    <w:rsid w:val="004B0733"/>
    <w:rsid w:val="004B196A"/>
    <w:rsid w:val="004B1C39"/>
    <w:rsid w:val="004B3172"/>
    <w:rsid w:val="004C404F"/>
    <w:rsid w:val="004C4716"/>
    <w:rsid w:val="004D15ED"/>
    <w:rsid w:val="004D2310"/>
    <w:rsid w:val="004D236D"/>
    <w:rsid w:val="004D28DC"/>
    <w:rsid w:val="004D31A0"/>
    <w:rsid w:val="004D7810"/>
    <w:rsid w:val="004E11B6"/>
    <w:rsid w:val="004E1307"/>
    <w:rsid w:val="004E1844"/>
    <w:rsid w:val="004E310A"/>
    <w:rsid w:val="004E443D"/>
    <w:rsid w:val="004F35BC"/>
    <w:rsid w:val="004F533A"/>
    <w:rsid w:val="004F6824"/>
    <w:rsid w:val="004F6BF4"/>
    <w:rsid w:val="0050450A"/>
    <w:rsid w:val="005051FF"/>
    <w:rsid w:val="00505A9C"/>
    <w:rsid w:val="00505AEA"/>
    <w:rsid w:val="00506556"/>
    <w:rsid w:val="00511FCC"/>
    <w:rsid w:val="005131F1"/>
    <w:rsid w:val="00516623"/>
    <w:rsid w:val="00516D94"/>
    <w:rsid w:val="005204EA"/>
    <w:rsid w:val="00521AE2"/>
    <w:rsid w:val="0053073F"/>
    <w:rsid w:val="0053166C"/>
    <w:rsid w:val="00535B26"/>
    <w:rsid w:val="00535B9C"/>
    <w:rsid w:val="00540097"/>
    <w:rsid w:val="0054183F"/>
    <w:rsid w:val="00542D01"/>
    <w:rsid w:val="00542D3A"/>
    <w:rsid w:val="005438CD"/>
    <w:rsid w:val="005466A4"/>
    <w:rsid w:val="00547158"/>
    <w:rsid w:val="0055055A"/>
    <w:rsid w:val="005516F3"/>
    <w:rsid w:val="00552BE0"/>
    <w:rsid w:val="00557392"/>
    <w:rsid w:val="0055757E"/>
    <w:rsid w:val="00561746"/>
    <w:rsid w:val="00561807"/>
    <w:rsid w:val="00563461"/>
    <w:rsid w:val="00567871"/>
    <w:rsid w:val="00570A86"/>
    <w:rsid w:val="00572BC2"/>
    <w:rsid w:val="005744A9"/>
    <w:rsid w:val="00577BB9"/>
    <w:rsid w:val="00581328"/>
    <w:rsid w:val="00581647"/>
    <w:rsid w:val="00584F1D"/>
    <w:rsid w:val="00585695"/>
    <w:rsid w:val="005857DD"/>
    <w:rsid w:val="00592C3F"/>
    <w:rsid w:val="0059316B"/>
    <w:rsid w:val="00593736"/>
    <w:rsid w:val="00593F0A"/>
    <w:rsid w:val="005964C3"/>
    <w:rsid w:val="00597E98"/>
    <w:rsid w:val="005A0A3F"/>
    <w:rsid w:val="005A45BB"/>
    <w:rsid w:val="005A6053"/>
    <w:rsid w:val="005A679E"/>
    <w:rsid w:val="005A6B49"/>
    <w:rsid w:val="005A7B07"/>
    <w:rsid w:val="005B35CB"/>
    <w:rsid w:val="005B4563"/>
    <w:rsid w:val="005B6051"/>
    <w:rsid w:val="005C0673"/>
    <w:rsid w:val="005C7E50"/>
    <w:rsid w:val="005D0E27"/>
    <w:rsid w:val="005D20AD"/>
    <w:rsid w:val="005D21CA"/>
    <w:rsid w:val="005D4DA4"/>
    <w:rsid w:val="005E3F2E"/>
    <w:rsid w:val="005E4387"/>
    <w:rsid w:val="005E6E91"/>
    <w:rsid w:val="005F0A24"/>
    <w:rsid w:val="005F25E6"/>
    <w:rsid w:val="005F4744"/>
    <w:rsid w:val="005F54CA"/>
    <w:rsid w:val="005F5EDE"/>
    <w:rsid w:val="005F6921"/>
    <w:rsid w:val="00605CCB"/>
    <w:rsid w:val="00606798"/>
    <w:rsid w:val="00606867"/>
    <w:rsid w:val="00606E96"/>
    <w:rsid w:val="0061153A"/>
    <w:rsid w:val="006116A3"/>
    <w:rsid w:val="00611D9D"/>
    <w:rsid w:val="00615357"/>
    <w:rsid w:val="00617782"/>
    <w:rsid w:val="006214F2"/>
    <w:rsid w:val="00621657"/>
    <w:rsid w:val="00621E70"/>
    <w:rsid w:val="00622073"/>
    <w:rsid w:val="0062603F"/>
    <w:rsid w:val="0062629C"/>
    <w:rsid w:val="00627CCD"/>
    <w:rsid w:val="006360AD"/>
    <w:rsid w:val="00636F64"/>
    <w:rsid w:val="00642098"/>
    <w:rsid w:val="006449A5"/>
    <w:rsid w:val="00644E0E"/>
    <w:rsid w:val="006452C7"/>
    <w:rsid w:val="00650B78"/>
    <w:rsid w:val="00650E0F"/>
    <w:rsid w:val="006518F9"/>
    <w:rsid w:val="00653319"/>
    <w:rsid w:val="006553CB"/>
    <w:rsid w:val="00663CF5"/>
    <w:rsid w:val="00665270"/>
    <w:rsid w:val="00665C7E"/>
    <w:rsid w:val="00670EE7"/>
    <w:rsid w:val="00671517"/>
    <w:rsid w:val="006747A1"/>
    <w:rsid w:val="00675BA1"/>
    <w:rsid w:val="00676470"/>
    <w:rsid w:val="006772E7"/>
    <w:rsid w:val="006830B1"/>
    <w:rsid w:val="00687672"/>
    <w:rsid w:val="006879ED"/>
    <w:rsid w:val="00690E11"/>
    <w:rsid w:val="00694EBB"/>
    <w:rsid w:val="006A092E"/>
    <w:rsid w:val="006A13A5"/>
    <w:rsid w:val="006A16B9"/>
    <w:rsid w:val="006A2A1C"/>
    <w:rsid w:val="006A58FF"/>
    <w:rsid w:val="006A5A35"/>
    <w:rsid w:val="006A7CF3"/>
    <w:rsid w:val="006B0B02"/>
    <w:rsid w:val="006C6060"/>
    <w:rsid w:val="006D15B5"/>
    <w:rsid w:val="006D2812"/>
    <w:rsid w:val="006D5D3F"/>
    <w:rsid w:val="006E05B3"/>
    <w:rsid w:val="006E105F"/>
    <w:rsid w:val="006E2745"/>
    <w:rsid w:val="006E3734"/>
    <w:rsid w:val="006E62EB"/>
    <w:rsid w:val="006E6414"/>
    <w:rsid w:val="006E6449"/>
    <w:rsid w:val="006F071F"/>
    <w:rsid w:val="006F2D5E"/>
    <w:rsid w:val="006F5AD5"/>
    <w:rsid w:val="006F7EAC"/>
    <w:rsid w:val="00702A70"/>
    <w:rsid w:val="0070551A"/>
    <w:rsid w:val="00710067"/>
    <w:rsid w:val="0071063A"/>
    <w:rsid w:val="0071279D"/>
    <w:rsid w:val="0071554A"/>
    <w:rsid w:val="007162B6"/>
    <w:rsid w:val="00716ABE"/>
    <w:rsid w:val="00720FEE"/>
    <w:rsid w:val="007219C3"/>
    <w:rsid w:val="00722647"/>
    <w:rsid w:val="007230BF"/>
    <w:rsid w:val="00724E3B"/>
    <w:rsid w:val="00725021"/>
    <w:rsid w:val="0073317B"/>
    <w:rsid w:val="0073447F"/>
    <w:rsid w:val="00742176"/>
    <w:rsid w:val="00751512"/>
    <w:rsid w:val="007518BA"/>
    <w:rsid w:val="00753E69"/>
    <w:rsid w:val="00761E47"/>
    <w:rsid w:val="00764FA6"/>
    <w:rsid w:val="00773BB0"/>
    <w:rsid w:val="007840D5"/>
    <w:rsid w:val="00786201"/>
    <w:rsid w:val="00792B0D"/>
    <w:rsid w:val="007A0FCF"/>
    <w:rsid w:val="007A1567"/>
    <w:rsid w:val="007A24BD"/>
    <w:rsid w:val="007A38D8"/>
    <w:rsid w:val="007A5C1C"/>
    <w:rsid w:val="007A6CD6"/>
    <w:rsid w:val="007A6FFF"/>
    <w:rsid w:val="007A7F51"/>
    <w:rsid w:val="007B0E32"/>
    <w:rsid w:val="007B2B18"/>
    <w:rsid w:val="007B36C4"/>
    <w:rsid w:val="007B6024"/>
    <w:rsid w:val="007B6B4B"/>
    <w:rsid w:val="007C5AF4"/>
    <w:rsid w:val="007D138B"/>
    <w:rsid w:val="007D29FB"/>
    <w:rsid w:val="007D3725"/>
    <w:rsid w:val="007D4CFA"/>
    <w:rsid w:val="007D6DC8"/>
    <w:rsid w:val="007E7943"/>
    <w:rsid w:val="007F06A2"/>
    <w:rsid w:val="007F1F91"/>
    <w:rsid w:val="007F3AA5"/>
    <w:rsid w:val="007F7982"/>
    <w:rsid w:val="00801F84"/>
    <w:rsid w:val="00803250"/>
    <w:rsid w:val="00804D0B"/>
    <w:rsid w:val="0080576C"/>
    <w:rsid w:val="0080692D"/>
    <w:rsid w:val="0080766D"/>
    <w:rsid w:val="0081258B"/>
    <w:rsid w:val="00813C60"/>
    <w:rsid w:val="008141D2"/>
    <w:rsid w:val="008144D1"/>
    <w:rsid w:val="00820FEE"/>
    <w:rsid w:val="008219C9"/>
    <w:rsid w:val="0082208C"/>
    <w:rsid w:val="008224AA"/>
    <w:rsid w:val="00823876"/>
    <w:rsid w:val="00823E16"/>
    <w:rsid w:val="0082437C"/>
    <w:rsid w:val="008341A1"/>
    <w:rsid w:val="00834F7B"/>
    <w:rsid w:val="0083546F"/>
    <w:rsid w:val="008362FF"/>
    <w:rsid w:val="008410C1"/>
    <w:rsid w:val="008412EC"/>
    <w:rsid w:val="00841D07"/>
    <w:rsid w:val="00841E07"/>
    <w:rsid w:val="008513FD"/>
    <w:rsid w:val="008542B3"/>
    <w:rsid w:val="00857704"/>
    <w:rsid w:val="00861910"/>
    <w:rsid w:val="00861C81"/>
    <w:rsid w:val="008624A6"/>
    <w:rsid w:val="008726B3"/>
    <w:rsid w:val="00876915"/>
    <w:rsid w:val="0088180F"/>
    <w:rsid w:val="00883E66"/>
    <w:rsid w:val="00886244"/>
    <w:rsid w:val="00893466"/>
    <w:rsid w:val="008941CB"/>
    <w:rsid w:val="00897B8E"/>
    <w:rsid w:val="008A3D56"/>
    <w:rsid w:val="008A649E"/>
    <w:rsid w:val="008A6859"/>
    <w:rsid w:val="008C0355"/>
    <w:rsid w:val="008C623F"/>
    <w:rsid w:val="008C6D74"/>
    <w:rsid w:val="008C6FD6"/>
    <w:rsid w:val="008D2846"/>
    <w:rsid w:val="008D30D8"/>
    <w:rsid w:val="008D45AC"/>
    <w:rsid w:val="008D6101"/>
    <w:rsid w:val="008E5632"/>
    <w:rsid w:val="008F04FF"/>
    <w:rsid w:val="008F2A31"/>
    <w:rsid w:val="008F3942"/>
    <w:rsid w:val="008F6B4B"/>
    <w:rsid w:val="00901141"/>
    <w:rsid w:val="00904708"/>
    <w:rsid w:val="00905823"/>
    <w:rsid w:val="00905884"/>
    <w:rsid w:val="0090773E"/>
    <w:rsid w:val="009122DD"/>
    <w:rsid w:val="009139C7"/>
    <w:rsid w:val="00913B8F"/>
    <w:rsid w:val="00915785"/>
    <w:rsid w:val="00924030"/>
    <w:rsid w:val="009256BA"/>
    <w:rsid w:val="0092601A"/>
    <w:rsid w:val="00926A05"/>
    <w:rsid w:val="009277A0"/>
    <w:rsid w:val="00927C6A"/>
    <w:rsid w:val="00931B07"/>
    <w:rsid w:val="00932E12"/>
    <w:rsid w:val="0093553A"/>
    <w:rsid w:val="009435A1"/>
    <w:rsid w:val="009456A2"/>
    <w:rsid w:val="00945DCA"/>
    <w:rsid w:val="009525F8"/>
    <w:rsid w:val="009534E5"/>
    <w:rsid w:val="00954EDA"/>
    <w:rsid w:val="0096176E"/>
    <w:rsid w:val="00961927"/>
    <w:rsid w:val="00963CEF"/>
    <w:rsid w:val="00963E59"/>
    <w:rsid w:val="00964454"/>
    <w:rsid w:val="00964D74"/>
    <w:rsid w:val="00964E33"/>
    <w:rsid w:val="0096524C"/>
    <w:rsid w:val="00965D29"/>
    <w:rsid w:val="009662B0"/>
    <w:rsid w:val="009671DB"/>
    <w:rsid w:val="00972A0E"/>
    <w:rsid w:val="009759A6"/>
    <w:rsid w:val="009769FE"/>
    <w:rsid w:val="00981A0C"/>
    <w:rsid w:val="009842B5"/>
    <w:rsid w:val="00985999"/>
    <w:rsid w:val="009870DF"/>
    <w:rsid w:val="00987C9A"/>
    <w:rsid w:val="009926E3"/>
    <w:rsid w:val="00994E42"/>
    <w:rsid w:val="0099739C"/>
    <w:rsid w:val="009A0A90"/>
    <w:rsid w:val="009A2B58"/>
    <w:rsid w:val="009A5210"/>
    <w:rsid w:val="009B098D"/>
    <w:rsid w:val="009B1CFE"/>
    <w:rsid w:val="009B2696"/>
    <w:rsid w:val="009C04E2"/>
    <w:rsid w:val="009C39EE"/>
    <w:rsid w:val="009C4D9B"/>
    <w:rsid w:val="009C5A1E"/>
    <w:rsid w:val="009D2192"/>
    <w:rsid w:val="009E3524"/>
    <w:rsid w:val="009E7876"/>
    <w:rsid w:val="009E7C0B"/>
    <w:rsid w:val="009F16D2"/>
    <w:rsid w:val="009F17E5"/>
    <w:rsid w:val="009F19FE"/>
    <w:rsid w:val="009F6D04"/>
    <w:rsid w:val="009F7045"/>
    <w:rsid w:val="009F7825"/>
    <w:rsid w:val="009F7D35"/>
    <w:rsid w:val="00A0072A"/>
    <w:rsid w:val="00A01D6E"/>
    <w:rsid w:val="00A10076"/>
    <w:rsid w:val="00A109AC"/>
    <w:rsid w:val="00A11607"/>
    <w:rsid w:val="00A1290F"/>
    <w:rsid w:val="00A12B81"/>
    <w:rsid w:val="00A15CA6"/>
    <w:rsid w:val="00A22146"/>
    <w:rsid w:val="00A23336"/>
    <w:rsid w:val="00A23B88"/>
    <w:rsid w:val="00A30F0C"/>
    <w:rsid w:val="00A34A3E"/>
    <w:rsid w:val="00A40E61"/>
    <w:rsid w:val="00A43A56"/>
    <w:rsid w:val="00A46762"/>
    <w:rsid w:val="00A47099"/>
    <w:rsid w:val="00A4714E"/>
    <w:rsid w:val="00A50DAD"/>
    <w:rsid w:val="00A552CD"/>
    <w:rsid w:val="00A65457"/>
    <w:rsid w:val="00A71B83"/>
    <w:rsid w:val="00A744A5"/>
    <w:rsid w:val="00A76D7C"/>
    <w:rsid w:val="00A76F16"/>
    <w:rsid w:val="00A810C3"/>
    <w:rsid w:val="00A873D2"/>
    <w:rsid w:val="00A90680"/>
    <w:rsid w:val="00A94FB8"/>
    <w:rsid w:val="00A951A6"/>
    <w:rsid w:val="00A9710F"/>
    <w:rsid w:val="00AA4FDB"/>
    <w:rsid w:val="00AA57BF"/>
    <w:rsid w:val="00AB0D39"/>
    <w:rsid w:val="00AB1389"/>
    <w:rsid w:val="00AB3C3A"/>
    <w:rsid w:val="00AB3D3D"/>
    <w:rsid w:val="00AC1B78"/>
    <w:rsid w:val="00AC2F3B"/>
    <w:rsid w:val="00AC54BE"/>
    <w:rsid w:val="00AC5553"/>
    <w:rsid w:val="00AD309D"/>
    <w:rsid w:val="00AE0F31"/>
    <w:rsid w:val="00AE19C9"/>
    <w:rsid w:val="00AE20AD"/>
    <w:rsid w:val="00AF252E"/>
    <w:rsid w:val="00AF5EF6"/>
    <w:rsid w:val="00AF6A55"/>
    <w:rsid w:val="00B00F07"/>
    <w:rsid w:val="00B03F4D"/>
    <w:rsid w:val="00B040E4"/>
    <w:rsid w:val="00B05578"/>
    <w:rsid w:val="00B05F92"/>
    <w:rsid w:val="00B06B3B"/>
    <w:rsid w:val="00B11FAA"/>
    <w:rsid w:val="00B120B2"/>
    <w:rsid w:val="00B16384"/>
    <w:rsid w:val="00B1795D"/>
    <w:rsid w:val="00B17F18"/>
    <w:rsid w:val="00B226A2"/>
    <w:rsid w:val="00B23D5F"/>
    <w:rsid w:val="00B30128"/>
    <w:rsid w:val="00B3457C"/>
    <w:rsid w:val="00B34FEA"/>
    <w:rsid w:val="00B368A4"/>
    <w:rsid w:val="00B368E1"/>
    <w:rsid w:val="00B36D27"/>
    <w:rsid w:val="00B45515"/>
    <w:rsid w:val="00B53B74"/>
    <w:rsid w:val="00B563AC"/>
    <w:rsid w:val="00B56DE4"/>
    <w:rsid w:val="00B60C8E"/>
    <w:rsid w:val="00B72522"/>
    <w:rsid w:val="00B76DF5"/>
    <w:rsid w:val="00B80807"/>
    <w:rsid w:val="00B83A27"/>
    <w:rsid w:val="00B851A8"/>
    <w:rsid w:val="00B91FA5"/>
    <w:rsid w:val="00B92A9B"/>
    <w:rsid w:val="00B940A6"/>
    <w:rsid w:val="00B96A8A"/>
    <w:rsid w:val="00BA5140"/>
    <w:rsid w:val="00BA5F25"/>
    <w:rsid w:val="00BB1C2C"/>
    <w:rsid w:val="00BB35B0"/>
    <w:rsid w:val="00BB4324"/>
    <w:rsid w:val="00BC0133"/>
    <w:rsid w:val="00BC088E"/>
    <w:rsid w:val="00BC16CA"/>
    <w:rsid w:val="00BC22B2"/>
    <w:rsid w:val="00BC4CC1"/>
    <w:rsid w:val="00BC5FE7"/>
    <w:rsid w:val="00BC6C90"/>
    <w:rsid w:val="00BC7AA4"/>
    <w:rsid w:val="00BD1245"/>
    <w:rsid w:val="00BD1A9E"/>
    <w:rsid w:val="00BD2F7F"/>
    <w:rsid w:val="00BD4EC0"/>
    <w:rsid w:val="00BD4F47"/>
    <w:rsid w:val="00BD7DAB"/>
    <w:rsid w:val="00BE2AB4"/>
    <w:rsid w:val="00BE4063"/>
    <w:rsid w:val="00BF0E38"/>
    <w:rsid w:val="00BF30DD"/>
    <w:rsid w:val="00BF6A78"/>
    <w:rsid w:val="00BF7169"/>
    <w:rsid w:val="00BF7A0C"/>
    <w:rsid w:val="00C01040"/>
    <w:rsid w:val="00C01837"/>
    <w:rsid w:val="00C039C8"/>
    <w:rsid w:val="00C04964"/>
    <w:rsid w:val="00C05F74"/>
    <w:rsid w:val="00C05FE6"/>
    <w:rsid w:val="00C11131"/>
    <w:rsid w:val="00C12021"/>
    <w:rsid w:val="00C14CA3"/>
    <w:rsid w:val="00C172A5"/>
    <w:rsid w:val="00C17FFC"/>
    <w:rsid w:val="00C21119"/>
    <w:rsid w:val="00C21A2E"/>
    <w:rsid w:val="00C21B50"/>
    <w:rsid w:val="00C2438F"/>
    <w:rsid w:val="00C25F32"/>
    <w:rsid w:val="00C2638B"/>
    <w:rsid w:val="00C30AA0"/>
    <w:rsid w:val="00C32B7E"/>
    <w:rsid w:val="00C33ACB"/>
    <w:rsid w:val="00C35340"/>
    <w:rsid w:val="00C35B90"/>
    <w:rsid w:val="00C36863"/>
    <w:rsid w:val="00C40875"/>
    <w:rsid w:val="00C42246"/>
    <w:rsid w:val="00C42ACC"/>
    <w:rsid w:val="00C501A3"/>
    <w:rsid w:val="00C508D4"/>
    <w:rsid w:val="00C50F8F"/>
    <w:rsid w:val="00C51E99"/>
    <w:rsid w:val="00C5306D"/>
    <w:rsid w:val="00C53AAA"/>
    <w:rsid w:val="00C567E9"/>
    <w:rsid w:val="00C56B34"/>
    <w:rsid w:val="00C57CC8"/>
    <w:rsid w:val="00C6556A"/>
    <w:rsid w:val="00C659CA"/>
    <w:rsid w:val="00C66221"/>
    <w:rsid w:val="00C66A35"/>
    <w:rsid w:val="00C66E80"/>
    <w:rsid w:val="00C672CE"/>
    <w:rsid w:val="00C710C8"/>
    <w:rsid w:val="00C72C53"/>
    <w:rsid w:val="00C72FF5"/>
    <w:rsid w:val="00C7752E"/>
    <w:rsid w:val="00C8239B"/>
    <w:rsid w:val="00C86ACC"/>
    <w:rsid w:val="00C87283"/>
    <w:rsid w:val="00CA2578"/>
    <w:rsid w:val="00CA5CD6"/>
    <w:rsid w:val="00CA7512"/>
    <w:rsid w:val="00CA7B62"/>
    <w:rsid w:val="00CB0D0A"/>
    <w:rsid w:val="00CB2811"/>
    <w:rsid w:val="00CB4A74"/>
    <w:rsid w:val="00CB6110"/>
    <w:rsid w:val="00CB6EA1"/>
    <w:rsid w:val="00CB7416"/>
    <w:rsid w:val="00CB74BF"/>
    <w:rsid w:val="00CB77C6"/>
    <w:rsid w:val="00CC0C86"/>
    <w:rsid w:val="00CC275D"/>
    <w:rsid w:val="00CC5A8D"/>
    <w:rsid w:val="00CD0487"/>
    <w:rsid w:val="00CE0745"/>
    <w:rsid w:val="00CE2A7E"/>
    <w:rsid w:val="00CE45F3"/>
    <w:rsid w:val="00CE47CC"/>
    <w:rsid w:val="00CE5123"/>
    <w:rsid w:val="00CE7C7C"/>
    <w:rsid w:val="00CF0C68"/>
    <w:rsid w:val="00D018F1"/>
    <w:rsid w:val="00D023C3"/>
    <w:rsid w:val="00D04C8F"/>
    <w:rsid w:val="00D071E4"/>
    <w:rsid w:val="00D075CD"/>
    <w:rsid w:val="00D07EF1"/>
    <w:rsid w:val="00D10D7F"/>
    <w:rsid w:val="00D11952"/>
    <w:rsid w:val="00D1561F"/>
    <w:rsid w:val="00D20525"/>
    <w:rsid w:val="00D228BC"/>
    <w:rsid w:val="00D35331"/>
    <w:rsid w:val="00D35BE8"/>
    <w:rsid w:val="00D36933"/>
    <w:rsid w:val="00D40728"/>
    <w:rsid w:val="00D41368"/>
    <w:rsid w:val="00D42B57"/>
    <w:rsid w:val="00D441E8"/>
    <w:rsid w:val="00D5584A"/>
    <w:rsid w:val="00D60FFD"/>
    <w:rsid w:val="00D62400"/>
    <w:rsid w:val="00D6240C"/>
    <w:rsid w:val="00D63DA0"/>
    <w:rsid w:val="00D710E3"/>
    <w:rsid w:val="00D7220E"/>
    <w:rsid w:val="00D7239B"/>
    <w:rsid w:val="00D72584"/>
    <w:rsid w:val="00D72F38"/>
    <w:rsid w:val="00D739EC"/>
    <w:rsid w:val="00D73CEA"/>
    <w:rsid w:val="00D77598"/>
    <w:rsid w:val="00D80481"/>
    <w:rsid w:val="00D84E24"/>
    <w:rsid w:val="00D8518D"/>
    <w:rsid w:val="00D87FA6"/>
    <w:rsid w:val="00D927F6"/>
    <w:rsid w:val="00D96EDC"/>
    <w:rsid w:val="00DA19CC"/>
    <w:rsid w:val="00DA3820"/>
    <w:rsid w:val="00DA56A3"/>
    <w:rsid w:val="00DB2238"/>
    <w:rsid w:val="00DB4DA5"/>
    <w:rsid w:val="00DB6D27"/>
    <w:rsid w:val="00DC15DC"/>
    <w:rsid w:val="00DC195F"/>
    <w:rsid w:val="00DD293E"/>
    <w:rsid w:val="00DD5BFF"/>
    <w:rsid w:val="00DE39C6"/>
    <w:rsid w:val="00DE48EA"/>
    <w:rsid w:val="00DE4FB1"/>
    <w:rsid w:val="00DE5035"/>
    <w:rsid w:val="00DE5051"/>
    <w:rsid w:val="00DE5FB6"/>
    <w:rsid w:val="00DE7933"/>
    <w:rsid w:val="00DF34DD"/>
    <w:rsid w:val="00DF3A83"/>
    <w:rsid w:val="00DF3E5E"/>
    <w:rsid w:val="00DF5806"/>
    <w:rsid w:val="00E01BB3"/>
    <w:rsid w:val="00E03AC0"/>
    <w:rsid w:val="00E052B8"/>
    <w:rsid w:val="00E05FBD"/>
    <w:rsid w:val="00E077BF"/>
    <w:rsid w:val="00E14854"/>
    <w:rsid w:val="00E158C0"/>
    <w:rsid w:val="00E20812"/>
    <w:rsid w:val="00E225FE"/>
    <w:rsid w:val="00E22E36"/>
    <w:rsid w:val="00E22EEF"/>
    <w:rsid w:val="00E267B7"/>
    <w:rsid w:val="00E273B0"/>
    <w:rsid w:val="00E2769C"/>
    <w:rsid w:val="00E3283D"/>
    <w:rsid w:val="00E40F84"/>
    <w:rsid w:val="00E43642"/>
    <w:rsid w:val="00E45846"/>
    <w:rsid w:val="00E46834"/>
    <w:rsid w:val="00E529E1"/>
    <w:rsid w:val="00E54F69"/>
    <w:rsid w:val="00E56F0E"/>
    <w:rsid w:val="00E60371"/>
    <w:rsid w:val="00E61CF0"/>
    <w:rsid w:val="00E61F6A"/>
    <w:rsid w:val="00E6499E"/>
    <w:rsid w:val="00E671C0"/>
    <w:rsid w:val="00E700DD"/>
    <w:rsid w:val="00E738FD"/>
    <w:rsid w:val="00E75575"/>
    <w:rsid w:val="00E77E35"/>
    <w:rsid w:val="00E84492"/>
    <w:rsid w:val="00E84540"/>
    <w:rsid w:val="00E86FB6"/>
    <w:rsid w:val="00E87DFC"/>
    <w:rsid w:val="00E94D8B"/>
    <w:rsid w:val="00E95287"/>
    <w:rsid w:val="00E964A9"/>
    <w:rsid w:val="00EA0539"/>
    <w:rsid w:val="00EA2F24"/>
    <w:rsid w:val="00EA7219"/>
    <w:rsid w:val="00EB5433"/>
    <w:rsid w:val="00EB6CF8"/>
    <w:rsid w:val="00EB709D"/>
    <w:rsid w:val="00EC64E1"/>
    <w:rsid w:val="00EC6AB4"/>
    <w:rsid w:val="00EC73BF"/>
    <w:rsid w:val="00EC7976"/>
    <w:rsid w:val="00ED199D"/>
    <w:rsid w:val="00ED2108"/>
    <w:rsid w:val="00ED2453"/>
    <w:rsid w:val="00ED7017"/>
    <w:rsid w:val="00EE1196"/>
    <w:rsid w:val="00EE23C4"/>
    <w:rsid w:val="00EE43E6"/>
    <w:rsid w:val="00EE51E7"/>
    <w:rsid w:val="00EF05AF"/>
    <w:rsid w:val="00EF147C"/>
    <w:rsid w:val="00EF5D89"/>
    <w:rsid w:val="00EF706E"/>
    <w:rsid w:val="00EF7B15"/>
    <w:rsid w:val="00EF7D41"/>
    <w:rsid w:val="00F00725"/>
    <w:rsid w:val="00F0244D"/>
    <w:rsid w:val="00F02BAE"/>
    <w:rsid w:val="00F03BE3"/>
    <w:rsid w:val="00F0520B"/>
    <w:rsid w:val="00F060EC"/>
    <w:rsid w:val="00F07A76"/>
    <w:rsid w:val="00F10DA4"/>
    <w:rsid w:val="00F1522A"/>
    <w:rsid w:val="00F154D0"/>
    <w:rsid w:val="00F1621D"/>
    <w:rsid w:val="00F24D2A"/>
    <w:rsid w:val="00F26CD7"/>
    <w:rsid w:val="00F3178E"/>
    <w:rsid w:val="00F31C55"/>
    <w:rsid w:val="00F31E4C"/>
    <w:rsid w:val="00F32E55"/>
    <w:rsid w:val="00F33384"/>
    <w:rsid w:val="00F341A9"/>
    <w:rsid w:val="00F353A6"/>
    <w:rsid w:val="00F41F7E"/>
    <w:rsid w:val="00F4275A"/>
    <w:rsid w:val="00F52FD2"/>
    <w:rsid w:val="00F55B59"/>
    <w:rsid w:val="00F60AC9"/>
    <w:rsid w:val="00F71DD9"/>
    <w:rsid w:val="00F7327F"/>
    <w:rsid w:val="00F738B9"/>
    <w:rsid w:val="00F86132"/>
    <w:rsid w:val="00F95AB1"/>
    <w:rsid w:val="00F978B2"/>
    <w:rsid w:val="00FA127B"/>
    <w:rsid w:val="00FA2269"/>
    <w:rsid w:val="00FA3ABB"/>
    <w:rsid w:val="00FA7A2F"/>
    <w:rsid w:val="00FB0D88"/>
    <w:rsid w:val="00FB0E3A"/>
    <w:rsid w:val="00FB375E"/>
    <w:rsid w:val="00FB3BE6"/>
    <w:rsid w:val="00FB4D7E"/>
    <w:rsid w:val="00FB64E9"/>
    <w:rsid w:val="00FB6E41"/>
    <w:rsid w:val="00FB7BD4"/>
    <w:rsid w:val="00FC07F5"/>
    <w:rsid w:val="00FC1077"/>
    <w:rsid w:val="00FC175C"/>
    <w:rsid w:val="00FC22AE"/>
    <w:rsid w:val="00FC296C"/>
    <w:rsid w:val="00FC2A32"/>
    <w:rsid w:val="00FC45CD"/>
    <w:rsid w:val="00FC486E"/>
    <w:rsid w:val="00FC5526"/>
    <w:rsid w:val="00FC6045"/>
    <w:rsid w:val="00FC7C64"/>
    <w:rsid w:val="00FC7D4A"/>
    <w:rsid w:val="00FC7EF1"/>
    <w:rsid w:val="00FD1410"/>
    <w:rsid w:val="00FD3FB2"/>
    <w:rsid w:val="00FE2BDF"/>
    <w:rsid w:val="00FE31DB"/>
    <w:rsid w:val="00FE4976"/>
    <w:rsid w:val="00FF0919"/>
    <w:rsid w:val="00FF1E3F"/>
    <w:rsid w:val="00FF2FE6"/>
    <w:rsid w:val="00FF4211"/>
    <w:rsid w:val="00FF50EE"/>
    <w:rsid w:val="02CA3172"/>
    <w:rsid w:val="03793AE0"/>
    <w:rsid w:val="040C75CD"/>
    <w:rsid w:val="04602913"/>
    <w:rsid w:val="04DE5D45"/>
    <w:rsid w:val="04E15802"/>
    <w:rsid w:val="054162A1"/>
    <w:rsid w:val="057F5B09"/>
    <w:rsid w:val="05E51322"/>
    <w:rsid w:val="073918DF"/>
    <w:rsid w:val="082E0A9E"/>
    <w:rsid w:val="08BB27D5"/>
    <w:rsid w:val="0A41329D"/>
    <w:rsid w:val="0A9B6453"/>
    <w:rsid w:val="0B446AEB"/>
    <w:rsid w:val="0BA31A63"/>
    <w:rsid w:val="0CA1440F"/>
    <w:rsid w:val="0CCA11EB"/>
    <w:rsid w:val="0CE75980"/>
    <w:rsid w:val="0EAF4858"/>
    <w:rsid w:val="0FF24D67"/>
    <w:rsid w:val="10F920F0"/>
    <w:rsid w:val="126D3876"/>
    <w:rsid w:val="12CC5D44"/>
    <w:rsid w:val="1303433B"/>
    <w:rsid w:val="14BE346A"/>
    <w:rsid w:val="1534258F"/>
    <w:rsid w:val="16C839D9"/>
    <w:rsid w:val="1726179A"/>
    <w:rsid w:val="17DB72A0"/>
    <w:rsid w:val="17F829C9"/>
    <w:rsid w:val="18A46E1B"/>
    <w:rsid w:val="191803EC"/>
    <w:rsid w:val="192E1576"/>
    <w:rsid w:val="1998697F"/>
    <w:rsid w:val="1B3C333B"/>
    <w:rsid w:val="1B96627D"/>
    <w:rsid w:val="1D3E5CAF"/>
    <w:rsid w:val="1D413194"/>
    <w:rsid w:val="1D743279"/>
    <w:rsid w:val="1DE01ACA"/>
    <w:rsid w:val="1DEB3367"/>
    <w:rsid w:val="1F8110A1"/>
    <w:rsid w:val="20447B54"/>
    <w:rsid w:val="20DC7264"/>
    <w:rsid w:val="217A23C3"/>
    <w:rsid w:val="21C85928"/>
    <w:rsid w:val="220B3A67"/>
    <w:rsid w:val="22A110E3"/>
    <w:rsid w:val="2317352C"/>
    <w:rsid w:val="237D2742"/>
    <w:rsid w:val="23865A9B"/>
    <w:rsid w:val="23BE3486"/>
    <w:rsid w:val="23C95987"/>
    <w:rsid w:val="23ED49D2"/>
    <w:rsid w:val="24492409"/>
    <w:rsid w:val="24F35B57"/>
    <w:rsid w:val="26630315"/>
    <w:rsid w:val="29F23811"/>
    <w:rsid w:val="2AB70C30"/>
    <w:rsid w:val="2AD76BDC"/>
    <w:rsid w:val="2B733BFA"/>
    <w:rsid w:val="2C933D6F"/>
    <w:rsid w:val="2E5B1402"/>
    <w:rsid w:val="30032221"/>
    <w:rsid w:val="309F1F4A"/>
    <w:rsid w:val="30CE02B2"/>
    <w:rsid w:val="30E3443D"/>
    <w:rsid w:val="31CB7635"/>
    <w:rsid w:val="32685C1E"/>
    <w:rsid w:val="32951856"/>
    <w:rsid w:val="329F0927"/>
    <w:rsid w:val="32CD57BA"/>
    <w:rsid w:val="335E2F98"/>
    <w:rsid w:val="33C543BD"/>
    <w:rsid w:val="344C4197"/>
    <w:rsid w:val="34882C0C"/>
    <w:rsid w:val="34A915E9"/>
    <w:rsid w:val="34E650D7"/>
    <w:rsid w:val="355133A9"/>
    <w:rsid w:val="35650AAA"/>
    <w:rsid w:val="36E9725D"/>
    <w:rsid w:val="36F76D72"/>
    <w:rsid w:val="376F3C0D"/>
    <w:rsid w:val="382F1BF9"/>
    <w:rsid w:val="39836A27"/>
    <w:rsid w:val="39A84C08"/>
    <w:rsid w:val="39B16107"/>
    <w:rsid w:val="3A644283"/>
    <w:rsid w:val="3AD82C28"/>
    <w:rsid w:val="3C784588"/>
    <w:rsid w:val="3CFE539D"/>
    <w:rsid w:val="3D9831EB"/>
    <w:rsid w:val="3DEC2546"/>
    <w:rsid w:val="3E7F33BB"/>
    <w:rsid w:val="3FEA3747"/>
    <w:rsid w:val="40C11DAC"/>
    <w:rsid w:val="40FC0CF2"/>
    <w:rsid w:val="41DB2FFE"/>
    <w:rsid w:val="42AA319B"/>
    <w:rsid w:val="42BE0955"/>
    <w:rsid w:val="437C611B"/>
    <w:rsid w:val="443469F5"/>
    <w:rsid w:val="44655062"/>
    <w:rsid w:val="44C42E37"/>
    <w:rsid w:val="4555059B"/>
    <w:rsid w:val="45801B6B"/>
    <w:rsid w:val="46293918"/>
    <w:rsid w:val="47215957"/>
    <w:rsid w:val="47C87B80"/>
    <w:rsid w:val="47F22E4F"/>
    <w:rsid w:val="4A4A0E86"/>
    <w:rsid w:val="4D41573D"/>
    <w:rsid w:val="4E2C0403"/>
    <w:rsid w:val="4E335639"/>
    <w:rsid w:val="4EA02D8E"/>
    <w:rsid w:val="4FB61AA1"/>
    <w:rsid w:val="4FCB4B47"/>
    <w:rsid w:val="4FEC3214"/>
    <w:rsid w:val="50A530F6"/>
    <w:rsid w:val="50C80BB0"/>
    <w:rsid w:val="52306A4E"/>
    <w:rsid w:val="52B93090"/>
    <w:rsid w:val="54E1058B"/>
    <w:rsid w:val="54FD646C"/>
    <w:rsid w:val="553F5215"/>
    <w:rsid w:val="57AB4C6A"/>
    <w:rsid w:val="57F66A57"/>
    <w:rsid w:val="588E4180"/>
    <w:rsid w:val="58D2260D"/>
    <w:rsid w:val="58E80082"/>
    <w:rsid w:val="59EA43FA"/>
    <w:rsid w:val="5AFB3952"/>
    <w:rsid w:val="5CBC512E"/>
    <w:rsid w:val="5CE172C2"/>
    <w:rsid w:val="5D117222"/>
    <w:rsid w:val="5D812854"/>
    <w:rsid w:val="5DD14CF0"/>
    <w:rsid w:val="5DF37D17"/>
    <w:rsid w:val="5EC12EE4"/>
    <w:rsid w:val="5F893C41"/>
    <w:rsid w:val="604208D9"/>
    <w:rsid w:val="610A2A0F"/>
    <w:rsid w:val="61173505"/>
    <w:rsid w:val="62492753"/>
    <w:rsid w:val="6292557E"/>
    <w:rsid w:val="63536582"/>
    <w:rsid w:val="63883E5B"/>
    <w:rsid w:val="63AC7EFE"/>
    <w:rsid w:val="64B2416A"/>
    <w:rsid w:val="65C71669"/>
    <w:rsid w:val="666D4809"/>
    <w:rsid w:val="66705C12"/>
    <w:rsid w:val="684E7384"/>
    <w:rsid w:val="68EC14C9"/>
    <w:rsid w:val="69132FCF"/>
    <w:rsid w:val="6A154A4F"/>
    <w:rsid w:val="6B876739"/>
    <w:rsid w:val="6C5C79FD"/>
    <w:rsid w:val="6E6A51D3"/>
    <w:rsid w:val="6EFE598B"/>
    <w:rsid w:val="6F767AD4"/>
    <w:rsid w:val="6FB03FF6"/>
    <w:rsid w:val="70E41044"/>
    <w:rsid w:val="71863940"/>
    <w:rsid w:val="71C91295"/>
    <w:rsid w:val="720B0EE3"/>
    <w:rsid w:val="727708E1"/>
    <w:rsid w:val="740900DF"/>
    <w:rsid w:val="741A68AA"/>
    <w:rsid w:val="742B20BA"/>
    <w:rsid w:val="755A3C5E"/>
    <w:rsid w:val="77253DF8"/>
    <w:rsid w:val="77B62FEB"/>
    <w:rsid w:val="78644669"/>
    <w:rsid w:val="78EF1AC2"/>
    <w:rsid w:val="79BA6291"/>
    <w:rsid w:val="7A42633F"/>
    <w:rsid w:val="7D8520FD"/>
    <w:rsid w:val="7DE939CB"/>
    <w:rsid w:val="7E8806DD"/>
    <w:rsid w:val="7E936622"/>
    <w:rsid w:val="7F51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7FE29"/>
  <w15:docId w15:val="{438131B5-B048-48A3-8914-4EB5C75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qFormat/>
  </w:style>
  <w:style w:type="character" w:styleId="ae">
    <w:name w:val="Hyperlink"/>
    <w:qFormat/>
    <w:rPr>
      <w:color w:val="0563C1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b">
    <w:name w:val="批注主题 字符"/>
    <w:link w:val="aa"/>
    <w:qFormat/>
    <w:rPr>
      <w:rFonts w:ascii="Calibri" w:hAnsi="Calibri"/>
      <w:b/>
      <w:bCs/>
      <w:kern w:val="2"/>
      <w:sz w:val="21"/>
      <w:szCs w:val="24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书目1"/>
    <w:basedOn w:val="a"/>
    <w:next w:val="a"/>
    <w:uiPriority w:val="37"/>
    <w:unhideWhenUsed/>
    <w:qFormat/>
    <w:pPr>
      <w:spacing w:line="480" w:lineRule="auto"/>
      <w:ind w:left="720" w:hanging="720"/>
    </w:p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日期 字符"/>
    <w:link w:val="a5"/>
    <w:qFormat/>
    <w:rPr>
      <w:rFonts w:ascii="Calibri" w:hAnsi="Calibri"/>
      <w:kern w:val="2"/>
      <w:sz w:val="21"/>
      <w:szCs w:val="24"/>
    </w:rPr>
  </w:style>
  <w:style w:type="paragraph" w:customStyle="1" w:styleId="21">
    <w:name w:val="书目2"/>
    <w:basedOn w:val="a"/>
    <w:next w:val="a"/>
    <w:uiPriority w:val="37"/>
    <w:unhideWhenUsed/>
    <w:qFormat/>
  </w:style>
  <w:style w:type="paragraph" w:customStyle="1" w:styleId="31">
    <w:name w:val="书目3"/>
    <w:basedOn w:val="a"/>
    <w:next w:val="a"/>
    <w:uiPriority w:val="37"/>
    <w:unhideWhenUsed/>
    <w:qFormat/>
  </w:style>
  <w:style w:type="paragraph" w:customStyle="1" w:styleId="4">
    <w:name w:val="书目4"/>
    <w:basedOn w:val="a"/>
    <w:next w:val="a"/>
    <w:uiPriority w:val="37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84DA-A01A-4BD4-A559-239FD264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67282</dc:creator>
  <cp:lastModifiedBy>Bing J</cp:lastModifiedBy>
  <cp:revision>11</cp:revision>
  <cp:lastPrinted>2026-02-13T04:15:00Z</cp:lastPrinted>
  <dcterms:created xsi:type="dcterms:W3CDTF">2026-02-13T04:05:00Z</dcterms:created>
  <dcterms:modified xsi:type="dcterms:W3CDTF">2026-02-13T06:33:00Z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1BDC5389F49742589C5E5250E96816EE_13</vt:lpwstr>
  </property>
  <property fmtid="{D5CDD505-2E9C-101B-9397-08002B2CF9AE}" pid="4" name="KSOTemplateDocerSaveRecord">
    <vt:lpwstr>eyJoZGlkIjoiN2QzYThmYzZkYzI4MGU0MjcyM2JkZTllNzM1MDdhNTAiLCJ1c2VySWQiOiIyMTQ4OTU5NjMifQ==</vt:lpwstr>
  </property>
  <property fmtid="{D5CDD505-2E9C-101B-9397-08002B2CF9AE}" pid="5" name="ZOTERO_PREF_1">
    <vt:lpwstr>&lt;data data-version="3" zotero-version="7.0.15"&gt;&lt;session id="0qU6ze0u"/&gt;&lt;style id="http://www.zotero.org/styles/apa" locale="en-GB" hasBibliography="1" bibliographyStyleHasBeenSet="1"/&gt;&lt;prefs&gt;&lt;pref name="fieldType" value="Field"/&gt;&lt;/prefs&gt;&lt;/data&gt;</vt:lpwstr>
  </property>
</Properties>
</file>