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54893" w14:textId="6F0C6F46" w:rsidR="008250C5" w:rsidRDefault="00AB5B99" w:rsidP="00AB5B99">
      <w:pPr>
        <w:jc w:val="center"/>
        <w:rPr>
          <w:b/>
          <w:bCs/>
        </w:rPr>
      </w:pPr>
      <w:r w:rsidRPr="00AB5B99">
        <w:rPr>
          <w:b/>
          <w:bCs/>
        </w:rPr>
        <w:t>SUPPLEMENT</w:t>
      </w:r>
      <w:r>
        <w:rPr>
          <w:b/>
          <w:bCs/>
        </w:rPr>
        <w:t>AL MATERIALS</w:t>
      </w:r>
    </w:p>
    <w:p w14:paraId="4B15B9B4" w14:textId="77777777" w:rsidR="008250C5" w:rsidRDefault="008250C5">
      <w:pPr>
        <w:rPr>
          <w:b/>
          <w:bCs/>
        </w:rPr>
      </w:pPr>
      <w:r>
        <w:rPr>
          <w:b/>
          <w:bCs/>
        </w:rPr>
        <w:br w:type="page"/>
      </w:r>
    </w:p>
    <w:p w14:paraId="1B82102D" w14:textId="0667D299" w:rsidR="008250C5" w:rsidRDefault="008250C5" w:rsidP="008250C5">
      <w:r>
        <w:lastRenderedPageBreak/>
        <w:t xml:space="preserve">Appendix Table 1: Comparison </w:t>
      </w:r>
      <w:r w:rsidR="00D75E36">
        <w:t>of</w:t>
      </w:r>
      <w:r>
        <w:t xml:space="preserve"> OLS-NW and PW methods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5"/>
        <w:gridCol w:w="3123"/>
        <w:gridCol w:w="3442"/>
      </w:tblGrid>
      <w:tr w:rsidR="008250C5" w:rsidRPr="007300B8" w14:paraId="5245F0FB" w14:textId="77777777" w:rsidTr="00F72145">
        <w:trPr>
          <w:tblHeader/>
          <w:tblCellSpacing w:w="15" w:type="dxa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7B34365" w14:textId="77777777" w:rsidR="008250C5" w:rsidRPr="007300B8" w:rsidRDefault="008250C5" w:rsidP="00F72145">
            <w:pPr>
              <w:rPr>
                <w:b/>
                <w:bCs/>
              </w:rPr>
            </w:pPr>
            <w:r w:rsidRPr="007300B8">
              <w:rPr>
                <w:b/>
                <w:bCs/>
              </w:rPr>
              <w:t>Feature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32D6A9B" w14:textId="77777777" w:rsidR="008250C5" w:rsidRPr="007300B8" w:rsidRDefault="008250C5" w:rsidP="00F72145">
            <w:pPr>
              <w:rPr>
                <w:b/>
                <w:bCs/>
              </w:rPr>
            </w:pPr>
            <w:r w:rsidRPr="007300B8">
              <w:rPr>
                <w:b/>
                <w:bCs/>
              </w:rPr>
              <w:t>Newey–West (HAC)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05FB23E" w14:textId="77777777" w:rsidR="008250C5" w:rsidRPr="007300B8" w:rsidRDefault="008250C5" w:rsidP="00F72145">
            <w:pPr>
              <w:rPr>
                <w:b/>
                <w:bCs/>
              </w:rPr>
            </w:pPr>
            <w:r w:rsidRPr="007300B8">
              <w:rPr>
                <w:b/>
                <w:bCs/>
              </w:rPr>
              <w:t>Prais–Winsten (FGLS)</w:t>
            </w:r>
          </w:p>
        </w:tc>
      </w:tr>
      <w:tr w:rsidR="008250C5" w:rsidRPr="007300B8" w14:paraId="09BDE01A" w14:textId="77777777" w:rsidTr="00F72145">
        <w:trPr>
          <w:tblCellSpacing w:w="15" w:type="dxa"/>
        </w:trPr>
        <w:tc>
          <w:tcPr>
            <w:tcW w:w="0" w:type="auto"/>
            <w:hideMark/>
          </w:tcPr>
          <w:p w14:paraId="603A9BB5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>Primary purpose</w:t>
            </w:r>
          </w:p>
        </w:tc>
        <w:tc>
          <w:tcPr>
            <w:tcW w:w="0" w:type="auto"/>
            <w:hideMark/>
          </w:tcPr>
          <w:p w14:paraId="43745661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>Robust statistical inference after OLS</w:t>
            </w:r>
          </w:p>
        </w:tc>
        <w:tc>
          <w:tcPr>
            <w:tcW w:w="0" w:type="auto"/>
            <w:hideMark/>
          </w:tcPr>
          <w:p w14:paraId="6122A918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>Efficient estimation and inference under modeled serial correlation</w:t>
            </w:r>
          </w:p>
        </w:tc>
      </w:tr>
      <w:tr w:rsidR="008250C5" w:rsidRPr="007300B8" w14:paraId="0B0BBB83" w14:textId="77777777" w:rsidTr="00F72145">
        <w:trPr>
          <w:tblCellSpacing w:w="15" w:type="dxa"/>
        </w:trPr>
        <w:tc>
          <w:tcPr>
            <w:tcW w:w="0" w:type="auto"/>
            <w:hideMark/>
          </w:tcPr>
          <w:p w14:paraId="544B0BE1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>Treatment of coefficients</w:t>
            </w:r>
          </w:p>
        </w:tc>
        <w:tc>
          <w:tcPr>
            <w:tcW w:w="0" w:type="auto"/>
            <w:hideMark/>
          </w:tcPr>
          <w:p w14:paraId="5E1386AF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>OLS coefficients retained</w:t>
            </w:r>
          </w:p>
        </w:tc>
        <w:tc>
          <w:tcPr>
            <w:tcW w:w="0" w:type="auto"/>
            <w:hideMark/>
          </w:tcPr>
          <w:p w14:paraId="2E22E083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>Coefficients transformed via FGLS</w:t>
            </w:r>
          </w:p>
        </w:tc>
      </w:tr>
      <w:tr w:rsidR="008250C5" w:rsidRPr="007300B8" w14:paraId="5765524F" w14:textId="77777777" w:rsidTr="00F72145">
        <w:trPr>
          <w:tblCellSpacing w:w="15" w:type="dxa"/>
        </w:trPr>
        <w:tc>
          <w:tcPr>
            <w:tcW w:w="0" w:type="auto"/>
            <w:hideMark/>
          </w:tcPr>
          <w:p w14:paraId="5C2553B9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>Assumed error structure</w:t>
            </w:r>
          </w:p>
        </w:tc>
        <w:tc>
          <w:tcPr>
            <w:tcW w:w="0" w:type="auto"/>
            <w:hideMark/>
          </w:tcPr>
          <w:p w14:paraId="1F09D6D2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>Arbitrary weak serial correlation and heteroskedasticity</w:t>
            </w:r>
          </w:p>
        </w:tc>
        <w:tc>
          <w:tcPr>
            <w:tcW w:w="0" w:type="auto"/>
            <w:hideMark/>
          </w:tcPr>
          <w:p w14:paraId="5782FE5E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>First-order autoregressive errors (</w:t>
            </w:r>
            <w:proofErr w:type="gramStart"/>
            <w:r w:rsidRPr="007300B8">
              <w:rPr>
                <w:sz w:val="22"/>
                <w:szCs w:val="22"/>
              </w:rPr>
              <w:t>AR(</w:t>
            </w:r>
            <w:proofErr w:type="gramEnd"/>
            <w:r w:rsidRPr="007300B8">
              <w:rPr>
                <w:sz w:val="22"/>
                <w:szCs w:val="22"/>
              </w:rPr>
              <w:t>1))</w:t>
            </w:r>
          </w:p>
        </w:tc>
      </w:tr>
      <w:tr w:rsidR="008250C5" w:rsidRPr="007300B8" w14:paraId="724C2EBA" w14:textId="77777777" w:rsidTr="00F72145">
        <w:trPr>
          <w:tblCellSpacing w:w="15" w:type="dxa"/>
        </w:trPr>
        <w:tc>
          <w:tcPr>
            <w:tcW w:w="0" w:type="auto"/>
            <w:hideMark/>
          </w:tcPr>
          <w:p w14:paraId="65138BB2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>Parametric assumptions on errors</w:t>
            </w:r>
          </w:p>
        </w:tc>
        <w:tc>
          <w:tcPr>
            <w:tcW w:w="0" w:type="auto"/>
            <w:hideMark/>
          </w:tcPr>
          <w:p w14:paraId="39E31431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>None</w:t>
            </w:r>
          </w:p>
        </w:tc>
        <w:tc>
          <w:tcPr>
            <w:tcW w:w="0" w:type="auto"/>
            <w:hideMark/>
          </w:tcPr>
          <w:p w14:paraId="578A5E30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proofErr w:type="gramStart"/>
            <w:r w:rsidRPr="007300B8">
              <w:rPr>
                <w:sz w:val="22"/>
                <w:szCs w:val="22"/>
              </w:rPr>
              <w:t>AR(</w:t>
            </w:r>
            <w:proofErr w:type="gramEnd"/>
            <w:r w:rsidRPr="007300B8">
              <w:rPr>
                <w:sz w:val="22"/>
                <w:szCs w:val="22"/>
              </w:rPr>
              <w:t>1) structure must be correctly specified</w:t>
            </w:r>
          </w:p>
        </w:tc>
      </w:tr>
      <w:tr w:rsidR="008250C5" w:rsidRPr="007300B8" w14:paraId="2B625FFD" w14:textId="77777777" w:rsidTr="00F72145">
        <w:trPr>
          <w:tblCellSpacing w:w="15" w:type="dxa"/>
        </w:trPr>
        <w:tc>
          <w:tcPr>
            <w:tcW w:w="0" w:type="auto"/>
            <w:hideMark/>
          </w:tcPr>
          <w:p w14:paraId="6FA986DC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>Robust to heteroskedasticity</w:t>
            </w:r>
          </w:p>
        </w:tc>
        <w:tc>
          <w:tcPr>
            <w:tcW w:w="0" w:type="auto"/>
            <w:hideMark/>
          </w:tcPr>
          <w:p w14:paraId="55A79856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>Yes</w:t>
            </w:r>
          </w:p>
        </w:tc>
        <w:tc>
          <w:tcPr>
            <w:tcW w:w="0" w:type="auto"/>
            <w:hideMark/>
          </w:tcPr>
          <w:p w14:paraId="198C032C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>No (unless additional corrections applied)</w:t>
            </w:r>
          </w:p>
        </w:tc>
      </w:tr>
      <w:tr w:rsidR="008250C5" w:rsidRPr="007300B8" w14:paraId="604867DB" w14:textId="77777777" w:rsidTr="00F72145">
        <w:trPr>
          <w:tblCellSpacing w:w="15" w:type="dxa"/>
        </w:trPr>
        <w:tc>
          <w:tcPr>
            <w:tcW w:w="0" w:type="auto"/>
            <w:hideMark/>
          </w:tcPr>
          <w:p w14:paraId="78093ECE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>Robust to misspecification of serial correlation</w:t>
            </w:r>
          </w:p>
        </w:tc>
        <w:tc>
          <w:tcPr>
            <w:tcW w:w="0" w:type="auto"/>
            <w:hideMark/>
          </w:tcPr>
          <w:p w14:paraId="15BB5322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>Yes (within lag truncation)</w:t>
            </w:r>
          </w:p>
        </w:tc>
        <w:tc>
          <w:tcPr>
            <w:tcW w:w="0" w:type="auto"/>
            <w:hideMark/>
          </w:tcPr>
          <w:p w14:paraId="4E710137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>No</w:t>
            </w:r>
          </w:p>
        </w:tc>
      </w:tr>
      <w:tr w:rsidR="008250C5" w:rsidRPr="007300B8" w14:paraId="1B0AA14F" w14:textId="77777777" w:rsidTr="00F72145">
        <w:trPr>
          <w:tblCellSpacing w:w="15" w:type="dxa"/>
        </w:trPr>
        <w:tc>
          <w:tcPr>
            <w:tcW w:w="0" w:type="auto"/>
            <w:hideMark/>
          </w:tcPr>
          <w:p w14:paraId="54C52455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>Strict exogeneity required</w:t>
            </w:r>
          </w:p>
        </w:tc>
        <w:tc>
          <w:tcPr>
            <w:tcW w:w="0" w:type="auto"/>
            <w:hideMark/>
          </w:tcPr>
          <w:p w14:paraId="2A0FC0AC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>Not required for validity of inference</w:t>
            </w:r>
          </w:p>
        </w:tc>
        <w:tc>
          <w:tcPr>
            <w:tcW w:w="0" w:type="auto"/>
            <w:hideMark/>
          </w:tcPr>
          <w:p w14:paraId="395F60A0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>Required for consistency</w:t>
            </w:r>
          </w:p>
        </w:tc>
      </w:tr>
      <w:tr w:rsidR="008250C5" w:rsidRPr="007300B8" w14:paraId="32683879" w14:textId="77777777" w:rsidTr="00F72145">
        <w:trPr>
          <w:tblCellSpacing w:w="15" w:type="dxa"/>
        </w:trPr>
        <w:tc>
          <w:tcPr>
            <w:tcW w:w="0" w:type="auto"/>
            <w:hideMark/>
          </w:tcPr>
          <w:p w14:paraId="01DB1C9C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>Efficiency</w:t>
            </w:r>
          </w:p>
        </w:tc>
        <w:tc>
          <w:tcPr>
            <w:tcW w:w="0" w:type="auto"/>
            <w:hideMark/>
          </w:tcPr>
          <w:p w14:paraId="4DE53608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>Less efficient than correctly specified FGLS</w:t>
            </w:r>
          </w:p>
        </w:tc>
        <w:tc>
          <w:tcPr>
            <w:tcW w:w="0" w:type="auto"/>
            <w:hideMark/>
          </w:tcPr>
          <w:p w14:paraId="6D56B4EF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 xml:space="preserve">More efficient if </w:t>
            </w:r>
            <w:proofErr w:type="gramStart"/>
            <w:r w:rsidRPr="007300B8">
              <w:rPr>
                <w:sz w:val="22"/>
                <w:szCs w:val="22"/>
              </w:rPr>
              <w:t>AR(</w:t>
            </w:r>
            <w:proofErr w:type="gramEnd"/>
            <w:r w:rsidRPr="007300B8">
              <w:rPr>
                <w:sz w:val="22"/>
                <w:szCs w:val="22"/>
              </w:rPr>
              <w:t>1) model is correct</w:t>
            </w:r>
          </w:p>
        </w:tc>
      </w:tr>
      <w:tr w:rsidR="008250C5" w:rsidRPr="007300B8" w14:paraId="35506D97" w14:textId="77777777" w:rsidTr="00F72145">
        <w:trPr>
          <w:tblCellSpacing w:w="15" w:type="dxa"/>
        </w:trPr>
        <w:tc>
          <w:tcPr>
            <w:tcW w:w="0" w:type="auto"/>
            <w:hideMark/>
          </w:tcPr>
          <w:p w14:paraId="634B5957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>Effect of serial correlation</w:t>
            </w:r>
          </w:p>
        </w:tc>
        <w:tc>
          <w:tcPr>
            <w:tcW w:w="0" w:type="auto"/>
            <w:hideMark/>
          </w:tcPr>
          <w:p w14:paraId="5CAF4136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>Adjusts variance–covariance matrix only</w:t>
            </w:r>
          </w:p>
        </w:tc>
        <w:tc>
          <w:tcPr>
            <w:tcW w:w="0" w:type="auto"/>
            <w:hideMark/>
          </w:tcPr>
          <w:p w14:paraId="4A658FF4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>Adjusts both coefficients and standard errors</w:t>
            </w:r>
          </w:p>
        </w:tc>
      </w:tr>
      <w:tr w:rsidR="008250C5" w:rsidRPr="007300B8" w14:paraId="0281FD74" w14:textId="77777777" w:rsidTr="00F72145">
        <w:trPr>
          <w:tblCellSpacing w:w="15" w:type="dxa"/>
        </w:trPr>
        <w:tc>
          <w:tcPr>
            <w:tcW w:w="0" w:type="auto"/>
            <w:hideMark/>
          </w:tcPr>
          <w:p w14:paraId="69890D8C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>Lag or correlation parameter</w:t>
            </w:r>
          </w:p>
        </w:tc>
        <w:tc>
          <w:tcPr>
            <w:tcW w:w="0" w:type="auto"/>
            <w:hideMark/>
          </w:tcPr>
          <w:p w14:paraId="49D9AFF1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 xml:space="preserve">Lag truncation parameter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g</m:t>
              </m:r>
            </m:oMath>
          </w:p>
        </w:tc>
        <w:tc>
          <w:tcPr>
            <w:tcW w:w="0" w:type="auto"/>
            <w:hideMark/>
          </w:tcPr>
          <w:p w14:paraId="3F3F8299" w14:textId="77777777" w:rsidR="008250C5" w:rsidRPr="007300B8" w:rsidRDefault="008250C5" w:rsidP="00F72145">
            <w:pPr>
              <w:rPr>
                <w:rFonts w:eastAsiaTheme="minorEastAsia"/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 xml:space="preserve">Autoregressive parameter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 xml:space="preserve">ρ </m:t>
              </m:r>
            </m:oMath>
          </w:p>
        </w:tc>
      </w:tr>
      <w:tr w:rsidR="008250C5" w:rsidRPr="007300B8" w14:paraId="22AFCD9D" w14:textId="77777777" w:rsidTr="00F72145">
        <w:trPr>
          <w:tblCellSpacing w:w="15" w:type="dxa"/>
        </w:trPr>
        <w:tc>
          <w:tcPr>
            <w:tcW w:w="0" w:type="auto"/>
            <w:hideMark/>
          </w:tcPr>
          <w:p w14:paraId="4FE504C3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>Typical standard errors</w:t>
            </w:r>
          </w:p>
        </w:tc>
        <w:tc>
          <w:tcPr>
            <w:tcW w:w="0" w:type="auto"/>
            <w:hideMark/>
          </w:tcPr>
          <w:p w14:paraId="1FF47A78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>Often larger than conventional OLS SEs</w:t>
            </w:r>
          </w:p>
        </w:tc>
        <w:tc>
          <w:tcPr>
            <w:tcW w:w="0" w:type="auto"/>
            <w:hideMark/>
          </w:tcPr>
          <w:p w14:paraId="010B1EF8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 xml:space="preserve">Often smaller than OLS SEs when </w:t>
            </w:r>
            <w:proofErr w:type="gramStart"/>
            <w:r w:rsidRPr="007300B8">
              <w:rPr>
                <w:sz w:val="22"/>
                <w:szCs w:val="22"/>
              </w:rPr>
              <w:t>AR(</w:t>
            </w:r>
            <w:proofErr w:type="gramEnd"/>
            <w:r w:rsidRPr="007300B8">
              <w:rPr>
                <w:sz w:val="22"/>
                <w:szCs w:val="22"/>
              </w:rPr>
              <w:t>1) holds</w:t>
            </w:r>
          </w:p>
        </w:tc>
      </w:tr>
      <w:tr w:rsidR="008250C5" w:rsidRPr="007300B8" w14:paraId="2C2D607E" w14:textId="77777777" w:rsidTr="00F72145">
        <w:trPr>
          <w:tblCellSpacing w:w="15" w:type="dxa"/>
        </w:trPr>
        <w:tc>
          <w:tcPr>
            <w:tcW w:w="0" w:type="auto"/>
            <w:hideMark/>
          </w:tcPr>
          <w:p w14:paraId="4D6FB862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>Asymptotic validity</w:t>
            </w:r>
          </w:p>
        </w:tc>
        <w:tc>
          <w:tcPr>
            <w:tcW w:w="0" w:type="auto"/>
            <w:hideMark/>
          </w:tcPr>
          <w:p w14:paraId="52015D5B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>Yes</w:t>
            </w:r>
            <w:r>
              <w:rPr>
                <w:sz w:val="22"/>
                <w:szCs w:val="22"/>
              </w:rPr>
              <w:t>,</w:t>
            </w:r>
            <w:r w:rsidRPr="007300B8">
              <w:rPr>
                <w:sz w:val="22"/>
                <w:szCs w:val="22"/>
              </w:rPr>
              <w:t xml:space="preserve"> under weak dependence</w:t>
            </w:r>
          </w:p>
        </w:tc>
        <w:tc>
          <w:tcPr>
            <w:tcW w:w="0" w:type="auto"/>
            <w:hideMark/>
          </w:tcPr>
          <w:p w14:paraId="196754D0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>Yes</w:t>
            </w:r>
            <w:r>
              <w:rPr>
                <w:sz w:val="22"/>
                <w:szCs w:val="22"/>
              </w:rPr>
              <w:t>,</w:t>
            </w:r>
            <w:r w:rsidRPr="007300B8">
              <w:rPr>
                <w:sz w:val="22"/>
                <w:szCs w:val="22"/>
              </w:rPr>
              <w:t xml:space="preserve"> under correct </w:t>
            </w:r>
            <w:proofErr w:type="gramStart"/>
            <w:r w:rsidRPr="007300B8">
              <w:rPr>
                <w:sz w:val="22"/>
                <w:szCs w:val="22"/>
              </w:rPr>
              <w:t>AR(</w:t>
            </w:r>
            <w:proofErr w:type="gramEnd"/>
            <w:r w:rsidRPr="007300B8">
              <w:rPr>
                <w:sz w:val="22"/>
                <w:szCs w:val="22"/>
              </w:rPr>
              <w:t>1) specification</w:t>
            </w:r>
          </w:p>
        </w:tc>
      </w:tr>
      <w:tr w:rsidR="008250C5" w:rsidRPr="007300B8" w14:paraId="691E9577" w14:textId="77777777" w:rsidTr="00F72145">
        <w:trPr>
          <w:tblCellSpacing w:w="15" w:type="dxa"/>
        </w:trPr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63DB8CB3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>Common use case in ITSA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78B1A171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>Inference when dependence structure is unknown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518B53E7" w14:textId="77777777" w:rsidR="008250C5" w:rsidRPr="007300B8" w:rsidRDefault="008250C5" w:rsidP="00F72145">
            <w:pPr>
              <w:rPr>
                <w:sz w:val="22"/>
                <w:szCs w:val="22"/>
              </w:rPr>
            </w:pPr>
            <w:r w:rsidRPr="007300B8">
              <w:rPr>
                <w:sz w:val="22"/>
                <w:szCs w:val="22"/>
              </w:rPr>
              <w:t xml:space="preserve">Estimation when </w:t>
            </w:r>
            <w:proofErr w:type="gramStart"/>
            <w:r w:rsidRPr="007300B8">
              <w:rPr>
                <w:sz w:val="22"/>
                <w:szCs w:val="22"/>
              </w:rPr>
              <w:t>AR(</w:t>
            </w:r>
            <w:proofErr w:type="gramEnd"/>
            <w:r w:rsidRPr="007300B8">
              <w:rPr>
                <w:sz w:val="22"/>
                <w:szCs w:val="22"/>
              </w:rPr>
              <w:t>1) assumption is credible</w:t>
            </w:r>
          </w:p>
        </w:tc>
      </w:tr>
    </w:tbl>
    <w:p w14:paraId="5558DA2F" w14:textId="77777777" w:rsidR="008250C5" w:rsidRDefault="008250C5" w:rsidP="008250C5">
      <w:pPr>
        <w:spacing w:before="240" w:line="360" w:lineRule="auto"/>
        <w:jc w:val="both"/>
      </w:pPr>
      <w:r>
        <w:t xml:space="preserve">Abbreviations: HAC, </w:t>
      </w:r>
      <w:r w:rsidRPr="006B1C9A">
        <w:rPr>
          <w:rFonts w:asciiTheme="majorBidi" w:hAnsiTheme="majorBidi" w:cstheme="majorBidi"/>
          <w:lang w:bidi="he-IL"/>
        </w:rPr>
        <w:t>heteroskedasticity- and autocorrelation-consistent</w:t>
      </w:r>
      <w:r>
        <w:rPr>
          <w:rFonts w:asciiTheme="majorBidi" w:hAnsiTheme="majorBidi" w:cstheme="majorBidi"/>
          <w:lang w:bidi="he-IL"/>
        </w:rPr>
        <w:t xml:space="preserve"> standard errors; FGLS, f</w:t>
      </w:r>
      <w:r w:rsidRPr="00EA60A9">
        <w:rPr>
          <w:rFonts w:asciiTheme="majorBidi" w:hAnsiTheme="majorBidi" w:cstheme="majorBidi"/>
          <w:lang w:bidi="he-IL"/>
        </w:rPr>
        <w:t xml:space="preserve">easible </w:t>
      </w:r>
      <w:r>
        <w:rPr>
          <w:rFonts w:asciiTheme="majorBidi" w:hAnsiTheme="majorBidi" w:cstheme="majorBidi"/>
          <w:lang w:bidi="he-IL"/>
        </w:rPr>
        <w:t xml:space="preserve">generalized least squares regression; OLS, ordinary least squares regression; </w:t>
      </w:r>
      <w:proofErr w:type="gramStart"/>
      <w:r>
        <w:rPr>
          <w:rFonts w:asciiTheme="majorBidi" w:hAnsiTheme="majorBidi" w:cstheme="majorBidi"/>
          <w:lang w:bidi="he-IL"/>
        </w:rPr>
        <w:t>AR(</w:t>
      </w:r>
      <w:proofErr w:type="gramEnd"/>
      <w:r>
        <w:rPr>
          <w:rFonts w:asciiTheme="majorBidi" w:hAnsiTheme="majorBidi" w:cstheme="majorBidi"/>
          <w:lang w:bidi="he-IL"/>
        </w:rPr>
        <w:t>1), first order autoregression; SE, standard errors; ITSA, interrupted time series analysis.</w:t>
      </w:r>
    </w:p>
    <w:p w14:paraId="7C9B5B59" w14:textId="77777777" w:rsidR="00AB5B99" w:rsidRPr="008250C5" w:rsidRDefault="00AB5B99" w:rsidP="008250C5">
      <w:pPr>
        <w:jc w:val="both"/>
      </w:pPr>
    </w:p>
    <w:p w14:paraId="59680774" w14:textId="34F18DA3" w:rsidR="00AB5B99" w:rsidRDefault="00AB5B99">
      <w:pPr>
        <w:rPr>
          <w:b/>
          <w:bCs/>
        </w:rPr>
      </w:pPr>
      <w:r>
        <w:rPr>
          <w:b/>
          <w:bCs/>
        </w:rPr>
        <w:br w:type="page"/>
      </w:r>
      <w:r w:rsidR="00223E74" w:rsidRPr="00223E74">
        <w:rPr>
          <w:b/>
          <w:bCs/>
          <w:noProof/>
        </w:rPr>
        <w:lastRenderedPageBreak/>
        <w:drawing>
          <wp:inline distT="0" distB="0" distL="0" distR="0" wp14:anchorId="1BDBABD2" wp14:editId="32A9144C">
            <wp:extent cx="5943600" cy="3566160"/>
            <wp:effectExtent l="0" t="0" r="0" b="0"/>
            <wp:docPr id="1593541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587FF" w14:textId="27577716" w:rsidR="00223E74" w:rsidRDefault="00223E74" w:rsidP="00223E74">
      <w:pPr>
        <w:jc w:val="both"/>
        <w:rPr>
          <w:lang w:bidi="he-IL"/>
        </w:rPr>
      </w:pPr>
      <w:r w:rsidRPr="00223E74">
        <w:t>Appendix</w:t>
      </w:r>
      <w:r>
        <w:t xml:space="preserve"> Figure 1: </w:t>
      </w:r>
      <w:r>
        <w:rPr>
          <w:lang w:bidi="he-IL"/>
        </w:rPr>
        <w:t xml:space="preserve">The impact of the number of control units and the number of time periods on percentage bias for a difference in differences in trend for OLS-NW (Panels A-C) and PW (Panels D-F) models. Panels </w:t>
      </w:r>
      <w:r w:rsidRPr="00BB1DEA">
        <w:rPr>
          <w:b/>
          <w:bCs/>
          <w:lang w:bidi="he-IL"/>
        </w:rPr>
        <w:t>A</w:t>
      </w:r>
      <w:r>
        <w:rPr>
          <w:lang w:bidi="he-IL"/>
        </w:rPr>
        <w:t xml:space="preserve"> and </w:t>
      </w:r>
      <w:r w:rsidRPr="00D62D7E">
        <w:rPr>
          <w:b/>
          <w:bCs/>
          <w:lang w:bidi="he-IL"/>
        </w:rPr>
        <w:t>D</w:t>
      </w:r>
      <w:r>
        <w:rPr>
          <w:lang w:bidi="he-IL"/>
        </w:rPr>
        <w:t xml:space="preserve"> represent a 25% effect, panels </w:t>
      </w:r>
      <w:r w:rsidRPr="00BB1DEA">
        <w:rPr>
          <w:b/>
          <w:bCs/>
          <w:lang w:bidi="he-IL"/>
        </w:rPr>
        <w:t>B</w:t>
      </w:r>
      <w:r>
        <w:rPr>
          <w:lang w:bidi="he-IL"/>
        </w:rPr>
        <w:t xml:space="preserve"> and </w:t>
      </w:r>
      <w:r w:rsidRPr="00D62D7E">
        <w:rPr>
          <w:b/>
          <w:bCs/>
          <w:lang w:bidi="he-IL"/>
        </w:rPr>
        <w:t>E</w:t>
      </w:r>
      <w:r>
        <w:rPr>
          <w:lang w:bidi="he-IL"/>
        </w:rPr>
        <w:t xml:space="preserve"> represent a 50% effect, and panel </w:t>
      </w:r>
      <w:r w:rsidRPr="00BB1DEA">
        <w:rPr>
          <w:b/>
          <w:bCs/>
          <w:lang w:bidi="he-IL"/>
        </w:rPr>
        <w:t>C</w:t>
      </w:r>
      <w:r>
        <w:rPr>
          <w:lang w:bidi="he-IL"/>
        </w:rPr>
        <w:t xml:space="preserve"> and </w:t>
      </w:r>
      <w:r w:rsidRPr="00D62D7E">
        <w:rPr>
          <w:b/>
          <w:bCs/>
          <w:lang w:bidi="he-IL"/>
        </w:rPr>
        <w:t>F</w:t>
      </w:r>
      <w:r>
        <w:rPr>
          <w:lang w:bidi="he-IL"/>
        </w:rPr>
        <w:t xml:space="preserve"> represent a 100% effect.</w:t>
      </w:r>
    </w:p>
    <w:p w14:paraId="1FA6EBFA" w14:textId="61B787A5" w:rsidR="00757BFF" w:rsidRDefault="00757BFF">
      <w:pPr>
        <w:rPr>
          <w:lang w:bidi="he-IL"/>
        </w:rPr>
      </w:pPr>
      <w:r>
        <w:rPr>
          <w:lang w:bidi="he-IL"/>
        </w:rPr>
        <w:br w:type="page"/>
      </w:r>
    </w:p>
    <w:p w14:paraId="58DBBD20" w14:textId="4AB7A361" w:rsidR="00757BFF" w:rsidRDefault="00757BFF" w:rsidP="00223E74">
      <w:pPr>
        <w:jc w:val="both"/>
      </w:pPr>
      <w:r w:rsidRPr="00757BFF">
        <w:rPr>
          <w:noProof/>
        </w:rPr>
        <w:lastRenderedPageBreak/>
        <w:drawing>
          <wp:inline distT="0" distB="0" distL="0" distR="0" wp14:anchorId="1D1677A1" wp14:editId="6B6B28E6">
            <wp:extent cx="5943600" cy="3566160"/>
            <wp:effectExtent l="0" t="0" r="0" b="0"/>
            <wp:docPr id="4559470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433ED" w14:textId="3CEF8869" w:rsidR="00757BFF" w:rsidRDefault="00757BFF" w:rsidP="00757BFF">
      <w:pPr>
        <w:jc w:val="both"/>
        <w:rPr>
          <w:lang w:bidi="he-IL"/>
        </w:rPr>
      </w:pPr>
      <w:r w:rsidRPr="00223E74">
        <w:t>Appendix</w:t>
      </w:r>
      <w:r>
        <w:t xml:space="preserve"> Figure 2: </w:t>
      </w:r>
      <w:r>
        <w:rPr>
          <w:lang w:bidi="he-IL"/>
        </w:rPr>
        <w:t xml:space="preserve">The impact of the number of control units and the number of time periods on empirical standard errors for a difference in differences in trend for OLS-NW (Panels A-C) and PW (Panels D-F) models. Panels </w:t>
      </w:r>
      <w:r w:rsidRPr="00BB1DEA">
        <w:rPr>
          <w:b/>
          <w:bCs/>
          <w:lang w:bidi="he-IL"/>
        </w:rPr>
        <w:t>A</w:t>
      </w:r>
      <w:r>
        <w:rPr>
          <w:lang w:bidi="he-IL"/>
        </w:rPr>
        <w:t xml:space="preserve"> and </w:t>
      </w:r>
      <w:r w:rsidRPr="00D62D7E">
        <w:rPr>
          <w:b/>
          <w:bCs/>
          <w:lang w:bidi="he-IL"/>
        </w:rPr>
        <w:t>D</w:t>
      </w:r>
      <w:r>
        <w:rPr>
          <w:lang w:bidi="he-IL"/>
        </w:rPr>
        <w:t xml:space="preserve"> represent a 25% effect, panels </w:t>
      </w:r>
      <w:r w:rsidRPr="00BB1DEA">
        <w:rPr>
          <w:b/>
          <w:bCs/>
          <w:lang w:bidi="he-IL"/>
        </w:rPr>
        <w:t>B</w:t>
      </w:r>
      <w:r>
        <w:rPr>
          <w:lang w:bidi="he-IL"/>
        </w:rPr>
        <w:t xml:space="preserve"> and </w:t>
      </w:r>
      <w:r w:rsidRPr="00D62D7E">
        <w:rPr>
          <w:b/>
          <w:bCs/>
          <w:lang w:bidi="he-IL"/>
        </w:rPr>
        <w:t>E</w:t>
      </w:r>
      <w:r>
        <w:rPr>
          <w:lang w:bidi="he-IL"/>
        </w:rPr>
        <w:t xml:space="preserve"> represent a 50% effect, and panel </w:t>
      </w:r>
      <w:r w:rsidRPr="00BB1DEA">
        <w:rPr>
          <w:b/>
          <w:bCs/>
          <w:lang w:bidi="he-IL"/>
        </w:rPr>
        <w:t>C</w:t>
      </w:r>
      <w:r>
        <w:rPr>
          <w:lang w:bidi="he-IL"/>
        </w:rPr>
        <w:t xml:space="preserve"> and </w:t>
      </w:r>
      <w:r w:rsidRPr="00D62D7E">
        <w:rPr>
          <w:b/>
          <w:bCs/>
          <w:lang w:bidi="he-IL"/>
        </w:rPr>
        <w:t>F</w:t>
      </w:r>
      <w:r>
        <w:rPr>
          <w:lang w:bidi="he-IL"/>
        </w:rPr>
        <w:t xml:space="preserve"> represent a 100% effect.</w:t>
      </w:r>
    </w:p>
    <w:p w14:paraId="3DE4036D" w14:textId="1F9EC6DA" w:rsidR="00A52ECA" w:rsidRDefault="00A52ECA">
      <w:r>
        <w:br w:type="page"/>
      </w:r>
    </w:p>
    <w:p w14:paraId="293F5969" w14:textId="4AFB6DA2" w:rsidR="00757BFF" w:rsidRDefault="00A52ECA" w:rsidP="00223E74">
      <w:pPr>
        <w:jc w:val="both"/>
      </w:pPr>
      <w:r w:rsidRPr="00A52ECA">
        <w:rPr>
          <w:noProof/>
        </w:rPr>
        <w:lastRenderedPageBreak/>
        <w:drawing>
          <wp:inline distT="0" distB="0" distL="0" distR="0" wp14:anchorId="0AC15D82" wp14:editId="4EC09E6F">
            <wp:extent cx="5943600" cy="3566160"/>
            <wp:effectExtent l="0" t="0" r="0" b="0"/>
            <wp:docPr id="5506557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6807C" w14:textId="3EEC154D" w:rsidR="00394DFC" w:rsidRDefault="00A52ECA" w:rsidP="00A52ECA">
      <w:pPr>
        <w:jc w:val="both"/>
        <w:rPr>
          <w:lang w:bidi="he-IL"/>
        </w:rPr>
      </w:pPr>
      <w:r w:rsidRPr="00223E74">
        <w:t>Appendix</w:t>
      </w:r>
      <w:r>
        <w:t xml:space="preserve"> Figure 3: </w:t>
      </w:r>
      <w:r>
        <w:rPr>
          <w:lang w:bidi="he-IL"/>
        </w:rPr>
        <w:t xml:space="preserve">The impact of the number of control units and the number of time periods on root mean squared error for a difference in differences in trend for OLS-NW (Panels A-C) and PW (Panels D-F) models. Panels </w:t>
      </w:r>
      <w:r w:rsidRPr="00BB1DEA">
        <w:rPr>
          <w:b/>
          <w:bCs/>
          <w:lang w:bidi="he-IL"/>
        </w:rPr>
        <w:t>A</w:t>
      </w:r>
      <w:r>
        <w:rPr>
          <w:lang w:bidi="he-IL"/>
        </w:rPr>
        <w:t xml:space="preserve"> and </w:t>
      </w:r>
      <w:r w:rsidRPr="00D62D7E">
        <w:rPr>
          <w:b/>
          <w:bCs/>
          <w:lang w:bidi="he-IL"/>
        </w:rPr>
        <w:t>D</w:t>
      </w:r>
      <w:r>
        <w:rPr>
          <w:lang w:bidi="he-IL"/>
        </w:rPr>
        <w:t xml:space="preserve"> represent a 25% effect, panels </w:t>
      </w:r>
      <w:r w:rsidRPr="00BB1DEA">
        <w:rPr>
          <w:b/>
          <w:bCs/>
          <w:lang w:bidi="he-IL"/>
        </w:rPr>
        <w:t>B</w:t>
      </w:r>
      <w:r>
        <w:rPr>
          <w:lang w:bidi="he-IL"/>
        </w:rPr>
        <w:t xml:space="preserve"> and </w:t>
      </w:r>
      <w:r w:rsidRPr="00D62D7E">
        <w:rPr>
          <w:b/>
          <w:bCs/>
          <w:lang w:bidi="he-IL"/>
        </w:rPr>
        <w:t>E</w:t>
      </w:r>
      <w:r>
        <w:rPr>
          <w:lang w:bidi="he-IL"/>
        </w:rPr>
        <w:t xml:space="preserve"> represent a 50% effect, and panel </w:t>
      </w:r>
      <w:r w:rsidRPr="00BB1DEA">
        <w:rPr>
          <w:b/>
          <w:bCs/>
          <w:lang w:bidi="he-IL"/>
        </w:rPr>
        <w:t>C</w:t>
      </w:r>
      <w:r>
        <w:rPr>
          <w:lang w:bidi="he-IL"/>
        </w:rPr>
        <w:t xml:space="preserve"> and </w:t>
      </w:r>
      <w:r w:rsidRPr="00D62D7E">
        <w:rPr>
          <w:b/>
          <w:bCs/>
          <w:lang w:bidi="he-IL"/>
        </w:rPr>
        <w:t>F</w:t>
      </w:r>
      <w:r>
        <w:rPr>
          <w:lang w:bidi="he-IL"/>
        </w:rPr>
        <w:t xml:space="preserve"> represent a 100% effect.</w:t>
      </w:r>
    </w:p>
    <w:p w14:paraId="01F9FFF2" w14:textId="77777777" w:rsidR="00394DFC" w:rsidRDefault="00394DFC">
      <w:pPr>
        <w:rPr>
          <w:lang w:bidi="he-IL"/>
        </w:rPr>
      </w:pPr>
      <w:r>
        <w:rPr>
          <w:lang w:bidi="he-IL"/>
        </w:rPr>
        <w:br w:type="page"/>
      </w:r>
    </w:p>
    <w:p w14:paraId="1AE42F02" w14:textId="332952C8" w:rsidR="00A52ECA" w:rsidRDefault="00394DFC" w:rsidP="00A52ECA">
      <w:pPr>
        <w:jc w:val="both"/>
        <w:rPr>
          <w:lang w:bidi="he-IL"/>
        </w:rPr>
      </w:pPr>
      <w:r w:rsidRPr="00394DFC">
        <w:rPr>
          <w:noProof/>
          <w:lang w:bidi="he-IL"/>
        </w:rPr>
        <w:lastRenderedPageBreak/>
        <w:drawing>
          <wp:inline distT="0" distB="0" distL="0" distR="0" wp14:anchorId="14E18D90" wp14:editId="6DF542DA">
            <wp:extent cx="5943600" cy="3566160"/>
            <wp:effectExtent l="0" t="0" r="0" b="0"/>
            <wp:docPr id="505951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CC8CF" w14:textId="48450F48" w:rsidR="00827103" w:rsidRDefault="00394DFC" w:rsidP="00394DFC">
      <w:pPr>
        <w:jc w:val="both"/>
        <w:rPr>
          <w:lang w:bidi="he-IL"/>
        </w:rPr>
      </w:pPr>
      <w:r w:rsidRPr="00223E74">
        <w:t>Appendix</w:t>
      </w:r>
      <w:r>
        <w:t xml:space="preserve"> Figure 4: </w:t>
      </w:r>
      <w:r>
        <w:rPr>
          <w:lang w:bidi="he-IL"/>
        </w:rPr>
        <w:t xml:space="preserve">The impact of the number of control units and the number of time periods on 95% coverage for a difference in differences in trend for OLS-NW (Panels A-C) and PW (Panels D-F) models. Panels </w:t>
      </w:r>
      <w:r w:rsidRPr="00BB1DEA">
        <w:rPr>
          <w:b/>
          <w:bCs/>
          <w:lang w:bidi="he-IL"/>
        </w:rPr>
        <w:t>A</w:t>
      </w:r>
      <w:r>
        <w:rPr>
          <w:lang w:bidi="he-IL"/>
        </w:rPr>
        <w:t xml:space="preserve"> and </w:t>
      </w:r>
      <w:r w:rsidRPr="00D62D7E">
        <w:rPr>
          <w:b/>
          <w:bCs/>
          <w:lang w:bidi="he-IL"/>
        </w:rPr>
        <w:t>D</w:t>
      </w:r>
      <w:r>
        <w:rPr>
          <w:lang w:bidi="he-IL"/>
        </w:rPr>
        <w:t xml:space="preserve"> represent a 25% effect, panels </w:t>
      </w:r>
      <w:r w:rsidRPr="00BB1DEA">
        <w:rPr>
          <w:b/>
          <w:bCs/>
          <w:lang w:bidi="he-IL"/>
        </w:rPr>
        <w:t>B</w:t>
      </w:r>
      <w:r>
        <w:rPr>
          <w:lang w:bidi="he-IL"/>
        </w:rPr>
        <w:t xml:space="preserve"> and </w:t>
      </w:r>
      <w:r w:rsidRPr="00D62D7E">
        <w:rPr>
          <w:b/>
          <w:bCs/>
          <w:lang w:bidi="he-IL"/>
        </w:rPr>
        <w:t>E</w:t>
      </w:r>
      <w:r>
        <w:rPr>
          <w:lang w:bidi="he-IL"/>
        </w:rPr>
        <w:t xml:space="preserve"> represent a 50% effect, and panel </w:t>
      </w:r>
      <w:r w:rsidRPr="00BB1DEA">
        <w:rPr>
          <w:b/>
          <w:bCs/>
          <w:lang w:bidi="he-IL"/>
        </w:rPr>
        <w:t>C</w:t>
      </w:r>
      <w:r>
        <w:rPr>
          <w:lang w:bidi="he-IL"/>
        </w:rPr>
        <w:t xml:space="preserve"> and </w:t>
      </w:r>
      <w:r w:rsidRPr="00D62D7E">
        <w:rPr>
          <w:b/>
          <w:bCs/>
          <w:lang w:bidi="he-IL"/>
        </w:rPr>
        <w:t>F</w:t>
      </w:r>
      <w:r>
        <w:rPr>
          <w:lang w:bidi="he-IL"/>
        </w:rPr>
        <w:t xml:space="preserve"> represent a 100% effect.</w:t>
      </w:r>
    </w:p>
    <w:p w14:paraId="1C680BE9" w14:textId="77777777" w:rsidR="00827103" w:rsidRDefault="00827103">
      <w:pPr>
        <w:rPr>
          <w:lang w:bidi="he-IL"/>
        </w:rPr>
      </w:pPr>
      <w:r>
        <w:rPr>
          <w:lang w:bidi="he-IL"/>
        </w:rPr>
        <w:br w:type="page"/>
      </w:r>
    </w:p>
    <w:p w14:paraId="0CDAFDBE" w14:textId="22BBD7D5" w:rsidR="00B3148C" w:rsidRDefault="00827103" w:rsidP="00394DFC">
      <w:pPr>
        <w:jc w:val="both"/>
        <w:rPr>
          <w:lang w:bidi="he-IL"/>
        </w:rPr>
      </w:pPr>
      <w:r w:rsidRPr="00827103">
        <w:rPr>
          <w:noProof/>
          <w:lang w:bidi="he-IL"/>
        </w:rPr>
        <w:lastRenderedPageBreak/>
        <w:drawing>
          <wp:inline distT="0" distB="0" distL="0" distR="0" wp14:anchorId="363B8892" wp14:editId="7A02B037">
            <wp:extent cx="5943600" cy="3566160"/>
            <wp:effectExtent l="0" t="0" r="0" b="0"/>
            <wp:docPr id="12822578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B5FAD" w14:textId="23481621" w:rsidR="00827103" w:rsidRDefault="00827103" w:rsidP="00827103">
      <w:pPr>
        <w:jc w:val="both"/>
        <w:rPr>
          <w:lang w:bidi="he-IL"/>
        </w:rPr>
      </w:pPr>
      <w:r w:rsidRPr="00223E74">
        <w:t>Appendix</w:t>
      </w:r>
      <w:r>
        <w:t xml:space="preserve"> Figure 5: </w:t>
      </w:r>
      <w:r>
        <w:rPr>
          <w:lang w:bidi="he-IL"/>
        </w:rPr>
        <w:t xml:space="preserve">The impact of the number of control units and the number of time periods on percentage bias for a difference in differences in level for OLS-NW (Panels A-C) and PW (Panels D-F) models. Panels </w:t>
      </w:r>
      <w:r w:rsidRPr="00BB1DEA">
        <w:rPr>
          <w:b/>
          <w:bCs/>
          <w:lang w:bidi="he-IL"/>
        </w:rPr>
        <w:t>A</w:t>
      </w:r>
      <w:r>
        <w:rPr>
          <w:lang w:bidi="he-IL"/>
        </w:rPr>
        <w:t xml:space="preserve"> and </w:t>
      </w:r>
      <w:r w:rsidRPr="00D62D7E">
        <w:rPr>
          <w:b/>
          <w:bCs/>
          <w:lang w:bidi="he-IL"/>
        </w:rPr>
        <w:t>D</w:t>
      </w:r>
      <w:r>
        <w:rPr>
          <w:lang w:bidi="he-IL"/>
        </w:rPr>
        <w:t xml:space="preserve"> represent a 20% effect, panels </w:t>
      </w:r>
      <w:r w:rsidRPr="00BB1DEA">
        <w:rPr>
          <w:b/>
          <w:bCs/>
          <w:lang w:bidi="he-IL"/>
        </w:rPr>
        <w:t>B</w:t>
      </w:r>
      <w:r>
        <w:rPr>
          <w:lang w:bidi="he-IL"/>
        </w:rPr>
        <w:t xml:space="preserve"> and </w:t>
      </w:r>
      <w:r w:rsidRPr="00D62D7E">
        <w:rPr>
          <w:b/>
          <w:bCs/>
          <w:lang w:bidi="he-IL"/>
        </w:rPr>
        <w:t>E</w:t>
      </w:r>
      <w:r>
        <w:rPr>
          <w:lang w:bidi="he-IL"/>
        </w:rPr>
        <w:t xml:space="preserve"> represent a 25% effect, and panel </w:t>
      </w:r>
      <w:r w:rsidRPr="00BB1DEA">
        <w:rPr>
          <w:b/>
          <w:bCs/>
          <w:lang w:bidi="he-IL"/>
        </w:rPr>
        <w:t>C</w:t>
      </w:r>
      <w:r>
        <w:rPr>
          <w:lang w:bidi="he-IL"/>
        </w:rPr>
        <w:t xml:space="preserve"> and </w:t>
      </w:r>
      <w:r w:rsidRPr="00D62D7E">
        <w:rPr>
          <w:b/>
          <w:bCs/>
          <w:lang w:bidi="he-IL"/>
        </w:rPr>
        <w:t>F</w:t>
      </w:r>
      <w:r>
        <w:rPr>
          <w:lang w:bidi="he-IL"/>
        </w:rPr>
        <w:t xml:space="preserve"> represent a 30% effect.</w:t>
      </w:r>
    </w:p>
    <w:p w14:paraId="4C4BAAB8" w14:textId="77777777" w:rsidR="005D656F" w:rsidRDefault="005D656F">
      <w:pPr>
        <w:rPr>
          <w:lang w:bidi="he-IL"/>
        </w:rPr>
      </w:pPr>
      <w:r>
        <w:rPr>
          <w:lang w:bidi="he-IL"/>
        </w:rPr>
        <w:br w:type="page"/>
      </w:r>
    </w:p>
    <w:p w14:paraId="2C29BEDB" w14:textId="77777777" w:rsidR="005D656F" w:rsidRDefault="005D656F">
      <w:pPr>
        <w:rPr>
          <w:lang w:bidi="he-IL"/>
        </w:rPr>
      </w:pPr>
      <w:r w:rsidRPr="005D656F">
        <w:rPr>
          <w:noProof/>
          <w:lang w:bidi="he-IL"/>
        </w:rPr>
        <w:lastRenderedPageBreak/>
        <w:drawing>
          <wp:inline distT="0" distB="0" distL="0" distR="0" wp14:anchorId="15121CC8" wp14:editId="1F3A50B6">
            <wp:extent cx="5943600" cy="3566160"/>
            <wp:effectExtent l="0" t="0" r="0" b="0"/>
            <wp:docPr id="197350057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D7D1C" w14:textId="3613765D" w:rsidR="00190410" w:rsidRDefault="005D656F" w:rsidP="005D656F">
      <w:pPr>
        <w:jc w:val="both"/>
        <w:rPr>
          <w:lang w:bidi="he-IL"/>
        </w:rPr>
      </w:pPr>
      <w:r w:rsidRPr="00223E74">
        <w:t>Appendix</w:t>
      </w:r>
      <w:r>
        <w:t xml:space="preserve"> Figure 6: </w:t>
      </w:r>
      <w:r>
        <w:rPr>
          <w:lang w:bidi="he-IL"/>
        </w:rPr>
        <w:t xml:space="preserve">The impact of the number of control units and the number of time periods on empirical standard errors for a difference in differences in level for OLS-NW (Panels A-C) and PW (Panels D-F) models. Panels </w:t>
      </w:r>
      <w:r w:rsidRPr="00BB1DEA">
        <w:rPr>
          <w:b/>
          <w:bCs/>
          <w:lang w:bidi="he-IL"/>
        </w:rPr>
        <w:t>A</w:t>
      </w:r>
      <w:r>
        <w:rPr>
          <w:lang w:bidi="he-IL"/>
        </w:rPr>
        <w:t xml:space="preserve"> and </w:t>
      </w:r>
      <w:r w:rsidRPr="00D62D7E">
        <w:rPr>
          <w:b/>
          <w:bCs/>
          <w:lang w:bidi="he-IL"/>
        </w:rPr>
        <w:t>D</w:t>
      </w:r>
      <w:r>
        <w:rPr>
          <w:lang w:bidi="he-IL"/>
        </w:rPr>
        <w:t xml:space="preserve"> represent a 20% effect, panels </w:t>
      </w:r>
      <w:r w:rsidRPr="00BB1DEA">
        <w:rPr>
          <w:b/>
          <w:bCs/>
          <w:lang w:bidi="he-IL"/>
        </w:rPr>
        <w:t>B</w:t>
      </w:r>
      <w:r>
        <w:rPr>
          <w:lang w:bidi="he-IL"/>
        </w:rPr>
        <w:t xml:space="preserve"> and </w:t>
      </w:r>
      <w:r w:rsidRPr="00D62D7E">
        <w:rPr>
          <w:b/>
          <w:bCs/>
          <w:lang w:bidi="he-IL"/>
        </w:rPr>
        <w:t>E</w:t>
      </w:r>
      <w:r>
        <w:rPr>
          <w:lang w:bidi="he-IL"/>
        </w:rPr>
        <w:t xml:space="preserve"> represent a 25% effect, and panel </w:t>
      </w:r>
      <w:r w:rsidRPr="00BB1DEA">
        <w:rPr>
          <w:b/>
          <w:bCs/>
          <w:lang w:bidi="he-IL"/>
        </w:rPr>
        <w:t>C</w:t>
      </w:r>
      <w:r>
        <w:rPr>
          <w:lang w:bidi="he-IL"/>
        </w:rPr>
        <w:t xml:space="preserve"> and </w:t>
      </w:r>
      <w:r w:rsidRPr="00D62D7E">
        <w:rPr>
          <w:b/>
          <w:bCs/>
          <w:lang w:bidi="he-IL"/>
        </w:rPr>
        <w:t>F</w:t>
      </w:r>
      <w:r>
        <w:rPr>
          <w:lang w:bidi="he-IL"/>
        </w:rPr>
        <w:t xml:space="preserve"> represent a 30% effect.</w:t>
      </w:r>
    </w:p>
    <w:p w14:paraId="23B096B1" w14:textId="77777777" w:rsidR="00190410" w:rsidRDefault="00190410">
      <w:pPr>
        <w:rPr>
          <w:lang w:bidi="he-IL"/>
        </w:rPr>
      </w:pPr>
      <w:r>
        <w:rPr>
          <w:lang w:bidi="he-IL"/>
        </w:rPr>
        <w:br w:type="page"/>
      </w:r>
    </w:p>
    <w:p w14:paraId="040E5D07" w14:textId="7AE337F1" w:rsidR="005D656F" w:rsidRDefault="00190410" w:rsidP="005D656F">
      <w:pPr>
        <w:jc w:val="both"/>
        <w:rPr>
          <w:lang w:bidi="he-IL"/>
        </w:rPr>
      </w:pPr>
      <w:r w:rsidRPr="00190410">
        <w:rPr>
          <w:noProof/>
          <w:lang w:bidi="he-IL"/>
        </w:rPr>
        <w:lastRenderedPageBreak/>
        <w:drawing>
          <wp:inline distT="0" distB="0" distL="0" distR="0" wp14:anchorId="410066EE" wp14:editId="74406B1E">
            <wp:extent cx="5943600" cy="3566160"/>
            <wp:effectExtent l="0" t="0" r="0" b="0"/>
            <wp:docPr id="15548002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82661" w14:textId="57F1498D" w:rsidR="00760741" w:rsidRDefault="00190410" w:rsidP="00190410">
      <w:pPr>
        <w:jc w:val="both"/>
        <w:rPr>
          <w:lang w:bidi="he-IL"/>
        </w:rPr>
      </w:pPr>
      <w:r w:rsidRPr="00223E74">
        <w:t>Appendix</w:t>
      </w:r>
      <w:r>
        <w:t xml:space="preserve"> Figure 7: </w:t>
      </w:r>
      <w:r>
        <w:rPr>
          <w:lang w:bidi="he-IL"/>
        </w:rPr>
        <w:t xml:space="preserve">The impact of the number of control units and the number of time periods on root mean squared error for a difference in differences in level for OLS-NW (Panels A-C) and PW (Panels D-F) models. Panels </w:t>
      </w:r>
      <w:r w:rsidRPr="00BB1DEA">
        <w:rPr>
          <w:b/>
          <w:bCs/>
          <w:lang w:bidi="he-IL"/>
        </w:rPr>
        <w:t>A</w:t>
      </w:r>
      <w:r>
        <w:rPr>
          <w:lang w:bidi="he-IL"/>
        </w:rPr>
        <w:t xml:space="preserve"> and </w:t>
      </w:r>
      <w:r w:rsidRPr="00D62D7E">
        <w:rPr>
          <w:b/>
          <w:bCs/>
          <w:lang w:bidi="he-IL"/>
        </w:rPr>
        <w:t>D</w:t>
      </w:r>
      <w:r>
        <w:rPr>
          <w:lang w:bidi="he-IL"/>
        </w:rPr>
        <w:t xml:space="preserve"> represent a 20% effect, panels </w:t>
      </w:r>
      <w:r w:rsidRPr="00BB1DEA">
        <w:rPr>
          <w:b/>
          <w:bCs/>
          <w:lang w:bidi="he-IL"/>
        </w:rPr>
        <w:t>B</w:t>
      </w:r>
      <w:r>
        <w:rPr>
          <w:lang w:bidi="he-IL"/>
        </w:rPr>
        <w:t xml:space="preserve"> and </w:t>
      </w:r>
      <w:r w:rsidRPr="00D62D7E">
        <w:rPr>
          <w:b/>
          <w:bCs/>
          <w:lang w:bidi="he-IL"/>
        </w:rPr>
        <w:t>E</w:t>
      </w:r>
      <w:r>
        <w:rPr>
          <w:lang w:bidi="he-IL"/>
        </w:rPr>
        <w:t xml:space="preserve"> represent a 25% effect, and panel </w:t>
      </w:r>
      <w:r w:rsidRPr="00BB1DEA">
        <w:rPr>
          <w:b/>
          <w:bCs/>
          <w:lang w:bidi="he-IL"/>
        </w:rPr>
        <w:t>C</w:t>
      </w:r>
      <w:r>
        <w:rPr>
          <w:lang w:bidi="he-IL"/>
        </w:rPr>
        <w:t xml:space="preserve"> and </w:t>
      </w:r>
      <w:r w:rsidRPr="00D62D7E">
        <w:rPr>
          <w:b/>
          <w:bCs/>
          <w:lang w:bidi="he-IL"/>
        </w:rPr>
        <w:t>F</w:t>
      </w:r>
      <w:r>
        <w:rPr>
          <w:lang w:bidi="he-IL"/>
        </w:rPr>
        <w:t xml:space="preserve"> represent a 30% effect.</w:t>
      </w:r>
    </w:p>
    <w:p w14:paraId="5E9F91E5" w14:textId="77777777" w:rsidR="00760741" w:rsidRDefault="00760741">
      <w:pPr>
        <w:rPr>
          <w:lang w:bidi="he-IL"/>
        </w:rPr>
      </w:pPr>
      <w:r>
        <w:rPr>
          <w:lang w:bidi="he-IL"/>
        </w:rPr>
        <w:br w:type="page"/>
      </w:r>
    </w:p>
    <w:p w14:paraId="55DE9B1B" w14:textId="0C83EDF0" w:rsidR="00190410" w:rsidRDefault="00760741" w:rsidP="00190410">
      <w:pPr>
        <w:jc w:val="both"/>
        <w:rPr>
          <w:lang w:bidi="he-IL"/>
        </w:rPr>
      </w:pPr>
      <w:r w:rsidRPr="00760741">
        <w:rPr>
          <w:noProof/>
          <w:lang w:bidi="he-IL"/>
        </w:rPr>
        <w:lastRenderedPageBreak/>
        <w:drawing>
          <wp:inline distT="0" distB="0" distL="0" distR="0" wp14:anchorId="2979CC2C" wp14:editId="594C3CAF">
            <wp:extent cx="5943600" cy="3566160"/>
            <wp:effectExtent l="0" t="0" r="0" b="0"/>
            <wp:docPr id="519328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9F586" w14:textId="5F43B162" w:rsidR="00760741" w:rsidRDefault="00760741" w:rsidP="00760741">
      <w:pPr>
        <w:jc w:val="both"/>
        <w:rPr>
          <w:lang w:bidi="he-IL"/>
        </w:rPr>
      </w:pPr>
      <w:r w:rsidRPr="00223E74">
        <w:t>Appendix</w:t>
      </w:r>
      <w:r>
        <w:t xml:space="preserve"> Figure 8: </w:t>
      </w:r>
      <w:r>
        <w:rPr>
          <w:lang w:bidi="he-IL"/>
        </w:rPr>
        <w:t xml:space="preserve">The impact of the number of control units and the number of time periods on 95% coverage for a difference in differences in level for OLS-NW (Panels A-C) and PW (Panels D-F) models. Panels </w:t>
      </w:r>
      <w:r w:rsidRPr="00BB1DEA">
        <w:rPr>
          <w:b/>
          <w:bCs/>
          <w:lang w:bidi="he-IL"/>
        </w:rPr>
        <w:t>A</w:t>
      </w:r>
      <w:r>
        <w:rPr>
          <w:lang w:bidi="he-IL"/>
        </w:rPr>
        <w:t xml:space="preserve"> and </w:t>
      </w:r>
      <w:r w:rsidRPr="00D62D7E">
        <w:rPr>
          <w:b/>
          <w:bCs/>
          <w:lang w:bidi="he-IL"/>
        </w:rPr>
        <w:t>D</w:t>
      </w:r>
      <w:r>
        <w:rPr>
          <w:lang w:bidi="he-IL"/>
        </w:rPr>
        <w:t xml:space="preserve"> represent a 20% effect, panels </w:t>
      </w:r>
      <w:r w:rsidRPr="00BB1DEA">
        <w:rPr>
          <w:b/>
          <w:bCs/>
          <w:lang w:bidi="he-IL"/>
        </w:rPr>
        <w:t>B</w:t>
      </w:r>
      <w:r>
        <w:rPr>
          <w:lang w:bidi="he-IL"/>
        </w:rPr>
        <w:t xml:space="preserve"> and </w:t>
      </w:r>
      <w:r w:rsidRPr="00D62D7E">
        <w:rPr>
          <w:b/>
          <w:bCs/>
          <w:lang w:bidi="he-IL"/>
        </w:rPr>
        <w:t>E</w:t>
      </w:r>
      <w:r>
        <w:rPr>
          <w:lang w:bidi="he-IL"/>
        </w:rPr>
        <w:t xml:space="preserve"> represent a 25% effect, and panel </w:t>
      </w:r>
      <w:r w:rsidRPr="00BB1DEA">
        <w:rPr>
          <w:b/>
          <w:bCs/>
          <w:lang w:bidi="he-IL"/>
        </w:rPr>
        <w:t>C</w:t>
      </w:r>
      <w:r>
        <w:rPr>
          <w:lang w:bidi="he-IL"/>
        </w:rPr>
        <w:t xml:space="preserve"> and </w:t>
      </w:r>
      <w:r w:rsidRPr="00D62D7E">
        <w:rPr>
          <w:b/>
          <w:bCs/>
          <w:lang w:bidi="he-IL"/>
        </w:rPr>
        <w:t>F</w:t>
      </w:r>
      <w:r>
        <w:rPr>
          <w:lang w:bidi="he-IL"/>
        </w:rPr>
        <w:t xml:space="preserve"> represent a 30% effect.</w:t>
      </w:r>
    </w:p>
    <w:p w14:paraId="70C8BA56" w14:textId="77777777" w:rsidR="00760741" w:rsidRDefault="00760741" w:rsidP="00190410">
      <w:pPr>
        <w:jc w:val="both"/>
        <w:rPr>
          <w:lang w:bidi="he-IL"/>
        </w:rPr>
      </w:pPr>
    </w:p>
    <w:p w14:paraId="778A3057" w14:textId="77777777" w:rsidR="005D656F" w:rsidRDefault="005D656F">
      <w:pPr>
        <w:rPr>
          <w:lang w:bidi="he-IL"/>
        </w:rPr>
      </w:pPr>
    </w:p>
    <w:p w14:paraId="57417623" w14:textId="1B371B94" w:rsidR="00B3148C" w:rsidRDefault="00B3148C">
      <w:pPr>
        <w:rPr>
          <w:lang w:bidi="he-IL"/>
        </w:rPr>
      </w:pPr>
      <w:r>
        <w:rPr>
          <w:lang w:bidi="he-IL"/>
        </w:rPr>
        <w:br w:type="page"/>
      </w:r>
    </w:p>
    <w:p w14:paraId="5443682C" w14:textId="2CF3D00A" w:rsidR="00394DFC" w:rsidRDefault="00B3148C" w:rsidP="00394DFC">
      <w:pPr>
        <w:jc w:val="both"/>
        <w:rPr>
          <w:lang w:bidi="he-IL"/>
        </w:rPr>
      </w:pPr>
      <w:r w:rsidRPr="00B3148C">
        <w:rPr>
          <w:noProof/>
          <w:lang w:bidi="he-IL"/>
        </w:rPr>
        <w:lastRenderedPageBreak/>
        <w:drawing>
          <wp:inline distT="0" distB="0" distL="0" distR="0" wp14:anchorId="4EFA0AFD" wp14:editId="016FA72C">
            <wp:extent cx="5943600" cy="3566160"/>
            <wp:effectExtent l="0" t="0" r="0" b="0"/>
            <wp:docPr id="16008929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70F33" w14:textId="57C74715" w:rsidR="00C8290E" w:rsidRDefault="00B3148C" w:rsidP="00B3148C">
      <w:pPr>
        <w:jc w:val="both"/>
        <w:rPr>
          <w:lang w:bidi="he-IL"/>
        </w:rPr>
      </w:pPr>
      <w:r w:rsidRPr="00223E74">
        <w:t>Appendix</w:t>
      </w:r>
      <w:r>
        <w:t xml:space="preserve"> Figure </w:t>
      </w:r>
      <w:r w:rsidR="0020773F" w:rsidRPr="0020773F">
        <w:t>9</w:t>
      </w:r>
      <w:r>
        <w:t xml:space="preserve">: </w:t>
      </w:r>
      <w:r>
        <w:rPr>
          <w:lang w:bidi="he-IL"/>
        </w:rPr>
        <w:t>The impact of the number of time periods on type I error rates for OLS-NW and PW models.</w:t>
      </w:r>
    </w:p>
    <w:p w14:paraId="73E48377" w14:textId="77777777" w:rsidR="00C8290E" w:rsidRDefault="00C8290E">
      <w:pPr>
        <w:rPr>
          <w:lang w:bidi="he-IL"/>
        </w:rPr>
      </w:pPr>
      <w:r>
        <w:rPr>
          <w:lang w:bidi="he-IL"/>
        </w:rPr>
        <w:br w:type="page"/>
      </w:r>
    </w:p>
    <w:p w14:paraId="26334FD6" w14:textId="25FB6E61" w:rsidR="00B3148C" w:rsidRDefault="00C8290E" w:rsidP="00B3148C">
      <w:pPr>
        <w:jc w:val="both"/>
        <w:rPr>
          <w:lang w:bidi="he-IL"/>
        </w:rPr>
      </w:pPr>
      <w:r w:rsidRPr="00C8290E">
        <w:rPr>
          <w:noProof/>
          <w:lang w:bidi="he-IL"/>
        </w:rPr>
        <w:lastRenderedPageBreak/>
        <w:drawing>
          <wp:inline distT="0" distB="0" distL="0" distR="0" wp14:anchorId="1879848F" wp14:editId="413E3201">
            <wp:extent cx="5943600" cy="3566160"/>
            <wp:effectExtent l="0" t="0" r="0" b="0"/>
            <wp:docPr id="9867977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FF8EF" w14:textId="6013240F" w:rsidR="006A4D89" w:rsidRDefault="00C8290E" w:rsidP="00C8290E">
      <w:pPr>
        <w:jc w:val="both"/>
        <w:rPr>
          <w:lang w:bidi="he-IL"/>
        </w:rPr>
      </w:pPr>
      <w:r w:rsidRPr="00223E74">
        <w:t>Appendix</w:t>
      </w:r>
      <w:r>
        <w:t xml:space="preserve"> Figure </w:t>
      </w:r>
      <w:r w:rsidR="00F5739B" w:rsidRPr="00F5739B">
        <w:t>10</w:t>
      </w:r>
      <w:r>
        <w:t xml:space="preserve">: </w:t>
      </w:r>
      <w:r>
        <w:rPr>
          <w:lang w:bidi="he-IL"/>
        </w:rPr>
        <w:t>The impact of autocorrelation on type I error rates for OLS-NW and PW models.</w:t>
      </w:r>
    </w:p>
    <w:p w14:paraId="55D0705B" w14:textId="77777777" w:rsidR="006A4D89" w:rsidRDefault="006A4D89">
      <w:pPr>
        <w:rPr>
          <w:lang w:bidi="he-IL"/>
        </w:rPr>
      </w:pPr>
      <w:r>
        <w:rPr>
          <w:lang w:bidi="he-IL"/>
        </w:rPr>
        <w:br w:type="page"/>
      </w:r>
    </w:p>
    <w:p w14:paraId="43081B64" w14:textId="4605A301" w:rsidR="00C8290E" w:rsidRDefault="006A4D89" w:rsidP="00C8290E">
      <w:pPr>
        <w:jc w:val="both"/>
        <w:rPr>
          <w:lang w:bidi="he-IL"/>
        </w:rPr>
      </w:pPr>
      <w:r w:rsidRPr="006A4D89">
        <w:rPr>
          <w:noProof/>
          <w:lang w:bidi="he-IL"/>
        </w:rPr>
        <w:lastRenderedPageBreak/>
        <w:drawing>
          <wp:inline distT="0" distB="0" distL="0" distR="0" wp14:anchorId="234D37EE" wp14:editId="11688238">
            <wp:extent cx="5943600" cy="3566160"/>
            <wp:effectExtent l="0" t="0" r="0" b="0"/>
            <wp:docPr id="2803132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5DEC3" w14:textId="07F8EE63" w:rsidR="00AB70A5" w:rsidRDefault="006A4D89" w:rsidP="006A4D89">
      <w:pPr>
        <w:jc w:val="both"/>
        <w:rPr>
          <w:lang w:bidi="he-IL"/>
        </w:rPr>
      </w:pPr>
      <w:r w:rsidRPr="00223E74">
        <w:t>Appendix</w:t>
      </w:r>
      <w:r>
        <w:t xml:space="preserve"> Figure </w:t>
      </w:r>
      <w:r w:rsidR="007B4FE9" w:rsidRPr="007B4FE9">
        <w:t>11</w:t>
      </w:r>
      <w:r>
        <w:t xml:space="preserve">: Sensitivity analysis 1. </w:t>
      </w:r>
      <w:r>
        <w:rPr>
          <w:lang w:bidi="he-IL"/>
        </w:rPr>
        <w:t xml:space="preserve">The impact of having a different pre-treatment trend (controls = 1, treatment unit = 5) and the number of time periods, on power for OLS-NW and PW models. </w:t>
      </w:r>
    </w:p>
    <w:p w14:paraId="1A29CE0D" w14:textId="77777777" w:rsidR="00AB70A5" w:rsidRDefault="00AB70A5">
      <w:pPr>
        <w:rPr>
          <w:lang w:bidi="he-IL"/>
        </w:rPr>
      </w:pPr>
      <w:r>
        <w:rPr>
          <w:lang w:bidi="he-IL"/>
        </w:rPr>
        <w:br w:type="page"/>
      </w:r>
    </w:p>
    <w:p w14:paraId="57F3D322" w14:textId="0E2BCAB8" w:rsidR="006A4D89" w:rsidRDefault="00AB70A5" w:rsidP="006A4D89">
      <w:pPr>
        <w:jc w:val="both"/>
        <w:rPr>
          <w:lang w:bidi="he-IL"/>
        </w:rPr>
      </w:pPr>
      <w:r w:rsidRPr="00AB70A5">
        <w:rPr>
          <w:noProof/>
          <w:lang w:bidi="he-IL"/>
        </w:rPr>
        <w:lastRenderedPageBreak/>
        <w:drawing>
          <wp:inline distT="0" distB="0" distL="0" distR="0" wp14:anchorId="1885EE91" wp14:editId="7047035B">
            <wp:extent cx="5943600" cy="3566160"/>
            <wp:effectExtent l="0" t="0" r="0" b="0"/>
            <wp:docPr id="14715364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CEA9B" w14:textId="26C4F25F" w:rsidR="00194AC7" w:rsidRDefault="00AB70A5" w:rsidP="00AB70A5">
      <w:pPr>
        <w:jc w:val="both"/>
        <w:rPr>
          <w:lang w:bidi="he-IL"/>
        </w:rPr>
      </w:pPr>
      <w:r w:rsidRPr="00223E74">
        <w:t>Appendix</w:t>
      </w:r>
      <w:r>
        <w:t xml:space="preserve"> Figure </w:t>
      </w:r>
      <w:r w:rsidR="007B4FE9" w:rsidRPr="007B4FE9">
        <w:t>12</w:t>
      </w:r>
      <w:r>
        <w:t xml:space="preserve">: Sensitivity analysis 2. </w:t>
      </w:r>
      <w:r>
        <w:rPr>
          <w:lang w:bidi="he-IL"/>
        </w:rPr>
        <w:t>The impact of having a different pre-treatment level (controls = 8, treatment unit = 10) and the number of time periods, on power for OLS-NW and PW models.</w:t>
      </w:r>
    </w:p>
    <w:p w14:paraId="451FE281" w14:textId="77777777" w:rsidR="00194AC7" w:rsidRDefault="00194AC7">
      <w:pPr>
        <w:rPr>
          <w:lang w:bidi="he-IL"/>
        </w:rPr>
      </w:pPr>
      <w:r>
        <w:rPr>
          <w:lang w:bidi="he-IL"/>
        </w:rPr>
        <w:br w:type="page"/>
      </w:r>
    </w:p>
    <w:p w14:paraId="479F1573" w14:textId="1FCD3FF2" w:rsidR="00AB70A5" w:rsidRDefault="00194AC7" w:rsidP="00AB70A5">
      <w:pPr>
        <w:jc w:val="both"/>
        <w:rPr>
          <w:lang w:bidi="he-IL"/>
        </w:rPr>
      </w:pPr>
      <w:r w:rsidRPr="00194AC7">
        <w:rPr>
          <w:noProof/>
          <w:lang w:bidi="he-IL"/>
        </w:rPr>
        <w:lastRenderedPageBreak/>
        <w:drawing>
          <wp:inline distT="0" distB="0" distL="0" distR="0" wp14:anchorId="02A5A259" wp14:editId="3C20212D">
            <wp:extent cx="5943600" cy="3566160"/>
            <wp:effectExtent l="0" t="0" r="0" b="0"/>
            <wp:docPr id="134858049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05526" w14:textId="3D60C478" w:rsidR="00494C9B" w:rsidRDefault="00194AC7" w:rsidP="00494C9B">
      <w:pPr>
        <w:jc w:val="both"/>
        <w:rPr>
          <w:lang w:bidi="he-IL"/>
        </w:rPr>
      </w:pPr>
      <w:r w:rsidRPr="00223E74">
        <w:t>Appendix</w:t>
      </w:r>
      <w:r>
        <w:t xml:space="preserve"> Figure </w:t>
      </w:r>
      <w:r w:rsidR="007B4FE9" w:rsidRPr="007B4FE9">
        <w:t>13</w:t>
      </w:r>
      <w:r>
        <w:t xml:space="preserve">: Sensitivity analysis 3. </w:t>
      </w:r>
      <w:r>
        <w:rPr>
          <w:lang w:bidi="he-IL"/>
        </w:rPr>
        <w:t>The impact of having a different pre-treatment level (controls = 8, treatment unit = 10), a</w:t>
      </w:r>
      <w:r w:rsidR="00494C9B">
        <w:rPr>
          <w:lang w:bidi="he-IL"/>
        </w:rPr>
        <w:t>nd both a level and trend change in the treatment unit (level change = 20% increase; trend change = 100%) and the number of time periods, on power for OLS-NW and PW models.</w:t>
      </w:r>
    </w:p>
    <w:p w14:paraId="337634DB" w14:textId="745C4F0A" w:rsidR="005C4DD5" w:rsidRDefault="005C4DD5">
      <w:r>
        <w:br w:type="page"/>
      </w:r>
    </w:p>
    <w:p w14:paraId="145121C1" w14:textId="677F782B" w:rsidR="00A52ECA" w:rsidRPr="00DF5565" w:rsidRDefault="005C4DD5" w:rsidP="005C4DD5">
      <w:pPr>
        <w:jc w:val="center"/>
        <w:rPr>
          <w:b/>
          <w:bCs/>
        </w:rPr>
      </w:pPr>
      <w:r w:rsidRPr="00DF5565">
        <w:rPr>
          <w:b/>
          <w:bCs/>
        </w:rPr>
        <w:lastRenderedPageBreak/>
        <w:t>Stata Code for POWER_ITSA Used in this Paper</w:t>
      </w:r>
    </w:p>
    <w:p w14:paraId="5D46D8A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***********************************************************************</w:t>
      </w:r>
    </w:p>
    <w:p w14:paraId="01F1E3F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                     trend                                    *****</w:t>
      </w:r>
    </w:p>
    <w:p w14:paraId="37C46E0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***********************************************************************</w:t>
      </w:r>
    </w:p>
    <w:p w14:paraId="05BCD0F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7A971D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********************************</w:t>
      </w:r>
    </w:p>
    <w:p w14:paraId="7A81245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 OLS with NW std errs ****</w:t>
      </w:r>
    </w:p>
    <w:p w14:paraId="475BF24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*******************************</w:t>
      </w:r>
    </w:p>
    <w:p w14:paraId="2D6A4B2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1D234A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583B569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 pre-to-post trend change (25% 50% 100% increase); 10-50 time periods; 4-20 controls; 1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for white noise </w:t>
      </w:r>
    </w:p>
    <w:p w14:paraId="7776C4B6" w14:textId="4E26F1FB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power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multi_itsa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n(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10(5)50)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contcnt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4(4)20)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tint(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1.25 1.50 2)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.20) </w:t>
      </w:r>
      <w:proofErr w:type="gramStart"/>
      <w:r>
        <w:rPr>
          <w:rFonts w:ascii="Courier New" w:hAnsi="Courier New" w:cs="Courier New"/>
          <w:sz w:val="20"/>
          <w:szCs w:val="20"/>
        </w:rPr>
        <w:t>reps(</w:t>
      </w:r>
      <w:proofErr w:type="gramEnd"/>
      <w:r>
        <w:rPr>
          <w:rFonts w:ascii="Courier New" w:hAnsi="Courier New" w:cs="Courier New"/>
          <w:sz w:val="20"/>
          <w:szCs w:val="20"/>
        </w:rPr>
        <w:t>2000)</w:t>
      </w:r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226567B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r w:rsidRPr="00A83863">
        <w:rPr>
          <w:rFonts w:ascii="Courier New" w:hAnsi="Courier New" w:cs="Courier New"/>
          <w:sz w:val="20"/>
          <w:szCs w:val="20"/>
        </w:rPr>
        <w:t>noi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table ///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seed(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1234)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27498D9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4BCA6C3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mat effect = r(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pss_table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)</w:t>
      </w:r>
    </w:p>
    <w:p w14:paraId="2FA766C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r w:rsidRPr="00A83863">
        <w:rPr>
          <w:rFonts w:ascii="Courier New" w:hAnsi="Courier New" w:cs="Courier New"/>
          <w:sz w:val="20"/>
          <w:szCs w:val="20"/>
        </w:rPr>
        <w:t>svmat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effect</w:t>
      </w:r>
    </w:p>
    <w:p w14:paraId="441FD65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 alpha</w:t>
      </w:r>
    </w:p>
    <w:p w14:paraId="146E717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effect2 power</w:t>
      </w:r>
    </w:p>
    <w:p w14:paraId="6C04B6D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effect3 period</w:t>
      </w:r>
    </w:p>
    <w:p w14:paraId="0BE7BF5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effect4 controls</w:t>
      </w:r>
    </w:p>
    <w:p w14:paraId="54A4F12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effect5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trper</w:t>
      </w:r>
      <w:proofErr w:type="spellEnd"/>
    </w:p>
    <w:p w14:paraId="56C36E7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effect6 tint</w:t>
      </w:r>
    </w:p>
    <w:p w14:paraId="2272495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effect7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</w:p>
    <w:p w14:paraId="157359B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effect8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</w:p>
    <w:p w14:paraId="0546225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effect9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</w:p>
    <w:p w14:paraId="6EA0416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effect10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tcorr</w:t>
      </w:r>
      <w:proofErr w:type="spellEnd"/>
    </w:p>
    <w:p w14:paraId="14FA693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effect11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</w:p>
    <w:p w14:paraId="65A3E1A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effect12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</w:p>
    <w:p w14:paraId="5B14F97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effect13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</w:p>
    <w:p w14:paraId="4EB2573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effect14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</w:p>
    <w:p w14:paraId="2AC8B9C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ab/>
        <w:t xml:space="preserve">rename effect15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ccorr</w:t>
      </w:r>
      <w:proofErr w:type="spellEnd"/>
    </w:p>
    <w:p w14:paraId="718C47E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effect16 reps</w:t>
      </w:r>
    </w:p>
    <w:p w14:paraId="2DB0759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effect17 bias</w:t>
      </w:r>
    </w:p>
    <w:p w14:paraId="659BECB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effect18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</w:p>
    <w:p w14:paraId="29D4C73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effect19 coverage</w:t>
      </w:r>
    </w:p>
    <w:p w14:paraId="62EADB7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effect20 se</w:t>
      </w:r>
    </w:p>
    <w:p w14:paraId="66F38D8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2889273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30B26B8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save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trend_nw.dta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replace</w:t>
      </w:r>
    </w:p>
    <w:p w14:paraId="47D31DB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0928A86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 produce graphs *****</w:t>
      </w:r>
    </w:p>
    <w:p w14:paraId="77D0B7C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use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trend_nw.dta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replace</w:t>
      </w:r>
    </w:p>
    <w:p w14:paraId="1D282B8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919F3C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 produce graphs *****</w:t>
      </w:r>
    </w:p>
    <w:p w14:paraId="63A9825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78FB13A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**** repeat this for each post-trend (25%, 50%, 100%) </w:t>
      </w:r>
    </w:p>
    <w:p w14:paraId="532E071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7D40A1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local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 1.25</w:t>
      </w:r>
    </w:p>
    <w:p w14:paraId="0C94591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local title (A)</w:t>
      </w:r>
    </w:p>
    <w:p w14:paraId="322BAD4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0A3BE1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4C103E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6BC0671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levelsof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controls, local(levels)</w:t>
      </w:r>
    </w:p>
    <w:p w14:paraId="4F3F24C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4473079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detect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var type</w:t>
      </w:r>
    </w:p>
    <w:p w14:paraId="0BF7EEA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local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vartype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: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type controls</w:t>
      </w:r>
    </w:p>
    <w:p w14:paraId="418B1D4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10EE6DB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local plots ""</w:t>
      </w:r>
    </w:p>
    <w:p w14:paraId="25F36E7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local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legendopts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"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Controls, size(medium))"</w:t>
      </w:r>
    </w:p>
    <w:p w14:paraId="06E2213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local i = 1</w:t>
      </w:r>
    </w:p>
    <w:p w14:paraId="2C217EE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local m "O diamond S T X"   // marker symbols to cycle through</w:t>
      </w:r>
    </w:p>
    <w:p w14:paraId="1C0ED6D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0054A4F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>foreach l of local levels {</w:t>
      </w:r>
    </w:p>
    <w:p w14:paraId="4A4852D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local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msym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: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word `i' of `m'</w:t>
      </w:r>
    </w:p>
    <w:p w14:paraId="539E0EA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if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strpos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vartype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'","str") {</w:t>
      </w:r>
    </w:p>
    <w:p w14:paraId="71A4955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    *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controls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is string -&gt; use quotes</w:t>
      </w:r>
    </w:p>
    <w:p w14:paraId="520172A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    local plots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plots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' (connected power period if controls=="`l'"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==`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', sort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msymbol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msym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') title("`title'"))</w:t>
      </w:r>
    </w:p>
    <w:p w14:paraId="1C9796D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}</w:t>
      </w:r>
    </w:p>
    <w:p w14:paraId="7E82250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else {</w:t>
      </w:r>
    </w:p>
    <w:p w14:paraId="61D3212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    *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controls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is numeric -&gt; no quotes</w:t>
      </w:r>
    </w:p>
    <w:p w14:paraId="7BAAF9F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    local plots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plots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' (connected power period if controls==`l'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==`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', sort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msymbol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msym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') title("`title'"))</w:t>
      </w:r>
    </w:p>
    <w:p w14:paraId="6944E9D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}</w:t>
      </w:r>
    </w:p>
    <w:p w14:paraId="13CC17C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17B80C8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local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legendopts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legendopts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'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label(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`i' "`l'")</w:t>
      </w:r>
    </w:p>
    <w:p w14:paraId="0AC4459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local ++i</w:t>
      </w:r>
    </w:p>
    <w:p w14:paraId="26AFA44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}</w:t>
      </w:r>
    </w:p>
    <w:p w14:paraId="3B3EF90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79E3B62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twoway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`plots', ///</w:t>
      </w:r>
    </w:p>
    <w:p w14:paraId="2FD04D7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"Power (1-{&amp;beta})")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ylabel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.2(.2)1) ///</w:t>
      </w:r>
    </w:p>
    <w:p w14:paraId="653795F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xtitle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("Periods") ///</w:t>
      </w:r>
    </w:p>
    <w:p w14:paraId="2081A54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legend(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legendopts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 size(medium))</w:t>
      </w:r>
    </w:p>
    <w:p w14:paraId="28AEB8F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1FA8E3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142F579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models\trend_nw_.25_graph.gph"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7740BDE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09C25D0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</w:t>
      </w:r>
    </w:p>
    <w:p w14:paraId="00769C4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 autocorrelation *****</w:t>
      </w:r>
    </w:p>
    <w:p w14:paraId="6154EF2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</w:t>
      </w:r>
    </w:p>
    <w:p w14:paraId="1267BC4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30AFDB6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58184F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forvalues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ac = -0.9(0.3)0.9 {</w:t>
      </w:r>
    </w:p>
    <w:p w14:paraId="34D6E38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power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multi_itsa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n(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10(5)50)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contcnt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12) ///</w:t>
      </w:r>
    </w:p>
    <w:p w14:paraId="32E480A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 xml:space="preserve">        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tint(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1) ///</w:t>
      </w:r>
    </w:p>
    <w:p w14:paraId="0329284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       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1) ///</w:t>
      </w:r>
    </w:p>
    <w:p w14:paraId="5CFA941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       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1.25 1.50 2) ///</w:t>
      </w:r>
    </w:p>
    <w:p w14:paraId="14110D75" w14:textId="64CF7463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    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(`ac')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(`ac')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alpha(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0.05) </w:t>
      </w:r>
      <w:proofErr w:type="gramStart"/>
      <w:r>
        <w:rPr>
          <w:rFonts w:ascii="Courier New" w:hAnsi="Courier New" w:cs="Courier New"/>
          <w:sz w:val="20"/>
          <w:szCs w:val="20"/>
        </w:rPr>
        <w:t>reps(</w:t>
      </w:r>
      <w:proofErr w:type="gramEnd"/>
      <w:r>
        <w:rPr>
          <w:rFonts w:ascii="Courier New" w:hAnsi="Courier New" w:cs="Courier New"/>
          <w:sz w:val="20"/>
          <w:szCs w:val="20"/>
        </w:rPr>
        <w:t>2000)</w:t>
      </w:r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6D3E01B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r w:rsidRPr="00A83863">
        <w:rPr>
          <w:rFonts w:ascii="Courier New" w:hAnsi="Courier New" w:cs="Courier New"/>
          <w:sz w:val="20"/>
          <w:szCs w:val="20"/>
        </w:rPr>
        <w:t>noi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table ///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seed(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1234)</w:t>
      </w:r>
    </w:p>
    <w:p w14:paraId="7ED4BCD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425E865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  <w:t xml:space="preserve">mat effect =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nullmat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(effect) \ r(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pss_table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)</w:t>
      </w:r>
    </w:p>
    <w:p w14:paraId="3F555F0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492C313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}</w:t>
      </w: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3F68ED5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766CF3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r w:rsidRPr="00A83863">
        <w:rPr>
          <w:rFonts w:ascii="Courier New" w:hAnsi="Courier New" w:cs="Courier New"/>
          <w:sz w:val="20"/>
          <w:szCs w:val="20"/>
        </w:rPr>
        <w:t>svmat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effect</w:t>
      </w:r>
    </w:p>
    <w:p w14:paraId="7E28674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 alpha</w:t>
      </w:r>
    </w:p>
    <w:p w14:paraId="6F0F7AD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effect2 power</w:t>
      </w:r>
    </w:p>
    <w:p w14:paraId="3FE7845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effect3 period</w:t>
      </w:r>
    </w:p>
    <w:p w14:paraId="2FCD8E9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effect4 controls</w:t>
      </w:r>
    </w:p>
    <w:p w14:paraId="7BE3460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effect5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trper</w:t>
      </w:r>
      <w:proofErr w:type="spellEnd"/>
    </w:p>
    <w:p w14:paraId="5901CC2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effect6 tint</w:t>
      </w:r>
    </w:p>
    <w:p w14:paraId="3502307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effect7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</w:p>
    <w:p w14:paraId="300A0A7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effect8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</w:p>
    <w:p w14:paraId="0C404AC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effect9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</w:p>
    <w:p w14:paraId="19817C1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effect10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tcorr</w:t>
      </w:r>
      <w:proofErr w:type="spellEnd"/>
    </w:p>
    <w:p w14:paraId="1781BF3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effect11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</w:p>
    <w:p w14:paraId="67908FE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effect12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</w:p>
    <w:p w14:paraId="2FEE116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effect13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</w:p>
    <w:p w14:paraId="5B1E468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effect14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</w:p>
    <w:p w14:paraId="3384860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effect15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ccorr</w:t>
      </w:r>
      <w:proofErr w:type="spellEnd"/>
    </w:p>
    <w:p w14:paraId="7E16A45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effect16 reps</w:t>
      </w:r>
    </w:p>
    <w:p w14:paraId="45AB89B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effect17 bias</w:t>
      </w:r>
    </w:p>
    <w:p w14:paraId="60CF829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effect18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</w:p>
    <w:p w14:paraId="13D24C9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effect19 coverage</w:t>
      </w:r>
    </w:p>
    <w:p w14:paraId="05D07C3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effect20 se</w:t>
      </w:r>
    </w:p>
    <w:p w14:paraId="2A39470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7265DE1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>save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trend_nw_ac.dta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</w:t>
      </w:r>
    </w:p>
    <w:p w14:paraId="4905BAF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7BE2B94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43EB867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 graph it ***</w:t>
      </w:r>
    </w:p>
    <w:p w14:paraId="3D91F51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37380B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use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trend_nw_ac.dta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replace</w:t>
      </w:r>
    </w:p>
    <w:p w14:paraId="211DC9C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0ED2438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tempvar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test</w:t>
      </w:r>
    </w:p>
    <w:p w14:paraId="3374D43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gen str4 `test' =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string(</w:t>
      </w:r>
      <w:proofErr w:type="spellStart"/>
      <w:proofErr w:type="gramEnd"/>
      <w:r w:rsidRPr="00A83863">
        <w:rPr>
          <w:rFonts w:ascii="Courier New" w:hAnsi="Courier New" w:cs="Courier New"/>
          <w:sz w:val="20"/>
          <w:szCs w:val="20"/>
        </w:rPr>
        <w:t>tcorr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, "%4.1f")</w:t>
      </w:r>
    </w:p>
    <w:p w14:paraId="23FE948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7894E89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local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2</w:t>
      </w:r>
    </w:p>
    <w:p w14:paraId="03ACCC9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local title (C)</w:t>
      </w:r>
    </w:p>
    <w:p w14:paraId="17328D5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0965D29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224CF8B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7DED989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twoway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1F0376C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`test' == "-0.9"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62EF8FD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`test' == "-0.6"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1B6F3BF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`test' == "-0.3"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155C90C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`test' =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=  "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0.0"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1B2A190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`test' =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=  "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0.3"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390EDE0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`test' =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=  "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0.6"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0A67E2F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`test' =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=  "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0.9"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sort), ///</w:t>
      </w:r>
    </w:p>
    <w:p w14:paraId="4E7B21A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legend(order(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 "-0.9" 2 "-0.6" 3 "-0.3" 4 "0" 5 "0.3" 6 "0.6" 7 "0.9") ///</w:t>
      </w:r>
    </w:p>
    <w:p w14:paraId="64C7E50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   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Autocorr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size(medium))) ///</w:t>
      </w:r>
    </w:p>
    <w:p w14:paraId="63AA2F0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xtitle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("Period") ///</w:t>
      </w:r>
    </w:p>
    <w:p w14:paraId="12DC336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ytitle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("Power(1-{&amp;beta})") ///</w:t>
      </w:r>
    </w:p>
    <w:p w14:paraId="24ACF84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ylabel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.2(.2)1) ///</w:t>
      </w:r>
    </w:p>
    <w:p w14:paraId="1ABD409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title("`title'")</w:t>
      </w:r>
    </w:p>
    <w:p w14:paraId="6963AC4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FD6292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>graph save "Graph" "C:\Users\Ariel\Desktop\ITSA_stuff\compare models\trend_ac_nw_.25_graph.gph"</w:t>
      </w:r>
    </w:p>
    <w:p w14:paraId="45F621A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0E74CA2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</w:t>
      </w:r>
    </w:p>
    <w:p w14:paraId="317BD12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 graph bias *****</w:t>
      </w:r>
    </w:p>
    <w:p w14:paraId="761455C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</w:t>
      </w:r>
    </w:p>
    <w:p w14:paraId="052AC5F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4F9BAD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use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trend_nw.dta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clear</w:t>
      </w:r>
    </w:p>
    <w:p w14:paraId="0B81E51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113D3C3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local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1.25</w:t>
      </w:r>
    </w:p>
    <w:p w14:paraId="753B62D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local title (A)</w:t>
      </w:r>
    </w:p>
    <w:p w14:paraId="024CBF8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55C990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5C66719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12171F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twoway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5B1F14E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bias period if controls == 4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5272F1B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bias period if controls == 8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1EB09C2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bias period if controls == 12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786267D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bias period if controls == 16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72378D3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bias period if controls == 20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sort),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58320BB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legend(order(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 "4" 2 "8" 3 "12" 4 "16" 5 "20") ///</w:t>
      </w:r>
    </w:p>
    <w:p w14:paraId="12F7578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"Controls", size(medium))) ///</w:t>
      </w:r>
    </w:p>
    <w:p w14:paraId="35E486F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xtitle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("Period") ///</w:t>
      </w:r>
    </w:p>
    <w:p w14:paraId="1B19A34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"% Bias") ///</w:t>
      </w:r>
    </w:p>
    <w:p w14:paraId="419A429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ylabel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-10(2)10) ///</w:t>
      </w:r>
    </w:p>
    <w:p w14:paraId="55FAA77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title("`title'")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0BF6D0E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16B8030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models\trend_bias_nw_.25_graph.gph"</w:t>
      </w:r>
    </w:p>
    <w:p w14:paraId="2C58313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4E646AB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</w:t>
      </w:r>
    </w:p>
    <w:p w14:paraId="7D5DB0C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 graph std errs *****</w:t>
      </w:r>
    </w:p>
    <w:p w14:paraId="0E5305F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</w:t>
      </w:r>
    </w:p>
    <w:p w14:paraId="2219194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>use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trend_nw.dta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clear</w:t>
      </w:r>
    </w:p>
    <w:p w14:paraId="37EB308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4B26BC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local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1.25</w:t>
      </w:r>
    </w:p>
    <w:p w14:paraId="5BDED53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local title (A)</w:t>
      </w:r>
    </w:p>
    <w:p w14:paraId="0EA58F5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0078F4F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3B59907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76076FE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twoway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165C09D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se period if controls == 4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63F1732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se period if controls == 8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40DBDCB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se period if controls == 12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4DB0074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se period if controls == 16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751395E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se period if controls == 20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sort),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0B6B268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legend(order(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 "4" 2 "8" 3 "12" 4 "16" 5 "20") ///</w:t>
      </w:r>
    </w:p>
    <w:p w14:paraId="28B1A78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"Controls", size(medium))) ///</w:t>
      </w:r>
    </w:p>
    <w:p w14:paraId="4275303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xtitle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("Period") ///</w:t>
      </w:r>
    </w:p>
    <w:p w14:paraId="24C6F0E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"Empirical Std Err.") ///</w:t>
      </w:r>
    </w:p>
    <w:p w14:paraId="7F15196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ylabel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0(.1).5) ///</w:t>
      </w:r>
    </w:p>
    <w:p w14:paraId="677D2AF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title("`title'")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47E5FA6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5CC435D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models\trend_se_nw_.25_graph.gph"</w:t>
      </w:r>
    </w:p>
    <w:p w14:paraId="6E52F6B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7FD084E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</w:t>
      </w:r>
    </w:p>
    <w:p w14:paraId="7D868BD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 graph RMSE *****</w:t>
      </w:r>
    </w:p>
    <w:p w14:paraId="2DB0C5A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</w:t>
      </w:r>
    </w:p>
    <w:p w14:paraId="719B50D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use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trend_nw.dta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clear</w:t>
      </w:r>
    </w:p>
    <w:p w14:paraId="6E79124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5BF4DC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local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1.25</w:t>
      </w:r>
    </w:p>
    <w:p w14:paraId="07172A8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local title (A)</w:t>
      </w:r>
    </w:p>
    <w:p w14:paraId="1EC82E9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00B0997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11FB798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777275C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twoway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7D1D460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period if controls == 4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6715080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period if controls == 8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2CE30F3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period if controls == 12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1DCBED8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period if controls == 16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336321A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period if controls == 20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sort),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7D0E57C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legend(order(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 "4" 2 "8" 3 "12" 4 "16" 5 "20") ///</w:t>
      </w:r>
    </w:p>
    <w:p w14:paraId="2A499CB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"Controls", size(medium))) ///</w:t>
      </w:r>
    </w:p>
    <w:p w14:paraId="650F1B2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xtitle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("Period") ///</w:t>
      </w:r>
    </w:p>
    <w:p w14:paraId="0F92C51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ytitle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("RMSE") ///</w:t>
      </w:r>
    </w:p>
    <w:p w14:paraId="0C9F2C1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ylabel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0.90(.05)1.1) ///</w:t>
      </w:r>
    </w:p>
    <w:p w14:paraId="516A4A9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title("`title'")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75BB4D9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2D9CFE3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models\trend_rmse_nw_.25_graph.gph"</w:t>
      </w:r>
    </w:p>
    <w:p w14:paraId="7AD2363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D769D7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7A83D52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</w:t>
      </w:r>
    </w:p>
    <w:p w14:paraId="2E94AA1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 graph 95% coverage *****</w:t>
      </w:r>
    </w:p>
    <w:p w14:paraId="184EBA8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</w:t>
      </w:r>
    </w:p>
    <w:p w14:paraId="1F56BC6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use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trend_nw.dta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clear</w:t>
      </w:r>
    </w:p>
    <w:p w14:paraId="5D85F8A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local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1.25</w:t>
      </w:r>
    </w:p>
    <w:p w14:paraId="77A124F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local title (A)</w:t>
      </w:r>
    </w:p>
    <w:p w14:paraId="7C12F83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7EC8EE2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7D664E5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8D7AA7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twoway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64B412E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coverage period if controls == 4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6B4679D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coverage period if controls == 8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09BE11D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coverage period if controls == 12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5BBF370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 xml:space="preserve">    (connected coverage period if controls == 16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51ADE94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coverage period if controls == 20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sort),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17DBCA7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legend(order(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 "4" 2 "8" 3 "12" 4 "16" 5 "20") ///</w:t>
      </w:r>
    </w:p>
    <w:p w14:paraId="65F350D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"Controls", size(medium))) ///</w:t>
      </w:r>
    </w:p>
    <w:p w14:paraId="4270E32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xtitle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("Period") ///</w:t>
      </w:r>
    </w:p>
    <w:p w14:paraId="7FC73EF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"95% Coverage") ///</w:t>
      </w:r>
    </w:p>
    <w:p w14:paraId="19C73D8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ylabel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0.60(.10)1) ///</w:t>
      </w:r>
    </w:p>
    <w:p w14:paraId="0B8F6B7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title("`title'")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181B43E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6909805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models\trend_cover_nw_.25_graph.gph"</w:t>
      </w:r>
    </w:p>
    <w:p w14:paraId="2C8D47A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43026E1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4F4555F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</w:t>
      </w:r>
    </w:p>
    <w:p w14:paraId="31FF019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 Prais-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Winsten  *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****</w:t>
      </w:r>
    </w:p>
    <w:p w14:paraId="1EED3EE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</w:t>
      </w:r>
    </w:p>
    <w:p w14:paraId="0E91C74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</w:t>
      </w:r>
    </w:p>
    <w:p w14:paraId="0995E51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 trend *****</w:t>
      </w:r>
    </w:p>
    <w:p w14:paraId="5681E94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</w:t>
      </w:r>
    </w:p>
    <w:p w14:paraId="50DF782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28103EF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 pre-to-post trend change (25% 50% 100% increase); 10-50 time periods; 4-20 controls; 1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for white noise </w:t>
      </w:r>
    </w:p>
    <w:p w14:paraId="124C4D52" w14:textId="6C2D5255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power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multi_itsa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n(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10(5)50)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contcnt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4(4)20)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tint(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1.25 1.50 2)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.20) </w:t>
      </w:r>
      <w:proofErr w:type="gramStart"/>
      <w:r>
        <w:rPr>
          <w:rFonts w:ascii="Courier New" w:hAnsi="Courier New" w:cs="Courier New"/>
          <w:sz w:val="20"/>
          <w:szCs w:val="20"/>
        </w:rPr>
        <w:t>reps(</w:t>
      </w:r>
      <w:proofErr w:type="gramEnd"/>
      <w:r>
        <w:rPr>
          <w:rFonts w:ascii="Courier New" w:hAnsi="Courier New" w:cs="Courier New"/>
          <w:sz w:val="20"/>
          <w:szCs w:val="20"/>
        </w:rPr>
        <w:t>2000)</w:t>
      </w:r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143EF02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r w:rsidRPr="00A83863">
        <w:rPr>
          <w:rFonts w:ascii="Courier New" w:hAnsi="Courier New" w:cs="Courier New"/>
          <w:sz w:val="20"/>
          <w:szCs w:val="20"/>
        </w:rPr>
        <w:t>noi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table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prais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seed(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1234)</w:t>
      </w:r>
    </w:p>
    <w:p w14:paraId="4D8EAAF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7542313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mat effect = r(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pss_table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)</w:t>
      </w:r>
    </w:p>
    <w:p w14:paraId="07677A4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r w:rsidRPr="00A83863">
        <w:rPr>
          <w:rFonts w:ascii="Courier New" w:hAnsi="Courier New" w:cs="Courier New"/>
          <w:sz w:val="20"/>
          <w:szCs w:val="20"/>
        </w:rPr>
        <w:t>svmat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effect</w:t>
      </w:r>
    </w:p>
    <w:p w14:paraId="27CBBC1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 alpha</w:t>
      </w:r>
    </w:p>
    <w:p w14:paraId="4DFC335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effect2 power</w:t>
      </w:r>
    </w:p>
    <w:p w14:paraId="5F4B9C0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effect3 period</w:t>
      </w:r>
    </w:p>
    <w:p w14:paraId="72AC99B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ab/>
        <w:t>rename effect4 controls</w:t>
      </w:r>
    </w:p>
    <w:p w14:paraId="6291188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effect5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trper</w:t>
      </w:r>
      <w:proofErr w:type="spellEnd"/>
    </w:p>
    <w:p w14:paraId="7365FAC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effect6 tint</w:t>
      </w:r>
    </w:p>
    <w:p w14:paraId="2A52B66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effect7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</w:p>
    <w:p w14:paraId="422C6F0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effect8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</w:p>
    <w:p w14:paraId="3DAD133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effect9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</w:p>
    <w:p w14:paraId="33C65E5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effect10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tcorr</w:t>
      </w:r>
      <w:proofErr w:type="spellEnd"/>
    </w:p>
    <w:p w14:paraId="5C1D64F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effect11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</w:p>
    <w:p w14:paraId="6EB7A7F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effect12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</w:p>
    <w:p w14:paraId="16B3336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effect13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</w:p>
    <w:p w14:paraId="73C6CDE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effect14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</w:p>
    <w:p w14:paraId="2CD6039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effect15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ccorr</w:t>
      </w:r>
      <w:proofErr w:type="spellEnd"/>
    </w:p>
    <w:p w14:paraId="295393D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effect16 reps</w:t>
      </w:r>
    </w:p>
    <w:p w14:paraId="065B617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effect17 bias</w:t>
      </w:r>
    </w:p>
    <w:p w14:paraId="7AB7F61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effect18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</w:p>
    <w:p w14:paraId="7E67B51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effect19 coverage</w:t>
      </w:r>
    </w:p>
    <w:p w14:paraId="6B9B98D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effect20 se</w:t>
      </w:r>
    </w:p>
    <w:p w14:paraId="4B4417D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0E53B74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save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trend_prais.dta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replace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3CAAD14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002C146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618357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 produce graphs *****</w:t>
      </w:r>
    </w:p>
    <w:p w14:paraId="59C82C5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F58DA9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use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trend_prais.dta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replace</w:t>
      </w:r>
    </w:p>
    <w:p w14:paraId="3EC7CC4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11F44A1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local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 1.25</w:t>
      </w:r>
    </w:p>
    <w:p w14:paraId="63C9F6D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local title (D)</w:t>
      </w:r>
    </w:p>
    <w:p w14:paraId="56107F2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1EC146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8D8781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5383995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levelsof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controls, local(levels)</w:t>
      </w:r>
    </w:p>
    <w:p w14:paraId="7A9E850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E62695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detect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var type</w:t>
      </w:r>
    </w:p>
    <w:p w14:paraId="1070C62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local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vartype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: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type controls</w:t>
      </w:r>
    </w:p>
    <w:p w14:paraId="516F07A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B84AB8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local plots ""</w:t>
      </w:r>
    </w:p>
    <w:p w14:paraId="1BB5B73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local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legendopts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"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Controls, size(medium))"</w:t>
      </w:r>
    </w:p>
    <w:p w14:paraId="2543341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local i = 1</w:t>
      </w:r>
    </w:p>
    <w:p w14:paraId="1E313DA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local m "O diamond S T X"   // marker symbols to cycle through</w:t>
      </w:r>
    </w:p>
    <w:p w14:paraId="6217027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7C65E0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foreach l of local levels {</w:t>
      </w:r>
    </w:p>
    <w:p w14:paraId="00131C3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local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msym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: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word `i' of `m'</w:t>
      </w:r>
    </w:p>
    <w:p w14:paraId="782E881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if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strpos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vartype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'","str") {</w:t>
      </w:r>
    </w:p>
    <w:p w14:paraId="2C274B2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    *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controls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is string -&gt; use quotes</w:t>
      </w:r>
    </w:p>
    <w:p w14:paraId="7A7AB6D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    local plots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plots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' (connected power period if controls=="`l'"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==`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', sort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msymbol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msym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') title("`title'"))</w:t>
      </w:r>
    </w:p>
    <w:p w14:paraId="50C60FC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}</w:t>
      </w:r>
    </w:p>
    <w:p w14:paraId="5957467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else {</w:t>
      </w:r>
    </w:p>
    <w:p w14:paraId="0436230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    *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controls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is numeric -&gt; no quotes</w:t>
      </w:r>
    </w:p>
    <w:p w14:paraId="2BEADCC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    local plots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plots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' (connected power period if controls==`l'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==`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', sort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msymbol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msym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') title("`title'"))</w:t>
      </w:r>
    </w:p>
    <w:p w14:paraId="6C245CD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}</w:t>
      </w:r>
    </w:p>
    <w:p w14:paraId="4A0B685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2ADEA2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local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legendopts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legendopts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'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label(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`i' "`l'")</w:t>
      </w:r>
    </w:p>
    <w:p w14:paraId="54FBD3B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local ++i</w:t>
      </w:r>
    </w:p>
    <w:p w14:paraId="5BF7257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}</w:t>
      </w:r>
    </w:p>
    <w:p w14:paraId="336559B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22EA0C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twoway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`plots', ///</w:t>
      </w:r>
    </w:p>
    <w:p w14:paraId="61DA1AE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"Power (1-{&amp;beta})")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ylabel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.2(.2)1) ///</w:t>
      </w:r>
    </w:p>
    <w:p w14:paraId="0747D7E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xtitle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"Number of periods") ///</w:t>
      </w:r>
    </w:p>
    <w:p w14:paraId="6A31AE2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legend(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legendopts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 size(medium))</w:t>
      </w:r>
    </w:p>
    <w:p w14:paraId="0EF2D8B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157100C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2B37CEC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>graph save "Graph" "C:\Users\Ariel\Desktop\ITSA_stuff\compare models\trend_prais_.25_graph.gph"</w:t>
      </w:r>
    </w:p>
    <w:p w14:paraId="17036A4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7910E70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187CE5F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</w:t>
      </w:r>
    </w:p>
    <w:p w14:paraId="0A8E311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 autocorrelation *****</w:t>
      </w:r>
    </w:p>
    <w:p w14:paraId="0BFDC70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</w:t>
      </w:r>
    </w:p>
    <w:p w14:paraId="21C812B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13827D1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10051B2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forvalues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ac = -0.9(0.3)0.9 {</w:t>
      </w:r>
    </w:p>
    <w:p w14:paraId="2EEF1AB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power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multi_itsa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n(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10(5)50)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contcnt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12) ///</w:t>
      </w:r>
    </w:p>
    <w:p w14:paraId="25E14BE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    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tint(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1) ///</w:t>
      </w:r>
    </w:p>
    <w:p w14:paraId="4F2AB4B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       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1) ///</w:t>
      </w:r>
    </w:p>
    <w:p w14:paraId="3462ABD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       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1.25 1.50 2) ///</w:t>
      </w:r>
    </w:p>
    <w:p w14:paraId="486814A7" w14:textId="56D0D6CF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    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(`ac')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(`ac')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alpha(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0.05) </w:t>
      </w:r>
      <w:proofErr w:type="gramStart"/>
      <w:r>
        <w:rPr>
          <w:rFonts w:ascii="Courier New" w:hAnsi="Courier New" w:cs="Courier New"/>
          <w:sz w:val="20"/>
          <w:szCs w:val="20"/>
        </w:rPr>
        <w:t>reps(</w:t>
      </w:r>
      <w:proofErr w:type="gramEnd"/>
      <w:r>
        <w:rPr>
          <w:rFonts w:ascii="Courier New" w:hAnsi="Courier New" w:cs="Courier New"/>
          <w:sz w:val="20"/>
          <w:szCs w:val="20"/>
        </w:rPr>
        <w:t>2000)</w:t>
      </w:r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5BED1C9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r w:rsidRPr="00A83863">
        <w:rPr>
          <w:rFonts w:ascii="Courier New" w:hAnsi="Courier New" w:cs="Courier New"/>
          <w:sz w:val="20"/>
          <w:szCs w:val="20"/>
        </w:rPr>
        <w:t>noi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table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prais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seed(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1234)</w:t>
      </w:r>
    </w:p>
    <w:p w14:paraId="326DAE9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34D0588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  <w:t xml:space="preserve">mat effect =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nullmat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(effect) \ r(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pss_table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)</w:t>
      </w:r>
    </w:p>
    <w:p w14:paraId="37E14CA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59463DB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}</w:t>
      </w: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76BA854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C97A89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r w:rsidRPr="00A83863">
        <w:rPr>
          <w:rFonts w:ascii="Courier New" w:hAnsi="Courier New" w:cs="Courier New"/>
          <w:sz w:val="20"/>
          <w:szCs w:val="20"/>
        </w:rPr>
        <w:t>svmat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effect</w:t>
      </w:r>
    </w:p>
    <w:p w14:paraId="112AB04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 alpha</w:t>
      </w:r>
    </w:p>
    <w:p w14:paraId="2DBA238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effect2 power</w:t>
      </w:r>
    </w:p>
    <w:p w14:paraId="58F2F78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effect3 period</w:t>
      </w:r>
    </w:p>
    <w:p w14:paraId="7C0E899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effect4 controls</w:t>
      </w:r>
    </w:p>
    <w:p w14:paraId="54C19C1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effect5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trper</w:t>
      </w:r>
      <w:proofErr w:type="spellEnd"/>
    </w:p>
    <w:p w14:paraId="228DA1E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effect6 tint</w:t>
      </w:r>
    </w:p>
    <w:p w14:paraId="2E87FCD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effect7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</w:p>
    <w:p w14:paraId="31FAD41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effect8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</w:p>
    <w:p w14:paraId="7EA73AF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effect9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</w:p>
    <w:p w14:paraId="708EE46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effect10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tcorr</w:t>
      </w:r>
      <w:proofErr w:type="spellEnd"/>
    </w:p>
    <w:p w14:paraId="34DE5F2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ab/>
        <w:t xml:space="preserve">rename effect11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</w:p>
    <w:p w14:paraId="51F5132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effect12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</w:p>
    <w:p w14:paraId="41EC19D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effect13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</w:p>
    <w:p w14:paraId="19A8AED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effect14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</w:p>
    <w:p w14:paraId="774938F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effect15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ccorr</w:t>
      </w:r>
      <w:proofErr w:type="spellEnd"/>
    </w:p>
    <w:p w14:paraId="4F1C208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effect16 reps</w:t>
      </w:r>
    </w:p>
    <w:p w14:paraId="05195E3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effect17 bias</w:t>
      </w:r>
    </w:p>
    <w:p w14:paraId="39406F7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effect18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</w:p>
    <w:p w14:paraId="78023D3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effect19 coverage</w:t>
      </w:r>
    </w:p>
    <w:p w14:paraId="08F35E4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effect20 se</w:t>
      </w:r>
    </w:p>
    <w:p w14:paraId="7B74372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34740AC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save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trend_prais_ac.dta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replace</w:t>
      </w:r>
    </w:p>
    <w:p w14:paraId="62CEAF8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E3117E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C6EB96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</w:t>
      </w:r>
    </w:p>
    <w:p w14:paraId="2ECC99D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graph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autocorrelation </w:t>
      </w:r>
    </w:p>
    <w:p w14:paraId="7A37722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</w:t>
      </w:r>
    </w:p>
    <w:p w14:paraId="3C2304D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use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trend_prais_ac.dta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replace</w:t>
      </w:r>
    </w:p>
    <w:p w14:paraId="267E128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4D98F3F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7FD45CC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tempvar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test</w:t>
      </w:r>
    </w:p>
    <w:p w14:paraId="10F7A5B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gen str4 `test' =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string(</w:t>
      </w:r>
      <w:proofErr w:type="spellStart"/>
      <w:proofErr w:type="gramEnd"/>
      <w:r w:rsidRPr="00A83863">
        <w:rPr>
          <w:rFonts w:ascii="Courier New" w:hAnsi="Courier New" w:cs="Courier New"/>
          <w:sz w:val="20"/>
          <w:szCs w:val="20"/>
        </w:rPr>
        <w:t>tcorr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, "%4.1f")</w:t>
      </w:r>
    </w:p>
    <w:p w14:paraId="079D478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7CCFA8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local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2</w:t>
      </w:r>
    </w:p>
    <w:p w14:paraId="4DB3DEA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local title (F)</w:t>
      </w:r>
    </w:p>
    <w:p w14:paraId="08710C0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73E62E5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08CD7B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twoway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163C30C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`test' == "-0.9"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1E27AC4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`test' == "-0.6"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7308771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`test' == "-0.3"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26CE2ED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 xml:space="preserve">    (connected power period if `test' =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=  "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0.0"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4EE6998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`test' =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=  "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0.3"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7F9CEA8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`test' =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=  "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0.6"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41DEC52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`test' =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=  "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0.9"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sort), ///</w:t>
      </w:r>
    </w:p>
    <w:p w14:paraId="1A3EC10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legend(order(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 "-0.9" 2 "-0.6" 3 "-0.3" 4 "0" 5 "0.3" 6 "0.6" 7 "0.9") ///</w:t>
      </w:r>
    </w:p>
    <w:p w14:paraId="74805BD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   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Autocorr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size(medium))) ///</w:t>
      </w:r>
    </w:p>
    <w:p w14:paraId="7B515F8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xtitle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("Period") ///</w:t>
      </w:r>
    </w:p>
    <w:p w14:paraId="7BCB0FC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ytitle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("Power(1-{&amp;beta})") ///</w:t>
      </w:r>
    </w:p>
    <w:p w14:paraId="3828BBE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ylabel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.2(.2)1) ///</w:t>
      </w:r>
    </w:p>
    <w:p w14:paraId="0DBE585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title("`title'")</w:t>
      </w:r>
    </w:p>
    <w:p w14:paraId="5A4F513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FEB04B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models\trend_ac_prais_.25_graph.gph", replace</w:t>
      </w:r>
    </w:p>
    <w:p w14:paraId="661FDB1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F258EB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</w:t>
      </w:r>
    </w:p>
    <w:p w14:paraId="0EE128F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 graph bias *****</w:t>
      </w:r>
    </w:p>
    <w:p w14:paraId="6EEDA34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</w:t>
      </w:r>
    </w:p>
    <w:p w14:paraId="2D9EF92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46C8EC9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use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trend_prais.dta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clear</w:t>
      </w:r>
    </w:p>
    <w:p w14:paraId="25282E4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118404B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local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1.25</w:t>
      </w:r>
    </w:p>
    <w:p w14:paraId="10B6307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local title (A)</w:t>
      </w:r>
    </w:p>
    <w:p w14:paraId="386EC18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0C02AED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5DF9FEF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AB71E8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twoway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3E1BD26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bias period if controls == 4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4C628DD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bias period if controls == 8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7BE7FFD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bias period if controls == 12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0E4FB92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bias period if controls == 16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237F987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bias period if controls == 20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sort),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7107D72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 xml:space="preserve">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legend(order(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 "4" 2 "8" 3 "12" 4 "16" 5 "20") ///</w:t>
      </w:r>
    </w:p>
    <w:p w14:paraId="54D5E48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"Controls", size(medium))) ///</w:t>
      </w:r>
    </w:p>
    <w:p w14:paraId="2CAD2ED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xtitle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("Period") ///</w:t>
      </w:r>
    </w:p>
    <w:p w14:paraId="0AEBBEF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"% Bias") ///</w:t>
      </w:r>
    </w:p>
    <w:p w14:paraId="110A963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ylabel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-10(2)10) ///</w:t>
      </w:r>
    </w:p>
    <w:p w14:paraId="5E30F56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title("`title'")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17431FD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0529A0D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models\trend_bias_prais_.25_graph.gph"</w:t>
      </w:r>
    </w:p>
    <w:p w14:paraId="290C769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E2DEC1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2C851B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</w:t>
      </w:r>
    </w:p>
    <w:p w14:paraId="79F43F0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 graph std errs *****</w:t>
      </w:r>
    </w:p>
    <w:p w14:paraId="2A24114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</w:t>
      </w:r>
    </w:p>
    <w:p w14:paraId="44B7506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use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trend_prais.dta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clear</w:t>
      </w:r>
    </w:p>
    <w:p w14:paraId="4794F63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8B71BB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local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1.25</w:t>
      </w:r>
    </w:p>
    <w:p w14:paraId="63AEECA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local title (A)</w:t>
      </w:r>
    </w:p>
    <w:p w14:paraId="48B8E2A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77DD39A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7CF8981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7EFE35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twoway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78F1DFA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se period if controls == 4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721E732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se period if controls == 8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15342BF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se period if controls == 12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0D88186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se period if controls == 16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391DB1B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se period if controls == 20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sort),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4337821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legend(order(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 "4" 2 "8" 3 "12" 4 "16" 5 "20") ///</w:t>
      </w:r>
    </w:p>
    <w:p w14:paraId="4386603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"Controls", size(medium))) ///</w:t>
      </w:r>
    </w:p>
    <w:p w14:paraId="15259F6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xtitle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("Period") ///</w:t>
      </w:r>
    </w:p>
    <w:p w14:paraId="5F611D9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"Empirical Std Err.") ///</w:t>
      </w:r>
    </w:p>
    <w:p w14:paraId="2BB813C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ylabel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0(.1).5) ///</w:t>
      </w:r>
    </w:p>
    <w:p w14:paraId="4FDB737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ab/>
        <w:t>title("`title'")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30E867B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5EE034D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models\trend_se_prais_.25_graph.gph"</w:t>
      </w:r>
    </w:p>
    <w:p w14:paraId="5A57257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C463E5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</w:t>
      </w:r>
    </w:p>
    <w:p w14:paraId="0DD3960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 graph RMSE *****</w:t>
      </w:r>
    </w:p>
    <w:p w14:paraId="0930853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</w:t>
      </w:r>
    </w:p>
    <w:p w14:paraId="257402B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use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trend_prais.dta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clear</w:t>
      </w:r>
    </w:p>
    <w:p w14:paraId="6E99485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09787F2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local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1.25</w:t>
      </w:r>
    </w:p>
    <w:p w14:paraId="6EB3D84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local title (D)</w:t>
      </w:r>
    </w:p>
    <w:p w14:paraId="047C3FE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DAD734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722CB1F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7B3AFD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twoway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036D88A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period if controls == 4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1C1F1A7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period if controls == 8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70475E3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period if controls == 12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7CF617A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period if controls == 16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07F754F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period if controls == 20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sort),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3682563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legend(order(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 "4" 2 "8" 3 "12" 4 "16" 5 "20") ///</w:t>
      </w:r>
    </w:p>
    <w:p w14:paraId="4132BD2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"Controls", size(medium))) ///</w:t>
      </w:r>
    </w:p>
    <w:p w14:paraId="528F189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xtitle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("Period") ///</w:t>
      </w:r>
    </w:p>
    <w:p w14:paraId="56B05FF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ytitle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("RMSE") ///</w:t>
      </w:r>
    </w:p>
    <w:p w14:paraId="475F005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ylabel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0.90(.05)1.1) ///</w:t>
      </w:r>
    </w:p>
    <w:p w14:paraId="229BFEF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title("`title'")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5592086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5E591EC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models\trend_rmse_prais_.25_graph.gph"</w:t>
      </w:r>
    </w:p>
    <w:p w14:paraId="1BFD829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787C8B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F2B5FC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</w:t>
      </w:r>
    </w:p>
    <w:p w14:paraId="1E07477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>*** graph 95% coverage *****</w:t>
      </w:r>
    </w:p>
    <w:p w14:paraId="184C793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</w:t>
      </w:r>
    </w:p>
    <w:p w14:paraId="48D3118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use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trend_prais.dta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clear</w:t>
      </w:r>
    </w:p>
    <w:p w14:paraId="6454BDD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local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1.25</w:t>
      </w:r>
    </w:p>
    <w:p w14:paraId="2202B6D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local title (A)</w:t>
      </w:r>
    </w:p>
    <w:p w14:paraId="5D2E487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39F446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200F828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0E0F327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twoway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781096C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coverage period if controls == 4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2F7591C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coverage period if controls == 8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4C65995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coverage period if controls == 12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70B78A1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coverage period if controls == 16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4C39BA7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coverage period if controls == 20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sort),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5DB3824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legend(order(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 "4" 2 "8" 3 "12" 4 "16" 5 "20") ///</w:t>
      </w:r>
    </w:p>
    <w:p w14:paraId="4A98F0B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"Controls", size(medium))) ///</w:t>
      </w:r>
    </w:p>
    <w:p w14:paraId="6856CAE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xtitle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("Period") ///</w:t>
      </w:r>
    </w:p>
    <w:p w14:paraId="64B2215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"95% Coverage") ///</w:t>
      </w:r>
    </w:p>
    <w:p w14:paraId="20B6976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ylabel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0.60(.10)1) ///</w:t>
      </w:r>
    </w:p>
    <w:p w14:paraId="17DBCB4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title("`title'")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6612096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5CFEBCF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models\trend_cover_prais_.25_graph.gph"</w:t>
      </w:r>
    </w:p>
    <w:p w14:paraId="33A4D4D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586B01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B1D8C9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*****************************</w:t>
      </w:r>
    </w:p>
    <w:p w14:paraId="27A64AF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combine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NW and PRAIS graphs</w:t>
      </w:r>
    </w:p>
    <w:p w14:paraId="31972A6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*****************************</w:t>
      </w:r>
    </w:p>
    <w:p w14:paraId="0F431D4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</w:t>
      </w:r>
    </w:p>
    <w:p w14:paraId="1CC7989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 trend *</w:t>
      </w:r>
    </w:p>
    <w:p w14:paraId="3035CA9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</w:t>
      </w:r>
    </w:p>
    <w:p w14:paraId="1AAA1F1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 xml:space="preserve">*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order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these by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value</w:t>
      </w:r>
    </w:p>
    <w:p w14:paraId="0B7737C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 combine "C:\Users\Ariel\Desktop\ITSA_stuff\compare models\trend_nw_.25_graph.gph" ///</w:t>
      </w:r>
    </w:p>
    <w:p w14:paraId="77A2B9C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models\trend_prais_.25_graph.gph" ///</w:t>
      </w:r>
    </w:p>
    <w:p w14:paraId="38BD2EB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models\trend_nw_.50_graph.gph" ///</w:t>
      </w:r>
    </w:p>
    <w:p w14:paraId="4CB67B1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models\trend_prais_.50_graph.gph"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0F9D4CA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models\trend_nw_1.0_graph.gph"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2092124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models\trend_prais_1.0_graph.gph"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1ED3504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col(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2)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altshrink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</w:t>
      </w:r>
    </w:p>
    <w:p w14:paraId="2BBBBFF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CC0FA9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models\trend_ac_prais_.25_graph.gph", replace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725B519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3456180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5E475E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</w:t>
      </w:r>
    </w:p>
    <w:p w14:paraId="088CAD1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autocorrelation</w:t>
      </w:r>
      <w:proofErr w:type="gramEnd"/>
    </w:p>
    <w:p w14:paraId="17D9E4D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</w:t>
      </w:r>
    </w:p>
    <w:p w14:paraId="1D2DB60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7DACBF7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 combine "C:\Users\Ariel\Desktop\ITSA_stuff\compare models\trend_ac_nw_.25_graph.gph" ///</w:t>
      </w:r>
    </w:p>
    <w:p w14:paraId="67396C4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models\trend_ac_prais_.25_graph.gph" ///</w:t>
      </w:r>
    </w:p>
    <w:p w14:paraId="20FACC9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models\trend_ac_nw_.50_graph.gph" ///</w:t>
      </w:r>
    </w:p>
    <w:p w14:paraId="508666B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models\trend_ac_prais_.50_graph.gph"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4F1F290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models\trend_ac_nw_1.0_graph.gph"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79752A3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models\trend_ac_prais_1.0_graph.gph"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1EE1367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col(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2)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altshrink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</w:t>
      </w:r>
    </w:p>
    <w:p w14:paraId="40F2DC1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FF1C03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ab/>
      </w:r>
    </w:p>
    <w:p w14:paraId="386896E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combined_trend_ac_graph.gph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replace</w:t>
      </w:r>
    </w:p>
    <w:p w14:paraId="1F715B2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AC3CFF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50D67C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</w:t>
      </w:r>
    </w:p>
    <w:p w14:paraId="0E52461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 bias *</w:t>
      </w:r>
    </w:p>
    <w:p w14:paraId="05576DD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</w:t>
      </w:r>
    </w:p>
    <w:p w14:paraId="061DC59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order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these by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value</w:t>
      </w:r>
    </w:p>
    <w:p w14:paraId="3F33298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 combine "C:\Users\Ariel\Desktop\ITSA_stuff\compare models\trend_bias_nw_.25_graph.gph" ///</w:t>
      </w:r>
    </w:p>
    <w:p w14:paraId="28CDAFF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models\trend_bias_prais_.25_graph.gph" ///</w:t>
      </w:r>
    </w:p>
    <w:p w14:paraId="75E42A8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models\trend_bias_nw_.50_graph.gph" ///</w:t>
      </w:r>
    </w:p>
    <w:p w14:paraId="4D3FBBA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models\trend_bias_prais_.50_graph.gph"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210DF9D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models\trend_bias_nw_1.0_graph.gph"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303570B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models\trend_bias_prais_1.0_graph.gph"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0D32C3C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col(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2)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altshrink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</w:t>
      </w:r>
    </w:p>
    <w:p w14:paraId="6F8D56D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1C49AD7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5190274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combined_trend_bias_graph.gph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replace</w:t>
      </w:r>
    </w:p>
    <w:p w14:paraId="223F134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8D4424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</w:t>
      </w:r>
    </w:p>
    <w:p w14:paraId="31FF2DF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 SE *</w:t>
      </w:r>
    </w:p>
    <w:p w14:paraId="2593B2A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</w:t>
      </w:r>
    </w:p>
    <w:p w14:paraId="2E397A8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E1F2A7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 combine "C:\Users\Ariel\Desktop\ITSA_stuff\compare models\trend_se_nw_.25_graph.gph" ///</w:t>
      </w:r>
    </w:p>
    <w:p w14:paraId="3CAC2C3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models\trend_se_prais_.25_graph.gph" ///</w:t>
      </w:r>
    </w:p>
    <w:p w14:paraId="3429C4F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ab/>
        <w:t>"C:\Users\Ariel\Desktop\ITSA_stuff\compare models\trend_se_nw_.50_graph.gph" ///</w:t>
      </w:r>
    </w:p>
    <w:p w14:paraId="41757F3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models\trend_se_prais_.50_graph.gph"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539EFC4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models\trend_se_nw_1.0_graph.gph"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15414E0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models\trend_se_prais_1.0_graph.gph"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055BC77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col(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2)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altshrink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</w:t>
      </w:r>
    </w:p>
    <w:p w14:paraId="2CFF5D3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BA904E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7E2D71D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combined_trend_se_graph.gph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replace</w:t>
      </w:r>
    </w:p>
    <w:p w14:paraId="3075759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52BE62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0298C5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</w:t>
      </w:r>
    </w:p>
    <w:p w14:paraId="74FA7A9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 RMSE *</w:t>
      </w:r>
    </w:p>
    <w:p w14:paraId="483EC70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</w:t>
      </w:r>
    </w:p>
    <w:p w14:paraId="2B664A4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0E3BA35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 combine "C:\Users\Ariel\Desktop\ITSA_stuff\compare models\trend_rmse_nw_.25_graph.gph" ///</w:t>
      </w:r>
    </w:p>
    <w:p w14:paraId="20F6008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models\trend_rmse_prais_.25_graph.gph" ///</w:t>
      </w:r>
    </w:p>
    <w:p w14:paraId="187EC5D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models\trend_rmse_nw_.50_graph.gph" ///</w:t>
      </w:r>
    </w:p>
    <w:p w14:paraId="52785C3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models\trend_rmse_prais_.50_graph.gph"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6E7669A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models\trend_rmse_nw_1.0_graph.gph"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4FC0AE1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models\trend_rmse_prais_1.0_graph.gph"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2DE3BAF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col(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2)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altshrink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</w:t>
      </w:r>
    </w:p>
    <w:p w14:paraId="148967C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7660394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6481504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combined_trend_rmse_graph.gph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replace</w:t>
      </w:r>
    </w:p>
    <w:p w14:paraId="4FF1695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7B64101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48CB27F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</w:t>
      </w:r>
    </w:p>
    <w:p w14:paraId="34C9EDB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 Coverage *</w:t>
      </w:r>
    </w:p>
    <w:p w14:paraId="41B0CF3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</w:t>
      </w:r>
    </w:p>
    <w:p w14:paraId="370AF72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 combine "C:\Users\Ariel\Desktop\ITSA_stuff\compare models\trend_cover_nw_.25_graph.gph" ///</w:t>
      </w:r>
    </w:p>
    <w:p w14:paraId="3AB8828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models\trend_cover_prais_.25_graph.gph" ///</w:t>
      </w:r>
    </w:p>
    <w:p w14:paraId="5373B24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models\trend_cover_nw_.50_graph.gph" ///</w:t>
      </w:r>
    </w:p>
    <w:p w14:paraId="188B541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models\trend_cover_prais_.50_graph.gph"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3424D6D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models\trend_cover_nw_1.0_graph.gph"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04528E3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models\trend_cover_prais_1.0_graph.gph"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6E275A0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col(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2)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altshrink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</w:t>
      </w:r>
    </w:p>
    <w:p w14:paraId="76B4B9C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0E47998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6BD8A2B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combined_trend_cover_graph.gph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replace</w:t>
      </w:r>
    </w:p>
    <w:p w14:paraId="70E7DAF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09C8197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C8594B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***********************************************************************</w:t>
      </w:r>
    </w:p>
    <w:p w14:paraId="0BA709F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                     level                               *****</w:t>
      </w:r>
    </w:p>
    <w:p w14:paraId="22355E1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***********************************************************************</w:t>
      </w:r>
    </w:p>
    <w:p w14:paraId="74681FC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998EE3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********************************</w:t>
      </w:r>
    </w:p>
    <w:p w14:paraId="5AF684D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 OLS with NW std errs ****</w:t>
      </w:r>
    </w:p>
    <w:p w14:paraId="3E544C4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*******************************</w:t>
      </w:r>
    </w:p>
    <w:p w14:paraId="42FE535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1D143B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441FCC6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level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change (20% 25% 30% increase); 10-50 time periods; 4-20 controls; 1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for white noise </w:t>
      </w:r>
    </w:p>
    <w:p w14:paraId="12F0533F" w14:textId="7FE030DC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 xml:space="preserve">power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multi_itsa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n(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10(5)50)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contcnt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4(4)20)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tint(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2 2.5 3)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.20) </w:t>
      </w:r>
      <w:proofErr w:type="gramStart"/>
      <w:r>
        <w:rPr>
          <w:rFonts w:ascii="Courier New" w:hAnsi="Courier New" w:cs="Courier New"/>
          <w:sz w:val="20"/>
          <w:szCs w:val="20"/>
        </w:rPr>
        <w:t>reps(</w:t>
      </w:r>
      <w:proofErr w:type="gramEnd"/>
      <w:r>
        <w:rPr>
          <w:rFonts w:ascii="Courier New" w:hAnsi="Courier New" w:cs="Courier New"/>
          <w:sz w:val="20"/>
          <w:szCs w:val="20"/>
        </w:rPr>
        <w:t>2000)</w:t>
      </w:r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28B65F9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r w:rsidRPr="00A83863">
        <w:rPr>
          <w:rFonts w:ascii="Courier New" w:hAnsi="Courier New" w:cs="Courier New"/>
          <w:sz w:val="20"/>
          <w:szCs w:val="20"/>
        </w:rPr>
        <w:t>noi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table level ///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seed(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1234)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777E1D8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3C40105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mat effect = r(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pss_table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)</w:t>
      </w:r>
    </w:p>
    <w:p w14:paraId="00C0F33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r w:rsidRPr="00A83863">
        <w:rPr>
          <w:rFonts w:ascii="Courier New" w:hAnsi="Courier New" w:cs="Courier New"/>
          <w:sz w:val="20"/>
          <w:szCs w:val="20"/>
        </w:rPr>
        <w:t>svmat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effect</w:t>
      </w:r>
    </w:p>
    <w:p w14:paraId="0540462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 alpha</w:t>
      </w:r>
    </w:p>
    <w:p w14:paraId="0DCF00B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effect2 power</w:t>
      </w:r>
    </w:p>
    <w:p w14:paraId="595BF9B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effect3 period</w:t>
      </w:r>
    </w:p>
    <w:p w14:paraId="388855C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effect4 controls</w:t>
      </w:r>
    </w:p>
    <w:p w14:paraId="615087D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effect5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trper</w:t>
      </w:r>
      <w:proofErr w:type="spellEnd"/>
    </w:p>
    <w:p w14:paraId="6978324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effect6 tint</w:t>
      </w:r>
    </w:p>
    <w:p w14:paraId="432E7CB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effect7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</w:p>
    <w:p w14:paraId="6973D3B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effect8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</w:p>
    <w:p w14:paraId="1B8E261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effect9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</w:p>
    <w:p w14:paraId="3759126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effect10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tcorr</w:t>
      </w:r>
      <w:proofErr w:type="spellEnd"/>
    </w:p>
    <w:p w14:paraId="6F24F56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effect11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</w:p>
    <w:p w14:paraId="77E667E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effect12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</w:p>
    <w:p w14:paraId="5D2CBE7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effect13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</w:p>
    <w:p w14:paraId="1894BCD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effect14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</w:p>
    <w:p w14:paraId="1D1C7DF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effect15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ccorr</w:t>
      </w:r>
      <w:proofErr w:type="spellEnd"/>
    </w:p>
    <w:p w14:paraId="691A012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effect16 reps</w:t>
      </w:r>
    </w:p>
    <w:p w14:paraId="25AA9EB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effect17 bias</w:t>
      </w:r>
    </w:p>
    <w:p w14:paraId="1D96B34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effect18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</w:p>
    <w:p w14:paraId="3967C55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effect19 coverage</w:t>
      </w:r>
    </w:p>
    <w:p w14:paraId="5D0A76B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effect20 se</w:t>
      </w:r>
    </w:p>
    <w:p w14:paraId="7578473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22508D1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0741F7F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save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level_nw.dta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replace</w:t>
      </w:r>
    </w:p>
    <w:p w14:paraId="08D35AB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F4BBBA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0769DC3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 graph it ***</w:t>
      </w:r>
    </w:p>
    <w:p w14:paraId="033203D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>use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level_nw.dta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clear</w:t>
      </w:r>
    </w:p>
    <w:p w14:paraId="30C960F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89996C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local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3</w:t>
      </w:r>
    </w:p>
    <w:p w14:paraId="773975B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local title (C)</w:t>
      </w:r>
    </w:p>
    <w:p w14:paraId="7265637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6A4B30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6773F5D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6AA459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twoway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2D3BA21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controls == 4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63C5509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controls == 8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23B0EE8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controls == 12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55BC2DD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controls == 16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2F37D87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controls == 20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sort),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0C791A8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legend(order(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 "4" 2 "8" 3 "12" 4 "16" 5 "20") ///</w:t>
      </w:r>
    </w:p>
    <w:p w14:paraId="1CFAEB0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"Controls", size(medium))) ///</w:t>
      </w:r>
    </w:p>
    <w:p w14:paraId="61176AC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xtitle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("Period") ///</w:t>
      </w:r>
    </w:p>
    <w:p w14:paraId="5A67F1B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"Power (1-{&amp;beta})") ///</w:t>
      </w:r>
    </w:p>
    <w:p w14:paraId="60B1C84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ylabel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0.2(.2)1) ///</w:t>
      </w:r>
    </w:p>
    <w:p w14:paraId="1F5C7BB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title("`title'")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3A022ED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00CB930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models\level_nw_.30_graph.gph"</w:t>
      </w:r>
    </w:p>
    <w:p w14:paraId="1CD4FBE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1D02D1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1A5E0FA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*****************************</w:t>
      </w:r>
    </w:p>
    <w:p w14:paraId="258C32E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 autocorrelation NW *****</w:t>
      </w:r>
    </w:p>
    <w:p w14:paraId="0E89C25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*****************************</w:t>
      </w:r>
    </w:p>
    <w:p w14:paraId="55F058F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009181B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929147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forvalues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ac = -0.9(0.3)0.9 {</w:t>
      </w:r>
    </w:p>
    <w:p w14:paraId="680285F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power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multi_itsa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n(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10(5)50)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contcnt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12) ///</w:t>
      </w:r>
    </w:p>
    <w:p w14:paraId="43DA92F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    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tint(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1) ///</w:t>
      </w:r>
    </w:p>
    <w:p w14:paraId="33453B6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 xml:space="preserve">           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2 2.5 3)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1) ///</w:t>
      </w:r>
    </w:p>
    <w:p w14:paraId="02052D0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       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1) ///</w:t>
      </w:r>
    </w:p>
    <w:p w14:paraId="1B9C0429" w14:textId="08E1FBC0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    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(`ac')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(`ac')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alpha(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0.05) </w:t>
      </w:r>
      <w:proofErr w:type="gramStart"/>
      <w:r>
        <w:rPr>
          <w:rFonts w:ascii="Courier New" w:hAnsi="Courier New" w:cs="Courier New"/>
          <w:sz w:val="20"/>
          <w:szCs w:val="20"/>
        </w:rPr>
        <w:t>reps(</w:t>
      </w:r>
      <w:proofErr w:type="gramEnd"/>
      <w:r>
        <w:rPr>
          <w:rFonts w:ascii="Courier New" w:hAnsi="Courier New" w:cs="Courier New"/>
          <w:sz w:val="20"/>
          <w:szCs w:val="20"/>
        </w:rPr>
        <w:t>2000)</w:t>
      </w:r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4B58645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r w:rsidRPr="00A83863">
        <w:rPr>
          <w:rFonts w:ascii="Courier New" w:hAnsi="Courier New" w:cs="Courier New"/>
          <w:sz w:val="20"/>
          <w:szCs w:val="20"/>
        </w:rPr>
        <w:t>noi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table level ///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seed(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1234)</w:t>
      </w:r>
    </w:p>
    <w:p w14:paraId="190E97C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5FE27BC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  <w:t xml:space="preserve">mat effect =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nullmat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(effect) \ r(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pss_table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)</w:t>
      </w:r>
    </w:p>
    <w:p w14:paraId="0EB32EC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0B16459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}</w:t>
      </w: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7078554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36D1B3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r w:rsidRPr="00A83863">
        <w:rPr>
          <w:rFonts w:ascii="Courier New" w:hAnsi="Courier New" w:cs="Courier New"/>
          <w:sz w:val="20"/>
          <w:szCs w:val="20"/>
        </w:rPr>
        <w:t>svmat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effect</w:t>
      </w:r>
    </w:p>
    <w:p w14:paraId="1BBA590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 alpha</w:t>
      </w:r>
    </w:p>
    <w:p w14:paraId="56F592D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effect2 power</w:t>
      </w:r>
    </w:p>
    <w:p w14:paraId="2610332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effect3 period</w:t>
      </w:r>
    </w:p>
    <w:p w14:paraId="568642B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effect4 controls</w:t>
      </w:r>
    </w:p>
    <w:p w14:paraId="77BA5C7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effect5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trper</w:t>
      </w:r>
      <w:proofErr w:type="spellEnd"/>
    </w:p>
    <w:p w14:paraId="437B2AD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effect6 tint</w:t>
      </w:r>
    </w:p>
    <w:p w14:paraId="67271E4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effect7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</w:p>
    <w:p w14:paraId="62C2192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effect8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</w:p>
    <w:p w14:paraId="4B4CF62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effect9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</w:p>
    <w:p w14:paraId="628C9E2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effect10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tcorr</w:t>
      </w:r>
      <w:proofErr w:type="spellEnd"/>
    </w:p>
    <w:p w14:paraId="479BD91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effect11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</w:p>
    <w:p w14:paraId="40E3430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effect12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</w:p>
    <w:p w14:paraId="698F6C4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effect13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</w:p>
    <w:p w14:paraId="3E3A195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effect14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</w:p>
    <w:p w14:paraId="55EA086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effect15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ccorr</w:t>
      </w:r>
      <w:proofErr w:type="spellEnd"/>
    </w:p>
    <w:p w14:paraId="0E501D7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effect16 reps</w:t>
      </w:r>
    </w:p>
    <w:p w14:paraId="32867EB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effect17 bias</w:t>
      </w:r>
    </w:p>
    <w:p w14:paraId="6CB75C2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effect18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</w:p>
    <w:p w14:paraId="5157878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effect19 coverage</w:t>
      </w:r>
    </w:p>
    <w:p w14:paraId="25F64E6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effect20 se</w:t>
      </w:r>
    </w:p>
    <w:p w14:paraId="7529DC5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61F7E90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>save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level_nw_ac.dta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replace</w:t>
      </w:r>
    </w:p>
    <w:p w14:paraId="7EB3742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457BE85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D8E1CB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graph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it</w:t>
      </w:r>
    </w:p>
    <w:p w14:paraId="0FF065A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1478BB5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use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level_nw_ac.dta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replace</w:t>
      </w:r>
    </w:p>
    <w:p w14:paraId="76B6F1B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36494E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tempvar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test</w:t>
      </w:r>
    </w:p>
    <w:p w14:paraId="24B2745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gen str4 `test' =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string(</w:t>
      </w:r>
      <w:proofErr w:type="spellStart"/>
      <w:proofErr w:type="gramEnd"/>
      <w:r w:rsidRPr="00A83863">
        <w:rPr>
          <w:rFonts w:ascii="Courier New" w:hAnsi="Courier New" w:cs="Courier New"/>
          <w:sz w:val="20"/>
          <w:szCs w:val="20"/>
        </w:rPr>
        <w:t>tcorr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, "%4.1f")</w:t>
      </w:r>
    </w:p>
    <w:p w14:paraId="6D26B79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015E620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local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3</w:t>
      </w:r>
    </w:p>
    <w:p w14:paraId="1CE4046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local title (C)</w:t>
      </w:r>
    </w:p>
    <w:p w14:paraId="7289DD6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DFF92A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40AA8F0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A3EB2E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twoway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0261FED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`test' == "-0.9"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047A5D6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`test' == "-0.6"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655E872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`test' == "-0.3"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76738CE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`test' =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=  "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0.0"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49F0FE6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`test' =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=  "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0.3"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3D5CFE7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`test' =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=  "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0.6"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339A68B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`test' =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=  "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0.9"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sort), ///</w:t>
      </w:r>
    </w:p>
    <w:p w14:paraId="45B0977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legend(order(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 "-0.9" 2 "-0.6" 3 "-0.3" 4 "0" 5 "0.3" 6 "0.6" 7 "0.9") ///</w:t>
      </w:r>
    </w:p>
    <w:p w14:paraId="22AE84C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   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Autocorr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size(medium))) ///</w:t>
      </w:r>
    </w:p>
    <w:p w14:paraId="1C29492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xtitle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("Period") ///</w:t>
      </w:r>
    </w:p>
    <w:p w14:paraId="76E8E64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ytitle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("Power(1-{&amp;beta})") ///</w:t>
      </w:r>
    </w:p>
    <w:p w14:paraId="5FD68AE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ylabel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.2(.2)1) ///</w:t>
      </w:r>
    </w:p>
    <w:p w14:paraId="449BB5C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title("`title'")</w:t>
      </w:r>
    </w:p>
    <w:p w14:paraId="249988C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121334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>graph save "Graph" "C:\Users\Ariel\Desktop\ITSA_stuff\compare models\level_ac_nw_.20_graph.gph"</w:t>
      </w:r>
    </w:p>
    <w:p w14:paraId="61B9F83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674881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F95849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</w:t>
      </w:r>
    </w:p>
    <w:p w14:paraId="160D65F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 graph bias *****</w:t>
      </w:r>
    </w:p>
    <w:p w14:paraId="1B0D499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</w:t>
      </w:r>
    </w:p>
    <w:p w14:paraId="67CBDFD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1356523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use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level_nw.dta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clear</w:t>
      </w:r>
    </w:p>
    <w:p w14:paraId="719C89B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1D5B9F0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local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3</w:t>
      </w:r>
    </w:p>
    <w:p w14:paraId="5EF1757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local title (C)</w:t>
      </w:r>
    </w:p>
    <w:p w14:paraId="703505F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D33A2F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010082E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0BAB8EB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twoway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4F8F13C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bias period if controls == 4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3EF6334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bias period if controls == 8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0619667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bias period if controls == 12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177C7D8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bias period if controls == 16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1DE89AE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bias period if controls == 20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sort),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7F8A86B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legend(order(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 "4" 2 "8" 3 "12" 4 "16" 5 "20") ///</w:t>
      </w:r>
    </w:p>
    <w:p w14:paraId="005F510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"Controls", size(medium))) ///</w:t>
      </w:r>
    </w:p>
    <w:p w14:paraId="63B37F7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xtitle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("Period") ///</w:t>
      </w:r>
    </w:p>
    <w:p w14:paraId="782E960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"% Bias") ///</w:t>
      </w:r>
    </w:p>
    <w:p w14:paraId="2E3DAA6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ylabel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-10(2)10) ///</w:t>
      </w:r>
    </w:p>
    <w:p w14:paraId="0EBF565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title("`title'")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5D5FF31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44FC942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models\level_bias_nw_.20_graph.gph"</w:t>
      </w:r>
    </w:p>
    <w:p w14:paraId="28CBEF1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29F055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199BB95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</w:t>
      </w:r>
    </w:p>
    <w:p w14:paraId="0622DC7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>*** graph std errs *****</w:t>
      </w:r>
    </w:p>
    <w:p w14:paraId="02704CC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</w:t>
      </w:r>
    </w:p>
    <w:p w14:paraId="293DFA5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49BA584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use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level_nw.dta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clear</w:t>
      </w:r>
    </w:p>
    <w:p w14:paraId="0CD9061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7CCA7A1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local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3</w:t>
      </w:r>
    </w:p>
    <w:p w14:paraId="7EBA9BD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local title (C)</w:t>
      </w:r>
    </w:p>
    <w:p w14:paraId="57FA99D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43ECD99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70648C2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C61E8F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twoway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3333577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se period if controls == 4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53AF8D9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se period if controls == 8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10D751B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se period if controls == 12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2F65AE7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se period if controls == 16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6AE404A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se period if controls == 20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sort),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489304D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legend(order(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 "4" 2 "8" 3 "12" 4 "16" 5 "20") ///</w:t>
      </w:r>
    </w:p>
    <w:p w14:paraId="4B2E3A5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"Controls", size(medium))) ///</w:t>
      </w:r>
    </w:p>
    <w:p w14:paraId="47822F2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xtitle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("Period") ///</w:t>
      </w:r>
    </w:p>
    <w:p w14:paraId="68586A9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"Empirical Std Err.") ///</w:t>
      </w:r>
    </w:p>
    <w:p w14:paraId="22FE519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ylabel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0.5(.25)1.5) ///</w:t>
      </w:r>
    </w:p>
    <w:p w14:paraId="118CD7D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title("`title'")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634004C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A0330D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models\level_se_nw_.20_graph.gph"</w:t>
      </w:r>
    </w:p>
    <w:p w14:paraId="5774671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7A3BAC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4F41C4A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</w:t>
      </w:r>
    </w:p>
    <w:p w14:paraId="292127E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 graph RMSE *****</w:t>
      </w:r>
    </w:p>
    <w:p w14:paraId="7803E94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</w:t>
      </w:r>
    </w:p>
    <w:p w14:paraId="491A5E3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139DD1E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use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level_nw.dta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clear</w:t>
      </w:r>
    </w:p>
    <w:p w14:paraId="2889736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C1D78B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local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3</w:t>
      </w:r>
    </w:p>
    <w:p w14:paraId="51AC915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local title (C)</w:t>
      </w:r>
    </w:p>
    <w:p w14:paraId="6451A64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B64D78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56ADE2F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7E8CDA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twoway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6927960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period if controls == 4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2EB27FA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period if controls == 8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10D7001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period if controls == 12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232BE3A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period if controls == 16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65C8467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period if controls == 20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sort),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4F443F2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legend(order(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 "4" 2 "8" 3 "12" 4 "16" 5 "20") ///</w:t>
      </w:r>
    </w:p>
    <w:p w14:paraId="0837F25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"Controls", size(medium))) ///</w:t>
      </w:r>
    </w:p>
    <w:p w14:paraId="6559DE4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xtitle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("Period") ///</w:t>
      </w:r>
    </w:p>
    <w:p w14:paraId="43B0693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ytitle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("RMSE") ///</w:t>
      </w:r>
    </w:p>
    <w:p w14:paraId="61C1114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ylabel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0.90(.05)1.1) ///</w:t>
      </w:r>
    </w:p>
    <w:p w14:paraId="46C1011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title("`title'")</w:t>
      </w: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7554054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35B75E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models\level_rmse_nw_.20_graph.gph"</w:t>
      </w:r>
    </w:p>
    <w:p w14:paraId="56C6AAD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1E9482A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4264E8E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</w:t>
      </w:r>
    </w:p>
    <w:p w14:paraId="3447D48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 graph 95% coverage *****</w:t>
      </w:r>
    </w:p>
    <w:p w14:paraId="42B0835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</w:t>
      </w:r>
    </w:p>
    <w:p w14:paraId="08AAE9E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1FDC528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use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level_nw.dta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clear</w:t>
      </w:r>
    </w:p>
    <w:p w14:paraId="6257F34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31D58B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local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3</w:t>
      </w:r>
    </w:p>
    <w:p w14:paraId="77E04CF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local title (C)</w:t>
      </w:r>
    </w:p>
    <w:p w14:paraId="72F5E20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DECB38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>set scheme stmono2</w:t>
      </w:r>
    </w:p>
    <w:p w14:paraId="5CAF460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4B1EAFD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twoway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734DC75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coverage period if controls == 4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09E6345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coverage period if controls == 8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5F71F93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coverage period if controls == 12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327395F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coverage period if controls == 16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174DFC4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coverage period if controls == 20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sort),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25D402D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legend(order(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 "4" 2 "8" 3 "12" 4 "16" 5 "20") ///</w:t>
      </w:r>
    </w:p>
    <w:p w14:paraId="517CC94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"Controls", size(medium))) ///</w:t>
      </w:r>
    </w:p>
    <w:p w14:paraId="3B43130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xtitle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("Period") ///</w:t>
      </w:r>
    </w:p>
    <w:p w14:paraId="173D795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"95% Coverage") ///</w:t>
      </w:r>
    </w:p>
    <w:p w14:paraId="2C63CB6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ylabel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0.60(.10)1) ///</w:t>
      </w:r>
    </w:p>
    <w:p w14:paraId="0B7E0F8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title("`title'")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7E254B0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77BB7DB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models\level_cover_nw_.20_graph.gph"</w:t>
      </w:r>
    </w:p>
    <w:p w14:paraId="6ED1D3C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02B6697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AF8AA9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0B40FD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6D1489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15DA57E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</w:t>
      </w:r>
    </w:p>
    <w:p w14:paraId="746B996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 Prais-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Winsten  *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****</w:t>
      </w:r>
    </w:p>
    <w:p w14:paraId="5EE8E5C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</w:t>
      </w:r>
    </w:p>
    <w:p w14:paraId="27C2CEC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778405A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1ED8E10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level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change (20% 25% 30% increase); 10-50 time periods; 4-20 controls; 1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for white noise </w:t>
      </w:r>
    </w:p>
    <w:p w14:paraId="013EC1C3" w14:textId="378B973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power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multi_itsa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n(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10(5)50)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contcnt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4(4)20)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tint(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2 2.5 3)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.20) </w:t>
      </w:r>
      <w:proofErr w:type="gramStart"/>
      <w:r>
        <w:rPr>
          <w:rFonts w:ascii="Courier New" w:hAnsi="Courier New" w:cs="Courier New"/>
          <w:sz w:val="20"/>
          <w:szCs w:val="20"/>
        </w:rPr>
        <w:t>reps(</w:t>
      </w:r>
      <w:proofErr w:type="gramEnd"/>
      <w:r>
        <w:rPr>
          <w:rFonts w:ascii="Courier New" w:hAnsi="Courier New" w:cs="Courier New"/>
          <w:sz w:val="20"/>
          <w:szCs w:val="20"/>
        </w:rPr>
        <w:t>2000)</w:t>
      </w:r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5F9C09F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ab/>
      </w:r>
      <w:proofErr w:type="spellStart"/>
      <w:r w:rsidRPr="00A83863">
        <w:rPr>
          <w:rFonts w:ascii="Courier New" w:hAnsi="Courier New" w:cs="Courier New"/>
          <w:sz w:val="20"/>
          <w:szCs w:val="20"/>
        </w:rPr>
        <w:t>noi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table level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prais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seed(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1234)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003818F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03216EF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mat effect = r(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pss_table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)</w:t>
      </w:r>
    </w:p>
    <w:p w14:paraId="34AA503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r w:rsidRPr="00A83863">
        <w:rPr>
          <w:rFonts w:ascii="Courier New" w:hAnsi="Courier New" w:cs="Courier New"/>
          <w:sz w:val="20"/>
          <w:szCs w:val="20"/>
        </w:rPr>
        <w:t>svmat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effect</w:t>
      </w:r>
    </w:p>
    <w:p w14:paraId="04D46AC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 alpha</w:t>
      </w:r>
    </w:p>
    <w:p w14:paraId="6411CE5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effect2 power</w:t>
      </w:r>
    </w:p>
    <w:p w14:paraId="1A26BB7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effect3 period</w:t>
      </w:r>
    </w:p>
    <w:p w14:paraId="5AF26EC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effect4 controls</w:t>
      </w:r>
    </w:p>
    <w:p w14:paraId="21911BD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effect5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trper</w:t>
      </w:r>
      <w:proofErr w:type="spellEnd"/>
    </w:p>
    <w:p w14:paraId="56E4F1F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effect6 tint</w:t>
      </w:r>
    </w:p>
    <w:p w14:paraId="2824B20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effect7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</w:p>
    <w:p w14:paraId="22CDBF8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effect8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</w:p>
    <w:p w14:paraId="4A3A99B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effect9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</w:p>
    <w:p w14:paraId="4527768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effect10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tcorr</w:t>
      </w:r>
      <w:proofErr w:type="spellEnd"/>
    </w:p>
    <w:p w14:paraId="15FB786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effect11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</w:p>
    <w:p w14:paraId="6B46F35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effect12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</w:p>
    <w:p w14:paraId="1BF1337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effect13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</w:p>
    <w:p w14:paraId="0F50D36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effect14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</w:p>
    <w:p w14:paraId="2ACB92A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effect15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ccorr</w:t>
      </w:r>
      <w:proofErr w:type="spellEnd"/>
    </w:p>
    <w:p w14:paraId="5EC4ED6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effect16 reps</w:t>
      </w:r>
    </w:p>
    <w:p w14:paraId="43D443C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effect17 bias</w:t>
      </w:r>
    </w:p>
    <w:p w14:paraId="4138644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effect18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</w:p>
    <w:p w14:paraId="2B6C133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effect19 coverage</w:t>
      </w:r>
    </w:p>
    <w:p w14:paraId="6C29345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effect20 se</w:t>
      </w:r>
    </w:p>
    <w:p w14:paraId="03CAAD6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116B053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51B2C1D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save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level_prais.dta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replace</w:t>
      </w:r>
    </w:p>
    <w:p w14:paraId="51C2AF1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4C4E83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 graph it ***</w:t>
      </w:r>
    </w:p>
    <w:p w14:paraId="010D696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use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level_prais.dta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clear</w:t>
      </w:r>
    </w:p>
    <w:p w14:paraId="7A91BC6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43F5C4C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 xml:space="preserve">local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2</w:t>
      </w:r>
    </w:p>
    <w:p w14:paraId="468A504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local title (D)</w:t>
      </w:r>
    </w:p>
    <w:p w14:paraId="4336425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139B738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4DAAA6F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6D3B3F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twoway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22ACA01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controls == 4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5387630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controls == 8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0BEE21D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controls == 12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4994EDF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controls == 16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717A647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controls == 20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sort),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7F6DF2F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legend(order(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 "4" 2 "8" 3 "12" 4 "16" 5 "20") ///</w:t>
      </w:r>
    </w:p>
    <w:p w14:paraId="380FBD2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"Controls", size(medium))) ///</w:t>
      </w:r>
    </w:p>
    <w:p w14:paraId="4ED995D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xtitle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("Period") ///</w:t>
      </w:r>
    </w:p>
    <w:p w14:paraId="0C56CDF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"Power (1-{&amp;beta})") ///</w:t>
      </w:r>
    </w:p>
    <w:p w14:paraId="7928940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ylabel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0.2(.2)1) ///</w:t>
      </w:r>
    </w:p>
    <w:p w14:paraId="24C306A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title("`title'")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68E37E0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7A65A27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models\level_prais_.30_graph.gph"</w:t>
      </w:r>
    </w:p>
    <w:p w14:paraId="2816684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7EAA41E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4B029C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*******************************</w:t>
      </w:r>
    </w:p>
    <w:p w14:paraId="553F2A0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*** autocorrelation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prais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*****</w:t>
      </w:r>
    </w:p>
    <w:p w14:paraId="733C48F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*******************************</w:t>
      </w:r>
    </w:p>
    <w:p w14:paraId="6AC8710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6A48A5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115BBDA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0787F3F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forvalues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ac = -0.9(0.3)0.9 {</w:t>
      </w:r>
    </w:p>
    <w:p w14:paraId="05A7BA2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power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multi_itsa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n(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10(5)50)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contcnt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12) ///</w:t>
      </w:r>
    </w:p>
    <w:p w14:paraId="0E9C449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    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tint(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1) ///</w:t>
      </w:r>
    </w:p>
    <w:p w14:paraId="1BFFAB4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       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2 2.5 3)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1) ///</w:t>
      </w:r>
    </w:p>
    <w:p w14:paraId="3A5A572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 xml:space="preserve">           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1) ///</w:t>
      </w:r>
    </w:p>
    <w:p w14:paraId="36CF1C69" w14:textId="65FE2359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    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(`ac')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(`ac')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alpha(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0.05) </w:t>
      </w:r>
      <w:proofErr w:type="gramStart"/>
      <w:r>
        <w:rPr>
          <w:rFonts w:ascii="Courier New" w:hAnsi="Courier New" w:cs="Courier New"/>
          <w:sz w:val="20"/>
          <w:szCs w:val="20"/>
        </w:rPr>
        <w:t>reps(</w:t>
      </w:r>
      <w:proofErr w:type="gramEnd"/>
      <w:r>
        <w:rPr>
          <w:rFonts w:ascii="Courier New" w:hAnsi="Courier New" w:cs="Courier New"/>
          <w:sz w:val="20"/>
          <w:szCs w:val="20"/>
        </w:rPr>
        <w:t>2000)</w:t>
      </w:r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4281B16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r w:rsidRPr="00A83863">
        <w:rPr>
          <w:rFonts w:ascii="Courier New" w:hAnsi="Courier New" w:cs="Courier New"/>
          <w:sz w:val="20"/>
          <w:szCs w:val="20"/>
        </w:rPr>
        <w:t>noi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table level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prais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seed(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1234)</w:t>
      </w:r>
    </w:p>
    <w:p w14:paraId="04806EC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4E277DE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  <w:t xml:space="preserve">mat effect =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nullmat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(effect) \ r(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pss_table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)</w:t>
      </w:r>
    </w:p>
    <w:p w14:paraId="5C15A8B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45F624E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}</w:t>
      </w: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0EF1D8F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F1DD7B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r w:rsidRPr="00A83863">
        <w:rPr>
          <w:rFonts w:ascii="Courier New" w:hAnsi="Courier New" w:cs="Courier New"/>
          <w:sz w:val="20"/>
          <w:szCs w:val="20"/>
        </w:rPr>
        <w:t>svmat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effect</w:t>
      </w:r>
    </w:p>
    <w:p w14:paraId="66E9931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 alpha</w:t>
      </w:r>
    </w:p>
    <w:p w14:paraId="29BC02A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effect2 power</w:t>
      </w:r>
    </w:p>
    <w:p w14:paraId="2CBF078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effect3 period</w:t>
      </w:r>
    </w:p>
    <w:p w14:paraId="3790A2B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effect4 controls</w:t>
      </w:r>
    </w:p>
    <w:p w14:paraId="42BFADD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effect5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trper</w:t>
      </w:r>
      <w:proofErr w:type="spellEnd"/>
    </w:p>
    <w:p w14:paraId="4E7DA72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effect6 tint</w:t>
      </w:r>
    </w:p>
    <w:p w14:paraId="4582D2B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effect7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</w:p>
    <w:p w14:paraId="46DABC3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effect8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</w:p>
    <w:p w14:paraId="5073DFA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effect9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</w:p>
    <w:p w14:paraId="0858CB3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effect10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tcorr</w:t>
      </w:r>
      <w:proofErr w:type="spellEnd"/>
    </w:p>
    <w:p w14:paraId="5177B40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effect11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</w:p>
    <w:p w14:paraId="78421DD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effect12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</w:p>
    <w:p w14:paraId="1B80F01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effect13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</w:p>
    <w:p w14:paraId="3C879AC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effect14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</w:p>
    <w:p w14:paraId="3949271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effect15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ccorr</w:t>
      </w:r>
      <w:proofErr w:type="spellEnd"/>
    </w:p>
    <w:p w14:paraId="466CBD8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effect16 reps</w:t>
      </w:r>
    </w:p>
    <w:p w14:paraId="54AF8B4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effect17 bias</w:t>
      </w:r>
    </w:p>
    <w:p w14:paraId="6D80101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effect18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</w:p>
    <w:p w14:paraId="64F5491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effect19 coverage</w:t>
      </w:r>
    </w:p>
    <w:p w14:paraId="3103084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effect20 se</w:t>
      </w:r>
    </w:p>
    <w:p w14:paraId="5C6223E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3C07212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save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level_prais_ac.dta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replace</w:t>
      </w:r>
    </w:p>
    <w:p w14:paraId="78902B7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4DE03A9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E347BE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graph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it</w:t>
      </w:r>
    </w:p>
    <w:p w14:paraId="2E82774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E27C71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use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level_prais_ac.dta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replace</w:t>
      </w:r>
    </w:p>
    <w:p w14:paraId="370EDDA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05A575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tempvar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test</w:t>
      </w:r>
    </w:p>
    <w:p w14:paraId="34D662C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gen str4 `test' =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string(</w:t>
      </w:r>
      <w:proofErr w:type="spellStart"/>
      <w:proofErr w:type="gramEnd"/>
      <w:r w:rsidRPr="00A83863">
        <w:rPr>
          <w:rFonts w:ascii="Courier New" w:hAnsi="Courier New" w:cs="Courier New"/>
          <w:sz w:val="20"/>
          <w:szCs w:val="20"/>
        </w:rPr>
        <w:t>tcorr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, "%4.1f")</w:t>
      </w:r>
    </w:p>
    <w:p w14:paraId="1F97430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08F3573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local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3</w:t>
      </w:r>
    </w:p>
    <w:p w14:paraId="7A665DA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local title (F)</w:t>
      </w:r>
    </w:p>
    <w:p w14:paraId="4423CD1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C80149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48A3D7C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098BF3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twoway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0EED3C8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`test' == "-0.9"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3E372DA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`test' == "-0.6"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65DF451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`test' == "-0.3"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416B8DD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`test' =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=  "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0.0"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562DCAF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`test' =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=  "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0.3"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35D17A9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`test' =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=  "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0.6"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4057F60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`test' =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=  "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0.9"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sort), ///</w:t>
      </w:r>
    </w:p>
    <w:p w14:paraId="09862CD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legend(order(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 "-0.9" 2 "-0.6" 3 "-0.3" 4 "0" 5 "0.3" 6 "0.6" 7 "0.9") ///</w:t>
      </w:r>
    </w:p>
    <w:p w14:paraId="7B739DE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   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Autocorr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size(medium))) ///</w:t>
      </w:r>
    </w:p>
    <w:p w14:paraId="1D7CB62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xtitle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("Period") ///</w:t>
      </w:r>
    </w:p>
    <w:p w14:paraId="5464C1E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ytitle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("Power(1-{&amp;beta})") ///</w:t>
      </w:r>
    </w:p>
    <w:p w14:paraId="387046B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ylabel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.2(.2)1) ///</w:t>
      </w:r>
    </w:p>
    <w:p w14:paraId="4655950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title("`title'")</w:t>
      </w:r>
    </w:p>
    <w:p w14:paraId="5C41F58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974C4F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models\level_ac_prais_.20_graph.gph"</w:t>
      </w:r>
    </w:p>
    <w:p w14:paraId="3FB4DC7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1879DB6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</w:t>
      </w:r>
    </w:p>
    <w:p w14:paraId="15E2DE0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 graph bias *****</w:t>
      </w:r>
    </w:p>
    <w:p w14:paraId="3B6C83B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</w:t>
      </w:r>
    </w:p>
    <w:p w14:paraId="4D04EC4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0E9248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use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level_prais.dta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clear</w:t>
      </w:r>
    </w:p>
    <w:p w14:paraId="1B2A31F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CCCC1E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local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3</w:t>
      </w:r>
    </w:p>
    <w:p w14:paraId="1637929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local title (F)</w:t>
      </w:r>
    </w:p>
    <w:p w14:paraId="6CFF4BE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190F945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05BB9D8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0996696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twoway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6A55905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bias period if controls == 4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6F8E6AB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bias period if controls == 8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45A0A88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bias period if controls == 12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3F6EFA5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bias period if controls == 16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1F87DD7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bias period if controls == 20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sort),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3A48C91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legend(order(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 "4" 2 "8" 3 "12" 4 "16" 5 "20") ///</w:t>
      </w:r>
    </w:p>
    <w:p w14:paraId="1558736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"Controls", size(medium))) ///</w:t>
      </w:r>
    </w:p>
    <w:p w14:paraId="7D4FA7F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xtitle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("Period") ///</w:t>
      </w:r>
    </w:p>
    <w:p w14:paraId="73EB39A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"% Bias") ///</w:t>
      </w:r>
    </w:p>
    <w:p w14:paraId="2210430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ylabel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-10(2)10) ///</w:t>
      </w:r>
    </w:p>
    <w:p w14:paraId="64E8C27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title("`title'")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5078C49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441AB6A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models\level_bias_prais_.30_graph.gph"</w:t>
      </w:r>
    </w:p>
    <w:p w14:paraId="4FDD66A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7BB6F90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57CEA9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</w:t>
      </w:r>
    </w:p>
    <w:p w14:paraId="143FB94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 graph std errs *****</w:t>
      </w:r>
    </w:p>
    <w:p w14:paraId="6BB3DB9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</w:t>
      </w:r>
    </w:p>
    <w:p w14:paraId="6DFD1BC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21FAA5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use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level_prais.dta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clear</w:t>
      </w:r>
    </w:p>
    <w:p w14:paraId="33D687A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481DCB8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local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3</w:t>
      </w:r>
    </w:p>
    <w:p w14:paraId="3A16FCE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local title (F)</w:t>
      </w:r>
    </w:p>
    <w:p w14:paraId="1EF0D62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185369E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5312D2C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142D12E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twoway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203B165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se period if controls == 4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15D5BD9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se period if controls == 8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43D6E82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se period if controls == 12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2693FC2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se period if controls == 16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163D268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se period if controls == 20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sort),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42FCECE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legend(order(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 "4" 2 "8" 3 "12" 4 "16" 5 "20") ///</w:t>
      </w:r>
    </w:p>
    <w:p w14:paraId="7C183EA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"Controls", size(medium))) ///</w:t>
      </w:r>
    </w:p>
    <w:p w14:paraId="4928F22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xtitle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("Period") ///</w:t>
      </w:r>
    </w:p>
    <w:p w14:paraId="42DF69E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"Empirical Std Err.") ///</w:t>
      </w:r>
    </w:p>
    <w:p w14:paraId="0FEEE70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ylabel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0.5(.25)1.5) ///</w:t>
      </w:r>
    </w:p>
    <w:p w14:paraId="5B212FF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title("`title'")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233AC4D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09E545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models\level_se_prais_.30_graph.gph"</w:t>
      </w:r>
    </w:p>
    <w:p w14:paraId="75160DC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A1A8CE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179BD05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</w:t>
      </w:r>
    </w:p>
    <w:p w14:paraId="4F942DF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 graph RMSE *****</w:t>
      </w:r>
    </w:p>
    <w:p w14:paraId="02B505F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</w:t>
      </w:r>
    </w:p>
    <w:p w14:paraId="75B2EAB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BE420D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use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level_prais.dta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clear</w:t>
      </w:r>
    </w:p>
    <w:p w14:paraId="29CDA4B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134BFA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local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3</w:t>
      </w:r>
    </w:p>
    <w:p w14:paraId="6FA8FB8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>local title (F)</w:t>
      </w:r>
    </w:p>
    <w:p w14:paraId="40C5402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A3C071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1BE8EA2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16BAA1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twoway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2A6A137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period if controls == 4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4279C2E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period if controls == 8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5435F4E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period if controls == 12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350005A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period if controls == 16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5CE4933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period if controls == 20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sort),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47F0280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legend(order(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 "4" 2 "8" 3 "12" 4 "16" 5 "20") ///</w:t>
      </w:r>
    </w:p>
    <w:p w14:paraId="633D65B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"Controls", size(medium))) ///</w:t>
      </w:r>
    </w:p>
    <w:p w14:paraId="45742C5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xtitle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("Period") ///</w:t>
      </w:r>
    </w:p>
    <w:p w14:paraId="14D6FAE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ytitle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("RMSE") ///</w:t>
      </w:r>
    </w:p>
    <w:p w14:paraId="166420D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ylabel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0.90(.05)1.1) ///</w:t>
      </w:r>
    </w:p>
    <w:p w14:paraId="1A4CEFC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title("`title'")</w:t>
      </w: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1496D7E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79E52DA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models\level_rmse_prais_.30_graph.gph"</w:t>
      </w:r>
    </w:p>
    <w:p w14:paraId="68163C9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82002C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F16E7B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</w:t>
      </w:r>
    </w:p>
    <w:p w14:paraId="6CC4B23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 graph 95% coverage *****</w:t>
      </w:r>
    </w:p>
    <w:p w14:paraId="50F50A0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</w:t>
      </w:r>
    </w:p>
    <w:p w14:paraId="638E445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3E0DEB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use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level_prais.dta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clear</w:t>
      </w:r>
    </w:p>
    <w:p w14:paraId="44CC671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709BFD6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local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3</w:t>
      </w:r>
    </w:p>
    <w:p w14:paraId="2B5531A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local title (F)</w:t>
      </w:r>
    </w:p>
    <w:p w14:paraId="7E5EE0C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18E14D7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1664AF4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FA6399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lastRenderedPageBreak/>
        <w:t>twoway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16FB880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coverage period if controls == 4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4A9D72C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coverage period if controls == 8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1548B25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coverage period if controls == 12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20EE144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coverage period if controls == 16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688D113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coverage period if controls == 20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sort),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06D9EC2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legend(order(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 "4" 2 "8" 3 "12" 4 "16" 5 "20") ///</w:t>
      </w:r>
    </w:p>
    <w:p w14:paraId="714676F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"Controls", size(medium))) ///</w:t>
      </w:r>
    </w:p>
    <w:p w14:paraId="374E4B1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xtitle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("Period") ///</w:t>
      </w:r>
    </w:p>
    <w:p w14:paraId="51A403F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"95% Coverage") ///</w:t>
      </w:r>
    </w:p>
    <w:p w14:paraId="1C397E5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ylabel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0.60(.10)1) ///</w:t>
      </w:r>
    </w:p>
    <w:p w14:paraId="64B188E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title("`title'")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09DD0A7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7FE6375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models\level_cover_prais_.30_graph.gph"</w:t>
      </w:r>
    </w:p>
    <w:p w14:paraId="3DE5D77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588394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4609A64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7B3D54B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7AE92AD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*****************************</w:t>
      </w:r>
    </w:p>
    <w:p w14:paraId="5E1DFCF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combine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NW and PRAIS graphs</w:t>
      </w:r>
    </w:p>
    <w:p w14:paraId="3F7F18E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*****************************</w:t>
      </w:r>
    </w:p>
    <w:p w14:paraId="09EB291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</w:t>
      </w:r>
    </w:p>
    <w:p w14:paraId="1D9422A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 level *</w:t>
      </w:r>
    </w:p>
    <w:p w14:paraId="570275E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</w:t>
      </w:r>
    </w:p>
    <w:p w14:paraId="1472D85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order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these by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value</w:t>
      </w:r>
    </w:p>
    <w:p w14:paraId="14E27A3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 combine "C:\Users\Ariel\Desktop\ITSA_stuff\compare models\level_nw_.20_graph.gph" ///</w:t>
      </w:r>
    </w:p>
    <w:p w14:paraId="4F7860E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models\level_prais_.20_graph.gph" ///</w:t>
      </w:r>
    </w:p>
    <w:p w14:paraId="582B847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models\level_nw_.25_graph.gph" ///</w:t>
      </w:r>
    </w:p>
    <w:p w14:paraId="1884D82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ab/>
        <w:t>"C:\Users\Ariel\Desktop\ITSA_stuff\compare models\level_prais_.25_graph.gph"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3B65996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models\level_nw_.30_graph.gph"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43BBC01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models\level_prais_.30_graph.gph"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14C515D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col(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2)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altshrink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</w:t>
      </w:r>
    </w:p>
    <w:p w14:paraId="67E47B2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4355660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3E37F2B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combined_level_graph.gph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replace</w:t>
      </w:r>
    </w:p>
    <w:p w14:paraId="0367E81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4440AE3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0068AD0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</w:t>
      </w:r>
    </w:p>
    <w:p w14:paraId="4AC3BE9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autocorrelation</w:t>
      </w:r>
      <w:proofErr w:type="gramEnd"/>
    </w:p>
    <w:p w14:paraId="52736BC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</w:t>
      </w:r>
    </w:p>
    <w:p w14:paraId="30FB10C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AC0824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 combine "C:\Users\Ariel\Desktop\ITSA_stuff\compare models\level_ac_nw_.20_graph.gph" ///</w:t>
      </w:r>
    </w:p>
    <w:p w14:paraId="3653D18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models\level_ac_prais_.20_graph.gph" ///</w:t>
      </w:r>
    </w:p>
    <w:p w14:paraId="48996D0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models\level_ac_nw_.25_graph.gph" ///</w:t>
      </w:r>
    </w:p>
    <w:p w14:paraId="40F76DB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models\level_ac_prais_.25_graph.gph"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6F39FC9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models\level_ac_nw_.30_graph.gph"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1E9B521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models\level_ac_prais_.30_graph.gph"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47AA241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col(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2)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altshrink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</w:t>
      </w:r>
    </w:p>
    <w:p w14:paraId="65373C0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1305CE4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60C834F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combined_level_ac_graph.gph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replace</w:t>
      </w:r>
    </w:p>
    <w:p w14:paraId="7BA3DAA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8079E4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7507F7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>*********</w:t>
      </w:r>
    </w:p>
    <w:p w14:paraId="2637828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 bias *</w:t>
      </w:r>
    </w:p>
    <w:p w14:paraId="3A973DA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</w:t>
      </w:r>
    </w:p>
    <w:p w14:paraId="5724E38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order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these by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value</w:t>
      </w:r>
    </w:p>
    <w:p w14:paraId="3D39337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 combine "C:\Users\Ariel\Desktop\ITSA_stuff\compare models\level_bias_nw_.20_graph.gph" ///</w:t>
      </w:r>
    </w:p>
    <w:p w14:paraId="5678476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models\level_bias_prais_.20_graph.gph" ///</w:t>
      </w:r>
    </w:p>
    <w:p w14:paraId="5F57245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models\level_bias_nw_.25_graph.gph" ///</w:t>
      </w:r>
    </w:p>
    <w:p w14:paraId="2D19D7C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models\level_bias_prais_.25_graph.gph"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5376B8C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models\level_bias_nw_.30_graph.gph"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0C9C07A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models\level_bias_prais_.30_graph.gph"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58DD9B0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col(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2)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altshrink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</w:t>
      </w:r>
    </w:p>
    <w:p w14:paraId="489253A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0A1341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3359510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combined_level_bias_graph.gph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replace</w:t>
      </w:r>
    </w:p>
    <w:p w14:paraId="0486ED4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4749DEA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</w:t>
      </w:r>
    </w:p>
    <w:p w14:paraId="77EEFA3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 SE *</w:t>
      </w:r>
    </w:p>
    <w:p w14:paraId="2602ED0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</w:t>
      </w:r>
    </w:p>
    <w:p w14:paraId="594ACFC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611B04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 combine "C:\Users\Ariel\Desktop\ITSA_stuff\compare models\level_se_nw_.20_graph.gph" ///</w:t>
      </w:r>
    </w:p>
    <w:p w14:paraId="0FA55DD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models\level_se_prais_.20_graph.gph" ///</w:t>
      </w:r>
    </w:p>
    <w:p w14:paraId="560E52E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models\level_se_nw_.25_graph.gph" ///</w:t>
      </w:r>
    </w:p>
    <w:p w14:paraId="7E8F588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models\level_se_prais_.25_graph.gph"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5C4459D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models\level_se_nw_.30_graph.gph"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4537271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ab/>
        <w:t>"C:\Users\Ariel\Desktop\ITSA_stuff\compare models\level_se_prais_.30_graph.gph"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6FE411C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col(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2)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altshrink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</w:t>
      </w:r>
    </w:p>
    <w:p w14:paraId="1B8AA00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02A61A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64F0D1C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combined_level_se_graph.gph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replace</w:t>
      </w:r>
    </w:p>
    <w:p w14:paraId="05ABB8A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7D7827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11B5A22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</w:t>
      </w:r>
    </w:p>
    <w:p w14:paraId="001A29C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 RMSE *</w:t>
      </w:r>
    </w:p>
    <w:p w14:paraId="06C183F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</w:t>
      </w:r>
    </w:p>
    <w:p w14:paraId="48EFADC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DEADC3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 combine "C:\Users\Ariel\Desktop\ITSA_stuff\compare models\level_rmse_nw_.20_graph.gph" ///</w:t>
      </w:r>
    </w:p>
    <w:p w14:paraId="260E08B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models\level_rmse_prais_.20_graph.gph" ///</w:t>
      </w:r>
    </w:p>
    <w:p w14:paraId="0371F25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models\level_rmse_nw_.25_graph.gph" ///</w:t>
      </w:r>
    </w:p>
    <w:p w14:paraId="456A7F2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models\level_rmse_prais_.25_graph.gph"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219C873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models\level_rmse_nw_.30_graph.gph"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0CFCC5A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models\level_rmse_prais_.30_graph.gph"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5836EAE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col(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2)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altshrink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</w:t>
      </w:r>
    </w:p>
    <w:p w14:paraId="4DDFC22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1C28C25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62B356F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combined_level_rmse_graph.gph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replace</w:t>
      </w:r>
    </w:p>
    <w:p w14:paraId="151C551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7AFA1E6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86CA88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</w:t>
      </w:r>
    </w:p>
    <w:p w14:paraId="2B8A714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 Coverage *</w:t>
      </w:r>
    </w:p>
    <w:p w14:paraId="79278A2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</w:t>
      </w:r>
    </w:p>
    <w:p w14:paraId="7CEBD53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>gr combine "C:\Users\Ariel\Desktop\ITSA_stuff\compare models\level_cover_nw_.20_graph.gph" ///</w:t>
      </w:r>
    </w:p>
    <w:p w14:paraId="7E5F206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models\level_cover_prais_.20_graph.gph" ///</w:t>
      </w:r>
    </w:p>
    <w:p w14:paraId="226AFAA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models\level_cover_nw_.25_graph.gph" ///</w:t>
      </w:r>
    </w:p>
    <w:p w14:paraId="7D1E3CB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models\level_cover_prais_.25_graph.gph"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0C0C423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models\level_cover_nw_.30_graph.gph"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4D5472F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"C:\Users\Ariel\Desktop\ITSA_stuff\compare models\level_cover_prais_.30_graph.gph" ///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3BCB892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col(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2)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altshrink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</w:t>
      </w:r>
    </w:p>
    <w:p w14:paraId="0A58AC8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06E076D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6C3BD2D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combined_level_cover_graph.gph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replace</w:t>
      </w:r>
    </w:p>
    <w:p w14:paraId="4E159AC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DDF1E7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3A02C6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**********************************************************************************************</w:t>
      </w:r>
    </w:p>
    <w:p w14:paraId="12D3F9E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******************************* sensitivity analyses *****************************************</w:t>
      </w:r>
    </w:p>
    <w:p w14:paraId="692608B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**********************************************************************************************</w:t>
      </w:r>
    </w:p>
    <w:p w14:paraId="732A89A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41F0F9E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******************************</w:t>
      </w:r>
    </w:p>
    <w:p w14:paraId="54B0128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 #1 different baseline trends</w:t>
      </w:r>
    </w:p>
    <w:p w14:paraId="01C35EF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******************************</w:t>
      </w:r>
    </w:p>
    <w:p w14:paraId="3F1F241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8B8519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 OLS with NW std errs ****</w:t>
      </w:r>
    </w:p>
    <w:p w14:paraId="421EC00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 pre-to-post trend change when the starting trend for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tx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is 5 and starting trend for controls is 1</w:t>
      </w:r>
    </w:p>
    <w:p w14:paraId="30BACDC0" w14:textId="2C86CD0A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power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multi_itsa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n(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10(5)50)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contcnt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4(4)20)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tint(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5)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5.25 5.50 6)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.20) </w:t>
      </w:r>
      <w:proofErr w:type="gramStart"/>
      <w:r>
        <w:rPr>
          <w:rFonts w:ascii="Courier New" w:hAnsi="Courier New" w:cs="Courier New"/>
          <w:sz w:val="20"/>
          <w:szCs w:val="20"/>
        </w:rPr>
        <w:t>reps(</w:t>
      </w:r>
      <w:proofErr w:type="gramEnd"/>
      <w:r>
        <w:rPr>
          <w:rFonts w:ascii="Courier New" w:hAnsi="Courier New" w:cs="Courier New"/>
          <w:sz w:val="20"/>
          <w:szCs w:val="20"/>
        </w:rPr>
        <w:t>2000)</w:t>
      </w:r>
      <w:r w:rsidRPr="00A83863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noi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alpha(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0.05) ///</w:t>
      </w:r>
    </w:p>
    <w:p w14:paraId="0974117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///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seed(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1234)</w:t>
      </w:r>
    </w:p>
    <w:p w14:paraId="44CF16D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ab/>
      </w:r>
    </w:p>
    <w:p w14:paraId="57AB0AD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mat effect = r(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pss_table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)</w:t>
      </w:r>
    </w:p>
    <w:p w14:paraId="57CAEB4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r w:rsidRPr="00A83863">
        <w:rPr>
          <w:rFonts w:ascii="Courier New" w:hAnsi="Courier New" w:cs="Courier New"/>
          <w:sz w:val="20"/>
          <w:szCs w:val="20"/>
        </w:rPr>
        <w:t>svmat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effect</w:t>
      </w:r>
    </w:p>
    <w:p w14:paraId="1EB136E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 alpha</w:t>
      </w:r>
    </w:p>
    <w:p w14:paraId="0F94C8B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effect2 power</w:t>
      </w:r>
    </w:p>
    <w:p w14:paraId="59E3D05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effect3 period</w:t>
      </w:r>
    </w:p>
    <w:p w14:paraId="13BB9F1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effect4 controls</w:t>
      </w:r>
    </w:p>
    <w:p w14:paraId="1FD35C9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effect5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trper</w:t>
      </w:r>
      <w:proofErr w:type="spellEnd"/>
    </w:p>
    <w:p w14:paraId="0A941D3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effect6 tint</w:t>
      </w:r>
    </w:p>
    <w:p w14:paraId="6F32AE2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effect7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</w:p>
    <w:p w14:paraId="0651390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effect8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</w:p>
    <w:p w14:paraId="7505E0C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effect9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</w:p>
    <w:p w14:paraId="7D8C988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effect10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tcorr</w:t>
      </w:r>
      <w:proofErr w:type="spellEnd"/>
    </w:p>
    <w:p w14:paraId="15C3ED9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effect11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</w:p>
    <w:p w14:paraId="187DF05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effect12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</w:p>
    <w:p w14:paraId="327A7F4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effect13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</w:p>
    <w:p w14:paraId="207133F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effect14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</w:p>
    <w:p w14:paraId="31E4340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effect15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ccorr</w:t>
      </w:r>
      <w:proofErr w:type="spellEnd"/>
    </w:p>
    <w:p w14:paraId="1AAD809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effect16 reps</w:t>
      </w:r>
    </w:p>
    <w:p w14:paraId="0D2BA8C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effect17 bias</w:t>
      </w:r>
    </w:p>
    <w:p w14:paraId="5EF5C3E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effect18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</w:p>
    <w:p w14:paraId="1569ACA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effect19 coverage</w:t>
      </w:r>
    </w:p>
    <w:p w14:paraId="1210F81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effect20 se</w:t>
      </w:r>
    </w:p>
    <w:p w14:paraId="300AE63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gen model = "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nw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</w:t>
      </w:r>
    </w:p>
    <w:p w14:paraId="2D2DE37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547BCA6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save "C:\Users\Ariel\Desktop\ITSA_stuff\compare models\sens1_nw.dta", replace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2C11D06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4273DAB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 Prais-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Winsten  *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****</w:t>
      </w:r>
    </w:p>
    <w:p w14:paraId="719AE1F7" w14:textId="7AFB28D2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power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multi_itsa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n(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10(10)50)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contcnt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4(4)20)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tint(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5)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5.25 5.50 6)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.20) </w:t>
      </w:r>
      <w:proofErr w:type="gramStart"/>
      <w:r>
        <w:rPr>
          <w:rFonts w:ascii="Courier New" w:hAnsi="Courier New" w:cs="Courier New"/>
          <w:sz w:val="20"/>
          <w:szCs w:val="20"/>
        </w:rPr>
        <w:t>reps(</w:t>
      </w:r>
      <w:proofErr w:type="gramEnd"/>
      <w:r>
        <w:rPr>
          <w:rFonts w:ascii="Courier New" w:hAnsi="Courier New" w:cs="Courier New"/>
          <w:sz w:val="20"/>
          <w:szCs w:val="20"/>
        </w:rPr>
        <w:t>2000)</w:t>
      </w:r>
      <w:r w:rsidRPr="00A83863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noi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alpha(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0.05) ///</w:t>
      </w:r>
    </w:p>
    <w:p w14:paraId="5DDBBD1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prais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seed(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1234)</w:t>
      </w:r>
    </w:p>
    <w:p w14:paraId="51F2C91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6A19631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ab/>
        <w:t>mat effect = r(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pss_table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)</w:t>
      </w:r>
    </w:p>
    <w:p w14:paraId="6AFBBDE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r w:rsidRPr="00A83863">
        <w:rPr>
          <w:rFonts w:ascii="Courier New" w:hAnsi="Courier New" w:cs="Courier New"/>
          <w:sz w:val="20"/>
          <w:szCs w:val="20"/>
        </w:rPr>
        <w:t>svmat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effect</w:t>
      </w:r>
    </w:p>
    <w:p w14:paraId="56B2130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 alpha</w:t>
      </w:r>
    </w:p>
    <w:p w14:paraId="088FC20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effect2 power</w:t>
      </w:r>
    </w:p>
    <w:p w14:paraId="0E13C7B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effect3 period</w:t>
      </w:r>
    </w:p>
    <w:p w14:paraId="27E14EE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effect4 controls</w:t>
      </w:r>
    </w:p>
    <w:p w14:paraId="099DFB0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effect5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trper</w:t>
      </w:r>
      <w:proofErr w:type="spellEnd"/>
    </w:p>
    <w:p w14:paraId="0CB4B52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effect6 tint</w:t>
      </w:r>
    </w:p>
    <w:p w14:paraId="0B958E8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effect7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</w:p>
    <w:p w14:paraId="038A8FB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effect8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</w:p>
    <w:p w14:paraId="75B826C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effect9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</w:p>
    <w:p w14:paraId="34B5D06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effect10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tcorr</w:t>
      </w:r>
      <w:proofErr w:type="spellEnd"/>
    </w:p>
    <w:p w14:paraId="3E08ED5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effect11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</w:p>
    <w:p w14:paraId="7785E7F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effect12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</w:p>
    <w:p w14:paraId="6721B66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effect13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</w:p>
    <w:p w14:paraId="135F004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effect14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</w:p>
    <w:p w14:paraId="3E9B925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effect15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ccorr</w:t>
      </w:r>
      <w:proofErr w:type="spellEnd"/>
    </w:p>
    <w:p w14:paraId="714A03E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effect16 reps</w:t>
      </w:r>
    </w:p>
    <w:p w14:paraId="3F85594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effect17 bias</w:t>
      </w:r>
    </w:p>
    <w:p w14:paraId="79BF3CB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effect18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</w:p>
    <w:p w14:paraId="3889AB6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effect19 coverage</w:t>
      </w:r>
    </w:p>
    <w:p w14:paraId="14813D6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effect20 se</w:t>
      </w:r>
    </w:p>
    <w:p w14:paraId="3D1D47A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gen model = "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prais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</w:t>
      </w:r>
    </w:p>
    <w:p w14:paraId="2751893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7E0AA0E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save "C:\Users\Ariel\Desktop\ITSA_stuff\compare models\sens1_prais.dta", replace</w:t>
      </w: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78CBC38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C1873B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**************************************</w:t>
      </w:r>
    </w:p>
    <w:p w14:paraId="111B5E4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combine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data sets and generate graph</w:t>
      </w:r>
    </w:p>
    <w:p w14:paraId="61FD029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**************************************</w:t>
      </w:r>
    </w:p>
    <w:p w14:paraId="42584BA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use "C:\Users\Ariel\Desktop\ITSA_stuff\compare models\sens1_nw.dta", replace</w:t>
      </w:r>
    </w:p>
    <w:p w14:paraId="505BB48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append using "C:\Users\Ariel\Desktop\ITSA_stuff\compare models\sens1_prais.dta"</w:t>
      </w:r>
    </w:p>
    <w:p w14:paraId="6929EEA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>save "C:\Users\Ariel\Desktop\ITSA_stuff\compare models\sens1_combine.dta", replace</w:t>
      </w:r>
    </w:p>
    <w:p w14:paraId="08B5FC7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48A38C7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</w:t>
      </w:r>
    </w:p>
    <w:p w14:paraId="454FA6C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use "C:\Users\Ariel\Desktop\ITSA_stuff\compare models\sens1_combine.dta", replace</w:t>
      </w:r>
    </w:p>
    <w:p w14:paraId="1BBD6D4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4D15AF2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53ED691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5E6B11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local controls 12</w:t>
      </w:r>
    </w:p>
    <w:p w14:paraId="0E2394B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local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5.5</w:t>
      </w:r>
    </w:p>
    <w:p w14:paraId="060E266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7E2F32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twoway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089848C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model == "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nw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" &amp; controls == `controls'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 ///</w:t>
      </w:r>
    </w:p>
    <w:p w14:paraId="552C2FE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model == "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prais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" &amp; controls == `controls' &amp;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== `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', sort), ///</w:t>
      </w:r>
    </w:p>
    <w:p w14:paraId="1B36098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legend(order(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 "OLS-NW" 2 "PW") ///</w:t>
      </w:r>
    </w:p>
    <w:p w14:paraId="0317853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"Model", size(medium))) ///</w:t>
      </w:r>
    </w:p>
    <w:p w14:paraId="385F33C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xtitle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("Period") ///</w:t>
      </w:r>
    </w:p>
    <w:p w14:paraId="3753139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ytitle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("Power(1-{&amp;beta})") ///</w:t>
      </w:r>
    </w:p>
    <w:p w14:paraId="0924849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ylabel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.2(.2)1) </w:t>
      </w:r>
    </w:p>
    <w:p w14:paraId="58FE854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74C673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models\sens1.gph", replace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091F673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14C78D7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468AB19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******************************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51CC0A3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 #2 different baseline levels</w:t>
      </w:r>
    </w:p>
    <w:p w14:paraId="1BB1567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******************************</w:t>
      </w:r>
    </w:p>
    <w:p w14:paraId="7D50108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0397662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 OLS with NW std errs ****</w:t>
      </w:r>
    </w:p>
    <w:p w14:paraId="623604A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 pre-to-post trend change when the starting trend for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tx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is 5 and starting trend for controls is 1</w:t>
      </w:r>
    </w:p>
    <w:p w14:paraId="4D5EA1B6" w14:textId="670E3C50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 xml:space="preserve">power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multi_itsa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n(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10(10)50)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contcnt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4(4)20)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tint(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8)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2)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.20) </w:t>
      </w:r>
      <w:proofErr w:type="gramStart"/>
      <w:r>
        <w:rPr>
          <w:rFonts w:ascii="Courier New" w:hAnsi="Courier New" w:cs="Courier New"/>
          <w:sz w:val="20"/>
          <w:szCs w:val="20"/>
        </w:rPr>
        <w:t>reps(</w:t>
      </w:r>
      <w:proofErr w:type="gramEnd"/>
      <w:r>
        <w:rPr>
          <w:rFonts w:ascii="Courier New" w:hAnsi="Courier New" w:cs="Courier New"/>
          <w:sz w:val="20"/>
          <w:szCs w:val="20"/>
        </w:rPr>
        <w:t>2000)</w:t>
      </w:r>
      <w:r w:rsidRPr="00A83863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noi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alpha(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0.05) ///</w:t>
      </w:r>
    </w:p>
    <w:p w14:paraId="426EB1C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level ///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seed(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1234)</w:t>
      </w:r>
    </w:p>
    <w:p w14:paraId="2BA750B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4CD0A7D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mat effect = r(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pss_table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)</w:t>
      </w:r>
    </w:p>
    <w:p w14:paraId="7BC3CCC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r w:rsidRPr="00A83863">
        <w:rPr>
          <w:rFonts w:ascii="Courier New" w:hAnsi="Courier New" w:cs="Courier New"/>
          <w:sz w:val="20"/>
          <w:szCs w:val="20"/>
        </w:rPr>
        <w:t>svmat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effect</w:t>
      </w:r>
    </w:p>
    <w:p w14:paraId="2192E64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 alpha</w:t>
      </w:r>
    </w:p>
    <w:p w14:paraId="1B99D7E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effect2 power</w:t>
      </w:r>
    </w:p>
    <w:p w14:paraId="77FBF6F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effect3 period</w:t>
      </w:r>
    </w:p>
    <w:p w14:paraId="183EDB0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effect4 controls</w:t>
      </w:r>
    </w:p>
    <w:p w14:paraId="3E650E9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effect5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trper</w:t>
      </w:r>
      <w:proofErr w:type="spellEnd"/>
    </w:p>
    <w:p w14:paraId="45ED33B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effect6 tint</w:t>
      </w:r>
    </w:p>
    <w:p w14:paraId="37E58ED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effect7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</w:p>
    <w:p w14:paraId="7CA5405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effect8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</w:p>
    <w:p w14:paraId="6AA1537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effect9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</w:p>
    <w:p w14:paraId="4A0B052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effect10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tcorr</w:t>
      </w:r>
      <w:proofErr w:type="spellEnd"/>
    </w:p>
    <w:p w14:paraId="23D22AC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effect11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</w:p>
    <w:p w14:paraId="50BFB3D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effect12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</w:p>
    <w:p w14:paraId="656304A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effect13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</w:p>
    <w:p w14:paraId="22B5D0A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effect14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</w:p>
    <w:p w14:paraId="3411B48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effect15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ccorr</w:t>
      </w:r>
      <w:proofErr w:type="spellEnd"/>
    </w:p>
    <w:p w14:paraId="2646E16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effect16 reps</w:t>
      </w:r>
    </w:p>
    <w:p w14:paraId="08410D4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effect17 bias</w:t>
      </w:r>
    </w:p>
    <w:p w14:paraId="42A6F16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effect18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</w:p>
    <w:p w14:paraId="1987AE0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effect19 coverage</w:t>
      </w:r>
    </w:p>
    <w:p w14:paraId="052BD91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effect20 se</w:t>
      </w:r>
    </w:p>
    <w:p w14:paraId="7E34616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gen model = "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nw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</w:t>
      </w:r>
    </w:p>
    <w:p w14:paraId="3A89BE0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514B038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save "C:\Users\Ariel\Desktop\ITSA_stuff\compare models\sens2_nw.dta", replace</w:t>
      </w: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45D24F3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035EBA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 Prais-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Winsten  *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****</w:t>
      </w:r>
    </w:p>
    <w:p w14:paraId="1F9DB352" w14:textId="562CCA2A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 xml:space="preserve">power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multi_itsa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n(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10(10)50)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contcnt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4(4)20)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tint(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8)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2)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.20) </w:t>
      </w:r>
      <w:proofErr w:type="gramStart"/>
      <w:r>
        <w:rPr>
          <w:rFonts w:ascii="Courier New" w:hAnsi="Courier New" w:cs="Courier New"/>
          <w:sz w:val="20"/>
          <w:szCs w:val="20"/>
        </w:rPr>
        <w:t>reps(</w:t>
      </w:r>
      <w:proofErr w:type="gramEnd"/>
      <w:r>
        <w:rPr>
          <w:rFonts w:ascii="Courier New" w:hAnsi="Courier New" w:cs="Courier New"/>
          <w:sz w:val="20"/>
          <w:szCs w:val="20"/>
        </w:rPr>
        <w:t>2000)</w:t>
      </w:r>
      <w:r w:rsidRPr="00A83863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noi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alpha(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0.05) ///</w:t>
      </w:r>
    </w:p>
    <w:p w14:paraId="7FF501D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level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prais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seed(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1234)</w:t>
      </w:r>
    </w:p>
    <w:p w14:paraId="75557A8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6B49DDE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mat effect = r(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pss_table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)</w:t>
      </w:r>
    </w:p>
    <w:p w14:paraId="0BD32A4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r w:rsidRPr="00A83863">
        <w:rPr>
          <w:rFonts w:ascii="Courier New" w:hAnsi="Courier New" w:cs="Courier New"/>
          <w:sz w:val="20"/>
          <w:szCs w:val="20"/>
        </w:rPr>
        <w:t>svmat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effect</w:t>
      </w:r>
    </w:p>
    <w:p w14:paraId="3F08EE2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 alpha</w:t>
      </w:r>
    </w:p>
    <w:p w14:paraId="54A4651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effect2 power</w:t>
      </w:r>
    </w:p>
    <w:p w14:paraId="41C816C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effect3 period</w:t>
      </w:r>
    </w:p>
    <w:p w14:paraId="341E92D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effect4 controls</w:t>
      </w:r>
    </w:p>
    <w:p w14:paraId="13F3B43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effect5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trper</w:t>
      </w:r>
      <w:proofErr w:type="spellEnd"/>
    </w:p>
    <w:p w14:paraId="0756979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effect6 tint</w:t>
      </w:r>
    </w:p>
    <w:p w14:paraId="2001AF3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effect7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</w:p>
    <w:p w14:paraId="7BAB3EB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effect8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</w:p>
    <w:p w14:paraId="7391269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effect9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</w:p>
    <w:p w14:paraId="2281D59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effect10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tcorr</w:t>
      </w:r>
      <w:proofErr w:type="spellEnd"/>
    </w:p>
    <w:p w14:paraId="69EC6D0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effect11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</w:p>
    <w:p w14:paraId="2E20927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effect12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</w:p>
    <w:p w14:paraId="329EE98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effect13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</w:p>
    <w:p w14:paraId="15715F7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effect14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</w:p>
    <w:p w14:paraId="396760D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effect15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ccorr</w:t>
      </w:r>
      <w:proofErr w:type="spellEnd"/>
    </w:p>
    <w:p w14:paraId="4DFC174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effect16 reps</w:t>
      </w:r>
    </w:p>
    <w:p w14:paraId="5B16484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effect17 bias</w:t>
      </w:r>
    </w:p>
    <w:p w14:paraId="00DF8FD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effect18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</w:p>
    <w:p w14:paraId="1B9D8F2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effect19 coverage</w:t>
      </w:r>
    </w:p>
    <w:p w14:paraId="0689D4E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effect20 se</w:t>
      </w:r>
    </w:p>
    <w:p w14:paraId="70B8E84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gen model = "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prais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</w:t>
      </w:r>
    </w:p>
    <w:p w14:paraId="00B321B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7321B47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save "C:\Users\Ariel\Desktop\ITSA_stuff\compare models\sens2_prais.dta", replace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6F14EF2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112894B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**************************************</w:t>
      </w:r>
    </w:p>
    <w:p w14:paraId="5CDD5A8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 xml:space="preserve">*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combine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data sets and generate graph</w:t>
      </w:r>
    </w:p>
    <w:p w14:paraId="32E72CD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**************************************</w:t>
      </w:r>
    </w:p>
    <w:p w14:paraId="69B0CDC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use "C:\Users\Ariel\Desktop\ITSA_stuff\compare models\sens2_nw.dta", replace</w:t>
      </w:r>
    </w:p>
    <w:p w14:paraId="3ED2838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append using "C:\Users\Ariel\Desktop\ITSA_stuff\compare models\sens2_prais.dta"</w:t>
      </w:r>
    </w:p>
    <w:p w14:paraId="2D0C11F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save "C:\Users\Ariel\Desktop\ITSA_stuff\compare models\sens2_combine.dta", replace</w:t>
      </w:r>
    </w:p>
    <w:p w14:paraId="431A986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E55BFE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AAFA68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use "C:\Users\Ariel\Desktop\ITSA_stuff\compare models\sens2_combine.dta", replace</w:t>
      </w:r>
    </w:p>
    <w:p w14:paraId="6F94907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175FB2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163087F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EDDF50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local controls 12</w:t>
      </w:r>
    </w:p>
    <w:p w14:paraId="040E4B5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36CFFC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twoway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779C5CF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model == "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nw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 &amp; controls == `controls', sort) ///</w:t>
      </w:r>
    </w:p>
    <w:p w14:paraId="44A73F0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model == "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prais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 &amp; controls == `controls', sort), ///</w:t>
      </w:r>
    </w:p>
    <w:p w14:paraId="5F28EA1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legend(order(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 "OLS-NW" 2 "PW") ///</w:t>
      </w:r>
    </w:p>
    <w:p w14:paraId="3FA987A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"Model", size(medium))) ///</w:t>
      </w:r>
    </w:p>
    <w:p w14:paraId="65C662A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xtitle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("Period") ///</w:t>
      </w:r>
    </w:p>
    <w:p w14:paraId="06C31E4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ytitle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("Power(1-{&amp;beta})") ///</w:t>
      </w:r>
    </w:p>
    <w:p w14:paraId="066D1E1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ylabel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.2(.2)1) </w:t>
      </w:r>
    </w:p>
    <w:p w14:paraId="2328878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4E4868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models\sens2.gph", replace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2E0A019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0EC1D8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0D35A0C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**********************************************************************************************************************************************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5D66D3B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 #3 change in level and trend (control's baseline level = 8; treatment baseline level = 10, treatment step = 30% treatment post-trend = 100%)</w:t>
      </w:r>
    </w:p>
    <w:p w14:paraId="4CD57F0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>**********************************************************************************************************************************************</w:t>
      </w:r>
    </w:p>
    <w:p w14:paraId="357818E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B60F19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 OLS with NW std errs ****</w:t>
      </w:r>
    </w:p>
    <w:p w14:paraId="3121489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 pre-to-post trend change when the starting trend for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tx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is 5 and starting trend for controls is 1</w:t>
      </w:r>
    </w:p>
    <w:p w14:paraId="64EA5956" w14:textId="38260363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power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multi_itsa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n(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10(10)50)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contcnt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4(4)20)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tint(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8)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2)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2)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.20) </w:t>
      </w:r>
      <w:proofErr w:type="gramStart"/>
      <w:r>
        <w:rPr>
          <w:rFonts w:ascii="Courier New" w:hAnsi="Courier New" w:cs="Courier New"/>
          <w:sz w:val="20"/>
          <w:szCs w:val="20"/>
        </w:rPr>
        <w:t>reps(</w:t>
      </w:r>
      <w:proofErr w:type="gramEnd"/>
      <w:r>
        <w:rPr>
          <w:rFonts w:ascii="Courier New" w:hAnsi="Courier New" w:cs="Courier New"/>
          <w:sz w:val="20"/>
          <w:szCs w:val="20"/>
        </w:rPr>
        <w:t>2000)</w:t>
      </w:r>
      <w:r w:rsidRPr="00A83863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noi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alpha(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0.05) ///</w:t>
      </w:r>
    </w:p>
    <w:p w14:paraId="0D7236F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///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seed(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1234)</w:t>
      </w:r>
    </w:p>
    <w:p w14:paraId="71B2C1A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71BCC29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mat effect = r(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pss_table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)</w:t>
      </w:r>
    </w:p>
    <w:p w14:paraId="718121D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r w:rsidRPr="00A83863">
        <w:rPr>
          <w:rFonts w:ascii="Courier New" w:hAnsi="Courier New" w:cs="Courier New"/>
          <w:sz w:val="20"/>
          <w:szCs w:val="20"/>
        </w:rPr>
        <w:t>svmat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effect</w:t>
      </w:r>
    </w:p>
    <w:p w14:paraId="01FC4E5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 alpha</w:t>
      </w:r>
    </w:p>
    <w:p w14:paraId="4755FE4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effect2 power</w:t>
      </w:r>
    </w:p>
    <w:p w14:paraId="4907C24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effect3 period</w:t>
      </w:r>
    </w:p>
    <w:p w14:paraId="49B422C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effect4 controls</w:t>
      </w:r>
    </w:p>
    <w:p w14:paraId="1EA662F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effect5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trper</w:t>
      </w:r>
      <w:proofErr w:type="spellEnd"/>
    </w:p>
    <w:p w14:paraId="702E71B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effect6 tint</w:t>
      </w:r>
    </w:p>
    <w:p w14:paraId="40CC91B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effect7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</w:p>
    <w:p w14:paraId="02FE90B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effect8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</w:p>
    <w:p w14:paraId="7B028CA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effect9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</w:p>
    <w:p w14:paraId="2BDACA2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effect10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tcorr</w:t>
      </w:r>
      <w:proofErr w:type="spellEnd"/>
    </w:p>
    <w:p w14:paraId="0389D85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effect11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</w:p>
    <w:p w14:paraId="5A3E495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effect12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</w:p>
    <w:p w14:paraId="22907B7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effect13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</w:p>
    <w:p w14:paraId="1BDDCE3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effect14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</w:p>
    <w:p w14:paraId="273DC89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effect15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ccorr</w:t>
      </w:r>
      <w:proofErr w:type="spellEnd"/>
    </w:p>
    <w:p w14:paraId="0845E95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effect16 reps</w:t>
      </w:r>
    </w:p>
    <w:p w14:paraId="7D15217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effect17 bias</w:t>
      </w:r>
    </w:p>
    <w:p w14:paraId="2EB2C0C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effect18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</w:p>
    <w:p w14:paraId="1A9A829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effect19 coverage</w:t>
      </w:r>
    </w:p>
    <w:p w14:paraId="34917F3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effect20 se</w:t>
      </w:r>
    </w:p>
    <w:p w14:paraId="4CCAA4C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gen model = "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nw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</w:t>
      </w:r>
    </w:p>
    <w:p w14:paraId="151FE51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ab/>
      </w:r>
    </w:p>
    <w:p w14:paraId="03A4A72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save "C:\Users\Ariel\Desktop\ITSA_stuff\compare models\sens3_nw.dta", replace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5EAD706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3EBE65E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9582F2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 Prais-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Winsten  *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****</w:t>
      </w:r>
    </w:p>
    <w:p w14:paraId="3714C128" w14:textId="6F63EB1F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power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multi_itsa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n(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10(10)50)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contcnt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4(4)20)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tint(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8)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2)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2)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.20) </w:t>
      </w:r>
      <w:proofErr w:type="gramStart"/>
      <w:r>
        <w:rPr>
          <w:rFonts w:ascii="Courier New" w:hAnsi="Courier New" w:cs="Courier New"/>
          <w:sz w:val="20"/>
          <w:szCs w:val="20"/>
        </w:rPr>
        <w:t>reps(</w:t>
      </w:r>
      <w:proofErr w:type="gramEnd"/>
      <w:r>
        <w:rPr>
          <w:rFonts w:ascii="Courier New" w:hAnsi="Courier New" w:cs="Courier New"/>
          <w:sz w:val="20"/>
          <w:szCs w:val="20"/>
        </w:rPr>
        <w:t>2000)</w:t>
      </w:r>
      <w:r w:rsidRPr="00A83863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noi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alpha(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0.05) ///</w:t>
      </w:r>
    </w:p>
    <w:p w14:paraId="3242EFE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prais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seed(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1234)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4CFA38A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365B257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mat effect = r(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pss_table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)</w:t>
      </w:r>
    </w:p>
    <w:p w14:paraId="61B85FA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r w:rsidRPr="00A83863">
        <w:rPr>
          <w:rFonts w:ascii="Courier New" w:hAnsi="Courier New" w:cs="Courier New"/>
          <w:sz w:val="20"/>
          <w:szCs w:val="20"/>
        </w:rPr>
        <w:t>svmat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effect</w:t>
      </w:r>
    </w:p>
    <w:p w14:paraId="793A705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 alpha</w:t>
      </w:r>
    </w:p>
    <w:p w14:paraId="51F3CDC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effect2 power</w:t>
      </w:r>
    </w:p>
    <w:p w14:paraId="112A635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effect3 period</w:t>
      </w:r>
    </w:p>
    <w:p w14:paraId="22312FA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effect4 controls</w:t>
      </w:r>
    </w:p>
    <w:p w14:paraId="53FF1FD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effect5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trper</w:t>
      </w:r>
      <w:proofErr w:type="spellEnd"/>
    </w:p>
    <w:p w14:paraId="7D748D8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effect6 tint</w:t>
      </w:r>
    </w:p>
    <w:p w14:paraId="7B6791B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effect7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</w:p>
    <w:p w14:paraId="4F4E39E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effect8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</w:p>
    <w:p w14:paraId="071028B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effect9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</w:p>
    <w:p w14:paraId="11F6A72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effect10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tcorr</w:t>
      </w:r>
      <w:proofErr w:type="spellEnd"/>
    </w:p>
    <w:p w14:paraId="3E76951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effect11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</w:p>
    <w:p w14:paraId="6642C07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effect12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</w:p>
    <w:p w14:paraId="29DD792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effect13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</w:p>
    <w:p w14:paraId="307DBFA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effect14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</w:p>
    <w:p w14:paraId="632E7ED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effect15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ccorr</w:t>
      </w:r>
      <w:proofErr w:type="spellEnd"/>
    </w:p>
    <w:p w14:paraId="09C53D7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effect16 reps</w:t>
      </w:r>
    </w:p>
    <w:p w14:paraId="6ED4215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effect17 bias</w:t>
      </w:r>
    </w:p>
    <w:p w14:paraId="5B103DB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rename effect18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rmse</w:t>
      </w:r>
      <w:proofErr w:type="spellEnd"/>
    </w:p>
    <w:p w14:paraId="191D061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effect19 coverage</w:t>
      </w:r>
    </w:p>
    <w:p w14:paraId="097EEA4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rename effect20 se</w:t>
      </w:r>
    </w:p>
    <w:p w14:paraId="64EDBA4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>gen model = "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prais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</w:t>
      </w:r>
    </w:p>
    <w:p w14:paraId="0F0FD02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ab/>
      </w:r>
    </w:p>
    <w:p w14:paraId="6CB1D90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save "C:\Users\Ariel\Desktop\ITSA_stuff\compare models\sens3_prais.dta", replace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7DE113A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EBCBE2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**************************************</w:t>
      </w:r>
    </w:p>
    <w:p w14:paraId="69D86E3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combine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data sets and generate graph</w:t>
      </w:r>
    </w:p>
    <w:p w14:paraId="2F09BBE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**************************************</w:t>
      </w:r>
    </w:p>
    <w:p w14:paraId="2379768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use "C:\Users\Ariel\Desktop\ITSA_stuff\compare models\sens3_nw.dta", replace</w:t>
      </w:r>
    </w:p>
    <w:p w14:paraId="05C550C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append using "C:\Users\Ariel\Desktop\ITSA_stuff\compare models\sens3_prais.dta"</w:t>
      </w:r>
    </w:p>
    <w:p w14:paraId="7DB857B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save "C:\Users\Ariel\Desktop\ITSA_stuff\compare models\sens3_combine.dta", replace</w:t>
      </w:r>
    </w:p>
    <w:p w14:paraId="240A635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D91183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use "C:\Users\Ariel\Desktop\ITSA_stuff\compare models\sens3_combine.dta", replace</w:t>
      </w:r>
    </w:p>
    <w:p w14:paraId="025B684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07BD15C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7BF9824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E06FE5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local controls 12</w:t>
      </w:r>
    </w:p>
    <w:p w14:paraId="5D57977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045B480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twoway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3CE67E5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model == "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nw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 &amp; controls == `controls', sort) ///</w:t>
      </w:r>
    </w:p>
    <w:p w14:paraId="718ACFD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power period if model == "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prais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 &amp; controls == `controls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' ,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sort), ///</w:t>
      </w:r>
    </w:p>
    <w:p w14:paraId="75542FF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legend(order(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 "OLS-NW" 2 "PW") ///</w:t>
      </w:r>
    </w:p>
    <w:p w14:paraId="39C0EDD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"Model", size(medium))) ///</w:t>
      </w:r>
    </w:p>
    <w:p w14:paraId="3972677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xtitle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("Period") ///</w:t>
      </w:r>
    </w:p>
    <w:p w14:paraId="74F7354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ytitle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("Power(1-{&amp;beta})") ///</w:t>
      </w:r>
    </w:p>
    <w:p w14:paraId="4AC5210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ylabel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.2(.2)1) </w:t>
      </w:r>
    </w:p>
    <w:p w14:paraId="07917AE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732432C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models\sens3.gph", replace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4EBCCDB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3C2DB69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</w:p>
    <w:p w14:paraId="40C253B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>***************************************</w:t>
      </w:r>
    </w:p>
    <w:p w14:paraId="7A114D7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single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runs for Demo (figure 1 and 2)</w:t>
      </w:r>
    </w:p>
    <w:p w14:paraId="04D4E55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***************************************</w:t>
      </w:r>
    </w:p>
    <w:p w14:paraId="766EBC5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113BC32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</w:t>
      </w:r>
    </w:p>
    <w:p w14:paraId="3CBB551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 trend *</w:t>
      </w:r>
    </w:p>
    <w:p w14:paraId="79BD031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</w:t>
      </w:r>
    </w:p>
    <w:p w14:paraId="632D579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D86E10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show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DGP for trend (25%)</w:t>
      </w:r>
    </w:p>
    <w:p w14:paraId="1A74805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power_sim_multi_itsa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n(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50)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trp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25)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contcnt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12)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tint(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1.25)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.20)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alpha(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0.05)</w:t>
      </w:r>
    </w:p>
    <w:p w14:paraId="026C9AE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itsa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y ,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treat(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trperiod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25) fig(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0(20)100) title("(A)") legend(off)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note(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"")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subtitle(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"")) replace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posttrend</w:t>
      </w:r>
      <w:proofErr w:type="spellEnd"/>
    </w:p>
    <w:p w14:paraId="1B7EFE6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models\Demo_trend_.25_graph.gph"</w:t>
      </w:r>
    </w:p>
    <w:p w14:paraId="71F1E27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78A29E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show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DGP for trend (50%)</w:t>
      </w:r>
    </w:p>
    <w:p w14:paraId="3A75623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power_sim_multi_itsa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n(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50)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trp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25)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contcnt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12)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tint(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1.50)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.20)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alpha(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0.05)</w:t>
      </w:r>
    </w:p>
    <w:p w14:paraId="4445009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itsa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y ,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treat(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trperiod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25) fig(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0(20)100) title("(B)") legend(off)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note(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"")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subtitle(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"")) replace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posttrend</w:t>
      </w:r>
      <w:proofErr w:type="spellEnd"/>
    </w:p>
    <w:p w14:paraId="263568D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models\Demo_trend_.50_graph.gph"</w:t>
      </w:r>
    </w:p>
    <w:p w14:paraId="6A02F55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0E8AD52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show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DGP for trend (100%)</w:t>
      </w:r>
    </w:p>
    <w:p w14:paraId="7F20557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power_sim_multi_itsa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n(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50)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trp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25)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contcnt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12)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tint(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2)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.20)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alpha(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0.05)</w:t>
      </w:r>
    </w:p>
    <w:p w14:paraId="167BB2B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itsa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y ,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treat(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trperiod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25) fig(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0(20)100) title("(C)") legend(off)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note(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"")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subtitle(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"")) replace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posttrend</w:t>
      </w:r>
      <w:proofErr w:type="spellEnd"/>
    </w:p>
    <w:p w14:paraId="2282D88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models\Demo_trend_1.0_graph.gph"</w:t>
      </w:r>
    </w:p>
    <w:p w14:paraId="10B9EE5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47FA438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combine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graphs</w:t>
      </w:r>
    </w:p>
    <w:p w14:paraId="66FD281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lastRenderedPageBreak/>
        <w:t>gr combine "C:\Users\Ariel\Desktop\ITSA_stuff\compare models\Demo_trend_.25_graph.gph" ///</w:t>
      </w:r>
    </w:p>
    <w:p w14:paraId="18F723D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"C:\Users\Ariel\Desktop\ITSA_stuff\compare models\Demo_trend_.50_graph.gph" /// </w:t>
      </w:r>
    </w:p>
    <w:p w14:paraId="5C25C44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  <w:t xml:space="preserve">"C:\Users\Ariel\Desktop\ITSA_stuff\compare models\Demo_trend_1.0_graph.gph",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row(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altshrink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</w:t>
      </w:r>
    </w:p>
    <w:p w14:paraId="2FE75F8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Demo_trend_combined_graph.gph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replace</w:t>
      </w:r>
    </w:p>
    <w:p w14:paraId="5A47F34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154C46E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</w:t>
      </w:r>
    </w:p>
    <w:p w14:paraId="2A48E58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 level *</w:t>
      </w:r>
    </w:p>
    <w:p w14:paraId="499A758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</w:t>
      </w:r>
    </w:p>
    <w:p w14:paraId="459BEE8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show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DGP for level (20%)</w:t>
      </w:r>
    </w:p>
    <w:p w14:paraId="0A1A57C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power_sim_multi_itsa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n(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50)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trp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25)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contcnt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12)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tint(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2)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.20)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alpha(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0.05)</w:t>
      </w:r>
    </w:p>
    <w:p w14:paraId="2FA669F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itsa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y ,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treat(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trperiod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25) fig(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0(5)30) title("(A)") legend(off)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note(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"")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subtitle(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"")) replace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posttrend</w:t>
      </w:r>
      <w:proofErr w:type="spellEnd"/>
    </w:p>
    <w:p w14:paraId="1E3C58E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models\Demo_level_.20_graph.gph"</w:t>
      </w:r>
    </w:p>
    <w:p w14:paraId="0C2AD7B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2A2DD8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show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DGP for level (25%)</w:t>
      </w:r>
    </w:p>
    <w:p w14:paraId="1D1A420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power_sim_multi_itsa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n(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50)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trp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25)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contcnt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12)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tint(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2.5)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.20)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alpha(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0.05)</w:t>
      </w:r>
    </w:p>
    <w:p w14:paraId="13644EF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itsa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y ,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treat(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trperiod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25) fig(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0(5)30) title("(B)") legend(off)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note(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"")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subtitle(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"")) replace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posttrend</w:t>
      </w:r>
      <w:proofErr w:type="spellEnd"/>
    </w:p>
    <w:p w14:paraId="0A36A26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models\Demo_level_.25_graph.gph"</w:t>
      </w:r>
    </w:p>
    <w:p w14:paraId="6D009A6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4B3198C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show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DGP for level (30%)</w:t>
      </w:r>
    </w:p>
    <w:p w14:paraId="48BFA958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power_sim_multi_itsa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n(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50)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trp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25)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contcnt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12)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tint(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cint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cpre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3)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cstep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csd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tpost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.20)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cacorr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.20)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alpha(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0.05)</w:t>
      </w:r>
    </w:p>
    <w:p w14:paraId="7BD069A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itsa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y ,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treat(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trperiod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25) fig(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0(5)30) title("(C)") legend(off)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note(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"")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subtitle(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"")) replace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posttrend</w:t>
      </w:r>
      <w:proofErr w:type="spellEnd"/>
    </w:p>
    <w:p w14:paraId="057175C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models\Demo_level_.30_graph.gph"</w:t>
      </w:r>
    </w:p>
    <w:p w14:paraId="6CC0D60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CDF5F86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combine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graphs</w:t>
      </w:r>
    </w:p>
    <w:p w14:paraId="60606C1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 combine "C:\Users\Ariel\Desktop\ITSA_stuff\compare models\Demo_level_.20_graph.gph" ///</w:t>
      </w:r>
    </w:p>
    <w:p w14:paraId="6E20D64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"C:\Users\Ariel\Desktop\ITSA_stuff\compare models\Demo_level_.25_graph.gph" ///</w:t>
      </w:r>
    </w:p>
    <w:p w14:paraId="7CCA172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"C:\Users\Ariel\Desktop\ITSA_stuff\compare models\Demo_level_.30_graph.gph",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row(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1)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altshrink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</w:t>
      </w:r>
    </w:p>
    <w:p w14:paraId="6FE7CCA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Demo_level_combined_graph.gph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replace</w:t>
      </w:r>
    </w:p>
    <w:p w14:paraId="2AA3CCA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8EF31B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</w:t>
      </w:r>
    </w:p>
    <w:p w14:paraId="3B52BD1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graph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 type 1 errors</w:t>
      </w:r>
    </w:p>
    <w:p w14:paraId="702C775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**********************</w:t>
      </w:r>
    </w:p>
    <w:p w14:paraId="74EA2A1A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*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note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: type 1 error were computed using -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power_sim_multi_itsa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- in a loop as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power_itsa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cannot compute type 1 errors</w:t>
      </w:r>
    </w:p>
    <w:p w14:paraId="565E12F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720A80B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 type 1 error over time ***</w:t>
      </w:r>
    </w:p>
    <w:p w14:paraId="17F9F24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ACFA3E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use "C:\Users\Ariel\Desktop\ITSA_stuff\compare models\type1error_time.dta", clear</w:t>
      </w:r>
    </w:p>
    <w:p w14:paraId="3AD0555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65661ACE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191F3FE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EE27BE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twoway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31B8D6C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type1 period if model == "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nw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sort) ///</w:t>
      </w:r>
    </w:p>
    <w:p w14:paraId="1B13E25D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type1 period if model == "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prais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sort), ///</w:t>
      </w:r>
    </w:p>
    <w:p w14:paraId="64DFD65C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legend(order(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 "OLS-NW" 2 "PW") ///</w:t>
      </w:r>
    </w:p>
    <w:p w14:paraId="7A2F79A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"Model", size(medium))) ///</w:t>
      </w:r>
    </w:p>
    <w:p w14:paraId="0A5C2ED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xtitle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("Period") ///</w:t>
      </w:r>
    </w:p>
    <w:p w14:paraId="0D7E39D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"Type I error rate") ///</w:t>
      </w:r>
    </w:p>
    <w:p w14:paraId="3E7D9C0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ylabel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 xml:space="preserve">0(.10).50) </w:t>
      </w:r>
    </w:p>
    <w:p w14:paraId="73D6EDB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1769678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models\type1error_time.gph", replace</w:t>
      </w:r>
      <w:r w:rsidRPr="00A83863">
        <w:rPr>
          <w:rFonts w:ascii="Courier New" w:hAnsi="Courier New" w:cs="Courier New"/>
          <w:sz w:val="20"/>
          <w:szCs w:val="20"/>
        </w:rPr>
        <w:tab/>
      </w:r>
    </w:p>
    <w:p w14:paraId="41B5AA24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714D09D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*** type 1 error over levels of autocorrelation ***</w:t>
      </w:r>
    </w:p>
    <w:p w14:paraId="337F19A7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2E07FD73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use "C:\Users\Ariel\Desktop\ITSA_stuff\compare models\type1error_ac_combined.dta", clear</w:t>
      </w:r>
    </w:p>
    <w:p w14:paraId="0393003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397B225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set scheme stmono2</w:t>
      </w:r>
    </w:p>
    <w:p w14:paraId="43E1CCA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487438F2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proofErr w:type="spellStart"/>
      <w:r w:rsidRPr="00A83863">
        <w:rPr>
          <w:rFonts w:ascii="Courier New" w:hAnsi="Courier New" w:cs="Courier New"/>
          <w:sz w:val="20"/>
          <w:szCs w:val="20"/>
        </w:rPr>
        <w:t>twoway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 xml:space="preserve"> ///</w:t>
      </w:r>
    </w:p>
    <w:p w14:paraId="2DB96A71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type1 ac if model == "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nw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sort) ///</w:t>
      </w:r>
    </w:p>
    <w:p w14:paraId="3D35325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(connected type1 ac if model == "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prais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", sort), ///</w:t>
      </w:r>
    </w:p>
    <w:p w14:paraId="3CD808E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 w:rsidRPr="00A83863">
        <w:rPr>
          <w:rFonts w:ascii="Courier New" w:hAnsi="Courier New" w:cs="Courier New"/>
          <w:sz w:val="20"/>
          <w:szCs w:val="20"/>
        </w:rPr>
        <w:t>legend(order(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1 "OLS-NW" 2 "PW") ///</w:t>
      </w:r>
    </w:p>
    <w:p w14:paraId="46DB01C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gramStart"/>
      <w:r w:rsidRPr="00A83863">
        <w:rPr>
          <w:rFonts w:ascii="Courier New" w:hAnsi="Courier New" w:cs="Courier New"/>
          <w:sz w:val="20"/>
          <w:szCs w:val="20"/>
        </w:rPr>
        <w:t>title(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"Model", size(medium))) ///</w:t>
      </w:r>
    </w:p>
    <w:p w14:paraId="5ADF0F8B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r w:rsidRPr="00A83863">
        <w:rPr>
          <w:rFonts w:ascii="Courier New" w:hAnsi="Courier New" w:cs="Courier New"/>
          <w:sz w:val="20"/>
          <w:szCs w:val="20"/>
        </w:rPr>
        <w:t>xtitle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("Autocorrelation") ///</w:t>
      </w:r>
    </w:p>
    <w:p w14:paraId="3A643DCF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 xml:space="preserve">    </w:t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ytitle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"Type I error rate") ///</w:t>
      </w:r>
    </w:p>
    <w:p w14:paraId="32A400C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ylabel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0(.10).60) ///</w:t>
      </w:r>
    </w:p>
    <w:p w14:paraId="58BE65D9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ab/>
      </w:r>
      <w:proofErr w:type="spellStart"/>
      <w:proofErr w:type="gramStart"/>
      <w:r w:rsidRPr="00A83863">
        <w:rPr>
          <w:rFonts w:ascii="Courier New" w:hAnsi="Courier New" w:cs="Courier New"/>
          <w:sz w:val="20"/>
          <w:szCs w:val="20"/>
        </w:rPr>
        <w:t>xlabel</w:t>
      </w:r>
      <w:proofErr w:type="spellEnd"/>
      <w:r w:rsidRPr="00A83863">
        <w:rPr>
          <w:rFonts w:ascii="Courier New" w:hAnsi="Courier New" w:cs="Courier New"/>
          <w:sz w:val="20"/>
          <w:szCs w:val="20"/>
        </w:rPr>
        <w:t>(</w:t>
      </w:r>
      <w:proofErr w:type="gramEnd"/>
      <w:r w:rsidRPr="00A83863">
        <w:rPr>
          <w:rFonts w:ascii="Courier New" w:hAnsi="Courier New" w:cs="Courier New"/>
          <w:sz w:val="20"/>
          <w:szCs w:val="20"/>
        </w:rPr>
        <w:t>-.90(.30)0.90, format(%4.2f))</w:t>
      </w:r>
    </w:p>
    <w:p w14:paraId="1B561F55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</w:p>
    <w:p w14:paraId="51FCD020" w14:textId="77777777" w:rsidR="00A83863" w:rsidRPr="00A83863" w:rsidRDefault="00A83863" w:rsidP="00A83863">
      <w:pPr>
        <w:rPr>
          <w:rFonts w:ascii="Courier New" w:hAnsi="Courier New" w:cs="Courier New"/>
          <w:sz w:val="20"/>
          <w:szCs w:val="20"/>
        </w:rPr>
      </w:pPr>
      <w:r w:rsidRPr="00A83863">
        <w:rPr>
          <w:rFonts w:ascii="Courier New" w:hAnsi="Courier New" w:cs="Courier New"/>
          <w:sz w:val="20"/>
          <w:szCs w:val="20"/>
        </w:rPr>
        <w:t>graph save "Graph" "C:\Users\Ariel\Desktop\ITSA_stuff\compare models\type1error_ac.gph"</w:t>
      </w:r>
    </w:p>
    <w:p w14:paraId="3970A3AE" w14:textId="6AC94A11" w:rsidR="005C4DD5" w:rsidRPr="00223E74" w:rsidRDefault="00A83863" w:rsidP="00A83863">
      <w:r>
        <w:tab/>
      </w:r>
    </w:p>
    <w:sectPr w:rsidR="005C4DD5" w:rsidRPr="00223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B99"/>
    <w:rsid w:val="00190410"/>
    <w:rsid w:val="00194AC7"/>
    <w:rsid w:val="0020773F"/>
    <w:rsid w:val="00223E74"/>
    <w:rsid w:val="00394DFC"/>
    <w:rsid w:val="00434898"/>
    <w:rsid w:val="00437FD0"/>
    <w:rsid w:val="00494C9B"/>
    <w:rsid w:val="005A054B"/>
    <w:rsid w:val="005C4DD5"/>
    <w:rsid w:val="005D656F"/>
    <w:rsid w:val="006A4D89"/>
    <w:rsid w:val="006F2E64"/>
    <w:rsid w:val="00757BFF"/>
    <w:rsid w:val="00760741"/>
    <w:rsid w:val="007B4FE9"/>
    <w:rsid w:val="008250C5"/>
    <w:rsid w:val="00827103"/>
    <w:rsid w:val="00A52ECA"/>
    <w:rsid w:val="00A83863"/>
    <w:rsid w:val="00AB5B99"/>
    <w:rsid w:val="00AB70A5"/>
    <w:rsid w:val="00B3148C"/>
    <w:rsid w:val="00BD2717"/>
    <w:rsid w:val="00C150D3"/>
    <w:rsid w:val="00C8290E"/>
    <w:rsid w:val="00D75E36"/>
    <w:rsid w:val="00D77B95"/>
    <w:rsid w:val="00DF5565"/>
    <w:rsid w:val="00F57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9D4FB"/>
  <w15:chartTrackingRefBased/>
  <w15:docId w15:val="{4A5C5B5B-D08B-440C-8047-14125BC90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5B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5B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5B9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5B9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5B9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5B9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5B9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5B9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5B9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5B9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5B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5B99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5B99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5B99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5B9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5B9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5B9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5B9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5B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5B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5B9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5B9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5B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5B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5B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5B9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5B9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5B9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5B9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1232</TotalTime>
  <Pages>69</Pages>
  <Words>8772</Words>
  <Characters>50007</Characters>
  <Application>Microsoft Office Word</Application>
  <DocSecurity>0</DocSecurity>
  <Lines>416</Lines>
  <Paragraphs>117</Paragraphs>
  <ScaleCrop>false</ScaleCrop>
  <Company/>
  <LinksUpToDate>false</LinksUpToDate>
  <CharactersWithSpaces>58662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Linden</dc:creator>
  <cp:keywords/>
  <dc:description/>
  <cp:lastModifiedBy>Ariel Linden</cp:lastModifiedBy>
  <cp:revision>29</cp:revision>
  <dcterms:created xsi:type="dcterms:W3CDTF">2025-12-31T20:11:00Z</dcterms:created>
  <dcterms:modified xsi:type="dcterms:W3CDTF">2026-01-12T22:35:00Z</dcterms:modified>
</cp:coreProperties>
</file>