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20E3" w14:textId="2D2B065B" w:rsidR="008A1CEE" w:rsidRPr="008A1CEE" w:rsidRDefault="008A1CEE">
      <w:pPr>
        <w:rPr>
          <w:b/>
          <w:bCs/>
        </w:rPr>
      </w:pPr>
      <w:r w:rsidRPr="008A1CEE">
        <w:rPr>
          <w:b/>
          <w:bCs/>
        </w:rPr>
        <w:t>Supplementary file 9: Calculations based on mortality and prognostic accuracy data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563"/>
        <w:gridCol w:w="2694"/>
        <w:gridCol w:w="1165"/>
        <w:gridCol w:w="7"/>
        <w:gridCol w:w="3929"/>
        <w:gridCol w:w="777"/>
        <w:gridCol w:w="3051"/>
        <w:gridCol w:w="878"/>
        <w:gridCol w:w="85"/>
        <w:gridCol w:w="2439"/>
      </w:tblGrid>
      <w:tr w:rsidR="00DE793A" w:rsidRPr="00FD195D" w14:paraId="44BAD6B1" w14:textId="77777777" w:rsidTr="008A1CEE">
        <w:tc>
          <w:tcPr>
            <w:tcW w:w="15588" w:type="dxa"/>
            <w:gridSpan w:val="10"/>
          </w:tcPr>
          <w:p w14:paraId="2B6616E9" w14:textId="3178D4EA" w:rsidR="00DE793A" w:rsidRPr="00FD195D" w:rsidRDefault="00DE793A" w:rsidP="00901EDD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Overall calculations of mortality within 6 and </w:t>
            </w:r>
            <w:r w:rsidR="00041D25" w:rsidRPr="00FD195D">
              <w:rPr>
                <w:rFonts w:ascii="Aptos Narrow" w:hAnsi="Aptos Narrow"/>
                <w:b/>
                <w:bCs/>
                <w:sz w:val="20"/>
                <w:szCs w:val="20"/>
              </w:rPr>
              <w:t>1</w:t>
            </w:r>
            <w:r w:rsidRPr="00FD195D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2 months (data from: </w:t>
            </w:r>
          </w:p>
          <w:p w14:paraId="7A9BC3FE" w14:textId="521D51EC" w:rsidR="00DE793A" w:rsidRPr="00FD195D" w:rsidRDefault="00DE793A" w:rsidP="00901ED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https://www.ons.gov.uk/peoplepopulationandcommunity/birthsdeathsandmarriages/deaths/datasets/deathsregisteredsummarystatisticsenglandandwales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)</w:t>
            </w:r>
          </w:p>
        </w:tc>
      </w:tr>
      <w:tr w:rsidR="00DE793A" w:rsidRPr="00FD195D" w14:paraId="579AD0F6" w14:textId="77777777" w:rsidTr="008A1CEE">
        <w:tc>
          <w:tcPr>
            <w:tcW w:w="563" w:type="dxa"/>
          </w:tcPr>
          <w:p w14:paraId="57AA09D8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1487A50" w14:textId="2A178716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There are:</w:t>
            </w:r>
          </w:p>
        </w:tc>
        <w:tc>
          <w:tcPr>
            <w:tcW w:w="1172" w:type="dxa"/>
            <w:gridSpan w:val="2"/>
            <w:shd w:val="clear" w:color="auto" w:fill="BFBFBF" w:themeFill="background1" w:themeFillShade="BF"/>
            <w:vAlign w:val="center"/>
          </w:tcPr>
          <w:p w14:paraId="4489168B" w14:textId="63A62EE2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581,363</w:t>
            </w:r>
          </w:p>
        </w:tc>
        <w:tc>
          <w:tcPr>
            <w:tcW w:w="3929" w:type="dxa"/>
          </w:tcPr>
          <w:p w14:paraId="5A32B746" w14:textId="79617069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deaths in England and Wales in 2023, of which:</w:t>
            </w:r>
          </w:p>
        </w:tc>
        <w:tc>
          <w:tcPr>
            <w:tcW w:w="777" w:type="dxa"/>
            <w:shd w:val="clear" w:color="auto" w:fill="BFBFBF" w:themeFill="background1" w:themeFillShade="BF"/>
            <w:vAlign w:val="center"/>
          </w:tcPr>
          <w:p w14:paraId="66ADDE08" w14:textId="2A2263F5" w:rsidR="00DE793A" w:rsidRPr="00FD195D" w:rsidRDefault="00DE793A" w:rsidP="00DE793A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3,281</w:t>
            </w:r>
          </w:p>
        </w:tc>
        <w:tc>
          <w:tcPr>
            <w:tcW w:w="3051" w:type="dxa"/>
          </w:tcPr>
          <w:p w14:paraId="372BBE6F" w14:textId="04617291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were 15 or under, so that's: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43586E3" w14:textId="2974DFDF" w:rsidR="00DE793A" w:rsidRPr="00FD195D" w:rsidRDefault="00DE793A" w:rsidP="00DE793A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578,082</w:t>
            </w:r>
          </w:p>
        </w:tc>
        <w:tc>
          <w:tcPr>
            <w:tcW w:w="2524" w:type="dxa"/>
            <w:gridSpan w:val="2"/>
          </w:tcPr>
          <w:p w14:paraId="34846EC8" w14:textId="03BD3486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adult deaths</w:t>
            </w:r>
          </w:p>
        </w:tc>
      </w:tr>
      <w:tr w:rsidR="00DE793A" w:rsidRPr="00FD195D" w14:paraId="42857C35" w14:textId="77777777" w:rsidTr="008A1CEE">
        <w:tc>
          <w:tcPr>
            <w:tcW w:w="563" w:type="dxa"/>
          </w:tcPr>
          <w:p w14:paraId="7EE50C22" w14:textId="19F1D0DB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bottom"/>
          </w:tcPr>
          <w:p w14:paraId="6A26EB4F" w14:textId="7C345670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Will die in&lt;6m</w:t>
            </w:r>
          </w:p>
        </w:tc>
        <w:tc>
          <w:tcPr>
            <w:tcW w:w="1172" w:type="dxa"/>
            <w:gridSpan w:val="2"/>
            <w:vAlign w:val="center"/>
          </w:tcPr>
          <w:p w14:paraId="721E1F6C" w14:textId="05B470D1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289,041</w:t>
            </w:r>
          </w:p>
        </w:tc>
        <w:tc>
          <w:tcPr>
            <w:tcW w:w="3929" w:type="dxa"/>
          </w:tcPr>
          <w:p w14:paraId="08A85764" w14:textId="773BCDCB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(total adult deaths/2)</w:t>
            </w:r>
          </w:p>
        </w:tc>
        <w:tc>
          <w:tcPr>
            <w:tcW w:w="777" w:type="dxa"/>
          </w:tcPr>
          <w:p w14:paraId="3D2D5332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0EDD8407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631EB25E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2BADB856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DE793A" w:rsidRPr="00FD195D" w14:paraId="40AA39C1" w14:textId="77777777" w:rsidTr="008A1CEE">
        <w:tc>
          <w:tcPr>
            <w:tcW w:w="563" w:type="dxa"/>
          </w:tcPr>
          <w:p w14:paraId="4D1D1E2E" w14:textId="6CE62B83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bottom"/>
          </w:tcPr>
          <w:p w14:paraId="15FAC33D" w14:textId="340F6186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Will die in &lt;12m</w:t>
            </w:r>
          </w:p>
        </w:tc>
        <w:tc>
          <w:tcPr>
            <w:tcW w:w="1172" w:type="dxa"/>
            <w:gridSpan w:val="2"/>
            <w:vAlign w:val="center"/>
          </w:tcPr>
          <w:p w14:paraId="5020C7A9" w14:textId="7658C429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578,082</w:t>
            </w:r>
          </w:p>
        </w:tc>
        <w:tc>
          <w:tcPr>
            <w:tcW w:w="3929" w:type="dxa"/>
          </w:tcPr>
          <w:p w14:paraId="149889B2" w14:textId="0952E8CC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(total adult deaths)</w:t>
            </w:r>
          </w:p>
        </w:tc>
        <w:tc>
          <w:tcPr>
            <w:tcW w:w="777" w:type="dxa"/>
          </w:tcPr>
          <w:p w14:paraId="3AE72956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5129A082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44FF7404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1712A0A9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DE793A" w:rsidRPr="00FD195D" w14:paraId="29D57398" w14:textId="77777777" w:rsidTr="008A1CEE">
        <w:tc>
          <w:tcPr>
            <w:tcW w:w="563" w:type="dxa"/>
          </w:tcPr>
          <w:p w14:paraId="4F2248C3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766A18" w14:textId="711BB601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2D0F16A" w14:textId="77777777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29" w:type="dxa"/>
          </w:tcPr>
          <w:p w14:paraId="44CA290E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77" w:type="dxa"/>
          </w:tcPr>
          <w:p w14:paraId="1A95C4BF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7EA991E0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4A4E2AF2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33D26766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DE793A" w:rsidRPr="00FD195D" w14:paraId="15CA4FA1" w14:textId="77777777" w:rsidTr="008A1CEE">
        <w:tc>
          <w:tcPr>
            <w:tcW w:w="563" w:type="dxa"/>
          </w:tcPr>
          <w:p w14:paraId="60F47978" w14:textId="77777777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047409" w14:textId="714E392D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Of these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72" w:type="dxa"/>
            <w:gridSpan w:val="2"/>
            <w:shd w:val="clear" w:color="auto" w:fill="FFC000"/>
            <w:vAlign w:val="center"/>
          </w:tcPr>
          <w:p w14:paraId="0EE47109" w14:textId="7867AB10" w:rsidR="00DE793A" w:rsidRPr="00FD195D" w:rsidRDefault="00DE793A" w:rsidP="00FD195D">
            <w:pPr>
              <w:jc w:val="center"/>
              <w:rPr>
                <w:rFonts w:ascii="Aptos Narrow" w:hAnsi="Aptos Narrow"/>
                <w:color w:val="3F3F76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3F3F76"/>
                <w:sz w:val="20"/>
                <w:szCs w:val="20"/>
              </w:rPr>
              <w:t>80%</w:t>
            </w:r>
          </w:p>
        </w:tc>
        <w:tc>
          <w:tcPr>
            <w:tcW w:w="11159" w:type="dxa"/>
            <w:gridSpan w:val="6"/>
          </w:tcPr>
          <w:p w14:paraId="703E0171" w14:textId="55AAF19E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die from a serious illness, so on a given day, the total number of people eligible for SREL in a world of perfect prognosis is:</w:t>
            </w:r>
          </w:p>
        </w:tc>
      </w:tr>
      <w:tr w:rsidR="00DE793A" w:rsidRPr="00FD195D" w14:paraId="3742811B" w14:textId="77777777" w:rsidTr="008A1CEE">
        <w:tc>
          <w:tcPr>
            <w:tcW w:w="563" w:type="dxa"/>
          </w:tcPr>
          <w:p w14:paraId="24BF7672" w14:textId="55202525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bottom"/>
          </w:tcPr>
          <w:p w14:paraId="5F5A5EDA" w14:textId="6F8A392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Will die in&lt;6m</w:t>
            </w:r>
          </w:p>
        </w:tc>
        <w:tc>
          <w:tcPr>
            <w:tcW w:w="1172" w:type="dxa"/>
            <w:gridSpan w:val="2"/>
            <w:vAlign w:val="center"/>
          </w:tcPr>
          <w:p w14:paraId="28F5C4BD" w14:textId="466A489D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231,233</w:t>
            </w:r>
          </w:p>
        </w:tc>
        <w:tc>
          <w:tcPr>
            <w:tcW w:w="3929" w:type="dxa"/>
          </w:tcPr>
          <w:p w14:paraId="77893D94" w14:textId="2EB7B2F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(80% of #1)</w:t>
            </w:r>
          </w:p>
        </w:tc>
        <w:tc>
          <w:tcPr>
            <w:tcW w:w="777" w:type="dxa"/>
          </w:tcPr>
          <w:p w14:paraId="670C5C70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60431053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07D61F9D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3C878D3F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DE793A" w:rsidRPr="00FD195D" w14:paraId="147EA7CD" w14:textId="77777777" w:rsidTr="008A1CEE">
        <w:tc>
          <w:tcPr>
            <w:tcW w:w="563" w:type="dxa"/>
          </w:tcPr>
          <w:p w14:paraId="2052FCCB" w14:textId="4D3DCD4A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bottom"/>
          </w:tcPr>
          <w:p w14:paraId="7F1B819A" w14:textId="602FAED5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Will die in &lt;12m</w:t>
            </w:r>
          </w:p>
        </w:tc>
        <w:tc>
          <w:tcPr>
            <w:tcW w:w="1172" w:type="dxa"/>
            <w:gridSpan w:val="2"/>
            <w:vAlign w:val="center"/>
          </w:tcPr>
          <w:p w14:paraId="5D47E95B" w14:textId="76708247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462,466</w:t>
            </w:r>
          </w:p>
        </w:tc>
        <w:tc>
          <w:tcPr>
            <w:tcW w:w="3929" w:type="dxa"/>
          </w:tcPr>
          <w:p w14:paraId="2AD01E01" w14:textId="1DCBCF7B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(80% of #2)</w:t>
            </w:r>
          </w:p>
        </w:tc>
        <w:tc>
          <w:tcPr>
            <w:tcW w:w="777" w:type="dxa"/>
          </w:tcPr>
          <w:p w14:paraId="0D1BCCF4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7E927624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53CB4A8C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38F7C649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DE793A" w:rsidRPr="00FD195D" w14:paraId="0E07D3FA" w14:textId="77777777" w:rsidTr="008A1CEE">
        <w:tc>
          <w:tcPr>
            <w:tcW w:w="563" w:type="dxa"/>
          </w:tcPr>
          <w:p w14:paraId="0D02D38D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3E892B" w14:textId="2AB8C24D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51211076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29" w:type="dxa"/>
          </w:tcPr>
          <w:p w14:paraId="7C815089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77" w:type="dxa"/>
          </w:tcPr>
          <w:p w14:paraId="07FB9787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59F0BDFA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03B518E9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55894423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DE793A" w:rsidRPr="00FD195D" w14:paraId="37D2B7B6" w14:textId="77777777" w:rsidTr="008A1CEE">
        <w:tc>
          <w:tcPr>
            <w:tcW w:w="563" w:type="dxa"/>
          </w:tcPr>
          <w:p w14:paraId="35589A2B" w14:textId="77777777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11623" w:type="dxa"/>
            <w:gridSpan w:val="6"/>
          </w:tcPr>
          <w:p w14:paraId="6408DEDF" w14:textId="407A77F4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Not everyone goes to the GP or other clinical engagements even at EOL </w:t>
            </w:r>
          </w:p>
        </w:tc>
        <w:tc>
          <w:tcPr>
            <w:tcW w:w="878" w:type="dxa"/>
          </w:tcPr>
          <w:p w14:paraId="435B0BF8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16E705B5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DE793A" w:rsidRPr="00FD195D" w14:paraId="7FBC5FCE" w14:textId="77777777" w:rsidTr="008A1CEE">
        <w:tc>
          <w:tcPr>
            <w:tcW w:w="563" w:type="dxa"/>
          </w:tcPr>
          <w:p w14:paraId="7CD6D3F4" w14:textId="77777777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568A89E" w14:textId="231F24E3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If</w:t>
            </w:r>
          </w:p>
        </w:tc>
        <w:tc>
          <w:tcPr>
            <w:tcW w:w="1172" w:type="dxa"/>
            <w:gridSpan w:val="2"/>
            <w:shd w:val="clear" w:color="auto" w:fill="FFC000"/>
            <w:vAlign w:val="center"/>
          </w:tcPr>
          <w:p w14:paraId="6B1969FF" w14:textId="3F4C2F67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3F3F76"/>
                <w:sz w:val="20"/>
                <w:szCs w:val="20"/>
              </w:rPr>
              <w:t>80%</w:t>
            </w:r>
          </w:p>
        </w:tc>
        <w:tc>
          <w:tcPr>
            <w:tcW w:w="11159" w:type="dxa"/>
            <w:gridSpan w:val="6"/>
          </w:tcPr>
          <w:p w14:paraId="1670C82F" w14:textId="4316C3E4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of these go to the GP at least once in the timeframe (6m/12m) then the total number of those who are ill and are near EOL who could plausibly get referred for the benefit is:</w:t>
            </w:r>
          </w:p>
        </w:tc>
      </w:tr>
      <w:tr w:rsidR="00DE793A" w:rsidRPr="00FD195D" w14:paraId="1574C6E7" w14:textId="77777777" w:rsidTr="008A1CEE">
        <w:tc>
          <w:tcPr>
            <w:tcW w:w="563" w:type="dxa"/>
          </w:tcPr>
          <w:p w14:paraId="6448DC78" w14:textId="56F96959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bottom"/>
          </w:tcPr>
          <w:p w14:paraId="32EA2411" w14:textId="588E4062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Will die in&lt;6m</w:t>
            </w:r>
          </w:p>
        </w:tc>
        <w:tc>
          <w:tcPr>
            <w:tcW w:w="1172" w:type="dxa"/>
            <w:gridSpan w:val="2"/>
            <w:vAlign w:val="center"/>
          </w:tcPr>
          <w:p w14:paraId="5B766F73" w14:textId="46367F03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507</w:t>
            </w:r>
          </w:p>
        </w:tc>
        <w:tc>
          <w:tcPr>
            <w:tcW w:w="3929" w:type="dxa"/>
            <w:vAlign w:val="bottom"/>
          </w:tcPr>
          <w:p w14:paraId="699E6F5C" w14:textId="63CB9968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day (80% #3 / 365) </w:t>
            </w:r>
          </w:p>
        </w:tc>
        <w:tc>
          <w:tcPr>
            <w:tcW w:w="777" w:type="dxa"/>
            <w:vAlign w:val="center"/>
          </w:tcPr>
          <w:p w14:paraId="7E22FB6D" w14:textId="5542D66D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15,204</w:t>
            </w:r>
          </w:p>
        </w:tc>
        <w:tc>
          <w:tcPr>
            <w:tcW w:w="3051" w:type="dxa"/>
            <w:vAlign w:val="bottom"/>
          </w:tcPr>
          <w:p w14:paraId="1F149117" w14:textId="0464F6D8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per month (day rate * 30)</w:t>
            </w:r>
          </w:p>
        </w:tc>
        <w:tc>
          <w:tcPr>
            <w:tcW w:w="878" w:type="dxa"/>
            <w:vAlign w:val="center"/>
          </w:tcPr>
          <w:p w14:paraId="730EE902" w14:textId="13A1075F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182,452</w:t>
            </w:r>
          </w:p>
        </w:tc>
        <w:tc>
          <w:tcPr>
            <w:tcW w:w="2524" w:type="dxa"/>
            <w:gridSpan w:val="2"/>
            <w:vAlign w:val="bottom"/>
          </w:tcPr>
          <w:p w14:paraId="1E0DE0C6" w14:textId="5BCE64D6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per year (month rate * 12)</w:t>
            </w:r>
          </w:p>
        </w:tc>
      </w:tr>
      <w:tr w:rsidR="00DE793A" w:rsidRPr="00FD195D" w14:paraId="2807CF81" w14:textId="77777777" w:rsidTr="008A1CEE">
        <w:tc>
          <w:tcPr>
            <w:tcW w:w="563" w:type="dxa"/>
          </w:tcPr>
          <w:p w14:paraId="39DF33D3" w14:textId="394B5087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bottom"/>
          </w:tcPr>
          <w:p w14:paraId="6AC3F2B5" w14:textId="5A3EE4DF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Will die in &lt;12m</w:t>
            </w:r>
          </w:p>
        </w:tc>
        <w:tc>
          <w:tcPr>
            <w:tcW w:w="1172" w:type="dxa"/>
            <w:gridSpan w:val="2"/>
            <w:vAlign w:val="center"/>
          </w:tcPr>
          <w:p w14:paraId="7A42F5F2" w14:textId="33B36EF5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1,014</w:t>
            </w:r>
          </w:p>
        </w:tc>
        <w:tc>
          <w:tcPr>
            <w:tcW w:w="3929" w:type="dxa"/>
            <w:vAlign w:val="bottom"/>
          </w:tcPr>
          <w:p w14:paraId="75E25034" w14:textId="4812CD5C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day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(80% #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 / 365)</w:t>
            </w:r>
          </w:p>
        </w:tc>
        <w:tc>
          <w:tcPr>
            <w:tcW w:w="777" w:type="dxa"/>
            <w:vAlign w:val="center"/>
          </w:tcPr>
          <w:p w14:paraId="062BCE82" w14:textId="0028FE86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30,409</w:t>
            </w:r>
          </w:p>
        </w:tc>
        <w:tc>
          <w:tcPr>
            <w:tcW w:w="3051" w:type="dxa"/>
            <w:vAlign w:val="bottom"/>
          </w:tcPr>
          <w:p w14:paraId="599E0F31" w14:textId="2549FC78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month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(day rate * 30)</w:t>
            </w:r>
          </w:p>
        </w:tc>
        <w:tc>
          <w:tcPr>
            <w:tcW w:w="878" w:type="dxa"/>
            <w:vAlign w:val="center"/>
          </w:tcPr>
          <w:p w14:paraId="1FB9ACF6" w14:textId="7928C0E8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364,904</w:t>
            </w:r>
          </w:p>
        </w:tc>
        <w:tc>
          <w:tcPr>
            <w:tcW w:w="2524" w:type="dxa"/>
            <w:gridSpan w:val="2"/>
            <w:vAlign w:val="bottom"/>
          </w:tcPr>
          <w:p w14:paraId="312D0AE5" w14:textId="5449ACAB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year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(month rate * 12)</w:t>
            </w:r>
          </w:p>
        </w:tc>
      </w:tr>
      <w:tr w:rsidR="00DE793A" w:rsidRPr="00FD195D" w14:paraId="2CBD8397" w14:textId="77777777" w:rsidTr="008A1CEE">
        <w:tc>
          <w:tcPr>
            <w:tcW w:w="563" w:type="dxa"/>
          </w:tcPr>
          <w:p w14:paraId="5B02EAAD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C06941" w14:textId="42D4064F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7C92D70C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29" w:type="dxa"/>
          </w:tcPr>
          <w:p w14:paraId="2850F20E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462BEF4" w14:textId="77777777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1B447581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2C5C87B1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74CE631F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DE793A" w:rsidRPr="00FD195D" w14:paraId="2E3B028B" w14:textId="77777777" w:rsidTr="008A1CEE">
        <w:tc>
          <w:tcPr>
            <w:tcW w:w="563" w:type="dxa"/>
          </w:tcPr>
          <w:p w14:paraId="28EEE331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8E8F9C" w14:textId="756AAFE3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If clinicians have </w:t>
            </w:r>
          </w:p>
        </w:tc>
        <w:tc>
          <w:tcPr>
            <w:tcW w:w="1172" w:type="dxa"/>
            <w:gridSpan w:val="2"/>
            <w:shd w:val="clear" w:color="auto" w:fill="FFC000"/>
            <w:vAlign w:val="center"/>
          </w:tcPr>
          <w:p w14:paraId="4B285872" w14:textId="573C00A3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75%</w:t>
            </w:r>
          </w:p>
        </w:tc>
        <w:tc>
          <w:tcPr>
            <w:tcW w:w="3929" w:type="dxa"/>
          </w:tcPr>
          <w:p w14:paraId="65D5E228" w14:textId="0CA103D9" w:rsidR="00DE793A" w:rsidRPr="00FD195D" w:rsidRDefault="00FD195D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a</w:t>
            </w:r>
            <w:r w:rsidR="00DE793A" w:rsidRPr="00FD195D">
              <w:rPr>
                <w:rFonts w:ascii="Aptos Narrow" w:hAnsi="Aptos Narrow"/>
                <w:sz w:val="20"/>
                <w:szCs w:val="20"/>
              </w:rPr>
              <w:t>ccuracy for 6 months</w:t>
            </w:r>
          </w:p>
        </w:tc>
        <w:tc>
          <w:tcPr>
            <w:tcW w:w="777" w:type="dxa"/>
            <w:shd w:val="clear" w:color="auto" w:fill="FFC000"/>
            <w:vAlign w:val="center"/>
          </w:tcPr>
          <w:p w14:paraId="59520314" w14:textId="5F5B8FCC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70%</w:t>
            </w:r>
          </w:p>
        </w:tc>
        <w:tc>
          <w:tcPr>
            <w:tcW w:w="6453" w:type="dxa"/>
            <w:gridSpan w:val="4"/>
          </w:tcPr>
          <w:p w14:paraId="31E80CAC" w14:textId="399D62AC" w:rsidR="00DE793A" w:rsidRPr="00FD195D" w:rsidRDefault="00FD195D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a</w:t>
            </w:r>
            <w:r w:rsidR="00DE793A" w:rsidRPr="00FD195D">
              <w:rPr>
                <w:rFonts w:ascii="Aptos Narrow" w:hAnsi="Aptos Narrow"/>
                <w:sz w:val="20"/>
                <w:szCs w:val="20"/>
              </w:rPr>
              <w:t xml:space="preserve">ccurate for 12 months, then they will </w:t>
            </w:r>
            <w:r w:rsidR="00DE793A" w:rsidRPr="00FD195D">
              <w:rPr>
                <w:rFonts w:ascii="Aptos Narrow" w:hAnsi="Aptos Narrow"/>
                <w:b/>
                <w:bCs/>
                <w:color w:val="00B050"/>
                <w:sz w:val="20"/>
                <w:szCs w:val="20"/>
              </w:rPr>
              <w:t>correctly refer for SREL:</w:t>
            </w:r>
          </w:p>
        </w:tc>
      </w:tr>
      <w:tr w:rsidR="00DE793A" w:rsidRPr="00FD195D" w14:paraId="140E4201" w14:textId="77777777" w:rsidTr="008A1CEE">
        <w:tc>
          <w:tcPr>
            <w:tcW w:w="563" w:type="dxa"/>
          </w:tcPr>
          <w:p w14:paraId="52C4F9D0" w14:textId="1E992DF5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bottom"/>
          </w:tcPr>
          <w:p w14:paraId="69B07CF2" w14:textId="59F868C1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Will die in&lt;6m</w:t>
            </w:r>
          </w:p>
        </w:tc>
        <w:tc>
          <w:tcPr>
            <w:tcW w:w="1172" w:type="dxa"/>
            <w:gridSpan w:val="2"/>
            <w:vAlign w:val="center"/>
          </w:tcPr>
          <w:p w14:paraId="32B64EB2" w14:textId="0DB1BEED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380</w:t>
            </w:r>
          </w:p>
        </w:tc>
        <w:tc>
          <w:tcPr>
            <w:tcW w:w="3929" w:type="dxa"/>
            <w:vAlign w:val="bottom"/>
          </w:tcPr>
          <w:p w14:paraId="16F5C308" w14:textId="4FC1810F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day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75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% #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77" w:type="dxa"/>
            <w:vAlign w:val="center"/>
          </w:tcPr>
          <w:p w14:paraId="6D47BE81" w14:textId="3FB915E0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11,403</w:t>
            </w:r>
          </w:p>
        </w:tc>
        <w:tc>
          <w:tcPr>
            <w:tcW w:w="3051" w:type="dxa"/>
            <w:vAlign w:val="bottom"/>
          </w:tcPr>
          <w:p w14:paraId="74644855" w14:textId="2908FD94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month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(day rate * 30)</w:t>
            </w:r>
          </w:p>
        </w:tc>
        <w:tc>
          <w:tcPr>
            <w:tcW w:w="878" w:type="dxa"/>
            <w:vAlign w:val="center"/>
          </w:tcPr>
          <w:p w14:paraId="4637CD41" w14:textId="2B7D6FCE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136,839</w:t>
            </w:r>
          </w:p>
        </w:tc>
        <w:tc>
          <w:tcPr>
            <w:tcW w:w="2524" w:type="dxa"/>
            <w:gridSpan w:val="2"/>
            <w:vAlign w:val="bottom"/>
          </w:tcPr>
          <w:p w14:paraId="65CA1180" w14:textId="747CC622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year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(month rate * 12)</w:t>
            </w:r>
          </w:p>
        </w:tc>
      </w:tr>
      <w:tr w:rsidR="00DE793A" w:rsidRPr="00FD195D" w14:paraId="1825102D" w14:textId="77777777" w:rsidTr="008A1CEE">
        <w:tc>
          <w:tcPr>
            <w:tcW w:w="563" w:type="dxa"/>
          </w:tcPr>
          <w:p w14:paraId="59CEC9B0" w14:textId="7584E1E6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8</w:t>
            </w:r>
          </w:p>
        </w:tc>
        <w:tc>
          <w:tcPr>
            <w:tcW w:w="2694" w:type="dxa"/>
            <w:vAlign w:val="bottom"/>
          </w:tcPr>
          <w:p w14:paraId="6D1C5866" w14:textId="29D787CF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Will die in &lt;12m</w:t>
            </w:r>
          </w:p>
        </w:tc>
        <w:tc>
          <w:tcPr>
            <w:tcW w:w="1172" w:type="dxa"/>
            <w:gridSpan w:val="2"/>
            <w:vAlign w:val="center"/>
          </w:tcPr>
          <w:p w14:paraId="73783DBC" w14:textId="61D868B9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710</w:t>
            </w:r>
          </w:p>
        </w:tc>
        <w:tc>
          <w:tcPr>
            <w:tcW w:w="3929" w:type="dxa"/>
            <w:vAlign w:val="bottom"/>
          </w:tcPr>
          <w:p w14:paraId="66E538BA" w14:textId="039F928F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day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(7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% #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77" w:type="dxa"/>
            <w:vAlign w:val="center"/>
          </w:tcPr>
          <w:p w14:paraId="02BE12E9" w14:textId="3A88F8E2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21,286</w:t>
            </w:r>
          </w:p>
        </w:tc>
        <w:tc>
          <w:tcPr>
            <w:tcW w:w="3051" w:type="dxa"/>
            <w:vAlign w:val="bottom"/>
          </w:tcPr>
          <w:p w14:paraId="50E8383B" w14:textId="43C889A2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month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(day rate * 30)</w:t>
            </w:r>
          </w:p>
        </w:tc>
        <w:tc>
          <w:tcPr>
            <w:tcW w:w="878" w:type="dxa"/>
            <w:vAlign w:val="center"/>
          </w:tcPr>
          <w:p w14:paraId="77C20321" w14:textId="06CDD449" w:rsidR="00DE793A" w:rsidRPr="00FD195D" w:rsidRDefault="00DE793A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255,433</w:t>
            </w:r>
          </w:p>
        </w:tc>
        <w:tc>
          <w:tcPr>
            <w:tcW w:w="2524" w:type="dxa"/>
            <w:gridSpan w:val="2"/>
            <w:vAlign w:val="bottom"/>
          </w:tcPr>
          <w:p w14:paraId="68FEF5B5" w14:textId="6C0EA27D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year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(month rate * 12)</w:t>
            </w:r>
          </w:p>
        </w:tc>
      </w:tr>
      <w:tr w:rsidR="00DE793A" w:rsidRPr="00FD195D" w14:paraId="0E479CE7" w14:textId="77777777" w:rsidTr="008A1CEE">
        <w:tc>
          <w:tcPr>
            <w:tcW w:w="563" w:type="dxa"/>
          </w:tcPr>
          <w:p w14:paraId="6F669B70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65F7E5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8E3EEB9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29" w:type="dxa"/>
          </w:tcPr>
          <w:p w14:paraId="1B4A0394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77" w:type="dxa"/>
          </w:tcPr>
          <w:p w14:paraId="01780C7A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75835146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49D1EA09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150C272D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DE793A" w:rsidRPr="00FD195D" w14:paraId="3A04F965" w14:textId="77777777" w:rsidTr="008A1CEE">
        <w:tc>
          <w:tcPr>
            <w:tcW w:w="563" w:type="dxa"/>
          </w:tcPr>
          <w:p w14:paraId="4CFE4B91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586" w:type="dxa"/>
            <w:gridSpan w:val="8"/>
          </w:tcPr>
          <w:p w14:paraId="0C9A5881" w14:textId="645166F4" w:rsidR="00DE793A" w:rsidRPr="00FD195D" w:rsidRDefault="00DE793A" w:rsidP="00DE793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And they will see in clinical practice people who should be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eligible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 (i.e. are ill and near EOL) but </w:t>
            </w:r>
            <w:r w:rsidRPr="00FD195D">
              <w:rPr>
                <w:rFonts w:ascii="Aptos Narrow" w:hAnsi="Aptos Narrow"/>
                <w:b/>
                <w:bCs/>
                <w:color w:val="FFC000"/>
                <w:sz w:val="20"/>
                <w:szCs w:val="20"/>
              </w:rPr>
              <w:t>incorrectly not refer for SREL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39" w:type="dxa"/>
          </w:tcPr>
          <w:p w14:paraId="184213F9" w14:textId="77777777" w:rsidR="00DE793A" w:rsidRPr="00FD195D" w:rsidRDefault="00DE793A" w:rsidP="00DE793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41D25" w:rsidRPr="00FD195D" w14:paraId="332AFD73" w14:textId="77777777" w:rsidTr="008A1CEE">
        <w:tc>
          <w:tcPr>
            <w:tcW w:w="563" w:type="dxa"/>
          </w:tcPr>
          <w:p w14:paraId="507D2260" w14:textId="03F09389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9</w:t>
            </w:r>
          </w:p>
        </w:tc>
        <w:tc>
          <w:tcPr>
            <w:tcW w:w="2694" w:type="dxa"/>
            <w:vAlign w:val="bottom"/>
          </w:tcPr>
          <w:p w14:paraId="6B9C925E" w14:textId="63695E6C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Will die in&lt;6m</w:t>
            </w:r>
          </w:p>
        </w:tc>
        <w:tc>
          <w:tcPr>
            <w:tcW w:w="1172" w:type="dxa"/>
            <w:gridSpan w:val="2"/>
            <w:vAlign w:val="center"/>
          </w:tcPr>
          <w:p w14:paraId="70A803A7" w14:textId="397D71FB" w:rsidR="00041D25" w:rsidRPr="00FD195D" w:rsidRDefault="00041D25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127</w:t>
            </w:r>
          </w:p>
        </w:tc>
        <w:tc>
          <w:tcPr>
            <w:tcW w:w="3929" w:type="dxa"/>
            <w:vAlign w:val="bottom"/>
          </w:tcPr>
          <w:p w14:paraId="78A0FFE5" w14:textId="324E563F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per day (#5 - #7)</w:t>
            </w:r>
          </w:p>
        </w:tc>
        <w:tc>
          <w:tcPr>
            <w:tcW w:w="777" w:type="dxa"/>
            <w:vAlign w:val="center"/>
          </w:tcPr>
          <w:p w14:paraId="5385F97D" w14:textId="33C0DB68" w:rsidR="00041D25" w:rsidRPr="00FD195D" w:rsidRDefault="00041D25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3,801</w:t>
            </w:r>
          </w:p>
        </w:tc>
        <w:tc>
          <w:tcPr>
            <w:tcW w:w="3051" w:type="dxa"/>
            <w:vAlign w:val="bottom"/>
          </w:tcPr>
          <w:p w14:paraId="55C10FA5" w14:textId="2E25F33C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per month (month #5 – month #7)</w:t>
            </w:r>
          </w:p>
        </w:tc>
        <w:tc>
          <w:tcPr>
            <w:tcW w:w="878" w:type="dxa"/>
            <w:vAlign w:val="center"/>
          </w:tcPr>
          <w:p w14:paraId="6A82019C" w14:textId="2155A3F4" w:rsidR="00041D25" w:rsidRPr="00FD195D" w:rsidRDefault="00041D25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45,613</w:t>
            </w:r>
          </w:p>
        </w:tc>
        <w:tc>
          <w:tcPr>
            <w:tcW w:w="2524" w:type="dxa"/>
            <w:gridSpan w:val="2"/>
            <w:vAlign w:val="bottom"/>
          </w:tcPr>
          <w:p w14:paraId="1884A141" w14:textId="0E7A84D5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year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year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 #5 –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year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 #7)</w:t>
            </w:r>
          </w:p>
        </w:tc>
      </w:tr>
      <w:tr w:rsidR="00041D25" w:rsidRPr="00FD195D" w14:paraId="7253FC7F" w14:textId="77777777" w:rsidTr="008A1CEE">
        <w:tc>
          <w:tcPr>
            <w:tcW w:w="563" w:type="dxa"/>
          </w:tcPr>
          <w:p w14:paraId="6EA2264D" w14:textId="4394DC3E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bottom"/>
          </w:tcPr>
          <w:p w14:paraId="5DA4418C" w14:textId="5C585044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Will die in &lt;12m</w:t>
            </w:r>
          </w:p>
        </w:tc>
        <w:tc>
          <w:tcPr>
            <w:tcW w:w="1172" w:type="dxa"/>
            <w:gridSpan w:val="2"/>
            <w:vAlign w:val="center"/>
          </w:tcPr>
          <w:p w14:paraId="01736F28" w14:textId="06348BAB" w:rsidR="00041D25" w:rsidRPr="00FD195D" w:rsidRDefault="00041D25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304</w:t>
            </w:r>
          </w:p>
        </w:tc>
        <w:tc>
          <w:tcPr>
            <w:tcW w:w="3929" w:type="dxa"/>
            <w:vAlign w:val="bottom"/>
          </w:tcPr>
          <w:p w14:paraId="447BF619" w14:textId="535EEEF6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per day (#6 - #8)</w:t>
            </w:r>
          </w:p>
        </w:tc>
        <w:tc>
          <w:tcPr>
            <w:tcW w:w="777" w:type="dxa"/>
            <w:vAlign w:val="center"/>
          </w:tcPr>
          <w:p w14:paraId="629CE922" w14:textId="08ADEE71" w:rsidR="00041D25" w:rsidRPr="00FD195D" w:rsidRDefault="00041D25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9,123</w:t>
            </w:r>
          </w:p>
        </w:tc>
        <w:tc>
          <w:tcPr>
            <w:tcW w:w="3051" w:type="dxa"/>
            <w:vAlign w:val="bottom"/>
          </w:tcPr>
          <w:p w14:paraId="38A8B0AB" w14:textId="580A6CA0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month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(month #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 – month #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8" w:type="dxa"/>
            <w:vAlign w:val="center"/>
          </w:tcPr>
          <w:p w14:paraId="3A8E5881" w14:textId="6D7F7A4A" w:rsidR="00041D25" w:rsidRPr="00FD195D" w:rsidRDefault="00041D25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109,471</w:t>
            </w:r>
          </w:p>
        </w:tc>
        <w:tc>
          <w:tcPr>
            <w:tcW w:w="2524" w:type="dxa"/>
            <w:gridSpan w:val="2"/>
            <w:vAlign w:val="bottom"/>
          </w:tcPr>
          <w:p w14:paraId="01E6122D" w14:textId="6287846F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year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(year #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 – year #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)</w:t>
            </w:r>
          </w:p>
        </w:tc>
      </w:tr>
      <w:tr w:rsidR="00041D25" w:rsidRPr="00FD195D" w14:paraId="7B2BD8C2" w14:textId="77777777" w:rsidTr="008A1CEE">
        <w:tc>
          <w:tcPr>
            <w:tcW w:w="563" w:type="dxa"/>
          </w:tcPr>
          <w:p w14:paraId="582A03F1" w14:textId="77777777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EE61CA0" w14:textId="77777777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CE50B6E" w14:textId="77777777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29" w:type="dxa"/>
          </w:tcPr>
          <w:p w14:paraId="39F4449E" w14:textId="77777777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6AF92A14" w14:textId="77777777" w:rsidR="00041D25" w:rsidRPr="00FD195D" w:rsidRDefault="00041D25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73D02272" w14:textId="77777777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12C65FE2" w14:textId="77777777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5F592D4D" w14:textId="77777777" w:rsidR="00041D25" w:rsidRPr="00FD195D" w:rsidRDefault="00041D25" w:rsidP="00041D2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41D25" w:rsidRPr="00FD195D" w14:paraId="02E4F1D8" w14:textId="77777777" w:rsidTr="008A1CEE">
        <w:tc>
          <w:tcPr>
            <w:tcW w:w="15588" w:type="dxa"/>
            <w:gridSpan w:val="10"/>
          </w:tcPr>
          <w:p w14:paraId="50BD2298" w14:textId="5BDAC74E" w:rsidR="00041D25" w:rsidRPr="00FD195D" w:rsidRDefault="00041D25" w:rsidP="00041D25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Additionally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,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 there will be </w:t>
            </w:r>
            <w:r w:rsidRPr="00FD195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false positives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 - people deemed to be </w:t>
            </w:r>
            <w:r w:rsidR="00FD195D" w:rsidRPr="00FD195D">
              <w:rPr>
                <w:rFonts w:ascii="Aptos Narrow" w:hAnsi="Aptos Narrow"/>
                <w:color w:val="000000"/>
                <w:sz w:val="20"/>
                <w:szCs w:val="20"/>
              </w:rPr>
              <w:t>end-of-life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 but who are not. </w:t>
            </w:r>
          </w:p>
        </w:tc>
      </w:tr>
      <w:tr w:rsidR="00FD195D" w:rsidRPr="00FD195D" w14:paraId="3DEF11F7" w14:textId="77777777" w:rsidTr="008A1CEE">
        <w:tc>
          <w:tcPr>
            <w:tcW w:w="563" w:type="dxa"/>
          </w:tcPr>
          <w:p w14:paraId="3A7B3572" w14:textId="2D3E798D" w:rsidR="00FD195D" w:rsidRPr="00FD195D" w:rsidRDefault="00FD195D" w:rsidP="00041D25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110B72D7" w14:textId="32D24C15" w:rsidR="00FD195D" w:rsidRPr="00FD195D" w:rsidRDefault="00FD195D" w:rsidP="00041D25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There are an additional:</w:t>
            </w:r>
          </w:p>
        </w:tc>
        <w:tc>
          <w:tcPr>
            <w:tcW w:w="1165" w:type="dxa"/>
            <w:shd w:val="clear" w:color="auto" w:fill="BFBFBF" w:themeFill="background1" w:themeFillShade="BF"/>
            <w:vAlign w:val="center"/>
          </w:tcPr>
          <w:p w14:paraId="503B505E" w14:textId="6825E693" w:rsidR="00FD195D" w:rsidRPr="00FD195D" w:rsidRDefault="00FD195D" w:rsidP="00FD195D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1,156,164</w:t>
            </w:r>
          </w:p>
        </w:tc>
        <w:tc>
          <w:tcPr>
            <w:tcW w:w="3936" w:type="dxa"/>
            <w:gridSpan w:val="2"/>
          </w:tcPr>
          <w:p w14:paraId="23BE246B" w14:textId="0D9055C6" w:rsidR="00FD195D" w:rsidRPr="00FD195D" w:rsidRDefault="00FD195D" w:rsidP="00041D25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who are in the last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 (#1 * (3-1))</w:t>
            </w:r>
          </w:p>
        </w:tc>
        <w:tc>
          <w:tcPr>
            <w:tcW w:w="777" w:type="dxa"/>
            <w:shd w:val="clear" w:color="auto" w:fill="BFBFBF" w:themeFill="background1" w:themeFillShade="BF"/>
            <w:vAlign w:val="center"/>
          </w:tcPr>
          <w:p w14:paraId="5087D3B8" w14:textId="6F720B48" w:rsidR="00FD195D" w:rsidRPr="00FD195D" w:rsidRDefault="00FD195D" w:rsidP="002E1F5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3</w:t>
            </w:r>
          </w:p>
        </w:tc>
        <w:tc>
          <w:tcPr>
            <w:tcW w:w="3051" w:type="dxa"/>
          </w:tcPr>
          <w:p w14:paraId="05D21230" w14:textId="2C88D6A0" w:rsidR="00FD195D" w:rsidRPr="00FD195D" w:rsidRDefault="00FD195D" w:rsidP="00041D25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years of life but not the last year</w:t>
            </w:r>
          </w:p>
        </w:tc>
        <w:tc>
          <w:tcPr>
            <w:tcW w:w="878" w:type="dxa"/>
          </w:tcPr>
          <w:p w14:paraId="671074D5" w14:textId="77777777" w:rsidR="00FD195D" w:rsidRPr="00FD195D" w:rsidRDefault="00FD195D" w:rsidP="00041D2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7D5EEE76" w14:textId="77777777" w:rsidR="00FD195D" w:rsidRPr="00FD195D" w:rsidRDefault="00FD195D" w:rsidP="00041D2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FD195D" w:rsidRPr="00FD195D" w14:paraId="5D32C7FC" w14:textId="77777777" w:rsidTr="008A1CEE">
        <w:tc>
          <w:tcPr>
            <w:tcW w:w="563" w:type="dxa"/>
          </w:tcPr>
          <w:p w14:paraId="388E2032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75E3C6" w14:textId="0112E24A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If</w:t>
            </w:r>
          </w:p>
        </w:tc>
        <w:tc>
          <w:tcPr>
            <w:tcW w:w="1172" w:type="dxa"/>
            <w:gridSpan w:val="2"/>
            <w:vAlign w:val="center"/>
          </w:tcPr>
          <w:p w14:paraId="28AFF2F4" w14:textId="6F46C0BC" w:rsidR="00FD195D" w:rsidRPr="00FD195D" w:rsidRDefault="00FD195D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3F3F76"/>
                <w:sz w:val="20"/>
                <w:szCs w:val="20"/>
              </w:rPr>
              <w:t>70%</w:t>
            </w:r>
          </w:p>
        </w:tc>
        <w:tc>
          <w:tcPr>
            <w:tcW w:w="11159" w:type="dxa"/>
            <w:gridSpan w:val="6"/>
            <w:vAlign w:val="bottom"/>
          </w:tcPr>
          <w:p w14:paraId="0E3332DC" w14:textId="4839A152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go to the GP, and if clinicians again have (figure estimated as healthcare use is less when not in last year of life)</w:t>
            </w:r>
          </w:p>
        </w:tc>
      </w:tr>
      <w:tr w:rsidR="002E1F56" w:rsidRPr="00FD195D" w14:paraId="41C724B8" w14:textId="77777777" w:rsidTr="008A1CEE">
        <w:tc>
          <w:tcPr>
            <w:tcW w:w="563" w:type="dxa"/>
          </w:tcPr>
          <w:p w14:paraId="77D11CA9" w14:textId="77777777" w:rsidR="002E1F56" w:rsidRPr="00FD195D" w:rsidRDefault="002E1F56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C456D77" w14:textId="77777777" w:rsidR="002E1F56" w:rsidRPr="00FD195D" w:rsidRDefault="002E1F56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shd w:val="clear" w:color="auto" w:fill="FFC000"/>
            <w:vAlign w:val="center"/>
          </w:tcPr>
          <w:p w14:paraId="7E85419F" w14:textId="4A6357F3" w:rsidR="002E1F56" w:rsidRPr="00FD195D" w:rsidRDefault="002E1F56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75%</w:t>
            </w:r>
          </w:p>
        </w:tc>
        <w:tc>
          <w:tcPr>
            <w:tcW w:w="3929" w:type="dxa"/>
          </w:tcPr>
          <w:p w14:paraId="59337755" w14:textId="380E0D06" w:rsidR="002E1F56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accuracy</w:t>
            </w:r>
            <w:r w:rsidR="002E1F56" w:rsidRPr="00FD195D">
              <w:rPr>
                <w:rFonts w:ascii="Aptos Narrow" w:hAnsi="Aptos Narrow"/>
                <w:sz w:val="20"/>
                <w:szCs w:val="20"/>
              </w:rPr>
              <w:t xml:space="preserve"> at 6 months and</w:t>
            </w:r>
          </w:p>
        </w:tc>
        <w:tc>
          <w:tcPr>
            <w:tcW w:w="777" w:type="dxa"/>
            <w:shd w:val="clear" w:color="auto" w:fill="FFC000"/>
            <w:vAlign w:val="center"/>
          </w:tcPr>
          <w:p w14:paraId="2675DA69" w14:textId="4D9C598A" w:rsidR="002E1F56" w:rsidRPr="00FD195D" w:rsidRDefault="002E1F56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70%</w:t>
            </w:r>
          </w:p>
        </w:tc>
        <w:tc>
          <w:tcPr>
            <w:tcW w:w="3051" w:type="dxa"/>
          </w:tcPr>
          <w:p w14:paraId="1248C284" w14:textId="212CD0B5" w:rsidR="002E1F56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accuracy</w:t>
            </w:r>
            <w:r w:rsidR="002E1F56" w:rsidRPr="00FD195D">
              <w:rPr>
                <w:rFonts w:ascii="Aptos Narrow" w:hAnsi="Aptos Narrow"/>
                <w:sz w:val="20"/>
                <w:szCs w:val="20"/>
              </w:rPr>
              <w:t xml:space="preserve"> at 12 months</w:t>
            </w:r>
          </w:p>
        </w:tc>
        <w:tc>
          <w:tcPr>
            <w:tcW w:w="878" w:type="dxa"/>
          </w:tcPr>
          <w:p w14:paraId="0C5B09AA" w14:textId="77777777" w:rsidR="002E1F56" w:rsidRPr="00FD195D" w:rsidRDefault="002E1F56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1B8E6BB8" w14:textId="77777777" w:rsidR="002E1F56" w:rsidRPr="00FD195D" w:rsidRDefault="002E1F56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FD195D" w:rsidRPr="00FD195D" w14:paraId="3F394A48" w14:textId="77777777" w:rsidTr="008A1CEE">
        <w:tc>
          <w:tcPr>
            <w:tcW w:w="8358" w:type="dxa"/>
            <w:gridSpan w:val="5"/>
          </w:tcPr>
          <w:p w14:paraId="2E732CDA" w14:textId="1B5A2992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clinicians</w:t>
            </w:r>
            <w:r w:rsidRPr="00FD195D">
              <w:rPr>
                <w:rFonts w:ascii="Aptos Narrow" w:hAnsi="Aptos Narrow"/>
                <w:sz w:val="20"/>
                <w:szCs w:val="20"/>
              </w:rPr>
              <w:t xml:space="preserve"> will </w:t>
            </w:r>
            <w:r w:rsidRPr="00FD195D">
              <w:rPr>
                <w:rFonts w:ascii="Aptos Narrow" w:hAnsi="Aptos Narrow"/>
                <w:b/>
                <w:bCs/>
                <w:color w:val="EE0000"/>
                <w:sz w:val="20"/>
                <w:szCs w:val="20"/>
              </w:rPr>
              <w:t>incorrectly refer for SREL:</w:t>
            </w:r>
          </w:p>
        </w:tc>
        <w:tc>
          <w:tcPr>
            <w:tcW w:w="777" w:type="dxa"/>
          </w:tcPr>
          <w:p w14:paraId="138C8456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10BD8241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513AB521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544391B2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FD195D" w:rsidRPr="00FD195D" w14:paraId="3648AA8F" w14:textId="77777777" w:rsidTr="008A1CEE">
        <w:tc>
          <w:tcPr>
            <w:tcW w:w="563" w:type="dxa"/>
          </w:tcPr>
          <w:p w14:paraId="1A8C960A" w14:textId="45D73450" w:rsidR="00FD195D" w:rsidRPr="00FD195D" w:rsidRDefault="00FD195D" w:rsidP="00FD195D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bottom"/>
          </w:tcPr>
          <w:p w14:paraId="1E64C7AA" w14:textId="0AF8B42D" w:rsidR="00FD195D" w:rsidRPr="00FD195D" w:rsidRDefault="00FD195D" w:rsidP="00FD195D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Expected to die&lt;6m, but don’t</w:t>
            </w:r>
          </w:p>
        </w:tc>
        <w:tc>
          <w:tcPr>
            <w:tcW w:w="1172" w:type="dxa"/>
            <w:gridSpan w:val="2"/>
            <w:vAlign w:val="center"/>
          </w:tcPr>
          <w:p w14:paraId="1B4C89EB" w14:textId="523D5AE4" w:rsidR="00FD195D" w:rsidRPr="00FD195D" w:rsidRDefault="00FD195D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634</w:t>
            </w:r>
          </w:p>
        </w:tc>
        <w:tc>
          <w:tcPr>
            <w:tcW w:w="3929" w:type="dxa"/>
            <w:vAlign w:val="center"/>
          </w:tcPr>
          <w:p w14:paraId="6253C8F2" w14:textId="4E272DCD" w:rsidR="00FD195D" w:rsidRPr="00FD195D" w:rsidRDefault="00FD195D" w:rsidP="00FD195D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day (70% of #11 * (1-75%) / 365) </w:t>
            </w:r>
          </w:p>
        </w:tc>
        <w:tc>
          <w:tcPr>
            <w:tcW w:w="777" w:type="dxa"/>
            <w:vAlign w:val="center"/>
          </w:tcPr>
          <w:p w14:paraId="4350DE2E" w14:textId="16D4BBFD" w:rsidR="00FD195D" w:rsidRPr="00FD195D" w:rsidRDefault="00FD195D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19,005</w:t>
            </w:r>
          </w:p>
        </w:tc>
        <w:tc>
          <w:tcPr>
            <w:tcW w:w="3051" w:type="dxa"/>
            <w:vAlign w:val="center"/>
          </w:tcPr>
          <w:p w14:paraId="106864A1" w14:textId="080011CB" w:rsidR="00FD195D" w:rsidRPr="00FD195D" w:rsidRDefault="00FD195D" w:rsidP="00FD195D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month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(day rate * 30)</w:t>
            </w:r>
          </w:p>
        </w:tc>
        <w:tc>
          <w:tcPr>
            <w:tcW w:w="878" w:type="dxa"/>
            <w:vAlign w:val="center"/>
          </w:tcPr>
          <w:p w14:paraId="0FE926C5" w14:textId="7A3CA69C" w:rsidR="00FD195D" w:rsidRPr="00FD195D" w:rsidRDefault="00FD195D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228,065</w:t>
            </w:r>
          </w:p>
        </w:tc>
        <w:tc>
          <w:tcPr>
            <w:tcW w:w="2524" w:type="dxa"/>
            <w:gridSpan w:val="2"/>
            <w:vAlign w:val="center"/>
          </w:tcPr>
          <w:p w14:paraId="7E810278" w14:textId="00260C5A" w:rsidR="00FD195D" w:rsidRPr="00FD195D" w:rsidRDefault="00FD195D" w:rsidP="00FD195D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year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(month rate * 12)</w:t>
            </w:r>
          </w:p>
        </w:tc>
      </w:tr>
      <w:tr w:rsidR="00FD195D" w:rsidRPr="00FD195D" w14:paraId="6AD265F1" w14:textId="77777777" w:rsidTr="008A1CEE">
        <w:tc>
          <w:tcPr>
            <w:tcW w:w="563" w:type="dxa"/>
          </w:tcPr>
          <w:p w14:paraId="61D8B67B" w14:textId="2560AC96" w:rsidR="00FD195D" w:rsidRPr="00FD195D" w:rsidRDefault="00FD195D" w:rsidP="00FD195D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sz w:val="20"/>
                <w:szCs w:val="20"/>
              </w:rPr>
              <w:t>13</w:t>
            </w:r>
          </w:p>
        </w:tc>
        <w:tc>
          <w:tcPr>
            <w:tcW w:w="2694" w:type="dxa"/>
            <w:vAlign w:val="bottom"/>
          </w:tcPr>
          <w:p w14:paraId="51DD7B6D" w14:textId="0224E57D" w:rsidR="00FD195D" w:rsidRPr="00FD195D" w:rsidRDefault="00FD195D" w:rsidP="00FD195D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Expected to die&lt;12m, but don't</w:t>
            </w:r>
          </w:p>
        </w:tc>
        <w:tc>
          <w:tcPr>
            <w:tcW w:w="1172" w:type="dxa"/>
            <w:gridSpan w:val="2"/>
            <w:vAlign w:val="center"/>
          </w:tcPr>
          <w:p w14:paraId="38D4F045" w14:textId="03D09660" w:rsidR="00FD195D" w:rsidRPr="00FD195D" w:rsidRDefault="00FD195D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760</w:t>
            </w:r>
          </w:p>
        </w:tc>
        <w:tc>
          <w:tcPr>
            <w:tcW w:w="3929" w:type="dxa"/>
            <w:vAlign w:val="center"/>
          </w:tcPr>
          <w:p w14:paraId="5C126194" w14:textId="5E1FD359" w:rsidR="00FD195D" w:rsidRPr="00FD195D" w:rsidRDefault="00FD195D" w:rsidP="00FD195D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day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(70% of #11 * (1-7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%) / 365)</w:t>
            </w:r>
          </w:p>
        </w:tc>
        <w:tc>
          <w:tcPr>
            <w:tcW w:w="777" w:type="dxa"/>
            <w:vAlign w:val="center"/>
          </w:tcPr>
          <w:p w14:paraId="483654CA" w14:textId="7425A355" w:rsidR="00FD195D" w:rsidRPr="00FD195D" w:rsidRDefault="00FD195D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22,807</w:t>
            </w:r>
          </w:p>
        </w:tc>
        <w:tc>
          <w:tcPr>
            <w:tcW w:w="3051" w:type="dxa"/>
            <w:vAlign w:val="center"/>
          </w:tcPr>
          <w:p w14:paraId="675FA40B" w14:textId="6424E48E" w:rsidR="00FD195D" w:rsidRPr="00FD195D" w:rsidRDefault="00FD195D" w:rsidP="00FD195D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month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(day rate * 30)</w:t>
            </w:r>
          </w:p>
        </w:tc>
        <w:tc>
          <w:tcPr>
            <w:tcW w:w="878" w:type="dxa"/>
            <w:vAlign w:val="center"/>
          </w:tcPr>
          <w:p w14:paraId="5B2531F4" w14:textId="62F7F880" w:rsidR="00FD195D" w:rsidRPr="00FD195D" w:rsidRDefault="00FD195D" w:rsidP="00FD195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273,678</w:t>
            </w:r>
          </w:p>
        </w:tc>
        <w:tc>
          <w:tcPr>
            <w:tcW w:w="2524" w:type="dxa"/>
            <w:gridSpan w:val="2"/>
            <w:vAlign w:val="center"/>
          </w:tcPr>
          <w:p w14:paraId="3CFA566D" w14:textId="7D0B2154" w:rsidR="00FD195D" w:rsidRPr="00FD195D" w:rsidRDefault="00FD195D" w:rsidP="00FD195D">
            <w:pPr>
              <w:rPr>
                <w:rFonts w:ascii="Aptos Narrow" w:hAnsi="Aptos Narrow"/>
                <w:sz w:val="20"/>
                <w:szCs w:val="20"/>
              </w:rPr>
            </w:pP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year </w:t>
            </w:r>
            <w:r w:rsidRPr="00FD195D">
              <w:rPr>
                <w:rFonts w:ascii="Aptos Narrow" w:hAnsi="Aptos Narrow"/>
                <w:color w:val="000000"/>
                <w:sz w:val="20"/>
                <w:szCs w:val="20"/>
              </w:rPr>
              <w:t>(month rate * 12)</w:t>
            </w:r>
          </w:p>
        </w:tc>
      </w:tr>
      <w:tr w:rsidR="00FD195D" w:rsidRPr="00FD195D" w14:paraId="2123CFE3" w14:textId="77777777" w:rsidTr="008A1CEE">
        <w:tc>
          <w:tcPr>
            <w:tcW w:w="563" w:type="dxa"/>
          </w:tcPr>
          <w:p w14:paraId="5D58DDCC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541CCC7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859B6D3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29" w:type="dxa"/>
          </w:tcPr>
          <w:p w14:paraId="64C78FE5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77" w:type="dxa"/>
          </w:tcPr>
          <w:p w14:paraId="56E83CD3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2672556D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0B440A39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4C48D518" w14:textId="77777777" w:rsidR="00FD195D" w:rsidRPr="00FD195D" w:rsidRDefault="00FD195D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FD195D" w:rsidRPr="00FD195D" w14:paraId="6884B78D" w14:textId="77777777" w:rsidTr="008A1CEE">
        <w:tc>
          <w:tcPr>
            <w:tcW w:w="15588" w:type="dxa"/>
            <w:gridSpan w:val="10"/>
          </w:tcPr>
          <w:p w14:paraId="471AC1AC" w14:textId="08912318" w:rsidR="00FD195D" w:rsidRPr="00FD195D" w:rsidRDefault="00FD195D" w:rsidP="002E1F56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FD195D">
              <w:rPr>
                <w:rFonts w:ascii="Aptos Narrow" w:hAnsi="Aptos Narrow"/>
                <w:b/>
                <w:bCs/>
                <w:color w:val="000000"/>
              </w:rPr>
              <w:t>This gives a total estimated number of referrals to SREL as</w:t>
            </w:r>
          </w:p>
        </w:tc>
      </w:tr>
      <w:tr w:rsidR="008A1CEE" w:rsidRPr="008A1CEE" w14:paraId="3A83B75E" w14:textId="77777777" w:rsidTr="008A1CEE">
        <w:tc>
          <w:tcPr>
            <w:tcW w:w="563" w:type="dxa"/>
          </w:tcPr>
          <w:p w14:paraId="037C414D" w14:textId="74FC711B" w:rsidR="008A1CEE" w:rsidRPr="008A1CEE" w:rsidRDefault="008A1CEE" w:rsidP="008A1CEE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50E1D55A" w14:textId="6C4E4517" w:rsidR="008A1CEE" w:rsidRPr="008A1CEE" w:rsidRDefault="008A1CEE" w:rsidP="008A1CEE">
            <w:pPr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Expected to die&lt;6m</w:t>
            </w:r>
          </w:p>
        </w:tc>
        <w:tc>
          <w:tcPr>
            <w:tcW w:w="1172" w:type="dxa"/>
            <w:gridSpan w:val="2"/>
            <w:vAlign w:val="center"/>
          </w:tcPr>
          <w:p w14:paraId="02C2C83F" w14:textId="5255BB8B" w:rsidR="008A1CEE" w:rsidRPr="008A1CEE" w:rsidRDefault="008A1CEE" w:rsidP="008A1C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934</w:t>
            </w:r>
          </w:p>
        </w:tc>
        <w:tc>
          <w:tcPr>
            <w:tcW w:w="3929" w:type="dxa"/>
            <w:vAlign w:val="center"/>
          </w:tcPr>
          <w:p w14:paraId="0588D79B" w14:textId="53627A0F" w:rsidR="008A1CEE" w:rsidRPr="008A1CEE" w:rsidRDefault="008A1CEE" w:rsidP="008A1CEE">
            <w:pPr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per day (#7 + #12)</w:t>
            </w:r>
          </w:p>
        </w:tc>
        <w:tc>
          <w:tcPr>
            <w:tcW w:w="777" w:type="dxa"/>
            <w:vAlign w:val="center"/>
          </w:tcPr>
          <w:p w14:paraId="6DC40A0F" w14:textId="3E08AB1F" w:rsidR="008A1CEE" w:rsidRPr="008A1CEE" w:rsidRDefault="008A1CEE" w:rsidP="008A1C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28,033</w:t>
            </w:r>
          </w:p>
        </w:tc>
        <w:tc>
          <w:tcPr>
            <w:tcW w:w="3051" w:type="dxa"/>
            <w:vAlign w:val="center"/>
          </w:tcPr>
          <w:p w14:paraId="14C2CD7D" w14:textId="73F4DD3D" w:rsidR="008A1CEE" w:rsidRPr="008A1CEE" w:rsidRDefault="008A1CEE" w:rsidP="008A1CEE">
            <w:pPr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month 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month 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#7 + 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month 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#12)</w:t>
            </w:r>
          </w:p>
        </w:tc>
        <w:tc>
          <w:tcPr>
            <w:tcW w:w="878" w:type="dxa"/>
            <w:vAlign w:val="center"/>
          </w:tcPr>
          <w:p w14:paraId="1051FC45" w14:textId="6D99A61E" w:rsidR="008A1CEE" w:rsidRPr="008A1CEE" w:rsidRDefault="008A1CEE" w:rsidP="008A1C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336,396</w:t>
            </w:r>
          </w:p>
        </w:tc>
        <w:tc>
          <w:tcPr>
            <w:tcW w:w="2524" w:type="dxa"/>
            <w:gridSpan w:val="2"/>
            <w:vAlign w:val="center"/>
          </w:tcPr>
          <w:p w14:paraId="34479DF6" w14:textId="42C2A633" w:rsidR="008A1CEE" w:rsidRPr="008A1CEE" w:rsidRDefault="008A1CEE" w:rsidP="008A1CEE">
            <w:pPr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year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 (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year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 #7 + year #12)</w:t>
            </w:r>
          </w:p>
        </w:tc>
      </w:tr>
      <w:tr w:rsidR="008A1CEE" w:rsidRPr="008A1CEE" w14:paraId="70BE146F" w14:textId="77777777" w:rsidTr="008A1CEE">
        <w:tc>
          <w:tcPr>
            <w:tcW w:w="563" w:type="dxa"/>
          </w:tcPr>
          <w:p w14:paraId="05A3C766" w14:textId="7E3895F9" w:rsidR="008A1CEE" w:rsidRPr="008A1CEE" w:rsidRDefault="008A1CEE" w:rsidP="008A1CEE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15</w:t>
            </w:r>
          </w:p>
        </w:tc>
        <w:tc>
          <w:tcPr>
            <w:tcW w:w="2694" w:type="dxa"/>
            <w:vAlign w:val="center"/>
          </w:tcPr>
          <w:p w14:paraId="772547D4" w14:textId="11BD83DC" w:rsidR="008A1CEE" w:rsidRPr="008A1CEE" w:rsidRDefault="008A1CEE" w:rsidP="008A1CEE">
            <w:pPr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Expected to die&lt;12m</w:t>
            </w:r>
          </w:p>
        </w:tc>
        <w:tc>
          <w:tcPr>
            <w:tcW w:w="1172" w:type="dxa"/>
            <w:gridSpan w:val="2"/>
            <w:vAlign w:val="center"/>
          </w:tcPr>
          <w:p w14:paraId="6C417D8F" w14:textId="3A86AF48" w:rsidR="008A1CEE" w:rsidRPr="008A1CEE" w:rsidRDefault="008A1CEE" w:rsidP="008A1C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1,375</w:t>
            </w:r>
          </w:p>
        </w:tc>
        <w:tc>
          <w:tcPr>
            <w:tcW w:w="3929" w:type="dxa"/>
            <w:vAlign w:val="center"/>
          </w:tcPr>
          <w:p w14:paraId="277AC65F" w14:textId="2CDFFCAD" w:rsidR="008A1CEE" w:rsidRPr="008A1CEE" w:rsidRDefault="008A1CEE" w:rsidP="008A1CEE">
            <w:pPr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per day (#8 + #13)</w:t>
            </w:r>
          </w:p>
        </w:tc>
        <w:tc>
          <w:tcPr>
            <w:tcW w:w="777" w:type="dxa"/>
            <w:vAlign w:val="center"/>
          </w:tcPr>
          <w:p w14:paraId="2C18E1E3" w14:textId="5BFF23AA" w:rsidR="008A1CEE" w:rsidRPr="008A1CEE" w:rsidRDefault="008A1CEE" w:rsidP="008A1C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41,242</w:t>
            </w:r>
          </w:p>
        </w:tc>
        <w:tc>
          <w:tcPr>
            <w:tcW w:w="3051" w:type="dxa"/>
            <w:vAlign w:val="center"/>
          </w:tcPr>
          <w:p w14:paraId="519E7DDB" w14:textId="5F799C24" w:rsidR="008A1CEE" w:rsidRPr="008A1CEE" w:rsidRDefault="008A1CEE" w:rsidP="008A1CEE">
            <w:pPr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month  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(month #8 +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 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month #13)</w:t>
            </w:r>
          </w:p>
        </w:tc>
        <w:tc>
          <w:tcPr>
            <w:tcW w:w="878" w:type="dxa"/>
            <w:vAlign w:val="center"/>
          </w:tcPr>
          <w:p w14:paraId="484F23D5" w14:textId="660807AC" w:rsidR="008A1CEE" w:rsidRPr="008A1CEE" w:rsidRDefault="008A1CEE" w:rsidP="008A1C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b/>
                <w:bCs/>
                <w:color w:val="3F3F3F"/>
                <w:sz w:val="20"/>
                <w:szCs w:val="20"/>
              </w:rPr>
              <w:t>494,902</w:t>
            </w:r>
          </w:p>
        </w:tc>
        <w:tc>
          <w:tcPr>
            <w:tcW w:w="2524" w:type="dxa"/>
            <w:gridSpan w:val="2"/>
            <w:vAlign w:val="center"/>
          </w:tcPr>
          <w:p w14:paraId="1F1E8416" w14:textId="049BC0FB" w:rsidR="008A1CEE" w:rsidRPr="008A1CEE" w:rsidRDefault="008A1CEE" w:rsidP="008A1CEE">
            <w:pPr>
              <w:rPr>
                <w:rFonts w:ascii="Aptos Narrow" w:hAnsi="Aptos Narrow"/>
                <w:sz w:val="20"/>
                <w:szCs w:val="20"/>
              </w:rPr>
            </w:pP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per 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>year</w:t>
            </w:r>
            <w:r w:rsidRPr="008A1CEE">
              <w:rPr>
                <w:rFonts w:ascii="Aptos Narrow" w:hAnsi="Aptos Narrow"/>
                <w:color w:val="000000"/>
                <w:sz w:val="20"/>
                <w:szCs w:val="20"/>
              </w:rPr>
              <w:t xml:space="preserve">  (year #8 + year #13)</w:t>
            </w:r>
          </w:p>
        </w:tc>
      </w:tr>
      <w:tr w:rsidR="008A1CEE" w:rsidRPr="00FD195D" w14:paraId="2D028539" w14:textId="77777777" w:rsidTr="001E0381">
        <w:tc>
          <w:tcPr>
            <w:tcW w:w="8358" w:type="dxa"/>
            <w:gridSpan w:val="5"/>
          </w:tcPr>
          <w:p w14:paraId="5D16E14D" w14:textId="2FB239DB" w:rsidR="008A1CEE" w:rsidRPr="008A1CEE" w:rsidRDefault="008A1CEE" w:rsidP="002E1F5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Proportions</w:t>
            </w:r>
            <w:r w:rsidRPr="008A1CEE">
              <w:rPr>
                <w:rFonts w:ascii="Aptos Narrow" w:hAnsi="Aptos Narrow"/>
                <w:i/>
                <w:iCs/>
                <w:color w:val="000000"/>
              </w:rPr>
              <w:t xml:space="preserve"> </w:t>
            </w:r>
            <w:proofErr w:type="gramStart"/>
            <w:r w:rsidRPr="008A1CEE">
              <w:rPr>
                <w:rFonts w:ascii="Aptos Narrow" w:hAnsi="Aptos Narrow"/>
                <w:i/>
                <w:iCs/>
                <w:color w:val="000000"/>
              </w:rPr>
              <w:t>ex</w:t>
            </w:r>
            <w:proofErr w:type="gramEnd"/>
            <w:r w:rsidRPr="008A1CEE">
              <w:rPr>
                <w:rFonts w:ascii="Aptos Narrow" w:hAnsi="Aptos Narrow"/>
                <w:i/>
                <w:iCs/>
                <w:color w:val="000000"/>
              </w:rPr>
              <w:t xml:space="preserve"> post</w:t>
            </w:r>
            <w:r>
              <w:rPr>
                <w:rFonts w:ascii="Aptos Narrow" w:hAnsi="Aptos Narrow"/>
                <w:color w:val="000000"/>
              </w:rPr>
              <w:t xml:space="preserve"> eligible, i.e. received the benefit and died within the timeframe:</w:t>
            </w:r>
          </w:p>
        </w:tc>
        <w:tc>
          <w:tcPr>
            <w:tcW w:w="777" w:type="dxa"/>
          </w:tcPr>
          <w:p w14:paraId="51CE3BC9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6FD86EAD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5D1AC8D3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679728BB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A1CEE" w:rsidRPr="00FD195D" w14:paraId="58FF1F49" w14:textId="77777777" w:rsidTr="008A1CEE">
        <w:tc>
          <w:tcPr>
            <w:tcW w:w="563" w:type="dxa"/>
          </w:tcPr>
          <w:p w14:paraId="6DB67BF4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CBE3C2D" w14:textId="600A2328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In last 6 months of life</w:t>
            </w:r>
          </w:p>
        </w:tc>
        <w:tc>
          <w:tcPr>
            <w:tcW w:w="1172" w:type="dxa"/>
            <w:gridSpan w:val="2"/>
          </w:tcPr>
          <w:p w14:paraId="79174503" w14:textId="6231711B" w:rsidR="008A1CEE" w:rsidRPr="008A1CEE" w:rsidRDefault="008A1CEE" w:rsidP="002E1F56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8A1CEE">
              <w:rPr>
                <w:rFonts w:ascii="Aptos Narrow" w:hAnsi="Aptos Narrow"/>
                <w:b/>
                <w:bCs/>
                <w:sz w:val="20"/>
                <w:szCs w:val="20"/>
              </w:rPr>
              <w:t>41%</w:t>
            </w:r>
          </w:p>
        </w:tc>
        <w:tc>
          <w:tcPr>
            <w:tcW w:w="3929" w:type="dxa"/>
          </w:tcPr>
          <w:p w14:paraId="0CBF8CEA" w14:textId="7DC9E896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#7 / #14</w:t>
            </w:r>
          </w:p>
        </w:tc>
        <w:tc>
          <w:tcPr>
            <w:tcW w:w="777" w:type="dxa"/>
          </w:tcPr>
          <w:p w14:paraId="2B8D9432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717B1BED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1AEB442B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4EA2DCD8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A1CEE" w:rsidRPr="00FD195D" w14:paraId="11987054" w14:textId="77777777" w:rsidTr="008A1CEE">
        <w:tc>
          <w:tcPr>
            <w:tcW w:w="563" w:type="dxa"/>
          </w:tcPr>
          <w:p w14:paraId="109375C0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4190F82" w14:textId="4140B59B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In last year of life</w:t>
            </w:r>
          </w:p>
        </w:tc>
        <w:tc>
          <w:tcPr>
            <w:tcW w:w="1172" w:type="dxa"/>
            <w:gridSpan w:val="2"/>
          </w:tcPr>
          <w:p w14:paraId="5074B003" w14:textId="4A484335" w:rsidR="008A1CEE" w:rsidRPr="008A1CEE" w:rsidRDefault="008A1CEE" w:rsidP="002E1F56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8A1CEE">
              <w:rPr>
                <w:rFonts w:ascii="Aptos Narrow" w:hAnsi="Aptos Narrow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3929" w:type="dxa"/>
          </w:tcPr>
          <w:p w14:paraId="27914F5D" w14:textId="4A9549DB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#8 / #15</w:t>
            </w:r>
          </w:p>
        </w:tc>
        <w:tc>
          <w:tcPr>
            <w:tcW w:w="777" w:type="dxa"/>
          </w:tcPr>
          <w:p w14:paraId="0C9E6852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51" w:type="dxa"/>
          </w:tcPr>
          <w:p w14:paraId="3414DAD8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78" w:type="dxa"/>
          </w:tcPr>
          <w:p w14:paraId="1F1C6E22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20B9C3C7" w14:textId="77777777" w:rsidR="008A1CEE" w:rsidRPr="00FD195D" w:rsidRDefault="008A1CEE" w:rsidP="002E1F5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01C2517C" w14:textId="77777777" w:rsidR="00C63F87" w:rsidRDefault="00C63F87" w:rsidP="008A1CEE"/>
    <w:sectPr w:rsidR="00C63F87" w:rsidSect="002F2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F5"/>
    <w:rsid w:val="00041D25"/>
    <w:rsid w:val="00183B01"/>
    <w:rsid w:val="002E1F56"/>
    <w:rsid w:val="002F22F5"/>
    <w:rsid w:val="0047384E"/>
    <w:rsid w:val="008101D8"/>
    <w:rsid w:val="008A1CEE"/>
    <w:rsid w:val="00AE7A93"/>
    <w:rsid w:val="00C63F87"/>
    <w:rsid w:val="00CD5B1A"/>
    <w:rsid w:val="00DE793A"/>
    <w:rsid w:val="00E72515"/>
    <w:rsid w:val="00EF058F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D4BB"/>
  <w15:chartTrackingRefBased/>
  <w15:docId w15:val="{CB9B0EA5-77CD-4032-9EBD-090B2A3B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2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495</Words>
  <Characters>2731</Characters>
  <Application>Microsoft Office Word</Application>
  <DocSecurity>0</DocSecurity>
  <Lines>455</Lines>
  <Paragraphs>403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White</dc:creator>
  <cp:keywords/>
  <dc:description/>
  <cp:lastModifiedBy>Nicola White</cp:lastModifiedBy>
  <cp:revision>1</cp:revision>
  <dcterms:created xsi:type="dcterms:W3CDTF">2026-02-09T10:09:00Z</dcterms:created>
  <dcterms:modified xsi:type="dcterms:W3CDTF">2026-02-09T11:37:00Z</dcterms:modified>
</cp:coreProperties>
</file>