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449E" w:rsidRDefault="007D449E" w:rsidP="007D449E">
      <w:pPr>
        <w:spacing w:before="46" w:line="292" w:lineRule="auto"/>
        <w:ind w:left="153" w:right="196"/>
        <w:rPr>
          <w:rFonts w:ascii="FreeSans"/>
          <w:b/>
          <w:color w:val="A1A7AC"/>
          <w:sz w:val="14"/>
        </w:rPr>
      </w:pPr>
    </w:p>
    <w:p w:rsidR="007D449E" w:rsidRDefault="007D449E" w:rsidP="007D449E">
      <w:pPr>
        <w:spacing w:before="46" w:line="292" w:lineRule="auto"/>
        <w:ind w:left="153" w:right="196"/>
        <w:rPr>
          <w:rFonts w:ascii="FreeSans"/>
          <w:b/>
          <w:color w:val="A1A7AC"/>
          <w:sz w:val="14"/>
        </w:rPr>
      </w:pPr>
    </w:p>
    <w:p w:rsidR="007D449E" w:rsidRDefault="007D449E" w:rsidP="007D449E">
      <w:pPr>
        <w:spacing w:before="46" w:line="292" w:lineRule="auto"/>
        <w:ind w:left="153" w:right="196"/>
        <w:jc w:val="center"/>
        <w:rPr>
          <w:rFonts w:ascii="Times New Roman" w:hAnsi="Times New Roman" w:cs="Times New Roman"/>
          <w:sz w:val="24"/>
          <w:szCs w:val="24"/>
        </w:rPr>
      </w:pPr>
      <w:r>
        <w:rPr>
          <w:rFonts w:ascii="Times New Roman" w:hAnsi="Times New Roman" w:cs="Times New Roman"/>
          <w:b/>
          <w:sz w:val="24"/>
          <w:szCs w:val="24"/>
        </w:rPr>
        <w:br w:type="textWrapping" w:clear="all"/>
        <w:t xml:space="preserve">Appendix A: </w:t>
      </w:r>
      <w:r w:rsidRPr="007D449E">
        <w:rPr>
          <w:rFonts w:ascii="Times New Roman" w:hAnsi="Times New Roman" w:cs="Times New Roman"/>
          <w:b/>
          <w:sz w:val="24"/>
          <w:szCs w:val="24"/>
        </w:rPr>
        <w:t>Mixed Methods Appraisal Tool (MMAT</w:t>
      </w:r>
      <w:r w:rsidRPr="007D449E">
        <w:rPr>
          <w:rFonts w:ascii="Times New Roman" w:hAnsi="Times New Roman" w:cs="Times New Roman"/>
          <w:b/>
          <w:sz w:val="24"/>
          <w:szCs w:val="24"/>
        </w:rPr>
        <w:t>)</w:t>
      </w: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PART I. MMAT criteria &amp; one-page template (to be included in appraisal forms)</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Types of mixed methods</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study components or</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primary studies</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Methodological quality criteria (see tutorial for definitions and examples) Responses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Yes No Can’t</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tell</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Comments</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Screening questions</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(for all types)</w:t>
      </w:r>
    </w:p>
    <w:p w:rsidR="007D449E" w:rsidRDefault="007D449E" w:rsidP="007D449E">
      <w:pPr>
        <w:widowControl/>
        <w:adjustRightInd w:val="0"/>
        <w:rPr>
          <w:rFonts w:ascii="Times New Roman" w:eastAsiaTheme="minorHAnsi" w:hAnsi="Times New Roman" w:cs="Times New Roman"/>
          <w:color w:val="000000"/>
          <w:lang w:val="en-ZA"/>
        </w:rPr>
      </w:pPr>
      <w:r>
        <w:rPr>
          <w:rFonts w:ascii="SymbolMT" w:eastAsia="SymbolMT" w:hAnsi="Times New Roman" w:cs="SymbolMT" w:hint="eastAsia"/>
          <w:color w:val="000000"/>
          <w:lang w:val="en-ZA"/>
        </w:rPr>
        <w:t></w:t>
      </w:r>
      <w:r>
        <w:rPr>
          <w:rFonts w:ascii="SymbolMT" w:eastAsia="SymbolMT" w:hAnsi="Times New Roman" w:cs="SymbolMT"/>
          <w:color w:val="000000"/>
          <w:lang w:val="en-ZA"/>
        </w:rPr>
        <w:t xml:space="preserve"> </w:t>
      </w:r>
      <w:r>
        <w:rPr>
          <w:rFonts w:ascii="Times New Roman" w:eastAsiaTheme="minorHAnsi" w:hAnsi="Times New Roman" w:cs="Times New Roman"/>
          <w:color w:val="000000"/>
          <w:lang w:val="en-ZA"/>
        </w:rPr>
        <w:t>Are there clear qualitative and quantitative research questions (or objectives*), or a clear mixed methods question (or objective*)?</w:t>
      </w:r>
    </w:p>
    <w:p w:rsidR="007D449E" w:rsidRDefault="007D449E" w:rsidP="007D449E">
      <w:pPr>
        <w:widowControl/>
        <w:adjustRightInd w:val="0"/>
        <w:rPr>
          <w:rFonts w:ascii="Times New Roman" w:eastAsiaTheme="minorHAnsi" w:hAnsi="Times New Roman" w:cs="Times New Roman"/>
          <w:color w:val="000000"/>
          <w:lang w:val="en-ZA"/>
        </w:rPr>
      </w:pPr>
      <w:r>
        <w:rPr>
          <w:rFonts w:ascii="SymbolMT" w:eastAsia="SymbolMT" w:hAnsi="Times New Roman" w:cs="SymbolMT" w:hint="eastAsia"/>
          <w:color w:val="000000"/>
          <w:lang w:val="en-ZA"/>
        </w:rPr>
        <w:t></w:t>
      </w:r>
      <w:r>
        <w:rPr>
          <w:rFonts w:ascii="SymbolMT" w:eastAsia="SymbolMT" w:hAnsi="Times New Roman" w:cs="SymbolMT"/>
          <w:color w:val="000000"/>
          <w:lang w:val="en-ZA"/>
        </w:rPr>
        <w:t xml:space="preserve"> </w:t>
      </w:r>
      <w:r>
        <w:rPr>
          <w:rFonts w:ascii="Times New Roman" w:eastAsiaTheme="minorHAnsi" w:hAnsi="Times New Roman" w:cs="Times New Roman"/>
          <w:color w:val="000000"/>
          <w:lang w:val="en-ZA"/>
        </w:rPr>
        <w:t>Do the collected data allow address the research question (objective)? E.g., consider whether the follow-up period is long enough for the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outcome to occur (for longitudinal studies or study components).</w:t>
      </w:r>
    </w:p>
    <w:p w:rsidR="007D449E" w:rsidRDefault="007D449E" w:rsidP="007D449E">
      <w:pPr>
        <w:widowControl/>
        <w:adjustRightInd w:val="0"/>
        <w:rPr>
          <w:rFonts w:ascii="Times New Roman" w:eastAsiaTheme="minorHAnsi" w:hAnsi="Times New Roman" w:cs="Times New Roman"/>
          <w:b/>
          <w:bCs/>
          <w:i/>
          <w:iCs/>
          <w:color w:val="C10000"/>
          <w:lang w:val="en-ZA"/>
        </w:rPr>
      </w:pPr>
      <w:r>
        <w:rPr>
          <w:rFonts w:ascii="Times New Roman" w:eastAsiaTheme="minorHAnsi" w:hAnsi="Times New Roman" w:cs="Times New Roman"/>
          <w:b/>
          <w:bCs/>
          <w:i/>
          <w:iCs/>
          <w:color w:val="C10000"/>
          <w:lang w:val="en-ZA"/>
        </w:rPr>
        <w:t>Further appraisal may be not feasible or appropriate when the answer is ‘No’ or ‘Can’t tell’ to one or both screening questions.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b/>
          <w:bCs/>
          <w:color w:val="000000"/>
          <w:lang w:val="en-ZA"/>
        </w:rPr>
        <w:t xml:space="preserve">1. Qualitative </w:t>
      </w:r>
      <w:r>
        <w:rPr>
          <w:rFonts w:ascii="Times New Roman" w:eastAsiaTheme="minorHAnsi" w:hAnsi="Times New Roman" w:cs="Times New Roman"/>
          <w:color w:val="000000"/>
          <w:lang w:val="en-ZA"/>
        </w:rPr>
        <w:t>1.1. Are the sources of qualitative data (archives, documents, informants, observations) relevant to address the research question</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(objective)?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1.2. Is the process for analyzing qualitative data relevant to address the research question (objective)?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1.3. Is appropriate consideration given to how findings relate to the context, e.g., the setting, in which the data were collected?</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1.4. Is appropriate consideration given to how findings relate to researchers’ influence, e.g., through their interactions with participants?</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2. Quantitative</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randomized controlled</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(trials)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2.1. Is there a clear description of the randomization (or an appropriate sequence generation)?</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2.2. Is there a clear description of the allocation concealment (or blinding when applicable)?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2.3. Are there complete outcome data (80% or above)?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2.4. Is there low withdrawal/drop-out (below 20%)?</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3. Quantitative nonrandomized</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3.1. Are participants (organizations) recruited in a way that minimizes selection bias?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3.2. Are measurements appropriate (clear origin, or validity known, or standard instrument; and absence of contamination between groups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when appropriate) regarding the exposure/intervention and outcomes?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3.3. In the groups being compared (exposed vs. non-exposed; with intervention vs. without; cases vs. controls), are the participants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comparable, or do researchers take into account (control for) the difference between these groups?</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3.4. Are there complete outcome data (80% or above), and, when applicable, an acceptable response rate (60% or above), or an acceptable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follow-up rate for cohort studies (depending on the duration of follow-up)?</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4. Quantitative</w:t>
      </w:r>
    </w:p>
    <w:p w:rsidR="007D449E" w:rsidRDefault="007D449E" w:rsidP="007D449E">
      <w:pPr>
        <w:widowControl/>
        <w:adjustRightInd w:val="0"/>
        <w:rPr>
          <w:rFonts w:ascii="Times New Roman" w:eastAsiaTheme="minorHAnsi" w:hAnsi="Times New Roman" w:cs="Times New Roman"/>
          <w:b/>
          <w:bCs/>
          <w:color w:val="000000"/>
          <w:lang w:val="en-ZA"/>
        </w:rPr>
      </w:pPr>
      <w:r>
        <w:rPr>
          <w:rFonts w:ascii="Times New Roman" w:eastAsiaTheme="minorHAnsi" w:hAnsi="Times New Roman" w:cs="Times New Roman"/>
          <w:b/>
          <w:bCs/>
          <w:color w:val="000000"/>
          <w:lang w:val="en-ZA"/>
        </w:rPr>
        <w:t>descriptive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4.1. Is the sampling strategy relevant to address the quantitative research question (quantitative aspect of the mixed methods question)?</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4.2. Is the sample representative of the population understudy?</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4.3. Are measurements appropriate (clear origin, or validity known, or standard instrument)?</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4.4. Is there an acceptable response rate (60% or above)?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b/>
          <w:bCs/>
          <w:color w:val="000000"/>
          <w:lang w:val="en-ZA"/>
        </w:rPr>
        <w:t xml:space="preserve">5. Mixed methods </w:t>
      </w:r>
      <w:r>
        <w:rPr>
          <w:rFonts w:ascii="Times New Roman" w:eastAsiaTheme="minorHAnsi" w:hAnsi="Times New Roman" w:cs="Times New Roman"/>
          <w:color w:val="000000"/>
          <w:lang w:val="en-ZA"/>
        </w:rPr>
        <w:t>5.1. Is the mixed methods research design relevant to address the qualitative and quantitative research questions (or objectives), or the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qualitative and quantitative aspects of the mixed methods question (or objective)?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5.2. Is the integration of qualitative and quantitative data (or results*) relevant to address the research question (objective)?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lastRenderedPageBreak/>
        <w:t>5.3. Is appropriate consideration given to the limitations associated with this integration, e.g., the divergence of qualitative and quantitative</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data (or results*) in a triangulation design?</w:t>
      </w:r>
    </w:p>
    <w:p w:rsidR="007D449E" w:rsidRDefault="007D449E" w:rsidP="007D449E">
      <w:pPr>
        <w:widowControl/>
        <w:adjustRightInd w:val="0"/>
        <w:rPr>
          <w:rFonts w:ascii="Times New Roman" w:eastAsiaTheme="minorHAnsi" w:hAnsi="Times New Roman" w:cs="Times New Roman"/>
          <w:i/>
          <w:iCs/>
          <w:color w:val="000000"/>
          <w:lang w:val="en-ZA"/>
        </w:rPr>
      </w:pPr>
      <w:r>
        <w:rPr>
          <w:rFonts w:ascii="Times New Roman" w:eastAsiaTheme="minorHAnsi" w:hAnsi="Times New Roman" w:cs="Times New Roman"/>
          <w:i/>
          <w:iCs/>
          <w:color w:val="000000"/>
          <w:lang w:val="en-ZA"/>
        </w:rPr>
        <w:t>Criteria for the qualitative component (1.1 to 1.4), and appropriate criteria for the quantitative component (2.1 to 2.4, or 3.1 to 3.4, or 4.1 to 4.4), must be also applied.</w:t>
      </w:r>
    </w:p>
    <w:p w:rsidR="007D449E" w:rsidRDefault="007D449E" w:rsidP="007D449E">
      <w:pPr>
        <w:widowControl/>
        <w:adjustRightInd w:val="0"/>
        <w:rPr>
          <w:rFonts w:ascii="Times New Roman" w:eastAsiaTheme="minorHAnsi" w:hAnsi="Times New Roman" w:cs="Times New Roman"/>
          <w:color w:val="000000"/>
          <w:lang w:val="en-ZA"/>
        </w:rPr>
      </w:pPr>
      <w:r>
        <w:rPr>
          <w:rFonts w:ascii="Times New Roman" w:eastAsiaTheme="minorHAnsi" w:hAnsi="Times New Roman" w:cs="Times New Roman"/>
          <w:color w:val="000000"/>
          <w:lang w:val="en-ZA"/>
        </w:rPr>
        <w:t>*These two items are not considered as double-barreled items since in mixed methods research, (1) there may be research questions (quantitative research) or research objectives (qualitative research), and (2) data</w:t>
      </w:r>
    </w:p>
    <w:p w:rsidR="007D449E" w:rsidRDefault="007D449E" w:rsidP="007D449E">
      <w:pPr>
        <w:spacing w:before="46" w:line="292" w:lineRule="auto"/>
        <w:ind w:left="153" w:right="196"/>
        <w:rPr>
          <w:rFonts w:ascii="Times New Roman" w:hAnsi="Times New Roman" w:cs="Times New Roman"/>
          <w:b/>
          <w:sz w:val="24"/>
          <w:szCs w:val="24"/>
        </w:rPr>
      </w:pPr>
      <w:r>
        <w:rPr>
          <w:rFonts w:ascii="Times New Roman" w:eastAsiaTheme="minorHAnsi" w:hAnsi="Times New Roman" w:cs="Times New Roman"/>
          <w:color w:val="000000"/>
          <w:lang w:val="en-ZA"/>
        </w:rPr>
        <w:t>may be integrated, and/or qualitative findings and quantitative results can be integrated</w:t>
      </w: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jc w:val="center"/>
        <w:rPr>
          <w:rFonts w:ascii="Times New Roman" w:hAnsi="Times New Roman" w:cs="Times New Roman"/>
          <w:b/>
          <w:sz w:val="24"/>
          <w:szCs w:val="24"/>
        </w:rPr>
      </w:pPr>
      <w:r>
        <w:rPr>
          <w:rFonts w:ascii="Times New Roman" w:hAnsi="Times New Roman" w:cs="Times New Roman"/>
          <w:b/>
          <w:sz w:val="24"/>
          <w:szCs w:val="24"/>
        </w:rPr>
        <w:lastRenderedPageBreak/>
        <w:t>Appendix B: SFS Scoring System (Version E)</w:t>
      </w: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pStyle w:val="Default"/>
        <w:rPr>
          <w:sz w:val="20"/>
          <w:szCs w:val="20"/>
        </w:rPr>
      </w:pPr>
      <w:r>
        <w:rPr>
          <w:b/>
          <w:bCs/>
          <w:sz w:val="20"/>
          <w:szCs w:val="20"/>
        </w:rPr>
        <w:t xml:space="preserve">Author: _____________________________ </w:t>
      </w:r>
    </w:p>
    <w:p w:rsidR="007D449E" w:rsidRDefault="007D449E" w:rsidP="007D449E">
      <w:pPr>
        <w:pStyle w:val="Default"/>
        <w:rPr>
          <w:sz w:val="20"/>
          <w:szCs w:val="20"/>
        </w:rPr>
      </w:pPr>
      <w:r>
        <w:rPr>
          <w:b/>
          <w:bCs/>
          <w:sz w:val="20"/>
          <w:szCs w:val="20"/>
        </w:rPr>
        <w:t xml:space="preserve">Title: __________________________________________________________ </w:t>
      </w:r>
    </w:p>
    <w:p w:rsidR="007D449E" w:rsidRDefault="007D449E" w:rsidP="007D449E">
      <w:pPr>
        <w:pStyle w:val="Default"/>
        <w:rPr>
          <w:sz w:val="20"/>
          <w:szCs w:val="20"/>
        </w:rPr>
      </w:pPr>
      <w:r>
        <w:rPr>
          <w:sz w:val="20"/>
          <w:szCs w:val="20"/>
        </w:rPr>
        <w:t xml:space="preserve">__________________________________________________________ </w:t>
      </w:r>
    </w:p>
    <w:p w:rsidR="007D449E" w:rsidRDefault="007D449E" w:rsidP="007D449E">
      <w:pPr>
        <w:pStyle w:val="Default"/>
        <w:rPr>
          <w:sz w:val="20"/>
          <w:szCs w:val="20"/>
        </w:rPr>
      </w:pPr>
      <w:r>
        <w:rPr>
          <w:b/>
          <w:bCs/>
          <w:sz w:val="20"/>
          <w:szCs w:val="20"/>
        </w:rPr>
        <w:t xml:space="preserve">Source: _____________________________ </w:t>
      </w:r>
    </w:p>
    <w:p w:rsidR="007D449E" w:rsidRDefault="007D449E" w:rsidP="007D449E">
      <w:pPr>
        <w:pStyle w:val="Default"/>
        <w:rPr>
          <w:sz w:val="23"/>
          <w:szCs w:val="23"/>
        </w:rPr>
      </w:pPr>
      <w:r>
        <w:rPr>
          <w:b/>
          <w:bCs/>
          <w:sz w:val="23"/>
          <w:szCs w:val="23"/>
        </w:rPr>
        <w:t xml:space="preserve">A.PURPOSE (Maximum score = 22) </w:t>
      </w:r>
    </w:p>
    <w:p w:rsidR="007D449E" w:rsidRDefault="007D449E" w:rsidP="007D449E">
      <w:pPr>
        <w:pStyle w:val="Default"/>
        <w:rPr>
          <w:sz w:val="20"/>
          <w:szCs w:val="20"/>
        </w:rPr>
      </w:pPr>
      <w:r>
        <w:rPr>
          <w:sz w:val="20"/>
          <w:szCs w:val="20"/>
        </w:rPr>
        <w:t xml:space="preserve">1) Is a clear problem statement present? </w:t>
      </w:r>
    </w:p>
    <w:p w:rsidR="007D449E" w:rsidRDefault="007D449E" w:rsidP="007D449E">
      <w:pPr>
        <w:pStyle w:val="Default"/>
        <w:rPr>
          <w:sz w:val="20"/>
          <w:szCs w:val="20"/>
        </w:rPr>
      </w:pPr>
      <w:r>
        <w:rPr>
          <w:sz w:val="20"/>
          <w:szCs w:val="20"/>
        </w:rPr>
        <w:t xml:space="preserve">No Yes </w:t>
      </w:r>
    </w:p>
    <w:p w:rsidR="007D449E" w:rsidRDefault="007D449E" w:rsidP="007D449E">
      <w:pPr>
        <w:pStyle w:val="Default"/>
        <w:rPr>
          <w:sz w:val="20"/>
          <w:szCs w:val="20"/>
        </w:rPr>
      </w:pPr>
      <w:r>
        <w:rPr>
          <w:sz w:val="20"/>
          <w:szCs w:val="20"/>
        </w:rPr>
        <w:t xml:space="preserve">1 2 </w:t>
      </w:r>
    </w:p>
    <w:p w:rsidR="007D449E" w:rsidRDefault="007D449E" w:rsidP="007D449E">
      <w:pPr>
        <w:pStyle w:val="Default"/>
        <w:rPr>
          <w:sz w:val="20"/>
          <w:szCs w:val="20"/>
        </w:rPr>
      </w:pPr>
      <w:r>
        <w:rPr>
          <w:sz w:val="20"/>
          <w:szCs w:val="20"/>
        </w:rPr>
        <w:t xml:space="preserve">2) Is a clear statement of the aims of the research made? </w:t>
      </w:r>
    </w:p>
    <w:p w:rsidR="007D449E" w:rsidRDefault="007D449E" w:rsidP="007D449E">
      <w:pPr>
        <w:pStyle w:val="Default"/>
        <w:rPr>
          <w:sz w:val="20"/>
          <w:szCs w:val="20"/>
        </w:rPr>
      </w:pPr>
      <w:r>
        <w:rPr>
          <w:sz w:val="20"/>
          <w:szCs w:val="20"/>
        </w:rPr>
        <w:t xml:space="preserve">(Goal, relevance, why it was thought to be important) </w:t>
      </w:r>
    </w:p>
    <w:p w:rsidR="007D449E" w:rsidRDefault="007D449E" w:rsidP="007D449E">
      <w:pPr>
        <w:pStyle w:val="Default"/>
        <w:rPr>
          <w:sz w:val="20"/>
          <w:szCs w:val="20"/>
        </w:rPr>
      </w:pPr>
      <w:r>
        <w:rPr>
          <w:sz w:val="20"/>
          <w:szCs w:val="20"/>
        </w:rPr>
        <w:t xml:space="preserve">No Yes </w:t>
      </w:r>
    </w:p>
    <w:p w:rsidR="007D449E" w:rsidRDefault="007D449E" w:rsidP="007D449E">
      <w:pPr>
        <w:pStyle w:val="Default"/>
        <w:rPr>
          <w:sz w:val="20"/>
          <w:szCs w:val="20"/>
        </w:rPr>
      </w:pPr>
      <w:r>
        <w:rPr>
          <w:sz w:val="20"/>
          <w:szCs w:val="20"/>
        </w:rPr>
        <w:t xml:space="preserve">1 2 </w:t>
      </w:r>
    </w:p>
    <w:p w:rsidR="007D449E" w:rsidRDefault="007D449E" w:rsidP="007D449E">
      <w:pPr>
        <w:pStyle w:val="Default"/>
        <w:rPr>
          <w:sz w:val="20"/>
          <w:szCs w:val="20"/>
        </w:rPr>
      </w:pPr>
      <w:r>
        <w:rPr>
          <w:sz w:val="20"/>
          <w:szCs w:val="20"/>
        </w:rPr>
        <w:t xml:space="preserve">3) Was relevant </w:t>
      </w:r>
      <w:r>
        <w:rPr>
          <w:i/>
          <w:iCs/>
          <w:sz w:val="20"/>
          <w:szCs w:val="20"/>
        </w:rPr>
        <w:t xml:space="preserve">background </w:t>
      </w:r>
      <w:r>
        <w:rPr>
          <w:sz w:val="20"/>
          <w:szCs w:val="20"/>
        </w:rPr>
        <w:t xml:space="preserve">literature accessed and discussed? </w:t>
      </w:r>
    </w:p>
    <w:p w:rsidR="007D449E" w:rsidRDefault="007D449E" w:rsidP="007D449E">
      <w:pPr>
        <w:pStyle w:val="Default"/>
        <w:rPr>
          <w:sz w:val="20"/>
          <w:szCs w:val="20"/>
        </w:rPr>
      </w:pPr>
      <w:r>
        <w:rPr>
          <w:sz w:val="20"/>
          <w:szCs w:val="20"/>
        </w:rPr>
        <w:t xml:space="preserve">No Yes </w:t>
      </w:r>
    </w:p>
    <w:p w:rsidR="007D449E" w:rsidRDefault="007D449E" w:rsidP="007D449E">
      <w:pPr>
        <w:pStyle w:val="Default"/>
        <w:rPr>
          <w:sz w:val="20"/>
          <w:szCs w:val="20"/>
        </w:rPr>
      </w:pPr>
      <w:r>
        <w:rPr>
          <w:sz w:val="20"/>
          <w:szCs w:val="20"/>
        </w:rPr>
        <w:t xml:space="preserve">1 2 </w:t>
      </w:r>
    </w:p>
    <w:p w:rsidR="007D449E" w:rsidRDefault="007D449E" w:rsidP="007D449E">
      <w:pPr>
        <w:pStyle w:val="Default"/>
        <w:rPr>
          <w:sz w:val="20"/>
          <w:szCs w:val="20"/>
        </w:rPr>
      </w:pPr>
      <w:r>
        <w:rPr>
          <w:sz w:val="20"/>
          <w:szCs w:val="20"/>
        </w:rPr>
        <w:t xml:space="preserve">4) Was recent literature accessed and discussed? </w:t>
      </w:r>
    </w:p>
    <w:p w:rsidR="007D449E" w:rsidRDefault="007D449E" w:rsidP="007D449E">
      <w:pPr>
        <w:pStyle w:val="Default"/>
        <w:rPr>
          <w:sz w:val="20"/>
          <w:szCs w:val="20"/>
        </w:rPr>
      </w:pPr>
      <w:r>
        <w:rPr>
          <w:sz w:val="20"/>
          <w:szCs w:val="20"/>
        </w:rPr>
        <w:t xml:space="preserve">&gt;10 years 6-10years 1-5 year period </w:t>
      </w:r>
    </w:p>
    <w:p w:rsidR="007D449E" w:rsidRDefault="007D449E" w:rsidP="007D449E">
      <w:pPr>
        <w:pStyle w:val="Default"/>
        <w:rPr>
          <w:sz w:val="20"/>
          <w:szCs w:val="20"/>
        </w:rPr>
      </w:pPr>
      <w:r>
        <w:rPr>
          <w:sz w:val="20"/>
          <w:szCs w:val="20"/>
        </w:rPr>
        <w:t xml:space="preserve">1 2 3 </w:t>
      </w:r>
    </w:p>
    <w:p w:rsidR="007D449E" w:rsidRDefault="007D449E" w:rsidP="007D449E">
      <w:pPr>
        <w:pStyle w:val="Default"/>
        <w:rPr>
          <w:sz w:val="20"/>
          <w:szCs w:val="20"/>
        </w:rPr>
      </w:pPr>
      <w:r>
        <w:rPr>
          <w:sz w:val="20"/>
          <w:szCs w:val="20"/>
        </w:rPr>
        <w:t xml:space="preserve">5) Did the researcher explicitly locate the study within a specific theoretical framework? </w:t>
      </w:r>
    </w:p>
    <w:p w:rsidR="007D449E" w:rsidRDefault="007D449E" w:rsidP="007D449E">
      <w:pPr>
        <w:pStyle w:val="Default"/>
        <w:rPr>
          <w:sz w:val="20"/>
          <w:szCs w:val="20"/>
        </w:rPr>
      </w:pPr>
      <w:r>
        <w:rPr>
          <w:sz w:val="20"/>
          <w:szCs w:val="20"/>
        </w:rPr>
        <w:t xml:space="preserve">No Implied Yes </w:t>
      </w:r>
    </w:p>
    <w:p w:rsidR="007D449E" w:rsidRDefault="007D449E" w:rsidP="007D449E">
      <w:pPr>
        <w:pStyle w:val="Default"/>
        <w:rPr>
          <w:sz w:val="20"/>
          <w:szCs w:val="20"/>
        </w:rPr>
      </w:pPr>
      <w:r>
        <w:rPr>
          <w:sz w:val="20"/>
          <w:szCs w:val="20"/>
        </w:rPr>
        <w:t xml:space="preserve">1 2 3 </w:t>
      </w:r>
    </w:p>
    <w:p w:rsidR="007D449E" w:rsidRDefault="007D449E" w:rsidP="007D449E">
      <w:pPr>
        <w:pStyle w:val="Default"/>
        <w:rPr>
          <w:sz w:val="20"/>
          <w:szCs w:val="20"/>
        </w:rPr>
      </w:pPr>
      <w:r>
        <w:rPr>
          <w:sz w:val="20"/>
          <w:szCs w:val="20"/>
        </w:rPr>
        <w:t xml:space="preserve">6) Was a motivation given for use of this framework? </w:t>
      </w:r>
    </w:p>
    <w:p w:rsidR="007D449E" w:rsidRDefault="007D449E" w:rsidP="007D449E">
      <w:pPr>
        <w:pStyle w:val="Default"/>
        <w:rPr>
          <w:sz w:val="20"/>
          <w:szCs w:val="20"/>
        </w:rPr>
      </w:pPr>
      <w:r>
        <w:rPr>
          <w:sz w:val="20"/>
          <w:szCs w:val="20"/>
        </w:rPr>
        <w:t xml:space="preserve">No Yes </w:t>
      </w:r>
    </w:p>
    <w:p w:rsidR="007D449E" w:rsidRDefault="007D449E" w:rsidP="007D449E">
      <w:pPr>
        <w:pStyle w:val="Default"/>
        <w:rPr>
          <w:sz w:val="20"/>
          <w:szCs w:val="20"/>
        </w:rPr>
      </w:pPr>
      <w:r>
        <w:rPr>
          <w:sz w:val="20"/>
          <w:szCs w:val="20"/>
        </w:rPr>
        <w:t xml:space="preserve">1 2 </w:t>
      </w:r>
    </w:p>
    <w:p w:rsidR="007D449E" w:rsidRDefault="007D449E" w:rsidP="007D449E">
      <w:pPr>
        <w:pStyle w:val="Default"/>
        <w:rPr>
          <w:sz w:val="20"/>
          <w:szCs w:val="20"/>
        </w:rPr>
      </w:pPr>
      <w:r>
        <w:rPr>
          <w:sz w:val="20"/>
          <w:szCs w:val="20"/>
        </w:rPr>
        <w:t xml:space="preserve">7) Did the article provide theoretical definitions of variables assessed? </w:t>
      </w:r>
    </w:p>
    <w:p w:rsidR="007D449E" w:rsidRDefault="007D449E" w:rsidP="007D449E">
      <w:pPr>
        <w:pStyle w:val="Default"/>
        <w:rPr>
          <w:sz w:val="20"/>
          <w:szCs w:val="20"/>
        </w:rPr>
      </w:pPr>
      <w:r>
        <w:rPr>
          <w:sz w:val="20"/>
          <w:szCs w:val="20"/>
        </w:rPr>
        <w:t xml:space="preserve">No partially/ selectively Yes </w:t>
      </w:r>
    </w:p>
    <w:p w:rsidR="007D449E" w:rsidRDefault="007D449E" w:rsidP="007D449E">
      <w:pPr>
        <w:pStyle w:val="Default"/>
        <w:rPr>
          <w:sz w:val="20"/>
          <w:szCs w:val="20"/>
        </w:rPr>
      </w:pPr>
      <w:r>
        <w:rPr>
          <w:sz w:val="20"/>
          <w:szCs w:val="20"/>
        </w:rPr>
        <w:t xml:space="preserve">1 2 3 </w:t>
      </w:r>
    </w:p>
    <w:p w:rsidR="007D449E" w:rsidRDefault="007D449E" w:rsidP="007D449E">
      <w:pPr>
        <w:pStyle w:val="Default"/>
        <w:rPr>
          <w:sz w:val="20"/>
          <w:szCs w:val="20"/>
        </w:rPr>
      </w:pPr>
      <w:r>
        <w:rPr>
          <w:sz w:val="20"/>
          <w:szCs w:val="20"/>
        </w:rPr>
        <w:t xml:space="preserve">8) Did the article provide working definitions of variables assessed? </w:t>
      </w:r>
    </w:p>
    <w:p w:rsidR="007D449E" w:rsidRDefault="007D449E" w:rsidP="007D449E">
      <w:pPr>
        <w:pStyle w:val="Default"/>
        <w:rPr>
          <w:sz w:val="20"/>
          <w:szCs w:val="20"/>
        </w:rPr>
      </w:pPr>
      <w:r>
        <w:rPr>
          <w:sz w:val="20"/>
          <w:szCs w:val="20"/>
        </w:rPr>
        <w:t xml:space="preserve">No partially/ selectively Yes </w:t>
      </w:r>
    </w:p>
    <w:p w:rsidR="007D449E" w:rsidRDefault="007D449E" w:rsidP="007D449E">
      <w:pPr>
        <w:pStyle w:val="Default"/>
        <w:rPr>
          <w:sz w:val="20"/>
          <w:szCs w:val="20"/>
        </w:rPr>
      </w:pPr>
      <w:r>
        <w:rPr>
          <w:sz w:val="20"/>
          <w:szCs w:val="20"/>
        </w:rPr>
        <w:t xml:space="preserve">1 2 3 </w:t>
      </w:r>
    </w:p>
    <w:p w:rsidR="007D449E" w:rsidRDefault="007D449E" w:rsidP="007D449E">
      <w:pPr>
        <w:pStyle w:val="Default"/>
        <w:rPr>
          <w:sz w:val="20"/>
          <w:szCs w:val="20"/>
        </w:rPr>
      </w:pPr>
      <w:r>
        <w:rPr>
          <w:sz w:val="20"/>
          <w:szCs w:val="20"/>
        </w:rPr>
        <w:t xml:space="preserve">9) Did the researcher report on a thorough literature study to define the constructs underlying the variables </w:t>
      </w:r>
    </w:p>
    <w:p w:rsidR="007D449E" w:rsidRDefault="007D449E" w:rsidP="007D449E">
      <w:pPr>
        <w:pStyle w:val="Default"/>
        <w:rPr>
          <w:sz w:val="20"/>
          <w:szCs w:val="20"/>
        </w:rPr>
      </w:pPr>
      <w:r>
        <w:rPr>
          <w:sz w:val="20"/>
          <w:szCs w:val="20"/>
        </w:rPr>
        <w:t xml:space="preserve">included in the study? </w:t>
      </w:r>
    </w:p>
    <w:p w:rsidR="007D449E" w:rsidRDefault="007D449E" w:rsidP="007D449E">
      <w:pPr>
        <w:pStyle w:val="Default"/>
        <w:rPr>
          <w:sz w:val="20"/>
          <w:szCs w:val="20"/>
        </w:rPr>
      </w:pPr>
      <w:r>
        <w:rPr>
          <w:sz w:val="20"/>
          <w:szCs w:val="20"/>
        </w:rPr>
        <w:t xml:space="preserve">No Yes </w:t>
      </w:r>
    </w:p>
    <w:p w:rsidR="007D449E" w:rsidRDefault="007D449E" w:rsidP="007D449E">
      <w:pPr>
        <w:pStyle w:val="Default"/>
        <w:rPr>
          <w:sz w:val="20"/>
          <w:szCs w:val="20"/>
        </w:rPr>
      </w:pPr>
      <w:r>
        <w:rPr>
          <w:sz w:val="20"/>
          <w:szCs w:val="20"/>
        </w:rPr>
        <w:t xml:space="preserve">1 2 </w:t>
      </w:r>
    </w:p>
    <w:p w:rsidR="007D449E" w:rsidRDefault="007D449E" w:rsidP="007D449E">
      <w:pPr>
        <w:pStyle w:val="Default"/>
        <w:rPr>
          <w:color w:val="auto"/>
          <w:sz w:val="23"/>
          <w:szCs w:val="23"/>
        </w:rPr>
      </w:pPr>
      <w:r>
        <w:rPr>
          <w:color w:val="auto"/>
        </w:rPr>
        <w:t xml:space="preserve">http://etd.uwc.ac.za </w:t>
      </w:r>
      <w:r>
        <w:rPr>
          <w:color w:val="auto"/>
          <w:sz w:val="23"/>
          <w:szCs w:val="23"/>
        </w:rPr>
        <w:t xml:space="preserve">395 </w:t>
      </w:r>
    </w:p>
    <w:p w:rsidR="007D449E" w:rsidRDefault="007D449E" w:rsidP="007D449E">
      <w:pPr>
        <w:pStyle w:val="Default"/>
        <w:rPr>
          <w:color w:val="auto"/>
        </w:rPr>
      </w:pPr>
    </w:p>
    <w:p w:rsidR="007D449E" w:rsidRDefault="007D449E" w:rsidP="007D449E">
      <w:pPr>
        <w:pStyle w:val="Default"/>
        <w:pageBreakBefore/>
        <w:rPr>
          <w:color w:val="auto"/>
          <w:sz w:val="23"/>
          <w:szCs w:val="23"/>
        </w:rPr>
      </w:pPr>
      <w:r>
        <w:rPr>
          <w:b/>
          <w:bCs/>
          <w:color w:val="auto"/>
          <w:sz w:val="23"/>
          <w:szCs w:val="23"/>
        </w:rPr>
        <w:lastRenderedPageBreak/>
        <w:t xml:space="preserve">B: METHOLODICAL RIGOUR (Maximum score = 52) </w:t>
      </w:r>
    </w:p>
    <w:p w:rsidR="007D449E" w:rsidRDefault="007D449E" w:rsidP="007D449E">
      <w:pPr>
        <w:pStyle w:val="Default"/>
        <w:rPr>
          <w:color w:val="auto"/>
          <w:sz w:val="20"/>
          <w:szCs w:val="20"/>
        </w:rPr>
      </w:pPr>
      <w:r>
        <w:rPr>
          <w:color w:val="auto"/>
          <w:sz w:val="20"/>
          <w:szCs w:val="20"/>
        </w:rPr>
        <w:t xml:space="preserve">1) Is the methodology clear and unambiguous?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2) Is the design of the study identified and described in detail? </w:t>
      </w:r>
    </w:p>
    <w:p w:rsidR="007D449E" w:rsidRDefault="007D449E" w:rsidP="007D449E">
      <w:pPr>
        <w:pStyle w:val="Default"/>
        <w:rPr>
          <w:color w:val="auto"/>
          <w:sz w:val="20"/>
          <w:szCs w:val="20"/>
        </w:rPr>
      </w:pPr>
      <w:r>
        <w:rPr>
          <w:color w:val="auto"/>
          <w:sz w:val="20"/>
          <w:szCs w:val="20"/>
        </w:rPr>
        <w:t xml:space="preserve">(How the study will be conducted)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3) Is the research design appropriate to address the aims of the research? (Did the researchers discuss why </w:t>
      </w:r>
    </w:p>
    <w:p w:rsidR="007D449E" w:rsidRDefault="007D449E" w:rsidP="007D449E">
      <w:pPr>
        <w:pStyle w:val="Default"/>
        <w:rPr>
          <w:color w:val="auto"/>
          <w:sz w:val="20"/>
          <w:szCs w:val="20"/>
        </w:rPr>
      </w:pPr>
      <w:r>
        <w:rPr>
          <w:color w:val="auto"/>
          <w:sz w:val="20"/>
          <w:szCs w:val="20"/>
        </w:rPr>
        <w:t xml:space="preserve">they decided to use </w:t>
      </w:r>
      <w:r>
        <w:rPr>
          <w:i/>
          <w:iCs/>
          <w:color w:val="auto"/>
          <w:sz w:val="20"/>
          <w:szCs w:val="20"/>
        </w:rPr>
        <w:t xml:space="preserve">quantitative- </w:t>
      </w:r>
      <w:r>
        <w:rPr>
          <w:color w:val="auto"/>
          <w:sz w:val="20"/>
          <w:szCs w:val="20"/>
        </w:rPr>
        <w:t xml:space="preserve">RCT, Cohort, Single case, case study, cross sectional etc. OR </w:t>
      </w:r>
    </w:p>
    <w:p w:rsidR="007D449E" w:rsidRDefault="007D449E" w:rsidP="007D449E">
      <w:pPr>
        <w:pStyle w:val="Default"/>
        <w:rPr>
          <w:color w:val="auto"/>
          <w:sz w:val="20"/>
          <w:szCs w:val="20"/>
        </w:rPr>
      </w:pPr>
      <w:r>
        <w:rPr>
          <w:i/>
          <w:iCs/>
          <w:color w:val="auto"/>
          <w:sz w:val="20"/>
          <w:szCs w:val="20"/>
        </w:rPr>
        <w:t xml:space="preserve">qualitative </w:t>
      </w:r>
      <w:r>
        <w:rPr>
          <w:color w:val="auto"/>
          <w:sz w:val="20"/>
          <w:szCs w:val="20"/>
        </w:rPr>
        <w:t xml:space="preserve">- focus group, semi-structured interview etc. OR a </w:t>
      </w:r>
      <w:r>
        <w:rPr>
          <w:i/>
          <w:iCs/>
          <w:color w:val="auto"/>
          <w:sz w:val="20"/>
          <w:szCs w:val="20"/>
        </w:rPr>
        <w:t xml:space="preserve">mixed method </w:t>
      </w:r>
      <w:r>
        <w:rPr>
          <w:color w:val="auto"/>
          <w:sz w:val="20"/>
          <w:szCs w:val="20"/>
        </w:rPr>
        <w:t xml:space="preserve">research design?)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4) Is the sample described in detail?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5) How was the sample size calculated? </w:t>
      </w:r>
    </w:p>
    <w:p w:rsidR="007D449E" w:rsidRDefault="007D449E" w:rsidP="007D449E">
      <w:pPr>
        <w:pStyle w:val="Default"/>
        <w:rPr>
          <w:color w:val="auto"/>
          <w:sz w:val="20"/>
          <w:szCs w:val="20"/>
        </w:rPr>
      </w:pPr>
      <w:r>
        <w:rPr>
          <w:color w:val="auto"/>
          <w:sz w:val="20"/>
          <w:szCs w:val="20"/>
        </w:rPr>
        <w:t xml:space="preserve">a) For </w:t>
      </w:r>
      <w:r>
        <w:rPr>
          <w:i/>
          <w:iCs/>
          <w:color w:val="auto"/>
          <w:sz w:val="20"/>
          <w:szCs w:val="20"/>
        </w:rPr>
        <w:t xml:space="preserve">quantitative </w:t>
      </w:r>
      <w:r>
        <w:rPr>
          <w:color w:val="auto"/>
          <w:sz w:val="20"/>
          <w:szCs w:val="20"/>
        </w:rPr>
        <w:t xml:space="preserve">research: </w:t>
      </w:r>
    </w:p>
    <w:p w:rsidR="007D449E" w:rsidRDefault="007D449E" w:rsidP="007D449E">
      <w:pPr>
        <w:pStyle w:val="Default"/>
        <w:rPr>
          <w:color w:val="auto"/>
          <w:sz w:val="20"/>
          <w:szCs w:val="20"/>
        </w:rPr>
      </w:pPr>
    </w:p>
    <w:p w:rsidR="007D449E" w:rsidRDefault="007D449E" w:rsidP="007D449E">
      <w:pPr>
        <w:pStyle w:val="Default"/>
        <w:rPr>
          <w:color w:val="auto"/>
          <w:sz w:val="20"/>
          <w:szCs w:val="20"/>
        </w:rPr>
      </w:pPr>
      <w:r>
        <w:rPr>
          <w:color w:val="auto"/>
          <w:sz w:val="20"/>
          <w:szCs w:val="20"/>
        </w:rPr>
        <w:t xml:space="preserve">Not reported formula statistical analysis </w:t>
      </w:r>
    </w:p>
    <w:p w:rsidR="007D449E" w:rsidRDefault="007D449E" w:rsidP="007D449E">
      <w:pPr>
        <w:pStyle w:val="Default"/>
        <w:rPr>
          <w:color w:val="auto"/>
          <w:sz w:val="20"/>
          <w:szCs w:val="20"/>
        </w:rPr>
      </w:pPr>
      <w:r>
        <w:rPr>
          <w:color w:val="auto"/>
          <w:sz w:val="20"/>
          <w:szCs w:val="20"/>
        </w:rPr>
        <w:t xml:space="preserve">0 1 2 </w:t>
      </w:r>
    </w:p>
    <w:p w:rsidR="007D449E" w:rsidRDefault="007D449E" w:rsidP="007D449E">
      <w:pPr>
        <w:pStyle w:val="Default"/>
        <w:rPr>
          <w:color w:val="auto"/>
          <w:sz w:val="20"/>
          <w:szCs w:val="20"/>
        </w:rPr>
      </w:pPr>
      <w:r>
        <w:rPr>
          <w:color w:val="auto"/>
          <w:sz w:val="20"/>
          <w:szCs w:val="20"/>
        </w:rPr>
        <w:t xml:space="preserve">*****OR***** </w:t>
      </w:r>
    </w:p>
    <w:p w:rsidR="007D449E" w:rsidRDefault="007D449E" w:rsidP="007D449E">
      <w:pPr>
        <w:pStyle w:val="Default"/>
        <w:rPr>
          <w:color w:val="auto"/>
          <w:sz w:val="20"/>
          <w:szCs w:val="20"/>
        </w:rPr>
      </w:pPr>
      <w:r>
        <w:rPr>
          <w:color w:val="auto"/>
          <w:sz w:val="20"/>
          <w:szCs w:val="20"/>
        </w:rPr>
        <w:t xml:space="preserve">b) For </w:t>
      </w:r>
      <w:r>
        <w:rPr>
          <w:i/>
          <w:iCs/>
          <w:color w:val="auto"/>
          <w:sz w:val="20"/>
          <w:szCs w:val="20"/>
        </w:rPr>
        <w:t xml:space="preserve">qualitative </w:t>
      </w:r>
      <w:r>
        <w:rPr>
          <w:color w:val="auto"/>
          <w:sz w:val="20"/>
          <w:szCs w:val="20"/>
        </w:rPr>
        <w:t xml:space="preserve">research: </w:t>
      </w:r>
    </w:p>
    <w:p w:rsidR="007D449E" w:rsidRDefault="007D449E" w:rsidP="007D449E">
      <w:pPr>
        <w:pStyle w:val="Default"/>
        <w:rPr>
          <w:color w:val="auto"/>
          <w:sz w:val="20"/>
          <w:szCs w:val="20"/>
        </w:rPr>
      </w:pPr>
    </w:p>
    <w:p w:rsidR="007D449E" w:rsidRDefault="007D449E" w:rsidP="007D449E">
      <w:pPr>
        <w:pStyle w:val="Default"/>
        <w:rPr>
          <w:color w:val="auto"/>
          <w:sz w:val="20"/>
          <w:szCs w:val="20"/>
        </w:rPr>
      </w:pPr>
      <w:r>
        <w:rPr>
          <w:color w:val="auto"/>
          <w:sz w:val="20"/>
          <w:szCs w:val="20"/>
        </w:rPr>
        <w:t xml:space="preserve">Not reported convention saturation </w:t>
      </w:r>
    </w:p>
    <w:p w:rsidR="007D449E" w:rsidRDefault="007D449E" w:rsidP="007D449E">
      <w:pPr>
        <w:pStyle w:val="Default"/>
        <w:rPr>
          <w:color w:val="auto"/>
          <w:sz w:val="20"/>
          <w:szCs w:val="20"/>
        </w:rPr>
      </w:pPr>
      <w:r>
        <w:rPr>
          <w:color w:val="auto"/>
          <w:sz w:val="20"/>
          <w:szCs w:val="20"/>
        </w:rPr>
        <w:t xml:space="preserve">0 1 2 </w:t>
      </w:r>
    </w:p>
    <w:p w:rsidR="007D449E" w:rsidRDefault="007D449E" w:rsidP="007D449E">
      <w:pPr>
        <w:pStyle w:val="Default"/>
        <w:rPr>
          <w:color w:val="auto"/>
          <w:sz w:val="20"/>
          <w:szCs w:val="20"/>
        </w:rPr>
      </w:pPr>
      <w:r>
        <w:rPr>
          <w:color w:val="auto"/>
          <w:sz w:val="20"/>
          <w:szCs w:val="20"/>
        </w:rPr>
        <w:t xml:space="preserve">6) Was the recruitment strategy appropriate for the aims of the research?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7) </w:t>
      </w:r>
      <w:r>
        <w:rPr>
          <w:b/>
          <w:bCs/>
          <w:color w:val="auto"/>
          <w:sz w:val="20"/>
          <w:szCs w:val="20"/>
        </w:rPr>
        <w:t xml:space="preserve">Data collection </w:t>
      </w:r>
    </w:p>
    <w:p w:rsidR="007D449E" w:rsidRDefault="007D449E" w:rsidP="007D449E">
      <w:pPr>
        <w:pStyle w:val="Default"/>
        <w:rPr>
          <w:color w:val="auto"/>
          <w:sz w:val="20"/>
          <w:szCs w:val="20"/>
        </w:rPr>
      </w:pPr>
      <w:r>
        <w:rPr>
          <w:color w:val="auto"/>
          <w:sz w:val="20"/>
          <w:szCs w:val="20"/>
        </w:rPr>
        <w:t xml:space="preserve">a) Was the method(s) of data collection described?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b) Was the method appropriate given the research question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8) Theoretical or paradigmatic assumptions/ considerations mentioned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p>
    <w:p w:rsidR="007D449E" w:rsidRDefault="007D449E" w:rsidP="007D449E">
      <w:pPr>
        <w:pStyle w:val="Default"/>
        <w:rPr>
          <w:color w:val="auto"/>
          <w:sz w:val="20"/>
          <w:szCs w:val="20"/>
        </w:rPr>
      </w:pPr>
      <w:r>
        <w:rPr>
          <w:color w:val="auto"/>
          <w:sz w:val="20"/>
          <w:szCs w:val="20"/>
        </w:rPr>
        <w:t xml:space="preserve">9) Nature of the data required </w:t>
      </w:r>
    </w:p>
    <w:p w:rsidR="007D449E" w:rsidRDefault="007D449E" w:rsidP="007D449E">
      <w:pPr>
        <w:pStyle w:val="Default"/>
        <w:rPr>
          <w:color w:val="auto"/>
          <w:sz w:val="20"/>
          <w:szCs w:val="20"/>
        </w:rPr>
      </w:pPr>
      <w:r>
        <w:rPr>
          <w:color w:val="auto"/>
          <w:sz w:val="20"/>
          <w:szCs w:val="20"/>
        </w:rPr>
        <w:t xml:space="preserve">(i) Will this data support the analysis?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Quantitative: </w:t>
      </w:r>
    </w:p>
    <w:p w:rsidR="007D449E" w:rsidRDefault="007D449E" w:rsidP="007D449E">
      <w:pPr>
        <w:pStyle w:val="Default"/>
        <w:rPr>
          <w:color w:val="auto"/>
          <w:sz w:val="20"/>
          <w:szCs w:val="20"/>
        </w:rPr>
      </w:pPr>
      <w:r>
        <w:rPr>
          <w:color w:val="auto"/>
          <w:sz w:val="20"/>
          <w:szCs w:val="20"/>
        </w:rPr>
        <w:t xml:space="preserve">(ii) Were scales appropriate given the theoretical definition of the variables?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(iii) Were psychometric properties of scales reported?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3"/>
          <w:szCs w:val="23"/>
        </w:rPr>
      </w:pPr>
      <w:r>
        <w:rPr>
          <w:color w:val="auto"/>
        </w:rPr>
        <w:t xml:space="preserve">http://etd.uwc.ac.za </w:t>
      </w:r>
      <w:r>
        <w:rPr>
          <w:color w:val="auto"/>
          <w:sz w:val="23"/>
          <w:szCs w:val="23"/>
        </w:rPr>
        <w:t xml:space="preserve">396 </w:t>
      </w:r>
    </w:p>
    <w:p w:rsidR="007D449E" w:rsidRDefault="007D449E" w:rsidP="007D449E">
      <w:pPr>
        <w:pStyle w:val="Default"/>
        <w:rPr>
          <w:color w:val="auto"/>
        </w:rPr>
      </w:pPr>
    </w:p>
    <w:p w:rsidR="007D449E" w:rsidRDefault="007D449E" w:rsidP="007D449E">
      <w:pPr>
        <w:pStyle w:val="Default"/>
        <w:pageBreakBefore/>
        <w:rPr>
          <w:color w:val="auto"/>
          <w:sz w:val="20"/>
          <w:szCs w:val="20"/>
        </w:rPr>
      </w:pPr>
      <w:r>
        <w:rPr>
          <w:color w:val="auto"/>
          <w:sz w:val="20"/>
          <w:szCs w:val="20"/>
        </w:rPr>
        <w:lastRenderedPageBreak/>
        <w:t>******</w:t>
      </w:r>
      <w:r>
        <w:rPr>
          <w:b/>
          <w:bCs/>
          <w:color w:val="auto"/>
          <w:sz w:val="20"/>
          <w:szCs w:val="20"/>
        </w:rPr>
        <w:t>OR</w:t>
      </w:r>
      <w:r>
        <w:rPr>
          <w:color w:val="auto"/>
          <w:sz w:val="20"/>
          <w:szCs w:val="20"/>
        </w:rPr>
        <w:t xml:space="preserve">****** </w:t>
      </w:r>
    </w:p>
    <w:p w:rsidR="007D449E" w:rsidRDefault="007D449E" w:rsidP="007D449E">
      <w:pPr>
        <w:pStyle w:val="Default"/>
        <w:rPr>
          <w:color w:val="auto"/>
          <w:sz w:val="20"/>
          <w:szCs w:val="20"/>
        </w:rPr>
      </w:pPr>
      <w:r>
        <w:rPr>
          <w:color w:val="auto"/>
          <w:sz w:val="20"/>
          <w:szCs w:val="20"/>
        </w:rPr>
        <w:t xml:space="preserve">Qualitative: </w:t>
      </w:r>
    </w:p>
    <w:p w:rsidR="007D449E" w:rsidRDefault="007D449E" w:rsidP="007D449E">
      <w:pPr>
        <w:pStyle w:val="Default"/>
        <w:rPr>
          <w:color w:val="auto"/>
          <w:sz w:val="20"/>
          <w:szCs w:val="20"/>
        </w:rPr>
      </w:pPr>
      <w:r>
        <w:rPr>
          <w:color w:val="auto"/>
          <w:sz w:val="20"/>
          <w:szCs w:val="20"/>
        </w:rPr>
        <w:t xml:space="preserve">(iv) Do the researchers provide adequate information about data collection procedures e.g. gaining access </w:t>
      </w:r>
    </w:p>
    <w:p w:rsidR="007D449E" w:rsidRDefault="007D449E" w:rsidP="007D449E">
      <w:pPr>
        <w:pStyle w:val="Default"/>
        <w:rPr>
          <w:color w:val="auto"/>
          <w:sz w:val="20"/>
          <w:szCs w:val="20"/>
        </w:rPr>
      </w:pPr>
      <w:r>
        <w:rPr>
          <w:color w:val="auto"/>
          <w:sz w:val="20"/>
          <w:szCs w:val="20"/>
        </w:rPr>
        <w:t xml:space="preserve">to the site, field notes, training data gatherers?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(v) Did the researcher comment on his own role, potential bias and influence during data collection?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8) Data analysis </w:t>
      </w:r>
    </w:p>
    <w:p w:rsidR="007D449E" w:rsidRDefault="007D449E" w:rsidP="007D449E">
      <w:pPr>
        <w:pStyle w:val="Default"/>
        <w:rPr>
          <w:color w:val="auto"/>
          <w:sz w:val="20"/>
          <w:szCs w:val="20"/>
        </w:rPr>
      </w:pPr>
      <w:r>
        <w:rPr>
          <w:color w:val="auto"/>
          <w:sz w:val="20"/>
          <w:szCs w:val="20"/>
        </w:rPr>
        <w:t xml:space="preserve">a) Was the analysis described?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b) Was the analysis appropriate given the </w:t>
      </w:r>
    </w:p>
    <w:p w:rsidR="007D449E" w:rsidRDefault="007D449E" w:rsidP="007D449E">
      <w:pPr>
        <w:pStyle w:val="Default"/>
        <w:rPr>
          <w:color w:val="auto"/>
          <w:sz w:val="20"/>
          <w:szCs w:val="20"/>
        </w:rPr>
      </w:pPr>
      <w:r>
        <w:rPr>
          <w:color w:val="auto"/>
          <w:sz w:val="20"/>
          <w:szCs w:val="20"/>
        </w:rPr>
        <w:t>i) research question</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ii) nature of the data collected </w:t>
      </w:r>
    </w:p>
    <w:p w:rsidR="007D449E" w:rsidRDefault="007D449E" w:rsidP="007D449E">
      <w:pPr>
        <w:pStyle w:val="Default"/>
        <w:rPr>
          <w:color w:val="auto"/>
          <w:sz w:val="20"/>
          <w:szCs w:val="20"/>
        </w:rPr>
      </w:pPr>
      <w:r>
        <w:rPr>
          <w:color w:val="auto"/>
          <w:sz w:val="20"/>
          <w:szCs w:val="20"/>
        </w:rPr>
        <w:t xml:space="preserve">(Did the data support the analysis?)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9) Results </w:t>
      </w:r>
    </w:p>
    <w:p w:rsidR="007D449E" w:rsidRDefault="007D449E" w:rsidP="007D449E">
      <w:pPr>
        <w:pStyle w:val="Default"/>
        <w:rPr>
          <w:color w:val="auto"/>
          <w:sz w:val="20"/>
          <w:szCs w:val="20"/>
        </w:rPr>
      </w:pPr>
      <w:r>
        <w:rPr>
          <w:color w:val="auto"/>
          <w:sz w:val="20"/>
          <w:szCs w:val="20"/>
        </w:rPr>
        <w:t xml:space="preserve">Quantitative: </w:t>
      </w:r>
    </w:p>
    <w:p w:rsidR="007D449E" w:rsidRDefault="007D449E" w:rsidP="007D449E">
      <w:pPr>
        <w:pStyle w:val="Default"/>
        <w:rPr>
          <w:color w:val="auto"/>
          <w:sz w:val="20"/>
          <w:szCs w:val="20"/>
        </w:rPr>
      </w:pPr>
      <w:r>
        <w:rPr>
          <w:color w:val="auto"/>
          <w:sz w:val="20"/>
          <w:szCs w:val="20"/>
        </w:rPr>
        <w:t xml:space="preserve">a) Was statistical significance reported accurately? </w:t>
      </w:r>
    </w:p>
    <w:p w:rsidR="007D449E" w:rsidRDefault="007D449E" w:rsidP="007D449E">
      <w:pPr>
        <w:pStyle w:val="Default"/>
        <w:rPr>
          <w:color w:val="auto"/>
          <w:sz w:val="20"/>
          <w:szCs w:val="20"/>
        </w:rPr>
      </w:pPr>
    </w:p>
    <w:p w:rsidR="007D449E" w:rsidRDefault="007D449E" w:rsidP="007D449E">
      <w:pPr>
        <w:pStyle w:val="Default"/>
        <w:rPr>
          <w:color w:val="auto"/>
          <w:sz w:val="20"/>
          <w:szCs w:val="20"/>
        </w:rPr>
      </w:pPr>
      <w:r>
        <w:rPr>
          <w:color w:val="auto"/>
          <w:sz w:val="20"/>
          <w:szCs w:val="20"/>
        </w:rPr>
        <w:t xml:space="preserve">No Yes Yes, with alpha levels </w:t>
      </w:r>
    </w:p>
    <w:p w:rsidR="007D449E" w:rsidRDefault="007D449E" w:rsidP="007D449E">
      <w:pPr>
        <w:pStyle w:val="Default"/>
        <w:rPr>
          <w:color w:val="auto"/>
          <w:sz w:val="20"/>
          <w:szCs w:val="20"/>
        </w:rPr>
      </w:pPr>
      <w:r>
        <w:rPr>
          <w:color w:val="auto"/>
          <w:sz w:val="20"/>
          <w:szCs w:val="20"/>
        </w:rPr>
        <w:t xml:space="preserve">1 2 4 </w:t>
      </w:r>
    </w:p>
    <w:p w:rsidR="007D449E" w:rsidRDefault="007D449E" w:rsidP="007D449E">
      <w:pPr>
        <w:pStyle w:val="Default"/>
        <w:rPr>
          <w:color w:val="auto"/>
          <w:sz w:val="20"/>
          <w:szCs w:val="20"/>
        </w:rPr>
      </w:pPr>
      <w:r>
        <w:rPr>
          <w:color w:val="auto"/>
          <w:sz w:val="20"/>
          <w:szCs w:val="20"/>
        </w:rPr>
        <w:t xml:space="preserve">******OR****** </w:t>
      </w:r>
    </w:p>
    <w:p w:rsidR="007D449E" w:rsidRDefault="007D449E" w:rsidP="007D449E">
      <w:pPr>
        <w:pStyle w:val="Default"/>
        <w:rPr>
          <w:color w:val="auto"/>
          <w:sz w:val="20"/>
          <w:szCs w:val="20"/>
        </w:rPr>
      </w:pPr>
      <w:r>
        <w:rPr>
          <w:color w:val="auto"/>
          <w:sz w:val="20"/>
          <w:szCs w:val="20"/>
        </w:rPr>
        <w:t xml:space="preserve">Qualitative: </w:t>
      </w:r>
    </w:p>
    <w:p w:rsidR="007D449E" w:rsidRDefault="007D449E" w:rsidP="007D449E">
      <w:pPr>
        <w:pStyle w:val="Default"/>
        <w:rPr>
          <w:color w:val="auto"/>
          <w:sz w:val="20"/>
          <w:szCs w:val="20"/>
        </w:rPr>
      </w:pPr>
      <w:r>
        <w:rPr>
          <w:color w:val="auto"/>
          <w:sz w:val="20"/>
          <w:szCs w:val="20"/>
        </w:rPr>
        <w:t xml:space="preserve">b) Was any of the following addressed? </w:t>
      </w:r>
    </w:p>
    <w:p w:rsidR="007D449E" w:rsidRDefault="007D449E" w:rsidP="007D449E">
      <w:pPr>
        <w:pStyle w:val="Default"/>
        <w:rPr>
          <w:color w:val="auto"/>
          <w:sz w:val="20"/>
          <w:szCs w:val="20"/>
        </w:rPr>
      </w:pP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Trustworthiness 0 1 </w:t>
      </w:r>
    </w:p>
    <w:p w:rsidR="007D449E" w:rsidRDefault="007D449E" w:rsidP="007D449E">
      <w:pPr>
        <w:pStyle w:val="Default"/>
        <w:rPr>
          <w:color w:val="auto"/>
          <w:sz w:val="20"/>
          <w:szCs w:val="20"/>
        </w:rPr>
      </w:pPr>
      <w:r>
        <w:rPr>
          <w:color w:val="auto"/>
          <w:sz w:val="20"/>
          <w:szCs w:val="20"/>
        </w:rPr>
        <w:t xml:space="preserve">Credibility, 0 1 </w:t>
      </w:r>
    </w:p>
    <w:p w:rsidR="007D449E" w:rsidRDefault="007D449E" w:rsidP="007D449E">
      <w:pPr>
        <w:pStyle w:val="Default"/>
        <w:rPr>
          <w:color w:val="auto"/>
          <w:sz w:val="20"/>
          <w:szCs w:val="20"/>
        </w:rPr>
      </w:pPr>
      <w:r>
        <w:rPr>
          <w:color w:val="auto"/>
          <w:sz w:val="20"/>
          <w:szCs w:val="20"/>
        </w:rPr>
        <w:t xml:space="preserve">Reflexivity, 0 1 </w:t>
      </w:r>
    </w:p>
    <w:p w:rsidR="007D449E" w:rsidRDefault="007D449E" w:rsidP="007D449E">
      <w:pPr>
        <w:pStyle w:val="Default"/>
        <w:rPr>
          <w:color w:val="auto"/>
          <w:sz w:val="20"/>
          <w:szCs w:val="20"/>
        </w:rPr>
      </w:pPr>
      <w:r>
        <w:rPr>
          <w:color w:val="auto"/>
          <w:sz w:val="20"/>
          <w:szCs w:val="20"/>
        </w:rPr>
        <w:t xml:space="preserve">Saturation 0 1 </w:t>
      </w:r>
    </w:p>
    <w:p w:rsidR="007D449E" w:rsidRDefault="007D449E" w:rsidP="007D449E">
      <w:pPr>
        <w:pStyle w:val="Default"/>
        <w:rPr>
          <w:color w:val="auto"/>
          <w:sz w:val="20"/>
          <w:szCs w:val="20"/>
        </w:rPr>
      </w:pPr>
      <w:r>
        <w:rPr>
          <w:color w:val="auto"/>
          <w:sz w:val="20"/>
          <w:szCs w:val="20"/>
        </w:rPr>
        <w:t xml:space="preserve">10) Is findings presented clearly and unambiguously?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11) Were findings discussed relevant to the research question and literature reviewed?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spacing w:after="16"/>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2 </w:t>
      </w:r>
    </w:p>
    <w:p w:rsidR="007D449E" w:rsidRDefault="007D449E" w:rsidP="007D449E">
      <w:pPr>
        <w:pStyle w:val="Default"/>
        <w:rPr>
          <w:color w:val="auto"/>
          <w:sz w:val="20"/>
          <w:szCs w:val="20"/>
        </w:rPr>
      </w:pPr>
    </w:p>
    <w:p w:rsidR="007D449E" w:rsidRDefault="007D449E" w:rsidP="007D449E">
      <w:pPr>
        <w:pStyle w:val="Default"/>
        <w:rPr>
          <w:color w:val="auto"/>
          <w:sz w:val="20"/>
          <w:szCs w:val="20"/>
        </w:rPr>
      </w:pPr>
      <w:r>
        <w:rPr>
          <w:color w:val="auto"/>
          <w:sz w:val="20"/>
          <w:szCs w:val="20"/>
        </w:rPr>
        <w:t xml:space="preserve">12) Was a clear conclusion drawn?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13) Did the findings support the conclusion?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14) Were appropriate recommendations made?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3"/>
          <w:szCs w:val="23"/>
        </w:rPr>
      </w:pPr>
      <w:r>
        <w:rPr>
          <w:color w:val="auto"/>
        </w:rPr>
        <w:t xml:space="preserve">http://etd.uwc.ac.za </w:t>
      </w:r>
      <w:r>
        <w:rPr>
          <w:color w:val="auto"/>
          <w:sz w:val="23"/>
          <w:szCs w:val="23"/>
        </w:rPr>
        <w:t xml:space="preserve">397 </w:t>
      </w:r>
    </w:p>
    <w:p w:rsidR="007D449E" w:rsidRDefault="007D449E" w:rsidP="007D449E">
      <w:pPr>
        <w:pStyle w:val="Default"/>
        <w:rPr>
          <w:color w:val="auto"/>
        </w:rPr>
      </w:pPr>
    </w:p>
    <w:p w:rsidR="007D449E" w:rsidRDefault="007D449E" w:rsidP="007D449E">
      <w:pPr>
        <w:pStyle w:val="Default"/>
        <w:pageBreakBefore/>
        <w:rPr>
          <w:color w:val="auto"/>
        </w:rPr>
      </w:pPr>
      <w:r>
        <w:rPr>
          <w:color w:val="auto"/>
        </w:rPr>
        <w:lastRenderedPageBreak/>
        <w:t xml:space="preserve">1 2 </w:t>
      </w:r>
    </w:p>
    <w:p w:rsidR="007D449E" w:rsidRDefault="007D449E" w:rsidP="007D449E">
      <w:pPr>
        <w:pStyle w:val="Default"/>
        <w:rPr>
          <w:color w:val="auto"/>
          <w:sz w:val="20"/>
          <w:szCs w:val="20"/>
        </w:rPr>
      </w:pPr>
      <w:r>
        <w:rPr>
          <w:color w:val="auto"/>
          <w:sz w:val="20"/>
          <w:szCs w:val="20"/>
        </w:rPr>
        <w:t xml:space="preserve">15) Did the authors identify and discuss limitations to the study?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16) Was ethical approval obtained from an identifiable committee/ body?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17) Were participants informed about their rights and responsibilities?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0"/>
          <w:szCs w:val="20"/>
        </w:rPr>
      </w:pPr>
      <w:r>
        <w:rPr>
          <w:color w:val="auto"/>
          <w:sz w:val="20"/>
          <w:szCs w:val="20"/>
        </w:rPr>
        <w:t xml:space="preserve">18) Were avenues for recourse identified in the event of questions or concerns? </w:t>
      </w:r>
    </w:p>
    <w:p w:rsidR="007D449E" w:rsidRDefault="007D449E" w:rsidP="007D449E">
      <w:pPr>
        <w:pStyle w:val="Default"/>
        <w:rPr>
          <w:color w:val="auto"/>
          <w:sz w:val="20"/>
          <w:szCs w:val="20"/>
        </w:rPr>
      </w:pPr>
      <w:r>
        <w:rPr>
          <w:color w:val="auto"/>
          <w:sz w:val="20"/>
          <w:szCs w:val="20"/>
        </w:rPr>
        <w:t xml:space="preserve">No Yes </w:t>
      </w:r>
    </w:p>
    <w:p w:rsidR="007D449E" w:rsidRDefault="007D449E" w:rsidP="007D449E">
      <w:pPr>
        <w:pStyle w:val="Default"/>
        <w:rPr>
          <w:color w:val="auto"/>
          <w:sz w:val="20"/>
          <w:szCs w:val="20"/>
        </w:rPr>
      </w:pPr>
      <w:r>
        <w:rPr>
          <w:color w:val="auto"/>
          <w:sz w:val="20"/>
          <w:szCs w:val="20"/>
        </w:rPr>
        <w:t xml:space="preserve">1 2 </w:t>
      </w:r>
    </w:p>
    <w:p w:rsidR="007D449E" w:rsidRDefault="007D449E" w:rsidP="007D449E">
      <w:pPr>
        <w:pStyle w:val="Default"/>
        <w:rPr>
          <w:color w:val="auto"/>
          <w:sz w:val="23"/>
          <w:szCs w:val="23"/>
        </w:rPr>
      </w:pPr>
      <w:r>
        <w:rPr>
          <w:b/>
          <w:bCs/>
          <w:color w:val="auto"/>
          <w:sz w:val="23"/>
          <w:szCs w:val="23"/>
        </w:rPr>
        <w:t xml:space="preserve">C: GENERAL CONSIDERATIONS </w:t>
      </w:r>
    </w:p>
    <w:p w:rsidR="007D449E" w:rsidRDefault="007D449E" w:rsidP="007D449E">
      <w:pPr>
        <w:pStyle w:val="Default"/>
        <w:rPr>
          <w:color w:val="auto"/>
          <w:sz w:val="20"/>
          <w:szCs w:val="20"/>
        </w:rPr>
      </w:pPr>
      <w:r>
        <w:rPr>
          <w:b/>
          <w:bCs/>
          <w:color w:val="auto"/>
          <w:sz w:val="20"/>
          <w:szCs w:val="20"/>
        </w:rPr>
        <w:t xml:space="preserve">Quality of information (Maximum score = 5). </w:t>
      </w:r>
    </w:p>
    <w:p w:rsidR="007D449E" w:rsidRDefault="007D449E" w:rsidP="007D449E">
      <w:pPr>
        <w:pStyle w:val="Default"/>
        <w:rPr>
          <w:color w:val="auto"/>
          <w:sz w:val="20"/>
          <w:szCs w:val="20"/>
        </w:rPr>
      </w:pPr>
      <w:r>
        <w:rPr>
          <w:color w:val="auto"/>
          <w:sz w:val="20"/>
          <w:szCs w:val="20"/>
        </w:rPr>
        <w:t xml:space="preserve">1) Is this study a </w:t>
      </w:r>
    </w:p>
    <w:p w:rsidR="007D449E" w:rsidRDefault="007D449E" w:rsidP="007D449E">
      <w:pPr>
        <w:pStyle w:val="Default"/>
        <w:rPr>
          <w:color w:val="auto"/>
          <w:sz w:val="20"/>
          <w:szCs w:val="20"/>
        </w:rPr>
      </w:pPr>
      <w:r>
        <w:rPr>
          <w:color w:val="auto"/>
          <w:sz w:val="20"/>
          <w:szCs w:val="20"/>
        </w:rPr>
        <w:t xml:space="preserve">Published manuscript Unpublished thesis </w:t>
      </w:r>
    </w:p>
    <w:p w:rsidR="007D449E" w:rsidRDefault="007D449E" w:rsidP="007D449E">
      <w:pPr>
        <w:pStyle w:val="Default"/>
        <w:rPr>
          <w:color w:val="auto"/>
          <w:sz w:val="20"/>
          <w:szCs w:val="20"/>
        </w:rPr>
      </w:pPr>
      <w:r>
        <w:rPr>
          <w:color w:val="auto"/>
          <w:sz w:val="20"/>
          <w:szCs w:val="20"/>
        </w:rPr>
        <w:t xml:space="preserve">2 1 </w:t>
      </w:r>
    </w:p>
    <w:p w:rsidR="007D449E" w:rsidRDefault="007D449E" w:rsidP="007D449E">
      <w:pPr>
        <w:pStyle w:val="Default"/>
        <w:rPr>
          <w:color w:val="auto"/>
          <w:sz w:val="20"/>
          <w:szCs w:val="20"/>
        </w:rPr>
      </w:pPr>
      <w:r>
        <w:rPr>
          <w:color w:val="auto"/>
          <w:sz w:val="20"/>
          <w:szCs w:val="20"/>
        </w:rPr>
        <w:t xml:space="preserve">2) Was it </w:t>
      </w:r>
    </w:p>
    <w:p w:rsidR="007D449E" w:rsidRDefault="007D449E" w:rsidP="007D449E">
      <w:pPr>
        <w:pStyle w:val="Default"/>
        <w:rPr>
          <w:color w:val="auto"/>
          <w:sz w:val="20"/>
          <w:szCs w:val="20"/>
        </w:rPr>
      </w:pPr>
      <w:r>
        <w:rPr>
          <w:color w:val="auto"/>
          <w:sz w:val="20"/>
          <w:szCs w:val="20"/>
        </w:rPr>
        <w:t xml:space="preserve">Peer reviewed Externally examined Internally examined only </w:t>
      </w:r>
    </w:p>
    <w:p w:rsidR="007D449E" w:rsidRDefault="007D449E" w:rsidP="007D449E">
      <w:pPr>
        <w:pStyle w:val="Default"/>
        <w:rPr>
          <w:color w:val="auto"/>
          <w:sz w:val="20"/>
          <w:szCs w:val="20"/>
        </w:rPr>
      </w:pPr>
      <w:r>
        <w:rPr>
          <w:color w:val="auto"/>
          <w:sz w:val="20"/>
          <w:szCs w:val="20"/>
        </w:rPr>
        <w:t xml:space="preserve">3 2 1 </w:t>
      </w:r>
    </w:p>
    <w:p w:rsidR="007D449E" w:rsidRDefault="007D449E" w:rsidP="007D449E">
      <w:pPr>
        <w:spacing w:before="46" w:line="292" w:lineRule="auto"/>
        <w:ind w:left="153" w:right="196"/>
        <w:rPr>
          <w:rFonts w:ascii="Times New Roman" w:hAnsi="Times New Roman" w:cs="Times New Roman"/>
          <w:b/>
          <w:sz w:val="24"/>
          <w:szCs w:val="24"/>
        </w:rPr>
      </w:pPr>
      <w:r>
        <w:rPr>
          <w:b/>
          <w:bCs/>
          <w:sz w:val="20"/>
          <w:szCs w:val="20"/>
        </w:rPr>
        <w:t>**************************************************</w:t>
      </w: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Default="007D449E" w:rsidP="007D449E">
      <w:pPr>
        <w:spacing w:before="46" w:line="292" w:lineRule="auto"/>
        <w:ind w:left="153" w:right="196"/>
        <w:rPr>
          <w:rFonts w:ascii="Times New Roman" w:hAnsi="Times New Roman" w:cs="Times New Roman"/>
          <w:b/>
          <w:sz w:val="24"/>
          <w:szCs w:val="24"/>
        </w:rPr>
      </w:pPr>
    </w:p>
    <w:p w:rsidR="007D449E" w:rsidRPr="007D449E" w:rsidRDefault="007D449E" w:rsidP="007D449E">
      <w:pPr>
        <w:spacing w:before="46" w:line="292" w:lineRule="auto"/>
        <w:ind w:left="153" w:right="196"/>
        <w:jc w:val="center"/>
        <w:rPr>
          <w:rFonts w:ascii="Times New Roman" w:hAnsi="Times New Roman" w:cs="Times New Roman"/>
          <w:b/>
          <w:sz w:val="24"/>
          <w:szCs w:val="24"/>
        </w:rPr>
      </w:pPr>
      <w:bookmarkStart w:id="0" w:name="_GoBack"/>
      <w:bookmarkEnd w:id="0"/>
      <w:r w:rsidRPr="007D449E">
        <w:rPr>
          <w:rFonts w:ascii="Times New Roman" w:hAnsi="Times New Roman" w:cs="Times New Roman"/>
          <w:b/>
          <w:sz w:val="24"/>
          <w:szCs w:val="24"/>
        </w:rPr>
        <w:lastRenderedPageBreak/>
        <w:t>Appendix C: PRISMA-P Checklist</w:t>
      </w:r>
    </w:p>
    <w:p w:rsidR="007D449E" w:rsidRDefault="007D449E" w:rsidP="007D449E">
      <w:pPr>
        <w:spacing w:before="46" w:line="292" w:lineRule="auto"/>
        <w:ind w:left="153" w:right="196"/>
        <w:rPr>
          <w:rFonts w:ascii="FreeSans"/>
          <w:b/>
          <w:color w:val="A1A7AC"/>
          <w:sz w:val="14"/>
        </w:rPr>
      </w:pPr>
    </w:p>
    <w:p w:rsidR="007D449E" w:rsidRDefault="007D449E" w:rsidP="007D449E">
      <w:pPr>
        <w:spacing w:before="46" w:line="292" w:lineRule="auto"/>
        <w:ind w:left="153" w:right="196"/>
        <w:rPr>
          <w:rFonts w:ascii="FreeSans"/>
          <w:b/>
          <w:sz w:val="15"/>
        </w:rPr>
      </w:pPr>
      <w:r>
        <w:rPr>
          <w:rFonts w:ascii="FreeSans"/>
          <w:b/>
          <w:color w:val="A1A7AC"/>
          <w:sz w:val="14"/>
        </w:rPr>
        <w:t>Table</w:t>
      </w:r>
      <w:r>
        <w:rPr>
          <w:rFonts w:ascii="FreeSans"/>
          <w:b/>
          <w:color w:val="A1A7AC"/>
          <w:spacing w:val="-11"/>
          <w:sz w:val="14"/>
        </w:rPr>
        <w:t xml:space="preserve"> </w:t>
      </w:r>
      <w:r>
        <w:rPr>
          <w:rFonts w:ascii="FreeSans"/>
          <w:b/>
          <w:color w:val="A1A7AC"/>
          <w:sz w:val="14"/>
        </w:rPr>
        <w:t>2</w:t>
      </w:r>
      <w:r>
        <w:rPr>
          <w:rFonts w:ascii="FreeSans"/>
          <w:b/>
          <w:sz w:val="15"/>
        </w:rPr>
        <w:t>|</w:t>
      </w:r>
      <w:r>
        <w:rPr>
          <w:rFonts w:ascii="FreeSans"/>
          <w:b/>
          <w:spacing w:val="-11"/>
          <w:sz w:val="15"/>
        </w:rPr>
        <w:t xml:space="preserve"> </w:t>
      </w:r>
      <w:r>
        <w:rPr>
          <w:rFonts w:ascii="FreeSans"/>
          <w:b/>
          <w:sz w:val="15"/>
        </w:rPr>
        <w:t>PRISMA-P</w:t>
      </w:r>
      <w:r>
        <w:rPr>
          <w:rFonts w:ascii="FreeSans"/>
          <w:b/>
          <w:spacing w:val="-11"/>
          <w:sz w:val="15"/>
        </w:rPr>
        <w:t xml:space="preserve"> </w:t>
      </w:r>
      <w:r>
        <w:rPr>
          <w:rFonts w:ascii="FreeSans"/>
          <w:b/>
          <w:sz w:val="15"/>
        </w:rPr>
        <w:t>(preferred</w:t>
      </w:r>
      <w:r>
        <w:rPr>
          <w:rFonts w:ascii="FreeSans"/>
          <w:b/>
          <w:spacing w:val="-12"/>
          <w:sz w:val="15"/>
        </w:rPr>
        <w:t xml:space="preserve"> </w:t>
      </w:r>
      <w:r>
        <w:rPr>
          <w:rFonts w:ascii="FreeSans"/>
          <w:b/>
          <w:sz w:val="15"/>
        </w:rPr>
        <w:t>reporting</w:t>
      </w:r>
      <w:r>
        <w:rPr>
          <w:rFonts w:ascii="FreeSans"/>
          <w:b/>
          <w:spacing w:val="-11"/>
          <w:sz w:val="15"/>
        </w:rPr>
        <w:t xml:space="preserve"> </w:t>
      </w:r>
      <w:r>
        <w:rPr>
          <w:rFonts w:ascii="FreeSans"/>
          <w:b/>
          <w:sz w:val="15"/>
        </w:rPr>
        <w:t>items</w:t>
      </w:r>
      <w:r>
        <w:rPr>
          <w:rFonts w:ascii="FreeSans"/>
          <w:b/>
          <w:spacing w:val="-12"/>
          <w:sz w:val="15"/>
        </w:rPr>
        <w:t xml:space="preserve"> </w:t>
      </w:r>
      <w:r>
        <w:rPr>
          <w:rFonts w:ascii="FreeSans"/>
          <w:b/>
          <w:sz w:val="15"/>
        </w:rPr>
        <w:t>for</w:t>
      </w:r>
      <w:r>
        <w:rPr>
          <w:rFonts w:ascii="FreeSans"/>
          <w:b/>
          <w:spacing w:val="-11"/>
          <w:sz w:val="15"/>
        </w:rPr>
        <w:t xml:space="preserve"> </w:t>
      </w:r>
      <w:r>
        <w:rPr>
          <w:rFonts w:ascii="FreeSans"/>
          <w:b/>
          <w:sz w:val="15"/>
        </w:rPr>
        <w:t>systematic</w:t>
      </w:r>
      <w:r>
        <w:rPr>
          <w:rFonts w:ascii="FreeSans"/>
          <w:b/>
          <w:spacing w:val="-12"/>
          <w:sz w:val="15"/>
        </w:rPr>
        <w:t xml:space="preserve"> </w:t>
      </w:r>
      <w:r>
        <w:rPr>
          <w:rFonts w:ascii="FreeSans"/>
          <w:b/>
          <w:sz w:val="15"/>
        </w:rPr>
        <w:t>review</w:t>
      </w:r>
      <w:r>
        <w:rPr>
          <w:rFonts w:ascii="FreeSans"/>
          <w:b/>
          <w:spacing w:val="-11"/>
          <w:sz w:val="15"/>
        </w:rPr>
        <w:t xml:space="preserve"> </w:t>
      </w:r>
      <w:r>
        <w:rPr>
          <w:rFonts w:ascii="FreeSans"/>
          <w:b/>
          <w:sz w:val="15"/>
        </w:rPr>
        <w:t>and</w:t>
      </w:r>
      <w:r>
        <w:rPr>
          <w:rFonts w:ascii="FreeSans"/>
          <w:b/>
          <w:spacing w:val="-12"/>
          <w:sz w:val="15"/>
        </w:rPr>
        <w:t xml:space="preserve"> </w:t>
      </w:r>
      <w:r>
        <w:rPr>
          <w:rFonts w:ascii="FreeSans"/>
          <w:b/>
          <w:sz w:val="15"/>
        </w:rPr>
        <w:t>meta-analysis</w:t>
      </w:r>
      <w:r>
        <w:rPr>
          <w:rFonts w:ascii="FreeSans"/>
          <w:b/>
          <w:spacing w:val="-11"/>
          <w:sz w:val="15"/>
        </w:rPr>
        <w:t xml:space="preserve"> </w:t>
      </w:r>
      <w:r>
        <w:rPr>
          <w:rFonts w:ascii="FreeSans"/>
          <w:b/>
          <w:sz w:val="15"/>
        </w:rPr>
        <w:t>protocols)</w:t>
      </w:r>
      <w:r>
        <w:rPr>
          <w:rFonts w:ascii="FreeSans"/>
          <w:b/>
          <w:spacing w:val="-12"/>
          <w:sz w:val="15"/>
        </w:rPr>
        <w:t xml:space="preserve"> </w:t>
      </w:r>
      <w:r>
        <w:rPr>
          <w:rFonts w:ascii="FreeSans"/>
          <w:b/>
          <w:sz w:val="15"/>
        </w:rPr>
        <w:t>2015</w:t>
      </w:r>
      <w:r>
        <w:rPr>
          <w:rFonts w:ascii="FreeSans"/>
          <w:b/>
          <w:spacing w:val="-11"/>
          <w:sz w:val="15"/>
        </w:rPr>
        <w:t xml:space="preserve"> </w:t>
      </w:r>
      <w:r>
        <w:rPr>
          <w:rFonts w:ascii="FreeSans"/>
          <w:b/>
          <w:sz w:val="15"/>
        </w:rPr>
        <w:t>checklist:</w:t>
      </w:r>
      <w:r>
        <w:rPr>
          <w:rFonts w:ascii="FreeSans"/>
          <w:b/>
          <w:spacing w:val="-12"/>
          <w:sz w:val="15"/>
        </w:rPr>
        <w:t xml:space="preserve"> </w:t>
      </w:r>
      <w:r>
        <w:rPr>
          <w:rFonts w:ascii="FreeSans"/>
          <w:b/>
          <w:sz w:val="15"/>
        </w:rPr>
        <w:t>recommended</w:t>
      </w:r>
      <w:r>
        <w:rPr>
          <w:rFonts w:ascii="FreeSans"/>
          <w:b/>
          <w:spacing w:val="-11"/>
          <w:sz w:val="15"/>
        </w:rPr>
        <w:t xml:space="preserve"> </w:t>
      </w:r>
      <w:r>
        <w:rPr>
          <w:rFonts w:ascii="FreeSans"/>
          <w:b/>
          <w:sz w:val="15"/>
        </w:rPr>
        <w:t>items</w:t>
      </w:r>
      <w:r>
        <w:rPr>
          <w:rFonts w:ascii="FreeSans"/>
          <w:b/>
          <w:spacing w:val="-12"/>
          <w:sz w:val="15"/>
        </w:rPr>
        <w:t xml:space="preserve"> </w:t>
      </w:r>
      <w:r>
        <w:rPr>
          <w:rFonts w:ascii="FreeSans"/>
          <w:b/>
          <w:sz w:val="15"/>
        </w:rPr>
        <w:t>to address in a systematic review</w:t>
      </w:r>
      <w:r>
        <w:rPr>
          <w:rFonts w:ascii="FreeSans"/>
          <w:b/>
          <w:spacing w:val="-7"/>
          <w:sz w:val="15"/>
        </w:rPr>
        <w:t xml:space="preserve"> </w:t>
      </w:r>
      <w:r>
        <w:rPr>
          <w:rFonts w:ascii="FreeSans"/>
          <w:b/>
          <w:sz w:val="15"/>
        </w:rPr>
        <w:t>protocol</w:t>
      </w:r>
    </w:p>
    <w:p w:rsidR="007D449E" w:rsidRDefault="007D449E" w:rsidP="007D449E">
      <w:pPr>
        <w:pStyle w:val="BodyText"/>
        <w:spacing w:before="5"/>
        <w:ind w:left="0"/>
        <w:rPr>
          <w:rFonts w:ascii="FreeSans"/>
          <w:b/>
          <w:sz w:val="5"/>
        </w:rPr>
      </w:pPr>
    </w:p>
    <w:tbl>
      <w:tblPr>
        <w:tblW w:w="0" w:type="auto"/>
        <w:tblInd w:w="161" w:type="dxa"/>
        <w:tblLayout w:type="fixed"/>
        <w:tblCellMar>
          <w:left w:w="0" w:type="dxa"/>
          <w:right w:w="0" w:type="dxa"/>
        </w:tblCellMar>
        <w:tblLook w:val="01E0" w:firstRow="1" w:lastRow="1" w:firstColumn="1" w:lastColumn="1" w:noHBand="0" w:noVBand="0"/>
      </w:tblPr>
      <w:tblGrid>
        <w:gridCol w:w="2042"/>
        <w:gridCol w:w="677"/>
        <w:gridCol w:w="6918"/>
      </w:tblGrid>
      <w:tr w:rsidR="007D449E" w:rsidTr="00257DA9">
        <w:trPr>
          <w:trHeight w:val="260"/>
        </w:trPr>
        <w:tc>
          <w:tcPr>
            <w:tcW w:w="2042" w:type="dxa"/>
            <w:shd w:val="clear" w:color="auto" w:fill="C8F1F5"/>
          </w:tcPr>
          <w:p w:rsidR="007D449E" w:rsidRDefault="007D449E" w:rsidP="00257DA9">
            <w:pPr>
              <w:pStyle w:val="TableParagraph"/>
              <w:rPr>
                <w:b/>
                <w:sz w:val="13"/>
              </w:rPr>
            </w:pPr>
            <w:r>
              <w:rPr>
                <w:b/>
                <w:w w:val="105"/>
                <w:sz w:val="13"/>
              </w:rPr>
              <w:t>Section and topic</w:t>
            </w:r>
          </w:p>
        </w:tc>
        <w:tc>
          <w:tcPr>
            <w:tcW w:w="677" w:type="dxa"/>
            <w:shd w:val="clear" w:color="auto" w:fill="C8F1F5"/>
          </w:tcPr>
          <w:p w:rsidR="007D449E" w:rsidRDefault="007D449E" w:rsidP="00257DA9">
            <w:pPr>
              <w:pStyle w:val="TableParagraph"/>
              <w:ind w:left="118" w:right="28"/>
              <w:jc w:val="center"/>
              <w:rPr>
                <w:b/>
                <w:sz w:val="13"/>
              </w:rPr>
            </w:pPr>
            <w:r>
              <w:rPr>
                <w:b/>
                <w:sz w:val="13"/>
              </w:rPr>
              <w:t>Item No</w:t>
            </w:r>
          </w:p>
        </w:tc>
        <w:tc>
          <w:tcPr>
            <w:tcW w:w="6918" w:type="dxa"/>
            <w:shd w:val="clear" w:color="auto" w:fill="C8F1F5"/>
          </w:tcPr>
          <w:p w:rsidR="007D449E" w:rsidRDefault="007D449E" w:rsidP="00257DA9">
            <w:pPr>
              <w:pStyle w:val="TableParagraph"/>
              <w:ind w:left="2956" w:right="2987"/>
              <w:jc w:val="center"/>
              <w:rPr>
                <w:b/>
                <w:sz w:val="13"/>
              </w:rPr>
            </w:pPr>
            <w:r>
              <w:rPr>
                <w:b/>
                <w:w w:val="105"/>
                <w:sz w:val="13"/>
              </w:rPr>
              <w:t>Checklist item</w:t>
            </w:r>
          </w:p>
        </w:tc>
      </w:tr>
      <w:tr w:rsidR="007D449E" w:rsidTr="00257DA9">
        <w:trPr>
          <w:trHeight w:val="260"/>
        </w:trPr>
        <w:tc>
          <w:tcPr>
            <w:tcW w:w="2042" w:type="dxa"/>
            <w:tcBorders>
              <w:bottom w:val="single" w:sz="2" w:space="0" w:color="000000"/>
            </w:tcBorders>
          </w:tcPr>
          <w:p w:rsidR="007D449E" w:rsidRDefault="007D449E" w:rsidP="00257DA9">
            <w:pPr>
              <w:pStyle w:val="TableParagraph"/>
              <w:rPr>
                <w:b/>
                <w:sz w:val="13"/>
              </w:rPr>
            </w:pPr>
            <w:r>
              <w:rPr>
                <w:b/>
                <w:w w:val="105"/>
                <w:sz w:val="13"/>
              </w:rPr>
              <w:t>Administrative information</w:t>
            </w:r>
          </w:p>
        </w:tc>
        <w:tc>
          <w:tcPr>
            <w:tcW w:w="677" w:type="dxa"/>
            <w:tcBorders>
              <w:bottom w:val="single" w:sz="2" w:space="0" w:color="000000"/>
            </w:tcBorders>
          </w:tcPr>
          <w:p w:rsidR="007D449E" w:rsidRDefault="007D449E" w:rsidP="00257DA9">
            <w:pPr>
              <w:pStyle w:val="TableParagraph"/>
              <w:spacing w:before="0"/>
              <w:rPr>
                <w:rFonts w:ascii="Times New Roman"/>
                <w:sz w:val="12"/>
              </w:rPr>
            </w:pPr>
          </w:p>
        </w:tc>
        <w:tc>
          <w:tcPr>
            <w:tcW w:w="6918" w:type="dxa"/>
            <w:tcBorders>
              <w:bottom w:val="single" w:sz="2" w:space="0" w:color="000000"/>
            </w:tcBorders>
          </w:tcPr>
          <w:p w:rsidR="007D449E" w:rsidRDefault="007D449E" w:rsidP="00257DA9">
            <w:pPr>
              <w:pStyle w:val="TableParagraph"/>
              <w:spacing w:before="0"/>
              <w:rPr>
                <w:rFonts w:ascii="Times New Roman"/>
                <w:sz w:val="12"/>
              </w:rPr>
            </w:pP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rPr>
                <w:sz w:val="13"/>
              </w:rPr>
            </w:pPr>
            <w:r>
              <w:rPr>
                <w:w w:val="105"/>
                <w:sz w:val="13"/>
              </w:rPr>
              <w:t>Title:</w:t>
            </w:r>
          </w:p>
        </w:tc>
        <w:tc>
          <w:tcPr>
            <w:tcW w:w="677"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c>
          <w:tcPr>
            <w:tcW w:w="6918"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Identification</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1a</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Identify the report as a protocol of a systematic review</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Update</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1b</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If the protocol is for an update of a previous systematic review, identify as such</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rPr>
                <w:sz w:val="13"/>
              </w:rPr>
            </w:pPr>
            <w:r>
              <w:rPr>
                <w:w w:val="105"/>
                <w:sz w:val="13"/>
              </w:rPr>
              <w:t>Registration</w:t>
            </w:r>
          </w:p>
        </w:tc>
        <w:tc>
          <w:tcPr>
            <w:tcW w:w="677" w:type="dxa"/>
            <w:tcBorders>
              <w:top w:val="single" w:sz="2" w:space="0" w:color="000000"/>
              <w:bottom w:val="single" w:sz="2" w:space="0" w:color="000000"/>
            </w:tcBorders>
          </w:tcPr>
          <w:p w:rsidR="007D449E" w:rsidRDefault="007D449E" w:rsidP="00257DA9">
            <w:pPr>
              <w:pStyle w:val="TableParagraph"/>
              <w:ind w:left="90"/>
              <w:jc w:val="center"/>
              <w:rPr>
                <w:sz w:val="13"/>
              </w:rPr>
            </w:pPr>
            <w:r>
              <w:rPr>
                <w:w w:val="103"/>
                <w:sz w:val="13"/>
              </w:rPr>
              <w:t>2</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If registered, provide the name of the registry (such as PROSPERO) and registration number</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rPr>
                <w:sz w:val="13"/>
              </w:rPr>
            </w:pPr>
            <w:r>
              <w:rPr>
                <w:w w:val="105"/>
                <w:sz w:val="13"/>
              </w:rPr>
              <w:t>Authors:</w:t>
            </w:r>
          </w:p>
        </w:tc>
        <w:tc>
          <w:tcPr>
            <w:tcW w:w="677"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c>
          <w:tcPr>
            <w:tcW w:w="6918"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Contact</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3a</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Pr>
                <w:sz w:val="13"/>
              </w:rPr>
            </w:pPr>
            <w:r>
              <w:rPr>
                <w:w w:val="105"/>
                <w:sz w:val="13"/>
              </w:rPr>
              <w:t>Provide name, institutional affiliation, e-mail address of all protocol authors; provide physical mailing address of corresponding author</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Contributions</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3b</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Describe contributions of protocol authors and identify the guarantor of the review</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rPr>
                <w:sz w:val="13"/>
              </w:rPr>
            </w:pPr>
            <w:r>
              <w:rPr>
                <w:w w:val="105"/>
                <w:sz w:val="13"/>
              </w:rPr>
              <w:t>Amendments</w:t>
            </w:r>
          </w:p>
        </w:tc>
        <w:tc>
          <w:tcPr>
            <w:tcW w:w="677" w:type="dxa"/>
            <w:tcBorders>
              <w:top w:val="single" w:sz="2" w:space="0" w:color="000000"/>
              <w:bottom w:val="single" w:sz="2" w:space="0" w:color="000000"/>
            </w:tcBorders>
          </w:tcPr>
          <w:p w:rsidR="007D449E" w:rsidRDefault="007D449E" w:rsidP="00257DA9">
            <w:pPr>
              <w:pStyle w:val="TableParagraph"/>
              <w:ind w:left="90"/>
              <w:jc w:val="center"/>
              <w:rPr>
                <w:sz w:val="13"/>
              </w:rPr>
            </w:pPr>
            <w:r>
              <w:rPr>
                <w:w w:val="103"/>
                <w:sz w:val="13"/>
              </w:rPr>
              <w:t>4</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Pr>
                <w:sz w:val="13"/>
              </w:rPr>
            </w:pPr>
            <w:r>
              <w:rPr>
                <w:w w:val="105"/>
                <w:sz w:val="13"/>
              </w:rPr>
              <w:t>If the protocol represents an amendment of a previously completed or published protocol, identify as such and list changes; otherwise, state plan for documenting important protocol amendments</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rPr>
                <w:sz w:val="13"/>
              </w:rPr>
            </w:pPr>
            <w:r>
              <w:rPr>
                <w:w w:val="105"/>
                <w:sz w:val="13"/>
              </w:rPr>
              <w:t>Support:</w:t>
            </w:r>
          </w:p>
        </w:tc>
        <w:tc>
          <w:tcPr>
            <w:tcW w:w="677"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c>
          <w:tcPr>
            <w:tcW w:w="6918"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Sources</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5a</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Indicate sources of financial or other support for the review</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Sponsor</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5b</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Provide name for the review funder and/or sponsor</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Role of sponsor or funder</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5c</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Describe roles of funder(s), sponsor(s), and/or institution(s), if any, in developing the protocol</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1"/>
              <w:rPr>
                <w:b/>
                <w:sz w:val="13"/>
              </w:rPr>
            </w:pPr>
            <w:r>
              <w:rPr>
                <w:b/>
                <w:w w:val="105"/>
                <w:sz w:val="13"/>
              </w:rPr>
              <w:t>Introduction</w:t>
            </w:r>
          </w:p>
        </w:tc>
        <w:tc>
          <w:tcPr>
            <w:tcW w:w="677"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c>
          <w:tcPr>
            <w:tcW w:w="6918"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Rationale</w:t>
            </w:r>
          </w:p>
        </w:tc>
        <w:tc>
          <w:tcPr>
            <w:tcW w:w="677" w:type="dxa"/>
            <w:tcBorders>
              <w:top w:val="single" w:sz="2" w:space="0" w:color="000000"/>
              <w:bottom w:val="single" w:sz="2" w:space="0" w:color="000000"/>
            </w:tcBorders>
          </w:tcPr>
          <w:p w:rsidR="007D449E" w:rsidRDefault="007D449E" w:rsidP="00257DA9">
            <w:pPr>
              <w:pStyle w:val="TableParagraph"/>
              <w:ind w:left="90"/>
              <w:jc w:val="center"/>
              <w:rPr>
                <w:sz w:val="13"/>
              </w:rPr>
            </w:pPr>
            <w:r>
              <w:rPr>
                <w:w w:val="103"/>
                <w:sz w:val="13"/>
              </w:rPr>
              <w:t>6</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Describe the rationale for the review in the context of what is already known</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Objectives</w:t>
            </w:r>
          </w:p>
        </w:tc>
        <w:tc>
          <w:tcPr>
            <w:tcW w:w="677" w:type="dxa"/>
            <w:tcBorders>
              <w:top w:val="single" w:sz="2" w:space="0" w:color="000000"/>
              <w:bottom w:val="single" w:sz="2" w:space="0" w:color="000000"/>
            </w:tcBorders>
          </w:tcPr>
          <w:p w:rsidR="007D449E" w:rsidRDefault="007D449E" w:rsidP="00257DA9">
            <w:pPr>
              <w:pStyle w:val="TableParagraph"/>
              <w:ind w:left="90"/>
              <w:jc w:val="center"/>
              <w:rPr>
                <w:sz w:val="13"/>
              </w:rPr>
            </w:pPr>
            <w:r>
              <w:rPr>
                <w:w w:val="103"/>
                <w:sz w:val="13"/>
              </w:rPr>
              <w:t>7</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ight="71"/>
              <w:rPr>
                <w:sz w:val="13"/>
              </w:rPr>
            </w:pPr>
            <w:r>
              <w:rPr>
                <w:w w:val="105"/>
                <w:sz w:val="13"/>
              </w:rPr>
              <w:t>Provide an explicit statement of the question(s) the review will address with reference to participants, interventions, comparators, and outcomes (PICO)</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1"/>
              <w:rPr>
                <w:b/>
                <w:sz w:val="13"/>
              </w:rPr>
            </w:pPr>
            <w:r>
              <w:rPr>
                <w:b/>
                <w:sz w:val="13"/>
              </w:rPr>
              <w:t>Methods</w:t>
            </w:r>
          </w:p>
        </w:tc>
        <w:tc>
          <w:tcPr>
            <w:tcW w:w="677"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c>
          <w:tcPr>
            <w:tcW w:w="6918"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Eligibility criteria</w:t>
            </w:r>
          </w:p>
        </w:tc>
        <w:tc>
          <w:tcPr>
            <w:tcW w:w="677" w:type="dxa"/>
            <w:tcBorders>
              <w:top w:val="single" w:sz="2" w:space="0" w:color="000000"/>
              <w:bottom w:val="single" w:sz="2" w:space="0" w:color="000000"/>
            </w:tcBorders>
          </w:tcPr>
          <w:p w:rsidR="007D449E" w:rsidRDefault="007D449E" w:rsidP="00257DA9">
            <w:pPr>
              <w:pStyle w:val="TableParagraph"/>
              <w:ind w:left="90"/>
              <w:jc w:val="center"/>
              <w:rPr>
                <w:sz w:val="13"/>
              </w:rPr>
            </w:pPr>
            <w:r>
              <w:rPr>
                <w:w w:val="103"/>
                <w:sz w:val="13"/>
              </w:rPr>
              <w:t>8</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ight="64"/>
              <w:rPr>
                <w:sz w:val="13"/>
              </w:rPr>
            </w:pPr>
            <w:r>
              <w:rPr>
                <w:w w:val="105"/>
                <w:sz w:val="13"/>
              </w:rPr>
              <w:t>Specify the study characteristics (such as PICO, study design, setting, time frame) and report characteristics (such as years considered, language, publication status) to be used as criteria for eligibility for the review</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Information sources</w:t>
            </w:r>
          </w:p>
        </w:tc>
        <w:tc>
          <w:tcPr>
            <w:tcW w:w="677" w:type="dxa"/>
            <w:tcBorders>
              <w:top w:val="single" w:sz="2" w:space="0" w:color="000000"/>
              <w:bottom w:val="single" w:sz="2" w:space="0" w:color="000000"/>
            </w:tcBorders>
          </w:tcPr>
          <w:p w:rsidR="007D449E" w:rsidRDefault="007D449E" w:rsidP="00257DA9">
            <w:pPr>
              <w:pStyle w:val="TableParagraph"/>
              <w:ind w:left="90"/>
              <w:jc w:val="center"/>
              <w:rPr>
                <w:sz w:val="13"/>
              </w:rPr>
            </w:pPr>
            <w:r>
              <w:rPr>
                <w:w w:val="103"/>
                <w:sz w:val="13"/>
              </w:rPr>
              <w:t>9</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ight="71"/>
              <w:rPr>
                <w:sz w:val="13"/>
              </w:rPr>
            </w:pPr>
            <w:r>
              <w:rPr>
                <w:w w:val="105"/>
                <w:sz w:val="13"/>
              </w:rPr>
              <w:t>Describe all intended information sources (such as electronic databases, contact with study authors, trial registers or other grey literature sources) with planned dates of coverage</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Search strategy</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10</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ight="113"/>
              <w:rPr>
                <w:sz w:val="13"/>
              </w:rPr>
            </w:pPr>
            <w:r>
              <w:rPr>
                <w:w w:val="105"/>
                <w:sz w:val="13"/>
              </w:rPr>
              <w:t xml:space="preserve">Present draft of search strategy to be used for at least one electronic database, including planned limits, such </w:t>
            </w:r>
            <w:r>
              <w:rPr>
                <w:spacing w:val="-5"/>
                <w:w w:val="105"/>
                <w:sz w:val="13"/>
              </w:rPr>
              <w:t xml:space="preserve">that </w:t>
            </w:r>
            <w:r>
              <w:rPr>
                <w:w w:val="105"/>
                <w:sz w:val="13"/>
              </w:rPr>
              <w:t>it could be</w:t>
            </w:r>
            <w:r>
              <w:rPr>
                <w:spacing w:val="10"/>
                <w:w w:val="105"/>
                <w:sz w:val="13"/>
              </w:rPr>
              <w:t xml:space="preserve"> </w:t>
            </w:r>
            <w:r>
              <w:rPr>
                <w:w w:val="105"/>
                <w:sz w:val="13"/>
              </w:rPr>
              <w:t>repeated</w:t>
            </w: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Study records:</w:t>
            </w:r>
          </w:p>
        </w:tc>
        <w:tc>
          <w:tcPr>
            <w:tcW w:w="677"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c>
          <w:tcPr>
            <w:tcW w:w="6918" w:type="dxa"/>
            <w:tcBorders>
              <w:top w:val="single" w:sz="2" w:space="0" w:color="000000"/>
              <w:bottom w:val="single" w:sz="2" w:space="0" w:color="000000"/>
            </w:tcBorders>
          </w:tcPr>
          <w:p w:rsidR="007D449E" w:rsidRDefault="007D449E" w:rsidP="00257DA9">
            <w:pPr>
              <w:pStyle w:val="TableParagraph"/>
              <w:spacing w:before="0"/>
              <w:rPr>
                <w:rFonts w:ascii="Times New Roman"/>
                <w:sz w:val="12"/>
              </w:rPr>
            </w:pPr>
          </w:p>
        </w:tc>
      </w:tr>
      <w:tr w:rsidR="007D449E" w:rsidTr="00257DA9">
        <w:trPr>
          <w:trHeight w:val="26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Data management</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11a</w:t>
            </w:r>
          </w:p>
        </w:tc>
        <w:tc>
          <w:tcPr>
            <w:tcW w:w="6918" w:type="dxa"/>
            <w:tcBorders>
              <w:top w:val="single" w:sz="2" w:space="0" w:color="000000"/>
              <w:bottom w:val="single" w:sz="2" w:space="0" w:color="000000"/>
            </w:tcBorders>
          </w:tcPr>
          <w:p w:rsidR="007D449E" w:rsidRDefault="007D449E" w:rsidP="00257DA9">
            <w:pPr>
              <w:pStyle w:val="TableParagraph"/>
              <w:ind w:left="46"/>
              <w:rPr>
                <w:sz w:val="13"/>
              </w:rPr>
            </w:pPr>
            <w:r>
              <w:rPr>
                <w:w w:val="105"/>
                <w:sz w:val="13"/>
              </w:rPr>
              <w:t>Describe the mechanism(s) that will be used to manage records and data throughout the review</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Selection process</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11b</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ight="113"/>
              <w:rPr>
                <w:sz w:val="13"/>
              </w:rPr>
            </w:pPr>
            <w:r>
              <w:rPr>
                <w:w w:val="105"/>
                <w:sz w:val="13"/>
              </w:rPr>
              <w:t>State the process that will be used for selecting studies (such as two independent reviewers) through each phase of the review (that is, screening, eligibility and inclusion in meta-analysis)</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37"/>
              <w:rPr>
                <w:sz w:val="13"/>
              </w:rPr>
            </w:pPr>
            <w:r>
              <w:rPr>
                <w:w w:val="105"/>
                <w:sz w:val="13"/>
              </w:rPr>
              <w:t>Data collection process</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11c</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Pr>
                <w:sz w:val="13"/>
              </w:rPr>
            </w:pPr>
            <w:r>
              <w:rPr>
                <w:w w:val="105"/>
                <w:sz w:val="13"/>
              </w:rPr>
              <w:t>Describe planned method of extracting data from reports (such as piloting forms, done independently, in duplicate), any processes for obtaining and confirming data from investigators</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Data items</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12</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Pr>
                <w:sz w:val="13"/>
              </w:rPr>
            </w:pPr>
            <w:r>
              <w:rPr>
                <w:w w:val="105"/>
                <w:sz w:val="13"/>
              </w:rPr>
              <w:t>List and define all variables for which data will be sought (such as PICO items, funding sources), any pre-planned data assumptions and simplifications</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Outcomes and prioritization</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13</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Pr>
                <w:sz w:val="13"/>
              </w:rPr>
            </w:pPr>
            <w:r>
              <w:rPr>
                <w:w w:val="105"/>
                <w:sz w:val="13"/>
              </w:rPr>
              <w:t>List and define all outcomes for which data will be sought, including prioritization of main and additional outcomes, with rationale</w:t>
            </w:r>
          </w:p>
        </w:tc>
      </w:tr>
      <w:tr w:rsidR="007D449E" w:rsidTr="00257DA9">
        <w:trPr>
          <w:trHeight w:val="440"/>
        </w:trPr>
        <w:tc>
          <w:tcPr>
            <w:tcW w:w="2042" w:type="dxa"/>
            <w:tcBorders>
              <w:top w:val="single" w:sz="2" w:space="0" w:color="000000"/>
              <w:bottom w:val="single" w:sz="2" w:space="0" w:color="000000"/>
            </w:tcBorders>
          </w:tcPr>
          <w:p w:rsidR="007D449E" w:rsidRDefault="007D449E" w:rsidP="00257DA9">
            <w:pPr>
              <w:pStyle w:val="TableParagraph"/>
              <w:ind w:left="-1"/>
              <w:rPr>
                <w:sz w:val="13"/>
              </w:rPr>
            </w:pPr>
            <w:r>
              <w:rPr>
                <w:w w:val="105"/>
                <w:sz w:val="13"/>
              </w:rPr>
              <w:t>Risk of bias in individual studies</w:t>
            </w:r>
          </w:p>
        </w:tc>
        <w:tc>
          <w:tcPr>
            <w:tcW w:w="677" w:type="dxa"/>
            <w:tcBorders>
              <w:top w:val="single" w:sz="2" w:space="0" w:color="000000"/>
              <w:bottom w:val="single" w:sz="2" w:space="0" w:color="000000"/>
            </w:tcBorders>
          </w:tcPr>
          <w:p w:rsidR="007D449E" w:rsidRDefault="007D449E" w:rsidP="00257DA9">
            <w:pPr>
              <w:pStyle w:val="TableParagraph"/>
              <w:ind w:left="118" w:right="28"/>
              <w:jc w:val="center"/>
              <w:rPr>
                <w:sz w:val="13"/>
              </w:rPr>
            </w:pPr>
            <w:r>
              <w:rPr>
                <w:w w:val="105"/>
                <w:sz w:val="13"/>
              </w:rPr>
              <w:t>14</w:t>
            </w:r>
          </w:p>
        </w:tc>
        <w:tc>
          <w:tcPr>
            <w:tcW w:w="6918" w:type="dxa"/>
            <w:tcBorders>
              <w:top w:val="single" w:sz="2" w:space="0" w:color="000000"/>
              <w:bottom w:val="single" w:sz="2" w:space="0" w:color="000000"/>
            </w:tcBorders>
          </w:tcPr>
          <w:p w:rsidR="007D449E" w:rsidRDefault="007D449E" w:rsidP="00257DA9">
            <w:pPr>
              <w:pStyle w:val="TableParagraph"/>
              <w:spacing w:before="56" w:line="180" w:lineRule="atLeast"/>
              <w:ind w:left="46"/>
              <w:rPr>
                <w:sz w:val="13"/>
              </w:rPr>
            </w:pPr>
            <w:r>
              <w:rPr>
                <w:w w:val="105"/>
                <w:sz w:val="13"/>
              </w:rPr>
              <w:t>Describe anticipated methods for assessing risk of bias of individual studies, including whether this will be done at the outcome or study level, or both; state how this information will be used in data synthesis</w:t>
            </w:r>
          </w:p>
        </w:tc>
      </w:tr>
    </w:tbl>
    <w:p w:rsidR="007D449E" w:rsidRDefault="007D449E" w:rsidP="007D449E">
      <w:pPr>
        <w:tabs>
          <w:tab w:val="left" w:pos="2319"/>
          <w:tab w:val="left" w:pos="2918"/>
          <w:tab w:val="left" w:pos="9791"/>
        </w:tabs>
        <w:spacing w:before="78"/>
        <w:ind w:left="213"/>
        <w:rPr>
          <w:rFonts w:ascii="FreeSans"/>
          <w:sz w:val="13"/>
        </w:rPr>
      </w:pPr>
      <w:r>
        <w:rPr>
          <w:rFonts w:ascii="FreeSans"/>
          <w:w w:val="105"/>
          <w:sz w:val="13"/>
        </w:rPr>
        <w:t>Data</w:t>
      </w:r>
      <w:r>
        <w:rPr>
          <w:rFonts w:ascii="FreeSans"/>
          <w:spacing w:val="5"/>
          <w:w w:val="105"/>
          <w:sz w:val="13"/>
        </w:rPr>
        <w:t xml:space="preserve"> </w:t>
      </w:r>
      <w:r>
        <w:rPr>
          <w:rFonts w:ascii="FreeSans"/>
          <w:w w:val="105"/>
          <w:sz w:val="13"/>
        </w:rPr>
        <w:t>synthesis</w:t>
      </w:r>
      <w:r>
        <w:rPr>
          <w:rFonts w:ascii="FreeSans"/>
          <w:w w:val="105"/>
          <w:sz w:val="13"/>
        </w:rPr>
        <w:tab/>
      </w:r>
      <w:r>
        <w:rPr>
          <w:rFonts w:ascii="FreeSans"/>
          <w:w w:val="105"/>
          <w:sz w:val="13"/>
          <w:u w:val="single"/>
        </w:rPr>
        <w:t xml:space="preserve"> 15a</w:t>
      </w:r>
      <w:r>
        <w:rPr>
          <w:rFonts w:ascii="FreeSans"/>
          <w:w w:val="105"/>
          <w:sz w:val="13"/>
          <w:u w:val="single"/>
        </w:rPr>
        <w:tab/>
        <w:t xml:space="preserve">Describe criteria under which study data will be quantitatively </w:t>
      </w:r>
      <w:r>
        <w:rPr>
          <w:rFonts w:ascii="FreeSans"/>
          <w:spacing w:val="5"/>
          <w:w w:val="105"/>
          <w:sz w:val="13"/>
          <w:u w:val="single"/>
        </w:rPr>
        <w:t xml:space="preserve"> </w:t>
      </w:r>
      <w:r>
        <w:rPr>
          <w:rFonts w:ascii="FreeSans"/>
          <w:w w:val="105"/>
          <w:sz w:val="13"/>
          <w:u w:val="single"/>
        </w:rPr>
        <w:t>synthesised</w:t>
      </w:r>
      <w:r>
        <w:rPr>
          <w:rFonts w:ascii="FreeSans"/>
          <w:sz w:val="13"/>
          <w:u w:val="single"/>
        </w:rPr>
        <w:tab/>
      </w:r>
    </w:p>
    <w:p w:rsidR="007D449E" w:rsidRDefault="007D449E" w:rsidP="007D449E">
      <w:pPr>
        <w:rPr>
          <w:rFonts w:ascii="FreeSans"/>
          <w:sz w:val="13"/>
        </w:rPr>
        <w:sectPr w:rsidR="007D449E">
          <w:pgSz w:w="11910" w:h="16840"/>
          <w:pgMar w:top="520" w:right="980" w:bottom="400" w:left="980" w:header="283" w:footer="202" w:gutter="0"/>
          <w:cols w:space="720"/>
        </w:sectPr>
      </w:pPr>
    </w:p>
    <w:p w:rsidR="007D449E" w:rsidRDefault="007D449E" w:rsidP="007D449E">
      <w:pPr>
        <w:spacing w:before="109"/>
        <w:jc w:val="right"/>
        <w:rPr>
          <w:rFonts w:ascii="FreeSans"/>
          <w:sz w:val="13"/>
        </w:rPr>
      </w:pPr>
      <w:r>
        <w:rPr>
          <w:rFonts w:ascii="FreeSans"/>
          <w:sz w:val="13"/>
        </w:rPr>
        <w:t>15b</w:t>
      </w:r>
    </w:p>
    <w:p w:rsidR="007D449E" w:rsidRDefault="007D449E" w:rsidP="007D449E">
      <w:pPr>
        <w:spacing w:before="109" w:line="268" w:lineRule="auto"/>
        <w:ind w:left="187" w:right="154"/>
        <w:rPr>
          <w:rFonts w:ascii="FreeSans" w:hAnsi="FreeSans"/>
          <w:sz w:val="13"/>
        </w:rPr>
      </w:pPr>
      <w:r>
        <w:br w:type="column"/>
      </w:r>
      <w:r>
        <w:rPr>
          <w:rFonts w:ascii="FreeSans" w:hAnsi="FreeSans"/>
          <w:w w:val="105"/>
          <w:sz w:val="13"/>
        </w:rPr>
        <w:t>If data are appropriate for quantitative synthesis, describe planned summary measures, methods of handling data and methods of combining data from studies, including any planned exploration of consistency (such as I</w:t>
      </w:r>
      <w:r>
        <w:rPr>
          <w:rFonts w:ascii="FreeSans" w:hAnsi="FreeSans"/>
          <w:w w:val="105"/>
          <w:position w:val="6"/>
          <w:sz w:val="7"/>
        </w:rPr>
        <w:t>2</w:t>
      </w:r>
      <w:r>
        <w:rPr>
          <w:rFonts w:ascii="FreeSans" w:hAnsi="FreeSans"/>
          <w:w w:val="105"/>
          <w:sz w:val="13"/>
        </w:rPr>
        <w:t>, Kendall’s</w:t>
      </w:r>
    </w:p>
    <w:p w:rsidR="007D449E" w:rsidRDefault="007D449E" w:rsidP="007D449E">
      <w:pPr>
        <w:spacing w:line="268" w:lineRule="auto"/>
        <w:rPr>
          <w:rFonts w:ascii="FreeSans" w:hAnsi="FreeSans"/>
          <w:sz w:val="13"/>
        </w:rPr>
        <w:sectPr w:rsidR="007D449E">
          <w:type w:val="continuous"/>
          <w:pgSz w:w="11910" w:h="16840"/>
          <w:pgMar w:top="260" w:right="980" w:bottom="400" w:left="980" w:header="720" w:footer="720" w:gutter="0"/>
          <w:cols w:num="2" w:space="720" w:equalWidth="0">
            <w:col w:w="2693" w:space="40"/>
            <w:col w:w="7217"/>
          </w:cols>
        </w:sectPr>
      </w:pPr>
    </w:p>
    <w:p w:rsidR="007D449E" w:rsidRDefault="007D449E" w:rsidP="007D449E">
      <w:pPr>
        <w:tabs>
          <w:tab w:val="left" w:pos="2918"/>
          <w:tab w:val="left" w:pos="9791"/>
        </w:tabs>
        <w:spacing w:before="5"/>
        <w:ind w:left="2319"/>
        <w:rPr>
          <w:rFonts w:ascii="FreeSans" w:hAnsi="FreeSans"/>
          <w:sz w:val="13"/>
        </w:rPr>
      </w:pPr>
      <w:r>
        <w:rPr>
          <w:rFonts w:ascii="Times New Roman" w:hAnsi="Times New Roman"/>
          <w:w w:val="103"/>
          <w:sz w:val="13"/>
          <w:u w:val="single"/>
        </w:rPr>
        <w:t xml:space="preserve"> </w:t>
      </w:r>
      <w:r>
        <w:rPr>
          <w:rFonts w:ascii="Times New Roman" w:hAnsi="Times New Roman"/>
          <w:sz w:val="13"/>
          <w:u w:val="single"/>
        </w:rPr>
        <w:tab/>
      </w:r>
      <w:r>
        <w:rPr>
          <w:rFonts w:ascii="FreeSans" w:hAnsi="FreeSans"/>
          <w:w w:val="110"/>
          <w:sz w:val="13"/>
          <w:u w:val="single"/>
        </w:rPr>
        <w:t>τ)</w:t>
      </w:r>
      <w:r>
        <w:rPr>
          <w:rFonts w:ascii="FreeSans" w:hAnsi="FreeSans"/>
          <w:sz w:val="13"/>
          <w:u w:val="single"/>
        </w:rPr>
        <w:tab/>
      </w:r>
    </w:p>
    <w:p w:rsidR="007D449E" w:rsidRDefault="007D449E" w:rsidP="007D449E">
      <w:pPr>
        <w:tabs>
          <w:tab w:val="left" w:pos="2918"/>
          <w:tab w:val="left" w:pos="9791"/>
        </w:tabs>
        <w:spacing w:before="109"/>
        <w:ind w:left="2319"/>
        <w:rPr>
          <w:rFonts w:ascii="FreeSans"/>
          <w:sz w:val="13"/>
        </w:rPr>
      </w:pPr>
      <w:r>
        <w:rPr>
          <w:rFonts w:ascii="Times New Roman"/>
          <w:w w:val="103"/>
          <w:sz w:val="13"/>
          <w:u w:val="single"/>
        </w:rPr>
        <w:t xml:space="preserve"> </w:t>
      </w:r>
      <w:r>
        <w:rPr>
          <w:rFonts w:ascii="Times New Roman"/>
          <w:sz w:val="13"/>
          <w:u w:val="single"/>
        </w:rPr>
        <w:t xml:space="preserve">   </w:t>
      </w:r>
      <w:r>
        <w:rPr>
          <w:rFonts w:ascii="Times New Roman"/>
          <w:spacing w:val="-13"/>
          <w:sz w:val="13"/>
          <w:u w:val="single"/>
        </w:rPr>
        <w:t xml:space="preserve"> </w:t>
      </w:r>
      <w:r>
        <w:rPr>
          <w:rFonts w:ascii="FreeSans"/>
          <w:w w:val="105"/>
          <w:sz w:val="13"/>
          <w:u w:val="single"/>
        </w:rPr>
        <w:t>15c</w:t>
      </w:r>
      <w:r>
        <w:rPr>
          <w:rFonts w:ascii="FreeSans"/>
          <w:w w:val="105"/>
          <w:sz w:val="13"/>
          <w:u w:val="single"/>
        </w:rPr>
        <w:tab/>
        <w:t>Describe</w:t>
      </w:r>
      <w:r>
        <w:rPr>
          <w:rFonts w:ascii="FreeSans"/>
          <w:spacing w:val="5"/>
          <w:w w:val="105"/>
          <w:sz w:val="13"/>
          <w:u w:val="single"/>
        </w:rPr>
        <w:t xml:space="preserve"> </w:t>
      </w:r>
      <w:r>
        <w:rPr>
          <w:rFonts w:ascii="FreeSans"/>
          <w:w w:val="105"/>
          <w:sz w:val="13"/>
          <w:u w:val="single"/>
        </w:rPr>
        <w:t>any</w:t>
      </w:r>
      <w:r>
        <w:rPr>
          <w:rFonts w:ascii="FreeSans"/>
          <w:spacing w:val="5"/>
          <w:w w:val="105"/>
          <w:sz w:val="13"/>
          <w:u w:val="single"/>
        </w:rPr>
        <w:t xml:space="preserve"> </w:t>
      </w:r>
      <w:r>
        <w:rPr>
          <w:rFonts w:ascii="FreeSans"/>
          <w:w w:val="105"/>
          <w:sz w:val="13"/>
          <w:u w:val="single"/>
        </w:rPr>
        <w:t>proposed</w:t>
      </w:r>
      <w:r>
        <w:rPr>
          <w:rFonts w:ascii="FreeSans"/>
          <w:spacing w:val="5"/>
          <w:w w:val="105"/>
          <w:sz w:val="13"/>
          <w:u w:val="single"/>
        </w:rPr>
        <w:t xml:space="preserve"> </w:t>
      </w:r>
      <w:r>
        <w:rPr>
          <w:rFonts w:ascii="FreeSans"/>
          <w:w w:val="105"/>
          <w:sz w:val="13"/>
          <w:u w:val="single"/>
        </w:rPr>
        <w:t>additional</w:t>
      </w:r>
      <w:r>
        <w:rPr>
          <w:rFonts w:ascii="FreeSans"/>
          <w:spacing w:val="5"/>
          <w:w w:val="105"/>
          <w:sz w:val="13"/>
          <w:u w:val="single"/>
        </w:rPr>
        <w:t xml:space="preserve"> </w:t>
      </w:r>
      <w:r>
        <w:rPr>
          <w:rFonts w:ascii="FreeSans"/>
          <w:w w:val="105"/>
          <w:sz w:val="13"/>
          <w:u w:val="single"/>
        </w:rPr>
        <w:t>analyses</w:t>
      </w:r>
      <w:r>
        <w:rPr>
          <w:rFonts w:ascii="FreeSans"/>
          <w:spacing w:val="5"/>
          <w:w w:val="105"/>
          <w:sz w:val="13"/>
          <w:u w:val="single"/>
        </w:rPr>
        <w:t xml:space="preserve"> </w:t>
      </w:r>
      <w:r>
        <w:rPr>
          <w:rFonts w:ascii="FreeSans"/>
          <w:w w:val="105"/>
          <w:sz w:val="13"/>
          <w:u w:val="single"/>
        </w:rPr>
        <w:t>(such</w:t>
      </w:r>
      <w:r>
        <w:rPr>
          <w:rFonts w:ascii="FreeSans"/>
          <w:spacing w:val="5"/>
          <w:w w:val="105"/>
          <w:sz w:val="13"/>
          <w:u w:val="single"/>
        </w:rPr>
        <w:t xml:space="preserve"> </w:t>
      </w:r>
      <w:r>
        <w:rPr>
          <w:rFonts w:ascii="FreeSans"/>
          <w:w w:val="105"/>
          <w:sz w:val="13"/>
          <w:u w:val="single"/>
        </w:rPr>
        <w:t>as</w:t>
      </w:r>
      <w:r>
        <w:rPr>
          <w:rFonts w:ascii="FreeSans"/>
          <w:spacing w:val="5"/>
          <w:w w:val="105"/>
          <w:sz w:val="13"/>
          <w:u w:val="single"/>
        </w:rPr>
        <w:t xml:space="preserve"> </w:t>
      </w:r>
      <w:r>
        <w:rPr>
          <w:rFonts w:ascii="FreeSans"/>
          <w:w w:val="105"/>
          <w:sz w:val="13"/>
          <w:u w:val="single"/>
        </w:rPr>
        <w:t>sensitivity</w:t>
      </w:r>
      <w:r>
        <w:rPr>
          <w:rFonts w:ascii="FreeSans"/>
          <w:spacing w:val="5"/>
          <w:w w:val="105"/>
          <w:sz w:val="13"/>
          <w:u w:val="single"/>
        </w:rPr>
        <w:t xml:space="preserve"> </w:t>
      </w:r>
      <w:r>
        <w:rPr>
          <w:rFonts w:ascii="FreeSans"/>
          <w:w w:val="105"/>
          <w:sz w:val="13"/>
          <w:u w:val="single"/>
        </w:rPr>
        <w:t>or</w:t>
      </w:r>
      <w:r>
        <w:rPr>
          <w:rFonts w:ascii="FreeSans"/>
          <w:spacing w:val="5"/>
          <w:w w:val="105"/>
          <w:sz w:val="13"/>
          <w:u w:val="single"/>
        </w:rPr>
        <w:t xml:space="preserve"> </w:t>
      </w:r>
      <w:r>
        <w:rPr>
          <w:rFonts w:ascii="FreeSans"/>
          <w:w w:val="105"/>
          <w:sz w:val="13"/>
          <w:u w:val="single"/>
        </w:rPr>
        <w:t>subgroup</w:t>
      </w:r>
      <w:r>
        <w:rPr>
          <w:rFonts w:ascii="FreeSans"/>
          <w:spacing w:val="5"/>
          <w:w w:val="105"/>
          <w:sz w:val="13"/>
          <w:u w:val="single"/>
        </w:rPr>
        <w:t xml:space="preserve"> </w:t>
      </w:r>
      <w:r>
        <w:rPr>
          <w:rFonts w:ascii="FreeSans"/>
          <w:w w:val="105"/>
          <w:sz w:val="13"/>
          <w:u w:val="single"/>
        </w:rPr>
        <w:t>analyses,</w:t>
      </w:r>
      <w:r>
        <w:rPr>
          <w:rFonts w:ascii="FreeSans"/>
          <w:spacing w:val="5"/>
          <w:w w:val="105"/>
          <w:sz w:val="13"/>
          <w:u w:val="single"/>
        </w:rPr>
        <w:t xml:space="preserve"> </w:t>
      </w:r>
      <w:r>
        <w:rPr>
          <w:rFonts w:ascii="FreeSans"/>
          <w:w w:val="105"/>
          <w:sz w:val="13"/>
          <w:u w:val="single"/>
        </w:rPr>
        <w:t>meta-regression)</w:t>
      </w:r>
      <w:r>
        <w:rPr>
          <w:rFonts w:ascii="FreeSans"/>
          <w:sz w:val="13"/>
          <w:u w:val="single"/>
        </w:rPr>
        <w:tab/>
      </w:r>
    </w:p>
    <w:p w:rsidR="007D449E" w:rsidRDefault="007D449E" w:rsidP="007D449E">
      <w:pPr>
        <w:rPr>
          <w:rFonts w:ascii="FreeSans"/>
          <w:sz w:val="13"/>
        </w:rPr>
        <w:sectPr w:rsidR="007D449E">
          <w:type w:val="continuous"/>
          <w:pgSz w:w="11910" w:h="16840"/>
          <w:pgMar w:top="260" w:right="980" w:bottom="400" w:left="980" w:header="720" w:footer="720" w:gutter="0"/>
          <w:cols w:space="720"/>
        </w:sectPr>
      </w:pPr>
    </w:p>
    <w:p w:rsidR="007D449E" w:rsidRDefault="007D449E" w:rsidP="007D449E">
      <w:pPr>
        <w:pStyle w:val="BodyText"/>
        <w:spacing w:before="1"/>
        <w:ind w:left="0"/>
        <w:rPr>
          <w:rFonts w:ascii="FreeSans"/>
          <w:sz w:val="31"/>
        </w:rPr>
      </w:pPr>
    </w:p>
    <w:p w:rsidR="007D449E" w:rsidRDefault="007D449E" w:rsidP="007D449E">
      <w:pPr>
        <w:spacing w:before="1"/>
        <w:ind w:left="153"/>
        <w:rPr>
          <w:rFonts w:ascii="FreeSans"/>
          <w:sz w:val="13"/>
        </w:rPr>
      </w:pPr>
      <w:r>
        <w:rPr>
          <w:rFonts w:ascii="FreeSans"/>
          <w:w w:val="105"/>
          <w:sz w:val="13"/>
        </w:rPr>
        <w:t>Meta-bias(es)</w:t>
      </w:r>
    </w:p>
    <w:p w:rsidR="007D449E" w:rsidRDefault="007D449E" w:rsidP="007D449E">
      <w:pPr>
        <w:pStyle w:val="BodyText"/>
        <w:ind w:left="0"/>
        <w:rPr>
          <w:rFonts w:ascii="FreeSans"/>
          <w:sz w:val="24"/>
        </w:rPr>
      </w:pPr>
    </w:p>
    <w:p w:rsidR="007D449E" w:rsidRDefault="007D449E" w:rsidP="007D449E">
      <w:pPr>
        <w:spacing w:before="1"/>
        <w:ind w:left="153"/>
        <w:rPr>
          <w:rFonts w:ascii="FreeSans"/>
          <w:sz w:val="13"/>
        </w:rPr>
      </w:pPr>
      <w:r>
        <w:rPr>
          <w:rFonts w:ascii="FreeSans"/>
          <w:w w:val="105"/>
          <w:sz w:val="13"/>
        </w:rPr>
        <w:t>Confidence in cumulative evidence</w:t>
      </w:r>
    </w:p>
    <w:p w:rsidR="007D449E" w:rsidRDefault="007D449E" w:rsidP="007D449E">
      <w:pPr>
        <w:spacing w:before="109" w:line="408" w:lineRule="auto"/>
        <w:ind w:left="191" w:right="-12" w:hanging="38"/>
        <w:rPr>
          <w:rFonts w:ascii="FreeSans"/>
          <w:sz w:val="13"/>
        </w:rPr>
      </w:pPr>
      <w:r>
        <w:br w:type="column"/>
      </w:r>
      <w:r>
        <w:rPr>
          <w:rFonts w:ascii="FreeSans"/>
          <w:sz w:val="13"/>
        </w:rPr>
        <w:t xml:space="preserve">15d </w:t>
      </w:r>
      <w:r>
        <w:rPr>
          <w:rFonts w:ascii="FreeSans"/>
          <w:w w:val="105"/>
          <w:sz w:val="13"/>
        </w:rPr>
        <w:t>16</w:t>
      </w:r>
    </w:p>
    <w:p w:rsidR="007D449E" w:rsidRDefault="007D449E" w:rsidP="007D449E">
      <w:pPr>
        <w:spacing w:before="179"/>
        <w:ind w:left="191"/>
        <w:rPr>
          <w:rFonts w:ascii="FreeSans"/>
          <w:sz w:val="13"/>
        </w:rPr>
      </w:pPr>
      <w:r>
        <w:rPr>
          <w:noProof/>
          <w:lang w:val="en-ZA" w:eastAsia="en-ZA"/>
        </w:rPr>
        <mc:AlternateContent>
          <mc:Choice Requires="wps">
            <w:drawing>
              <wp:anchor distT="0" distB="0" distL="114300" distR="114300" simplePos="0" relativeHeight="251662336" behindDoc="1" locked="0" layoutInCell="1" allowOverlap="1">
                <wp:simplePos x="0" y="0"/>
                <wp:positionH relativeFrom="page">
                  <wp:posOffset>720090</wp:posOffset>
                </wp:positionH>
                <wp:positionV relativeFrom="paragraph">
                  <wp:posOffset>-222885</wp:posOffset>
                </wp:positionV>
                <wp:extent cx="6120130" cy="3175"/>
                <wp:effectExtent l="0" t="3810" r="0" b="2540"/>
                <wp:wrapNone/>
                <wp:docPr id="9"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20130" cy="3175"/>
                        </a:xfrm>
                        <a:custGeom>
                          <a:avLst/>
                          <a:gdLst>
                            <a:gd name="T0" fmla="+- 0 10772 1134"/>
                            <a:gd name="T1" fmla="*/ T0 w 9638"/>
                            <a:gd name="T2" fmla="+- 0 -351 -351"/>
                            <a:gd name="T3" fmla="*/ -351 h 5"/>
                            <a:gd name="T4" fmla="+- 0 3899 1134"/>
                            <a:gd name="T5" fmla="*/ T4 w 9638"/>
                            <a:gd name="T6" fmla="+- 0 -351 -351"/>
                            <a:gd name="T7" fmla="*/ -351 h 5"/>
                            <a:gd name="T8" fmla="+- 0 3300 1134"/>
                            <a:gd name="T9" fmla="*/ T8 w 9638"/>
                            <a:gd name="T10" fmla="+- 0 -351 -351"/>
                            <a:gd name="T11" fmla="*/ -351 h 5"/>
                            <a:gd name="T12" fmla="+- 0 1134 1134"/>
                            <a:gd name="T13" fmla="*/ T12 w 9638"/>
                            <a:gd name="T14" fmla="+- 0 -351 -351"/>
                            <a:gd name="T15" fmla="*/ -351 h 5"/>
                            <a:gd name="T16" fmla="+- 0 1134 1134"/>
                            <a:gd name="T17" fmla="*/ T16 w 9638"/>
                            <a:gd name="T18" fmla="+- 0 -346 -351"/>
                            <a:gd name="T19" fmla="*/ -346 h 5"/>
                            <a:gd name="T20" fmla="+- 0 3300 1134"/>
                            <a:gd name="T21" fmla="*/ T20 w 9638"/>
                            <a:gd name="T22" fmla="+- 0 -346 -351"/>
                            <a:gd name="T23" fmla="*/ -346 h 5"/>
                            <a:gd name="T24" fmla="+- 0 3899 1134"/>
                            <a:gd name="T25" fmla="*/ T24 w 9638"/>
                            <a:gd name="T26" fmla="+- 0 -346 -351"/>
                            <a:gd name="T27" fmla="*/ -346 h 5"/>
                            <a:gd name="T28" fmla="+- 0 10772 1134"/>
                            <a:gd name="T29" fmla="*/ T28 w 9638"/>
                            <a:gd name="T30" fmla="+- 0 -346 -351"/>
                            <a:gd name="T31" fmla="*/ -346 h 5"/>
                            <a:gd name="T32" fmla="+- 0 10772 1134"/>
                            <a:gd name="T33" fmla="*/ T32 w 9638"/>
                            <a:gd name="T34" fmla="+- 0 -351 -351"/>
                            <a:gd name="T35" fmla="*/ -351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638" h="5">
                              <a:moveTo>
                                <a:pt x="9638" y="0"/>
                              </a:moveTo>
                              <a:lnTo>
                                <a:pt x="2765" y="0"/>
                              </a:lnTo>
                              <a:lnTo>
                                <a:pt x="2166" y="0"/>
                              </a:lnTo>
                              <a:lnTo>
                                <a:pt x="0" y="0"/>
                              </a:lnTo>
                              <a:lnTo>
                                <a:pt x="0" y="5"/>
                              </a:lnTo>
                              <a:lnTo>
                                <a:pt x="2166" y="5"/>
                              </a:lnTo>
                              <a:lnTo>
                                <a:pt x="2765" y="5"/>
                              </a:lnTo>
                              <a:lnTo>
                                <a:pt x="9638" y="5"/>
                              </a:lnTo>
                              <a:lnTo>
                                <a:pt x="96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BB5FF8" id="Freeform 9" o:spid="_x0000_s1026" style="position:absolute;margin-left:56.7pt;margin-top:-17.55pt;width:481.9pt;height:.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ailSAQAAM0NAAAOAAAAZHJzL2Uyb0RvYy54bWysV22PozYQ/l6p/8HiY6ssGMgL0WZPvdum&#10;qrRtTzr6AxwwARUwtUmy26r/veMB50wa56JT8wFM/DB+Zp7xMH5899rU5MilqkS78ehD4BHeZiKv&#10;2v3G+z3dzlYeUT1rc1aLlm+8N668d0/ffvN46tY8FKWocy4JGGnV+tRtvLLvu7Xvq6zkDVMPouMt&#10;TBZCNqyHR7n3c8lOYL2p/TAIFv5JyLyTIuNKwb/Pw6T3hPaLgmf9b0WheE/qjQfcerxKvO701X96&#10;ZOu9ZF1ZZSMN9hUsGla1sOjZ1DPrGTnI6j+mmiqTQomif8hE44uiqDKOPoA3NLjw5lPJOo6+QHBU&#10;dw6T+v/MZr8eP0pS5Rsv8UjLGpBoKznXASeJjs6pU2sAfeo+Su2f6l5E9oeCCX8yox8UYMju9IvI&#10;wQo79AIj8lrIRr8JvpJXDPzbOfD8tScZ/Lmg4H0E+mQwF9HlXK/ss7V5Nzuo/icu0A47vqh+kC2H&#10;EQY9H6mnYKJoalDw+xkJCA2Wy5BQGsWjzmccNbjvfJIG5ESSRbS6BIUGhMZm0ZwSfbmERQYGthBU&#10;EuQPyXBeLzYYNBWtkuQqrbmBaVqxg9bCgG7TWhrYDVqwOa1wRVEAMbsSLUiNAaZprRy06DT2znBR&#10;O/aueNFp7DWpq8yoHfyUhi5u0/i7udkCOLlNBXBzsxVI6cLFbSrCLIoXV9OM2iog6kqehVMRnIqG&#10;tghp6NwBUxmc3EJbBie3qQjOTRDaIqShaxuEUxnc3GwZnNymIrgLR2irkIauzaBrmbWznOQiWwcX&#10;uWiqgptcZMuQRq7dAOVwSs5V2Gwh7N0AlXlvai8rTTnOXtuxHsOIMN0ABPgF6ITSlT8FX6G8p9FY&#10;3AGli7cDDGtr8PIuMIiiwVBahu/GbdO6aCDcfGa+AIcEQjh+D8H323C9tTQc9sQ9ZHS2I/w+T3X+&#10;aTgkzj3WdUYgfOLq4MMoloQe6bI7kh6B7minl2DrjvVaYzMkJ+gV9NeSlBtvjgI34shTgYBeKz1M&#10;w7rYX8FqnwF1awPD5WJw3wDNtLl3aC+kC9jslj0zbe4DDPbcnRgTDfO+uV8s9wWYIX8bdg7GnbDL&#10;UGS1UHzQWiuBfdFZEq2k1RspUVf5tqprrYWS+92HWpIj070v/sacmcBq3IWt0K8Nywz/QG82qq67&#10;NOxl/05oGAfvw2S2XayWs3gbz2fJMljNApq8TxZBnMTP2390StB4XVZ5ztuXquWmr6bxfX3r2OEP&#10;HTF21phzc9gq6NdXOCnFoc0xm0vO8h/Hcc+qehj7U8YYZHDb3DEQ2PDqHndoincif4N+V4rhTAFn&#10;IBiUQv7lkROcJzae+vPAJPdI/XMLDXtC4xgStMeHeL7UX2ppz+zsGdZmYGrj9R4UUj380A+HlkMn&#10;q30JK1GMRSt+gD67qHRDjPwGVuMDnBnQg/F8ow8l9jOiPp/Cnv4FAAD//wMAUEsDBBQABgAIAAAA&#10;IQCyidxN4wAAAAwBAAAPAAAAZHJzL2Rvd25yZXYueG1sTI/BTsMwDIbvSLxDZCRuW9JubFCaTtME&#10;EuyAREEgbmlj2orGqZpsa/f0pCc4/van35/TzWBadsTeNZYkRHMBDKm0uqFKwvvb4+wWmPOKtGot&#10;oYQRHWyyy4tUJdqe6BWPua9YKCGXKAm1913CuStrNMrNbYcUdt+2N8qH2Fdc9+oUyk3LYyFW3KiG&#10;woVadbirsfzJD0bCTpw/6eP88jBu90/FVzea57s8lvL6atjeA/M4+D8YJv2gDllwKuyBtGNtyNFi&#10;GVAJs8VNBGwixHodAyum0XIFPEv5/yeyXwAAAP//AwBQSwECLQAUAAYACAAAACEAtoM4kv4AAADh&#10;AQAAEwAAAAAAAAAAAAAAAAAAAAAAW0NvbnRlbnRfVHlwZXNdLnhtbFBLAQItABQABgAIAAAAIQA4&#10;/SH/1gAAAJQBAAALAAAAAAAAAAAAAAAAAC8BAABfcmVscy8ucmVsc1BLAQItABQABgAIAAAAIQA6&#10;OailSAQAAM0NAAAOAAAAAAAAAAAAAAAAAC4CAABkcnMvZTJvRG9jLnhtbFBLAQItABQABgAIAAAA&#10;IQCyidxN4wAAAAwBAAAPAAAAAAAAAAAAAAAAAKIGAABkcnMvZG93bnJldi54bWxQSwUGAAAAAAQA&#10;BADzAAAAsgcAAAAA&#10;" path="m9638,l2765,,2166,,,,,5r2166,l2765,5r6873,l9638,xe" fillcolor="black" stroked="f">
                <v:path arrowok="t" o:connecttype="custom" o:connectlocs="6120130,-222885;1755775,-222885;1375410,-222885;0,-222885;0,-219710;1375410,-219710;1755775,-219710;6120130,-219710;6120130,-222885" o:connectangles="0,0,0,0,0,0,0,0,0"/>
                <w10:wrap anchorx="page"/>
              </v:shape>
            </w:pict>
          </mc:Fallback>
        </mc:AlternateContent>
      </w:r>
      <w:r>
        <w:rPr>
          <w:noProof/>
          <w:lang w:val="en-ZA" w:eastAsia="en-ZA"/>
        </w:rPr>
        <mc:AlternateContent>
          <mc:Choice Requires="wps">
            <w:drawing>
              <wp:anchor distT="0" distB="0" distL="114300" distR="114300" simplePos="0" relativeHeight="251659264" behindDoc="0" locked="0" layoutInCell="1" allowOverlap="1">
                <wp:simplePos x="0" y="0"/>
                <wp:positionH relativeFrom="page">
                  <wp:posOffset>720090</wp:posOffset>
                </wp:positionH>
                <wp:positionV relativeFrom="paragraph">
                  <wp:posOffset>59690</wp:posOffset>
                </wp:positionV>
                <wp:extent cx="6120130" cy="3175"/>
                <wp:effectExtent l="0" t="635" r="0" b="0"/>
                <wp:wrapNone/>
                <wp:docPr id="8"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20130" cy="3175"/>
                        </a:xfrm>
                        <a:custGeom>
                          <a:avLst/>
                          <a:gdLst>
                            <a:gd name="T0" fmla="+- 0 10772 1134"/>
                            <a:gd name="T1" fmla="*/ T0 w 9638"/>
                            <a:gd name="T2" fmla="+- 0 94 94"/>
                            <a:gd name="T3" fmla="*/ 94 h 5"/>
                            <a:gd name="T4" fmla="+- 0 3899 1134"/>
                            <a:gd name="T5" fmla="*/ T4 w 9638"/>
                            <a:gd name="T6" fmla="+- 0 94 94"/>
                            <a:gd name="T7" fmla="*/ 94 h 5"/>
                            <a:gd name="T8" fmla="+- 0 3300 1134"/>
                            <a:gd name="T9" fmla="*/ T8 w 9638"/>
                            <a:gd name="T10" fmla="+- 0 94 94"/>
                            <a:gd name="T11" fmla="*/ 94 h 5"/>
                            <a:gd name="T12" fmla="+- 0 1134 1134"/>
                            <a:gd name="T13" fmla="*/ T12 w 9638"/>
                            <a:gd name="T14" fmla="+- 0 94 94"/>
                            <a:gd name="T15" fmla="*/ 94 h 5"/>
                            <a:gd name="T16" fmla="+- 0 1134 1134"/>
                            <a:gd name="T17" fmla="*/ T16 w 9638"/>
                            <a:gd name="T18" fmla="+- 0 99 94"/>
                            <a:gd name="T19" fmla="*/ 99 h 5"/>
                            <a:gd name="T20" fmla="+- 0 3300 1134"/>
                            <a:gd name="T21" fmla="*/ T20 w 9638"/>
                            <a:gd name="T22" fmla="+- 0 99 94"/>
                            <a:gd name="T23" fmla="*/ 99 h 5"/>
                            <a:gd name="T24" fmla="+- 0 3899 1134"/>
                            <a:gd name="T25" fmla="*/ T24 w 9638"/>
                            <a:gd name="T26" fmla="+- 0 99 94"/>
                            <a:gd name="T27" fmla="*/ 99 h 5"/>
                            <a:gd name="T28" fmla="+- 0 10772 1134"/>
                            <a:gd name="T29" fmla="*/ T28 w 9638"/>
                            <a:gd name="T30" fmla="+- 0 99 94"/>
                            <a:gd name="T31" fmla="*/ 99 h 5"/>
                            <a:gd name="T32" fmla="+- 0 10772 1134"/>
                            <a:gd name="T33" fmla="*/ T32 w 9638"/>
                            <a:gd name="T34" fmla="+- 0 94 94"/>
                            <a:gd name="T35" fmla="*/ 94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638" h="5">
                              <a:moveTo>
                                <a:pt x="9638" y="0"/>
                              </a:moveTo>
                              <a:lnTo>
                                <a:pt x="2765" y="0"/>
                              </a:lnTo>
                              <a:lnTo>
                                <a:pt x="2166" y="0"/>
                              </a:lnTo>
                              <a:lnTo>
                                <a:pt x="0" y="0"/>
                              </a:lnTo>
                              <a:lnTo>
                                <a:pt x="0" y="5"/>
                              </a:lnTo>
                              <a:lnTo>
                                <a:pt x="2166" y="5"/>
                              </a:lnTo>
                              <a:lnTo>
                                <a:pt x="2765" y="5"/>
                              </a:lnTo>
                              <a:lnTo>
                                <a:pt x="9638" y="5"/>
                              </a:lnTo>
                              <a:lnTo>
                                <a:pt x="96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E05EE0" id="Freeform 8" o:spid="_x0000_s1026" style="position:absolute;margin-left:56.7pt;margin-top:4.7pt;width:481.9pt;height:.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2etQAQAAJcNAAAOAAAAZHJzL2Uyb0RvYy54bWysV9uOpDYQfY+Uf7B4TNQDBvpCa5hVdicd&#10;RZokKy35ADeYBgUwsenLbJR/T7nAPWYGdlur9AOY9qF86lS5KN+/u9QVOXGpStHEDr3zHMKbVGRl&#10;c4idP5PdYuMQ1bEmY5VoeOw8c+W8e/j+u/tzu+W+KESVcUnASKO25zZ2iq5rt66r0oLXTN2Jljcw&#10;mQtZsw4e5cHNJDuD9bpyfc9buWchs1aKlCsF/z72k84D2s9znnZ/5LniHaliB7h1eJV43eur+3DP&#10;tgfJ2qJMBxrsG1jUrGxg0aupR9YxcpTlG1N1mUqhRN7dpaJ2RZ6XKUcfwBvqvfLmU8Fajr6AOKq9&#10;yqT+P7Pp76ePkpRZ7ECgGlZDiHaScy042Wh1zq3aAuhT+1Fq/1T7JNK/FEy4oxn9oABD9uffRAZW&#10;2LETqMgll7V+E3wlFxT++So8v3QkhT9XFLwPID4pzAV0vdQru2xr3k2PqvuFC7TDTk+q68OWwQhF&#10;zwbqCZjI6woi+OOCeIR667VPKA3CIc5XHDW4H1ySeORMolWA7kIEryDfgNBYFJLojZ3AQMAOAAqC&#10;zG0joUGgkWATRZOElgamCYUzhFYGNE9obSCzhCDOlkRB4IFOEwpFBqYJbWYI0bHekxJRW+tpjehY&#10;aU1nkhO15U6oP8dqrPk0K1vwGVZjuedZ2ZondDXHaiw85MHbdKK26oCYyCd/LPls/Hxb9sSfzfGx&#10;9JOsfFv2GVZjyWfT3LdlT/y5RPfH0k+zsmWfYTWWfL4c+LbuiT+X7rpCWXtnklZg6z5NKxhrPk8r&#10;sIVPgrl8h/I2ojVZqGzhX/IdauzBVFFWmMKaXpqhssKIMP0p97CWt0LpGp6Aj1Cok2Ao04DSZXgG&#10;DCtr8PomMARCg6Fo9F+AL5vWBQHh5oPxFTikDMKjm6zrLaThkP+3kNG5jfDbPNU5p+GQMLdY17mA&#10;8JGrED9weQiWhG7ndZ8jHQJ9zl4vwbYt63SMzZCcYwe/e6SInSUGuBYnnggEdDrS/TSsi50SrPYC&#10;qBob6K9XvfsGaKbNvUV7Pl3B1rbsmWlz72Gwz27EGDXM++b+armvwAz5L8OuYtwIey1FWgnF+1jr&#10;SGCHcw2JjqTV5ShRldmurCodCyUP+w+VJCemu1j8DTkzglW4CxuhX+uX6f+BLmuIuu63sCv9J6J+&#10;6L33o8VutVkvwl24XERrb7PwaPQ+WnlhFD7u/tUpQcNtUWYZb57KhpsOmYa3daBDr973ttgjY84t&#10;YaugX9/gpBTHJsNsLjjLfh7GHSurfuyOGaPI4La5oxDYuuputW9v9yJ7hs5Viv50AKcZGBRCfnbI&#10;GU4GsaP+PjLJHVL92kDrHdEwhATt8CFcrvUXWdoze3uGNSmYip3OgUKqhx+6/vhxbGV5KGAlilo0&#10;4ifomPNSt7bIr2c1PED3jx4MJxV9vLCfEfVynnr4DwAA//8DAFBLAwQUAAYACAAAACEA/YC3Zd8A&#10;AAAIAQAADwAAAGRycy9kb3ducmV2LnhtbEyPQUvDQBCF74L/YRnBm91tFNvEbEopCuqhYCyKt00y&#10;JsHsbMhu26S/3ulJT8Ob93jzTboabScOOPjWkYb5TIFAKl3VUq1h9/50swThg6HKdI5Qw4QeVtnl&#10;RWqSyh3pDQ95qAWXkE+MhiaEPpHSlw1a42euR2Lv2w3WBJZDLavBHLncdjJS6l5a0xJfaEyPmwbL&#10;n3xvNWzU6ZM+TtvHaf36XHz1k32J80jr66tx/QAi4Bj+wnDGZ3TImKlwe6q86FjPb+84qiHmcfbV&#10;YhGBKHgRg8xS+f+B7BcAAP//AwBQSwECLQAUAAYACAAAACEAtoM4kv4AAADhAQAAEwAAAAAAAAAA&#10;AAAAAAAAAAAAW0NvbnRlbnRfVHlwZXNdLnhtbFBLAQItABQABgAIAAAAIQA4/SH/1gAAAJQBAAAL&#10;AAAAAAAAAAAAAAAAAC8BAABfcmVscy8ucmVsc1BLAQItABQABgAIAAAAIQDBE2etQAQAAJcNAAAO&#10;AAAAAAAAAAAAAAAAAC4CAABkcnMvZTJvRG9jLnhtbFBLAQItABQABgAIAAAAIQD9gLdl3wAAAAgB&#10;AAAPAAAAAAAAAAAAAAAAAJoGAABkcnMvZG93bnJldi54bWxQSwUGAAAAAAQABADzAAAApgcAAAAA&#10;" path="m9638,l2765,,2166,,,,,5r2166,l2765,5r6873,l9638,xe" fillcolor="black" stroked="f">
                <v:path arrowok="t" o:connecttype="custom" o:connectlocs="6120130,59690;1755775,59690;1375410,59690;0,59690;0,62865;1375410,62865;1755775,62865;6120130,62865;6120130,59690" o:connectangles="0,0,0,0,0,0,0,0,0"/>
                <w10:wrap anchorx="page"/>
              </v:shape>
            </w:pict>
          </mc:Fallback>
        </mc:AlternateContent>
      </w:r>
      <w:r>
        <w:rPr>
          <w:rFonts w:ascii="FreeSans"/>
          <w:w w:val="105"/>
          <w:sz w:val="13"/>
        </w:rPr>
        <w:t>17</w:t>
      </w:r>
    </w:p>
    <w:p w:rsidR="007D449E" w:rsidRDefault="007D449E" w:rsidP="007D449E">
      <w:pPr>
        <w:spacing w:before="109"/>
        <w:ind w:left="153"/>
        <w:rPr>
          <w:rFonts w:ascii="FreeSans"/>
          <w:sz w:val="13"/>
        </w:rPr>
      </w:pPr>
      <w:r>
        <w:br w:type="column"/>
      </w:r>
      <w:r>
        <w:rPr>
          <w:rFonts w:ascii="FreeSans"/>
          <w:w w:val="105"/>
          <w:sz w:val="13"/>
        </w:rPr>
        <w:t>If quantitative synthesis is not appropriate, describe the type of summary planned</w:t>
      </w:r>
    </w:p>
    <w:p w:rsidR="007D449E" w:rsidRDefault="007D449E" w:rsidP="007D449E">
      <w:pPr>
        <w:spacing w:before="109" w:line="276" w:lineRule="auto"/>
        <w:ind w:left="153"/>
        <w:rPr>
          <w:rFonts w:ascii="FreeSans"/>
          <w:sz w:val="13"/>
        </w:rPr>
      </w:pPr>
      <w:r>
        <w:rPr>
          <w:rFonts w:ascii="FreeSans"/>
          <w:w w:val="105"/>
          <w:sz w:val="13"/>
        </w:rPr>
        <w:t>Specify</w:t>
      </w:r>
      <w:r>
        <w:rPr>
          <w:rFonts w:ascii="FreeSans"/>
          <w:spacing w:val="-12"/>
          <w:w w:val="105"/>
          <w:sz w:val="13"/>
        </w:rPr>
        <w:t xml:space="preserve"> </w:t>
      </w:r>
      <w:r>
        <w:rPr>
          <w:rFonts w:ascii="FreeSans"/>
          <w:w w:val="105"/>
          <w:sz w:val="13"/>
        </w:rPr>
        <w:t>any</w:t>
      </w:r>
      <w:r>
        <w:rPr>
          <w:rFonts w:ascii="FreeSans"/>
          <w:spacing w:val="-11"/>
          <w:w w:val="105"/>
          <w:sz w:val="13"/>
        </w:rPr>
        <w:t xml:space="preserve"> </w:t>
      </w:r>
      <w:r>
        <w:rPr>
          <w:rFonts w:ascii="FreeSans"/>
          <w:w w:val="105"/>
          <w:sz w:val="13"/>
        </w:rPr>
        <w:t>planned</w:t>
      </w:r>
      <w:r>
        <w:rPr>
          <w:rFonts w:ascii="FreeSans"/>
          <w:spacing w:val="-11"/>
          <w:w w:val="105"/>
          <w:sz w:val="13"/>
        </w:rPr>
        <w:t xml:space="preserve"> </w:t>
      </w:r>
      <w:r>
        <w:rPr>
          <w:rFonts w:ascii="FreeSans"/>
          <w:w w:val="105"/>
          <w:sz w:val="13"/>
        </w:rPr>
        <w:t>assessment</w:t>
      </w:r>
      <w:r>
        <w:rPr>
          <w:rFonts w:ascii="FreeSans"/>
          <w:spacing w:val="-11"/>
          <w:w w:val="105"/>
          <w:sz w:val="13"/>
        </w:rPr>
        <w:t xml:space="preserve"> </w:t>
      </w:r>
      <w:r>
        <w:rPr>
          <w:rFonts w:ascii="FreeSans"/>
          <w:w w:val="105"/>
          <w:sz w:val="13"/>
        </w:rPr>
        <w:t>of</w:t>
      </w:r>
      <w:r>
        <w:rPr>
          <w:rFonts w:ascii="FreeSans"/>
          <w:spacing w:val="-11"/>
          <w:w w:val="105"/>
          <w:sz w:val="13"/>
        </w:rPr>
        <w:t xml:space="preserve"> </w:t>
      </w:r>
      <w:r>
        <w:rPr>
          <w:rFonts w:ascii="FreeSans"/>
          <w:w w:val="105"/>
          <w:sz w:val="13"/>
        </w:rPr>
        <w:t>meta-bias(es)</w:t>
      </w:r>
      <w:r>
        <w:rPr>
          <w:rFonts w:ascii="FreeSans"/>
          <w:spacing w:val="-11"/>
          <w:w w:val="105"/>
          <w:sz w:val="13"/>
        </w:rPr>
        <w:t xml:space="preserve"> </w:t>
      </w:r>
      <w:r>
        <w:rPr>
          <w:rFonts w:ascii="FreeSans"/>
          <w:w w:val="105"/>
          <w:sz w:val="13"/>
        </w:rPr>
        <w:t>(such</w:t>
      </w:r>
      <w:r>
        <w:rPr>
          <w:rFonts w:ascii="FreeSans"/>
          <w:spacing w:val="-11"/>
          <w:w w:val="105"/>
          <w:sz w:val="13"/>
        </w:rPr>
        <w:t xml:space="preserve"> </w:t>
      </w:r>
      <w:r>
        <w:rPr>
          <w:rFonts w:ascii="FreeSans"/>
          <w:w w:val="105"/>
          <w:sz w:val="13"/>
        </w:rPr>
        <w:t>as</w:t>
      </w:r>
      <w:r>
        <w:rPr>
          <w:rFonts w:ascii="FreeSans"/>
          <w:spacing w:val="-11"/>
          <w:w w:val="105"/>
          <w:sz w:val="13"/>
        </w:rPr>
        <w:t xml:space="preserve"> </w:t>
      </w:r>
      <w:r>
        <w:rPr>
          <w:rFonts w:ascii="FreeSans"/>
          <w:w w:val="105"/>
          <w:sz w:val="13"/>
        </w:rPr>
        <w:t>publication</w:t>
      </w:r>
      <w:r>
        <w:rPr>
          <w:rFonts w:ascii="FreeSans"/>
          <w:spacing w:val="-11"/>
          <w:w w:val="105"/>
          <w:sz w:val="13"/>
        </w:rPr>
        <w:t xml:space="preserve"> </w:t>
      </w:r>
      <w:r>
        <w:rPr>
          <w:rFonts w:ascii="FreeSans"/>
          <w:w w:val="105"/>
          <w:sz w:val="13"/>
        </w:rPr>
        <w:t>bias</w:t>
      </w:r>
      <w:r>
        <w:rPr>
          <w:rFonts w:ascii="FreeSans"/>
          <w:spacing w:val="-11"/>
          <w:w w:val="105"/>
          <w:sz w:val="13"/>
        </w:rPr>
        <w:t xml:space="preserve"> </w:t>
      </w:r>
      <w:r>
        <w:rPr>
          <w:rFonts w:ascii="FreeSans"/>
          <w:w w:val="105"/>
          <w:sz w:val="13"/>
        </w:rPr>
        <w:t>across</w:t>
      </w:r>
      <w:r>
        <w:rPr>
          <w:rFonts w:ascii="FreeSans"/>
          <w:spacing w:val="-11"/>
          <w:w w:val="105"/>
          <w:sz w:val="13"/>
        </w:rPr>
        <w:t xml:space="preserve"> </w:t>
      </w:r>
      <w:r>
        <w:rPr>
          <w:rFonts w:ascii="FreeSans"/>
          <w:w w:val="105"/>
          <w:sz w:val="13"/>
        </w:rPr>
        <w:t>studies,</w:t>
      </w:r>
      <w:r>
        <w:rPr>
          <w:rFonts w:ascii="FreeSans"/>
          <w:spacing w:val="-11"/>
          <w:w w:val="105"/>
          <w:sz w:val="13"/>
        </w:rPr>
        <w:t xml:space="preserve"> </w:t>
      </w:r>
      <w:r>
        <w:rPr>
          <w:rFonts w:ascii="FreeSans"/>
          <w:w w:val="105"/>
          <w:sz w:val="13"/>
        </w:rPr>
        <w:t>selective</w:t>
      </w:r>
      <w:r>
        <w:rPr>
          <w:rFonts w:ascii="FreeSans"/>
          <w:spacing w:val="-11"/>
          <w:w w:val="105"/>
          <w:sz w:val="13"/>
        </w:rPr>
        <w:t xml:space="preserve"> </w:t>
      </w:r>
      <w:r>
        <w:rPr>
          <w:rFonts w:ascii="FreeSans"/>
          <w:w w:val="105"/>
          <w:sz w:val="13"/>
        </w:rPr>
        <w:t>reporting</w:t>
      </w:r>
      <w:r>
        <w:rPr>
          <w:rFonts w:ascii="FreeSans"/>
          <w:spacing w:val="-11"/>
          <w:w w:val="105"/>
          <w:sz w:val="13"/>
        </w:rPr>
        <w:t xml:space="preserve"> </w:t>
      </w:r>
      <w:r>
        <w:rPr>
          <w:rFonts w:ascii="FreeSans"/>
          <w:w w:val="105"/>
          <w:sz w:val="13"/>
        </w:rPr>
        <w:t>within studies)</w:t>
      </w:r>
    </w:p>
    <w:p w:rsidR="007D449E" w:rsidRDefault="007D449E" w:rsidP="007D449E">
      <w:pPr>
        <w:spacing w:before="86"/>
        <w:ind w:left="153"/>
        <w:rPr>
          <w:rFonts w:ascii="FreeSans"/>
          <w:sz w:val="13"/>
        </w:rPr>
      </w:pPr>
      <w:r>
        <w:rPr>
          <w:rFonts w:ascii="FreeSans"/>
          <w:w w:val="105"/>
          <w:sz w:val="13"/>
        </w:rPr>
        <w:t>Describe how the strength of the body of evidence will be assessed (such as GRADE)</w:t>
      </w:r>
    </w:p>
    <w:p w:rsidR="007D449E" w:rsidRDefault="007D449E" w:rsidP="007D449E">
      <w:pPr>
        <w:rPr>
          <w:rFonts w:ascii="FreeSans"/>
          <w:sz w:val="13"/>
        </w:rPr>
        <w:sectPr w:rsidR="007D449E">
          <w:type w:val="continuous"/>
          <w:pgSz w:w="11910" w:h="16840"/>
          <w:pgMar w:top="260" w:right="980" w:bottom="400" w:left="980" w:header="720" w:footer="720" w:gutter="0"/>
          <w:cols w:num="3" w:space="720" w:equalWidth="0">
            <w:col w:w="2240" w:space="73"/>
            <w:col w:w="380" w:space="73"/>
            <w:col w:w="7184"/>
          </w:cols>
        </w:sectPr>
      </w:pPr>
    </w:p>
    <w:p w:rsidR="007D449E" w:rsidRDefault="007D449E" w:rsidP="007D449E">
      <w:pPr>
        <w:pStyle w:val="BodyText"/>
        <w:spacing w:line="20" w:lineRule="exact"/>
        <w:rPr>
          <w:rFonts w:ascii="FreeSans"/>
          <w:sz w:val="2"/>
        </w:rPr>
      </w:pPr>
      <w:r>
        <w:rPr>
          <w:rFonts w:ascii="FreeSans"/>
          <w:noProof/>
          <w:sz w:val="2"/>
          <w:lang w:val="en-ZA" w:eastAsia="en-ZA"/>
        </w:rPr>
        <mc:AlternateContent>
          <mc:Choice Requires="wpg">
            <w:drawing>
              <wp:inline distT="0" distB="0" distL="0" distR="0">
                <wp:extent cx="6120130" cy="3175"/>
                <wp:effectExtent l="0" t="0" r="0" b="889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0130" cy="3175"/>
                          <a:chOff x="0" y="0"/>
                          <a:chExt cx="9638" cy="5"/>
                        </a:xfrm>
                      </wpg:grpSpPr>
                      <wps:wsp>
                        <wps:cNvPr id="5" name="Freeform 5"/>
                        <wps:cNvSpPr>
                          <a:spLocks/>
                        </wps:cNvSpPr>
                        <wps:spPr bwMode="auto">
                          <a:xfrm>
                            <a:off x="0" y="0"/>
                            <a:ext cx="9638" cy="5"/>
                          </a:xfrm>
                          <a:custGeom>
                            <a:avLst/>
                            <a:gdLst>
                              <a:gd name="T0" fmla="*/ 9638 w 9638"/>
                              <a:gd name="T1" fmla="*/ 0 h 5"/>
                              <a:gd name="T2" fmla="*/ 2765 w 9638"/>
                              <a:gd name="T3" fmla="*/ 0 h 5"/>
                              <a:gd name="T4" fmla="*/ 2166 w 9638"/>
                              <a:gd name="T5" fmla="*/ 0 h 5"/>
                              <a:gd name="T6" fmla="*/ 0 w 9638"/>
                              <a:gd name="T7" fmla="*/ 0 h 5"/>
                              <a:gd name="T8" fmla="*/ 0 w 9638"/>
                              <a:gd name="T9" fmla="*/ 5 h 5"/>
                              <a:gd name="T10" fmla="*/ 2166 w 9638"/>
                              <a:gd name="T11" fmla="*/ 5 h 5"/>
                              <a:gd name="T12" fmla="*/ 2765 w 9638"/>
                              <a:gd name="T13" fmla="*/ 5 h 5"/>
                              <a:gd name="T14" fmla="*/ 9638 w 9638"/>
                              <a:gd name="T15" fmla="*/ 5 h 5"/>
                              <a:gd name="T16" fmla="*/ 9638 w 9638"/>
                              <a:gd name="T17" fmla="*/ 0 h 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638" h="5">
                                <a:moveTo>
                                  <a:pt x="9638" y="0"/>
                                </a:moveTo>
                                <a:lnTo>
                                  <a:pt x="2765" y="0"/>
                                </a:lnTo>
                                <a:lnTo>
                                  <a:pt x="2166" y="0"/>
                                </a:lnTo>
                                <a:lnTo>
                                  <a:pt x="0" y="0"/>
                                </a:lnTo>
                                <a:lnTo>
                                  <a:pt x="0" y="5"/>
                                </a:lnTo>
                                <a:lnTo>
                                  <a:pt x="2166" y="5"/>
                                </a:lnTo>
                                <a:lnTo>
                                  <a:pt x="2765" y="5"/>
                                </a:lnTo>
                                <a:lnTo>
                                  <a:pt x="9638" y="5"/>
                                </a:lnTo>
                                <a:lnTo>
                                  <a:pt x="96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279E596" id="Group 4" o:spid="_x0000_s1026" style="width:481.9pt;height:.25pt;mso-position-horizontal-relative:char;mso-position-vertical-relative:line" coordsize="96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Xay9wMAACsMAAAOAAAAZHJzL2Uyb0RvYy54bWykVm2PozYQ/l6p/8HiY6UsmBCyoM2eereX&#10;VaVte9Jtf4AD5kUFTG0nZK/qf++MDVmSY1O0zYdg44fHM8+MPXP34VhX5MClKkWzceiN5xDeJCIt&#10;m3zj/PG8Xdw6RGnWpKwSDd84L1w5H+5//OGua2Pui0JUKZcESBoVd+3GKbRuY9dVScFrpm5EyxtY&#10;zISsmYapzN1Usg7Y68r1PS90OyHTVoqEKwVvH+yic2/4s4wn+vcsU1yTauOAbdr8S/O/w3/3/o7F&#10;uWRtUSa9GewdVtSsbGDTE9UD04zsZfkdVV0mUiiR6ZtE1K7IsjLhxgfwhnoX3jxKsW+NL3nc5e1J&#10;JpD2Qqd30ya/Hb5IUqYbJ3BIw2oIkdmVBChN1+YxIB5l+7X9Iq1/MHwSyZ8Klt3LdZznFkx23a8i&#10;BTq218JIc8xkjRTgNDmaCLycIsCPmiTwMqQgwxIClcDakq5XNkBJAVH87qOk+Nx/FoVLyDP8xnzg&#10;sthuZgzsDUJvIMfUq4zq/8n4tWAtN9FRKFIv42qQcSs5x7wlxiTcG0CDjGqs4WgFYQqkfp96b8nA&#10;4mSv9CMXRn92eFLa5n0KIxPVtI/9M0if1RUcgZ9cgnSkM4/+nJxgdATzSGF9hOw/AfwRwF+Hqzd4&#10;liPYJA9k5cken4bhGzyg+gk2yROeAaadWp9hJpyCHBvtMk0SjTCrKWXoWOIrLtGxxtNMM0WmY5Wn&#10;mcYyXwv7WOdpprHQ15gmxYaDmw85yYohTZNj0+cpjAjDyuKZG6UVCi8FTFo4+s8UsxQoAIVJ/QYY&#10;REPwchYYdEHwcKtcZwbXEbyexQy5hOBoFhhzBtGQE3NcpL2PEPhZ8N5LOs9N2vtJzxy1uvdxklB3&#10;LyuudAhU3B1axOKWaQzvMCTdxrGXV4FXOL6uxYE/CwPQGGS7DCKYmg27vQKqZgzE28aoNQCH5eHZ&#10;Gj48eTNgVvjrVBYziDdsMzwvtvsP2GD8ddhJjJmwS/uTSihuUwMjYU7NKSQYyVG5UKIq021ZVRgL&#10;JfPdp0qSA8N+yvz6FDuDVeYANgI/s9vYN1Dm+6hjwTf90d8R9QPvox8ttuHtehFsg9UiWnu3C49G&#10;H6PQC6LgYfsPpgQN4qJMU948lQ0fejUazCvifddouyzTrZmcW/k2286sn+kkNGdNarK54Cz93I81&#10;Kys7ds8tNiKD28PTCAENii34tjvZifQFir8Utk+FvhoGhZDfHNJBj7px1F97JrlDql8a6F4iGgSQ&#10;fNpMgtXah4kcr+zGK6xJgGrjaAfuUBx+0rYR3reyzAvYiZqT14ifoWXLSuwRjH3Wqn4CDZQZmY7U&#10;+NJ3z9jyjucG9drj3/8LAAD//wMAUEsDBBQABgAIAAAAIQBiJkN/2gAAAAIBAAAPAAAAZHJzL2Rv&#10;d25yZXYueG1sTI9BS8NAEIXvgv9hGcGb3cTSojGbUop6KoKtIN6m2WkSmp0N2W2S/ntHL3p5MLzh&#10;ve/lq8m1aqA+NJ4NpLMEFHHpbcOVgY/9y90DqBCRLbaeycCFAqyK66scM+tHfqdhFyslIRwyNFDH&#10;2GVah7Imh2HmO2Lxjr53GOXsK217HCXctfo+SZbaYcPSUGNHm5rK0+7sDLyOOK7n6fOwPR03l6/9&#10;4u1zm5IxtzfT+glUpCn+PcMPvqBDIUwHf2YbVGtAhsRfFe9xOZcZBwML0EWu/6MX3wAAAP//AwBQ&#10;SwECLQAUAAYACAAAACEAtoM4kv4AAADhAQAAEwAAAAAAAAAAAAAAAAAAAAAAW0NvbnRlbnRfVHlw&#10;ZXNdLnhtbFBLAQItABQABgAIAAAAIQA4/SH/1gAAAJQBAAALAAAAAAAAAAAAAAAAAC8BAABfcmVs&#10;cy8ucmVsc1BLAQItABQABgAIAAAAIQBowXay9wMAACsMAAAOAAAAAAAAAAAAAAAAAC4CAABkcnMv&#10;ZTJvRG9jLnhtbFBLAQItABQABgAIAAAAIQBiJkN/2gAAAAIBAAAPAAAAAAAAAAAAAAAAAFEGAABk&#10;cnMvZG93bnJldi54bWxQSwUGAAAAAAQABADzAAAAWAcAAAAA&#10;">
                <v:shape id="Freeform 5" o:spid="_x0000_s1027" style="position:absolute;width:9638;height:5;visibility:visible;mso-wrap-style:square;v-text-anchor:top" coordsize="96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s/FsUA&#10;AADaAAAADwAAAGRycy9kb3ducmV2LnhtbESPQWvCQBSE7wX/w/IEb3WjYKmpawiioD0ITaWlt2f2&#10;mQSzb0N21cRf7xYKPQ4z8w2zSDpTiyu1rrKsYDKOQBDnVldcKDh8bp5fQTiPrLG2TAp6cpAsB08L&#10;jLW98QddM1+IAGEXo4LS+yaW0uUlGXRj2xAH72Rbgz7ItpC6xVuAm1pOo+hFGqw4LJTY0Kqk/Jxd&#10;jIJVdP/mr/t+3afv2+NP05vdPJsqNRp26RsIT53/D/+1t1rBDH6vhBs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2z8WxQAAANoAAAAPAAAAAAAAAAAAAAAAAJgCAABkcnMv&#10;ZG93bnJldi54bWxQSwUGAAAAAAQABAD1AAAAigMAAAAA&#10;" path="m9638,l2765,,2166,,,,,5r2166,l2765,5r6873,l9638,xe" fillcolor="black" stroked="f">
                  <v:path arrowok="t" o:connecttype="custom" o:connectlocs="9638,0;2765,0;2166,0;0,0;0,5;2166,5;2765,5;9638,5;9638,0" o:connectangles="0,0,0,0,0,0,0,0,0"/>
                </v:shape>
                <w10:anchorlock/>
              </v:group>
            </w:pict>
          </mc:Fallback>
        </mc:AlternateContent>
      </w:r>
    </w:p>
    <w:p w:rsidR="007D449E" w:rsidRDefault="007D449E" w:rsidP="007D449E">
      <w:pPr>
        <w:spacing w:line="20" w:lineRule="exact"/>
        <w:rPr>
          <w:rFonts w:ascii="FreeSans"/>
          <w:sz w:val="2"/>
        </w:rPr>
        <w:sectPr w:rsidR="007D449E">
          <w:type w:val="continuous"/>
          <w:pgSz w:w="11910" w:h="16840"/>
          <w:pgMar w:top="260" w:right="980" w:bottom="400" w:left="980" w:header="720" w:footer="720" w:gutter="0"/>
          <w:cols w:space="720"/>
        </w:sectPr>
      </w:pPr>
    </w:p>
    <w:p w:rsidR="007D449E" w:rsidRDefault="007D449E" w:rsidP="007D449E">
      <w:pPr>
        <w:pStyle w:val="BodyText"/>
        <w:spacing w:before="4"/>
        <w:ind w:left="0"/>
        <w:rPr>
          <w:rFonts w:ascii="FreeSans"/>
          <w:sz w:val="8"/>
        </w:rPr>
      </w:pPr>
    </w:p>
    <w:p w:rsidR="007D449E" w:rsidRDefault="007D449E" w:rsidP="007D449E">
      <w:pPr>
        <w:pStyle w:val="BodyText"/>
        <w:rPr>
          <w:rFonts w:ascii="FreeSans"/>
          <w:sz w:val="20"/>
        </w:rPr>
      </w:pPr>
    </w:p>
    <w:p w:rsidR="007D449E" w:rsidRDefault="007D449E" w:rsidP="007D449E">
      <w:pPr>
        <w:pStyle w:val="BodyText"/>
        <w:ind w:left="0"/>
        <w:rPr>
          <w:rFonts w:ascii="FreeSans"/>
          <w:sz w:val="20"/>
        </w:rPr>
      </w:pPr>
    </w:p>
    <w:p w:rsidR="007D449E" w:rsidRDefault="007D449E" w:rsidP="007D449E">
      <w:pPr>
        <w:pStyle w:val="BodyText"/>
        <w:ind w:left="0"/>
        <w:rPr>
          <w:rFonts w:ascii="FreeSans"/>
          <w:sz w:val="20"/>
        </w:rPr>
      </w:pPr>
    </w:p>
    <w:p w:rsidR="00342C0D" w:rsidRDefault="00342C0D"/>
    <w:sectPr w:rsidR="00342C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FreeSerif">
    <w:altName w:val="Times New Roman"/>
    <w:charset w:val="00"/>
    <w:family w:val="roman"/>
    <w:pitch w:val="variable"/>
  </w:font>
  <w:font w:name="FreeSans">
    <w:altName w:val="Times New Roman"/>
    <w:panose1 w:val="00000000000000000000"/>
    <w:charset w:val="00"/>
    <w:family w:val="roman"/>
    <w:notTrueType/>
    <w:pitch w:val="default"/>
  </w:font>
  <w:font w:name="SymbolMT">
    <w:altName w:val="Arial Unicode MS"/>
    <w:panose1 w:val="00000000000000000000"/>
    <w:charset w:val="88"/>
    <w:family w:val="auto"/>
    <w:notTrueType/>
    <w:pitch w:val="default"/>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bEwtjA0MrY0NDKxNDRV0lEKTi0uzszPAykwrAUAUcvOoywAAAA="/>
  </w:docVars>
  <w:rsids>
    <w:rsidRoot w:val="007D449E"/>
    <w:rsid w:val="00342C0D"/>
    <w:rsid w:val="007D449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E75B38-E31D-4A4C-B8F5-1D032DD3C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7D449E"/>
    <w:pPr>
      <w:widowControl w:val="0"/>
      <w:autoSpaceDE w:val="0"/>
      <w:autoSpaceDN w:val="0"/>
      <w:spacing w:after="0" w:line="240" w:lineRule="auto"/>
    </w:pPr>
    <w:rPr>
      <w:rFonts w:ascii="FreeSerif" w:eastAsia="FreeSerif" w:hAnsi="FreeSerif" w:cs="FreeSeri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D449E"/>
    <w:pPr>
      <w:ind w:left="153"/>
    </w:pPr>
    <w:rPr>
      <w:sz w:val="18"/>
      <w:szCs w:val="18"/>
    </w:rPr>
  </w:style>
  <w:style w:type="character" w:customStyle="1" w:styleId="BodyTextChar">
    <w:name w:val="Body Text Char"/>
    <w:basedOn w:val="DefaultParagraphFont"/>
    <w:link w:val="BodyText"/>
    <w:uiPriority w:val="1"/>
    <w:rsid w:val="007D449E"/>
    <w:rPr>
      <w:rFonts w:ascii="FreeSerif" w:eastAsia="FreeSerif" w:hAnsi="FreeSerif" w:cs="FreeSerif"/>
      <w:sz w:val="18"/>
      <w:szCs w:val="18"/>
      <w:lang w:val="en-US"/>
    </w:rPr>
  </w:style>
  <w:style w:type="paragraph" w:customStyle="1" w:styleId="TableParagraph">
    <w:name w:val="Table Paragraph"/>
    <w:basedOn w:val="Normal"/>
    <w:uiPriority w:val="1"/>
    <w:qFormat/>
    <w:rsid w:val="007D449E"/>
    <w:pPr>
      <w:spacing w:before="80"/>
    </w:pPr>
    <w:rPr>
      <w:rFonts w:ascii="FreeSans" w:eastAsia="FreeSans" w:hAnsi="FreeSans" w:cs="FreeSans"/>
    </w:rPr>
  </w:style>
  <w:style w:type="paragraph" w:customStyle="1" w:styleId="Default">
    <w:name w:val="Default"/>
    <w:rsid w:val="007D449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1869</Words>
  <Characters>10655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Zaida Orth</dc:creator>
  <cp:keywords/>
  <dc:description/>
  <cp:lastModifiedBy>Zaida Orth</cp:lastModifiedBy>
  <cp:revision>1</cp:revision>
  <dcterms:created xsi:type="dcterms:W3CDTF">2020-09-17T17:42:00Z</dcterms:created>
  <dcterms:modified xsi:type="dcterms:W3CDTF">2020-09-17T17:50:00Z</dcterms:modified>
</cp:coreProperties>
</file>