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08DC" w14:textId="46315073" w:rsidR="00A41C60" w:rsidRPr="00D20D15" w:rsidRDefault="00A41C60" w:rsidP="00A41C60">
      <w:pPr>
        <w:spacing w:after="0" w:line="240" w:lineRule="auto"/>
        <w:rPr>
          <w:rFonts w:ascii="Candara" w:hAnsi="Candara" w:cs="Times New Roman"/>
          <w:b/>
          <w:color w:val="000000" w:themeColor="text1"/>
          <w:szCs w:val="24"/>
        </w:rPr>
      </w:pPr>
      <w:bookmarkStart w:id="0" w:name="_Toc208088147"/>
      <w:bookmarkStart w:id="1" w:name="_Toc213199515"/>
      <w:r w:rsidRPr="00D20D15">
        <w:rPr>
          <w:rFonts w:ascii="Candara" w:hAnsi="Candara" w:cs="Times New Roman"/>
          <w:b/>
          <w:color w:val="000000" w:themeColor="text1"/>
          <w:szCs w:val="24"/>
        </w:rPr>
        <w:t>Interview Guide</w:t>
      </w:r>
      <w:bookmarkEnd w:id="0"/>
      <w:bookmarkEnd w:id="1"/>
    </w:p>
    <w:p w14:paraId="7485CEE3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b/>
          <w:bCs/>
          <w:color w:val="000000" w:themeColor="text1"/>
          <w:szCs w:val="24"/>
        </w:rPr>
        <w:t>A: Background Information</w:t>
      </w:r>
    </w:p>
    <w:p w14:paraId="4C5EDB0B" w14:textId="77777777" w:rsidR="00A41C60" w:rsidRPr="00D20D15" w:rsidRDefault="00A41C60" w:rsidP="00A41C60">
      <w:pPr>
        <w:numPr>
          <w:ilvl w:val="0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Can you please tell me a little about yourself?</w:t>
      </w:r>
    </w:p>
    <w:p w14:paraId="6E060325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age</w:t>
      </w:r>
    </w:p>
    <w:p w14:paraId="77B38D96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marital status</w:t>
      </w:r>
    </w:p>
    <w:p w14:paraId="3E4BA9F4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number of children</w:t>
      </w:r>
    </w:p>
    <w:p w14:paraId="77C3D638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occupation</w:t>
      </w:r>
    </w:p>
    <w:p w14:paraId="2EFE27B8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 xml:space="preserve">educational level </w:t>
      </w:r>
    </w:p>
    <w:p w14:paraId="67467D9B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 xml:space="preserve">religion </w:t>
      </w:r>
    </w:p>
    <w:p w14:paraId="164D9341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type of cancer</w:t>
      </w:r>
    </w:p>
    <w:p w14:paraId="3916E653" w14:textId="77777777" w:rsidR="00A41C60" w:rsidRPr="00D20D15" w:rsidRDefault="00A41C60" w:rsidP="00A41C60">
      <w:pPr>
        <w:numPr>
          <w:ilvl w:val="1"/>
          <w:numId w:val="1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ethnicity</w:t>
      </w:r>
    </w:p>
    <w:p w14:paraId="3E8EE375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b/>
          <w:bCs/>
          <w:color w:val="000000" w:themeColor="text1"/>
          <w:szCs w:val="24"/>
        </w:rPr>
        <w:t>B: Perceptions and Understanding of Gynecological Cancers and Fertility</w:t>
      </w:r>
    </w:p>
    <w:p w14:paraId="0AB8C929" w14:textId="77777777" w:rsidR="00A41C60" w:rsidRPr="00D20D15" w:rsidRDefault="00A41C60" w:rsidP="00A41C60">
      <w:pPr>
        <w:numPr>
          <w:ilvl w:val="0"/>
          <w:numId w:val="2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What do you know about gynecological cancers?</w:t>
      </w:r>
    </w:p>
    <w:p w14:paraId="6E09F293" w14:textId="77777777" w:rsidR="00A41C60" w:rsidRPr="00D20D15" w:rsidRDefault="00A41C60" w:rsidP="00A41C60">
      <w:pPr>
        <w:numPr>
          <w:ilvl w:val="2"/>
          <w:numId w:val="2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Probe: How did you come to learn about it? (e.g., media, health professionals, family/friends)</w:t>
      </w:r>
    </w:p>
    <w:p w14:paraId="0EABD296" w14:textId="77777777" w:rsidR="00A41C60" w:rsidRPr="00D20D15" w:rsidRDefault="00A41C60" w:rsidP="00A41C60">
      <w:pPr>
        <w:numPr>
          <w:ilvl w:val="0"/>
          <w:numId w:val="2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What is your understanding of how gynecological cancers may affect fertility?</w:t>
      </w:r>
    </w:p>
    <w:p w14:paraId="70BA8E98" w14:textId="77777777" w:rsidR="00A41C60" w:rsidRPr="00D20D15" w:rsidRDefault="00A41C60" w:rsidP="00A41C60">
      <w:pPr>
        <w:numPr>
          <w:ilvl w:val="2"/>
          <w:numId w:val="2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Probe: Do you think it can influence a woman’s ability to have children? How?</w:t>
      </w:r>
    </w:p>
    <w:p w14:paraId="3FFD4FB6" w14:textId="77777777" w:rsidR="00A41C60" w:rsidRPr="00D20D15" w:rsidRDefault="00A41C60" w:rsidP="00A41C60">
      <w:pPr>
        <w:numPr>
          <w:ilvl w:val="0"/>
          <w:numId w:val="2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What concerns, if any, do you have about fertility and gynecological cancers?</w:t>
      </w:r>
    </w:p>
    <w:p w14:paraId="73E7C192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b/>
          <w:bCs/>
          <w:color w:val="000000" w:themeColor="text1"/>
          <w:szCs w:val="24"/>
        </w:rPr>
        <w:t>C: Challenges Faced by Women with Gynecological Cancers</w:t>
      </w:r>
    </w:p>
    <w:p w14:paraId="1CF9F0AF" w14:textId="77777777" w:rsidR="00A41C60" w:rsidRPr="00D20D15" w:rsidRDefault="00A41C60" w:rsidP="00A41C60">
      <w:pPr>
        <w:numPr>
          <w:ilvl w:val="0"/>
          <w:numId w:val="3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Since your diagnosis, what challenges have you faced in your day-to-day life?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a) Probe: Physical challenges (pain, treatment side effects, infertility, etc.)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b) Probe: Emotional/psychological challenges (stress, anxiety, stigma, relationships)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c) Probe: Financial/social challenges (cost of treatment, support from family/community)</w:t>
      </w:r>
    </w:p>
    <w:p w14:paraId="3B93199B" w14:textId="77777777" w:rsidR="00A41C60" w:rsidRPr="00D20D15" w:rsidRDefault="00A41C60" w:rsidP="00A41C60">
      <w:pPr>
        <w:numPr>
          <w:ilvl w:val="0"/>
          <w:numId w:val="3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How have these challenges affected your family life, work, or social relationships?</w:t>
      </w:r>
    </w:p>
    <w:p w14:paraId="154A1359" w14:textId="77777777" w:rsidR="00A41C60" w:rsidRPr="00D20D15" w:rsidRDefault="00A41C60" w:rsidP="00A41C60">
      <w:pPr>
        <w:numPr>
          <w:ilvl w:val="0"/>
          <w:numId w:val="3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Are there specific cultural or community-related challenges you have experienced?</w:t>
      </w:r>
    </w:p>
    <w:p w14:paraId="55D4EE1C" w14:textId="77777777" w:rsidR="00A41C60" w:rsidRPr="00D20D15" w:rsidRDefault="00A41C60" w:rsidP="00A41C60">
      <w:pPr>
        <w:numPr>
          <w:ilvl w:val="0"/>
          <w:numId w:val="3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Have you experienced any form of stigma or discrimination because of your condition?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a) Probe: From family members (changes in how they relate to you)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b) Probe: From friends or colleagues (exclusion, labeling, gossip, reduced support)</w:t>
      </w:r>
      <w:r w:rsidRPr="00D20D15">
        <w:rPr>
          <w:rFonts w:ascii="Candara" w:hAnsi="Candara" w:cs="Times New Roman"/>
          <w:color w:val="000000" w:themeColor="text1"/>
          <w:szCs w:val="24"/>
        </w:rPr>
        <w:br/>
        <w:t>c) Probe: From the wider community (social isolation, negative cultural beliefs, misconceptions about cancer)</w:t>
      </w:r>
    </w:p>
    <w:p w14:paraId="64BF8B86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b/>
          <w:bCs/>
          <w:color w:val="000000" w:themeColor="text1"/>
          <w:szCs w:val="24"/>
        </w:rPr>
        <w:t>D: Coping Strategies</w:t>
      </w:r>
    </w:p>
    <w:p w14:paraId="23588E57" w14:textId="77777777" w:rsidR="00A41C60" w:rsidRPr="00D20D15" w:rsidRDefault="00A41C60" w:rsidP="00A41C60">
      <w:pPr>
        <w:numPr>
          <w:ilvl w:val="0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How have you been coping with the challenges you just described?</w:t>
      </w:r>
    </w:p>
    <w:p w14:paraId="17596059" w14:textId="77777777" w:rsidR="00A41C60" w:rsidRPr="00D20D15" w:rsidRDefault="00A41C60" w:rsidP="00A41C60">
      <w:pPr>
        <w:numPr>
          <w:ilvl w:val="1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Probe: What practical steps do you take (e.g., lifestyle adjustments, seeking medical support)?</w:t>
      </w:r>
    </w:p>
    <w:p w14:paraId="5AD1E769" w14:textId="77777777" w:rsidR="00A41C60" w:rsidRPr="00D20D15" w:rsidRDefault="00A41C60" w:rsidP="00A41C60">
      <w:pPr>
        <w:numPr>
          <w:ilvl w:val="1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Probe: What emotional or psychological strategies do you use (e.g., prayer, counseling, support groups)?</w:t>
      </w:r>
    </w:p>
    <w:p w14:paraId="41A78002" w14:textId="77777777" w:rsidR="00A41C60" w:rsidRPr="00D20D15" w:rsidRDefault="00A41C60" w:rsidP="00A41C60">
      <w:pPr>
        <w:numPr>
          <w:ilvl w:val="0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Who or what has supported you most in dealing with your condition?</w:t>
      </w:r>
    </w:p>
    <w:p w14:paraId="51E6B6E6" w14:textId="77777777" w:rsidR="00A41C60" w:rsidRPr="00D20D15" w:rsidRDefault="00A41C60" w:rsidP="00A41C60">
      <w:pPr>
        <w:numPr>
          <w:ilvl w:val="1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Probe: Family, friends, religious groups, health professionals, community networks.</w:t>
      </w:r>
    </w:p>
    <w:p w14:paraId="1B037E28" w14:textId="77777777" w:rsidR="00A41C60" w:rsidRPr="00D20D15" w:rsidRDefault="00A41C60" w:rsidP="00A41C60">
      <w:pPr>
        <w:numPr>
          <w:ilvl w:val="0"/>
          <w:numId w:val="4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What advice would you give to other women diagnosed with gynecological cancers about coping with challenges?</w:t>
      </w:r>
    </w:p>
    <w:p w14:paraId="700B8DE2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b/>
          <w:bCs/>
          <w:color w:val="000000" w:themeColor="text1"/>
          <w:szCs w:val="24"/>
        </w:rPr>
        <w:t>E: Conclusion</w:t>
      </w:r>
    </w:p>
    <w:p w14:paraId="064F10A4" w14:textId="77777777" w:rsidR="00A41C60" w:rsidRPr="00D20D15" w:rsidRDefault="00A41C60" w:rsidP="00A41C60">
      <w:pPr>
        <w:numPr>
          <w:ilvl w:val="0"/>
          <w:numId w:val="5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lastRenderedPageBreak/>
        <w:t>Is there anything else you would like to share about your experience with gynecological cancer that we have not discussed?</w:t>
      </w:r>
    </w:p>
    <w:p w14:paraId="223E0885" w14:textId="77777777" w:rsidR="00A41C60" w:rsidRPr="00D20D15" w:rsidRDefault="00A41C60" w:rsidP="00A41C60">
      <w:pPr>
        <w:numPr>
          <w:ilvl w:val="0"/>
          <w:numId w:val="5"/>
        </w:num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>What do you think health professionals or policymakers could do to better support women living with gynecological cancers?</w:t>
      </w:r>
    </w:p>
    <w:p w14:paraId="40D99ED9" w14:textId="77777777" w:rsidR="00A41C60" w:rsidRPr="00D20D15" w:rsidRDefault="00A41C60" w:rsidP="00A41C60">
      <w:pPr>
        <w:spacing w:after="0" w:line="240" w:lineRule="auto"/>
        <w:rPr>
          <w:rFonts w:ascii="Candara" w:hAnsi="Candara" w:cs="Times New Roman"/>
          <w:color w:val="000000" w:themeColor="text1"/>
          <w:szCs w:val="24"/>
        </w:rPr>
      </w:pPr>
      <w:r w:rsidRPr="00D20D15">
        <w:rPr>
          <w:rFonts w:ascii="Candara" w:hAnsi="Candara" w:cs="Times New Roman"/>
          <w:color w:val="000000" w:themeColor="text1"/>
          <w:szCs w:val="24"/>
        </w:rPr>
        <w:t xml:space="preserve">Thank you </w:t>
      </w:r>
    </w:p>
    <w:p w14:paraId="0AECD19D" w14:textId="77777777" w:rsidR="00A41C60" w:rsidRDefault="00A41C60"/>
    <w:sectPr w:rsidR="00A41C60" w:rsidSect="00A41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557DE"/>
    <w:multiLevelType w:val="multilevel"/>
    <w:tmpl w:val="E2BA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70C17"/>
    <w:multiLevelType w:val="multilevel"/>
    <w:tmpl w:val="EAB6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9912E3"/>
    <w:multiLevelType w:val="multilevel"/>
    <w:tmpl w:val="94D4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42B87"/>
    <w:multiLevelType w:val="multilevel"/>
    <w:tmpl w:val="E0E2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F3760"/>
    <w:multiLevelType w:val="multilevel"/>
    <w:tmpl w:val="B61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838738">
    <w:abstractNumId w:val="2"/>
  </w:num>
  <w:num w:numId="2" w16cid:durableId="20086680">
    <w:abstractNumId w:val="0"/>
  </w:num>
  <w:num w:numId="3" w16cid:durableId="369112281">
    <w:abstractNumId w:val="3"/>
  </w:num>
  <w:num w:numId="4" w16cid:durableId="1780561149">
    <w:abstractNumId w:val="4"/>
  </w:num>
  <w:num w:numId="5" w16cid:durableId="1958952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60"/>
    <w:rsid w:val="0073760D"/>
    <w:rsid w:val="00A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9F4BD"/>
  <w15:chartTrackingRefBased/>
  <w15:docId w15:val="{C71A9F42-CCDF-6E4C-9B81-099061BE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60"/>
    <w:pPr>
      <w:spacing w:line="480" w:lineRule="auto"/>
      <w:jc w:val="both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2009</Characters>
  <Application>Microsoft Office Word</Application>
  <DocSecurity>0</DocSecurity>
  <Lines>47</Lines>
  <Paragraphs>36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Amenah, Donald</dc:creator>
  <cp:keywords/>
  <dc:description/>
  <cp:lastModifiedBy>Amenah, Donald</cp:lastModifiedBy>
  <cp:revision>1</cp:revision>
  <dcterms:created xsi:type="dcterms:W3CDTF">2026-02-10T18:50:00Z</dcterms:created>
  <dcterms:modified xsi:type="dcterms:W3CDTF">2026-02-10T18:51:00Z</dcterms:modified>
</cp:coreProperties>
</file>