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A2DC0" w14:textId="77777777" w:rsidR="00911BB3" w:rsidRDefault="00911BB3" w:rsidP="00911B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1: </w:t>
      </w:r>
      <w:r w:rsidRPr="00F521A1">
        <w:rPr>
          <w:rFonts w:ascii="Times New Roman" w:hAnsi="Times New Roman" w:cs="Times New Roman"/>
        </w:rPr>
        <w:t xml:space="preserve">Association between visuomotor performance and history of concussion, sex, and age. (N = 33). </w:t>
      </w:r>
    </w:p>
    <w:p w14:paraId="3FD9CEEE" w14:textId="77777777" w:rsidR="00911BB3" w:rsidRPr="00293270" w:rsidRDefault="00911BB3" w:rsidP="00911BB3">
      <w:r w:rsidRPr="0073563F">
        <w:rPr>
          <w:sz w:val="18"/>
          <w:szCs w:val="18"/>
          <w:vertAlign w:val="superscript"/>
        </w:rPr>
        <w:fldChar w:fldCharType="begin"/>
      </w:r>
      <w:r w:rsidRPr="0073563F">
        <w:rPr>
          <w:sz w:val="18"/>
          <w:szCs w:val="18"/>
          <w:vertAlign w:val="superscript"/>
        </w:rPr>
        <w:instrText xml:space="preserve"> LINK Excel.Sheet.12 "https://myyorkuca-my.sharepoint.com/personal/nsmeha_my_yorku_ca/Documents/K.xlsx" "Table!R2C1:R121C5" \a \f 5 \h  \* MERGEFORMAT </w:instrText>
      </w:r>
      <w:r w:rsidRPr="0073563F">
        <w:rPr>
          <w:sz w:val="18"/>
          <w:szCs w:val="18"/>
          <w:vertAlign w:val="superscript"/>
        </w:rPr>
        <w:fldChar w:fldCharType="separate"/>
      </w:r>
    </w:p>
    <w:tbl>
      <w:tblPr>
        <w:tblStyle w:val="GridTable4-Accent1"/>
        <w:tblW w:w="9036" w:type="dxa"/>
        <w:tblLook w:val="04A0" w:firstRow="1" w:lastRow="0" w:firstColumn="1" w:lastColumn="0" w:noHBand="0" w:noVBand="1"/>
      </w:tblPr>
      <w:tblGrid>
        <w:gridCol w:w="3197"/>
        <w:gridCol w:w="1548"/>
        <w:gridCol w:w="1664"/>
        <w:gridCol w:w="1852"/>
        <w:gridCol w:w="775"/>
      </w:tblGrid>
      <w:tr w:rsidR="00911BB3" w:rsidRPr="0073563F" w14:paraId="1C3EACD2" w14:textId="77777777" w:rsidTr="00EA59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noWrap/>
            <w:hideMark/>
          </w:tcPr>
          <w:p w14:paraId="21E4526F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VARIABLES AFFECTING VISUOMOTOR PERFORMANCE</w:t>
            </w:r>
          </w:p>
        </w:tc>
        <w:tc>
          <w:tcPr>
            <w:tcW w:w="0" w:type="auto"/>
            <w:noWrap/>
            <w:hideMark/>
          </w:tcPr>
          <w:p w14:paraId="4F3B3B39" w14:textId="77777777" w:rsidR="00911BB3" w:rsidRPr="00D3691F" w:rsidRDefault="00911BB3" w:rsidP="00EA59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noWrap/>
            <w:hideMark/>
          </w:tcPr>
          <w:p w14:paraId="2E5BDDD0" w14:textId="77777777" w:rsidR="00911BB3" w:rsidRPr="00D3691F" w:rsidRDefault="00911BB3" w:rsidP="00EA59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775" w:type="dxa"/>
            <w:noWrap/>
            <w:hideMark/>
          </w:tcPr>
          <w:p w14:paraId="155941D1" w14:textId="77777777" w:rsidR="00911BB3" w:rsidRPr="00D3691F" w:rsidRDefault="00911BB3" w:rsidP="00EA59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911BB3" w:rsidRPr="0073563F" w14:paraId="19ABE9C7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78A91D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FC998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B9B6BC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483461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0.209)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24465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73563F" w14:paraId="7E5736CB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3342D2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% Direction Reversal, CMI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B5951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25CF3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8ABFA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E83C1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73563F" w14:paraId="6AD63B7F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2DDF929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AC9DF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35FC1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0.615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1561B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0.092, 1.138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517A8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0.022</w:t>
            </w:r>
          </w:p>
        </w:tc>
      </w:tr>
      <w:tr w:rsidR="00911BB3" w:rsidRPr="0073563F" w14:paraId="0076F242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B568A7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7CAFB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6D487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-2.995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828A7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-11.127, 5.138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06299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0.46</w:t>
            </w:r>
          </w:p>
        </w:tc>
      </w:tr>
      <w:tr w:rsidR="00911BB3" w:rsidRPr="0073563F" w14:paraId="5E5DBE2C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38845F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3B2BC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0B024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2.444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6426B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-8.078, 12.966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2E96D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0.64</w:t>
            </w:r>
          </w:p>
        </w:tc>
      </w:tr>
      <w:tr w:rsidR="00911BB3" w:rsidRPr="0073563F" w14:paraId="2DA7D641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5598CB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7D3726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D9686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3.414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8843F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-4.918, 11.745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6A3315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0.411</w:t>
            </w:r>
          </w:p>
        </w:tc>
      </w:tr>
      <w:tr w:rsidR="00911BB3" w:rsidRPr="0073563F" w14:paraId="27D9219A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D34FAF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A4BEC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376F5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-4.197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B8674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-10.853, 2.459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5DF6F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0.209</w:t>
            </w:r>
          </w:p>
        </w:tc>
      </w:tr>
      <w:tr w:rsidR="00911BB3" w:rsidRPr="0073563F" w14:paraId="6A96A777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FEAD4AE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Reaction Time (</w:t>
            </w:r>
            <w:proofErr w:type="spellStart"/>
            <w:r w:rsidRPr="00D3691F">
              <w:rPr>
                <w:sz w:val="22"/>
                <w:szCs w:val="22"/>
                <w:vertAlign w:val="superscript"/>
              </w:rPr>
              <w:t>ms</w:t>
            </w:r>
            <w:proofErr w:type="spellEnd"/>
            <w:r w:rsidRPr="00D3691F">
              <w:rPr>
                <w:sz w:val="22"/>
                <w:szCs w:val="22"/>
                <w:vertAlign w:val="superscript"/>
              </w:rPr>
              <w:t>), Direct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EDF8D7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7043F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EB6DD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0.063)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5E26DA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73563F" w14:paraId="50587467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0A378B7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5AE15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82BC4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7E30E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262B5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73563F" w14:paraId="1EF288EC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76732D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72D646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372BD2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1.223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CE8DC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-4.717, 7.163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21EF9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0.679</w:t>
            </w:r>
          </w:p>
        </w:tc>
      </w:tr>
      <w:tr w:rsidR="00911BB3" w:rsidRPr="0073563F" w14:paraId="0E467253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7B7743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9B21A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66D51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-10.907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0AA47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-103.295, 81.482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153FE1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0.812</w:t>
            </w:r>
          </w:p>
        </w:tc>
      </w:tr>
      <w:tr w:rsidR="00911BB3" w:rsidRPr="0073563F" w14:paraId="6DCB3CBA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9C8AB5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3821BB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16DB7B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-57.344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2E7E2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-176.880, 62.191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7A9F29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0.337</w:t>
            </w:r>
          </w:p>
        </w:tc>
      </w:tr>
      <w:tr w:rsidR="00911BB3" w:rsidRPr="0073563F" w14:paraId="04E69B87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8E5912D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FF2A8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0EC22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19.979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3B0E7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-74.670, 114.629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A78D5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0.671</w:t>
            </w:r>
          </w:p>
        </w:tc>
      </w:tr>
      <w:tr w:rsidR="00911BB3" w:rsidRPr="0073563F" w14:paraId="261B7557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E937C0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70C92F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6E31B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25.059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676379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-50.557, 100.675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03F43D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0.506</w:t>
            </w:r>
          </w:p>
        </w:tc>
      </w:tr>
      <w:tr w:rsidR="00911BB3" w:rsidRPr="0073563F" w14:paraId="63BE9124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714E58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Reaction Time (</w:t>
            </w:r>
            <w:proofErr w:type="spellStart"/>
            <w:r w:rsidRPr="00D3691F">
              <w:rPr>
                <w:sz w:val="22"/>
                <w:szCs w:val="22"/>
                <w:vertAlign w:val="superscript"/>
              </w:rPr>
              <w:t>ms</w:t>
            </w:r>
            <w:proofErr w:type="spellEnd"/>
            <w:r w:rsidRPr="00D3691F">
              <w:rPr>
                <w:sz w:val="22"/>
                <w:szCs w:val="22"/>
                <w:vertAlign w:val="superscript"/>
              </w:rPr>
              <w:t>), CMI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3D7413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EE8EA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1E2D60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0.117)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38FFE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73563F" w14:paraId="01FD393D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D309D1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2C547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B051C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D3D701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0222C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73563F" w14:paraId="13FA5928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897FD2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F9910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C3CAB8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-1.633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8E386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-7.872, 4.607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16D51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0.599</w:t>
            </w:r>
          </w:p>
        </w:tc>
      </w:tr>
      <w:tr w:rsidR="00911BB3" w:rsidRPr="0073563F" w14:paraId="46BABA6C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3B2030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4E7DF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F4282B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33.561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9D32C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-63.489, 130.611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B1815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0.488</w:t>
            </w:r>
          </w:p>
        </w:tc>
      </w:tr>
      <w:tr w:rsidR="00911BB3" w:rsidRPr="0073563F" w14:paraId="13910123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48E8B58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B8454B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B378C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127.642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2C507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2.076, 253.207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17C29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0.047</w:t>
            </w:r>
          </w:p>
        </w:tc>
      </w:tr>
      <w:tr w:rsidR="00911BB3" w:rsidRPr="0073563F" w14:paraId="6C206A2C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E54CF1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3C5A05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A57EA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61.34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F7A97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-38.085, 160.764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2D6FA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0.219</w:t>
            </w:r>
          </w:p>
        </w:tc>
      </w:tr>
      <w:tr w:rsidR="00911BB3" w:rsidRPr="0073563F" w14:paraId="3748A849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960F66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D987C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3BDC2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-2.851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7A8B3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-82.282, 76.580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83C2AF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0.942</w:t>
            </w:r>
          </w:p>
        </w:tc>
      </w:tr>
      <w:tr w:rsidR="00911BB3" w:rsidRPr="0073563F" w14:paraId="0DEBBA50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6CCF35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Full Movement Time (</w:t>
            </w:r>
            <w:proofErr w:type="spellStart"/>
            <w:r w:rsidRPr="00D3691F">
              <w:rPr>
                <w:sz w:val="22"/>
                <w:szCs w:val="22"/>
                <w:vertAlign w:val="superscript"/>
              </w:rPr>
              <w:t>ms</w:t>
            </w:r>
            <w:proofErr w:type="spellEnd"/>
            <w:r w:rsidRPr="00D3691F">
              <w:rPr>
                <w:sz w:val="22"/>
                <w:szCs w:val="22"/>
                <w:vertAlign w:val="superscript"/>
              </w:rPr>
              <w:t>), Direct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E562A8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AAA43B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0.251)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0F40EE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32292C2F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7574A1C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C2CCB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35742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3B6FCC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0C1FB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6B9D7DE1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90E136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11CC22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518E5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5.21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CD70B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-11.612, 22.031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6A507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0.534</w:t>
            </w:r>
          </w:p>
        </w:tc>
      </w:tr>
      <w:tr w:rsidR="00911BB3" w:rsidRPr="00D3691F" w14:paraId="09DB1E69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3F317B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E1FF2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05768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10.571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8A19F8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-251.077, 272.220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716FC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0.935</w:t>
            </w:r>
          </w:p>
        </w:tc>
      </w:tr>
      <w:tr w:rsidR="00911BB3" w:rsidRPr="00D3691F" w14:paraId="3AD862C1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62A5D30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245D96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CB0F0A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390.277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B0DC42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51.749, 728.805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2C26C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0.025</w:t>
            </w:r>
          </w:p>
        </w:tc>
      </w:tr>
      <w:tr w:rsidR="00911BB3" w:rsidRPr="00D3691F" w14:paraId="58926560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516460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847DA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D66F0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-138.225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6D375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-406.276, 129.826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F073A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0.303</w:t>
            </w:r>
          </w:p>
        </w:tc>
      </w:tr>
      <w:tr w:rsidR="00911BB3" w:rsidRPr="00D3691F" w14:paraId="44CD71A9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47F031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D632E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96AF2F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-134.857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F745F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-349.004, 79.290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431D7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0.21</w:t>
            </w:r>
          </w:p>
        </w:tc>
      </w:tr>
      <w:tr w:rsidR="00911BB3" w:rsidRPr="00D3691F" w14:paraId="4DEB056A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8E32AB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Full Movement Time (</w:t>
            </w:r>
            <w:proofErr w:type="spellStart"/>
            <w:r w:rsidRPr="00D3691F">
              <w:rPr>
                <w:sz w:val="22"/>
                <w:szCs w:val="22"/>
                <w:vertAlign w:val="superscript"/>
              </w:rPr>
              <w:t>ms</w:t>
            </w:r>
            <w:proofErr w:type="spellEnd"/>
            <w:r w:rsidRPr="00D3691F">
              <w:rPr>
                <w:sz w:val="22"/>
                <w:szCs w:val="22"/>
                <w:vertAlign w:val="superscript"/>
              </w:rPr>
              <w:t>), CMI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3A8E8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7ACB0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0.166)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CB9A4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016A89A5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3B8927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09684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F112E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6DFAF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4266B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0E572B91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2F1D49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83690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60884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24.071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5822A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0.060, 48.083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36DA0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0.049</w:t>
            </w:r>
          </w:p>
        </w:tc>
      </w:tr>
      <w:tr w:rsidR="00911BB3" w:rsidRPr="00D3691F" w14:paraId="76347456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2F183E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C1CFB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449E35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-85.1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A2535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-458.854, 288.383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B653F2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0.647</w:t>
            </w:r>
          </w:p>
        </w:tc>
      </w:tr>
      <w:tr w:rsidR="00911BB3" w:rsidRPr="00D3691F" w14:paraId="21C3EC3F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55FF7DC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DB48D0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29465F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-95.846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219B08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-579.069, 387.378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96944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0.69</w:t>
            </w:r>
          </w:p>
        </w:tc>
      </w:tr>
      <w:tr w:rsidR="00911BB3" w:rsidRPr="00D3691F" w14:paraId="02D23B11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4AEF0C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C1881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8F719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-53.434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066CF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-436.056, 329.188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38F7D9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0.779</w:t>
            </w:r>
          </w:p>
        </w:tc>
      </w:tr>
      <w:tr w:rsidR="00911BB3" w:rsidRPr="00D3691F" w14:paraId="2BD446FA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309E8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3F0A2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775218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-305.414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393399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-611.092, 0.265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214322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0.05</w:t>
            </w:r>
          </w:p>
        </w:tc>
      </w:tr>
      <w:tr w:rsidR="00911BB3" w:rsidRPr="00D3691F" w14:paraId="4BD345F2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B3ABA2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Ballistic Movement Time (</w:t>
            </w:r>
            <w:proofErr w:type="spellStart"/>
            <w:r w:rsidRPr="00D3691F">
              <w:rPr>
                <w:sz w:val="22"/>
                <w:szCs w:val="22"/>
                <w:vertAlign w:val="superscript"/>
              </w:rPr>
              <w:t>ms</w:t>
            </w:r>
            <w:proofErr w:type="spellEnd"/>
            <w:r w:rsidRPr="00D3691F">
              <w:rPr>
                <w:sz w:val="22"/>
                <w:szCs w:val="22"/>
                <w:vertAlign w:val="superscript"/>
              </w:rPr>
              <w:t>), Direct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CC0BE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F1F45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0.269)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37696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522D9607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2F313B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804F8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7765C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895B1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775CB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1B0227A7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E15C71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5A422F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4DEDF6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4.884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2D8C0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-10.281, 20.049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61839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0.518</w:t>
            </w:r>
          </w:p>
        </w:tc>
      </w:tr>
      <w:tr w:rsidR="00911BB3" w:rsidRPr="00D3691F" w14:paraId="53E7B9C6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B7E572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5EA0D9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186F7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-21.026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79DE3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-256.908, 214.856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4E824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0.858</w:t>
            </w:r>
          </w:p>
        </w:tc>
      </w:tr>
      <w:tr w:rsidR="00911BB3" w:rsidRPr="00D3691F" w14:paraId="5A4A6F14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BCEC9C0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1ECF5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4065CD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391.507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2431B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86.316, 696.698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95221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0.013</w:t>
            </w:r>
          </w:p>
        </w:tc>
      </w:tr>
      <w:tr w:rsidR="00911BB3" w:rsidRPr="00D3691F" w14:paraId="448C3799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943A1D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586614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4F76B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-101.984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89A5F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-343.638, 139.670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B1C98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0.398</w:t>
            </w:r>
          </w:p>
        </w:tc>
      </w:tr>
      <w:tr w:rsidR="00911BB3" w:rsidRPr="00D3691F" w14:paraId="14443CBB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23DCB56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7AE8B8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2B28A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-122.994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8C3AFD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-316.052, 70.064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3D99D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0.205</w:t>
            </w:r>
          </w:p>
        </w:tc>
      </w:tr>
      <w:tr w:rsidR="00911BB3" w:rsidRPr="00D3691F" w14:paraId="0F97AD06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DA8111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lastRenderedPageBreak/>
              <w:t>Ballistic Movement Time (</w:t>
            </w:r>
            <w:proofErr w:type="spellStart"/>
            <w:r w:rsidRPr="00D3691F">
              <w:rPr>
                <w:sz w:val="22"/>
                <w:szCs w:val="22"/>
                <w:vertAlign w:val="superscript"/>
              </w:rPr>
              <w:t>ms</w:t>
            </w:r>
            <w:proofErr w:type="spellEnd"/>
            <w:r w:rsidRPr="00D3691F">
              <w:rPr>
                <w:sz w:val="22"/>
                <w:szCs w:val="22"/>
                <w:vertAlign w:val="superscript"/>
              </w:rPr>
              <w:t>), CMI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196265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48D3A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0.329)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ECB2E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5E9C838C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D56AA3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68D68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FB587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7E333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7E7D6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5EE0A0AF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6F6A20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47266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9993B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11.975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0C499D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4.438, 19.512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4E961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0.003</w:t>
            </w:r>
          </w:p>
        </w:tc>
      </w:tr>
      <w:tr w:rsidR="00911BB3" w:rsidRPr="00D3691F" w14:paraId="79AE6556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81397B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A8710B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A98AE3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52.637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616D3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-64.595, 169.869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A8D2D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0.369</w:t>
            </w:r>
          </w:p>
        </w:tc>
      </w:tr>
      <w:tr w:rsidR="00911BB3" w:rsidRPr="00D3691F" w14:paraId="52D719BF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729A84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9E809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B8C58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39.144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37E926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-112.534, 190.821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C3426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0.604</w:t>
            </w:r>
          </w:p>
        </w:tc>
      </w:tr>
      <w:tr w:rsidR="00911BB3" w:rsidRPr="00D3691F" w14:paraId="204C66C6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03945F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5FCE2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373F57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32.158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29C035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-87.943, 152.258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639BE7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0.59</w:t>
            </w:r>
          </w:p>
        </w:tc>
      </w:tr>
      <w:tr w:rsidR="00911BB3" w:rsidRPr="00D3691F" w14:paraId="35E17B69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E0F6C82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C2820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10244D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-118.954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17DC3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-214.903, -23.005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67602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0.017</w:t>
            </w:r>
          </w:p>
        </w:tc>
      </w:tr>
      <w:tr w:rsidR="00911BB3" w:rsidRPr="00D3691F" w14:paraId="5D28B66B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48358D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Full Path Length (mm), Direct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3B23D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DB8D4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0.273)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C6EAC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3B5D7B22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EB0B92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27E50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8A73F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090BC6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9983A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3515D738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C49A7CA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B69B1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868AFB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-0.149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32A3B6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-0.422, 0.125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35B2B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0.273</w:t>
            </w:r>
          </w:p>
        </w:tc>
      </w:tr>
      <w:tr w:rsidR="00911BB3" w:rsidRPr="00D3691F" w14:paraId="50ACAC83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EE56C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F8435E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14094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-0.767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1B4AB0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-5.065, 3.530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121B4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0.716</w:t>
            </w:r>
          </w:p>
        </w:tc>
      </w:tr>
      <w:tr w:rsidR="00911BB3" w:rsidRPr="00D3691F" w14:paraId="369B1113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62FFE4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FF7E0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91E4B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-0.223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2FF761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-5.118, 4.671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61A8F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0.926</w:t>
            </w:r>
          </w:p>
        </w:tc>
      </w:tr>
      <w:tr w:rsidR="00911BB3" w:rsidRPr="00D3691F" w14:paraId="49D8ADAA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5EAD27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99849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880487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-4.923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69764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-9.776, -0.071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EBEC6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0.047</w:t>
            </w:r>
          </w:p>
        </w:tc>
      </w:tr>
      <w:tr w:rsidR="00911BB3" w:rsidRPr="00D3691F" w14:paraId="7FD2B734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8B3DD5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0CFDD8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171A8D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-1.002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67B13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-4.763, 2.759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506C57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0.587</w:t>
            </w:r>
          </w:p>
        </w:tc>
      </w:tr>
      <w:tr w:rsidR="00911BB3" w:rsidRPr="00D3691F" w14:paraId="6C323385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CB3695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Full Path Length (mm), CMI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BF9D32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26AE5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8FB803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0.192)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373CAA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1D5AB6CA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EF60C3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6004F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CAB2F5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437AD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CB5A7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4399D3DA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232D43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8C40E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A398E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1.417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2E3A8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-0.265, 3.099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8807A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0.095</w:t>
            </w:r>
          </w:p>
        </w:tc>
      </w:tr>
      <w:tr w:rsidR="00911BB3" w:rsidRPr="00D3691F" w14:paraId="62BAD2B4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F6131B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BD9D1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4134C7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-19.651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92AEE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-47.977, 8.674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94DA4D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0.166</w:t>
            </w:r>
          </w:p>
        </w:tc>
      </w:tr>
      <w:tr w:rsidR="00911BB3" w:rsidRPr="00D3691F" w14:paraId="14DFC8DF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4323F79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B9D70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7A173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-23.167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DA126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-55.731, 9.397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01608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0.156</w:t>
            </w:r>
          </w:p>
        </w:tc>
      </w:tr>
      <w:tr w:rsidR="00911BB3" w:rsidRPr="00D3691F" w14:paraId="3D9F27DF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29D998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88D7A1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92282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-9.568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1AA7B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-37.644, 18.509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A22CD7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0.491</w:t>
            </w:r>
          </w:p>
        </w:tc>
      </w:tr>
      <w:tr w:rsidR="00911BB3" w:rsidRPr="00D3691F" w14:paraId="5C75BA52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C961D7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BB480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C7F77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-21.379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6E24F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-44.420, 1.662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8C03A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0.068</w:t>
            </w:r>
          </w:p>
        </w:tc>
      </w:tr>
      <w:tr w:rsidR="00911BB3" w:rsidRPr="00D3691F" w14:paraId="6CFFCC57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79B7B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Ballistic Path Length (mm), Direct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8A2F8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4E9A3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0.199)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17F557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1F69B145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4F1254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7EE99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FD363B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BA4A5F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67FC9B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5DC00898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4C2646E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93AAE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110D3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-0.133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5346C3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-0.324, 0.059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72767A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0.17</w:t>
            </w:r>
          </w:p>
        </w:tc>
      </w:tr>
      <w:tr w:rsidR="00911BB3" w:rsidRPr="00D3691F" w14:paraId="0C1BBE04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169F63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ED6F9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8DE801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-0.677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E3FD5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-3.661, 2.306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779F0E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0.648</w:t>
            </w:r>
          </w:p>
        </w:tc>
      </w:tr>
      <w:tr w:rsidR="00911BB3" w:rsidRPr="00D3691F" w14:paraId="5DB0F810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F5548BE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D457B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E361E9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-0.023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D412EA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-3.883, 3.838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8A85AD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0.991</w:t>
            </w:r>
          </w:p>
        </w:tc>
      </w:tr>
      <w:tr w:rsidR="00911BB3" w:rsidRPr="00D3691F" w14:paraId="1CD5D07E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9296C7B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5338F6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10A79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-2.88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FA824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-5.937, 0.176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65CF7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0.064</w:t>
            </w:r>
          </w:p>
        </w:tc>
      </w:tr>
      <w:tr w:rsidR="00911BB3" w:rsidRPr="00D3691F" w14:paraId="1B92277D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AC42B2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87871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569B27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-1.295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8B158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-3.737, 1.147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C617F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0.289</w:t>
            </w:r>
          </w:p>
        </w:tc>
      </w:tr>
      <w:tr w:rsidR="00911BB3" w:rsidRPr="00D3691F" w14:paraId="4F6DF580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01A832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Ballistic Path Length (mm), CMI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9E726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498F83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0.141)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776BC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7E754A1D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700B49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D6DDCE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C0DE57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1E879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43CF5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54F58AA8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A925C2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1A718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82DB4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1.177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222CD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-0.239, 2.593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1E56D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</w:t>
            </w:r>
          </w:p>
        </w:tc>
      </w:tr>
      <w:tr w:rsidR="00911BB3" w:rsidRPr="00D3691F" w14:paraId="11232032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D53D19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195E1C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02F57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-11.673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28ED6B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-33.694, 10.347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CCF8B6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0.289</w:t>
            </w:r>
          </w:p>
        </w:tc>
      </w:tr>
      <w:tr w:rsidR="00911BB3" w:rsidRPr="00D3691F" w14:paraId="26819C3F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96DFBB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611B9F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116FE1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-18.234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1E59E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-46.724, 10.257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6C9AF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0.203</w:t>
            </w:r>
          </w:p>
        </w:tc>
      </w:tr>
      <w:tr w:rsidR="00911BB3" w:rsidRPr="00D3691F" w14:paraId="3F7AC3C7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553DE4C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D83F96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03BE8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-8.332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B23B2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-30.891, 14.227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93504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0.459</w:t>
            </w:r>
          </w:p>
        </w:tc>
      </w:tr>
      <w:tr w:rsidR="00911BB3" w:rsidRPr="00D3691F" w14:paraId="32C35CF6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3B56DED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247059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AF8D8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-14.531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D4B1E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-32.553, 3.492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0B8F60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0.111</w:t>
            </w:r>
          </w:p>
        </w:tc>
      </w:tr>
      <w:tr w:rsidR="00911BB3" w:rsidRPr="00D3691F" w14:paraId="61FBF50B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D20ADC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Absolute Error (mm), Direct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3F743F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F6E40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0.272)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D9681B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338CCB52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F4887B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524963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A3E3B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564E47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9D673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0C87347E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60E0AE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984F87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42F992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-0.076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1124B7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-0.181, 0.029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E63B8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0.152</w:t>
            </w:r>
          </w:p>
        </w:tc>
      </w:tr>
      <w:tr w:rsidR="00911BB3" w:rsidRPr="00D3691F" w14:paraId="0294B560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F575F4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BAE39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4BACCE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-1.057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54D0E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-2.693, 0.579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E007B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0.198</w:t>
            </w:r>
          </w:p>
        </w:tc>
      </w:tr>
      <w:tr w:rsidR="00911BB3" w:rsidRPr="00D3691F" w14:paraId="0D504DE5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FED8B4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4CC270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029D93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1.024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A63DC4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-1.092, 3.140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07763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0.333</w:t>
            </w:r>
          </w:p>
        </w:tc>
      </w:tr>
      <w:tr w:rsidR="00911BB3" w:rsidRPr="00D3691F" w14:paraId="72946F2B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C8F918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0902A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5B8BBC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-1.885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B09AB9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-3.560, -0.209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07E2C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0.029</w:t>
            </w:r>
          </w:p>
        </w:tc>
      </w:tr>
      <w:tr w:rsidR="00911BB3" w:rsidRPr="00D3691F" w14:paraId="2908ECB5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379B444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05610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C69337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-0.795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E782B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-2.133, 0.544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8D97E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0.237</w:t>
            </w:r>
          </w:p>
        </w:tc>
      </w:tr>
      <w:tr w:rsidR="00911BB3" w:rsidRPr="00D3691F" w14:paraId="035D6AD3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6D9E4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Absolute Error (mm), CMI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5E621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E6B53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C3188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0.216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90140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48FB50A6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1D7D40E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EEE7C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B3F0DE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04D80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E0ED4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06899E02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51CF50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8B163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7DF1F7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0.15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5C6943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-0.035, 0.336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2FB04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0.109</w:t>
            </w:r>
          </w:p>
        </w:tc>
      </w:tr>
      <w:tr w:rsidR="00911BB3" w:rsidRPr="00D3691F" w14:paraId="023FDAF6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7F77E2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270C0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E05CDE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-0.87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FB8CA8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-3.754, 2.014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3F161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0.544</w:t>
            </w:r>
          </w:p>
        </w:tc>
      </w:tr>
      <w:tr w:rsidR="00911BB3" w:rsidRPr="00D3691F" w14:paraId="09623FCB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BFB7F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01DCE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6841D5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-4.599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65D4B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-8.330, -0.867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E9E48F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0.017</w:t>
            </w:r>
          </w:p>
        </w:tc>
      </w:tr>
      <w:tr w:rsidR="00911BB3" w:rsidRPr="00D3691F" w14:paraId="09C16B86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35FF3A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8D1B8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66D50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-0.736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06469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-3.691, 2.218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CF677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0.616</w:t>
            </w:r>
          </w:p>
        </w:tc>
      </w:tr>
      <w:tr w:rsidR="00911BB3" w:rsidRPr="00D3691F" w14:paraId="57F8380C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46A0A3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C8D667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A056C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-2.159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D2E7DB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-4.519, 0.202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9AAD5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0.072</w:t>
            </w:r>
          </w:p>
        </w:tc>
      </w:tr>
      <w:tr w:rsidR="00911BB3" w:rsidRPr="00D3691F" w14:paraId="0F39BE75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8AF79A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Variable Error (mm), Direct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649C79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7A638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4978C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0.111)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AA52D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61D835CD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4C3DA3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E5535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BBAC4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CD71B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6915E3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5EDFCB1E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94E0CD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80DE7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E2FB0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0.014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C440B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-0.018, 0.047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F4514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0.376</w:t>
            </w:r>
          </w:p>
        </w:tc>
      </w:tr>
      <w:tr w:rsidR="00911BB3" w:rsidRPr="00D3691F" w14:paraId="7B4140B0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801710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01A07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77004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0.266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51887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-0.240, 0.771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ED28C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0.294</w:t>
            </w:r>
          </w:p>
        </w:tc>
      </w:tr>
      <w:tr w:rsidR="00911BB3" w:rsidRPr="00D3691F" w14:paraId="234F1D4B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15B9235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104AEE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B5CD5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0.163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893A07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-0.491, 0.818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280692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0.616</w:t>
            </w:r>
          </w:p>
        </w:tc>
      </w:tr>
      <w:tr w:rsidR="00911BB3" w:rsidRPr="00D3691F" w14:paraId="7349CF50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238018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F5D4E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F4DCD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0.396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C8C57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-0.122, 0.914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F4BA01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0.13</w:t>
            </w:r>
          </w:p>
        </w:tc>
      </w:tr>
      <w:tr w:rsidR="00911BB3" w:rsidRPr="00D3691F" w14:paraId="77827C02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A324B9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C4C65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FAD30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-0.17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67F577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-0.584, 0.244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4B3D7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0.41</w:t>
            </w:r>
          </w:p>
        </w:tc>
      </w:tr>
      <w:tr w:rsidR="00911BB3" w:rsidRPr="00D3691F" w14:paraId="7305C2B1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3DC613E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Variable Error (mm), CMI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8B85EE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9DBF5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C2828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0.091)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16AD5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4C94DAB7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0AEE72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6A65D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D23F4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1D1590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517F7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5E964D8B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978570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E6BCD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E6F21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0.024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CE378B0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-0.015, 0.062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D99C13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0.221</w:t>
            </w:r>
          </w:p>
        </w:tc>
      </w:tr>
      <w:tr w:rsidR="00911BB3" w:rsidRPr="00D3691F" w14:paraId="654283B9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29C349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8358FA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9D5B69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0.067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CB8BE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-0.531, 0.665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C3528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0.823</w:t>
            </w:r>
          </w:p>
        </w:tc>
      </w:tr>
      <w:tr w:rsidR="00911BB3" w:rsidRPr="00D3691F" w14:paraId="3216C01F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3C43942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D565C7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AE641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0.297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4306FF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-0.477, 1.07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703E6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0.442</w:t>
            </w:r>
          </w:p>
        </w:tc>
      </w:tr>
      <w:tr w:rsidR="00911BB3" w:rsidRPr="00D3691F" w14:paraId="3F60265D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D542C6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96F73C7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3B98EE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-0.164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0AD210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-0.776, 0.449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CD9821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0.592</w:t>
            </w:r>
          </w:p>
        </w:tc>
      </w:tr>
      <w:tr w:rsidR="00911BB3" w:rsidRPr="00D3691F" w14:paraId="700C15BE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AC833E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33C9F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D8373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-0.132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CBFA9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-0.621, 0.358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58BB09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0.588</w:t>
            </w:r>
          </w:p>
        </w:tc>
      </w:tr>
      <w:tr w:rsidR="00911BB3" w:rsidRPr="00D3691F" w14:paraId="260F4992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AB132F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Peak Velocity (mm/</w:t>
            </w:r>
            <w:proofErr w:type="spellStart"/>
            <w:r w:rsidRPr="00D3691F">
              <w:rPr>
                <w:sz w:val="22"/>
                <w:szCs w:val="22"/>
                <w:vertAlign w:val="superscript"/>
              </w:rPr>
              <w:t>ms</w:t>
            </w:r>
            <w:proofErr w:type="spellEnd"/>
            <w:r w:rsidRPr="00D3691F">
              <w:rPr>
                <w:sz w:val="22"/>
                <w:szCs w:val="22"/>
                <w:vertAlign w:val="superscript"/>
              </w:rPr>
              <w:t>), Direct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00BC0F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F6F49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0.212)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611059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7E273885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861ADD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C16C4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9647B8C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E47ED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E2641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68261E82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B048EB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EA29E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C5738A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0.116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25F49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-1.178, 1.411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24A04B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0.856</w:t>
            </w:r>
          </w:p>
        </w:tc>
      </w:tr>
      <w:tr w:rsidR="00911BB3" w:rsidRPr="00D3691F" w14:paraId="582AF69A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6D4316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B35F0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50BC85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2.741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75D30A2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-17.4, 22.881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1F632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0.784</w:t>
            </w:r>
          </w:p>
        </w:tc>
      </w:tr>
      <w:tr w:rsidR="00911BB3" w:rsidRPr="00D3691F" w14:paraId="25E3F61D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435754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79DBC6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F125D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33.46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4614C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7.402, 59.519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39713EC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0.013</w:t>
            </w:r>
          </w:p>
        </w:tc>
      </w:tr>
      <w:tr w:rsidR="00911BB3" w:rsidRPr="00D3691F" w14:paraId="1E8E0111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6584E9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2A8B856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B47EF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-6.584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781E7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-27.217, 14.05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3515B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0.522</w:t>
            </w:r>
          </w:p>
        </w:tc>
      </w:tr>
      <w:tr w:rsidR="00911BB3" w:rsidRPr="00D3691F" w14:paraId="55436459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CBB3E1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C09C4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371119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-2.409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97E1B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-18.894, 14.075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1BB309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0.769</w:t>
            </w:r>
          </w:p>
        </w:tc>
      </w:tr>
      <w:tr w:rsidR="00911BB3" w:rsidRPr="00D3691F" w14:paraId="5058588B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56D8838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Peak Velocity (mm/</w:t>
            </w:r>
            <w:proofErr w:type="spellStart"/>
            <w:r w:rsidRPr="00D3691F">
              <w:rPr>
                <w:sz w:val="22"/>
                <w:szCs w:val="22"/>
                <w:vertAlign w:val="superscript"/>
              </w:rPr>
              <w:t>ms</w:t>
            </w:r>
            <w:proofErr w:type="spellEnd"/>
            <w:r w:rsidRPr="00D3691F">
              <w:rPr>
                <w:sz w:val="22"/>
                <w:szCs w:val="22"/>
                <w:vertAlign w:val="superscript"/>
              </w:rPr>
              <w:t>), CMI Condition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0F96A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14258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Model 1 (R^2 = 0.243)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F01B6A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</w:p>
        </w:tc>
      </w:tr>
      <w:tr w:rsidR="00911BB3" w:rsidRPr="00D3691F" w14:paraId="2F21BB64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49BEB0" w14:textId="77777777" w:rsidR="00911BB3" w:rsidRPr="00D3691F" w:rsidRDefault="00911BB3" w:rsidP="00EA594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254FE2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768B28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Unstandardized B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8C579AF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95% CI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DA2DF4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p value</w:t>
            </w:r>
          </w:p>
        </w:tc>
      </w:tr>
      <w:tr w:rsidR="00911BB3" w:rsidRPr="00D3691F" w14:paraId="5B18FE93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1EA553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B92B4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Age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BD4F1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1.276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90874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0.092, 2.46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A207F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0.035</w:t>
            </w:r>
          </w:p>
        </w:tc>
      </w:tr>
      <w:tr w:rsidR="00911BB3" w:rsidRPr="00D3691F" w14:paraId="1A4CAABB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EB37CC" w14:textId="77777777" w:rsidR="00911BB3" w:rsidRPr="00D3691F" w:rsidRDefault="00911BB3" w:rsidP="00EA5949">
            <w:pPr>
              <w:rPr>
                <w:b w:val="0"/>
                <w:bCs w:val="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C88A9E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1 Concussionº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7A8C65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9.998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68ACA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-8.415, 28.41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B336DD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0.278</w:t>
            </w:r>
          </w:p>
        </w:tc>
      </w:tr>
      <w:tr w:rsidR="00911BB3" w:rsidRPr="00D3691F" w14:paraId="3DFEA1A9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3E97E3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558BAD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2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2DC25C4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22.641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A1B9B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-1.182, 46.464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5DFEA3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0.062</w:t>
            </w:r>
          </w:p>
        </w:tc>
      </w:tr>
      <w:tr w:rsidR="00911BB3" w:rsidRPr="00D3691F" w14:paraId="4B3FBF4E" w14:textId="77777777" w:rsidTr="00EA594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8CA057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9F0228A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3+ Concussionsº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69E89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5.528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0BD3C0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-13.335, 24.391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C734C1" w14:textId="77777777" w:rsidR="00911BB3" w:rsidRPr="00D3691F" w:rsidRDefault="00911BB3" w:rsidP="00EA59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0.556</w:t>
            </w:r>
          </w:p>
        </w:tc>
      </w:tr>
      <w:tr w:rsidR="00911BB3" w:rsidRPr="00D3691F" w14:paraId="00FECD19" w14:textId="77777777" w:rsidTr="00EA5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79B0274" w14:textId="77777777" w:rsidR="00911BB3" w:rsidRPr="00D3691F" w:rsidRDefault="00911BB3" w:rsidP="00EA5949">
            <w:pPr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BA044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</w:rPr>
            </w:pPr>
            <w:r w:rsidRPr="00D3691F">
              <w:rPr>
                <w:b/>
                <w:bCs/>
                <w:sz w:val="22"/>
                <w:szCs w:val="22"/>
                <w:vertAlign w:val="superscript"/>
              </w:rPr>
              <w:t>Male†</w:t>
            </w:r>
          </w:p>
        </w:tc>
        <w:tc>
          <w:tcPr>
            <w:tcW w:w="0" w:type="auto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437728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1.026</w:t>
            </w:r>
          </w:p>
        </w:tc>
        <w:tc>
          <w:tcPr>
            <w:tcW w:w="18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3EFF11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-14.044, 16.096</w:t>
            </w:r>
          </w:p>
        </w:tc>
        <w:tc>
          <w:tcPr>
            <w:tcW w:w="77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CBF83B" w14:textId="77777777" w:rsidR="00911BB3" w:rsidRPr="00D3691F" w:rsidRDefault="00911BB3" w:rsidP="00EA59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D3691F">
              <w:rPr>
                <w:sz w:val="22"/>
                <w:szCs w:val="22"/>
                <w:vertAlign w:val="superscript"/>
              </w:rPr>
              <w:t>0.891</w:t>
            </w:r>
          </w:p>
        </w:tc>
      </w:tr>
    </w:tbl>
    <w:p w14:paraId="4A0EED81" w14:textId="77777777" w:rsidR="00911BB3" w:rsidRPr="0073563F" w:rsidRDefault="00911BB3" w:rsidP="00911BB3">
      <w:pPr>
        <w:rPr>
          <w:sz w:val="18"/>
          <w:szCs w:val="18"/>
          <w:vertAlign w:val="superscript"/>
        </w:rPr>
      </w:pPr>
      <w:r w:rsidRPr="0073563F">
        <w:rPr>
          <w:sz w:val="18"/>
          <w:szCs w:val="18"/>
          <w:vertAlign w:val="superscript"/>
        </w:rPr>
        <w:fldChar w:fldCharType="end"/>
      </w:r>
    </w:p>
    <w:p w14:paraId="39BA5B43" w14:textId="77777777" w:rsidR="00911BB3" w:rsidRPr="0073563F" w:rsidRDefault="00911BB3" w:rsidP="00911BB3">
      <w:pPr>
        <w:rPr>
          <w:sz w:val="18"/>
          <w:szCs w:val="18"/>
        </w:rPr>
      </w:pPr>
      <w:r w:rsidRPr="0073563F">
        <w:rPr>
          <w:sz w:val="18"/>
          <w:szCs w:val="18"/>
        </w:rPr>
        <w:t>Blocked hierarchical linear regression model 1 adjusts for age, history of concussion, and sex</w:t>
      </w:r>
    </w:p>
    <w:p w14:paraId="3D4BDFC6" w14:textId="77777777" w:rsidR="00911BB3" w:rsidRPr="0073563F" w:rsidRDefault="00911BB3" w:rsidP="00911BB3">
      <w:pPr>
        <w:rPr>
          <w:noProof/>
          <w:sz w:val="18"/>
          <w:szCs w:val="18"/>
        </w:rPr>
      </w:pPr>
      <w:r w:rsidRPr="0073563F">
        <w:rPr>
          <w:noProof/>
          <w:sz w:val="18"/>
          <w:szCs w:val="18"/>
        </w:rPr>
        <w:t>° Reference category = healthy adults (no history of concussion).</w:t>
      </w:r>
    </w:p>
    <w:p w14:paraId="22D47EE1" w14:textId="77777777" w:rsidR="00911BB3" w:rsidRPr="0073563F" w:rsidRDefault="00911BB3" w:rsidP="00911BB3">
      <w:pPr>
        <w:rPr>
          <w:noProof/>
          <w:sz w:val="18"/>
          <w:szCs w:val="18"/>
        </w:rPr>
      </w:pPr>
      <w:r w:rsidRPr="0073563F">
        <w:rPr>
          <w:noProof/>
          <w:sz w:val="18"/>
          <w:szCs w:val="18"/>
          <w:vertAlign w:val="superscript"/>
        </w:rPr>
        <w:t xml:space="preserve">† </w:t>
      </w:r>
      <w:r w:rsidRPr="0073563F">
        <w:rPr>
          <w:noProof/>
          <w:sz w:val="18"/>
          <w:szCs w:val="18"/>
        </w:rPr>
        <w:t>Males compared to females.</w:t>
      </w:r>
    </w:p>
    <w:p w14:paraId="4D14504F" w14:textId="77777777" w:rsidR="00911BB3" w:rsidRPr="0073563F" w:rsidRDefault="00911BB3" w:rsidP="00911BB3">
      <w:pPr>
        <w:ind w:left="40"/>
        <w:rPr>
          <w:sz w:val="18"/>
          <w:szCs w:val="18"/>
        </w:rPr>
      </w:pPr>
      <w:r w:rsidRPr="0073563F">
        <w:rPr>
          <w:sz w:val="18"/>
          <w:szCs w:val="18"/>
        </w:rPr>
        <w:t>For each unit of the participants’ characteristics there is on average an increase or a decrease in unstandardized B, representing the change in visuomotor performance scores (pre</w:t>
      </w:r>
      <w:r>
        <w:rPr>
          <w:sz w:val="18"/>
          <w:szCs w:val="18"/>
        </w:rPr>
        <w:t>-recovery program</w:t>
      </w:r>
      <w:r w:rsidRPr="0073563F">
        <w:rPr>
          <w:sz w:val="18"/>
          <w:szCs w:val="18"/>
        </w:rPr>
        <w:t xml:space="preserve"> score – po</w:t>
      </w:r>
      <w:r>
        <w:rPr>
          <w:sz w:val="18"/>
          <w:szCs w:val="18"/>
        </w:rPr>
        <w:t>st-recovery program s</w:t>
      </w:r>
      <w:r w:rsidRPr="0073563F">
        <w:rPr>
          <w:sz w:val="18"/>
          <w:szCs w:val="18"/>
        </w:rPr>
        <w:t>core). A positive unstandardized B indicates a greater change in participants’ score</w:t>
      </w:r>
      <w:r>
        <w:rPr>
          <w:sz w:val="18"/>
          <w:szCs w:val="18"/>
        </w:rPr>
        <w:t>s</w:t>
      </w:r>
      <w:r w:rsidRPr="0073563F">
        <w:rPr>
          <w:sz w:val="18"/>
          <w:szCs w:val="18"/>
        </w:rPr>
        <w:t xml:space="preserve"> (an improvement) and a negative unstandardized B indicates a smaller change in participants’ scores.</w:t>
      </w:r>
    </w:p>
    <w:p w14:paraId="1F59C6FC" w14:textId="77777777" w:rsidR="00911BB3" w:rsidRDefault="00911BB3" w:rsidP="00911BB3">
      <w:pPr>
        <w:spacing w:line="360" w:lineRule="auto"/>
        <w:rPr>
          <w:rFonts w:ascii="Times New Roman" w:hAnsi="Times New Roman" w:cs="Times New Roman"/>
          <w:color w:val="000000"/>
        </w:rPr>
      </w:pPr>
    </w:p>
    <w:p w14:paraId="1543D8B9" w14:textId="77777777" w:rsidR="00911BB3" w:rsidRDefault="00911BB3"/>
    <w:sectPr w:rsidR="00911BB3" w:rsidSect="00911BB3">
      <w:pgSz w:w="12240" w:h="15840"/>
      <w:pgMar w:top="90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BB3"/>
    <w:rsid w:val="0091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9BAFA"/>
  <w15:chartTrackingRefBased/>
  <w15:docId w15:val="{39B7D77B-2A61-493B-ADFA-C127775C4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B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1">
    <w:name w:val="Grid Table 4 Accent 1"/>
    <w:basedOn w:val="TableNormal"/>
    <w:uiPriority w:val="49"/>
    <w:rsid w:val="00911BB3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911</Words>
  <Characters>5195</Characters>
  <Application>Microsoft Office Word</Application>
  <DocSecurity>0</DocSecurity>
  <Lines>43</Lines>
  <Paragraphs>12</Paragraphs>
  <ScaleCrop>false</ScaleCrop>
  <Company/>
  <LinksUpToDate>false</LinksUpToDate>
  <CharactersWithSpaces>6094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Sergio</dc:creator>
  <cp:keywords/>
  <dc:description/>
  <cp:lastModifiedBy>Lauren Sergio</cp:lastModifiedBy>
  <cp:revision>1</cp:revision>
  <dcterms:created xsi:type="dcterms:W3CDTF">2021-09-07T16:54:00Z</dcterms:created>
  <dcterms:modified xsi:type="dcterms:W3CDTF">2021-09-07T16:54:00Z</dcterms:modified>
</cp:coreProperties>
</file>