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BFFA" w14:textId="77777777" w:rsidR="00CC1063" w:rsidRPr="00BC4768" w:rsidRDefault="00CC1063" w:rsidP="00BD5240">
      <w:pPr>
        <w:jc w:val="center"/>
        <w:rPr>
          <w:rFonts w:ascii="Times New Roman" w:hAnsi="Times New Roman" w:cs="Times New Roman"/>
          <w:b/>
          <w:bCs/>
          <w:sz w:val="24"/>
          <w:szCs w:val="24"/>
          <w:u w:val="single"/>
        </w:rPr>
      </w:pPr>
    </w:p>
    <w:p w14:paraId="25ADDD45" w14:textId="00DDA6A0" w:rsidR="00CC1063" w:rsidRPr="00BC4768" w:rsidRDefault="00CC1063" w:rsidP="00BD5240">
      <w:pPr>
        <w:jc w:val="center"/>
        <w:rPr>
          <w:rFonts w:ascii="Times New Roman" w:hAnsi="Times New Roman" w:cs="Times New Roman"/>
          <w:b/>
          <w:bCs/>
          <w:sz w:val="24"/>
          <w:szCs w:val="24"/>
          <w:u w:val="single"/>
        </w:rPr>
      </w:pPr>
      <w:r w:rsidRPr="00BC4768">
        <w:rPr>
          <w:rFonts w:ascii="Times New Roman" w:hAnsi="Times New Roman" w:cs="Times New Roman"/>
          <w:b/>
          <w:bCs/>
          <w:sz w:val="24"/>
          <w:szCs w:val="24"/>
          <w:u w:val="single"/>
        </w:rPr>
        <w:t>SUPPLEMENTARY MATERIALS</w:t>
      </w:r>
    </w:p>
    <w:p w14:paraId="343D1AEF" w14:textId="77777777" w:rsidR="00CC1063" w:rsidRPr="00BC4768" w:rsidRDefault="00CC1063" w:rsidP="00BD5240">
      <w:pPr>
        <w:jc w:val="center"/>
        <w:rPr>
          <w:rFonts w:ascii="Times New Roman" w:hAnsi="Times New Roman" w:cs="Times New Roman"/>
          <w:b/>
          <w:bCs/>
          <w:sz w:val="24"/>
          <w:szCs w:val="24"/>
          <w:u w:val="single"/>
        </w:rPr>
      </w:pPr>
    </w:p>
    <w:p w14:paraId="0C81F2BC" w14:textId="77777777" w:rsidR="00AE0771" w:rsidRPr="00BC4768" w:rsidRDefault="00AE0771" w:rsidP="00AE0771">
      <w:pPr>
        <w:spacing w:line="480" w:lineRule="auto"/>
        <w:ind w:left="-74"/>
        <w:jc w:val="center"/>
        <w:rPr>
          <w:rFonts w:ascii="Times New Roman" w:hAnsi="Times New Roman" w:cs="Times New Roman"/>
          <w:b/>
          <w:bCs/>
          <w:sz w:val="24"/>
          <w:szCs w:val="24"/>
        </w:rPr>
      </w:pPr>
      <w:r w:rsidRPr="00BC4768">
        <w:rPr>
          <w:rFonts w:ascii="Times New Roman" w:hAnsi="Times New Roman" w:cs="Times New Roman"/>
          <w:b/>
          <w:bCs/>
          <w:sz w:val="24"/>
          <w:szCs w:val="24"/>
        </w:rPr>
        <w:t>Coral rubble facilitates feeding opportunities for invertivorous reef fishes on tropical coral reefs</w:t>
      </w:r>
    </w:p>
    <w:p w14:paraId="7049BB02" w14:textId="77777777" w:rsidR="00AE0771" w:rsidRPr="00BC4768" w:rsidRDefault="00AE0771" w:rsidP="00AE0771">
      <w:pPr>
        <w:spacing w:line="480" w:lineRule="auto"/>
        <w:ind w:left="-74"/>
        <w:rPr>
          <w:rFonts w:ascii="Times New Roman" w:hAnsi="Times New Roman" w:cs="Times New Roman"/>
          <w:sz w:val="24"/>
          <w:szCs w:val="24"/>
        </w:rPr>
      </w:pPr>
    </w:p>
    <w:p w14:paraId="57983C14" w14:textId="77777777" w:rsidR="00AE0771" w:rsidRPr="00BC4768" w:rsidRDefault="00AE0771" w:rsidP="00AE0771">
      <w:pPr>
        <w:spacing w:line="480" w:lineRule="auto"/>
        <w:ind w:left="-74"/>
        <w:rPr>
          <w:rFonts w:ascii="Times New Roman" w:hAnsi="Times New Roman" w:cs="Times New Roman"/>
          <w:sz w:val="24"/>
          <w:szCs w:val="24"/>
        </w:rPr>
      </w:pPr>
      <w:r w:rsidRPr="00BC4768">
        <w:rPr>
          <w:rFonts w:ascii="Times New Roman" w:hAnsi="Times New Roman" w:cs="Times New Roman"/>
          <w:sz w:val="24"/>
          <w:szCs w:val="24"/>
        </w:rPr>
        <w:t>Lisa S. Goberdhan</w:t>
      </w:r>
      <w:r w:rsidRPr="00BC4768">
        <w:rPr>
          <w:rFonts w:ascii="Times New Roman" w:hAnsi="Times New Roman" w:cs="Times New Roman"/>
          <w:sz w:val="24"/>
          <w:szCs w:val="24"/>
          <w:vertAlign w:val="superscript"/>
        </w:rPr>
        <w:t>1*</w:t>
      </w:r>
      <w:r w:rsidRPr="00BC4768">
        <w:rPr>
          <w:rFonts w:ascii="Times New Roman" w:hAnsi="Times New Roman" w:cs="Times New Roman"/>
          <w:sz w:val="24"/>
          <w:szCs w:val="24"/>
        </w:rPr>
        <w:t>, Gareth J. Williams</w:t>
      </w:r>
      <w:r w:rsidRPr="00BC4768">
        <w:rPr>
          <w:rFonts w:ascii="Times New Roman" w:hAnsi="Times New Roman" w:cs="Times New Roman"/>
          <w:sz w:val="24"/>
          <w:szCs w:val="24"/>
          <w:vertAlign w:val="superscript"/>
        </w:rPr>
        <w:t>1</w:t>
      </w:r>
      <w:r w:rsidRPr="00BC4768">
        <w:rPr>
          <w:rFonts w:ascii="Times New Roman" w:hAnsi="Times New Roman" w:cs="Times New Roman"/>
          <w:sz w:val="24"/>
          <w:szCs w:val="24"/>
        </w:rPr>
        <w:t>, Shaun K. Wilson</w:t>
      </w:r>
      <w:r w:rsidRPr="00BC4768">
        <w:rPr>
          <w:rFonts w:ascii="Times New Roman" w:hAnsi="Times New Roman" w:cs="Times New Roman"/>
          <w:sz w:val="24"/>
          <w:szCs w:val="24"/>
          <w:vertAlign w:val="superscript"/>
        </w:rPr>
        <w:t>2,3</w:t>
      </w:r>
      <w:r w:rsidRPr="00BC4768">
        <w:rPr>
          <w:rFonts w:ascii="Times New Roman" w:hAnsi="Times New Roman" w:cs="Times New Roman"/>
          <w:sz w:val="24"/>
          <w:szCs w:val="24"/>
        </w:rPr>
        <w:t xml:space="preserve">, </w:t>
      </w:r>
      <w:r w:rsidRPr="00BC4768">
        <w:rPr>
          <w:rFonts w:ascii="Times New Roman" w:hAnsi="Times New Roman" w:cs="Times New Roman"/>
          <w:color w:val="000000" w:themeColor="text1"/>
          <w:sz w:val="24"/>
          <w:szCs w:val="24"/>
        </w:rPr>
        <w:t>Rodney Melanie</w:t>
      </w:r>
      <w:r w:rsidRPr="00BC4768">
        <w:rPr>
          <w:rFonts w:ascii="Times New Roman" w:hAnsi="Times New Roman" w:cs="Times New Roman"/>
          <w:color w:val="000000" w:themeColor="text1"/>
          <w:sz w:val="24"/>
          <w:szCs w:val="24"/>
          <w:vertAlign w:val="superscript"/>
        </w:rPr>
        <w:t>4</w:t>
      </w:r>
      <w:r w:rsidRPr="00BC4768">
        <w:rPr>
          <w:rFonts w:ascii="Times New Roman" w:hAnsi="Times New Roman" w:cs="Times New Roman"/>
          <w:sz w:val="24"/>
          <w:szCs w:val="24"/>
        </w:rPr>
        <w:t>, Nicholas A. J. Graham</w:t>
      </w:r>
      <w:r w:rsidRPr="00BC4768">
        <w:rPr>
          <w:rFonts w:ascii="Times New Roman" w:hAnsi="Times New Roman" w:cs="Times New Roman"/>
          <w:sz w:val="24"/>
          <w:szCs w:val="24"/>
          <w:vertAlign w:val="superscript"/>
        </w:rPr>
        <w:t>5</w:t>
      </w:r>
      <w:r w:rsidRPr="00BC4768">
        <w:rPr>
          <w:rFonts w:ascii="Times New Roman" w:hAnsi="Times New Roman" w:cs="Times New Roman"/>
          <w:sz w:val="24"/>
          <w:szCs w:val="24"/>
        </w:rPr>
        <w:t xml:space="preserve"> </w:t>
      </w:r>
    </w:p>
    <w:p w14:paraId="0645AAF4" w14:textId="77777777" w:rsidR="00AE0771" w:rsidRPr="00BC4768" w:rsidRDefault="00AE0771" w:rsidP="00AE0771">
      <w:pPr>
        <w:spacing w:line="480" w:lineRule="auto"/>
        <w:ind w:left="-74"/>
        <w:rPr>
          <w:rFonts w:ascii="Times New Roman" w:hAnsi="Times New Roman" w:cs="Times New Roman"/>
          <w:sz w:val="24"/>
          <w:szCs w:val="24"/>
        </w:rPr>
      </w:pPr>
    </w:p>
    <w:p w14:paraId="39BC0465" w14:textId="77777777" w:rsidR="00AE0771" w:rsidRPr="00BC4768" w:rsidRDefault="00AE0771" w:rsidP="00AE0771">
      <w:pPr>
        <w:spacing w:line="480" w:lineRule="auto"/>
        <w:ind w:left="283" w:hanging="357"/>
        <w:rPr>
          <w:rFonts w:ascii="Times New Roman" w:hAnsi="Times New Roman" w:cs="Times New Roman"/>
          <w:sz w:val="24"/>
          <w:szCs w:val="24"/>
        </w:rPr>
      </w:pPr>
      <w:r w:rsidRPr="00BC4768">
        <w:rPr>
          <w:rFonts w:ascii="Times New Roman" w:hAnsi="Times New Roman" w:cs="Times New Roman"/>
          <w:sz w:val="24"/>
          <w:szCs w:val="24"/>
          <w:vertAlign w:val="superscript"/>
        </w:rPr>
        <w:t>1</w:t>
      </w:r>
      <w:r w:rsidRPr="00BC4768">
        <w:rPr>
          <w:rFonts w:ascii="Times New Roman" w:hAnsi="Times New Roman" w:cs="Times New Roman"/>
          <w:sz w:val="24"/>
          <w:szCs w:val="24"/>
        </w:rPr>
        <w:t>School of Ocean Sciences, Bangor University, Menai Bridge, Anglesey, LL59 5AB, UK</w:t>
      </w:r>
    </w:p>
    <w:p w14:paraId="7D01618B" w14:textId="77777777" w:rsidR="00AE0771" w:rsidRPr="00BC4768" w:rsidRDefault="00AE0771" w:rsidP="00AE0771">
      <w:pPr>
        <w:spacing w:line="480" w:lineRule="auto"/>
        <w:ind w:left="-74"/>
        <w:rPr>
          <w:rFonts w:ascii="Times New Roman" w:hAnsi="Times New Roman" w:cs="Times New Roman"/>
          <w:sz w:val="24"/>
          <w:szCs w:val="24"/>
        </w:rPr>
      </w:pPr>
      <w:r w:rsidRPr="00BC4768">
        <w:rPr>
          <w:rFonts w:ascii="Times New Roman" w:hAnsi="Times New Roman" w:cs="Times New Roman"/>
          <w:sz w:val="24"/>
          <w:szCs w:val="24"/>
          <w:vertAlign w:val="superscript"/>
        </w:rPr>
        <w:t>2</w:t>
      </w:r>
      <w:r w:rsidRPr="00BC4768">
        <w:rPr>
          <w:rFonts w:ascii="Times New Roman" w:hAnsi="Times New Roman" w:cs="Times New Roman"/>
          <w:sz w:val="24"/>
          <w:szCs w:val="24"/>
        </w:rPr>
        <w:t>Australian Institute of Marine Science, Crawley, Western Australia, Australia</w:t>
      </w:r>
    </w:p>
    <w:p w14:paraId="3907FCF2" w14:textId="77777777" w:rsidR="00AE0771" w:rsidRPr="00BC4768" w:rsidRDefault="00AE0771" w:rsidP="00AE0771">
      <w:pPr>
        <w:spacing w:line="480" w:lineRule="auto"/>
        <w:ind w:left="-74"/>
        <w:rPr>
          <w:rFonts w:ascii="Times New Roman" w:hAnsi="Times New Roman" w:cs="Times New Roman"/>
          <w:sz w:val="24"/>
          <w:szCs w:val="24"/>
        </w:rPr>
      </w:pPr>
      <w:r w:rsidRPr="00BC4768">
        <w:rPr>
          <w:rFonts w:ascii="Times New Roman" w:hAnsi="Times New Roman" w:cs="Times New Roman"/>
          <w:sz w:val="24"/>
          <w:szCs w:val="24"/>
          <w:vertAlign w:val="superscript"/>
        </w:rPr>
        <w:t>3</w:t>
      </w:r>
      <w:r w:rsidRPr="00BC4768">
        <w:rPr>
          <w:rFonts w:ascii="Times New Roman" w:hAnsi="Times New Roman" w:cs="Times New Roman"/>
          <w:sz w:val="24"/>
          <w:szCs w:val="24"/>
        </w:rPr>
        <w:t>Ocean Institute, University of Western Australia, Crawley, Western Australia, Australia</w:t>
      </w:r>
    </w:p>
    <w:p w14:paraId="027F95AD" w14:textId="77777777" w:rsidR="00AE0771" w:rsidRPr="00BC4768" w:rsidRDefault="00AE0771" w:rsidP="00AE0771">
      <w:pPr>
        <w:spacing w:line="480" w:lineRule="auto"/>
        <w:ind w:left="-74"/>
        <w:rPr>
          <w:rFonts w:ascii="Times New Roman" w:hAnsi="Times New Roman" w:cs="Times New Roman"/>
          <w:color w:val="000000" w:themeColor="text1"/>
          <w:sz w:val="24"/>
          <w:szCs w:val="24"/>
        </w:rPr>
      </w:pPr>
      <w:r w:rsidRPr="00BC4768">
        <w:rPr>
          <w:rFonts w:ascii="Times New Roman" w:hAnsi="Times New Roman" w:cs="Times New Roman"/>
          <w:color w:val="000000" w:themeColor="text1"/>
          <w:sz w:val="24"/>
          <w:szCs w:val="24"/>
          <w:vertAlign w:val="superscript"/>
        </w:rPr>
        <w:t>4</w:t>
      </w:r>
      <w:r w:rsidRPr="00BC4768">
        <w:rPr>
          <w:rFonts w:ascii="Times New Roman" w:hAnsi="Times New Roman" w:cs="Times New Roman"/>
          <w:color w:val="000000" w:themeColor="text1"/>
          <w:sz w:val="24"/>
          <w:szCs w:val="24"/>
        </w:rPr>
        <w:t>Seychelles Fisheries Authority, Victoria, Mahe, Seychelles</w:t>
      </w:r>
    </w:p>
    <w:p w14:paraId="739DC571" w14:textId="77777777" w:rsidR="00AE0771" w:rsidRPr="00BC4768" w:rsidRDefault="00AE0771" w:rsidP="00AE0771">
      <w:pPr>
        <w:spacing w:line="480" w:lineRule="auto"/>
        <w:ind w:left="283" w:hanging="357"/>
        <w:rPr>
          <w:rFonts w:ascii="Times New Roman" w:hAnsi="Times New Roman" w:cs="Times New Roman"/>
          <w:sz w:val="24"/>
          <w:szCs w:val="24"/>
        </w:rPr>
      </w:pPr>
      <w:r w:rsidRPr="00BC4768">
        <w:rPr>
          <w:rFonts w:ascii="Times New Roman" w:hAnsi="Times New Roman" w:cs="Times New Roman"/>
          <w:sz w:val="24"/>
          <w:szCs w:val="24"/>
          <w:vertAlign w:val="superscript"/>
        </w:rPr>
        <w:t>5</w:t>
      </w:r>
      <w:r w:rsidRPr="00BC4768">
        <w:rPr>
          <w:rFonts w:ascii="Times New Roman" w:hAnsi="Times New Roman" w:cs="Times New Roman"/>
          <w:sz w:val="24"/>
          <w:szCs w:val="24"/>
        </w:rPr>
        <w:t>Lancaster Environment Centre, Lancaster University, Lancaster, LA1 4YQ,</w:t>
      </w:r>
      <w:r w:rsidRPr="00BC4768">
        <w:rPr>
          <w:rFonts w:ascii="Times New Roman" w:hAnsi="Times New Roman" w:cs="Times New Roman"/>
          <w:color w:val="4D5156"/>
          <w:sz w:val="24"/>
          <w:szCs w:val="24"/>
          <w:shd w:val="clear" w:color="auto" w:fill="FFFFFF"/>
        </w:rPr>
        <w:t xml:space="preserve"> </w:t>
      </w:r>
      <w:r w:rsidRPr="00BC4768">
        <w:rPr>
          <w:rFonts w:ascii="Times New Roman" w:hAnsi="Times New Roman" w:cs="Times New Roman"/>
          <w:sz w:val="24"/>
          <w:szCs w:val="24"/>
        </w:rPr>
        <w:t>UK</w:t>
      </w:r>
    </w:p>
    <w:p w14:paraId="06AC77B8" w14:textId="77777777" w:rsidR="00AE0771" w:rsidRPr="00BC4768" w:rsidRDefault="00AE0771" w:rsidP="00AE0771">
      <w:pPr>
        <w:spacing w:line="480" w:lineRule="auto"/>
        <w:ind w:left="283" w:hanging="357"/>
        <w:rPr>
          <w:rFonts w:ascii="Times New Roman" w:hAnsi="Times New Roman" w:cs="Times New Roman"/>
          <w:sz w:val="24"/>
          <w:szCs w:val="24"/>
        </w:rPr>
      </w:pPr>
    </w:p>
    <w:p w14:paraId="21797509" w14:textId="77777777" w:rsidR="00AE0771" w:rsidRPr="00BC4768" w:rsidRDefault="00AE0771" w:rsidP="00AE0771">
      <w:pPr>
        <w:spacing w:line="480" w:lineRule="auto"/>
        <w:ind w:left="283" w:hanging="357"/>
        <w:rPr>
          <w:rFonts w:ascii="Times New Roman" w:hAnsi="Times New Roman" w:cs="Times New Roman"/>
          <w:color w:val="000000" w:themeColor="text1"/>
          <w:sz w:val="24"/>
          <w:szCs w:val="24"/>
        </w:rPr>
      </w:pPr>
      <w:hyperlink r:id="rId4" w:history="1">
        <w:r w:rsidRPr="00BC4768">
          <w:rPr>
            <w:rStyle w:val="Hyperlink"/>
            <w:rFonts w:ascii="Times New Roman" w:hAnsi="Times New Roman" w:cs="Times New Roman"/>
            <w:color w:val="000000" w:themeColor="text1"/>
            <w:sz w:val="24"/>
            <w:szCs w:val="24"/>
            <w:u w:val="none"/>
          </w:rPr>
          <w:t>*l.goberdhan@bangor.ac.uk</w:t>
        </w:r>
      </w:hyperlink>
    </w:p>
    <w:p w14:paraId="75C63A7E" w14:textId="77777777" w:rsidR="00CC1063" w:rsidRPr="00BC4768" w:rsidRDefault="00CC1063" w:rsidP="00BD5240">
      <w:pPr>
        <w:jc w:val="center"/>
        <w:rPr>
          <w:rFonts w:ascii="Times New Roman" w:hAnsi="Times New Roman" w:cs="Times New Roman"/>
          <w:b/>
          <w:bCs/>
          <w:sz w:val="24"/>
          <w:szCs w:val="24"/>
          <w:u w:val="single"/>
        </w:rPr>
      </w:pPr>
    </w:p>
    <w:p w14:paraId="49072B1E" w14:textId="77777777" w:rsidR="00CC1063" w:rsidRPr="00BC4768" w:rsidRDefault="00CC1063" w:rsidP="00BD5240">
      <w:pPr>
        <w:jc w:val="center"/>
        <w:rPr>
          <w:rFonts w:ascii="Times New Roman" w:hAnsi="Times New Roman" w:cs="Times New Roman"/>
          <w:b/>
          <w:bCs/>
          <w:sz w:val="24"/>
          <w:szCs w:val="24"/>
          <w:u w:val="single"/>
        </w:rPr>
      </w:pPr>
    </w:p>
    <w:p w14:paraId="6915E7B4" w14:textId="77777777" w:rsidR="00CC1063" w:rsidRPr="00BC4768" w:rsidRDefault="00CC1063" w:rsidP="00BD5240">
      <w:pPr>
        <w:jc w:val="center"/>
        <w:rPr>
          <w:rFonts w:ascii="Times New Roman" w:hAnsi="Times New Roman" w:cs="Times New Roman"/>
          <w:b/>
          <w:bCs/>
          <w:sz w:val="24"/>
          <w:szCs w:val="24"/>
          <w:u w:val="single"/>
        </w:rPr>
      </w:pPr>
    </w:p>
    <w:p w14:paraId="6BB32B8A" w14:textId="77777777" w:rsidR="00CC1063" w:rsidRPr="00BC4768" w:rsidRDefault="00CC1063" w:rsidP="00BD5240">
      <w:pPr>
        <w:jc w:val="center"/>
        <w:rPr>
          <w:rFonts w:ascii="Times New Roman" w:hAnsi="Times New Roman" w:cs="Times New Roman"/>
          <w:b/>
          <w:bCs/>
          <w:sz w:val="24"/>
          <w:szCs w:val="24"/>
          <w:u w:val="single"/>
        </w:rPr>
      </w:pPr>
    </w:p>
    <w:p w14:paraId="5E683283" w14:textId="77777777" w:rsidR="00CC1063" w:rsidRPr="00BC4768" w:rsidRDefault="00CC1063" w:rsidP="00BD5240">
      <w:pPr>
        <w:jc w:val="center"/>
        <w:rPr>
          <w:rFonts w:ascii="Times New Roman" w:hAnsi="Times New Roman" w:cs="Times New Roman"/>
          <w:b/>
          <w:bCs/>
          <w:sz w:val="24"/>
          <w:szCs w:val="24"/>
          <w:u w:val="single"/>
        </w:rPr>
      </w:pPr>
    </w:p>
    <w:p w14:paraId="252144E6" w14:textId="77777777" w:rsidR="00CC1063" w:rsidRPr="00BC4768" w:rsidRDefault="00CC1063" w:rsidP="00BD5240">
      <w:pPr>
        <w:jc w:val="center"/>
        <w:rPr>
          <w:rFonts w:ascii="Times New Roman" w:hAnsi="Times New Roman" w:cs="Times New Roman"/>
          <w:b/>
          <w:bCs/>
          <w:sz w:val="24"/>
          <w:szCs w:val="24"/>
          <w:u w:val="single"/>
        </w:rPr>
      </w:pPr>
    </w:p>
    <w:p w14:paraId="7168BF19" w14:textId="77777777" w:rsidR="00CC1063" w:rsidRPr="00BC4768" w:rsidRDefault="00CC1063" w:rsidP="00BD5240">
      <w:pPr>
        <w:jc w:val="center"/>
        <w:rPr>
          <w:rFonts w:ascii="Times New Roman" w:hAnsi="Times New Roman" w:cs="Times New Roman"/>
          <w:b/>
          <w:bCs/>
          <w:sz w:val="24"/>
          <w:szCs w:val="24"/>
          <w:u w:val="single"/>
        </w:rPr>
      </w:pPr>
    </w:p>
    <w:p w14:paraId="573A6885" w14:textId="77777777" w:rsidR="00DA4D11" w:rsidRPr="00BC4768" w:rsidRDefault="00DA4D11" w:rsidP="00BD5240">
      <w:pPr>
        <w:jc w:val="center"/>
        <w:rPr>
          <w:rFonts w:ascii="Times New Roman" w:hAnsi="Times New Roman" w:cs="Times New Roman"/>
          <w:b/>
          <w:bCs/>
          <w:sz w:val="24"/>
          <w:szCs w:val="24"/>
          <w:u w:val="single"/>
        </w:rPr>
      </w:pPr>
    </w:p>
    <w:p w14:paraId="09EFC1F2" w14:textId="458F5DAC" w:rsidR="00DA4D11" w:rsidRPr="00BC4768" w:rsidRDefault="00DA4D11" w:rsidP="00BD5240">
      <w:pPr>
        <w:jc w:val="center"/>
        <w:rPr>
          <w:rFonts w:ascii="Times New Roman" w:hAnsi="Times New Roman" w:cs="Times New Roman"/>
          <w:b/>
          <w:bCs/>
          <w:sz w:val="24"/>
          <w:szCs w:val="24"/>
        </w:rPr>
      </w:pPr>
      <w:r w:rsidRPr="00BC4768">
        <w:rPr>
          <w:rFonts w:ascii="Times New Roman" w:hAnsi="Times New Roman" w:cs="Times New Roman"/>
          <w:b/>
          <w:bCs/>
          <w:sz w:val="24"/>
          <w:szCs w:val="24"/>
        </w:rPr>
        <w:lastRenderedPageBreak/>
        <w:t>Assignment of trophic guilds to invertivorous reef fish species</w:t>
      </w:r>
    </w:p>
    <w:p w14:paraId="22BB4BC5" w14:textId="29E9EE8E" w:rsidR="00183940" w:rsidRPr="00BC4768" w:rsidRDefault="00183940" w:rsidP="00183940">
      <w:pPr>
        <w:rPr>
          <w:rFonts w:ascii="Times New Roman" w:hAnsi="Times New Roman" w:cs="Times New Roman"/>
          <w:b/>
          <w:bCs/>
          <w:sz w:val="24"/>
          <w:szCs w:val="24"/>
        </w:rPr>
      </w:pPr>
      <w:r w:rsidRPr="00BC4768">
        <w:rPr>
          <w:rFonts w:ascii="Times New Roman" w:hAnsi="Times New Roman" w:cs="Times New Roman"/>
          <w:b/>
          <w:bCs/>
          <w:sz w:val="24"/>
          <w:szCs w:val="24"/>
        </w:rPr>
        <w:t xml:space="preserve">Table S1. </w:t>
      </w:r>
      <w:r w:rsidR="00CF0CAB" w:rsidRPr="00BC4768">
        <w:rPr>
          <w:rFonts w:ascii="Times New Roman" w:hAnsi="Times New Roman" w:cs="Times New Roman"/>
          <w:sz w:val="24"/>
          <w:szCs w:val="24"/>
        </w:rPr>
        <w:t>List of invertivorous reef fish species recorded in this study and their corresponding trophic guild assignments (crustacivores, macroinvertivores, microinvertivores, sessile invertivores), based on global gut content synthesis by Parravicini et al. (2020).</w:t>
      </w:r>
    </w:p>
    <w:tbl>
      <w:tblPr>
        <w:tblStyle w:val="TableGrid"/>
        <w:tblW w:w="5140" w:type="dxa"/>
        <w:tblLook w:val="04A0" w:firstRow="1" w:lastRow="0" w:firstColumn="1" w:lastColumn="0" w:noHBand="0" w:noVBand="1"/>
      </w:tblPr>
      <w:tblGrid>
        <w:gridCol w:w="3220"/>
        <w:gridCol w:w="1920"/>
      </w:tblGrid>
      <w:tr w:rsidR="00183940" w:rsidRPr="00BC4768" w14:paraId="4A472137" w14:textId="77777777" w:rsidTr="009A5A21">
        <w:trPr>
          <w:trHeight w:val="300"/>
        </w:trPr>
        <w:tc>
          <w:tcPr>
            <w:tcW w:w="3220" w:type="dxa"/>
            <w:noWrap/>
            <w:hideMark/>
          </w:tcPr>
          <w:p w14:paraId="30354DD0" w14:textId="64AAB6BA" w:rsidR="00183940" w:rsidRPr="00BC4768" w:rsidRDefault="00183940" w:rsidP="009165A2">
            <w:pPr>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Species</w:t>
            </w:r>
          </w:p>
        </w:tc>
        <w:tc>
          <w:tcPr>
            <w:tcW w:w="1920" w:type="dxa"/>
            <w:noWrap/>
            <w:hideMark/>
          </w:tcPr>
          <w:p w14:paraId="29B2C548" w14:textId="22B09F45" w:rsidR="00183940" w:rsidRPr="00BC4768" w:rsidRDefault="00183940" w:rsidP="009165A2">
            <w:pPr>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Trophic guild</w:t>
            </w:r>
          </w:p>
        </w:tc>
      </w:tr>
      <w:tr w:rsidR="009165A2" w:rsidRPr="00BC4768" w14:paraId="2672C70D" w14:textId="77777777" w:rsidTr="009165A2">
        <w:trPr>
          <w:trHeight w:val="300"/>
        </w:trPr>
        <w:tc>
          <w:tcPr>
            <w:tcW w:w="3220" w:type="dxa"/>
            <w:noWrap/>
            <w:hideMark/>
          </w:tcPr>
          <w:p w14:paraId="25D20E7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Bodianus axillaris</w:t>
            </w:r>
          </w:p>
        </w:tc>
        <w:tc>
          <w:tcPr>
            <w:tcW w:w="1920" w:type="dxa"/>
            <w:noWrap/>
            <w:hideMark/>
          </w:tcPr>
          <w:p w14:paraId="068138F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16EB3C60" w14:textId="77777777" w:rsidTr="009165A2">
        <w:trPr>
          <w:trHeight w:val="300"/>
        </w:trPr>
        <w:tc>
          <w:tcPr>
            <w:tcW w:w="3220" w:type="dxa"/>
            <w:noWrap/>
            <w:hideMark/>
          </w:tcPr>
          <w:p w14:paraId="1C4B127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Epibulus insidiator</w:t>
            </w:r>
          </w:p>
        </w:tc>
        <w:tc>
          <w:tcPr>
            <w:tcW w:w="1920" w:type="dxa"/>
            <w:noWrap/>
            <w:hideMark/>
          </w:tcPr>
          <w:p w14:paraId="071049C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0CE4BFAF" w14:textId="77777777" w:rsidTr="009165A2">
        <w:trPr>
          <w:trHeight w:val="300"/>
        </w:trPr>
        <w:tc>
          <w:tcPr>
            <w:tcW w:w="3220" w:type="dxa"/>
            <w:noWrap/>
            <w:hideMark/>
          </w:tcPr>
          <w:p w14:paraId="5977E3A0"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Halichoeres hortulanus</w:t>
            </w:r>
          </w:p>
        </w:tc>
        <w:tc>
          <w:tcPr>
            <w:tcW w:w="1920" w:type="dxa"/>
            <w:noWrap/>
            <w:hideMark/>
          </w:tcPr>
          <w:p w14:paraId="6764462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3D890BBC" w14:textId="77777777" w:rsidTr="009165A2">
        <w:trPr>
          <w:trHeight w:val="300"/>
        </w:trPr>
        <w:tc>
          <w:tcPr>
            <w:tcW w:w="3220" w:type="dxa"/>
            <w:noWrap/>
            <w:hideMark/>
          </w:tcPr>
          <w:p w14:paraId="3E9A4ACE"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Halichoeres marginatus</w:t>
            </w:r>
          </w:p>
        </w:tc>
        <w:tc>
          <w:tcPr>
            <w:tcW w:w="1920" w:type="dxa"/>
            <w:noWrap/>
            <w:hideMark/>
          </w:tcPr>
          <w:p w14:paraId="40349D7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0EE15198" w14:textId="77777777" w:rsidTr="009165A2">
        <w:trPr>
          <w:trHeight w:val="300"/>
        </w:trPr>
        <w:tc>
          <w:tcPr>
            <w:tcW w:w="3220" w:type="dxa"/>
            <w:noWrap/>
            <w:hideMark/>
          </w:tcPr>
          <w:p w14:paraId="4D9405A9"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Stethojulis albovittata</w:t>
            </w:r>
          </w:p>
        </w:tc>
        <w:tc>
          <w:tcPr>
            <w:tcW w:w="1920" w:type="dxa"/>
            <w:noWrap/>
            <w:hideMark/>
          </w:tcPr>
          <w:p w14:paraId="42AA007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EC03EE7" w14:textId="77777777" w:rsidTr="009165A2">
        <w:trPr>
          <w:trHeight w:val="300"/>
        </w:trPr>
        <w:tc>
          <w:tcPr>
            <w:tcW w:w="3220" w:type="dxa"/>
            <w:noWrap/>
            <w:hideMark/>
          </w:tcPr>
          <w:p w14:paraId="7503DEB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bohar</w:t>
            </w:r>
          </w:p>
        </w:tc>
        <w:tc>
          <w:tcPr>
            <w:tcW w:w="1920" w:type="dxa"/>
            <w:noWrap/>
            <w:hideMark/>
          </w:tcPr>
          <w:p w14:paraId="308378D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53C57080" w14:textId="77777777" w:rsidTr="009165A2">
        <w:trPr>
          <w:trHeight w:val="300"/>
        </w:trPr>
        <w:tc>
          <w:tcPr>
            <w:tcW w:w="3220" w:type="dxa"/>
            <w:noWrap/>
            <w:hideMark/>
          </w:tcPr>
          <w:p w14:paraId="7039F97C"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gibbus</w:t>
            </w:r>
          </w:p>
        </w:tc>
        <w:tc>
          <w:tcPr>
            <w:tcW w:w="1920" w:type="dxa"/>
            <w:noWrap/>
            <w:hideMark/>
          </w:tcPr>
          <w:p w14:paraId="7B24F48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68102E08" w14:textId="77777777" w:rsidTr="009165A2">
        <w:trPr>
          <w:trHeight w:val="300"/>
        </w:trPr>
        <w:tc>
          <w:tcPr>
            <w:tcW w:w="3220" w:type="dxa"/>
            <w:noWrap/>
            <w:hideMark/>
          </w:tcPr>
          <w:p w14:paraId="5879C4C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Cephalopholis leopardus</w:t>
            </w:r>
          </w:p>
        </w:tc>
        <w:tc>
          <w:tcPr>
            <w:tcW w:w="1920" w:type="dxa"/>
            <w:noWrap/>
            <w:hideMark/>
          </w:tcPr>
          <w:p w14:paraId="527EDDCF"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7DDCE403" w14:textId="77777777" w:rsidTr="009165A2">
        <w:trPr>
          <w:trHeight w:val="300"/>
        </w:trPr>
        <w:tc>
          <w:tcPr>
            <w:tcW w:w="3220" w:type="dxa"/>
            <w:noWrap/>
            <w:hideMark/>
          </w:tcPr>
          <w:p w14:paraId="4FC2CEF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Oxycheilinus digramma</w:t>
            </w:r>
          </w:p>
        </w:tc>
        <w:tc>
          <w:tcPr>
            <w:tcW w:w="1920" w:type="dxa"/>
            <w:noWrap/>
            <w:hideMark/>
          </w:tcPr>
          <w:p w14:paraId="7F8A75F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319FFD73" w14:textId="77777777" w:rsidTr="009165A2">
        <w:trPr>
          <w:trHeight w:val="300"/>
        </w:trPr>
        <w:tc>
          <w:tcPr>
            <w:tcW w:w="3220" w:type="dxa"/>
            <w:noWrap/>
            <w:hideMark/>
          </w:tcPr>
          <w:p w14:paraId="1E24526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Cheilinus trilobatus</w:t>
            </w:r>
          </w:p>
        </w:tc>
        <w:tc>
          <w:tcPr>
            <w:tcW w:w="1920" w:type="dxa"/>
            <w:noWrap/>
            <w:hideMark/>
          </w:tcPr>
          <w:p w14:paraId="727946D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279362BE" w14:textId="77777777" w:rsidTr="009165A2">
        <w:trPr>
          <w:trHeight w:val="300"/>
        </w:trPr>
        <w:tc>
          <w:tcPr>
            <w:tcW w:w="3220" w:type="dxa"/>
            <w:noWrap/>
            <w:hideMark/>
          </w:tcPr>
          <w:p w14:paraId="61CB001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Gomphosus caeruleus</w:t>
            </w:r>
          </w:p>
        </w:tc>
        <w:tc>
          <w:tcPr>
            <w:tcW w:w="1920" w:type="dxa"/>
            <w:noWrap/>
            <w:hideMark/>
          </w:tcPr>
          <w:p w14:paraId="43D0427C"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4EA6EF68" w14:textId="77777777" w:rsidTr="009165A2">
        <w:trPr>
          <w:trHeight w:val="300"/>
        </w:trPr>
        <w:tc>
          <w:tcPr>
            <w:tcW w:w="3220" w:type="dxa"/>
            <w:noWrap/>
            <w:hideMark/>
          </w:tcPr>
          <w:p w14:paraId="5C3FE8B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Hemigymnus fasciatus</w:t>
            </w:r>
          </w:p>
        </w:tc>
        <w:tc>
          <w:tcPr>
            <w:tcW w:w="1920" w:type="dxa"/>
            <w:noWrap/>
            <w:hideMark/>
          </w:tcPr>
          <w:p w14:paraId="1AD0931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43BA29C0" w14:textId="77777777" w:rsidTr="009165A2">
        <w:trPr>
          <w:trHeight w:val="300"/>
        </w:trPr>
        <w:tc>
          <w:tcPr>
            <w:tcW w:w="3220" w:type="dxa"/>
            <w:noWrap/>
            <w:hideMark/>
          </w:tcPr>
          <w:p w14:paraId="753B48C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Labroides bicolor</w:t>
            </w:r>
          </w:p>
        </w:tc>
        <w:tc>
          <w:tcPr>
            <w:tcW w:w="1920" w:type="dxa"/>
            <w:noWrap/>
            <w:hideMark/>
          </w:tcPr>
          <w:p w14:paraId="7E6354D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03F3E6D" w14:textId="77777777" w:rsidTr="009165A2">
        <w:trPr>
          <w:trHeight w:val="300"/>
        </w:trPr>
        <w:tc>
          <w:tcPr>
            <w:tcW w:w="3220" w:type="dxa"/>
            <w:noWrap/>
            <w:hideMark/>
          </w:tcPr>
          <w:p w14:paraId="57E0716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Labroides dimidiatus</w:t>
            </w:r>
          </w:p>
        </w:tc>
        <w:tc>
          <w:tcPr>
            <w:tcW w:w="1920" w:type="dxa"/>
            <w:noWrap/>
            <w:hideMark/>
          </w:tcPr>
          <w:p w14:paraId="586B87A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28F4B0C0" w14:textId="77777777" w:rsidTr="009165A2">
        <w:trPr>
          <w:trHeight w:val="300"/>
        </w:trPr>
        <w:tc>
          <w:tcPr>
            <w:tcW w:w="3220" w:type="dxa"/>
            <w:noWrap/>
            <w:hideMark/>
          </w:tcPr>
          <w:p w14:paraId="054A96A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Thalassoma hebraicum</w:t>
            </w:r>
          </w:p>
        </w:tc>
        <w:tc>
          <w:tcPr>
            <w:tcW w:w="1920" w:type="dxa"/>
            <w:noWrap/>
            <w:hideMark/>
          </w:tcPr>
          <w:p w14:paraId="1981F08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26B6C326" w14:textId="77777777" w:rsidTr="009165A2">
        <w:trPr>
          <w:trHeight w:val="300"/>
        </w:trPr>
        <w:tc>
          <w:tcPr>
            <w:tcW w:w="3220" w:type="dxa"/>
            <w:noWrap/>
            <w:hideMark/>
          </w:tcPr>
          <w:p w14:paraId="4E2D837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Lethrinus harak</w:t>
            </w:r>
          </w:p>
        </w:tc>
        <w:tc>
          <w:tcPr>
            <w:tcW w:w="1920" w:type="dxa"/>
            <w:noWrap/>
            <w:hideMark/>
          </w:tcPr>
          <w:p w14:paraId="4318BA7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51E870F4" w14:textId="77777777" w:rsidTr="009165A2">
        <w:trPr>
          <w:trHeight w:val="300"/>
        </w:trPr>
        <w:tc>
          <w:tcPr>
            <w:tcW w:w="3220" w:type="dxa"/>
            <w:noWrap/>
            <w:hideMark/>
          </w:tcPr>
          <w:p w14:paraId="4C6940B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Centropyge multispinis</w:t>
            </w:r>
          </w:p>
        </w:tc>
        <w:tc>
          <w:tcPr>
            <w:tcW w:w="1920" w:type="dxa"/>
            <w:noWrap/>
            <w:hideMark/>
          </w:tcPr>
          <w:p w14:paraId="7CE4003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538F0F24" w14:textId="77777777" w:rsidTr="009165A2">
        <w:trPr>
          <w:trHeight w:val="300"/>
        </w:trPr>
        <w:tc>
          <w:tcPr>
            <w:tcW w:w="3220" w:type="dxa"/>
            <w:noWrap/>
            <w:hideMark/>
          </w:tcPr>
          <w:p w14:paraId="5D4224F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Chaetodon lunula</w:t>
            </w:r>
          </w:p>
        </w:tc>
        <w:tc>
          <w:tcPr>
            <w:tcW w:w="1920" w:type="dxa"/>
            <w:noWrap/>
            <w:hideMark/>
          </w:tcPr>
          <w:p w14:paraId="4D912040"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118763C8" w14:textId="77777777" w:rsidTr="009165A2">
        <w:trPr>
          <w:trHeight w:val="300"/>
        </w:trPr>
        <w:tc>
          <w:tcPr>
            <w:tcW w:w="3220" w:type="dxa"/>
            <w:noWrap/>
            <w:hideMark/>
          </w:tcPr>
          <w:p w14:paraId="3244B46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Plectorhinchus orientalis</w:t>
            </w:r>
          </w:p>
        </w:tc>
        <w:tc>
          <w:tcPr>
            <w:tcW w:w="1920" w:type="dxa"/>
            <w:noWrap/>
            <w:hideMark/>
          </w:tcPr>
          <w:p w14:paraId="10C931C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4785DF7A" w14:textId="77777777" w:rsidTr="009165A2">
        <w:trPr>
          <w:trHeight w:val="300"/>
        </w:trPr>
        <w:tc>
          <w:tcPr>
            <w:tcW w:w="3220" w:type="dxa"/>
            <w:noWrap/>
            <w:hideMark/>
          </w:tcPr>
          <w:p w14:paraId="120BA3E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Anampses meleagrides</w:t>
            </w:r>
          </w:p>
        </w:tc>
        <w:tc>
          <w:tcPr>
            <w:tcW w:w="1920" w:type="dxa"/>
            <w:noWrap/>
            <w:hideMark/>
          </w:tcPr>
          <w:p w14:paraId="639ADFB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7509909E" w14:textId="77777777" w:rsidTr="009165A2">
        <w:trPr>
          <w:trHeight w:val="300"/>
        </w:trPr>
        <w:tc>
          <w:tcPr>
            <w:tcW w:w="3220" w:type="dxa"/>
            <w:noWrap/>
            <w:hideMark/>
          </w:tcPr>
          <w:p w14:paraId="75DB1D4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Hemigymnus melapterus</w:t>
            </w:r>
          </w:p>
        </w:tc>
        <w:tc>
          <w:tcPr>
            <w:tcW w:w="1920" w:type="dxa"/>
            <w:noWrap/>
            <w:hideMark/>
          </w:tcPr>
          <w:p w14:paraId="71FF952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5309A0C0" w14:textId="77777777" w:rsidTr="009165A2">
        <w:trPr>
          <w:trHeight w:val="300"/>
        </w:trPr>
        <w:tc>
          <w:tcPr>
            <w:tcW w:w="3220" w:type="dxa"/>
            <w:noWrap/>
            <w:hideMark/>
          </w:tcPr>
          <w:p w14:paraId="0AFDF80F"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Cantherhines pardalis</w:t>
            </w:r>
          </w:p>
        </w:tc>
        <w:tc>
          <w:tcPr>
            <w:tcW w:w="1920" w:type="dxa"/>
            <w:noWrap/>
            <w:hideMark/>
          </w:tcPr>
          <w:p w14:paraId="4C22184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227A54DF" w14:textId="77777777" w:rsidTr="009165A2">
        <w:trPr>
          <w:trHeight w:val="300"/>
        </w:trPr>
        <w:tc>
          <w:tcPr>
            <w:tcW w:w="3220" w:type="dxa"/>
            <w:noWrap/>
            <w:hideMark/>
          </w:tcPr>
          <w:p w14:paraId="3368BA7F"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Macropharyngodon bipartitus</w:t>
            </w:r>
          </w:p>
        </w:tc>
        <w:tc>
          <w:tcPr>
            <w:tcW w:w="1920" w:type="dxa"/>
            <w:noWrap/>
            <w:hideMark/>
          </w:tcPr>
          <w:p w14:paraId="53C75E5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6807229" w14:textId="77777777" w:rsidTr="009165A2">
        <w:trPr>
          <w:trHeight w:val="300"/>
        </w:trPr>
        <w:tc>
          <w:tcPr>
            <w:tcW w:w="3220" w:type="dxa"/>
            <w:noWrap/>
            <w:hideMark/>
          </w:tcPr>
          <w:p w14:paraId="4A16A3C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Monotaxis grandoculis</w:t>
            </w:r>
          </w:p>
        </w:tc>
        <w:tc>
          <w:tcPr>
            <w:tcW w:w="1920" w:type="dxa"/>
            <w:noWrap/>
            <w:hideMark/>
          </w:tcPr>
          <w:p w14:paraId="619544E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1064A024" w14:textId="77777777" w:rsidTr="009165A2">
        <w:trPr>
          <w:trHeight w:val="300"/>
        </w:trPr>
        <w:tc>
          <w:tcPr>
            <w:tcW w:w="3220" w:type="dxa"/>
            <w:noWrap/>
            <w:hideMark/>
          </w:tcPr>
          <w:p w14:paraId="78A8637C"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Coris formosa</w:t>
            </w:r>
          </w:p>
        </w:tc>
        <w:tc>
          <w:tcPr>
            <w:tcW w:w="1920" w:type="dxa"/>
            <w:noWrap/>
            <w:hideMark/>
          </w:tcPr>
          <w:p w14:paraId="6EFD8F0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4C4719A4" w14:textId="77777777" w:rsidTr="009165A2">
        <w:trPr>
          <w:trHeight w:val="300"/>
        </w:trPr>
        <w:tc>
          <w:tcPr>
            <w:tcW w:w="3220" w:type="dxa"/>
            <w:noWrap/>
            <w:hideMark/>
          </w:tcPr>
          <w:p w14:paraId="7F60392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Lethrinus obsoletus</w:t>
            </w:r>
          </w:p>
        </w:tc>
        <w:tc>
          <w:tcPr>
            <w:tcW w:w="1920" w:type="dxa"/>
            <w:noWrap/>
            <w:hideMark/>
          </w:tcPr>
          <w:p w14:paraId="297D703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B475020" w14:textId="77777777" w:rsidTr="009165A2">
        <w:trPr>
          <w:trHeight w:val="300"/>
        </w:trPr>
        <w:tc>
          <w:tcPr>
            <w:tcW w:w="3220" w:type="dxa"/>
            <w:noWrap/>
            <w:hideMark/>
          </w:tcPr>
          <w:p w14:paraId="5EAF87BC"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Zanclus cornutus</w:t>
            </w:r>
          </w:p>
        </w:tc>
        <w:tc>
          <w:tcPr>
            <w:tcW w:w="1920" w:type="dxa"/>
            <w:noWrap/>
            <w:hideMark/>
          </w:tcPr>
          <w:p w14:paraId="0EF72B5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4DB4D46C" w14:textId="77777777" w:rsidTr="009165A2">
        <w:trPr>
          <w:trHeight w:val="300"/>
        </w:trPr>
        <w:tc>
          <w:tcPr>
            <w:tcW w:w="3220" w:type="dxa"/>
            <w:noWrap/>
            <w:hideMark/>
          </w:tcPr>
          <w:p w14:paraId="39D99E1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Pomacanthus semicirculatus</w:t>
            </w:r>
          </w:p>
        </w:tc>
        <w:tc>
          <w:tcPr>
            <w:tcW w:w="1920" w:type="dxa"/>
            <w:noWrap/>
            <w:hideMark/>
          </w:tcPr>
          <w:p w14:paraId="6C929040"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0CB33742" w14:textId="77777777" w:rsidTr="009165A2">
        <w:trPr>
          <w:trHeight w:val="300"/>
        </w:trPr>
        <w:tc>
          <w:tcPr>
            <w:tcW w:w="3220" w:type="dxa"/>
            <w:noWrap/>
            <w:hideMark/>
          </w:tcPr>
          <w:p w14:paraId="2D45FFB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Pomacanthus imperator</w:t>
            </w:r>
          </w:p>
        </w:tc>
        <w:tc>
          <w:tcPr>
            <w:tcW w:w="1920" w:type="dxa"/>
            <w:noWrap/>
            <w:hideMark/>
          </w:tcPr>
          <w:p w14:paraId="7170BA9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05E5E824" w14:textId="77777777" w:rsidTr="009165A2">
        <w:trPr>
          <w:trHeight w:val="300"/>
        </w:trPr>
        <w:tc>
          <w:tcPr>
            <w:tcW w:w="3220" w:type="dxa"/>
            <w:noWrap/>
            <w:hideMark/>
          </w:tcPr>
          <w:p w14:paraId="525B90F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Epinephelus spilotoceps</w:t>
            </w:r>
          </w:p>
        </w:tc>
        <w:tc>
          <w:tcPr>
            <w:tcW w:w="1920" w:type="dxa"/>
            <w:noWrap/>
            <w:hideMark/>
          </w:tcPr>
          <w:p w14:paraId="1DD4C06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328A8045" w14:textId="77777777" w:rsidTr="009165A2">
        <w:trPr>
          <w:trHeight w:val="300"/>
        </w:trPr>
        <w:tc>
          <w:tcPr>
            <w:tcW w:w="3220" w:type="dxa"/>
            <w:noWrap/>
            <w:hideMark/>
          </w:tcPr>
          <w:p w14:paraId="600773CF"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Mulloidichthys flavolineatus</w:t>
            </w:r>
          </w:p>
        </w:tc>
        <w:tc>
          <w:tcPr>
            <w:tcW w:w="1920" w:type="dxa"/>
            <w:noWrap/>
            <w:hideMark/>
          </w:tcPr>
          <w:p w14:paraId="18F2B80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0C45CB6D" w14:textId="77777777" w:rsidTr="009165A2">
        <w:trPr>
          <w:trHeight w:val="300"/>
        </w:trPr>
        <w:tc>
          <w:tcPr>
            <w:tcW w:w="3220" w:type="dxa"/>
            <w:noWrap/>
            <w:hideMark/>
          </w:tcPr>
          <w:p w14:paraId="0667927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Scolopsis frenatus</w:t>
            </w:r>
          </w:p>
        </w:tc>
        <w:tc>
          <w:tcPr>
            <w:tcW w:w="1920" w:type="dxa"/>
            <w:noWrap/>
            <w:hideMark/>
          </w:tcPr>
          <w:p w14:paraId="4E6B7A7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44C6FFD9" w14:textId="77777777" w:rsidTr="009165A2">
        <w:trPr>
          <w:trHeight w:val="300"/>
        </w:trPr>
        <w:tc>
          <w:tcPr>
            <w:tcW w:w="3220" w:type="dxa"/>
            <w:noWrap/>
            <w:hideMark/>
          </w:tcPr>
          <w:p w14:paraId="6C99BDCE"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Halichoeres cosmetus</w:t>
            </w:r>
          </w:p>
        </w:tc>
        <w:tc>
          <w:tcPr>
            <w:tcW w:w="1920" w:type="dxa"/>
            <w:noWrap/>
            <w:hideMark/>
          </w:tcPr>
          <w:p w14:paraId="6113844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6B24A49D" w14:textId="77777777" w:rsidTr="009165A2">
        <w:trPr>
          <w:trHeight w:val="300"/>
        </w:trPr>
        <w:tc>
          <w:tcPr>
            <w:tcW w:w="3220" w:type="dxa"/>
            <w:noWrap/>
            <w:hideMark/>
          </w:tcPr>
          <w:p w14:paraId="2151F011"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rubescens</w:t>
            </w:r>
          </w:p>
        </w:tc>
        <w:tc>
          <w:tcPr>
            <w:tcW w:w="1920" w:type="dxa"/>
            <w:noWrap/>
            <w:hideMark/>
          </w:tcPr>
          <w:p w14:paraId="5F73738C"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488D462C" w14:textId="77777777" w:rsidTr="009165A2">
        <w:trPr>
          <w:trHeight w:val="300"/>
        </w:trPr>
        <w:tc>
          <w:tcPr>
            <w:tcW w:w="3220" w:type="dxa"/>
            <w:noWrap/>
            <w:hideMark/>
          </w:tcPr>
          <w:p w14:paraId="77CC044E"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Sufflamen chrysopterum</w:t>
            </w:r>
          </w:p>
        </w:tc>
        <w:tc>
          <w:tcPr>
            <w:tcW w:w="1920" w:type="dxa"/>
            <w:noWrap/>
            <w:hideMark/>
          </w:tcPr>
          <w:p w14:paraId="68CE2C7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297926C1" w14:textId="77777777" w:rsidTr="009165A2">
        <w:trPr>
          <w:trHeight w:val="300"/>
        </w:trPr>
        <w:tc>
          <w:tcPr>
            <w:tcW w:w="3220" w:type="dxa"/>
            <w:noWrap/>
            <w:hideMark/>
          </w:tcPr>
          <w:p w14:paraId="6EC9D781"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Cheilinus fasciatus</w:t>
            </w:r>
          </w:p>
        </w:tc>
        <w:tc>
          <w:tcPr>
            <w:tcW w:w="1920" w:type="dxa"/>
            <w:noWrap/>
            <w:hideMark/>
          </w:tcPr>
          <w:p w14:paraId="505D61AE"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01FE6CF0" w14:textId="77777777" w:rsidTr="009165A2">
        <w:trPr>
          <w:trHeight w:val="300"/>
        </w:trPr>
        <w:tc>
          <w:tcPr>
            <w:tcW w:w="3220" w:type="dxa"/>
            <w:noWrap/>
            <w:hideMark/>
          </w:tcPr>
          <w:p w14:paraId="27D08C1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cyclostomus</w:t>
            </w:r>
          </w:p>
        </w:tc>
        <w:tc>
          <w:tcPr>
            <w:tcW w:w="1920" w:type="dxa"/>
            <w:noWrap/>
            <w:hideMark/>
          </w:tcPr>
          <w:p w14:paraId="069AF6E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3802C3B9" w14:textId="77777777" w:rsidTr="009165A2">
        <w:trPr>
          <w:trHeight w:val="300"/>
        </w:trPr>
        <w:tc>
          <w:tcPr>
            <w:tcW w:w="3220" w:type="dxa"/>
            <w:noWrap/>
            <w:hideMark/>
          </w:tcPr>
          <w:p w14:paraId="18A5DA1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macronemus</w:t>
            </w:r>
          </w:p>
        </w:tc>
        <w:tc>
          <w:tcPr>
            <w:tcW w:w="1920" w:type="dxa"/>
            <w:noWrap/>
            <w:hideMark/>
          </w:tcPr>
          <w:p w14:paraId="2DABEF29"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674B9E5A" w14:textId="77777777" w:rsidTr="009165A2">
        <w:trPr>
          <w:trHeight w:val="300"/>
        </w:trPr>
        <w:tc>
          <w:tcPr>
            <w:tcW w:w="3220" w:type="dxa"/>
            <w:noWrap/>
            <w:hideMark/>
          </w:tcPr>
          <w:p w14:paraId="5D1B632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lastRenderedPageBreak/>
              <w:t>Epinephelus fasciatus</w:t>
            </w:r>
          </w:p>
        </w:tc>
        <w:tc>
          <w:tcPr>
            <w:tcW w:w="1920" w:type="dxa"/>
            <w:noWrap/>
            <w:hideMark/>
          </w:tcPr>
          <w:p w14:paraId="7EB7ABE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3B4C509D" w14:textId="77777777" w:rsidTr="009165A2">
        <w:trPr>
          <w:trHeight w:val="300"/>
        </w:trPr>
        <w:tc>
          <w:tcPr>
            <w:tcW w:w="3220" w:type="dxa"/>
            <w:noWrap/>
            <w:hideMark/>
          </w:tcPr>
          <w:p w14:paraId="5B06DB41"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Novaculichthys taeniourus</w:t>
            </w:r>
          </w:p>
        </w:tc>
        <w:tc>
          <w:tcPr>
            <w:tcW w:w="1920" w:type="dxa"/>
            <w:noWrap/>
            <w:hideMark/>
          </w:tcPr>
          <w:p w14:paraId="3116306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76F2438D" w14:textId="77777777" w:rsidTr="009165A2">
        <w:trPr>
          <w:trHeight w:val="300"/>
        </w:trPr>
        <w:tc>
          <w:tcPr>
            <w:tcW w:w="3220" w:type="dxa"/>
            <w:noWrap/>
            <w:hideMark/>
          </w:tcPr>
          <w:p w14:paraId="79BD656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barberinus</w:t>
            </w:r>
          </w:p>
        </w:tc>
        <w:tc>
          <w:tcPr>
            <w:tcW w:w="1920" w:type="dxa"/>
            <w:noWrap/>
            <w:hideMark/>
          </w:tcPr>
          <w:p w14:paraId="71E846D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755991A8" w14:textId="77777777" w:rsidTr="009165A2">
        <w:trPr>
          <w:trHeight w:val="300"/>
        </w:trPr>
        <w:tc>
          <w:tcPr>
            <w:tcW w:w="3220" w:type="dxa"/>
            <w:noWrap/>
            <w:hideMark/>
          </w:tcPr>
          <w:p w14:paraId="471660E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ciliatus</w:t>
            </w:r>
          </w:p>
        </w:tc>
        <w:tc>
          <w:tcPr>
            <w:tcW w:w="1920" w:type="dxa"/>
            <w:noWrap/>
            <w:hideMark/>
          </w:tcPr>
          <w:p w14:paraId="409027F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6DE52488" w14:textId="77777777" w:rsidTr="009165A2">
        <w:trPr>
          <w:trHeight w:val="300"/>
        </w:trPr>
        <w:tc>
          <w:tcPr>
            <w:tcW w:w="3220" w:type="dxa"/>
            <w:noWrap/>
            <w:hideMark/>
          </w:tcPr>
          <w:p w14:paraId="0835C7F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Macolor niger</w:t>
            </w:r>
          </w:p>
        </w:tc>
        <w:tc>
          <w:tcPr>
            <w:tcW w:w="1920" w:type="dxa"/>
            <w:noWrap/>
            <w:hideMark/>
          </w:tcPr>
          <w:p w14:paraId="1244A11A"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196F009F" w14:textId="77777777" w:rsidTr="009165A2">
        <w:trPr>
          <w:trHeight w:val="300"/>
        </w:trPr>
        <w:tc>
          <w:tcPr>
            <w:tcW w:w="3220" w:type="dxa"/>
            <w:noWrap/>
            <w:hideMark/>
          </w:tcPr>
          <w:p w14:paraId="0AB75731"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Plectorhinchus schotaf</w:t>
            </w:r>
          </w:p>
        </w:tc>
        <w:tc>
          <w:tcPr>
            <w:tcW w:w="1920" w:type="dxa"/>
            <w:noWrap/>
            <w:hideMark/>
          </w:tcPr>
          <w:p w14:paraId="3698A7E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440D21C8" w14:textId="77777777" w:rsidTr="009165A2">
        <w:trPr>
          <w:trHeight w:val="300"/>
        </w:trPr>
        <w:tc>
          <w:tcPr>
            <w:tcW w:w="3220" w:type="dxa"/>
            <w:noWrap/>
            <w:hideMark/>
          </w:tcPr>
          <w:p w14:paraId="52779F3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Thalassoma lunare</w:t>
            </w:r>
          </w:p>
        </w:tc>
        <w:tc>
          <w:tcPr>
            <w:tcW w:w="1920" w:type="dxa"/>
            <w:noWrap/>
            <w:hideMark/>
          </w:tcPr>
          <w:p w14:paraId="5223D77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659E9689" w14:textId="77777777" w:rsidTr="009165A2">
        <w:trPr>
          <w:trHeight w:val="300"/>
        </w:trPr>
        <w:tc>
          <w:tcPr>
            <w:tcW w:w="3220" w:type="dxa"/>
            <w:noWrap/>
            <w:hideMark/>
          </w:tcPr>
          <w:p w14:paraId="46D5C8A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Cephalopholis urodeta</w:t>
            </w:r>
          </w:p>
        </w:tc>
        <w:tc>
          <w:tcPr>
            <w:tcW w:w="1920" w:type="dxa"/>
            <w:noWrap/>
            <w:hideMark/>
          </w:tcPr>
          <w:p w14:paraId="1280789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00A68919" w14:textId="77777777" w:rsidTr="009165A2">
        <w:trPr>
          <w:trHeight w:val="300"/>
        </w:trPr>
        <w:tc>
          <w:tcPr>
            <w:tcW w:w="3220" w:type="dxa"/>
            <w:noWrap/>
            <w:hideMark/>
          </w:tcPr>
          <w:p w14:paraId="1001FEA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Thalassoma hardwicke</w:t>
            </w:r>
          </w:p>
        </w:tc>
        <w:tc>
          <w:tcPr>
            <w:tcW w:w="1920" w:type="dxa"/>
            <w:noWrap/>
            <w:hideMark/>
          </w:tcPr>
          <w:p w14:paraId="37923FCE"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CB6C732" w14:textId="77777777" w:rsidTr="009165A2">
        <w:trPr>
          <w:trHeight w:val="300"/>
        </w:trPr>
        <w:tc>
          <w:tcPr>
            <w:tcW w:w="3220" w:type="dxa"/>
            <w:noWrap/>
            <w:hideMark/>
          </w:tcPr>
          <w:p w14:paraId="0FE62D9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Apolemichthys trimaculatus</w:t>
            </w:r>
          </w:p>
        </w:tc>
        <w:tc>
          <w:tcPr>
            <w:tcW w:w="1920" w:type="dxa"/>
            <w:noWrap/>
            <w:hideMark/>
          </w:tcPr>
          <w:p w14:paraId="0C6FEBD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Sessile invertivore</w:t>
            </w:r>
          </w:p>
        </w:tc>
      </w:tr>
      <w:tr w:rsidR="009165A2" w:rsidRPr="00BC4768" w14:paraId="559F2CE5" w14:textId="77777777" w:rsidTr="009165A2">
        <w:trPr>
          <w:trHeight w:val="300"/>
        </w:trPr>
        <w:tc>
          <w:tcPr>
            <w:tcW w:w="3220" w:type="dxa"/>
            <w:noWrap/>
            <w:hideMark/>
          </w:tcPr>
          <w:p w14:paraId="4B049A93"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Halichoeres scapularis</w:t>
            </w:r>
          </w:p>
        </w:tc>
        <w:tc>
          <w:tcPr>
            <w:tcW w:w="1920" w:type="dxa"/>
            <w:noWrap/>
            <w:hideMark/>
          </w:tcPr>
          <w:p w14:paraId="0AAACDA0"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76699DA3" w14:textId="77777777" w:rsidTr="009165A2">
        <w:trPr>
          <w:trHeight w:val="300"/>
        </w:trPr>
        <w:tc>
          <w:tcPr>
            <w:tcW w:w="3220" w:type="dxa"/>
            <w:noWrap/>
            <w:hideMark/>
          </w:tcPr>
          <w:p w14:paraId="568A28C1"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Epinephelus coeruleopunctatus</w:t>
            </w:r>
          </w:p>
        </w:tc>
        <w:tc>
          <w:tcPr>
            <w:tcW w:w="1920" w:type="dxa"/>
            <w:noWrap/>
            <w:hideMark/>
          </w:tcPr>
          <w:p w14:paraId="0D4A4C9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008EDA22" w14:textId="77777777" w:rsidTr="009165A2">
        <w:trPr>
          <w:trHeight w:val="300"/>
        </w:trPr>
        <w:tc>
          <w:tcPr>
            <w:tcW w:w="3220" w:type="dxa"/>
            <w:noWrap/>
            <w:hideMark/>
          </w:tcPr>
          <w:p w14:paraId="4CD1736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rivulatus</w:t>
            </w:r>
          </w:p>
        </w:tc>
        <w:tc>
          <w:tcPr>
            <w:tcW w:w="1920" w:type="dxa"/>
            <w:noWrap/>
            <w:hideMark/>
          </w:tcPr>
          <w:p w14:paraId="1A45BDC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2C9D98AD" w14:textId="77777777" w:rsidTr="009165A2">
        <w:trPr>
          <w:trHeight w:val="300"/>
        </w:trPr>
        <w:tc>
          <w:tcPr>
            <w:tcW w:w="3220" w:type="dxa"/>
            <w:noWrap/>
            <w:hideMark/>
          </w:tcPr>
          <w:p w14:paraId="03530579"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Epinephelus merra</w:t>
            </w:r>
          </w:p>
        </w:tc>
        <w:tc>
          <w:tcPr>
            <w:tcW w:w="1920" w:type="dxa"/>
            <w:noWrap/>
            <w:hideMark/>
          </w:tcPr>
          <w:p w14:paraId="2305B280"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1240656C" w14:textId="77777777" w:rsidTr="009165A2">
        <w:trPr>
          <w:trHeight w:val="300"/>
        </w:trPr>
        <w:tc>
          <w:tcPr>
            <w:tcW w:w="3220" w:type="dxa"/>
            <w:noWrap/>
            <w:hideMark/>
          </w:tcPr>
          <w:p w14:paraId="34F6EA9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fulviflamma</w:t>
            </w:r>
          </w:p>
        </w:tc>
        <w:tc>
          <w:tcPr>
            <w:tcW w:w="1920" w:type="dxa"/>
            <w:noWrap/>
            <w:hideMark/>
          </w:tcPr>
          <w:p w14:paraId="7F91AA5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4AD77066" w14:textId="77777777" w:rsidTr="009165A2">
        <w:trPr>
          <w:trHeight w:val="300"/>
        </w:trPr>
        <w:tc>
          <w:tcPr>
            <w:tcW w:w="3220" w:type="dxa"/>
            <w:noWrap/>
            <w:hideMark/>
          </w:tcPr>
          <w:p w14:paraId="4B7F96B5"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kasmira</w:t>
            </w:r>
          </w:p>
        </w:tc>
        <w:tc>
          <w:tcPr>
            <w:tcW w:w="1920" w:type="dxa"/>
            <w:noWrap/>
            <w:hideMark/>
          </w:tcPr>
          <w:p w14:paraId="78C5799D"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4CE63AA5" w14:textId="77777777" w:rsidTr="009165A2">
        <w:trPr>
          <w:trHeight w:val="300"/>
        </w:trPr>
        <w:tc>
          <w:tcPr>
            <w:tcW w:w="3220" w:type="dxa"/>
            <w:noWrap/>
            <w:hideMark/>
          </w:tcPr>
          <w:p w14:paraId="45FFD65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Lutjanus monostigma</w:t>
            </w:r>
          </w:p>
        </w:tc>
        <w:tc>
          <w:tcPr>
            <w:tcW w:w="1920" w:type="dxa"/>
            <w:noWrap/>
            <w:hideMark/>
          </w:tcPr>
          <w:p w14:paraId="02CEA6EB"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0C8ADD01" w14:textId="77777777" w:rsidTr="009165A2">
        <w:trPr>
          <w:trHeight w:val="300"/>
        </w:trPr>
        <w:tc>
          <w:tcPr>
            <w:tcW w:w="3220" w:type="dxa"/>
            <w:noWrap/>
            <w:hideMark/>
          </w:tcPr>
          <w:p w14:paraId="3764AB6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Parupeneus trifasciatus</w:t>
            </w:r>
          </w:p>
        </w:tc>
        <w:tc>
          <w:tcPr>
            <w:tcW w:w="1920" w:type="dxa"/>
            <w:noWrap/>
            <w:hideMark/>
          </w:tcPr>
          <w:p w14:paraId="2C1068A2"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Crustacivore</w:t>
            </w:r>
          </w:p>
        </w:tc>
      </w:tr>
      <w:tr w:rsidR="009165A2" w:rsidRPr="00BC4768" w14:paraId="2E102F6D" w14:textId="77777777" w:rsidTr="009165A2">
        <w:trPr>
          <w:trHeight w:val="300"/>
        </w:trPr>
        <w:tc>
          <w:tcPr>
            <w:tcW w:w="3220" w:type="dxa"/>
            <w:noWrap/>
            <w:hideMark/>
          </w:tcPr>
          <w:p w14:paraId="464D342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Lethrinus lentjan</w:t>
            </w:r>
          </w:p>
        </w:tc>
        <w:tc>
          <w:tcPr>
            <w:tcW w:w="1920" w:type="dxa"/>
            <w:noWrap/>
            <w:hideMark/>
          </w:tcPr>
          <w:p w14:paraId="1AD665E8"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Microinvertivore</w:t>
            </w:r>
          </w:p>
        </w:tc>
      </w:tr>
      <w:tr w:rsidR="009165A2" w:rsidRPr="00BC4768" w14:paraId="31C37970" w14:textId="77777777" w:rsidTr="009165A2">
        <w:trPr>
          <w:trHeight w:val="300"/>
        </w:trPr>
        <w:tc>
          <w:tcPr>
            <w:tcW w:w="3220" w:type="dxa"/>
            <w:noWrap/>
            <w:hideMark/>
          </w:tcPr>
          <w:p w14:paraId="3DF840A4"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Diagramma pictum</w:t>
            </w:r>
          </w:p>
        </w:tc>
        <w:tc>
          <w:tcPr>
            <w:tcW w:w="1920" w:type="dxa"/>
            <w:noWrap/>
            <w:hideMark/>
          </w:tcPr>
          <w:p w14:paraId="77D49776"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r w:rsidR="009165A2" w:rsidRPr="00BC4768" w14:paraId="49CBDAD4" w14:textId="77777777" w:rsidTr="009165A2">
        <w:trPr>
          <w:trHeight w:val="300"/>
        </w:trPr>
        <w:tc>
          <w:tcPr>
            <w:tcW w:w="3220" w:type="dxa"/>
            <w:noWrap/>
            <w:hideMark/>
          </w:tcPr>
          <w:p w14:paraId="331682FF"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Plectorhinchus gibbosus</w:t>
            </w:r>
          </w:p>
        </w:tc>
        <w:tc>
          <w:tcPr>
            <w:tcW w:w="1920" w:type="dxa"/>
            <w:noWrap/>
            <w:hideMark/>
          </w:tcPr>
          <w:p w14:paraId="01AC4B27" w14:textId="77777777" w:rsidR="009165A2" w:rsidRPr="00BC4768" w:rsidRDefault="009165A2" w:rsidP="009165A2">
            <w:pP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Macroinvertivore</w:t>
            </w:r>
          </w:p>
        </w:tc>
      </w:tr>
    </w:tbl>
    <w:p w14:paraId="0A0F3E5D" w14:textId="77777777" w:rsidR="00DA4D11" w:rsidRPr="00BC4768" w:rsidRDefault="00DA4D11" w:rsidP="00BD5240">
      <w:pPr>
        <w:jc w:val="center"/>
        <w:rPr>
          <w:rFonts w:ascii="Times New Roman" w:hAnsi="Times New Roman" w:cs="Times New Roman"/>
          <w:b/>
          <w:bCs/>
          <w:sz w:val="24"/>
          <w:szCs w:val="24"/>
        </w:rPr>
      </w:pPr>
    </w:p>
    <w:p w14:paraId="0D709BD5" w14:textId="77777777" w:rsidR="00DA4D11" w:rsidRPr="00BC4768" w:rsidRDefault="00DA4D11" w:rsidP="00BD5240">
      <w:pPr>
        <w:jc w:val="center"/>
        <w:rPr>
          <w:rFonts w:ascii="Times New Roman" w:hAnsi="Times New Roman" w:cs="Times New Roman"/>
          <w:b/>
          <w:bCs/>
          <w:sz w:val="24"/>
          <w:szCs w:val="24"/>
          <w:u w:val="single"/>
        </w:rPr>
      </w:pPr>
    </w:p>
    <w:p w14:paraId="378D1A5D" w14:textId="77777777" w:rsidR="00CC1063" w:rsidRPr="00BC4768" w:rsidRDefault="00CC1063" w:rsidP="00CC1063">
      <w:pPr>
        <w:rPr>
          <w:rFonts w:ascii="Times New Roman" w:hAnsi="Times New Roman" w:cs="Times New Roman"/>
          <w:b/>
          <w:bCs/>
          <w:sz w:val="24"/>
          <w:szCs w:val="24"/>
          <w:u w:val="single"/>
        </w:rPr>
      </w:pPr>
    </w:p>
    <w:p w14:paraId="4CBC0EB8" w14:textId="36C11E49" w:rsidR="00BD5240" w:rsidRPr="00BC4768" w:rsidRDefault="00BD5240" w:rsidP="00BD5240">
      <w:pPr>
        <w:rPr>
          <w:rFonts w:ascii="Times New Roman" w:hAnsi="Times New Roman" w:cs="Times New Roman"/>
          <w:b/>
          <w:bCs/>
          <w:sz w:val="24"/>
          <w:szCs w:val="24"/>
        </w:rPr>
      </w:pPr>
      <w:r w:rsidRPr="00BC4768">
        <w:rPr>
          <w:rFonts w:ascii="Times New Roman" w:hAnsi="Times New Roman" w:cs="Times New Roman"/>
          <w:b/>
          <w:bCs/>
          <w:sz w:val="24"/>
          <w:szCs w:val="24"/>
        </w:rPr>
        <w:t>Categorising benthic regimes for surveyed reefs in inner Seychelles Islands</w:t>
      </w:r>
      <w:r w:rsidR="00903539" w:rsidRPr="00BC4768">
        <w:rPr>
          <w:rFonts w:ascii="Times New Roman" w:hAnsi="Times New Roman" w:cs="Times New Roman"/>
          <w:b/>
          <w:bCs/>
          <w:sz w:val="24"/>
          <w:szCs w:val="24"/>
        </w:rPr>
        <w:t xml:space="preserve"> 1994 - 2022</w:t>
      </w:r>
    </w:p>
    <w:p w14:paraId="611FD633" w14:textId="77777777" w:rsidR="00BD5240" w:rsidRPr="00BC4768" w:rsidRDefault="00BD5240" w:rsidP="00BD5240">
      <w:pPr>
        <w:rPr>
          <w:rFonts w:ascii="Times New Roman" w:hAnsi="Times New Roman" w:cs="Times New Roman"/>
          <w:b/>
          <w:bCs/>
          <w:sz w:val="24"/>
          <w:szCs w:val="24"/>
        </w:rPr>
      </w:pPr>
    </w:p>
    <w:p w14:paraId="5EDADE62" w14:textId="49120A84" w:rsidR="00BD5240" w:rsidRPr="00BC4768" w:rsidRDefault="00CC1063" w:rsidP="00BD5240">
      <w:pPr>
        <w:rPr>
          <w:rFonts w:ascii="Times New Roman" w:hAnsi="Times New Roman" w:cs="Times New Roman"/>
          <w:sz w:val="24"/>
          <w:szCs w:val="24"/>
        </w:rPr>
      </w:pPr>
      <w:r w:rsidRPr="00BC4768">
        <w:rPr>
          <w:rFonts w:ascii="Times New Roman" w:hAnsi="Times New Roman" w:cs="Times New Roman"/>
          <w:noProof/>
          <w:sz w:val="24"/>
          <w:szCs w:val="24"/>
        </w:rPr>
        <w:lastRenderedPageBreak/>
        <w:drawing>
          <wp:inline distT="0" distB="0" distL="0" distR="0" wp14:anchorId="542A540D" wp14:editId="76E7585A">
            <wp:extent cx="4448175" cy="5975910"/>
            <wp:effectExtent l="0" t="0" r="0" b="6350"/>
            <wp:docPr id="2119768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1110" cy="5979852"/>
                    </a:xfrm>
                    <a:prstGeom prst="rect">
                      <a:avLst/>
                    </a:prstGeom>
                    <a:noFill/>
                    <a:ln>
                      <a:noFill/>
                    </a:ln>
                  </pic:spPr>
                </pic:pic>
              </a:graphicData>
            </a:graphic>
          </wp:inline>
        </w:drawing>
      </w:r>
    </w:p>
    <w:p w14:paraId="221F5968" w14:textId="2E5AB400" w:rsidR="00774BC6" w:rsidRPr="00BC4768" w:rsidRDefault="00774BC6">
      <w:pPr>
        <w:rPr>
          <w:rFonts w:ascii="Times New Roman" w:hAnsi="Times New Roman" w:cs="Times New Roman"/>
          <w:sz w:val="24"/>
          <w:szCs w:val="24"/>
        </w:rPr>
      </w:pPr>
    </w:p>
    <w:p w14:paraId="3C74491F" w14:textId="2F8223A3" w:rsidR="00BD5240" w:rsidRPr="00BC4768" w:rsidRDefault="002334FB">
      <w:pPr>
        <w:rPr>
          <w:rFonts w:ascii="Times New Roman" w:hAnsi="Times New Roman" w:cs="Times New Roman"/>
          <w:sz w:val="24"/>
          <w:szCs w:val="24"/>
        </w:rPr>
      </w:pPr>
      <w:r w:rsidRPr="00BC4768">
        <w:rPr>
          <w:rFonts w:ascii="Times New Roman" w:hAnsi="Times New Roman" w:cs="Times New Roman"/>
          <w:b/>
          <w:bCs/>
          <w:sz w:val="24"/>
          <w:szCs w:val="24"/>
        </w:rPr>
        <w:t xml:space="preserve">Supp. Fig. </w:t>
      </w:r>
      <w:r w:rsidR="00903539" w:rsidRPr="00BC4768">
        <w:rPr>
          <w:rFonts w:ascii="Times New Roman" w:hAnsi="Times New Roman" w:cs="Times New Roman"/>
          <w:b/>
          <w:bCs/>
          <w:sz w:val="24"/>
          <w:szCs w:val="24"/>
        </w:rPr>
        <w:t xml:space="preserve">1. </w:t>
      </w:r>
      <w:r w:rsidR="00D614DA" w:rsidRPr="00BC4768">
        <w:rPr>
          <w:rFonts w:ascii="Times New Roman" w:hAnsi="Times New Roman" w:cs="Times New Roman"/>
          <w:sz w:val="24"/>
          <w:szCs w:val="24"/>
        </w:rPr>
        <w:t xml:space="preserve">Elbow method used to identify the optimal number of pre-defined clusters (k). Inflection point </w:t>
      </w:r>
      <w:r w:rsidR="00336707" w:rsidRPr="00BC4768">
        <w:rPr>
          <w:rFonts w:ascii="Times New Roman" w:hAnsi="Times New Roman" w:cs="Times New Roman"/>
          <w:sz w:val="24"/>
          <w:szCs w:val="24"/>
        </w:rPr>
        <w:t>inferred</w:t>
      </w:r>
      <w:r w:rsidR="00246BE4" w:rsidRPr="00BC4768">
        <w:rPr>
          <w:rFonts w:ascii="Times New Roman" w:hAnsi="Times New Roman" w:cs="Times New Roman"/>
          <w:sz w:val="24"/>
          <w:szCs w:val="24"/>
        </w:rPr>
        <w:t xml:space="preserve"> at 3</w:t>
      </w:r>
      <w:r w:rsidR="00336707" w:rsidRPr="00BC4768">
        <w:rPr>
          <w:rFonts w:ascii="Times New Roman" w:hAnsi="Times New Roman" w:cs="Times New Roman"/>
          <w:sz w:val="24"/>
          <w:szCs w:val="24"/>
        </w:rPr>
        <w:t xml:space="preserve"> clusters. </w:t>
      </w:r>
    </w:p>
    <w:p w14:paraId="4B456EA9" w14:textId="77777777" w:rsidR="000E4687" w:rsidRPr="00BC4768" w:rsidRDefault="000E4687">
      <w:pPr>
        <w:rPr>
          <w:rFonts w:ascii="Times New Roman" w:hAnsi="Times New Roman" w:cs="Times New Roman"/>
          <w:sz w:val="24"/>
          <w:szCs w:val="24"/>
        </w:rPr>
      </w:pPr>
    </w:p>
    <w:p w14:paraId="106CC5B2" w14:textId="77777777" w:rsidR="000E4687" w:rsidRPr="00BC4768" w:rsidRDefault="000E4687">
      <w:pPr>
        <w:rPr>
          <w:rFonts w:ascii="Times New Roman" w:hAnsi="Times New Roman" w:cs="Times New Roman"/>
          <w:sz w:val="24"/>
          <w:szCs w:val="24"/>
        </w:rPr>
      </w:pPr>
    </w:p>
    <w:p w14:paraId="0071ACFE" w14:textId="77777777" w:rsidR="000E4687" w:rsidRPr="00BC4768" w:rsidRDefault="000E4687">
      <w:pPr>
        <w:rPr>
          <w:rFonts w:ascii="Times New Roman" w:hAnsi="Times New Roman" w:cs="Times New Roman"/>
          <w:sz w:val="24"/>
          <w:szCs w:val="24"/>
        </w:rPr>
      </w:pPr>
    </w:p>
    <w:p w14:paraId="1F4134FE" w14:textId="77777777" w:rsidR="000E4687" w:rsidRPr="00BC4768" w:rsidRDefault="000E4687">
      <w:pPr>
        <w:rPr>
          <w:rFonts w:ascii="Times New Roman" w:hAnsi="Times New Roman" w:cs="Times New Roman"/>
          <w:sz w:val="24"/>
          <w:szCs w:val="24"/>
        </w:rPr>
      </w:pPr>
    </w:p>
    <w:p w14:paraId="0398DF05" w14:textId="475DFA5B" w:rsidR="000E4687" w:rsidRPr="00BC4768" w:rsidRDefault="00C90701" w:rsidP="00544B34">
      <w:pPr>
        <w:spacing w:line="480" w:lineRule="auto"/>
        <w:rPr>
          <w:rFonts w:ascii="Times New Roman" w:hAnsi="Times New Roman" w:cs="Times New Roman"/>
          <w:b/>
          <w:bCs/>
          <w:sz w:val="24"/>
          <w:szCs w:val="24"/>
        </w:rPr>
      </w:pPr>
      <w:r w:rsidRPr="00BC4768">
        <w:rPr>
          <w:rFonts w:ascii="Times New Roman" w:hAnsi="Times New Roman" w:cs="Times New Roman"/>
          <w:b/>
          <w:bCs/>
          <w:sz w:val="24"/>
          <w:szCs w:val="24"/>
        </w:rPr>
        <w:t>Differences in invertivorous fish community structure across benthic regimes (1994 – 2022)</w:t>
      </w:r>
      <w:r w:rsidR="00494296" w:rsidRPr="00BC4768">
        <w:rPr>
          <w:rFonts w:ascii="Times New Roman" w:hAnsi="Times New Roman" w:cs="Times New Roman"/>
          <w:b/>
          <w:bCs/>
          <w:sz w:val="24"/>
          <w:szCs w:val="24"/>
        </w:rPr>
        <w:t xml:space="preserve"> – CAP analysis results</w:t>
      </w:r>
    </w:p>
    <w:p w14:paraId="1482ADA7" w14:textId="4662BB44" w:rsidR="00544B34" w:rsidRPr="00BC4768" w:rsidRDefault="00373A41" w:rsidP="00544B34">
      <w:pPr>
        <w:rPr>
          <w:rFonts w:ascii="Times New Roman" w:hAnsi="Times New Roman" w:cs="Times New Roman"/>
          <w:sz w:val="24"/>
          <w:szCs w:val="24"/>
        </w:rPr>
      </w:pPr>
      <w:r w:rsidRPr="00BC4768">
        <w:rPr>
          <w:rFonts w:ascii="Times New Roman" w:hAnsi="Times New Roman" w:cs="Times New Roman"/>
          <w:b/>
          <w:bCs/>
          <w:sz w:val="24"/>
          <w:szCs w:val="24"/>
        </w:rPr>
        <w:lastRenderedPageBreak/>
        <w:t>Table S</w:t>
      </w:r>
      <w:r w:rsidR="007559E3" w:rsidRPr="00BC4768">
        <w:rPr>
          <w:rFonts w:ascii="Times New Roman" w:hAnsi="Times New Roman" w:cs="Times New Roman"/>
          <w:b/>
          <w:bCs/>
          <w:sz w:val="24"/>
          <w:szCs w:val="24"/>
        </w:rPr>
        <w:t>2</w:t>
      </w:r>
      <w:r w:rsidR="00544B34" w:rsidRPr="00BC4768">
        <w:rPr>
          <w:rFonts w:ascii="Times New Roman" w:hAnsi="Times New Roman" w:cs="Times New Roman"/>
          <w:b/>
          <w:bCs/>
          <w:sz w:val="24"/>
          <w:szCs w:val="24"/>
        </w:rPr>
        <w:t>.</w:t>
      </w:r>
      <w:r w:rsidR="00544B34" w:rsidRPr="00BC4768">
        <w:rPr>
          <w:rFonts w:ascii="Times New Roman" w:hAnsi="Times New Roman" w:cs="Times New Roman"/>
          <w:sz w:val="24"/>
          <w:szCs w:val="24"/>
        </w:rPr>
        <w:t xml:space="preserve"> </w:t>
      </w:r>
      <w:r w:rsidR="00874B8F" w:rsidRPr="00BC4768">
        <w:rPr>
          <w:rFonts w:ascii="Times New Roman" w:hAnsi="Times New Roman" w:cs="Times New Roman"/>
          <w:sz w:val="24"/>
          <w:szCs w:val="24"/>
        </w:rPr>
        <w:t>Cross validation</w:t>
      </w:r>
      <w:r w:rsidR="00544B34" w:rsidRPr="00BC4768">
        <w:rPr>
          <w:rFonts w:ascii="Times New Roman" w:hAnsi="Times New Roman" w:cs="Times New Roman"/>
          <w:sz w:val="24"/>
          <w:szCs w:val="24"/>
        </w:rPr>
        <w:t xml:space="preserve"> results of classifying invertivorous reef fish communities to </w:t>
      </w:r>
      <w:r w:rsidR="006F378F" w:rsidRPr="00BC4768">
        <w:rPr>
          <w:rFonts w:ascii="Times New Roman" w:hAnsi="Times New Roman" w:cs="Times New Roman"/>
          <w:i/>
          <w:iCs/>
          <w:sz w:val="24"/>
          <w:szCs w:val="24"/>
        </w:rPr>
        <w:t>a prori</w:t>
      </w:r>
      <w:r w:rsidR="006F378F" w:rsidRPr="00BC4768">
        <w:rPr>
          <w:rFonts w:ascii="Times New Roman" w:hAnsi="Times New Roman" w:cs="Times New Roman"/>
          <w:sz w:val="24"/>
          <w:szCs w:val="24"/>
        </w:rPr>
        <w:t xml:space="preserve"> defined </w:t>
      </w:r>
      <w:r w:rsidR="00544B34" w:rsidRPr="00BC4768">
        <w:rPr>
          <w:rFonts w:ascii="Times New Roman" w:hAnsi="Times New Roman" w:cs="Times New Roman"/>
          <w:sz w:val="24"/>
          <w:szCs w:val="24"/>
        </w:rPr>
        <w:t xml:space="preserve">benthic regimes. </w:t>
      </w:r>
    </w:p>
    <w:tbl>
      <w:tblPr>
        <w:tblStyle w:val="TableGrid"/>
        <w:tblW w:w="0" w:type="auto"/>
        <w:tblInd w:w="5" w:type="dxa"/>
        <w:tblLook w:val="04A0" w:firstRow="1" w:lastRow="0" w:firstColumn="1" w:lastColumn="0" w:noHBand="0" w:noVBand="1"/>
      </w:tblPr>
      <w:tblGrid>
        <w:gridCol w:w="1499"/>
        <w:gridCol w:w="1495"/>
        <w:gridCol w:w="1501"/>
        <w:gridCol w:w="1494"/>
        <w:gridCol w:w="1491"/>
        <w:gridCol w:w="1536"/>
      </w:tblGrid>
      <w:tr w:rsidR="00544B34" w:rsidRPr="00BC4768" w14:paraId="48F55FBF" w14:textId="77777777" w:rsidTr="00FC21F4">
        <w:tc>
          <w:tcPr>
            <w:tcW w:w="1499" w:type="dxa"/>
            <w:tcBorders>
              <w:top w:val="nil"/>
              <w:left w:val="nil"/>
            </w:tcBorders>
          </w:tcPr>
          <w:p w14:paraId="744CA978" w14:textId="77777777" w:rsidR="00544B34" w:rsidRPr="00BC4768" w:rsidRDefault="00544B34" w:rsidP="00FC21F4">
            <w:pPr>
              <w:rPr>
                <w:rFonts w:ascii="Times New Roman" w:hAnsi="Times New Roman" w:cs="Times New Roman"/>
                <w:sz w:val="24"/>
                <w:szCs w:val="24"/>
              </w:rPr>
            </w:pPr>
          </w:p>
        </w:tc>
        <w:tc>
          <w:tcPr>
            <w:tcW w:w="4490" w:type="dxa"/>
            <w:gridSpan w:val="3"/>
          </w:tcPr>
          <w:p w14:paraId="3C0E5D93"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Classified as</w:t>
            </w:r>
          </w:p>
        </w:tc>
        <w:tc>
          <w:tcPr>
            <w:tcW w:w="3027" w:type="dxa"/>
            <w:gridSpan w:val="2"/>
            <w:tcBorders>
              <w:top w:val="nil"/>
              <w:right w:val="nil"/>
            </w:tcBorders>
          </w:tcPr>
          <w:p w14:paraId="0E28A958" w14:textId="77777777" w:rsidR="00544B34" w:rsidRPr="00BC4768" w:rsidRDefault="00544B34" w:rsidP="00FC21F4">
            <w:pPr>
              <w:rPr>
                <w:rFonts w:ascii="Times New Roman" w:hAnsi="Times New Roman" w:cs="Times New Roman"/>
                <w:sz w:val="24"/>
                <w:szCs w:val="24"/>
              </w:rPr>
            </w:pPr>
          </w:p>
        </w:tc>
      </w:tr>
      <w:tr w:rsidR="00544B34" w:rsidRPr="00BC4768" w14:paraId="240819F0" w14:textId="77777777" w:rsidTr="00FC21F4">
        <w:tc>
          <w:tcPr>
            <w:tcW w:w="1499" w:type="dxa"/>
          </w:tcPr>
          <w:p w14:paraId="086706DF"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Original group</w:t>
            </w:r>
          </w:p>
        </w:tc>
        <w:tc>
          <w:tcPr>
            <w:tcW w:w="1495" w:type="dxa"/>
          </w:tcPr>
          <w:p w14:paraId="737F3C60"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Hard substrate</w:t>
            </w:r>
          </w:p>
        </w:tc>
        <w:tc>
          <w:tcPr>
            <w:tcW w:w="1501" w:type="dxa"/>
          </w:tcPr>
          <w:p w14:paraId="733C24E2"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Macroalgae</w:t>
            </w:r>
          </w:p>
        </w:tc>
        <w:tc>
          <w:tcPr>
            <w:tcW w:w="1494" w:type="dxa"/>
          </w:tcPr>
          <w:p w14:paraId="655FF599"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Rubble</w:t>
            </w:r>
          </w:p>
        </w:tc>
        <w:tc>
          <w:tcPr>
            <w:tcW w:w="1491" w:type="dxa"/>
          </w:tcPr>
          <w:p w14:paraId="2D5DE665"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Total</w:t>
            </w:r>
          </w:p>
        </w:tc>
        <w:tc>
          <w:tcPr>
            <w:tcW w:w="1536" w:type="dxa"/>
          </w:tcPr>
          <w:p w14:paraId="065C752E"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Correct Classification (%)</w:t>
            </w:r>
          </w:p>
        </w:tc>
      </w:tr>
      <w:tr w:rsidR="00544B34" w:rsidRPr="00BC4768" w14:paraId="06B49BCB" w14:textId="77777777" w:rsidTr="00FC21F4">
        <w:tc>
          <w:tcPr>
            <w:tcW w:w="1499" w:type="dxa"/>
          </w:tcPr>
          <w:p w14:paraId="65D7D6D0"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Hard substrate</w:t>
            </w:r>
          </w:p>
        </w:tc>
        <w:tc>
          <w:tcPr>
            <w:tcW w:w="1495" w:type="dxa"/>
          </w:tcPr>
          <w:p w14:paraId="2458E678" w14:textId="6651A005" w:rsidR="00544B34" w:rsidRPr="00BC4768" w:rsidRDefault="000F2782" w:rsidP="00FC21F4">
            <w:pPr>
              <w:jc w:val="center"/>
              <w:rPr>
                <w:rFonts w:ascii="Times New Roman" w:hAnsi="Times New Roman" w:cs="Times New Roman"/>
                <w:sz w:val="24"/>
                <w:szCs w:val="24"/>
              </w:rPr>
            </w:pPr>
            <w:r w:rsidRPr="00BC4768">
              <w:rPr>
                <w:rFonts w:ascii="Times New Roman" w:hAnsi="Times New Roman" w:cs="Times New Roman"/>
                <w:sz w:val="24"/>
                <w:szCs w:val="24"/>
              </w:rPr>
              <w:t>49</w:t>
            </w:r>
          </w:p>
        </w:tc>
        <w:tc>
          <w:tcPr>
            <w:tcW w:w="1501" w:type="dxa"/>
          </w:tcPr>
          <w:p w14:paraId="018E5B92" w14:textId="4C7C4710" w:rsidR="00544B34" w:rsidRPr="00BC4768" w:rsidRDefault="00411B2A"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p>
        </w:tc>
        <w:tc>
          <w:tcPr>
            <w:tcW w:w="1494" w:type="dxa"/>
          </w:tcPr>
          <w:p w14:paraId="4D5B9893" w14:textId="729AF707" w:rsidR="00544B34" w:rsidRPr="00BC4768" w:rsidRDefault="00411B2A" w:rsidP="00FC21F4">
            <w:pPr>
              <w:jc w:val="center"/>
              <w:rPr>
                <w:rFonts w:ascii="Times New Roman" w:hAnsi="Times New Roman" w:cs="Times New Roman"/>
                <w:sz w:val="24"/>
                <w:szCs w:val="24"/>
              </w:rPr>
            </w:pPr>
            <w:r w:rsidRPr="00BC4768">
              <w:rPr>
                <w:rFonts w:ascii="Times New Roman" w:hAnsi="Times New Roman" w:cs="Times New Roman"/>
                <w:sz w:val="24"/>
                <w:szCs w:val="24"/>
              </w:rPr>
              <w:t>7</w:t>
            </w:r>
          </w:p>
        </w:tc>
        <w:tc>
          <w:tcPr>
            <w:tcW w:w="1491" w:type="dxa"/>
          </w:tcPr>
          <w:p w14:paraId="4DF92382" w14:textId="5FEF5C7E" w:rsidR="00544B34" w:rsidRPr="00BC4768" w:rsidRDefault="002F2D63" w:rsidP="00FC21F4">
            <w:pPr>
              <w:jc w:val="center"/>
              <w:rPr>
                <w:rFonts w:ascii="Times New Roman" w:hAnsi="Times New Roman" w:cs="Times New Roman"/>
                <w:sz w:val="24"/>
                <w:szCs w:val="24"/>
              </w:rPr>
            </w:pPr>
            <w:r w:rsidRPr="00BC4768">
              <w:rPr>
                <w:rFonts w:ascii="Times New Roman" w:hAnsi="Times New Roman" w:cs="Times New Roman"/>
                <w:sz w:val="24"/>
                <w:szCs w:val="24"/>
              </w:rPr>
              <w:t>60</w:t>
            </w:r>
          </w:p>
        </w:tc>
        <w:tc>
          <w:tcPr>
            <w:tcW w:w="1536" w:type="dxa"/>
          </w:tcPr>
          <w:p w14:paraId="69D40AF0" w14:textId="3904CA76" w:rsidR="00544B34" w:rsidRPr="00BC4768" w:rsidRDefault="0050329C" w:rsidP="00FC21F4">
            <w:pPr>
              <w:jc w:val="center"/>
              <w:rPr>
                <w:rFonts w:ascii="Times New Roman" w:hAnsi="Times New Roman" w:cs="Times New Roman"/>
                <w:sz w:val="24"/>
                <w:szCs w:val="24"/>
              </w:rPr>
            </w:pPr>
            <w:r w:rsidRPr="00BC4768">
              <w:rPr>
                <w:rFonts w:ascii="Times New Roman" w:hAnsi="Times New Roman" w:cs="Times New Roman"/>
                <w:sz w:val="24"/>
                <w:szCs w:val="24"/>
              </w:rPr>
              <w:t>81.67</w:t>
            </w:r>
          </w:p>
        </w:tc>
      </w:tr>
      <w:tr w:rsidR="00544B34" w:rsidRPr="00BC4768" w14:paraId="3A0C3C26" w14:textId="77777777" w:rsidTr="00FC21F4">
        <w:tc>
          <w:tcPr>
            <w:tcW w:w="1499" w:type="dxa"/>
          </w:tcPr>
          <w:p w14:paraId="59C95EDC"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Macroalgae</w:t>
            </w:r>
          </w:p>
        </w:tc>
        <w:tc>
          <w:tcPr>
            <w:tcW w:w="1495" w:type="dxa"/>
          </w:tcPr>
          <w:p w14:paraId="1D490CE5" w14:textId="6D1A32AB" w:rsidR="00544B34" w:rsidRPr="00BC4768" w:rsidRDefault="000F2782" w:rsidP="00FC21F4">
            <w:pPr>
              <w:jc w:val="center"/>
              <w:rPr>
                <w:rFonts w:ascii="Times New Roman" w:hAnsi="Times New Roman" w:cs="Times New Roman"/>
                <w:sz w:val="24"/>
                <w:szCs w:val="24"/>
              </w:rPr>
            </w:pPr>
            <w:r w:rsidRPr="00BC4768">
              <w:rPr>
                <w:rFonts w:ascii="Times New Roman" w:hAnsi="Times New Roman" w:cs="Times New Roman"/>
                <w:sz w:val="24"/>
                <w:szCs w:val="24"/>
              </w:rPr>
              <w:t>1</w:t>
            </w:r>
          </w:p>
        </w:tc>
        <w:tc>
          <w:tcPr>
            <w:tcW w:w="1501" w:type="dxa"/>
          </w:tcPr>
          <w:p w14:paraId="1680610B" w14:textId="2C2F8192" w:rsidR="00544B34" w:rsidRPr="00BC4768" w:rsidRDefault="00001A65" w:rsidP="00FC21F4">
            <w:pPr>
              <w:jc w:val="center"/>
              <w:rPr>
                <w:rFonts w:ascii="Times New Roman" w:hAnsi="Times New Roman" w:cs="Times New Roman"/>
                <w:sz w:val="24"/>
                <w:szCs w:val="24"/>
              </w:rPr>
            </w:pPr>
            <w:r w:rsidRPr="00BC4768">
              <w:rPr>
                <w:rFonts w:ascii="Times New Roman" w:hAnsi="Times New Roman" w:cs="Times New Roman"/>
                <w:sz w:val="24"/>
                <w:szCs w:val="24"/>
              </w:rPr>
              <w:t>20</w:t>
            </w:r>
          </w:p>
        </w:tc>
        <w:tc>
          <w:tcPr>
            <w:tcW w:w="1494" w:type="dxa"/>
          </w:tcPr>
          <w:p w14:paraId="5617B125" w14:textId="55FA32D6" w:rsidR="00544B34" w:rsidRPr="00BC4768" w:rsidRDefault="00421CD2" w:rsidP="00FC21F4">
            <w:pPr>
              <w:jc w:val="center"/>
              <w:rPr>
                <w:rFonts w:ascii="Times New Roman" w:hAnsi="Times New Roman" w:cs="Times New Roman"/>
                <w:sz w:val="24"/>
                <w:szCs w:val="24"/>
              </w:rPr>
            </w:pPr>
            <w:r w:rsidRPr="00BC4768">
              <w:rPr>
                <w:rFonts w:ascii="Times New Roman" w:hAnsi="Times New Roman" w:cs="Times New Roman"/>
                <w:sz w:val="24"/>
                <w:szCs w:val="24"/>
              </w:rPr>
              <w:t>0</w:t>
            </w:r>
          </w:p>
        </w:tc>
        <w:tc>
          <w:tcPr>
            <w:tcW w:w="1491" w:type="dxa"/>
          </w:tcPr>
          <w:p w14:paraId="65F3C396" w14:textId="33E1BB37" w:rsidR="00544B34" w:rsidRPr="00BC4768" w:rsidRDefault="002F2D63" w:rsidP="00FC21F4">
            <w:pPr>
              <w:jc w:val="center"/>
              <w:rPr>
                <w:rFonts w:ascii="Times New Roman" w:hAnsi="Times New Roman" w:cs="Times New Roman"/>
                <w:sz w:val="24"/>
                <w:szCs w:val="24"/>
              </w:rPr>
            </w:pPr>
            <w:r w:rsidRPr="00BC4768">
              <w:rPr>
                <w:rFonts w:ascii="Times New Roman" w:hAnsi="Times New Roman" w:cs="Times New Roman"/>
                <w:sz w:val="24"/>
                <w:szCs w:val="24"/>
              </w:rPr>
              <w:t>21</w:t>
            </w:r>
          </w:p>
        </w:tc>
        <w:tc>
          <w:tcPr>
            <w:tcW w:w="1536" w:type="dxa"/>
          </w:tcPr>
          <w:p w14:paraId="53A347F4" w14:textId="6B741D32" w:rsidR="00544B34" w:rsidRPr="00BC4768" w:rsidRDefault="0050329C" w:rsidP="00FC21F4">
            <w:pPr>
              <w:jc w:val="center"/>
              <w:rPr>
                <w:rFonts w:ascii="Times New Roman" w:hAnsi="Times New Roman" w:cs="Times New Roman"/>
                <w:sz w:val="24"/>
                <w:szCs w:val="24"/>
              </w:rPr>
            </w:pPr>
            <w:r w:rsidRPr="00BC4768">
              <w:rPr>
                <w:rFonts w:ascii="Times New Roman" w:hAnsi="Times New Roman" w:cs="Times New Roman"/>
                <w:sz w:val="24"/>
                <w:szCs w:val="24"/>
              </w:rPr>
              <w:t>95.24</w:t>
            </w:r>
          </w:p>
        </w:tc>
      </w:tr>
      <w:tr w:rsidR="00544B34" w:rsidRPr="00BC4768" w14:paraId="6110B912" w14:textId="77777777" w:rsidTr="00FC21F4">
        <w:tc>
          <w:tcPr>
            <w:tcW w:w="1499" w:type="dxa"/>
            <w:tcBorders>
              <w:bottom w:val="single" w:sz="12" w:space="0" w:color="auto"/>
            </w:tcBorders>
          </w:tcPr>
          <w:p w14:paraId="026C55D9"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Rubble</w:t>
            </w:r>
          </w:p>
        </w:tc>
        <w:tc>
          <w:tcPr>
            <w:tcW w:w="1495" w:type="dxa"/>
            <w:tcBorders>
              <w:bottom w:val="single" w:sz="12" w:space="0" w:color="auto"/>
            </w:tcBorders>
          </w:tcPr>
          <w:p w14:paraId="112629B8" w14:textId="1F6BB6AE" w:rsidR="00544B34" w:rsidRPr="00BC4768" w:rsidRDefault="000F2782" w:rsidP="00FC21F4">
            <w:pPr>
              <w:jc w:val="center"/>
              <w:rPr>
                <w:rFonts w:ascii="Times New Roman" w:hAnsi="Times New Roman" w:cs="Times New Roman"/>
                <w:sz w:val="24"/>
                <w:szCs w:val="24"/>
              </w:rPr>
            </w:pPr>
            <w:r w:rsidRPr="00BC4768">
              <w:rPr>
                <w:rFonts w:ascii="Times New Roman" w:hAnsi="Times New Roman" w:cs="Times New Roman"/>
                <w:sz w:val="24"/>
                <w:szCs w:val="24"/>
              </w:rPr>
              <w:t>3</w:t>
            </w:r>
          </w:p>
        </w:tc>
        <w:tc>
          <w:tcPr>
            <w:tcW w:w="1501" w:type="dxa"/>
            <w:tcBorders>
              <w:bottom w:val="single" w:sz="12" w:space="0" w:color="auto"/>
            </w:tcBorders>
          </w:tcPr>
          <w:p w14:paraId="001B410E" w14:textId="212DC1B2" w:rsidR="00544B34" w:rsidRPr="00BC4768" w:rsidRDefault="00001A65"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p>
        </w:tc>
        <w:tc>
          <w:tcPr>
            <w:tcW w:w="1494" w:type="dxa"/>
            <w:tcBorders>
              <w:bottom w:val="single" w:sz="12" w:space="0" w:color="auto"/>
            </w:tcBorders>
          </w:tcPr>
          <w:p w14:paraId="309B6BF6" w14:textId="4DB63C48" w:rsidR="00544B34" w:rsidRPr="00BC4768" w:rsidRDefault="00421CD2" w:rsidP="00FC21F4">
            <w:pPr>
              <w:jc w:val="center"/>
              <w:rPr>
                <w:rFonts w:ascii="Times New Roman" w:hAnsi="Times New Roman" w:cs="Times New Roman"/>
                <w:sz w:val="24"/>
                <w:szCs w:val="24"/>
              </w:rPr>
            </w:pPr>
            <w:r w:rsidRPr="00BC4768">
              <w:rPr>
                <w:rFonts w:ascii="Times New Roman" w:hAnsi="Times New Roman" w:cs="Times New Roman"/>
                <w:sz w:val="24"/>
                <w:szCs w:val="24"/>
              </w:rPr>
              <w:t>38</w:t>
            </w:r>
          </w:p>
        </w:tc>
        <w:tc>
          <w:tcPr>
            <w:tcW w:w="1491" w:type="dxa"/>
            <w:tcBorders>
              <w:bottom w:val="single" w:sz="12" w:space="0" w:color="auto"/>
            </w:tcBorders>
          </w:tcPr>
          <w:p w14:paraId="558986D9" w14:textId="3BE844F6"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r w:rsidR="0050329C" w:rsidRPr="00BC4768">
              <w:rPr>
                <w:rFonts w:ascii="Times New Roman" w:hAnsi="Times New Roman" w:cs="Times New Roman"/>
                <w:sz w:val="24"/>
                <w:szCs w:val="24"/>
              </w:rPr>
              <w:t>5</w:t>
            </w:r>
          </w:p>
        </w:tc>
        <w:tc>
          <w:tcPr>
            <w:tcW w:w="1536" w:type="dxa"/>
            <w:tcBorders>
              <w:bottom w:val="single" w:sz="12" w:space="0" w:color="auto"/>
            </w:tcBorders>
          </w:tcPr>
          <w:p w14:paraId="180709D4" w14:textId="1BB75A84" w:rsidR="00544B34" w:rsidRPr="00BC4768" w:rsidRDefault="0050329C" w:rsidP="00FC21F4">
            <w:pPr>
              <w:jc w:val="center"/>
              <w:rPr>
                <w:rFonts w:ascii="Times New Roman" w:hAnsi="Times New Roman" w:cs="Times New Roman"/>
                <w:sz w:val="24"/>
                <w:szCs w:val="24"/>
              </w:rPr>
            </w:pPr>
            <w:r w:rsidRPr="00BC4768">
              <w:rPr>
                <w:rFonts w:ascii="Times New Roman" w:hAnsi="Times New Roman" w:cs="Times New Roman"/>
                <w:sz w:val="24"/>
                <w:szCs w:val="24"/>
              </w:rPr>
              <w:t>84.44</w:t>
            </w:r>
          </w:p>
        </w:tc>
      </w:tr>
      <w:tr w:rsidR="00544B34" w:rsidRPr="00BC4768" w14:paraId="1B2CC048" w14:textId="77777777" w:rsidTr="00FC21F4">
        <w:tc>
          <w:tcPr>
            <w:tcW w:w="1499" w:type="dxa"/>
            <w:tcBorders>
              <w:top w:val="single" w:sz="12" w:space="0" w:color="auto"/>
            </w:tcBorders>
          </w:tcPr>
          <w:p w14:paraId="5998C413"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Total correct</w:t>
            </w:r>
          </w:p>
        </w:tc>
        <w:tc>
          <w:tcPr>
            <w:tcW w:w="1495" w:type="dxa"/>
            <w:tcBorders>
              <w:top w:val="single" w:sz="12" w:space="0" w:color="auto"/>
            </w:tcBorders>
          </w:tcPr>
          <w:p w14:paraId="54A6F341" w14:textId="543BF9DD" w:rsidR="00544B34" w:rsidRPr="00BC4768" w:rsidRDefault="00CE4383" w:rsidP="00FC21F4">
            <w:pPr>
              <w:jc w:val="center"/>
              <w:rPr>
                <w:rFonts w:ascii="Times New Roman" w:hAnsi="Times New Roman" w:cs="Times New Roman"/>
                <w:sz w:val="24"/>
                <w:szCs w:val="24"/>
              </w:rPr>
            </w:pPr>
            <w:r w:rsidRPr="00BC4768">
              <w:rPr>
                <w:rFonts w:ascii="Times New Roman" w:hAnsi="Times New Roman" w:cs="Times New Roman"/>
                <w:sz w:val="24"/>
                <w:szCs w:val="24"/>
              </w:rPr>
              <w:t>49</w:t>
            </w:r>
          </w:p>
        </w:tc>
        <w:tc>
          <w:tcPr>
            <w:tcW w:w="1501" w:type="dxa"/>
            <w:tcBorders>
              <w:top w:val="single" w:sz="12" w:space="0" w:color="auto"/>
            </w:tcBorders>
          </w:tcPr>
          <w:p w14:paraId="23CEE31A" w14:textId="29677F37" w:rsidR="00544B34" w:rsidRPr="00BC4768" w:rsidRDefault="00001A65" w:rsidP="00FC21F4">
            <w:pPr>
              <w:jc w:val="center"/>
              <w:rPr>
                <w:rFonts w:ascii="Times New Roman" w:hAnsi="Times New Roman" w:cs="Times New Roman"/>
                <w:sz w:val="24"/>
                <w:szCs w:val="24"/>
              </w:rPr>
            </w:pPr>
            <w:r w:rsidRPr="00BC4768">
              <w:rPr>
                <w:rFonts w:ascii="Times New Roman" w:hAnsi="Times New Roman" w:cs="Times New Roman"/>
                <w:sz w:val="24"/>
                <w:szCs w:val="24"/>
              </w:rPr>
              <w:t>20</w:t>
            </w:r>
          </w:p>
        </w:tc>
        <w:tc>
          <w:tcPr>
            <w:tcW w:w="1494" w:type="dxa"/>
            <w:tcBorders>
              <w:top w:val="single" w:sz="12" w:space="0" w:color="auto"/>
            </w:tcBorders>
          </w:tcPr>
          <w:p w14:paraId="52EB11CB"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3</w:t>
            </w:r>
          </w:p>
        </w:tc>
        <w:tc>
          <w:tcPr>
            <w:tcW w:w="1491" w:type="dxa"/>
            <w:tcBorders>
              <w:top w:val="single" w:sz="12" w:space="0" w:color="auto"/>
            </w:tcBorders>
          </w:tcPr>
          <w:p w14:paraId="1F167F2D" w14:textId="77777777" w:rsidR="00544B34" w:rsidRPr="00BC4768" w:rsidRDefault="00544B34" w:rsidP="00FC21F4">
            <w:pPr>
              <w:jc w:val="center"/>
              <w:rPr>
                <w:rFonts w:ascii="Times New Roman" w:hAnsi="Times New Roman" w:cs="Times New Roman"/>
                <w:sz w:val="24"/>
                <w:szCs w:val="24"/>
              </w:rPr>
            </w:pPr>
            <w:r w:rsidRPr="00BC4768">
              <w:rPr>
                <w:rFonts w:ascii="Times New Roman" w:hAnsi="Times New Roman" w:cs="Times New Roman"/>
                <w:sz w:val="24"/>
                <w:szCs w:val="24"/>
              </w:rPr>
              <w:t>14</w:t>
            </w:r>
          </w:p>
        </w:tc>
        <w:tc>
          <w:tcPr>
            <w:tcW w:w="1536" w:type="dxa"/>
            <w:tcBorders>
              <w:top w:val="single" w:sz="12" w:space="0" w:color="auto"/>
            </w:tcBorders>
          </w:tcPr>
          <w:p w14:paraId="3D19A070" w14:textId="6D0D6BC0" w:rsidR="00544B34" w:rsidRPr="00BC4768" w:rsidRDefault="0050329C" w:rsidP="00FC21F4">
            <w:pPr>
              <w:jc w:val="center"/>
              <w:rPr>
                <w:rFonts w:ascii="Times New Roman" w:hAnsi="Times New Roman" w:cs="Times New Roman"/>
                <w:sz w:val="24"/>
                <w:szCs w:val="24"/>
              </w:rPr>
            </w:pPr>
            <w:r w:rsidRPr="00BC4768">
              <w:rPr>
                <w:rFonts w:ascii="Times New Roman" w:hAnsi="Times New Roman" w:cs="Times New Roman"/>
                <w:sz w:val="24"/>
                <w:szCs w:val="24"/>
              </w:rPr>
              <w:t>84.92</w:t>
            </w:r>
          </w:p>
        </w:tc>
      </w:tr>
    </w:tbl>
    <w:p w14:paraId="5FB42135" w14:textId="77777777" w:rsidR="00C90701" w:rsidRPr="00BC4768" w:rsidRDefault="00C90701">
      <w:pPr>
        <w:rPr>
          <w:rFonts w:ascii="Times New Roman" w:hAnsi="Times New Roman" w:cs="Times New Roman"/>
          <w:sz w:val="24"/>
          <w:szCs w:val="24"/>
        </w:rPr>
      </w:pPr>
    </w:p>
    <w:p w14:paraId="3B04B961" w14:textId="4D1B24EB" w:rsidR="00001A65" w:rsidRPr="00BC4768" w:rsidRDefault="00001A65" w:rsidP="00001A65">
      <w:pPr>
        <w:rPr>
          <w:rFonts w:ascii="Times New Roman" w:hAnsi="Times New Roman" w:cs="Times New Roman"/>
          <w:sz w:val="24"/>
          <w:szCs w:val="24"/>
        </w:rPr>
      </w:pPr>
    </w:p>
    <w:p w14:paraId="029F5406" w14:textId="7AEBBF24" w:rsidR="00494296" w:rsidRPr="00BC4768" w:rsidRDefault="00494296" w:rsidP="00494296">
      <w:pPr>
        <w:rPr>
          <w:rFonts w:ascii="Times New Roman" w:hAnsi="Times New Roman" w:cs="Times New Roman"/>
          <w:b/>
          <w:bCs/>
          <w:sz w:val="24"/>
          <w:szCs w:val="24"/>
        </w:rPr>
      </w:pPr>
      <w:r w:rsidRPr="00BC4768">
        <w:rPr>
          <w:rFonts w:ascii="Times New Roman" w:hAnsi="Times New Roman" w:cs="Times New Roman"/>
          <w:b/>
          <w:bCs/>
          <w:sz w:val="24"/>
          <w:szCs w:val="24"/>
        </w:rPr>
        <w:t>Differences in invertivorous fish community structure across benthic regimes (1994 – 2022) – PERMANOVA results</w:t>
      </w:r>
    </w:p>
    <w:p w14:paraId="6DDE18CB" w14:textId="77777777" w:rsidR="00494296" w:rsidRPr="00BC4768" w:rsidRDefault="00494296" w:rsidP="00494296">
      <w:pPr>
        <w:rPr>
          <w:rFonts w:ascii="Times New Roman" w:hAnsi="Times New Roman" w:cs="Times New Roman"/>
          <w:b/>
          <w:bCs/>
          <w:sz w:val="24"/>
          <w:szCs w:val="24"/>
          <w:u w:val="single"/>
        </w:rPr>
      </w:pPr>
    </w:p>
    <w:p w14:paraId="2A025E10" w14:textId="3D77AF3B" w:rsidR="009746B5" w:rsidRPr="00BC4768" w:rsidRDefault="005C0181" w:rsidP="009746B5">
      <w:pPr>
        <w:rPr>
          <w:rFonts w:ascii="Times New Roman" w:hAnsi="Times New Roman" w:cs="Times New Roman"/>
          <w:color w:val="000000" w:themeColor="text1"/>
          <w:sz w:val="24"/>
          <w:szCs w:val="24"/>
        </w:rPr>
      </w:pPr>
      <w:r w:rsidRPr="00BC4768">
        <w:rPr>
          <w:rFonts w:ascii="Times New Roman" w:hAnsi="Times New Roman" w:cs="Times New Roman"/>
          <w:b/>
          <w:bCs/>
          <w:sz w:val="24"/>
          <w:szCs w:val="24"/>
        </w:rPr>
        <w:t xml:space="preserve">Table </w:t>
      </w:r>
      <w:r w:rsidR="00494296" w:rsidRPr="00BC4768">
        <w:rPr>
          <w:rFonts w:ascii="Times New Roman" w:hAnsi="Times New Roman" w:cs="Times New Roman"/>
          <w:b/>
          <w:bCs/>
          <w:sz w:val="24"/>
          <w:szCs w:val="24"/>
        </w:rPr>
        <w:t>S</w:t>
      </w:r>
      <w:r w:rsidR="008C1281" w:rsidRPr="00BC4768">
        <w:rPr>
          <w:rFonts w:ascii="Times New Roman" w:hAnsi="Times New Roman" w:cs="Times New Roman"/>
          <w:b/>
          <w:bCs/>
          <w:sz w:val="24"/>
          <w:szCs w:val="24"/>
        </w:rPr>
        <w:t>3</w:t>
      </w:r>
      <w:r w:rsidR="00494296" w:rsidRPr="00BC4768">
        <w:rPr>
          <w:rFonts w:ascii="Times New Roman" w:hAnsi="Times New Roman" w:cs="Times New Roman"/>
          <w:b/>
          <w:bCs/>
          <w:sz w:val="24"/>
          <w:szCs w:val="24"/>
        </w:rPr>
        <w:t xml:space="preserve">. </w:t>
      </w:r>
      <w:r w:rsidR="009746B5" w:rsidRPr="00BC4768">
        <w:rPr>
          <w:rFonts w:ascii="Times New Roman" w:hAnsi="Times New Roman" w:cs="Times New Roman"/>
          <w:color w:val="000000" w:themeColor="text1"/>
          <w:sz w:val="24"/>
          <w:szCs w:val="24"/>
        </w:rPr>
        <w:t xml:space="preserve">Summary statistics of PERMANOVA on variation (a) </w:t>
      </w:r>
      <w:r w:rsidR="003C5351" w:rsidRPr="00BC4768">
        <w:rPr>
          <w:rFonts w:ascii="Times New Roman" w:hAnsi="Times New Roman" w:cs="Times New Roman"/>
          <w:color w:val="000000" w:themeColor="text1"/>
          <w:sz w:val="24"/>
          <w:szCs w:val="24"/>
        </w:rPr>
        <w:t>b</w:t>
      </w:r>
      <w:r w:rsidR="009746B5" w:rsidRPr="00BC4768">
        <w:rPr>
          <w:rFonts w:ascii="Times New Roman" w:hAnsi="Times New Roman" w:cs="Times New Roman"/>
          <w:color w:val="000000" w:themeColor="text1"/>
          <w:sz w:val="24"/>
          <w:szCs w:val="24"/>
        </w:rPr>
        <w:t xml:space="preserve">ody size, (b) </w:t>
      </w:r>
      <w:r w:rsidR="003C5351" w:rsidRPr="00BC4768">
        <w:rPr>
          <w:rFonts w:ascii="Times New Roman" w:hAnsi="Times New Roman" w:cs="Times New Roman"/>
          <w:color w:val="000000" w:themeColor="text1"/>
          <w:sz w:val="24"/>
          <w:szCs w:val="24"/>
        </w:rPr>
        <w:t>c</w:t>
      </w:r>
      <w:r w:rsidR="009746B5" w:rsidRPr="00BC4768">
        <w:rPr>
          <w:rFonts w:ascii="Times New Roman" w:hAnsi="Times New Roman" w:cs="Times New Roman"/>
          <w:color w:val="000000" w:themeColor="text1"/>
          <w:sz w:val="24"/>
          <w:szCs w:val="24"/>
        </w:rPr>
        <w:t xml:space="preserve">rustacivore abundance, (c) </w:t>
      </w:r>
      <w:r w:rsidR="003C5351" w:rsidRPr="00BC4768">
        <w:rPr>
          <w:rFonts w:ascii="Times New Roman" w:hAnsi="Times New Roman" w:cs="Times New Roman"/>
          <w:color w:val="000000" w:themeColor="text1"/>
          <w:sz w:val="24"/>
          <w:szCs w:val="24"/>
        </w:rPr>
        <w:t>m</w:t>
      </w:r>
      <w:r w:rsidR="009E30E3" w:rsidRPr="00BC4768">
        <w:rPr>
          <w:rFonts w:ascii="Times New Roman" w:hAnsi="Times New Roman" w:cs="Times New Roman"/>
          <w:color w:val="000000" w:themeColor="text1"/>
          <w:sz w:val="24"/>
          <w:szCs w:val="24"/>
        </w:rPr>
        <w:t xml:space="preserve">acroinvertivore abundance </w:t>
      </w:r>
      <w:r w:rsidR="009746B5" w:rsidRPr="00BC4768">
        <w:rPr>
          <w:rFonts w:ascii="Times New Roman" w:hAnsi="Times New Roman" w:cs="Times New Roman"/>
          <w:color w:val="000000" w:themeColor="text1"/>
          <w:sz w:val="24"/>
          <w:szCs w:val="24"/>
        </w:rPr>
        <w:t xml:space="preserve">(d) </w:t>
      </w:r>
      <w:r w:rsidR="003C5351" w:rsidRPr="00BC4768">
        <w:rPr>
          <w:rFonts w:ascii="Times New Roman" w:hAnsi="Times New Roman" w:cs="Times New Roman"/>
          <w:color w:val="000000" w:themeColor="text1"/>
          <w:sz w:val="24"/>
          <w:szCs w:val="24"/>
        </w:rPr>
        <w:t>microinvertivore abundance</w:t>
      </w:r>
      <w:r w:rsidR="009746B5" w:rsidRPr="00BC4768">
        <w:rPr>
          <w:rFonts w:ascii="Times New Roman" w:hAnsi="Times New Roman" w:cs="Times New Roman"/>
          <w:color w:val="000000" w:themeColor="text1"/>
          <w:sz w:val="24"/>
          <w:szCs w:val="24"/>
        </w:rPr>
        <w:t xml:space="preserve"> (e) </w:t>
      </w:r>
      <w:r w:rsidR="004E226D" w:rsidRPr="00BC4768">
        <w:rPr>
          <w:rFonts w:ascii="Times New Roman" w:hAnsi="Times New Roman" w:cs="Times New Roman"/>
          <w:color w:val="000000" w:themeColor="text1"/>
          <w:sz w:val="24"/>
          <w:szCs w:val="24"/>
        </w:rPr>
        <w:t>s</w:t>
      </w:r>
      <w:r w:rsidR="003C5351" w:rsidRPr="00BC4768">
        <w:rPr>
          <w:rFonts w:ascii="Times New Roman" w:hAnsi="Times New Roman" w:cs="Times New Roman"/>
          <w:color w:val="000000" w:themeColor="text1"/>
          <w:sz w:val="24"/>
          <w:szCs w:val="24"/>
        </w:rPr>
        <w:t xml:space="preserve">essile invertivore abundance </w:t>
      </w:r>
      <w:r w:rsidR="009746B5" w:rsidRPr="00BC4768">
        <w:rPr>
          <w:rFonts w:ascii="Times New Roman" w:hAnsi="Times New Roman" w:cs="Times New Roman"/>
          <w:color w:val="000000" w:themeColor="text1"/>
          <w:sz w:val="24"/>
          <w:szCs w:val="24"/>
        </w:rPr>
        <w:t xml:space="preserve">among </w:t>
      </w:r>
      <w:r w:rsidR="003C5351" w:rsidRPr="00BC4768">
        <w:rPr>
          <w:rFonts w:ascii="Times New Roman" w:hAnsi="Times New Roman" w:cs="Times New Roman"/>
          <w:color w:val="000000" w:themeColor="text1"/>
          <w:sz w:val="24"/>
          <w:szCs w:val="24"/>
        </w:rPr>
        <w:t>benthic regimes</w:t>
      </w:r>
      <w:r w:rsidR="009746B5" w:rsidRPr="00BC4768">
        <w:rPr>
          <w:rFonts w:ascii="Times New Roman" w:hAnsi="Times New Roman" w:cs="Times New Roman"/>
          <w:color w:val="000000" w:themeColor="text1"/>
          <w:sz w:val="24"/>
          <w:szCs w:val="24"/>
        </w:rPr>
        <w:t>. Significant values in bold.</w:t>
      </w:r>
    </w:p>
    <w:p w14:paraId="03329B7B" w14:textId="77777777" w:rsidR="009746B5" w:rsidRPr="00BC4768" w:rsidRDefault="009746B5" w:rsidP="009746B5">
      <w:pPr>
        <w:rPr>
          <w:rFonts w:ascii="Times New Roman" w:hAnsi="Times New Roman" w:cs="Times New Roman"/>
          <w:sz w:val="24"/>
          <w:szCs w:val="24"/>
        </w:rPr>
      </w:pPr>
    </w:p>
    <w:tbl>
      <w:tblPr>
        <w:tblW w:w="8242" w:type="dxa"/>
        <w:tblLook w:val="04A0" w:firstRow="1" w:lastRow="0" w:firstColumn="1" w:lastColumn="0" w:noHBand="0" w:noVBand="1"/>
      </w:tblPr>
      <w:tblGrid>
        <w:gridCol w:w="2176"/>
        <w:gridCol w:w="1820"/>
        <w:gridCol w:w="960"/>
        <w:gridCol w:w="1158"/>
        <w:gridCol w:w="1252"/>
        <w:gridCol w:w="876"/>
      </w:tblGrid>
      <w:tr w:rsidR="009746B5" w:rsidRPr="00BC4768" w14:paraId="55971F11" w14:textId="77777777" w:rsidTr="0058200A">
        <w:trPr>
          <w:trHeight w:val="300"/>
        </w:trPr>
        <w:tc>
          <w:tcPr>
            <w:tcW w:w="2176" w:type="dxa"/>
            <w:tcBorders>
              <w:top w:val="single" w:sz="4" w:space="0" w:color="auto"/>
              <w:left w:val="nil"/>
              <w:bottom w:val="single" w:sz="4" w:space="0" w:color="auto"/>
              <w:right w:val="nil"/>
            </w:tcBorders>
            <w:shd w:val="clear" w:color="auto" w:fill="auto"/>
            <w:noWrap/>
            <w:vAlign w:val="bottom"/>
            <w:hideMark/>
          </w:tcPr>
          <w:p w14:paraId="37DF6281"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 </w:t>
            </w:r>
          </w:p>
        </w:tc>
        <w:tc>
          <w:tcPr>
            <w:tcW w:w="1820" w:type="dxa"/>
            <w:tcBorders>
              <w:top w:val="single" w:sz="4" w:space="0" w:color="auto"/>
              <w:left w:val="nil"/>
              <w:bottom w:val="single" w:sz="4" w:space="0" w:color="auto"/>
              <w:right w:val="nil"/>
            </w:tcBorders>
            <w:shd w:val="clear" w:color="auto" w:fill="auto"/>
            <w:noWrap/>
            <w:vAlign w:val="bottom"/>
            <w:hideMark/>
          </w:tcPr>
          <w:p w14:paraId="0FD2CEC6"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Factor</w:t>
            </w:r>
          </w:p>
        </w:tc>
        <w:tc>
          <w:tcPr>
            <w:tcW w:w="960" w:type="dxa"/>
            <w:tcBorders>
              <w:top w:val="single" w:sz="4" w:space="0" w:color="auto"/>
              <w:left w:val="nil"/>
              <w:bottom w:val="single" w:sz="4" w:space="0" w:color="auto"/>
              <w:right w:val="nil"/>
            </w:tcBorders>
            <w:shd w:val="clear" w:color="auto" w:fill="auto"/>
            <w:noWrap/>
            <w:vAlign w:val="bottom"/>
            <w:hideMark/>
          </w:tcPr>
          <w:p w14:paraId="25534897"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df</w:t>
            </w:r>
          </w:p>
        </w:tc>
        <w:tc>
          <w:tcPr>
            <w:tcW w:w="1158" w:type="dxa"/>
            <w:tcBorders>
              <w:top w:val="single" w:sz="4" w:space="0" w:color="auto"/>
              <w:left w:val="nil"/>
              <w:bottom w:val="single" w:sz="4" w:space="0" w:color="auto"/>
              <w:right w:val="nil"/>
            </w:tcBorders>
            <w:shd w:val="clear" w:color="auto" w:fill="auto"/>
            <w:noWrap/>
            <w:vAlign w:val="bottom"/>
            <w:hideMark/>
          </w:tcPr>
          <w:p w14:paraId="07148759"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SS</w:t>
            </w:r>
          </w:p>
        </w:tc>
        <w:tc>
          <w:tcPr>
            <w:tcW w:w="1252" w:type="dxa"/>
            <w:tcBorders>
              <w:top w:val="single" w:sz="4" w:space="0" w:color="auto"/>
              <w:left w:val="nil"/>
              <w:bottom w:val="single" w:sz="4" w:space="0" w:color="auto"/>
              <w:right w:val="nil"/>
            </w:tcBorders>
            <w:shd w:val="clear" w:color="auto" w:fill="auto"/>
            <w:noWrap/>
            <w:vAlign w:val="bottom"/>
            <w:hideMark/>
          </w:tcPr>
          <w:p w14:paraId="3999278A"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Pseudo-F</w:t>
            </w:r>
          </w:p>
        </w:tc>
        <w:tc>
          <w:tcPr>
            <w:tcW w:w="876" w:type="dxa"/>
            <w:tcBorders>
              <w:top w:val="single" w:sz="4" w:space="0" w:color="auto"/>
              <w:left w:val="nil"/>
              <w:bottom w:val="single" w:sz="4" w:space="0" w:color="auto"/>
              <w:right w:val="nil"/>
            </w:tcBorders>
            <w:shd w:val="clear" w:color="auto" w:fill="auto"/>
            <w:noWrap/>
            <w:vAlign w:val="bottom"/>
            <w:hideMark/>
          </w:tcPr>
          <w:p w14:paraId="438EBA8A"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 xml:space="preserve">p </w:t>
            </w:r>
          </w:p>
        </w:tc>
      </w:tr>
      <w:tr w:rsidR="009746B5" w:rsidRPr="00BC4768" w14:paraId="25AB38B6" w14:textId="77777777" w:rsidTr="0058200A">
        <w:trPr>
          <w:trHeight w:val="300"/>
        </w:trPr>
        <w:tc>
          <w:tcPr>
            <w:tcW w:w="2176" w:type="dxa"/>
            <w:tcBorders>
              <w:top w:val="nil"/>
              <w:left w:val="nil"/>
              <w:bottom w:val="nil"/>
              <w:right w:val="nil"/>
            </w:tcBorders>
            <w:shd w:val="clear" w:color="auto" w:fill="auto"/>
            <w:noWrap/>
            <w:vAlign w:val="bottom"/>
            <w:hideMark/>
          </w:tcPr>
          <w:p w14:paraId="201FE6F2" w14:textId="42C637AE" w:rsidR="009746B5" w:rsidRPr="00BC4768" w:rsidRDefault="009746B5" w:rsidP="003C5351">
            <w:pPr>
              <w:spacing w:after="0" w:line="480" w:lineRule="auto"/>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 xml:space="preserve">(a) </w:t>
            </w:r>
            <w:r w:rsidR="003C5351" w:rsidRPr="00BC4768">
              <w:rPr>
                <w:rFonts w:ascii="Times New Roman" w:eastAsia="Times New Roman" w:hAnsi="Times New Roman" w:cs="Times New Roman"/>
                <w:color w:val="000000"/>
                <w:sz w:val="24"/>
                <w:szCs w:val="24"/>
                <w:lang w:eastAsia="en-GB"/>
              </w:rPr>
              <w:t>Body size</w:t>
            </w:r>
          </w:p>
        </w:tc>
        <w:tc>
          <w:tcPr>
            <w:tcW w:w="1820" w:type="dxa"/>
            <w:tcBorders>
              <w:top w:val="nil"/>
              <w:left w:val="nil"/>
              <w:bottom w:val="nil"/>
              <w:right w:val="nil"/>
            </w:tcBorders>
            <w:shd w:val="clear" w:color="auto" w:fill="auto"/>
            <w:noWrap/>
            <w:vAlign w:val="bottom"/>
            <w:hideMark/>
          </w:tcPr>
          <w:p w14:paraId="02EB9341" w14:textId="7C06445D" w:rsidR="009746B5" w:rsidRPr="00BC4768" w:rsidRDefault="003C5351"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Benthic regime</w:t>
            </w:r>
          </w:p>
        </w:tc>
        <w:tc>
          <w:tcPr>
            <w:tcW w:w="960" w:type="dxa"/>
            <w:tcBorders>
              <w:top w:val="nil"/>
              <w:left w:val="nil"/>
              <w:bottom w:val="nil"/>
              <w:right w:val="nil"/>
            </w:tcBorders>
            <w:shd w:val="clear" w:color="auto" w:fill="auto"/>
            <w:noWrap/>
            <w:vAlign w:val="bottom"/>
            <w:hideMark/>
          </w:tcPr>
          <w:p w14:paraId="227CE714" w14:textId="28401BA8" w:rsidR="009746B5" w:rsidRPr="00BC4768" w:rsidRDefault="00103E4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w:t>
            </w:r>
          </w:p>
        </w:tc>
        <w:tc>
          <w:tcPr>
            <w:tcW w:w="1158" w:type="dxa"/>
            <w:tcBorders>
              <w:top w:val="nil"/>
              <w:left w:val="nil"/>
              <w:bottom w:val="nil"/>
              <w:right w:val="nil"/>
            </w:tcBorders>
            <w:shd w:val="clear" w:color="auto" w:fill="auto"/>
            <w:noWrap/>
            <w:vAlign w:val="bottom"/>
          </w:tcPr>
          <w:p w14:paraId="2CB9A22A" w14:textId="02DE0F25" w:rsidR="009746B5" w:rsidRPr="00BC4768" w:rsidRDefault="00103E4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77.64</w:t>
            </w:r>
          </w:p>
        </w:tc>
        <w:tc>
          <w:tcPr>
            <w:tcW w:w="1252" w:type="dxa"/>
            <w:tcBorders>
              <w:top w:val="nil"/>
              <w:left w:val="nil"/>
              <w:bottom w:val="nil"/>
              <w:right w:val="nil"/>
            </w:tcBorders>
            <w:shd w:val="clear" w:color="auto" w:fill="auto"/>
            <w:noWrap/>
            <w:vAlign w:val="bottom"/>
          </w:tcPr>
          <w:p w14:paraId="688F0311" w14:textId="68588D82" w:rsidR="009746B5" w:rsidRPr="00BC4768" w:rsidRDefault="00103E4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8.6</w:t>
            </w:r>
            <w:r w:rsidR="006C3174" w:rsidRPr="00BC4768">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tcPr>
          <w:p w14:paraId="51758CE6" w14:textId="2127450F" w:rsidR="009746B5" w:rsidRPr="00BC4768" w:rsidRDefault="006C3174" w:rsidP="00FC21F4">
            <w:pPr>
              <w:spacing w:after="0" w:line="480" w:lineRule="auto"/>
              <w:jc w:val="both"/>
              <w:rPr>
                <w:rFonts w:ascii="Times New Roman" w:eastAsia="Times New Roman" w:hAnsi="Times New Roman" w:cs="Times New Roman"/>
                <w:b/>
                <w:bCs/>
                <w:color w:val="000000"/>
                <w:sz w:val="24"/>
                <w:szCs w:val="24"/>
                <w:lang w:eastAsia="en-GB"/>
              </w:rPr>
            </w:pPr>
            <w:r w:rsidRPr="00BC4768">
              <w:rPr>
                <w:rFonts w:ascii="Times New Roman" w:eastAsia="Times New Roman" w:hAnsi="Times New Roman" w:cs="Times New Roman"/>
                <w:b/>
                <w:bCs/>
                <w:color w:val="000000"/>
                <w:sz w:val="24"/>
                <w:szCs w:val="24"/>
                <w:lang w:eastAsia="en-GB"/>
              </w:rPr>
              <w:t>0.0003</w:t>
            </w:r>
          </w:p>
        </w:tc>
      </w:tr>
      <w:tr w:rsidR="009746B5" w:rsidRPr="00BC4768" w14:paraId="5C56855D" w14:textId="77777777" w:rsidTr="0058200A">
        <w:trPr>
          <w:trHeight w:val="300"/>
        </w:trPr>
        <w:tc>
          <w:tcPr>
            <w:tcW w:w="2176" w:type="dxa"/>
            <w:tcBorders>
              <w:top w:val="nil"/>
              <w:left w:val="nil"/>
              <w:bottom w:val="nil"/>
              <w:right w:val="nil"/>
            </w:tcBorders>
            <w:shd w:val="clear" w:color="auto" w:fill="auto"/>
            <w:noWrap/>
            <w:vAlign w:val="bottom"/>
            <w:hideMark/>
          </w:tcPr>
          <w:p w14:paraId="710FFB95" w14:textId="77777777" w:rsidR="009746B5" w:rsidRPr="00BC4768" w:rsidRDefault="009746B5" w:rsidP="00FC21F4">
            <w:pPr>
              <w:spacing w:after="0" w:line="480" w:lineRule="auto"/>
              <w:jc w:val="both"/>
              <w:rPr>
                <w:rFonts w:ascii="Times New Roman" w:eastAsia="Times New Roman" w:hAnsi="Times New Roman" w:cs="Times New Roman"/>
                <w:b/>
                <w:bCs/>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0D337DCA"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Residuals</w:t>
            </w:r>
          </w:p>
        </w:tc>
        <w:tc>
          <w:tcPr>
            <w:tcW w:w="960" w:type="dxa"/>
            <w:tcBorders>
              <w:top w:val="nil"/>
              <w:left w:val="nil"/>
              <w:bottom w:val="nil"/>
              <w:right w:val="nil"/>
            </w:tcBorders>
            <w:shd w:val="clear" w:color="auto" w:fill="auto"/>
            <w:noWrap/>
            <w:vAlign w:val="bottom"/>
            <w:hideMark/>
          </w:tcPr>
          <w:p w14:paraId="0B6D6F33" w14:textId="54E33BA1" w:rsidR="009746B5" w:rsidRPr="00BC4768" w:rsidRDefault="00103E4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123</w:t>
            </w:r>
          </w:p>
        </w:tc>
        <w:tc>
          <w:tcPr>
            <w:tcW w:w="1158" w:type="dxa"/>
            <w:tcBorders>
              <w:top w:val="nil"/>
              <w:left w:val="nil"/>
              <w:bottom w:val="nil"/>
              <w:right w:val="nil"/>
            </w:tcBorders>
            <w:shd w:val="clear" w:color="auto" w:fill="auto"/>
            <w:noWrap/>
            <w:vAlign w:val="bottom"/>
          </w:tcPr>
          <w:p w14:paraId="004FAF94" w14:textId="79474927" w:rsidR="009746B5" w:rsidRPr="00BC4768" w:rsidRDefault="00103E4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552.21</w:t>
            </w:r>
          </w:p>
        </w:tc>
        <w:tc>
          <w:tcPr>
            <w:tcW w:w="1252" w:type="dxa"/>
            <w:tcBorders>
              <w:top w:val="nil"/>
              <w:left w:val="nil"/>
              <w:bottom w:val="nil"/>
              <w:right w:val="nil"/>
            </w:tcBorders>
            <w:shd w:val="clear" w:color="auto" w:fill="auto"/>
            <w:noWrap/>
            <w:vAlign w:val="bottom"/>
          </w:tcPr>
          <w:p w14:paraId="0C0F6F26"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4727C8FE" w14:textId="77777777" w:rsidR="009746B5" w:rsidRPr="00BC4768" w:rsidRDefault="009746B5" w:rsidP="00FC21F4">
            <w:pPr>
              <w:spacing w:after="0" w:line="480" w:lineRule="auto"/>
              <w:jc w:val="both"/>
              <w:rPr>
                <w:rFonts w:ascii="Times New Roman" w:eastAsia="Times New Roman" w:hAnsi="Times New Roman" w:cs="Times New Roman"/>
                <w:sz w:val="24"/>
                <w:szCs w:val="24"/>
                <w:lang w:eastAsia="en-GB"/>
              </w:rPr>
            </w:pPr>
          </w:p>
        </w:tc>
      </w:tr>
      <w:tr w:rsidR="009746B5" w:rsidRPr="00BC4768" w14:paraId="1E4F618E" w14:textId="77777777" w:rsidTr="0058200A">
        <w:trPr>
          <w:trHeight w:val="300"/>
        </w:trPr>
        <w:tc>
          <w:tcPr>
            <w:tcW w:w="2176" w:type="dxa"/>
            <w:tcBorders>
              <w:top w:val="nil"/>
              <w:left w:val="nil"/>
              <w:bottom w:val="nil"/>
              <w:right w:val="nil"/>
            </w:tcBorders>
            <w:shd w:val="clear" w:color="auto" w:fill="auto"/>
            <w:noWrap/>
            <w:vAlign w:val="bottom"/>
            <w:hideMark/>
          </w:tcPr>
          <w:p w14:paraId="7E472E2D" w14:textId="77777777" w:rsidR="009746B5" w:rsidRPr="00BC4768" w:rsidRDefault="009746B5" w:rsidP="00FC21F4">
            <w:pPr>
              <w:spacing w:after="0" w:line="480" w:lineRule="auto"/>
              <w:jc w:val="both"/>
              <w:rPr>
                <w:rFonts w:ascii="Times New Roman" w:eastAsia="Times New Roman" w:hAnsi="Times New Roman" w:cs="Times New Roman"/>
                <w:sz w:val="24"/>
                <w:szCs w:val="24"/>
                <w:lang w:eastAsia="en-GB"/>
              </w:rPr>
            </w:pPr>
          </w:p>
        </w:tc>
        <w:tc>
          <w:tcPr>
            <w:tcW w:w="1820" w:type="dxa"/>
            <w:tcBorders>
              <w:top w:val="nil"/>
              <w:left w:val="nil"/>
              <w:bottom w:val="nil"/>
              <w:right w:val="nil"/>
            </w:tcBorders>
            <w:shd w:val="clear" w:color="auto" w:fill="auto"/>
            <w:noWrap/>
            <w:vAlign w:val="bottom"/>
            <w:hideMark/>
          </w:tcPr>
          <w:p w14:paraId="0BC37C0C"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Total</w:t>
            </w:r>
          </w:p>
        </w:tc>
        <w:tc>
          <w:tcPr>
            <w:tcW w:w="960" w:type="dxa"/>
            <w:tcBorders>
              <w:top w:val="nil"/>
              <w:left w:val="nil"/>
              <w:bottom w:val="nil"/>
              <w:right w:val="nil"/>
            </w:tcBorders>
            <w:shd w:val="clear" w:color="auto" w:fill="auto"/>
            <w:noWrap/>
            <w:vAlign w:val="bottom"/>
            <w:hideMark/>
          </w:tcPr>
          <w:p w14:paraId="657A8A09" w14:textId="6EEAE81C" w:rsidR="009746B5" w:rsidRPr="00BC4768" w:rsidRDefault="006C3174" w:rsidP="00FC21F4">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125</w:t>
            </w:r>
          </w:p>
        </w:tc>
        <w:tc>
          <w:tcPr>
            <w:tcW w:w="1158" w:type="dxa"/>
            <w:tcBorders>
              <w:top w:val="nil"/>
              <w:left w:val="nil"/>
              <w:bottom w:val="nil"/>
              <w:right w:val="nil"/>
            </w:tcBorders>
            <w:shd w:val="clear" w:color="auto" w:fill="auto"/>
            <w:noWrap/>
            <w:vAlign w:val="bottom"/>
            <w:hideMark/>
          </w:tcPr>
          <w:p w14:paraId="290E6585" w14:textId="77777777" w:rsidR="009746B5" w:rsidRPr="00BC4768" w:rsidRDefault="009746B5" w:rsidP="00FC21F4">
            <w:pPr>
              <w:spacing w:after="0" w:line="480" w:lineRule="auto"/>
              <w:jc w:val="both"/>
              <w:rPr>
                <w:rFonts w:ascii="Times New Roman" w:eastAsia="Times New Roman" w:hAnsi="Times New Roman" w:cs="Times New Roman"/>
                <w:color w:val="000000"/>
                <w:sz w:val="24"/>
                <w:szCs w:val="24"/>
                <w:lang w:eastAsia="en-GB"/>
              </w:rPr>
            </w:pPr>
          </w:p>
        </w:tc>
        <w:tc>
          <w:tcPr>
            <w:tcW w:w="1252" w:type="dxa"/>
            <w:tcBorders>
              <w:top w:val="nil"/>
              <w:left w:val="nil"/>
              <w:bottom w:val="nil"/>
              <w:right w:val="nil"/>
            </w:tcBorders>
            <w:shd w:val="clear" w:color="auto" w:fill="auto"/>
            <w:noWrap/>
            <w:vAlign w:val="bottom"/>
            <w:hideMark/>
          </w:tcPr>
          <w:p w14:paraId="28596886" w14:textId="77777777" w:rsidR="009746B5" w:rsidRPr="00BC4768" w:rsidRDefault="009746B5" w:rsidP="00FC21F4">
            <w:pPr>
              <w:spacing w:after="0" w:line="480" w:lineRule="auto"/>
              <w:jc w:val="both"/>
              <w:rPr>
                <w:rFonts w:ascii="Times New Roman" w:eastAsia="Times New Roman" w:hAnsi="Times New Roman" w:cs="Times New Roman"/>
                <w:sz w:val="24"/>
                <w:szCs w:val="24"/>
                <w:lang w:eastAsia="en-GB"/>
              </w:rPr>
            </w:pPr>
          </w:p>
        </w:tc>
        <w:tc>
          <w:tcPr>
            <w:tcW w:w="876" w:type="dxa"/>
            <w:tcBorders>
              <w:top w:val="nil"/>
              <w:left w:val="nil"/>
              <w:bottom w:val="nil"/>
              <w:right w:val="nil"/>
            </w:tcBorders>
            <w:shd w:val="clear" w:color="auto" w:fill="auto"/>
            <w:noWrap/>
            <w:vAlign w:val="bottom"/>
            <w:hideMark/>
          </w:tcPr>
          <w:p w14:paraId="090BA1EB" w14:textId="77777777" w:rsidR="009746B5" w:rsidRPr="00BC4768" w:rsidRDefault="009746B5" w:rsidP="00FC21F4">
            <w:pPr>
              <w:spacing w:after="0" w:line="480" w:lineRule="auto"/>
              <w:jc w:val="both"/>
              <w:rPr>
                <w:rFonts w:ascii="Times New Roman" w:eastAsia="Times New Roman" w:hAnsi="Times New Roman" w:cs="Times New Roman"/>
                <w:sz w:val="24"/>
                <w:szCs w:val="24"/>
                <w:lang w:eastAsia="en-GB"/>
              </w:rPr>
            </w:pPr>
          </w:p>
        </w:tc>
      </w:tr>
      <w:tr w:rsidR="005C1B18" w:rsidRPr="00BC4768" w14:paraId="63DAEBAA" w14:textId="77777777" w:rsidTr="0058200A">
        <w:trPr>
          <w:trHeight w:val="300"/>
        </w:trPr>
        <w:tc>
          <w:tcPr>
            <w:tcW w:w="2176" w:type="dxa"/>
            <w:tcBorders>
              <w:top w:val="single" w:sz="4" w:space="0" w:color="auto"/>
              <w:left w:val="nil"/>
              <w:bottom w:val="nil"/>
              <w:right w:val="nil"/>
            </w:tcBorders>
            <w:shd w:val="clear" w:color="auto" w:fill="auto"/>
            <w:noWrap/>
            <w:vAlign w:val="bottom"/>
            <w:hideMark/>
          </w:tcPr>
          <w:p w14:paraId="665E4C5D" w14:textId="6B78A350" w:rsidR="005C1B18" w:rsidRPr="00BC4768" w:rsidRDefault="005C1B18" w:rsidP="005C1B18">
            <w:pPr>
              <w:spacing w:after="0" w:line="480" w:lineRule="auto"/>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w:t>
            </w:r>
            <w:r w:rsidR="00524A8E" w:rsidRPr="00BC4768">
              <w:rPr>
                <w:rFonts w:ascii="Times New Roman" w:eastAsia="Times New Roman" w:hAnsi="Times New Roman" w:cs="Times New Roman"/>
                <w:color w:val="000000"/>
                <w:sz w:val="24"/>
                <w:szCs w:val="24"/>
                <w:lang w:eastAsia="en-GB"/>
              </w:rPr>
              <w:t>Crustacivor</w:t>
            </w:r>
            <w:r w:rsidRPr="00BC4768">
              <w:rPr>
                <w:rFonts w:ascii="Times New Roman" w:eastAsia="Times New Roman" w:hAnsi="Times New Roman" w:cs="Times New Roman"/>
                <w:color w:val="000000"/>
                <w:sz w:val="24"/>
                <w:szCs w:val="24"/>
                <w:lang w:eastAsia="en-GB"/>
              </w:rPr>
              <w:t>e</w:t>
            </w:r>
          </w:p>
        </w:tc>
        <w:tc>
          <w:tcPr>
            <w:tcW w:w="1820" w:type="dxa"/>
            <w:tcBorders>
              <w:top w:val="single" w:sz="4" w:space="0" w:color="auto"/>
              <w:left w:val="nil"/>
              <w:bottom w:val="nil"/>
              <w:right w:val="nil"/>
            </w:tcBorders>
            <w:shd w:val="clear" w:color="auto" w:fill="auto"/>
            <w:noWrap/>
            <w:vAlign w:val="bottom"/>
            <w:hideMark/>
          </w:tcPr>
          <w:p w14:paraId="4AA48C70" w14:textId="7EAC419F"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Benthic regime</w:t>
            </w:r>
          </w:p>
        </w:tc>
        <w:tc>
          <w:tcPr>
            <w:tcW w:w="960" w:type="dxa"/>
            <w:tcBorders>
              <w:top w:val="single" w:sz="4" w:space="0" w:color="auto"/>
              <w:left w:val="nil"/>
              <w:bottom w:val="nil"/>
              <w:right w:val="nil"/>
            </w:tcBorders>
            <w:shd w:val="clear" w:color="auto" w:fill="auto"/>
            <w:noWrap/>
            <w:vAlign w:val="bottom"/>
            <w:hideMark/>
          </w:tcPr>
          <w:p w14:paraId="25AC79CF" w14:textId="5CBE8CA5"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w:t>
            </w:r>
          </w:p>
        </w:tc>
        <w:tc>
          <w:tcPr>
            <w:tcW w:w="1158" w:type="dxa"/>
            <w:tcBorders>
              <w:top w:val="single" w:sz="4" w:space="0" w:color="auto"/>
              <w:left w:val="nil"/>
              <w:bottom w:val="nil"/>
              <w:right w:val="nil"/>
            </w:tcBorders>
            <w:shd w:val="clear" w:color="auto" w:fill="auto"/>
            <w:noWrap/>
            <w:vAlign w:val="bottom"/>
          </w:tcPr>
          <w:p w14:paraId="64C9BADC" w14:textId="1D0134B7" w:rsidR="005C1B18" w:rsidRPr="00BC4768" w:rsidRDefault="00042A3B"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6772.2</w:t>
            </w:r>
          </w:p>
        </w:tc>
        <w:tc>
          <w:tcPr>
            <w:tcW w:w="1252" w:type="dxa"/>
            <w:tcBorders>
              <w:top w:val="single" w:sz="4" w:space="0" w:color="auto"/>
              <w:left w:val="nil"/>
              <w:bottom w:val="nil"/>
              <w:right w:val="nil"/>
            </w:tcBorders>
            <w:shd w:val="clear" w:color="auto" w:fill="auto"/>
            <w:noWrap/>
            <w:vAlign w:val="bottom"/>
          </w:tcPr>
          <w:p w14:paraId="2A1280C3" w14:textId="647C5288" w:rsidR="005C1B18" w:rsidRPr="00BC4768" w:rsidRDefault="00042A3B"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5.90</w:t>
            </w:r>
          </w:p>
        </w:tc>
        <w:tc>
          <w:tcPr>
            <w:tcW w:w="876" w:type="dxa"/>
            <w:tcBorders>
              <w:top w:val="single" w:sz="4" w:space="0" w:color="auto"/>
              <w:left w:val="nil"/>
              <w:bottom w:val="nil"/>
              <w:right w:val="nil"/>
            </w:tcBorders>
            <w:shd w:val="clear" w:color="auto" w:fill="auto"/>
            <w:noWrap/>
            <w:vAlign w:val="bottom"/>
          </w:tcPr>
          <w:p w14:paraId="22E26F77" w14:textId="7DC6E781" w:rsidR="005C1B18" w:rsidRPr="00BC4768" w:rsidRDefault="00042A3B" w:rsidP="005C1B18">
            <w:pPr>
              <w:spacing w:after="0" w:line="480" w:lineRule="auto"/>
              <w:jc w:val="both"/>
              <w:rPr>
                <w:rFonts w:ascii="Times New Roman" w:eastAsia="Times New Roman" w:hAnsi="Times New Roman" w:cs="Times New Roman"/>
                <w:b/>
                <w:bCs/>
                <w:color w:val="000000"/>
                <w:sz w:val="24"/>
                <w:szCs w:val="24"/>
                <w:lang w:eastAsia="en-GB"/>
              </w:rPr>
            </w:pPr>
            <w:r w:rsidRPr="00BC4768">
              <w:rPr>
                <w:rFonts w:ascii="Times New Roman" w:eastAsia="Times New Roman" w:hAnsi="Times New Roman" w:cs="Times New Roman"/>
                <w:b/>
                <w:bCs/>
                <w:color w:val="000000"/>
                <w:sz w:val="24"/>
                <w:szCs w:val="24"/>
                <w:lang w:eastAsia="en-GB"/>
              </w:rPr>
              <w:t>0.0036</w:t>
            </w:r>
          </w:p>
        </w:tc>
      </w:tr>
      <w:tr w:rsidR="005C1B18" w:rsidRPr="00BC4768" w14:paraId="603BFA60" w14:textId="77777777" w:rsidTr="0058200A">
        <w:trPr>
          <w:trHeight w:val="300"/>
        </w:trPr>
        <w:tc>
          <w:tcPr>
            <w:tcW w:w="2176" w:type="dxa"/>
            <w:tcBorders>
              <w:top w:val="nil"/>
              <w:left w:val="nil"/>
              <w:bottom w:val="nil"/>
              <w:right w:val="nil"/>
            </w:tcBorders>
            <w:shd w:val="clear" w:color="auto" w:fill="auto"/>
            <w:noWrap/>
            <w:vAlign w:val="bottom"/>
            <w:hideMark/>
          </w:tcPr>
          <w:p w14:paraId="608FC4E1" w14:textId="77777777"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0680C9B4" w14:textId="11178EEC"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Residuals</w:t>
            </w:r>
          </w:p>
        </w:tc>
        <w:tc>
          <w:tcPr>
            <w:tcW w:w="960" w:type="dxa"/>
            <w:tcBorders>
              <w:top w:val="nil"/>
              <w:left w:val="nil"/>
              <w:bottom w:val="nil"/>
              <w:right w:val="nil"/>
            </w:tcBorders>
            <w:shd w:val="clear" w:color="auto" w:fill="auto"/>
            <w:noWrap/>
            <w:vAlign w:val="bottom"/>
            <w:hideMark/>
          </w:tcPr>
          <w:p w14:paraId="15C6A954" w14:textId="160A1654"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123</w:t>
            </w:r>
          </w:p>
        </w:tc>
        <w:tc>
          <w:tcPr>
            <w:tcW w:w="1158" w:type="dxa"/>
            <w:tcBorders>
              <w:top w:val="nil"/>
              <w:left w:val="nil"/>
              <w:bottom w:val="nil"/>
              <w:right w:val="nil"/>
            </w:tcBorders>
            <w:shd w:val="clear" w:color="auto" w:fill="auto"/>
            <w:noWrap/>
            <w:vAlign w:val="bottom"/>
          </w:tcPr>
          <w:p w14:paraId="015AB211" w14:textId="5C4C8AA4" w:rsidR="005C1B18" w:rsidRPr="00BC4768" w:rsidRDefault="00042A3B"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70657</w:t>
            </w:r>
          </w:p>
        </w:tc>
        <w:tc>
          <w:tcPr>
            <w:tcW w:w="1252" w:type="dxa"/>
            <w:tcBorders>
              <w:top w:val="nil"/>
              <w:left w:val="nil"/>
              <w:bottom w:val="nil"/>
              <w:right w:val="nil"/>
            </w:tcBorders>
            <w:shd w:val="clear" w:color="auto" w:fill="auto"/>
            <w:noWrap/>
            <w:vAlign w:val="bottom"/>
          </w:tcPr>
          <w:p w14:paraId="0F6DF2A5" w14:textId="68870D48"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08026DD3" w14:textId="3FF77AAE"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r>
      <w:tr w:rsidR="005C1B18" w:rsidRPr="00BC4768" w14:paraId="5CAC7A82" w14:textId="77777777" w:rsidTr="0058200A">
        <w:trPr>
          <w:trHeight w:val="300"/>
        </w:trPr>
        <w:tc>
          <w:tcPr>
            <w:tcW w:w="2176" w:type="dxa"/>
            <w:tcBorders>
              <w:top w:val="nil"/>
              <w:left w:val="nil"/>
              <w:bottom w:val="nil"/>
              <w:right w:val="nil"/>
            </w:tcBorders>
            <w:shd w:val="clear" w:color="auto" w:fill="auto"/>
            <w:noWrap/>
            <w:vAlign w:val="bottom"/>
            <w:hideMark/>
          </w:tcPr>
          <w:p w14:paraId="78011857" w14:textId="77777777"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5D0FB37F" w14:textId="62930FB0"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Total</w:t>
            </w:r>
          </w:p>
        </w:tc>
        <w:tc>
          <w:tcPr>
            <w:tcW w:w="960" w:type="dxa"/>
            <w:tcBorders>
              <w:top w:val="nil"/>
              <w:left w:val="nil"/>
              <w:bottom w:val="nil"/>
              <w:right w:val="nil"/>
            </w:tcBorders>
            <w:shd w:val="clear" w:color="auto" w:fill="auto"/>
            <w:noWrap/>
            <w:vAlign w:val="bottom"/>
            <w:hideMark/>
          </w:tcPr>
          <w:p w14:paraId="3E65EC93" w14:textId="522A8360"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125</w:t>
            </w:r>
          </w:p>
        </w:tc>
        <w:tc>
          <w:tcPr>
            <w:tcW w:w="1158" w:type="dxa"/>
            <w:tcBorders>
              <w:top w:val="nil"/>
              <w:left w:val="nil"/>
              <w:bottom w:val="nil"/>
              <w:right w:val="nil"/>
            </w:tcBorders>
            <w:shd w:val="clear" w:color="auto" w:fill="auto"/>
            <w:noWrap/>
            <w:vAlign w:val="bottom"/>
          </w:tcPr>
          <w:p w14:paraId="67318A48" w14:textId="733E7414"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c>
          <w:tcPr>
            <w:tcW w:w="1252" w:type="dxa"/>
            <w:tcBorders>
              <w:top w:val="nil"/>
              <w:left w:val="nil"/>
              <w:bottom w:val="nil"/>
              <w:right w:val="nil"/>
            </w:tcBorders>
            <w:shd w:val="clear" w:color="auto" w:fill="auto"/>
            <w:noWrap/>
            <w:vAlign w:val="bottom"/>
          </w:tcPr>
          <w:p w14:paraId="7292E5E9" w14:textId="77777777"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088B2238" w14:textId="77777777" w:rsidR="005C1B18" w:rsidRPr="00BC4768" w:rsidRDefault="005C1B18" w:rsidP="005C1B18">
            <w:pPr>
              <w:spacing w:after="0" w:line="480" w:lineRule="auto"/>
              <w:jc w:val="both"/>
              <w:rPr>
                <w:rFonts w:ascii="Times New Roman" w:eastAsia="Times New Roman" w:hAnsi="Times New Roman" w:cs="Times New Roman"/>
                <w:color w:val="000000"/>
                <w:sz w:val="24"/>
                <w:szCs w:val="24"/>
                <w:lang w:eastAsia="en-GB"/>
              </w:rPr>
            </w:pPr>
          </w:p>
        </w:tc>
      </w:tr>
      <w:tr w:rsidR="00132E38" w:rsidRPr="00BC4768" w14:paraId="20923BCF" w14:textId="77777777" w:rsidTr="0058200A">
        <w:trPr>
          <w:trHeight w:val="300"/>
        </w:trPr>
        <w:tc>
          <w:tcPr>
            <w:tcW w:w="2176" w:type="dxa"/>
            <w:tcBorders>
              <w:top w:val="single" w:sz="4" w:space="0" w:color="auto"/>
              <w:left w:val="nil"/>
              <w:bottom w:val="nil"/>
              <w:right w:val="nil"/>
            </w:tcBorders>
            <w:shd w:val="clear" w:color="auto" w:fill="auto"/>
            <w:noWrap/>
            <w:vAlign w:val="bottom"/>
            <w:hideMark/>
          </w:tcPr>
          <w:p w14:paraId="1D2E7DD4" w14:textId="492C6301"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(b)Macroinvertivore</w:t>
            </w:r>
          </w:p>
        </w:tc>
        <w:tc>
          <w:tcPr>
            <w:tcW w:w="1820" w:type="dxa"/>
            <w:tcBorders>
              <w:top w:val="single" w:sz="4" w:space="0" w:color="auto"/>
              <w:left w:val="nil"/>
              <w:bottom w:val="nil"/>
              <w:right w:val="nil"/>
            </w:tcBorders>
            <w:shd w:val="clear" w:color="auto" w:fill="auto"/>
            <w:noWrap/>
            <w:vAlign w:val="bottom"/>
            <w:hideMark/>
          </w:tcPr>
          <w:p w14:paraId="1B9DDFC5" w14:textId="724B5CBC"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Benthic regime</w:t>
            </w:r>
          </w:p>
        </w:tc>
        <w:tc>
          <w:tcPr>
            <w:tcW w:w="960" w:type="dxa"/>
            <w:tcBorders>
              <w:top w:val="single" w:sz="4" w:space="0" w:color="auto"/>
              <w:left w:val="nil"/>
              <w:bottom w:val="nil"/>
              <w:right w:val="nil"/>
            </w:tcBorders>
            <w:shd w:val="clear" w:color="auto" w:fill="auto"/>
            <w:noWrap/>
            <w:vAlign w:val="bottom"/>
            <w:hideMark/>
          </w:tcPr>
          <w:p w14:paraId="129E536C" w14:textId="15982795"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w:t>
            </w:r>
          </w:p>
        </w:tc>
        <w:tc>
          <w:tcPr>
            <w:tcW w:w="1158" w:type="dxa"/>
            <w:tcBorders>
              <w:top w:val="single" w:sz="4" w:space="0" w:color="auto"/>
              <w:left w:val="nil"/>
              <w:bottom w:val="nil"/>
              <w:right w:val="nil"/>
            </w:tcBorders>
            <w:shd w:val="clear" w:color="auto" w:fill="auto"/>
            <w:noWrap/>
            <w:vAlign w:val="bottom"/>
          </w:tcPr>
          <w:p w14:paraId="5EF31B51" w14:textId="0EF4F5C8"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1093.4</w:t>
            </w:r>
          </w:p>
        </w:tc>
        <w:tc>
          <w:tcPr>
            <w:tcW w:w="1252" w:type="dxa"/>
            <w:tcBorders>
              <w:top w:val="single" w:sz="4" w:space="0" w:color="auto"/>
              <w:left w:val="nil"/>
              <w:bottom w:val="nil"/>
              <w:right w:val="nil"/>
            </w:tcBorders>
            <w:shd w:val="clear" w:color="auto" w:fill="auto"/>
            <w:noWrap/>
            <w:vAlign w:val="bottom"/>
          </w:tcPr>
          <w:p w14:paraId="2F6BDE66" w14:textId="32B1531E"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2.63</w:t>
            </w:r>
          </w:p>
        </w:tc>
        <w:tc>
          <w:tcPr>
            <w:tcW w:w="876" w:type="dxa"/>
            <w:tcBorders>
              <w:top w:val="single" w:sz="4" w:space="0" w:color="auto"/>
              <w:left w:val="nil"/>
              <w:bottom w:val="nil"/>
              <w:right w:val="nil"/>
            </w:tcBorders>
            <w:shd w:val="clear" w:color="auto" w:fill="auto"/>
            <w:noWrap/>
            <w:vAlign w:val="bottom"/>
          </w:tcPr>
          <w:p w14:paraId="583FBF14" w14:textId="26BCB635" w:rsidR="00132E38" w:rsidRPr="00BC4768" w:rsidRDefault="00132E38" w:rsidP="00132E38">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0.07</w:t>
            </w:r>
          </w:p>
        </w:tc>
      </w:tr>
      <w:tr w:rsidR="00524A8E" w:rsidRPr="00BC4768" w14:paraId="490326F8" w14:textId="77777777" w:rsidTr="0058200A">
        <w:trPr>
          <w:trHeight w:val="300"/>
        </w:trPr>
        <w:tc>
          <w:tcPr>
            <w:tcW w:w="2176" w:type="dxa"/>
            <w:tcBorders>
              <w:top w:val="nil"/>
              <w:left w:val="nil"/>
              <w:bottom w:val="nil"/>
              <w:right w:val="nil"/>
            </w:tcBorders>
            <w:shd w:val="clear" w:color="auto" w:fill="auto"/>
            <w:noWrap/>
            <w:vAlign w:val="bottom"/>
            <w:hideMark/>
          </w:tcPr>
          <w:p w14:paraId="250D2A00" w14:textId="77777777"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05110584" w14:textId="0A805AFA"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Residuals</w:t>
            </w:r>
          </w:p>
        </w:tc>
        <w:tc>
          <w:tcPr>
            <w:tcW w:w="960" w:type="dxa"/>
            <w:tcBorders>
              <w:top w:val="nil"/>
              <w:left w:val="nil"/>
              <w:bottom w:val="nil"/>
              <w:right w:val="nil"/>
            </w:tcBorders>
            <w:shd w:val="clear" w:color="auto" w:fill="auto"/>
            <w:noWrap/>
            <w:vAlign w:val="bottom"/>
            <w:hideMark/>
          </w:tcPr>
          <w:p w14:paraId="790D3F50" w14:textId="16DCF4BD"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123</w:t>
            </w:r>
          </w:p>
        </w:tc>
        <w:tc>
          <w:tcPr>
            <w:tcW w:w="1158" w:type="dxa"/>
            <w:tcBorders>
              <w:top w:val="nil"/>
              <w:left w:val="nil"/>
              <w:bottom w:val="nil"/>
              <w:right w:val="nil"/>
            </w:tcBorders>
            <w:shd w:val="clear" w:color="auto" w:fill="auto"/>
            <w:noWrap/>
            <w:vAlign w:val="bottom"/>
          </w:tcPr>
          <w:p w14:paraId="0C42E045" w14:textId="32C42CA0"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25592</w:t>
            </w:r>
          </w:p>
        </w:tc>
        <w:tc>
          <w:tcPr>
            <w:tcW w:w="1252" w:type="dxa"/>
            <w:tcBorders>
              <w:top w:val="nil"/>
              <w:left w:val="nil"/>
              <w:bottom w:val="nil"/>
              <w:right w:val="nil"/>
            </w:tcBorders>
            <w:shd w:val="clear" w:color="auto" w:fill="auto"/>
            <w:noWrap/>
            <w:vAlign w:val="bottom"/>
          </w:tcPr>
          <w:p w14:paraId="7CA26272" w14:textId="06D7FB78"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2.63</w:t>
            </w:r>
          </w:p>
        </w:tc>
        <w:tc>
          <w:tcPr>
            <w:tcW w:w="876" w:type="dxa"/>
            <w:tcBorders>
              <w:top w:val="nil"/>
              <w:left w:val="nil"/>
              <w:bottom w:val="nil"/>
              <w:right w:val="nil"/>
            </w:tcBorders>
            <w:shd w:val="clear" w:color="auto" w:fill="auto"/>
            <w:noWrap/>
            <w:vAlign w:val="bottom"/>
          </w:tcPr>
          <w:p w14:paraId="7CA7B622" w14:textId="693C6DBD" w:rsidR="00524A8E" w:rsidRPr="00BC4768" w:rsidRDefault="00524A8E" w:rsidP="00524A8E">
            <w:pPr>
              <w:spacing w:after="0" w:line="480" w:lineRule="auto"/>
              <w:jc w:val="both"/>
              <w:rPr>
                <w:rFonts w:ascii="Times New Roman" w:eastAsia="Times New Roman" w:hAnsi="Times New Roman" w:cs="Times New Roman"/>
                <w:b/>
                <w:bCs/>
                <w:color w:val="000000"/>
                <w:sz w:val="24"/>
                <w:szCs w:val="24"/>
                <w:lang w:eastAsia="en-GB"/>
              </w:rPr>
            </w:pPr>
            <w:r w:rsidRPr="00BC4768">
              <w:rPr>
                <w:rFonts w:ascii="Times New Roman" w:eastAsia="Times New Roman" w:hAnsi="Times New Roman" w:cs="Times New Roman"/>
                <w:color w:val="000000"/>
                <w:sz w:val="24"/>
                <w:szCs w:val="24"/>
                <w:lang w:eastAsia="en-GB"/>
              </w:rPr>
              <w:t>2.63</w:t>
            </w:r>
          </w:p>
        </w:tc>
      </w:tr>
      <w:tr w:rsidR="00524A8E" w:rsidRPr="00BC4768" w14:paraId="5861B934" w14:textId="77777777" w:rsidTr="0058200A">
        <w:trPr>
          <w:trHeight w:val="300"/>
        </w:trPr>
        <w:tc>
          <w:tcPr>
            <w:tcW w:w="2176" w:type="dxa"/>
            <w:tcBorders>
              <w:top w:val="nil"/>
              <w:left w:val="nil"/>
              <w:bottom w:val="nil"/>
              <w:right w:val="nil"/>
            </w:tcBorders>
            <w:shd w:val="clear" w:color="auto" w:fill="auto"/>
            <w:noWrap/>
            <w:vAlign w:val="bottom"/>
            <w:hideMark/>
          </w:tcPr>
          <w:p w14:paraId="18FAD23C" w14:textId="77777777"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69600EFA" w14:textId="4C1A7C2A"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Total</w:t>
            </w:r>
          </w:p>
        </w:tc>
        <w:tc>
          <w:tcPr>
            <w:tcW w:w="960" w:type="dxa"/>
            <w:tcBorders>
              <w:top w:val="nil"/>
              <w:left w:val="nil"/>
              <w:bottom w:val="nil"/>
              <w:right w:val="nil"/>
            </w:tcBorders>
            <w:shd w:val="clear" w:color="auto" w:fill="auto"/>
            <w:noWrap/>
            <w:vAlign w:val="bottom"/>
            <w:hideMark/>
          </w:tcPr>
          <w:p w14:paraId="252B7C17" w14:textId="18AF96B7"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125</w:t>
            </w:r>
          </w:p>
        </w:tc>
        <w:tc>
          <w:tcPr>
            <w:tcW w:w="1158" w:type="dxa"/>
            <w:tcBorders>
              <w:top w:val="nil"/>
              <w:left w:val="nil"/>
              <w:bottom w:val="nil"/>
              <w:right w:val="nil"/>
            </w:tcBorders>
            <w:shd w:val="clear" w:color="auto" w:fill="auto"/>
            <w:noWrap/>
            <w:vAlign w:val="bottom"/>
          </w:tcPr>
          <w:p w14:paraId="10444E15" w14:textId="5F1E41F4"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61.996</w:t>
            </w:r>
          </w:p>
        </w:tc>
        <w:tc>
          <w:tcPr>
            <w:tcW w:w="1252" w:type="dxa"/>
            <w:tcBorders>
              <w:top w:val="nil"/>
              <w:left w:val="nil"/>
              <w:bottom w:val="nil"/>
              <w:right w:val="nil"/>
            </w:tcBorders>
            <w:shd w:val="clear" w:color="auto" w:fill="auto"/>
            <w:noWrap/>
            <w:vAlign w:val="bottom"/>
          </w:tcPr>
          <w:p w14:paraId="2774394C" w14:textId="77777777" w:rsidR="00524A8E" w:rsidRPr="00BC4768" w:rsidRDefault="00524A8E" w:rsidP="00524A8E">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30C6DEE5" w14:textId="77777777" w:rsidR="00524A8E" w:rsidRPr="00BC4768" w:rsidRDefault="00524A8E" w:rsidP="00524A8E">
            <w:pPr>
              <w:spacing w:after="0" w:line="480" w:lineRule="auto"/>
              <w:jc w:val="both"/>
              <w:rPr>
                <w:rFonts w:ascii="Times New Roman" w:eastAsia="Times New Roman" w:hAnsi="Times New Roman" w:cs="Times New Roman"/>
                <w:sz w:val="24"/>
                <w:szCs w:val="24"/>
                <w:lang w:eastAsia="en-GB"/>
              </w:rPr>
            </w:pPr>
          </w:p>
        </w:tc>
      </w:tr>
      <w:tr w:rsidR="00042A3B" w:rsidRPr="00BC4768" w14:paraId="198BFDBB" w14:textId="77777777" w:rsidTr="0058200A">
        <w:trPr>
          <w:trHeight w:val="300"/>
        </w:trPr>
        <w:tc>
          <w:tcPr>
            <w:tcW w:w="2176" w:type="dxa"/>
            <w:tcBorders>
              <w:top w:val="single" w:sz="4" w:space="0" w:color="auto"/>
              <w:left w:val="nil"/>
              <w:bottom w:val="nil"/>
              <w:right w:val="nil"/>
            </w:tcBorders>
            <w:shd w:val="clear" w:color="auto" w:fill="auto"/>
            <w:noWrap/>
            <w:vAlign w:val="bottom"/>
            <w:hideMark/>
          </w:tcPr>
          <w:p w14:paraId="6C5086BE" w14:textId="0F67A3BE" w:rsidR="00042A3B" w:rsidRPr="00BC4768" w:rsidRDefault="00042A3B" w:rsidP="00042A3B">
            <w:pPr>
              <w:spacing w:after="0" w:line="480" w:lineRule="auto"/>
              <w:ind w:left="-105"/>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(d) Microinvertivore</w:t>
            </w:r>
          </w:p>
        </w:tc>
        <w:tc>
          <w:tcPr>
            <w:tcW w:w="1820" w:type="dxa"/>
            <w:tcBorders>
              <w:top w:val="single" w:sz="4" w:space="0" w:color="auto"/>
              <w:left w:val="nil"/>
              <w:bottom w:val="nil"/>
              <w:right w:val="nil"/>
            </w:tcBorders>
            <w:shd w:val="clear" w:color="auto" w:fill="auto"/>
            <w:noWrap/>
            <w:vAlign w:val="bottom"/>
            <w:hideMark/>
          </w:tcPr>
          <w:p w14:paraId="684E2666" w14:textId="21BFC36F"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Benthic regime</w:t>
            </w:r>
          </w:p>
        </w:tc>
        <w:tc>
          <w:tcPr>
            <w:tcW w:w="960" w:type="dxa"/>
            <w:tcBorders>
              <w:top w:val="single" w:sz="4" w:space="0" w:color="auto"/>
              <w:left w:val="nil"/>
              <w:bottom w:val="nil"/>
              <w:right w:val="nil"/>
            </w:tcBorders>
            <w:shd w:val="clear" w:color="auto" w:fill="auto"/>
            <w:noWrap/>
            <w:vAlign w:val="bottom"/>
            <w:hideMark/>
          </w:tcPr>
          <w:p w14:paraId="19240F2B" w14:textId="63315584"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w:t>
            </w:r>
          </w:p>
        </w:tc>
        <w:tc>
          <w:tcPr>
            <w:tcW w:w="1158" w:type="dxa"/>
            <w:tcBorders>
              <w:top w:val="single" w:sz="4" w:space="0" w:color="auto"/>
              <w:left w:val="nil"/>
              <w:bottom w:val="nil"/>
              <w:right w:val="nil"/>
            </w:tcBorders>
            <w:shd w:val="clear" w:color="auto" w:fill="auto"/>
            <w:noWrap/>
            <w:vAlign w:val="bottom"/>
          </w:tcPr>
          <w:p w14:paraId="17669E9E" w14:textId="5E94FC04" w:rsidR="00042A3B" w:rsidRPr="00BC4768" w:rsidRDefault="00716BFA"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16069</w:t>
            </w:r>
          </w:p>
        </w:tc>
        <w:tc>
          <w:tcPr>
            <w:tcW w:w="1252" w:type="dxa"/>
            <w:tcBorders>
              <w:top w:val="single" w:sz="4" w:space="0" w:color="auto"/>
              <w:left w:val="nil"/>
              <w:bottom w:val="nil"/>
              <w:right w:val="nil"/>
            </w:tcBorders>
            <w:shd w:val="clear" w:color="auto" w:fill="auto"/>
            <w:noWrap/>
            <w:vAlign w:val="bottom"/>
          </w:tcPr>
          <w:p w14:paraId="56DFDD80" w14:textId="79CC9AC5" w:rsidR="00042A3B" w:rsidRPr="00BC4768" w:rsidRDefault="0058200A"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6.00</w:t>
            </w:r>
          </w:p>
        </w:tc>
        <w:tc>
          <w:tcPr>
            <w:tcW w:w="876" w:type="dxa"/>
            <w:tcBorders>
              <w:top w:val="single" w:sz="4" w:space="0" w:color="auto"/>
              <w:left w:val="nil"/>
              <w:bottom w:val="nil"/>
              <w:right w:val="nil"/>
            </w:tcBorders>
            <w:shd w:val="clear" w:color="auto" w:fill="auto"/>
            <w:noWrap/>
            <w:vAlign w:val="bottom"/>
          </w:tcPr>
          <w:p w14:paraId="654169FD" w14:textId="2C6E568A" w:rsidR="00042A3B" w:rsidRPr="00BC4768" w:rsidRDefault="00042A3B" w:rsidP="00042A3B">
            <w:pPr>
              <w:spacing w:after="0" w:line="480" w:lineRule="auto"/>
              <w:jc w:val="both"/>
              <w:rPr>
                <w:rFonts w:ascii="Times New Roman" w:eastAsia="Times New Roman" w:hAnsi="Times New Roman" w:cs="Times New Roman"/>
                <w:b/>
                <w:bCs/>
                <w:color w:val="000000"/>
                <w:sz w:val="24"/>
                <w:szCs w:val="24"/>
                <w:lang w:eastAsia="en-GB"/>
              </w:rPr>
            </w:pPr>
            <w:r w:rsidRPr="00BC4768">
              <w:rPr>
                <w:rFonts w:ascii="Times New Roman" w:eastAsia="Times New Roman" w:hAnsi="Times New Roman" w:cs="Times New Roman"/>
                <w:b/>
                <w:bCs/>
                <w:color w:val="000000"/>
                <w:sz w:val="24"/>
                <w:szCs w:val="24"/>
                <w:lang w:eastAsia="en-GB"/>
              </w:rPr>
              <w:t>0.</w:t>
            </w:r>
            <w:r w:rsidR="0058200A" w:rsidRPr="00BC4768">
              <w:rPr>
                <w:rFonts w:ascii="Times New Roman" w:eastAsia="Times New Roman" w:hAnsi="Times New Roman" w:cs="Times New Roman"/>
                <w:b/>
                <w:bCs/>
                <w:color w:val="000000"/>
                <w:sz w:val="24"/>
                <w:szCs w:val="24"/>
                <w:lang w:eastAsia="en-GB"/>
              </w:rPr>
              <w:t>0026</w:t>
            </w:r>
          </w:p>
        </w:tc>
      </w:tr>
      <w:tr w:rsidR="00042A3B" w:rsidRPr="00BC4768" w14:paraId="5868675D" w14:textId="77777777" w:rsidTr="0058200A">
        <w:trPr>
          <w:trHeight w:val="300"/>
        </w:trPr>
        <w:tc>
          <w:tcPr>
            <w:tcW w:w="2176" w:type="dxa"/>
            <w:tcBorders>
              <w:top w:val="nil"/>
              <w:left w:val="nil"/>
              <w:bottom w:val="nil"/>
              <w:right w:val="nil"/>
            </w:tcBorders>
            <w:shd w:val="clear" w:color="auto" w:fill="auto"/>
            <w:noWrap/>
            <w:vAlign w:val="bottom"/>
            <w:hideMark/>
          </w:tcPr>
          <w:p w14:paraId="2A91BB36" w14:textId="77777777"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33C7DD03" w14:textId="09D80FD9"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Residuals</w:t>
            </w:r>
          </w:p>
        </w:tc>
        <w:tc>
          <w:tcPr>
            <w:tcW w:w="960" w:type="dxa"/>
            <w:tcBorders>
              <w:top w:val="nil"/>
              <w:left w:val="nil"/>
              <w:bottom w:val="nil"/>
              <w:right w:val="nil"/>
            </w:tcBorders>
            <w:shd w:val="clear" w:color="auto" w:fill="auto"/>
            <w:noWrap/>
            <w:vAlign w:val="bottom"/>
            <w:hideMark/>
          </w:tcPr>
          <w:p w14:paraId="15768021" w14:textId="20393F9D"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123</w:t>
            </w:r>
          </w:p>
        </w:tc>
        <w:tc>
          <w:tcPr>
            <w:tcW w:w="1158" w:type="dxa"/>
            <w:tcBorders>
              <w:top w:val="nil"/>
              <w:left w:val="nil"/>
              <w:bottom w:val="nil"/>
              <w:right w:val="nil"/>
            </w:tcBorders>
            <w:shd w:val="clear" w:color="auto" w:fill="auto"/>
            <w:noWrap/>
            <w:vAlign w:val="bottom"/>
          </w:tcPr>
          <w:p w14:paraId="7E1E22C3" w14:textId="190474FF" w:rsidR="00042A3B" w:rsidRPr="00BC4768" w:rsidRDefault="00716BFA"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1.65E+05</w:t>
            </w:r>
          </w:p>
        </w:tc>
        <w:tc>
          <w:tcPr>
            <w:tcW w:w="1252" w:type="dxa"/>
            <w:tcBorders>
              <w:top w:val="nil"/>
              <w:left w:val="nil"/>
              <w:bottom w:val="nil"/>
              <w:right w:val="nil"/>
            </w:tcBorders>
            <w:shd w:val="clear" w:color="auto" w:fill="auto"/>
            <w:noWrap/>
            <w:vAlign w:val="bottom"/>
          </w:tcPr>
          <w:p w14:paraId="65289C8E" w14:textId="395A8029"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620AEE64" w14:textId="5FF383D4" w:rsidR="00042A3B" w:rsidRPr="00BC4768" w:rsidRDefault="00042A3B" w:rsidP="00042A3B">
            <w:pPr>
              <w:spacing w:after="0" w:line="480" w:lineRule="auto"/>
              <w:jc w:val="both"/>
              <w:rPr>
                <w:rFonts w:ascii="Times New Roman" w:eastAsia="Times New Roman" w:hAnsi="Times New Roman" w:cs="Times New Roman"/>
                <w:b/>
                <w:bCs/>
                <w:color w:val="000000"/>
                <w:sz w:val="24"/>
                <w:szCs w:val="24"/>
                <w:lang w:eastAsia="en-GB"/>
              </w:rPr>
            </w:pPr>
          </w:p>
        </w:tc>
      </w:tr>
      <w:tr w:rsidR="00042A3B" w:rsidRPr="00BC4768" w14:paraId="31B9E505" w14:textId="77777777" w:rsidTr="0058200A">
        <w:trPr>
          <w:trHeight w:val="300"/>
        </w:trPr>
        <w:tc>
          <w:tcPr>
            <w:tcW w:w="2176" w:type="dxa"/>
            <w:tcBorders>
              <w:top w:val="nil"/>
              <w:left w:val="nil"/>
              <w:bottom w:val="nil"/>
              <w:right w:val="nil"/>
            </w:tcBorders>
            <w:shd w:val="clear" w:color="auto" w:fill="auto"/>
            <w:noWrap/>
            <w:vAlign w:val="bottom"/>
            <w:hideMark/>
          </w:tcPr>
          <w:p w14:paraId="38525059" w14:textId="77777777" w:rsidR="00042A3B" w:rsidRPr="00BC4768" w:rsidRDefault="00042A3B" w:rsidP="00042A3B">
            <w:pPr>
              <w:spacing w:after="0" w:line="480" w:lineRule="auto"/>
              <w:jc w:val="both"/>
              <w:rPr>
                <w:rFonts w:ascii="Times New Roman" w:eastAsia="Times New Roman" w:hAnsi="Times New Roman" w:cs="Times New Roman"/>
                <w:b/>
                <w:bCs/>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48E13FF2" w14:textId="6C7A184F"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Total</w:t>
            </w:r>
          </w:p>
        </w:tc>
        <w:tc>
          <w:tcPr>
            <w:tcW w:w="960" w:type="dxa"/>
            <w:tcBorders>
              <w:top w:val="nil"/>
              <w:left w:val="nil"/>
              <w:bottom w:val="nil"/>
              <w:right w:val="nil"/>
            </w:tcBorders>
            <w:shd w:val="clear" w:color="auto" w:fill="auto"/>
            <w:noWrap/>
            <w:vAlign w:val="bottom"/>
            <w:hideMark/>
          </w:tcPr>
          <w:p w14:paraId="045F0A0C" w14:textId="55863F9A"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125</w:t>
            </w:r>
          </w:p>
        </w:tc>
        <w:tc>
          <w:tcPr>
            <w:tcW w:w="1158" w:type="dxa"/>
            <w:tcBorders>
              <w:top w:val="nil"/>
              <w:left w:val="nil"/>
              <w:bottom w:val="nil"/>
              <w:right w:val="nil"/>
            </w:tcBorders>
            <w:shd w:val="clear" w:color="auto" w:fill="auto"/>
            <w:noWrap/>
            <w:vAlign w:val="bottom"/>
            <w:hideMark/>
          </w:tcPr>
          <w:p w14:paraId="4D112DC0" w14:textId="77777777"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8577.6</w:t>
            </w:r>
          </w:p>
        </w:tc>
        <w:tc>
          <w:tcPr>
            <w:tcW w:w="1252" w:type="dxa"/>
            <w:tcBorders>
              <w:top w:val="nil"/>
              <w:left w:val="nil"/>
              <w:bottom w:val="nil"/>
              <w:right w:val="nil"/>
            </w:tcBorders>
            <w:shd w:val="clear" w:color="auto" w:fill="auto"/>
            <w:noWrap/>
            <w:vAlign w:val="bottom"/>
            <w:hideMark/>
          </w:tcPr>
          <w:p w14:paraId="2714EBDA" w14:textId="77777777" w:rsidR="00042A3B" w:rsidRPr="00BC4768" w:rsidRDefault="00042A3B" w:rsidP="00042A3B">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hideMark/>
          </w:tcPr>
          <w:p w14:paraId="68A8E083" w14:textId="77777777" w:rsidR="00042A3B" w:rsidRPr="00BC4768" w:rsidRDefault="00042A3B" w:rsidP="00042A3B">
            <w:pPr>
              <w:spacing w:after="0" w:line="480" w:lineRule="auto"/>
              <w:jc w:val="both"/>
              <w:rPr>
                <w:rFonts w:ascii="Times New Roman" w:eastAsia="Times New Roman" w:hAnsi="Times New Roman" w:cs="Times New Roman"/>
                <w:sz w:val="24"/>
                <w:szCs w:val="24"/>
                <w:lang w:eastAsia="en-GB"/>
              </w:rPr>
            </w:pPr>
          </w:p>
        </w:tc>
      </w:tr>
      <w:tr w:rsidR="0058200A" w:rsidRPr="00BC4768" w14:paraId="7B3D98AA" w14:textId="77777777" w:rsidTr="0058200A">
        <w:trPr>
          <w:trHeight w:val="300"/>
        </w:trPr>
        <w:tc>
          <w:tcPr>
            <w:tcW w:w="2176" w:type="dxa"/>
            <w:tcBorders>
              <w:top w:val="single" w:sz="4" w:space="0" w:color="auto"/>
              <w:left w:val="nil"/>
              <w:bottom w:val="nil"/>
              <w:right w:val="nil"/>
            </w:tcBorders>
            <w:shd w:val="clear" w:color="auto" w:fill="auto"/>
            <w:noWrap/>
            <w:vAlign w:val="bottom"/>
            <w:hideMark/>
          </w:tcPr>
          <w:p w14:paraId="4EC37ABA" w14:textId="1F8661EC" w:rsidR="0058200A" w:rsidRPr="00BC4768" w:rsidRDefault="0058200A" w:rsidP="0058200A">
            <w:pPr>
              <w:spacing w:after="0" w:line="480" w:lineRule="auto"/>
              <w:ind w:left="-247"/>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(d) Sessile invertivore</w:t>
            </w:r>
          </w:p>
        </w:tc>
        <w:tc>
          <w:tcPr>
            <w:tcW w:w="1820" w:type="dxa"/>
            <w:tcBorders>
              <w:top w:val="single" w:sz="4" w:space="0" w:color="auto"/>
              <w:left w:val="nil"/>
              <w:bottom w:val="nil"/>
              <w:right w:val="nil"/>
            </w:tcBorders>
            <w:shd w:val="clear" w:color="auto" w:fill="auto"/>
            <w:noWrap/>
            <w:vAlign w:val="bottom"/>
            <w:hideMark/>
          </w:tcPr>
          <w:p w14:paraId="3C48063D" w14:textId="1AE9D9C1"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Benthic regime</w:t>
            </w:r>
          </w:p>
        </w:tc>
        <w:tc>
          <w:tcPr>
            <w:tcW w:w="960" w:type="dxa"/>
            <w:tcBorders>
              <w:top w:val="single" w:sz="4" w:space="0" w:color="auto"/>
              <w:left w:val="nil"/>
              <w:bottom w:val="nil"/>
              <w:right w:val="nil"/>
            </w:tcBorders>
            <w:shd w:val="clear" w:color="auto" w:fill="auto"/>
            <w:noWrap/>
            <w:vAlign w:val="bottom"/>
            <w:hideMark/>
          </w:tcPr>
          <w:p w14:paraId="322435BE" w14:textId="58754AF1"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w:t>
            </w:r>
          </w:p>
        </w:tc>
        <w:tc>
          <w:tcPr>
            <w:tcW w:w="1158" w:type="dxa"/>
            <w:tcBorders>
              <w:top w:val="single" w:sz="4" w:space="0" w:color="auto"/>
              <w:left w:val="nil"/>
              <w:bottom w:val="nil"/>
              <w:right w:val="nil"/>
            </w:tcBorders>
            <w:shd w:val="clear" w:color="auto" w:fill="auto"/>
            <w:noWrap/>
            <w:vAlign w:val="bottom"/>
          </w:tcPr>
          <w:p w14:paraId="322E7CDC" w14:textId="65D74608" w:rsidR="0058200A" w:rsidRPr="00BC4768" w:rsidRDefault="00A71794"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4957.1</w:t>
            </w:r>
          </w:p>
        </w:tc>
        <w:tc>
          <w:tcPr>
            <w:tcW w:w="1252" w:type="dxa"/>
            <w:tcBorders>
              <w:top w:val="single" w:sz="4" w:space="0" w:color="auto"/>
              <w:left w:val="nil"/>
              <w:bottom w:val="nil"/>
              <w:right w:val="nil"/>
            </w:tcBorders>
            <w:shd w:val="clear" w:color="auto" w:fill="auto"/>
            <w:noWrap/>
            <w:vAlign w:val="bottom"/>
          </w:tcPr>
          <w:p w14:paraId="3C78DEA9" w14:textId="1D957CB0" w:rsidR="0058200A" w:rsidRPr="00BC4768" w:rsidRDefault="00A71794"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13.69</w:t>
            </w:r>
          </w:p>
        </w:tc>
        <w:tc>
          <w:tcPr>
            <w:tcW w:w="876" w:type="dxa"/>
            <w:tcBorders>
              <w:top w:val="single" w:sz="4" w:space="0" w:color="auto"/>
              <w:left w:val="nil"/>
              <w:bottom w:val="nil"/>
              <w:right w:val="nil"/>
            </w:tcBorders>
            <w:shd w:val="clear" w:color="auto" w:fill="auto"/>
            <w:noWrap/>
            <w:vAlign w:val="bottom"/>
          </w:tcPr>
          <w:p w14:paraId="0402D1F7" w14:textId="0BE0CB01" w:rsidR="0058200A" w:rsidRPr="00BC4768" w:rsidRDefault="00530068"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b/>
                <w:bCs/>
                <w:color w:val="000000"/>
                <w:sz w:val="24"/>
                <w:szCs w:val="24"/>
                <w:lang w:eastAsia="en-GB"/>
              </w:rPr>
              <w:t>0.0001</w:t>
            </w:r>
          </w:p>
        </w:tc>
      </w:tr>
      <w:tr w:rsidR="0058200A" w:rsidRPr="00BC4768" w14:paraId="6BBCFA98" w14:textId="77777777" w:rsidTr="0058200A">
        <w:trPr>
          <w:trHeight w:val="300"/>
        </w:trPr>
        <w:tc>
          <w:tcPr>
            <w:tcW w:w="2176" w:type="dxa"/>
            <w:tcBorders>
              <w:top w:val="nil"/>
              <w:left w:val="nil"/>
              <w:bottom w:val="nil"/>
              <w:right w:val="nil"/>
            </w:tcBorders>
            <w:shd w:val="clear" w:color="auto" w:fill="auto"/>
            <w:noWrap/>
            <w:vAlign w:val="bottom"/>
            <w:hideMark/>
          </w:tcPr>
          <w:p w14:paraId="0516AAD9" w14:textId="77777777"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51A4E853" w14:textId="632D169E"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Residuals</w:t>
            </w:r>
          </w:p>
        </w:tc>
        <w:tc>
          <w:tcPr>
            <w:tcW w:w="960" w:type="dxa"/>
            <w:tcBorders>
              <w:top w:val="nil"/>
              <w:left w:val="nil"/>
              <w:bottom w:val="nil"/>
              <w:right w:val="nil"/>
            </w:tcBorders>
            <w:shd w:val="clear" w:color="auto" w:fill="auto"/>
            <w:noWrap/>
            <w:vAlign w:val="bottom"/>
            <w:hideMark/>
          </w:tcPr>
          <w:p w14:paraId="3E719969" w14:textId="7892BE17"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123</w:t>
            </w:r>
          </w:p>
        </w:tc>
        <w:tc>
          <w:tcPr>
            <w:tcW w:w="1158" w:type="dxa"/>
            <w:tcBorders>
              <w:top w:val="nil"/>
              <w:left w:val="nil"/>
              <w:bottom w:val="nil"/>
              <w:right w:val="nil"/>
            </w:tcBorders>
            <w:shd w:val="clear" w:color="auto" w:fill="auto"/>
            <w:noWrap/>
            <w:vAlign w:val="bottom"/>
          </w:tcPr>
          <w:p w14:paraId="27172225" w14:textId="23A37BFC" w:rsidR="0058200A" w:rsidRPr="00BC4768" w:rsidRDefault="00A71794"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22262</w:t>
            </w:r>
          </w:p>
        </w:tc>
        <w:tc>
          <w:tcPr>
            <w:tcW w:w="1252" w:type="dxa"/>
            <w:tcBorders>
              <w:top w:val="nil"/>
              <w:left w:val="nil"/>
              <w:bottom w:val="nil"/>
              <w:right w:val="nil"/>
            </w:tcBorders>
            <w:shd w:val="clear" w:color="auto" w:fill="auto"/>
            <w:noWrap/>
            <w:vAlign w:val="bottom"/>
          </w:tcPr>
          <w:p w14:paraId="3D85A67B" w14:textId="427EA1BB"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4B5089A2" w14:textId="0F0F6E02" w:rsidR="0058200A" w:rsidRPr="00BC4768" w:rsidRDefault="0058200A" w:rsidP="0058200A">
            <w:pPr>
              <w:spacing w:after="0" w:line="480" w:lineRule="auto"/>
              <w:jc w:val="both"/>
              <w:rPr>
                <w:rFonts w:ascii="Times New Roman" w:eastAsia="Times New Roman" w:hAnsi="Times New Roman" w:cs="Times New Roman"/>
                <w:b/>
                <w:bCs/>
                <w:color w:val="000000"/>
                <w:sz w:val="24"/>
                <w:szCs w:val="24"/>
                <w:lang w:eastAsia="en-GB"/>
              </w:rPr>
            </w:pPr>
          </w:p>
        </w:tc>
      </w:tr>
      <w:tr w:rsidR="0058200A" w:rsidRPr="00BC4768" w14:paraId="434C5C61" w14:textId="77777777" w:rsidTr="0058200A">
        <w:trPr>
          <w:trHeight w:val="300"/>
        </w:trPr>
        <w:tc>
          <w:tcPr>
            <w:tcW w:w="2176" w:type="dxa"/>
            <w:tcBorders>
              <w:top w:val="nil"/>
              <w:left w:val="nil"/>
              <w:bottom w:val="nil"/>
              <w:right w:val="nil"/>
            </w:tcBorders>
            <w:shd w:val="clear" w:color="auto" w:fill="auto"/>
            <w:noWrap/>
            <w:vAlign w:val="bottom"/>
            <w:hideMark/>
          </w:tcPr>
          <w:p w14:paraId="4BE684E4" w14:textId="77777777" w:rsidR="0058200A" w:rsidRPr="00BC4768" w:rsidRDefault="0058200A" w:rsidP="0058200A">
            <w:pPr>
              <w:spacing w:after="0" w:line="480" w:lineRule="auto"/>
              <w:jc w:val="both"/>
              <w:rPr>
                <w:rFonts w:ascii="Times New Roman" w:eastAsia="Times New Roman" w:hAnsi="Times New Roman" w:cs="Times New Roman"/>
                <w:b/>
                <w:bCs/>
                <w:color w:val="000000"/>
                <w:sz w:val="24"/>
                <w:szCs w:val="24"/>
                <w:lang w:eastAsia="en-GB"/>
              </w:rPr>
            </w:pPr>
          </w:p>
        </w:tc>
        <w:tc>
          <w:tcPr>
            <w:tcW w:w="1820" w:type="dxa"/>
            <w:tcBorders>
              <w:top w:val="nil"/>
              <w:left w:val="nil"/>
              <w:bottom w:val="nil"/>
              <w:right w:val="nil"/>
            </w:tcBorders>
            <w:shd w:val="clear" w:color="auto" w:fill="auto"/>
            <w:noWrap/>
            <w:vAlign w:val="bottom"/>
            <w:hideMark/>
          </w:tcPr>
          <w:p w14:paraId="6584F96A" w14:textId="295FB530"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Total</w:t>
            </w:r>
          </w:p>
        </w:tc>
        <w:tc>
          <w:tcPr>
            <w:tcW w:w="960" w:type="dxa"/>
            <w:tcBorders>
              <w:top w:val="nil"/>
              <w:left w:val="nil"/>
              <w:bottom w:val="nil"/>
              <w:right w:val="nil"/>
            </w:tcBorders>
            <w:shd w:val="clear" w:color="auto" w:fill="auto"/>
            <w:noWrap/>
            <w:vAlign w:val="bottom"/>
            <w:hideMark/>
          </w:tcPr>
          <w:p w14:paraId="39614880" w14:textId="1A743538"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125</w:t>
            </w:r>
          </w:p>
        </w:tc>
        <w:tc>
          <w:tcPr>
            <w:tcW w:w="1158" w:type="dxa"/>
            <w:tcBorders>
              <w:top w:val="nil"/>
              <w:left w:val="nil"/>
              <w:bottom w:val="nil"/>
              <w:right w:val="nil"/>
            </w:tcBorders>
            <w:shd w:val="clear" w:color="auto" w:fill="auto"/>
            <w:noWrap/>
            <w:vAlign w:val="bottom"/>
          </w:tcPr>
          <w:p w14:paraId="64272D0A" w14:textId="5E6CC3D7" w:rsidR="0058200A" w:rsidRPr="00BC4768" w:rsidRDefault="00A71794" w:rsidP="0058200A">
            <w:pPr>
              <w:spacing w:after="0" w:line="480" w:lineRule="auto"/>
              <w:jc w:val="both"/>
              <w:rPr>
                <w:rFonts w:ascii="Times New Roman" w:eastAsia="Times New Roman" w:hAnsi="Times New Roman" w:cs="Times New Roman"/>
                <w:color w:val="000000"/>
                <w:sz w:val="24"/>
                <w:szCs w:val="24"/>
                <w:lang w:eastAsia="en-GB"/>
              </w:rPr>
            </w:pPr>
            <w:r w:rsidRPr="00BC4768">
              <w:rPr>
                <w:rFonts w:ascii="Times New Roman" w:eastAsia="Times New Roman" w:hAnsi="Times New Roman" w:cs="Times New Roman"/>
                <w:color w:val="000000"/>
                <w:sz w:val="24"/>
                <w:szCs w:val="24"/>
                <w:lang w:eastAsia="en-GB"/>
              </w:rPr>
              <w:t>27219</w:t>
            </w:r>
          </w:p>
        </w:tc>
        <w:tc>
          <w:tcPr>
            <w:tcW w:w="1252" w:type="dxa"/>
            <w:tcBorders>
              <w:top w:val="nil"/>
              <w:left w:val="nil"/>
              <w:bottom w:val="nil"/>
              <w:right w:val="nil"/>
            </w:tcBorders>
            <w:shd w:val="clear" w:color="auto" w:fill="auto"/>
            <w:noWrap/>
            <w:vAlign w:val="bottom"/>
          </w:tcPr>
          <w:p w14:paraId="4DF7D0F8" w14:textId="77777777" w:rsidR="0058200A" w:rsidRPr="00BC4768" w:rsidRDefault="0058200A" w:rsidP="0058200A">
            <w:pPr>
              <w:spacing w:after="0" w:line="480" w:lineRule="auto"/>
              <w:jc w:val="both"/>
              <w:rPr>
                <w:rFonts w:ascii="Times New Roman" w:eastAsia="Times New Roman" w:hAnsi="Times New Roman" w:cs="Times New Roman"/>
                <w:color w:val="000000"/>
                <w:sz w:val="24"/>
                <w:szCs w:val="24"/>
                <w:lang w:eastAsia="en-GB"/>
              </w:rPr>
            </w:pPr>
          </w:p>
        </w:tc>
        <w:tc>
          <w:tcPr>
            <w:tcW w:w="876" w:type="dxa"/>
            <w:tcBorders>
              <w:top w:val="nil"/>
              <w:left w:val="nil"/>
              <w:bottom w:val="nil"/>
              <w:right w:val="nil"/>
            </w:tcBorders>
            <w:shd w:val="clear" w:color="auto" w:fill="auto"/>
            <w:noWrap/>
            <w:vAlign w:val="bottom"/>
          </w:tcPr>
          <w:p w14:paraId="371888FE" w14:textId="77777777" w:rsidR="0058200A" w:rsidRPr="00BC4768" w:rsidRDefault="0058200A" w:rsidP="0058200A">
            <w:pPr>
              <w:spacing w:after="0" w:line="480" w:lineRule="auto"/>
              <w:jc w:val="both"/>
              <w:rPr>
                <w:rFonts w:ascii="Times New Roman" w:eastAsia="Times New Roman" w:hAnsi="Times New Roman" w:cs="Times New Roman"/>
                <w:sz w:val="24"/>
                <w:szCs w:val="24"/>
                <w:lang w:eastAsia="en-GB"/>
              </w:rPr>
            </w:pPr>
          </w:p>
        </w:tc>
      </w:tr>
    </w:tbl>
    <w:p w14:paraId="3D16B5F0" w14:textId="77777777" w:rsidR="00494296" w:rsidRPr="00BC4768" w:rsidRDefault="00494296" w:rsidP="00001A65">
      <w:pPr>
        <w:rPr>
          <w:rFonts w:ascii="Times New Roman" w:hAnsi="Times New Roman" w:cs="Times New Roman"/>
          <w:sz w:val="24"/>
          <w:szCs w:val="24"/>
        </w:rPr>
      </w:pPr>
    </w:p>
    <w:p w14:paraId="334E0E62" w14:textId="77777777" w:rsidR="00670295" w:rsidRPr="00BC4768" w:rsidRDefault="00670295" w:rsidP="00001A65">
      <w:pPr>
        <w:rPr>
          <w:rFonts w:ascii="Times New Roman" w:hAnsi="Times New Roman" w:cs="Times New Roman"/>
          <w:sz w:val="24"/>
          <w:szCs w:val="24"/>
        </w:rPr>
      </w:pPr>
    </w:p>
    <w:p w14:paraId="04A210B5" w14:textId="7ED733BC" w:rsidR="00663F4E" w:rsidRPr="00BC4768" w:rsidRDefault="003F5BBD" w:rsidP="003F5BBD">
      <w:pPr>
        <w:spacing w:line="276" w:lineRule="auto"/>
        <w:rPr>
          <w:rFonts w:ascii="Times New Roman" w:hAnsi="Times New Roman" w:cs="Times New Roman"/>
          <w:b/>
          <w:bCs/>
          <w:sz w:val="24"/>
          <w:szCs w:val="24"/>
        </w:rPr>
      </w:pPr>
      <w:r w:rsidRPr="00BC4768">
        <w:rPr>
          <w:rFonts w:ascii="Times New Roman" w:hAnsi="Times New Roman" w:cs="Times New Roman"/>
          <w:b/>
          <w:bCs/>
          <w:sz w:val="24"/>
          <w:szCs w:val="24"/>
        </w:rPr>
        <w:t>Relationship between invertivorous fish community structure and coral rubble habitats (2022): Kmeans clustering of benthic surveys in 2022</w:t>
      </w:r>
    </w:p>
    <w:p w14:paraId="618CEC54" w14:textId="77777777" w:rsidR="00670295" w:rsidRPr="00BC4768" w:rsidRDefault="00670295" w:rsidP="00001A65">
      <w:pPr>
        <w:rPr>
          <w:rFonts w:ascii="Times New Roman" w:hAnsi="Times New Roman" w:cs="Times New Roman"/>
          <w:sz w:val="24"/>
          <w:szCs w:val="24"/>
        </w:rPr>
      </w:pPr>
    </w:p>
    <w:p w14:paraId="73FB4123" w14:textId="70CDE271" w:rsidR="00670295" w:rsidRPr="00BC4768" w:rsidRDefault="004F7D86" w:rsidP="00001A65">
      <w:pPr>
        <w:rPr>
          <w:rFonts w:ascii="Times New Roman" w:hAnsi="Times New Roman" w:cs="Times New Roman"/>
          <w:sz w:val="24"/>
          <w:szCs w:val="24"/>
        </w:rPr>
      </w:pPr>
      <w:r w:rsidRPr="00BC4768">
        <w:rPr>
          <w:rFonts w:ascii="Times New Roman" w:hAnsi="Times New Roman" w:cs="Times New Roman"/>
          <w:noProof/>
          <w:sz w:val="24"/>
          <w:szCs w:val="24"/>
        </w:rPr>
        <w:drawing>
          <wp:inline distT="0" distB="0" distL="0" distR="0" wp14:anchorId="2574EC7C" wp14:editId="3E434646">
            <wp:extent cx="5287010" cy="3122306"/>
            <wp:effectExtent l="0" t="0" r="8890" b="1905"/>
            <wp:docPr id="97830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5890"/>
                    <a:stretch/>
                  </pic:blipFill>
                  <pic:spPr bwMode="auto">
                    <a:xfrm>
                      <a:off x="0" y="0"/>
                      <a:ext cx="5297144" cy="3128291"/>
                    </a:xfrm>
                    <a:prstGeom prst="rect">
                      <a:avLst/>
                    </a:prstGeom>
                    <a:noFill/>
                    <a:ln>
                      <a:noFill/>
                    </a:ln>
                    <a:extLst>
                      <a:ext uri="{53640926-AAD7-44D8-BBD7-CCE9431645EC}">
                        <a14:shadowObscured xmlns:a14="http://schemas.microsoft.com/office/drawing/2010/main"/>
                      </a:ext>
                    </a:extLst>
                  </pic:spPr>
                </pic:pic>
              </a:graphicData>
            </a:graphic>
          </wp:inline>
        </w:drawing>
      </w:r>
    </w:p>
    <w:p w14:paraId="5B645140" w14:textId="034E6905" w:rsidR="00CA4DB2" w:rsidRPr="00BC4768" w:rsidRDefault="00760171" w:rsidP="00001A65">
      <w:pPr>
        <w:rPr>
          <w:rFonts w:ascii="Times New Roman" w:hAnsi="Times New Roman" w:cs="Times New Roman"/>
          <w:sz w:val="24"/>
          <w:szCs w:val="24"/>
        </w:rPr>
      </w:pPr>
      <w:r w:rsidRPr="00BC4768">
        <w:rPr>
          <w:rFonts w:ascii="Times New Roman" w:hAnsi="Times New Roman" w:cs="Times New Roman"/>
          <w:b/>
          <w:bCs/>
          <w:sz w:val="24"/>
          <w:szCs w:val="24"/>
        </w:rPr>
        <w:t>Supp. Fig</w:t>
      </w:r>
      <w:r w:rsidR="00CA4DB2" w:rsidRPr="00BC4768">
        <w:rPr>
          <w:rFonts w:ascii="Times New Roman" w:hAnsi="Times New Roman" w:cs="Times New Roman"/>
          <w:b/>
          <w:bCs/>
          <w:sz w:val="24"/>
          <w:szCs w:val="24"/>
        </w:rPr>
        <w:t>.</w:t>
      </w:r>
      <w:r w:rsidRPr="00BC4768">
        <w:rPr>
          <w:rFonts w:ascii="Times New Roman" w:hAnsi="Times New Roman" w:cs="Times New Roman"/>
          <w:b/>
          <w:bCs/>
          <w:sz w:val="24"/>
          <w:szCs w:val="24"/>
        </w:rPr>
        <w:t xml:space="preserve"> 2</w:t>
      </w:r>
      <w:r w:rsidR="00CA4DB2" w:rsidRPr="00BC4768">
        <w:rPr>
          <w:rFonts w:ascii="Times New Roman" w:hAnsi="Times New Roman" w:cs="Times New Roman"/>
          <w:b/>
          <w:bCs/>
          <w:sz w:val="24"/>
          <w:szCs w:val="24"/>
        </w:rPr>
        <w:t xml:space="preserve"> </w:t>
      </w:r>
      <w:r w:rsidR="00CA4DB2" w:rsidRPr="00BC4768">
        <w:rPr>
          <w:rFonts w:ascii="Times New Roman" w:hAnsi="Times New Roman" w:cs="Times New Roman"/>
          <w:sz w:val="24"/>
          <w:szCs w:val="24"/>
        </w:rPr>
        <w:t>PCA diagram with overlaying K-means clustering of the sites. Green dots (n = 4), blue dots (n = 5), and grey dots (n = 9) represent sites color-coded by its respective benthic regime.</w:t>
      </w:r>
    </w:p>
    <w:p w14:paraId="31E2DEF6" w14:textId="77777777" w:rsidR="00F65F2B" w:rsidRPr="00BC4768" w:rsidRDefault="00F65F2B" w:rsidP="00001A65">
      <w:pPr>
        <w:rPr>
          <w:rFonts w:ascii="Times New Roman" w:hAnsi="Times New Roman" w:cs="Times New Roman"/>
          <w:sz w:val="24"/>
          <w:szCs w:val="24"/>
        </w:rPr>
      </w:pPr>
    </w:p>
    <w:p w14:paraId="39EAD80A" w14:textId="77777777" w:rsidR="00887679" w:rsidRPr="00BC4768" w:rsidRDefault="00887679" w:rsidP="00887679">
      <w:pPr>
        <w:spacing w:line="276" w:lineRule="auto"/>
        <w:rPr>
          <w:rFonts w:ascii="Times New Roman" w:hAnsi="Times New Roman" w:cs="Times New Roman"/>
          <w:b/>
          <w:bCs/>
          <w:sz w:val="24"/>
          <w:szCs w:val="24"/>
        </w:rPr>
      </w:pPr>
    </w:p>
    <w:p w14:paraId="6E27B744" w14:textId="1BA3F06E" w:rsidR="00887679" w:rsidRPr="00BC4768" w:rsidRDefault="00483897" w:rsidP="00887679">
      <w:pPr>
        <w:spacing w:line="480" w:lineRule="auto"/>
        <w:rPr>
          <w:rFonts w:ascii="Times New Roman" w:hAnsi="Times New Roman" w:cs="Times New Roman"/>
          <w:sz w:val="24"/>
          <w:szCs w:val="24"/>
        </w:rPr>
      </w:pPr>
      <w:r w:rsidRPr="00BC4768">
        <w:rPr>
          <w:rFonts w:ascii="Times New Roman" w:hAnsi="Times New Roman" w:cs="Times New Roman"/>
          <w:b/>
          <w:bCs/>
          <w:sz w:val="24"/>
          <w:szCs w:val="24"/>
        </w:rPr>
        <w:t>Table S</w:t>
      </w:r>
      <w:r w:rsidR="005E6336" w:rsidRPr="00BC4768">
        <w:rPr>
          <w:rFonts w:ascii="Times New Roman" w:hAnsi="Times New Roman" w:cs="Times New Roman"/>
          <w:b/>
          <w:bCs/>
          <w:sz w:val="24"/>
          <w:szCs w:val="24"/>
        </w:rPr>
        <w:t>4</w:t>
      </w:r>
      <w:r w:rsidR="00887679" w:rsidRPr="00BC4768">
        <w:rPr>
          <w:rFonts w:ascii="Times New Roman" w:hAnsi="Times New Roman" w:cs="Times New Roman"/>
          <w:b/>
          <w:bCs/>
          <w:sz w:val="24"/>
          <w:szCs w:val="24"/>
        </w:rPr>
        <w:t xml:space="preserve">. </w:t>
      </w:r>
      <w:r w:rsidR="00887679" w:rsidRPr="00BC4768">
        <w:rPr>
          <w:rFonts w:ascii="Times New Roman" w:hAnsi="Times New Roman" w:cs="Times New Roman"/>
          <w:sz w:val="24"/>
          <w:szCs w:val="24"/>
        </w:rPr>
        <w:t xml:space="preserve">Mean benthic cover in each benthic regime expressed as a percentage </w:t>
      </w:r>
    </w:p>
    <w:tbl>
      <w:tblPr>
        <w:tblStyle w:val="TableGrid"/>
        <w:tblW w:w="8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2563"/>
        <w:gridCol w:w="1729"/>
        <w:gridCol w:w="2033"/>
      </w:tblGrid>
      <w:tr w:rsidR="00887679" w:rsidRPr="00BC4768" w14:paraId="04AEB5C0" w14:textId="77777777" w:rsidTr="00FC21F4">
        <w:trPr>
          <w:trHeight w:val="113"/>
        </w:trPr>
        <w:tc>
          <w:tcPr>
            <w:tcW w:w="2563" w:type="dxa"/>
            <w:tcBorders>
              <w:top w:val="single" w:sz="4" w:space="0" w:color="auto"/>
              <w:bottom w:val="single" w:sz="4" w:space="0" w:color="auto"/>
            </w:tcBorders>
            <w:vAlign w:val="center"/>
          </w:tcPr>
          <w:p w14:paraId="04AEA9D0"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Benthic variable</w:t>
            </w:r>
          </w:p>
        </w:tc>
        <w:tc>
          <w:tcPr>
            <w:tcW w:w="2563" w:type="dxa"/>
            <w:tcBorders>
              <w:top w:val="single" w:sz="4" w:space="0" w:color="auto"/>
              <w:bottom w:val="single" w:sz="4" w:space="0" w:color="auto"/>
            </w:tcBorders>
            <w:shd w:val="clear" w:color="auto" w:fill="C5E0B3" w:themeFill="accent6" w:themeFillTint="66"/>
            <w:vAlign w:val="center"/>
          </w:tcPr>
          <w:p w14:paraId="3BB538A6"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 xml:space="preserve">Macroalgae regime </w:t>
            </w:r>
          </w:p>
          <w:p w14:paraId="324B18F7"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(n =4)</w:t>
            </w:r>
          </w:p>
        </w:tc>
        <w:tc>
          <w:tcPr>
            <w:tcW w:w="1729" w:type="dxa"/>
            <w:tcBorders>
              <w:top w:val="single" w:sz="4" w:space="0" w:color="auto"/>
              <w:bottom w:val="single" w:sz="4" w:space="0" w:color="auto"/>
            </w:tcBorders>
            <w:shd w:val="clear" w:color="auto" w:fill="D9E2F3" w:themeFill="accent1" w:themeFillTint="33"/>
            <w:vAlign w:val="center"/>
          </w:tcPr>
          <w:p w14:paraId="06097B59"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Rubble regime</w:t>
            </w:r>
          </w:p>
          <w:p w14:paraId="34CDC0FA"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(n = 5)</w:t>
            </w:r>
          </w:p>
        </w:tc>
        <w:tc>
          <w:tcPr>
            <w:tcW w:w="2033" w:type="dxa"/>
            <w:tcBorders>
              <w:top w:val="single" w:sz="4" w:space="0" w:color="auto"/>
              <w:bottom w:val="single" w:sz="4" w:space="0" w:color="auto"/>
            </w:tcBorders>
            <w:shd w:val="clear" w:color="auto" w:fill="EDEDED" w:themeFill="accent3" w:themeFillTint="33"/>
            <w:vAlign w:val="center"/>
          </w:tcPr>
          <w:p w14:paraId="547100C6"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Hard substrate regime</w:t>
            </w:r>
          </w:p>
          <w:p w14:paraId="0E37907D"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(n = 9)</w:t>
            </w:r>
          </w:p>
        </w:tc>
      </w:tr>
      <w:tr w:rsidR="00887679" w:rsidRPr="00BC4768" w14:paraId="67DF7E92" w14:textId="77777777" w:rsidTr="00FC21F4">
        <w:trPr>
          <w:trHeight w:val="113"/>
        </w:trPr>
        <w:tc>
          <w:tcPr>
            <w:tcW w:w="2563" w:type="dxa"/>
            <w:tcBorders>
              <w:top w:val="single" w:sz="4" w:space="0" w:color="auto"/>
            </w:tcBorders>
            <w:vAlign w:val="center"/>
          </w:tcPr>
          <w:p w14:paraId="3D7F2BEA"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lastRenderedPageBreak/>
              <w:t>Coral (%)</w:t>
            </w:r>
          </w:p>
        </w:tc>
        <w:tc>
          <w:tcPr>
            <w:tcW w:w="2563" w:type="dxa"/>
            <w:tcBorders>
              <w:top w:val="single" w:sz="4" w:space="0" w:color="auto"/>
            </w:tcBorders>
            <w:shd w:val="clear" w:color="auto" w:fill="C5E0B3" w:themeFill="accent6" w:themeFillTint="66"/>
            <w:vAlign w:val="center"/>
          </w:tcPr>
          <w:p w14:paraId="52C48D71"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2.48</w:t>
            </w:r>
          </w:p>
        </w:tc>
        <w:tc>
          <w:tcPr>
            <w:tcW w:w="1729" w:type="dxa"/>
            <w:tcBorders>
              <w:top w:val="single" w:sz="4" w:space="0" w:color="auto"/>
            </w:tcBorders>
            <w:shd w:val="clear" w:color="auto" w:fill="D9E2F3" w:themeFill="accent1" w:themeFillTint="33"/>
            <w:vAlign w:val="center"/>
          </w:tcPr>
          <w:p w14:paraId="5973154C"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15.30</w:t>
            </w:r>
          </w:p>
        </w:tc>
        <w:tc>
          <w:tcPr>
            <w:tcW w:w="2033" w:type="dxa"/>
            <w:tcBorders>
              <w:top w:val="single" w:sz="4" w:space="0" w:color="auto"/>
            </w:tcBorders>
            <w:shd w:val="clear" w:color="auto" w:fill="EDEDED" w:themeFill="accent3" w:themeFillTint="33"/>
            <w:vAlign w:val="center"/>
          </w:tcPr>
          <w:p w14:paraId="2F04D802"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15.20</w:t>
            </w:r>
          </w:p>
        </w:tc>
      </w:tr>
      <w:tr w:rsidR="00887679" w:rsidRPr="00BC4768" w14:paraId="14D0A432" w14:textId="77777777" w:rsidTr="00FC21F4">
        <w:trPr>
          <w:trHeight w:val="113"/>
        </w:trPr>
        <w:tc>
          <w:tcPr>
            <w:tcW w:w="2563" w:type="dxa"/>
            <w:vAlign w:val="center"/>
          </w:tcPr>
          <w:p w14:paraId="04078993"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Sand (%)</w:t>
            </w:r>
          </w:p>
        </w:tc>
        <w:tc>
          <w:tcPr>
            <w:tcW w:w="2563" w:type="dxa"/>
            <w:shd w:val="clear" w:color="auto" w:fill="C5E0B3" w:themeFill="accent6" w:themeFillTint="66"/>
            <w:vAlign w:val="center"/>
          </w:tcPr>
          <w:p w14:paraId="30357A69"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11.80</w:t>
            </w:r>
          </w:p>
        </w:tc>
        <w:tc>
          <w:tcPr>
            <w:tcW w:w="1729" w:type="dxa"/>
            <w:shd w:val="clear" w:color="auto" w:fill="D9E2F3" w:themeFill="accent1" w:themeFillTint="33"/>
            <w:vAlign w:val="center"/>
          </w:tcPr>
          <w:p w14:paraId="0EA5D5DB"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8.28</w:t>
            </w:r>
          </w:p>
        </w:tc>
        <w:tc>
          <w:tcPr>
            <w:tcW w:w="2033" w:type="dxa"/>
            <w:shd w:val="clear" w:color="auto" w:fill="EDEDED" w:themeFill="accent3" w:themeFillTint="33"/>
            <w:vAlign w:val="center"/>
          </w:tcPr>
          <w:p w14:paraId="0B09DF85"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5.00</w:t>
            </w:r>
          </w:p>
        </w:tc>
      </w:tr>
      <w:tr w:rsidR="00887679" w:rsidRPr="00BC4768" w14:paraId="255181C3" w14:textId="77777777" w:rsidTr="00FC21F4">
        <w:trPr>
          <w:trHeight w:val="113"/>
        </w:trPr>
        <w:tc>
          <w:tcPr>
            <w:tcW w:w="2563" w:type="dxa"/>
            <w:vAlign w:val="center"/>
          </w:tcPr>
          <w:p w14:paraId="2337D274"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Rubble (%)</w:t>
            </w:r>
          </w:p>
        </w:tc>
        <w:tc>
          <w:tcPr>
            <w:tcW w:w="2563" w:type="dxa"/>
            <w:shd w:val="clear" w:color="auto" w:fill="C5E0B3" w:themeFill="accent6" w:themeFillTint="66"/>
            <w:vAlign w:val="center"/>
          </w:tcPr>
          <w:p w14:paraId="2F918023"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11.30</w:t>
            </w:r>
          </w:p>
        </w:tc>
        <w:tc>
          <w:tcPr>
            <w:tcW w:w="1729" w:type="dxa"/>
            <w:shd w:val="clear" w:color="auto" w:fill="D9E2F3" w:themeFill="accent1" w:themeFillTint="33"/>
            <w:vAlign w:val="center"/>
          </w:tcPr>
          <w:p w14:paraId="7BED89F1"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53.90</w:t>
            </w:r>
          </w:p>
        </w:tc>
        <w:tc>
          <w:tcPr>
            <w:tcW w:w="2033" w:type="dxa"/>
            <w:shd w:val="clear" w:color="auto" w:fill="EDEDED" w:themeFill="accent3" w:themeFillTint="33"/>
            <w:vAlign w:val="center"/>
          </w:tcPr>
          <w:p w14:paraId="62D1CA79"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14.50</w:t>
            </w:r>
          </w:p>
        </w:tc>
      </w:tr>
      <w:tr w:rsidR="00887679" w:rsidRPr="00BC4768" w14:paraId="76F70DF4" w14:textId="77777777" w:rsidTr="00FC21F4">
        <w:trPr>
          <w:trHeight w:val="113"/>
        </w:trPr>
        <w:tc>
          <w:tcPr>
            <w:tcW w:w="2563" w:type="dxa"/>
            <w:vAlign w:val="center"/>
          </w:tcPr>
          <w:p w14:paraId="42EBEEB4"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Rock (%)</w:t>
            </w:r>
          </w:p>
        </w:tc>
        <w:tc>
          <w:tcPr>
            <w:tcW w:w="2563" w:type="dxa"/>
            <w:shd w:val="clear" w:color="auto" w:fill="C5E0B3" w:themeFill="accent6" w:themeFillTint="66"/>
            <w:vAlign w:val="center"/>
          </w:tcPr>
          <w:p w14:paraId="70315990"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33.50</w:t>
            </w:r>
          </w:p>
        </w:tc>
        <w:tc>
          <w:tcPr>
            <w:tcW w:w="1729" w:type="dxa"/>
            <w:shd w:val="clear" w:color="auto" w:fill="D9E2F3" w:themeFill="accent1" w:themeFillTint="33"/>
            <w:vAlign w:val="center"/>
          </w:tcPr>
          <w:p w14:paraId="3045D1EA"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15.70</w:t>
            </w:r>
          </w:p>
        </w:tc>
        <w:tc>
          <w:tcPr>
            <w:tcW w:w="2033" w:type="dxa"/>
            <w:shd w:val="clear" w:color="auto" w:fill="EDEDED" w:themeFill="accent3" w:themeFillTint="33"/>
            <w:vAlign w:val="center"/>
          </w:tcPr>
          <w:p w14:paraId="0192C75E"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59.60</w:t>
            </w:r>
          </w:p>
        </w:tc>
      </w:tr>
      <w:tr w:rsidR="00887679" w:rsidRPr="00BC4768" w14:paraId="59ED43C6" w14:textId="77777777" w:rsidTr="00FC21F4">
        <w:trPr>
          <w:trHeight w:val="113"/>
        </w:trPr>
        <w:tc>
          <w:tcPr>
            <w:tcW w:w="2563" w:type="dxa"/>
            <w:vAlign w:val="center"/>
          </w:tcPr>
          <w:p w14:paraId="7EDF3B4E"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Macroalgae (%)</w:t>
            </w:r>
          </w:p>
        </w:tc>
        <w:tc>
          <w:tcPr>
            <w:tcW w:w="2563" w:type="dxa"/>
            <w:shd w:val="clear" w:color="auto" w:fill="C5E0B3" w:themeFill="accent6" w:themeFillTint="66"/>
            <w:vAlign w:val="center"/>
          </w:tcPr>
          <w:p w14:paraId="54F319D8"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40.90</w:t>
            </w:r>
          </w:p>
        </w:tc>
        <w:tc>
          <w:tcPr>
            <w:tcW w:w="1729" w:type="dxa"/>
            <w:shd w:val="clear" w:color="auto" w:fill="D9E2F3" w:themeFill="accent1" w:themeFillTint="33"/>
            <w:vAlign w:val="center"/>
          </w:tcPr>
          <w:p w14:paraId="0D334CB6"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0.19</w:t>
            </w:r>
          </w:p>
        </w:tc>
        <w:tc>
          <w:tcPr>
            <w:tcW w:w="2033" w:type="dxa"/>
            <w:shd w:val="clear" w:color="auto" w:fill="EDEDED" w:themeFill="accent3" w:themeFillTint="33"/>
            <w:vAlign w:val="center"/>
          </w:tcPr>
          <w:p w14:paraId="0412A269"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3.08</w:t>
            </w:r>
          </w:p>
        </w:tc>
      </w:tr>
      <w:tr w:rsidR="00887679" w:rsidRPr="00BC4768" w14:paraId="2849E865" w14:textId="77777777" w:rsidTr="00FC21F4">
        <w:trPr>
          <w:trHeight w:val="113"/>
        </w:trPr>
        <w:tc>
          <w:tcPr>
            <w:tcW w:w="2563" w:type="dxa"/>
            <w:vAlign w:val="center"/>
          </w:tcPr>
          <w:p w14:paraId="7E4DF484"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Soft coral (%)</w:t>
            </w:r>
          </w:p>
        </w:tc>
        <w:tc>
          <w:tcPr>
            <w:tcW w:w="2563" w:type="dxa"/>
            <w:shd w:val="clear" w:color="auto" w:fill="C5E0B3" w:themeFill="accent6" w:themeFillTint="66"/>
            <w:vAlign w:val="center"/>
          </w:tcPr>
          <w:p w14:paraId="0FAA7A3F"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0.03</w:t>
            </w:r>
          </w:p>
        </w:tc>
        <w:tc>
          <w:tcPr>
            <w:tcW w:w="1729" w:type="dxa"/>
            <w:shd w:val="clear" w:color="auto" w:fill="D9E2F3" w:themeFill="accent1" w:themeFillTint="33"/>
            <w:vAlign w:val="center"/>
          </w:tcPr>
          <w:p w14:paraId="1A2073F8"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1.51</w:t>
            </w:r>
          </w:p>
        </w:tc>
        <w:tc>
          <w:tcPr>
            <w:tcW w:w="2033" w:type="dxa"/>
            <w:shd w:val="clear" w:color="auto" w:fill="EDEDED" w:themeFill="accent3" w:themeFillTint="33"/>
            <w:vAlign w:val="center"/>
          </w:tcPr>
          <w:p w14:paraId="6A0DA398"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1.51</w:t>
            </w:r>
          </w:p>
        </w:tc>
      </w:tr>
      <w:tr w:rsidR="00887679" w:rsidRPr="00BC4768" w14:paraId="34AAF87F" w14:textId="77777777" w:rsidTr="00FC21F4">
        <w:trPr>
          <w:trHeight w:val="113"/>
        </w:trPr>
        <w:tc>
          <w:tcPr>
            <w:tcW w:w="2563" w:type="dxa"/>
            <w:vAlign w:val="center"/>
          </w:tcPr>
          <w:p w14:paraId="36652CEE"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Dead coral (%)</w:t>
            </w:r>
          </w:p>
        </w:tc>
        <w:tc>
          <w:tcPr>
            <w:tcW w:w="2563" w:type="dxa"/>
            <w:shd w:val="clear" w:color="auto" w:fill="C5E0B3" w:themeFill="accent6" w:themeFillTint="66"/>
            <w:vAlign w:val="center"/>
          </w:tcPr>
          <w:p w14:paraId="62796FD0"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0.00</w:t>
            </w:r>
          </w:p>
        </w:tc>
        <w:tc>
          <w:tcPr>
            <w:tcW w:w="1729" w:type="dxa"/>
            <w:shd w:val="clear" w:color="auto" w:fill="D9E2F3" w:themeFill="accent1" w:themeFillTint="33"/>
            <w:vAlign w:val="center"/>
          </w:tcPr>
          <w:p w14:paraId="67C37818"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5.75</w:t>
            </w:r>
          </w:p>
        </w:tc>
        <w:tc>
          <w:tcPr>
            <w:tcW w:w="2033" w:type="dxa"/>
            <w:shd w:val="clear" w:color="auto" w:fill="EDEDED" w:themeFill="accent3" w:themeFillTint="33"/>
            <w:vAlign w:val="center"/>
          </w:tcPr>
          <w:p w14:paraId="50E32262" w14:textId="77777777" w:rsidR="00887679" w:rsidRPr="00BC4768" w:rsidRDefault="00887679" w:rsidP="00FC21F4">
            <w:pPr>
              <w:spacing w:line="480" w:lineRule="auto"/>
              <w:jc w:val="center"/>
              <w:rPr>
                <w:rFonts w:ascii="Times New Roman" w:hAnsi="Times New Roman" w:cs="Times New Roman"/>
                <w:sz w:val="24"/>
                <w:szCs w:val="24"/>
              </w:rPr>
            </w:pPr>
            <w:r w:rsidRPr="00BC4768">
              <w:rPr>
                <w:rFonts w:ascii="Times New Roman" w:hAnsi="Times New Roman" w:cs="Times New Roman"/>
                <w:sz w:val="24"/>
                <w:szCs w:val="24"/>
              </w:rPr>
              <w:t>1.10</w:t>
            </w:r>
          </w:p>
        </w:tc>
      </w:tr>
    </w:tbl>
    <w:p w14:paraId="1E0BF362" w14:textId="77777777" w:rsidR="00887679" w:rsidRPr="00BC4768" w:rsidRDefault="00887679" w:rsidP="00887679">
      <w:pPr>
        <w:rPr>
          <w:rFonts w:ascii="Times New Roman" w:hAnsi="Times New Roman" w:cs="Times New Roman"/>
          <w:sz w:val="24"/>
          <w:szCs w:val="24"/>
        </w:rPr>
      </w:pPr>
    </w:p>
    <w:p w14:paraId="28EA0534" w14:textId="77777777" w:rsidR="00F65F2B" w:rsidRPr="00BC4768" w:rsidRDefault="00F65F2B" w:rsidP="00001A65">
      <w:pPr>
        <w:rPr>
          <w:rFonts w:ascii="Times New Roman" w:hAnsi="Times New Roman" w:cs="Times New Roman"/>
          <w:sz w:val="24"/>
          <w:szCs w:val="24"/>
        </w:rPr>
      </w:pPr>
    </w:p>
    <w:p w14:paraId="1EB55B02" w14:textId="77777777" w:rsidR="00DE1D3C" w:rsidRPr="00BC4768" w:rsidRDefault="00DE1D3C" w:rsidP="00001A65">
      <w:pPr>
        <w:rPr>
          <w:rFonts w:ascii="Times New Roman" w:hAnsi="Times New Roman" w:cs="Times New Roman"/>
          <w:sz w:val="24"/>
          <w:szCs w:val="24"/>
        </w:rPr>
      </w:pPr>
    </w:p>
    <w:p w14:paraId="46A83E4A" w14:textId="77777777" w:rsidR="00DE1D3C" w:rsidRPr="00BC4768" w:rsidRDefault="00DE1D3C" w:rsidP="00001A65">
      <w:pPr>
        <w:rPr>
          <w:rFonts w:ascii="Times New Roman" w:hAnsi="Times New Roman" w:cs="Times New Roman"/>
          <w:sz w:val="24"/>
          <w:szCs w:val="24"/>
        </w:rPr>
      </w:pPr>
    </w:p>
    <w:p w14:paraId="72B284DE" w14:textId="77777777" w:rsidR="00DE1D3C" w:rsidRPr="00BC4768" w:rsidRDefault="00DE1D3C" w:rsidP="00001A65">
      <w:pPr>
        <w:rPr>
          <w:rFonts w:ascii="Times New Roman" w:hAnsi="Times New Roman" w:cs="Times New Roman"/>
          <w:sz w:val="24"/>
          <w:szCs w:val="24"/>
        </w:rPr>
      </w:pPr>
    </w:p>
    <w:p w14:paraId="2CBACB80" w14:textId="77777777" w:rsidR="00DE1D3C" w:rsidRPr="00BC4768" w:rsidRDefault="00DE1D3C" w:rsidP="00001A65">
      <w:pPr>
        <w:rPr>
          <w:rFonts w:ascii="Times New Roman" w:hAnsi="Times New Roman" w:cs="Times New Roman"/>
          <w:sz w:val="24"/>
          <w:szCs w:val="24"/>
        </w:rPr>
      </w:pPr>
    </w:p>
    <w:p w14:paraId="313BD460" w14:textId="77777777" w:rsidR="00DE1D3C" w:rsidRPr="00BC4768" w:rsidRDefault="00DE1D3C" w:rsidP="00001A65">
      <w:pPr>
        <w:rPr>
          <w:rFonts w:ascii="Times New Roman" w:hAnsi="Times New Roman" w:cs="Times New Roman"/>
          <w:sz w:val="24"/>
          <w:szCs w:val="24"/>
        </w:rPr>
      </w:pPr>
    </w:p>
    <w:p w14:paraId="7CB4F232" w14:textId="77777777" w:rsidR="00DE1D3C" w:rsidRPr="00BC4768" w:rsidRDefault="00DE1D3C" w:rsidP="00001A65">
      <w:pPr>
        <w:rPr>
          <w:rFonts w:ascii="Times New Roman" w:hAnsi="Times New Roman" w:cs="Times New Roman"/>
          <w:sz w:val="24"/>
          <w:szCs w:val="24"/>
        </w:rPr>
      </w:pPr>
    </w:p>
    <w:p w14:paraId="08E8E7E6" w14:textId="77777777" w:rsidR="00DE1D3C" w:rsidRPr="00BC4768" w:rsidRDefault="00DE1D3C" w:rsidP="00001A65">
      <w:pPr>
        <w:rPr>
          <w:rFonts w:ascii="Times New Roman" w:hAnsi="Times New Roman" w:cs="Times New Roman"/>
          <w:sz w:val="24"/>
          <w:szCs w:val="24"/>
        </w:rPr>
      </w:pPr>
    </w:p>
    <w:p w14:paraId="474593B5" w14:textId="77777777" w:rsidR="00DE1D3C" w:rsidRPr="00BC4768" w:rsidRDefault="00DE1D3C" w:rsidP="00001A65">
      <w:pPr>
        <w:rPr>
          <w:rFonts w:ascii="Times New Roman" w:hAnsi="Times New Roman" w:cs="Times New Roman"/>
          <w:sz w:val="24"/>
          <w:szCs w:val="24"/>
        </w:rPr>
      </w:pPr>
    </w:p>
    <w:p w14:paraId="65ACF113" w14:textId="77777777" w:rsidR="00DE1D3C" w:rsidRPr="00BC4768" w:rsidRDefault="00DE1D3C" w:rsidP="00001A65">
      <w:pPr>
        <w:rPr>
          <w:rFonts w:ascii="Times New Roman" w:hAnsi="Times New Roman" w:cs="Times New Roman"/>
          <w:sz w:val="24"/>
          <w:szCs w:val="24"/>
        </w:rPr>
      </w:pPr>
    </w:p>
    <w:p w14:paraId="166F48A8" w14:textId="77777777" w:rsidR="00DE1D3C" w:rsidRPr="00BC4768" w:rsidRDefault="00DE1D3C" w:rsidP="00001A65">
      <w:pPr>
        <w:rPr>
          <w:rFonts w:ascii="Times New Roman" w:hAnsi="Times New Roman" w:cs="Times New Roman"/>
          <w:sz w:val="24"/>
          <w:szCs w:val="24"/>
        </w:rPr>
      </w:pPr>
    </w:p>
    <w:p w14:paraId="13822239" w14:textId="77777777" w:rsidR="00DE1D3C" w:rsidRPr="00BC4768" w:rsidRDefault="00DE1D3C" w:rsidP="00001A65">
      <w:pPr>
        <w:rPr>
          <w:rFonts w:ascii="Times New Roman" w:hAnsi="Times New Roman" w:cs="Times New Roman"/>
          <w:sz w:val="24"/>
          <w:szCs w:val="24"/>
        </w:rPr>
      </w:pPr>
    </w:p>
    <w:p w14:paraId="5B93B141" w14:textId="77777777" w:rsidR="00DE1D3C" w:rsidRPr="00BC4768" w:rsidRDefault="00DE1D3C" w:rsidP="00001A65">
      <w:pPr>
        <w:rPr>
          <w:rFonts w:ascii="Times New Roman" w:hAnsi="Times New Roman" w:cs="Times New Roman"/>
          <w:sz w:val="24"/>
          <w:szCs w:val="24"/>
        </w:rPr>
      </w:pPr>
    </w:p>
    <w:p w14:paraId="4CE178FF" w14:textId="77777777" w:rsidR="00DE1D3C" w:rsidRPr="00BC4768" w:rsidRDefault="00DE1D3C" w:rsidP="00001A65">
      <w:pPr>
        <w:rPr>
          <w:rFonts w:ascii="Times New Roman" w:hAnsi="Times New Roman" w:cs="Times New Roman"/>
          <w:sz w:val="24"/>
          <w:szCs w:val="24"/>
        </w:rPr>
      </w:pPr>
    </w:p>
    <w:p w14:paraId="6B32676C" w14:textId="77777777" w:rsidR="00DE1D3C" w:rsidRPr="00BC4768" w:rsidRDefault="00DE1D3C" w:rsidP="00001A65">
      <w:pPr>
        <w:rPr>
          <w:rFonts w:ascii="Times New Roman" w:hAnsi="Times New Roman" w:cs="Times New Roman"/>
          <w:sz w:val="24"/>
          <w:szCs w:val="24"/>
        </w:rPr>
      </w:pPr>
    </w:p>
    <w:p w14:paraId="006FB916" w14:textId="62AC0F9D" w:rsidR="00DE1D3C" w:rsidRDefault="003E78AD" w:rsidP="00001A65">
      <w:pPr>
        <w:rPr>
          <w:rFonts w:ascii="Times New Roman" w:hAnsi="Times New Roman" w:cs="Times New Roman"/>
          <w:sz w:val="24"/>
          <w:szCs w:val="24"/>
        </w:rPr>
      </w:pPr>
      <w:r>
        <w:rPr>
          <w:rFonts w:ascii="Times New Roman" w:hAnsi="Times New Roman" w:cs="Times New Roman"/>
          <w:sz w:val="24"/>
          <w:szCs w:val="24"/>
        </w:rPr>
        <w:br/>
      </w:r>
    </w:p>
    <w:p w14:paraId="0F7102CF" w14:textId="77777777" w:rsidR="003E78AD" w:rsidRDefault="003E78AD" w:rsidP="00001A65">
      <w:pPr>
        <w:rPr>
          <w:rFonts w:ascii="Times New Roman" w:hAnsi="Times New Roman" w:cs="Times New Roman"/>
          <w:sz w:val="24"/>
          <w:szCs w:val="24"/>
        </w:rPr>
      </w:pPr>
    </w:p>
    <w:p w14:paraId="036AAA13" w14:textId="77777777" w:rsidR="003E78AD" w:rsidRDefault="003E78AD" w:rsidP="00001A65">
      <w:pPr>
        <w:rPr>
          <w:rFonts w:ascii="Times New Roman" w:hAnsi="Times New Roman" w:cs="Times New Roman"/>
          <w:sz w:val="24"/>
          <w:szCs w:val="24"/>
        </w:rPr>
      </w:pPr>
    </w:p>
    <w:p w14:paraId="04689E4B" w14:textId="77777777" w:rsidR="003E78AD" w:rsidRPr="00BC4768" w:rsidRDefault="003E78AD" w:rsidP="00001A65">
      <w:pPr>
        <w:rPr>
          <w:rFonts w:ascii="Times New Roman" w:hAnsi="Times New Roman" w:cs="Times New Roman"/>
          <w:sz w:val="24"/>
          <w:szCs w:val="24"/>
        </w:rPr>
      </w:pPr>
    </w:p>
    <w:p w14:paraId="193CAD8B" w14:textId="77777777" w:rsidR="00102B94" w:rsidRPr="00BC4768" w:rsidRDefault="00102B94" w:rsidP="00001A65">
      <w:pPr>
        <w:rPr>
          <w:rFonts w:ascii="Times New Roman" w:hAnsi="Times New Roman" w:cs="Times New Roman"/>
          <w:sz w:val="24"/>
          <w:szCs w:val="24"/>
        </w:rPr>
      </w:pPr>
    </w:p>
    <w:p w14:paraId="5BF12FFC" w14:textId="48E8B091" w:rsidR="00FC33FE" w:rsidRPr="00BC4768" w:rsidRDefault="00FC33FE" w:rsidP="00ED38D4">
      <w:pPr>
        <w:rPr>
          <w:rFonts w:ascii="Times New Roman" w:hAnsi="Times New Roman" w:cs="Times New Roman"/>
          <w:b/>
          <w:bCs/>
          <w:sz w:val="24"/>
          <w:szCs w:val="24"/>
        </w:rPr>
      </w:pPr>
      <w:r w:rsidRPr="00BC4768">
        <w:rPr>
          <w:rFonts w:ascii="Times New Roman" w:hAnsi="Times New Roman" w:cs="Times New Roman"/>
          <w:b/>
          <w:bCs/>
          <w:sz w:val="24"/>
          <w:szCs w:val="24"/>
        </w:rPr>
        <w:lastRenderedPageBreak/>
        <w:t>Relationship between invertivorous fish community structure and coral rubble habitats (2022): CAP analysis results</w:t>
      </w:r>
    </w:p>
    <w:p w14:paraId="0A3B2979" w14:textId="77777777" w:rsidR="00BB32F5" w:rsidRPr="00BC4768" w:rsidRDefault="00BB32F5" w:rsidP="00001A65">
      <w:pPr>
        <w:rPr>
          <w:rFonts w:ascii="Times New Roman" w:hAnsi="Times New Roman" w:cs="Times New Roman"/>
          <w:sz w:val="24"/>
          <w:szCs w:val="24"/>
        </w:rPr>
      </w:pPr>
    </w:p>
    <w:p w14:paraId="14B0F88B" w14:textId="349CF2CF" w:rsidR="00DE1D3C" w:rsidRPr="00BC4768" w:rsidRDefault="00236463" w:rsidP="00DE1D3C">
      <w:pPr>
        <w:rPr>
          <w:rFonts w:ascii="Times New Roman" w:hAnsi="Times New Roman" w:cs="Times New Roman"/>
          <w:sz w:val="24"/>
          <w:szCs w:val="24"/>
        </w:rPr>
      </w:pPr>
      <w:r w:rsidRPr="00BC4768">
        <w:rPr>
          <w:rFonts w:ascii="Times New Roman" w:hAnsi="Times New Roman" w:cs="Times New Roman"/>
          <w:b/>
          <w:bCs/>
          <w:sz w:val="24"/>
          <w:szCs w:val="24"/>
        </w:rPr>
        <w:t>Table S</w:t>
      </w:r>
      <w:r w:rsidR="00283007" w:rsidRPr="00BC4768">
        <w:rPr>
          <w:rFonts w:ascii="Times New Roman" w:hAnsi="Times New Roman" w:cs="Times New Roman"/>
          <w:b/>
          <w:bCs/>
          <w:sz w:val="24"/>
          <w:szCs w:val="24"/>
        </w:rPr>
        <w:t>5</w:t>
      </w:r>
      <w:r w:rsidR="00DE1D3C" w:rsidRPr="00BC4768">
        <w:rPr>
          <w:rFonts w:ascii="Times New Roman" w:hAnsi="Times New Roman" w:cs="Times New Roman"/>
          <w:b/>
          <w:bCs/>
          <w:sz w:val="24"/>
          <w:szCs w:val="24"/>
        </w:rPr>
        <w:t>.</w:t>
      </w:r>
      <w:r w:rsidR="00DE1D3C" w:rsidRPr="00BC4768">
        <w:rPr>
          <w:rFonts w:ascii="Times New Roman" w:hAnsi="Times New Roman" w:cs="Times New Roman"/>
          <w:sz w:val="24"/>
          <w:szCs w:val="24"/>
        </w:rPr>
        <w:t xml:space="preserve"> CAP results showing cross validation results of classifying reef fish communities to benthic regimes</w:t>
      </w:r>
    </w:p>
    <w:tbl>
      <w:tblPr>
        <w:tblStyle w:val="TableGrid"/>
        <w:tblW w:w="0" w:type="auto"/>
        <w:tblInd w:w="5" w:type="dxa"/>
        <w:tblLook w:val="04A0" w:firstRow="1" w:lastRow="0" w:firstColumn="1" w:lastColumn="0" w:noHBand="0" w:noVBand="1"/>
      </w:tblPr>
      <w:tblGrid>
        <w:gridCol w:w="1499"/>
        <w:gridCol w:w="1495"/>
        <w:gridCol w:w="1501"/>
        <w:gridCol w:w="1494"/>
        <w:gridCol w:w="1491"/>
        <w:gridCol w:w="1536"/>
      </w:tblGrid>
      <w:tr w:rsidR="00DE1D3C" w:rsidRPr="00BC4768" w14:paraId="3AB62798" w14:textId="77777777" w:rsidTr="00FC21F4">
        <w:tc>
          <w:tcPr>
            <w:tcW w:w="1499" w:type="dxa"/>
            <w:tcBorders>
              <w:top w:val="nil"/>
              <w:left w:val="nil"/>
            </w:tcBorders>
          </w:tcPr>
          <w:p w14:paraId="643BB925" w14:textId="77777777" w:rsidR="00DE1D3C" w:rsidRPr="00BC4768" w:rsidRDefault="00DE1D3C" w:rsidP="00FC21F4">
            <w:pPr>
              <w:rPr>
                <w:rFonts w:ascii="Times New Roman" w:hAnsi="Times New Roman" w:cs="Times New Roman"/>
                <w:sz w:val="24"/>
                <w:szCs w:val="24"/>
              </w:rPr>
            </w:pPr>
          </w:p>
        </w:tc>
        <w:tc>
          <w:tcPr>
            <w:tcW w:w="4490" w:type="dxa"/>
            <w:gridSpan w:val="3"/>
          </w:tcPr>
          <w:p w14:paraId="623AB9AC"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Classified as</w:t>
            </w:r>
          </w:p>
        </w:tc>
        <w:tc>
          <w:tcPr>
            <w:tcW w:w="3027" w:type="dxa"/>
            <w:gridSpan w:val="2"/>
            <w:tcBorders>
              <w:top w:val="nil"/>
              <w:right w:val="nil"/>
            </w:tcBorders>
          </w:tcPr>
          <w:p w14:paraId="01F1F7A5" w14:textId="77777777" w:rsidR="00DE1D3C" w:rsidRPr="00BC4768" w:rsidRDefault="00DE1D3C" w:rsidP="00FC21F4">
            <w:pPr>
              <w:rPr>
                <w:rFonts w:ascii="Times New Roman" w:hAnsi="Times New Roman" w:cs="Times New Roman"/>
                <w:sz w:val="24"/>
                <w:szCs w:val="24"/>
              </w:rPr>
            </w:pPr>
          </w:p>
        </w:tc>
      </w:tr>
      <w:tr w:rsidR="00DE1D3C" w:rsidRPr="00BC4768" w14:paraId="4B03E2C5" w14:textId="77777777" w:rsidTr="00FC21F4">
        <w:tc>
          <w:tcPr>
            <w:tcW w:w="1499" w:type="dxa"/>
          </w:tcPr>
          <w:p w14:paraId="7919C3F7"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Original group</w:t>
            </w:r>
          </w:p>
        </w:tc>
        <w:tc>
          <w:tcPr>
            <w:tcW w:w="1495" w:type="dxa"/>
          </w:tcPr>
          <w:p w14:paraId="6C7FD217"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Hard substrate</w:t>
            </w:r>
          </w:p>
        </w:tc>
        <w:tc>
          <w:tcPr>
            <w:tcW w:w="1501" w:type="dxa"/>
          </w:tcPr>
          <w:p w14:paraId="7EABA3D4"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Macroalgae</w:t>
            </w:r>
          </w:p>
        </w:tc>
        <w:tc>
          <w:tcPr>
            <w:tcW w:w="1494" w:type="dxa"/>
          </w:tcPr>
          <w:p w14:paraId="19B8F660"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Rubble</w:t>
            </w:r>
          </w:p>
        </w:tc>
        <w:tc>
          <w:tcPr>
            <w:tcW w:w="1491" w:type="dxa"/>
          </w:tcPr>
          <w:p w14:paraId="67D08C2D"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Total</w:t>
            </w:r>
          </w:p>
        </w:tc>
        <w:tc>
          <w:tcPr>
            <w:tcW w:w="1536" w:type="dxa"/>
          </w:tcPr>
          <w:p w14:paraId="469E893E"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Correct Classification (%)</w:t>
            </w:r>
          </w:p>
        </w:tc>
      </w:tr>
      <w:tr w:rsidR="00DE1D3C" w:rsidRPr="00BC4768" w14:paraId="03036B53" w14:textId="77777777" w:rsidTr="00FC21F4">
        <w:tc>
          <w:tcPr>
            <w:tcW w:w="1499" w:type="dxa"/>
          </w:tcPr>
          <w:p w14:paraId="6F1F71D6"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Hard substrate</w:t>
            </w:r>
          </w:p>
        </w:tc>
        <w:tc>
          <w:tcPr>
            <w:tcW w:w="1495" w:type="dxa"/>
          </w:tcPr>
          <w:p w14:paraId="245F0984"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7</w:t>
            </w:r>
          </w:p>
        </w:tc>
        <w:tc>
          <w:tcPr>
            <w:tcW w:w="1501" w:type="dxa"/>
          </w:tcPr>
          <w:p w14:paraId="6CFCE0A5"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0</w:t>
            </w:r>
          </w:p>
        </w:tc>
        <w:tc>
          <w:tcPr>
            <w:tcW w:w="1494" w:type="dxa"/>
          </w:tcPr>
          <w:p w14:paraId="3C431606"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2</w:t>
            </w:r>
          </w:p>
        </w:tc>
        <w:tc>
          <w:tcPr>
            <w:tcW w:w="1491" w:type="dxa"/>
          </w:tcPr>
          <w:p w14:paraId="74B0B639"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9</w:t>
            </w:r>
          </w:p>
        </w:tc>
        <w:tc>
          <w:tcPr>
            <w:tcW w:w="1536" w:type="dxa"/>
          </w:tcPr>
          <w:p w14:paraId="3A4BA4F0"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77.78</w:t>
            </w:r>
          </w:p>
        </w:tc>
      </w:tr>
      <w:tr w:rsidR="00DE1D3C" w:rsidRPr="00BC4768" w14:paraId="5BEE83AC" w14:textId="77777777" w:rsidTr="00FC21F4">
        <w:tc>
          <w:tcPr>
            <w:tcW w:w="1499" w:type="dxa"/>
          </w:tcPr>
          <w:p w14:paraId="3539045A"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Macroalgae</w:t>
            </w:r>
          </w:p>
        </w:tc>
        <w:tc>
          <w:tcPr>
            <w:tcW w:w="1495" w:type="dxa"/>
          </w:tcPr>
          <w:p w14:paraId="6768C930"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0</w:t>
            </w:r>
          </w:p>
        </w:tc>
        <w:tc>
          <w:tcPr>
            <w:tcW w:w="1501" w:type="dxa"/>
          </w:tcPr>
          <w:p w14:paraId="39FB14C6"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p>
        </w:tc>
        <w:tc>
          <w:tcPr>
            <w:tcW w:w="1494" w:type="dxa"/>
          </w:tcPr>
          <w:p w14:paraId="7058BDB4"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1</w:t>
            </w:r>
          </w:p>
        </w:tc>
        <w:tc>
          <w:tcPr>
            <w:tcW w:w="1491" w:type="dxa"/>
          </w:tcPr>
          <w:p w14:paraId="17729110"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5</w:t>
            </w:r>
          </w:p>
        </w:tc>
        <w:tc>
          <w:tcPr>
            <w:tcW w:w="1536" w:type="dxa"/>
          </w:tcPr>
          <w:p w14:paraId="2133D13B"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80.00</w:t>
            </w:r>
          </w:p>
        </w:tc>
      </w:tr>
      <w:tr w:rsidR="00DE1D3C" w:rsidRPr="00BC4768" w14:paraId="49A0D751" w14:textId="77777777" w:rsidTr="00FC21F4">
        <w:tc>
          <w:tcPr>
            <w:tcW w:w="1499" w:type="dxa"/>
            <w:tcBorders>
              <w:bottom w:val="single" w:sz="12" w:space="0" w:color="auto"/>
            </w:tcBorders>
          </w:tcPr>
          <w:p w14:paraId="683E4303"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Rubble</w:t>
            </w:r>
          </w:p>
        </w:tc>
        <w:tc>
          <w:tcPr>
            <w:tcW w:w="1495" w:type="dxa"/>
            <w:tcBorders>
              <w:bottom w:val="single" w:sz="12" w:space="0" w:color="auto"/>
            </w:tcBorders>
          </w:tcPr>
          <w:p w14:paraId="379DA8A6"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1</w:t>
            </w:r>
          </w:p>
        </w:tc>
        <w:tc>
          <w:tcPr>
            <w:tcW w:w="1501" w:type="dxa"/>
            <w:tcBorders>
              <w:bottom w:val="single" w:sz="12" w:space="0" w:color="auto"/>
            </w:tcBorders>
          </w:tcPr>
          <w:p w14:paraId="365BCAFC"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0</w:t>
            </w:r>
          </w:p>
        </w:tc>
        <w:tc>
          <w:tcPr>
            <w:tcW w:w="1494" w:type="dxa"/>
            <w:tcBorders>
              <w:bottom w:val="single" w:sz="12" w:space="0" w:color="auto"/>
            </w:tcBorders>
          </w:tcPr>
          <w:p w14:paraId="7A8707D9"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3</w:t>
            </w:r>
          </w:p>
        </w:tc>
        <w:tc>
          <w:tcPr>
            <w:tcW w:w="1491" w:type="dxa"/>
            <w:tcBorders>
              <w:bottom w:val="single" w:sz="12" w:space="0" w:color="auto"/>
            </w:tcBorders>
          </w:tcPr>
          <w:p w14:paraId="29451C06"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p>
        </w:tc>
        <w:tc>
          <w:tcPr>
            <w:tcW w:w="1536" w:type="dxa"/>
            <w:tcBorders>
              <w:bottom w:val="single" w:sz="12" w:space="0" w:color="auto"/>
            </w:tcBorders>
          </w:tcPr>
          <w:p w14:paraId="5B50E653"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75.00</w:t>
            </w:r>
          </w:p>
        </w:tc>
      </w:tr>
      <w:tr w:rsidR="00DE1D3C" w:rsidRPr="00BC4768" w14:paraId="103C32F0" w14:textId="77777777" w:rsidTr="00FC21F4">
        <w:tc>
          <w:tcPr>
            <w:tcW w:w="1499" w:type="dxa"/>
            <w:tcBorders>
              <w:top w:val="single" w:sz="12" w:space="0" w:color="auto"/>
            </w:tcBorders>
          </w:tcPr>
          <w:p w14:paraId="3A711E1C"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Total correct</w:t>
            </w:r>
          </w:p>
        </w:tc>
        <w:tc>
          <w:tcPr>
            <w:tcW w:w="1495" w:type="dxa"/>
            <w:tcBorders>
              <w:top w:val="single" w:sz="12" w:space="0" w:color="auto"/>
            </w:tcBorders>
          </w:tcPr>
          <w:p w14:paraId="209CF04A"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7</w:t>
            </w:r>
          </w:p>
        </w:tc>
        <w:tc>
          <w:tcPr>
            <w:tcW w:w="1501" w:type="dxa"/>
            <w:tcBorders>
              <w:top w:val="single" w:sz="12" w:space="0" w:color="auto"/>
            </w:tcBorders>
          </w:tcPr>
          <w:p w14:paraId="3FBB11BD"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4</w:t>
            </w:r>
          </w:p>
        </w:tc>
        <w:tc>
          <w:tcPr>
            <w:tcW w:w="1494" w:type="dxa"/>
            <w:tcBorders>
              <w:top w:val="single" w:sz="12" w:space="0" w:color="auto"/>
            </w:tcBorders>
          </w:tcPr>
          <w:p w14:paraId="06A444BF"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3</w:t>
            </w:r>
          </w:p>
        </w:tc>
        <w:tc>
          <w:tcPr>
            <w:tcW w:w="1491" w:type="dxa"/>
            <w:tcBorders>
              <w:top w:val="single" w:sz="12" w:space="0" w:color="auto"/>
            </w:tcBorders>
          </w:tcPr>
          <w:p w14:paraId="66EE18FE"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14</w:t>
            </w:r>
          </w:p>
        </w:tc>
        <w:tc>
          <w:tcPr>
            <w:tcW w:w="1536" w:type="dxa"/>
            <w:tcBorders>
              <w:top w:val="single" w:sz="12" w:space="0" w:color="auto"/>
            </w:tcBorders>
          </w:tcPr>
          <w:p w14:paraId="5741BEA9" w14:textId="77777777" w:rsidR="00DE1D3C" w:rsidRPr="00BC4768" w:rsidRDefault="00DE1D3C" w:rsidP="00FC21F4">
            <w:pPr>
              <w:jc w:val="center"/>
              <w:rPr>
                <w:rFonts w:ascii="Times New Roman" w:hAnsi="Times New Roman" w:cs="Times New Roman"/>
                <w:sz w:val="24"/>
                <w:szCs w:val="24"/>
              </w:rPr>
            </w:pPr>
            <w:r w:rsidRPr="00BC4768">
              <w:rPr>
                <w:rFonts w:ascii="Times New Roman" w:hAnsi="Times New Roman" w:cs="Times New Roman"/>
                <w:sz w:val="24"/>
                <w:szCs w:val="24"/>
              </w:rPr>
              <w:t>77.78</w:t>
            </w:r>
          </w:p>
        </w:tc>
      </w:tr>
    </w:tbl>
    <w:p w14:paraId="08B66B92" w14:textId="77777777" w:rsidR="00DE1D3C" w:rsidRPr="00BC4768" w:rsidRDefault="00DE1D3C" w:rsidP="00001A65">
      <w:pPr>
        <w:rPr>
          <w:rFonts w:ascii="Times New Roman" w:hAnsi="Times New Roman" w:cs="Times New Roman"/>
          <w:color w:val="000000" w:themeColor="text1"/>
          <w:sz w:val="24"/>
          <w:szCs w:val="24"/>
        </w:rPr>
      </w:pPr>
    </w:p>
    <w:p w14:paraId="73530556" w14:textId="2E93A901" w:rsidR="00055285" w:rsidRPr="00BC4768" w:rsidRDefault="00402AF8" w:rsidP="00055285">
      <w:pPr>
        <w:rPr>
          <w:rFonts w:ascii="Times New Roman" w:hAnsi="Times New Roman" w:cs="Times New Roman"/>
          <w:sz w:val="24"/>
          <w:szCs w:val="24"/>
        </w:rPr>
      </w:pPr>
      <w:r w:rsidRPr="00BC4768">
        <w:rPr>
          <w:rFonts w:ascii="Times New Roman" w:hAnsi="Times New Roman" w:cs="Times New Roman"/>
          <w:b/>
          <w:bCs/>
          <w:sz w:val="24"/>
          <w:szCs w:val="24"/>
        </w:rPr>
        <w:t>Table S</w:t>
      </w:r>
      <w:r w:rsidR="00A80F03" w:rsidRPr="00BC4768">
        <w:rPr>
          <w:rFonts w:ascii="Times New Roman" w:hAnsi="Times New Roman" w:cs="Times New Roman"/>
          <w:b/>
          <w:bCs/>
          <w:sz w:val="24"/>
          <w:szCs w:val="24"/>
        </w:rPr>
        <w:t>6</w:t>
      </w:r>
      <w:r w:rsidR="00055285" w:rsidRPr="00BC4768">
        <w:rPr>
          <w:rFonts w:ascii="Times New Roman" w:hAnsi="Times New Roman" w:cs="Times New Roman"/>
          <w:b/>
          <w:bCs/>
          <w:sz w:val="24"/>
          <w:szCs w:val="24"/>
        </w:rPr>
        <w:t>.</w:t>
      </w:r>
      <w:r w:rsidR="00055285" w:rsidRPr="00BC4768">
        <w:rPr>
          <w:rFonts w:ascii="Times New Roman" w:hAnsi="Times New Roman" w:cs="Times New Roman"/>
          <w:sz w:val="24"/>
          <w:szCs w:val="24"/>
        </w:rPr>
        <w:t xml:space="preserve"> Species-specific associations of reef fish and benthic regime based on Spearman’s rank correlation coefficient and position along CAP axes</w:t>
      </w:r>
      <w:r w:rsidR="007002F2" w:rsidRPr="00BC4768">
        <w:rPr>
          <w:rFonts w:ascii="Times New Roman" w:hAnsi="Times New Roman" w:cs="Times New Roman"/>
          <w:sz w:val="24"/>
          <w:szCs w:val="24"/>
        </w:rPr>
        <w:t xml:space="preserve"> for data in the year 2022</w:t>
      </w:r>
      <w:r w:rsidR="00055285" w:rsidRPr="00BC476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774"/>
        <w:gridCol w:w="1476"/>
        <w:gridCol w:w="1371"/>
        <w:gridCol w:w="3134"/>
      </w:tblGrid>
      <w:tr w:rsidR="007859C8" w:rsidRPr="00BC4768" w14:paraId="0230BF48" w14:textId="77777777" w:rsidTr="007859C8">
        <w:trPr>
          <w:trHeight w:val="300"/>
        </w:trPr>
        <w:tc>
          <w:tcPr>
            <w:tcW w:w="2774" w:type="dxa"/>
            <w:noWrap/>
            <w:hideMark/>
          </w:tcPr>
          <w:p w14:paraId="62DF7055" w14:textId="77777777" w:rsidR="007859C8" w:rsidRPr="00BC4768" w:rsidRDefault="007859C8">
            <w:pPr>
              <w:rPr>
                <w:rFonts w:ascii="Times New Roman" w:hAnsi="Times New Roman" w:cs="Times New Roman"/>
              </w:rPr>
            </w:pPr>
            <w:r w:rsidRPr="00BC4768">
              <w:rPr>
                <w:rFonts w:ascii="Times New Roman" w:hAnsi="Times New Roman" w:cs="Times New Roman"/>
              </w:rPr>
              <w:t>Species</w:t>
            </w:r>
          </w:p>
        </w:tc>
        <w:tc>
          <w:tcPr>
            <w:tcW w:w="1476" w:type="dxa"/>
            <w:noWrap/>
            <w:hideMark/>
          </w:tcPr>
          <w:p w14:paraId="30E5593A" w14:textId="77777777" w:rsidR="007859C8" w:rsidRPr="00BC4768" w:rsidRDefault="007859C8">
            <w:pPr>
              <w:rPr>
                <w:rFonts w:ascii="Times New Roman" w:hAnsi="Times New Roman" w:cs="Times New Roman"/>
              </w:rPr>
            </w:pPr>
            <w:r w:rsidRPr="00BC4768">
              <w:rPr>
                <w:rFonts w:ascii="Times New Roman" w:hAnsi="Times New Roman" w:cs="Times New Roman"/>
              </w:rPr>
              <w:t>CAP1</w:t>
            </w:r>
          </w:p>
        </w:tc>
        <w:tc>
          <w:tcPr>
            <w:tcW w:w="1116" w:type="dxa"/>
            <w:noWrap/>
            <w:hideMark/>
          </w:tcPr>
          <w:p w14:paraId="699CD292" w14:textId="77777777" w:rsidR="007859C8" w:rsidRPr="00BC4768" w:rsidRDefault="007859C8">
            <w:pPr>
              <w:rPr>
                <w:rFonts w:ascii="Times New Roman" w:hAnsi="Times New Roman" w:cs="Times New Roman"/>
              </w:rPr>
            </w:pPr>
            <w:r w:rsidRPr="00BC4768">
              <w:rPr>
                <w:rFonts w:ascii="Times New Roman" w:hAnsi="Times New Roman" w:cs="Times New Roman"/>
              </w:rPr>
              <w:t>CAP2</w:t>
            </w:r>
          </w:p>
        </w:tc>
        <w:tc>
          <w:tcPr>
            <w:tcW w:w="3134" w:type="dxa"/>
            <w:noWrap/>
            <w:hideMark/>
          </w:tcPr>
          <w:p w14:paraId="40471656" w14:textId="77777777" w:rsidR="007859C8" w:rsidRPr="00BC4768" w:rsidRDefault="007859C8">
            <w:pPr>
              <w:rPr>
                <w:rFonts w:ascii="Times New Roman" w:hAnsi="Times New Roman" w:cs="Times New Roman"/>
              </w:rPr>
            </w:pPr>
            <w:r w:rsidRPr="00BC4768">
              <w:rPr>
                <w:rFonts w:ascii="Times New Roman" w:hAnsi="Times New Roman" w:cs="Times New Roman"/>
              </w:rPr>
              <w:t>Benthic regime-association</w:t>
            </w:r>
          </w:p>
        </w:tc>
      </w:tr>
      <w:tr w:rsidR="0084627D" w:rsidRPr="00BC4768" w14:paraId="3FF232A4" w14:textId="77777777" w:rsidTr="007859C8">
        <w:trPr>
          <w:trHeight w:val="300"/>
        </w:trPr>
        <w:tc>
          <w:tcPr>
            <w:tcW w:w="2774" w:type="dxa"/>
            <w:noWrap/>
            <w:hideMark/>
          </w:tcPr>
          <w:p w14:paraId="2326DF1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Anampses meleagrides</w:t>
            </w:r>
          </w:p>
        </w:tc>
        <w:tc>
          <w:tcPr>
            <w:tcW w:w="1476" w:type="dxa"/>
            <w:noWrap/>
            <w:hideMark/>
          </w:tcPr>
          <w:p w14:paraId="25481B3E" w14:textId="018198B1" w:rsidR="0084627D" w:rsidRPr="00BC4768" w:rsidRDefault="0084627D" w:rsidP="0084627D">
            <w:pPr>
              <w:rPr>
                <w:rFonts w:ascii="Times New Roman" w:hAnsi="Times New Roman" w:cs="Times New Roman"/>
              </w:rPr>
            </w:pPr>
            <w:r w:rsidRPr="00BC4768">
              <w:rPr>
                <w:rFonts w:ascii="Times New Roman" w:hAnsi="Times New Roman" w:cs="Times New Roman"/>
              </w:rPr>
              <w:t>0.019654273</w:t>
            </w:r>
          </w:p>
        </w:tc>
        <w:tc>
          <w:tcPr>
            <w:tcW w:w="1116" w:type="dxa"/>
            <w:noWrap/>
            <w:hideMark/>
          </w:tcPr>
          <w:p w14:paraId="5A49ED5E" w14:textId="0EEFBE4F" w:rsidR="0084627D" w:rsidRPr="00BC4768" w:rsidRDefault="0084627D" w:rsidP="0084627D">
            <w:pPr>
              <w:rPr>
                <w:rFonts w:ascii="Times New Roman" w:hAnsi="Times New Roman" w:cs="Times New Roman"/>
              </w:rPr>
            </w:pPr>
            <w:r w:rsidRPr="00BC4768">
              <w:rPr>
                <w:rFonts w:ascii="Times New Roman" w:hAnsi="Times New Roman" w:cs="Times New Roman"/>
              </w:rPr>
              <w:t>0.446158364</w:t>
            </w:r>
          </w:p>
        </w:tc>
        <w:tc>
          <w:tcPr>
            <w:tcW w:w="3134" w:type="dxa"/>
            <w:noWrap/>
            <w:hideMark/>
          </w:tcPr>
          <w:p w14:paraId="612412CD" w14:textId="114CB36C"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32B4CD30" w14:textId="77777777" w:rsidTr="007859C8">
        <w:trPr>
          <w:trHeight w:val="300"/>
        </w:trPr>
        <w:tc>
          <w:tcPr>
            <w:tcW w:w="2774" w:type="dxa"/>
            <w:noWrap/>
            <w:hideMark/>
          </w:tcPr>
          <w:p w14:paraId="498D9432"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Bodianus axillaris</w:t>
            </w:r>
          </w:p>
        </w:tc>
        <w:tc>
          <w:tcPr>
            <w:tcW w:w="1476" w:type="dxa"/>
            <w:noWrap/>
            <w:hideMark/>
          </w:tcPr>
          <w:p w14:paraId="577B1B1A" w14:textId="01273611" w:rsidR="0084627D" w:rsidRPr="00BC4768" w:rsidRDefault="0084627D" w:rsidP="0084627D">
            <w:pPr>
              <w:rPr>
                <w:rFonts w:ascii="Times New Roman" w:hAnsi="Times New Roman" w:cs="Times New Roman"/>
              </w:rPr>
            </w:pPr>
            <w:r w:rsidRPr="00BC4768">
              <w:rPr>
                <w:rFonts w:ascii="Times New Roman" w:hAnsi="Times New Roman" w:cs="Times New Roman"/>
              </w:rPr>
              <w:t>0.335122099</w:t>
            </w:r>
          </w:p>
        </w:tc>
        <w:tc>
          <w:tcPr>
            <w:tcW w:w="1116" w:type="dxa"/>
            <w:noWrap/>
            <w:hideMark/>
          </w:tcPr>
          <w:p w14:paraId="28CBA597" w14:textId="5A0146B3" w:rsidR="0084627D" w:rsidRPr="00BC4768" w:rsidRDefault="0084627D" w:rsidP="0084627D">
            <w:pPr>
              <w:rPr>
                <w:rFonts w:ascii="Times New Roman" w:hAnsi="Times New Roman" w:cs="Times New Roman"/>
              </w:rPr>
            </w:pPr>
            <w:r w:rsidRPr="00BC4768">
              <w:rPr>
                <w:rFonts w:ascii="Times New Roman" w:hAnsi="Times New Roman" w:cs="Times New Roman"/>
              </w:rPr>
              <w:t>0.550238852</w:t>
            </w:r>
          </w:p>
        </w:tc>
        <w:tc>
          <w:tcPr>
            <w:tcW w:w="3134" w:type="dxa"/>
            <w:noWrap/>
            <w:hideMark/>
          </w:tcPr>
          <w:p w14:paraId="279C4FF9" w14:textId="32B65DD9"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0916737C" w14:textId="77777777" w:rsidTr="007859C8">
        <w:trPr>
          <w:trHeight w:val="300"/>
        </w:trPr>
        <w:tc>
          <w:tcPr>
            <w:tcW w:w="2774" w:type="dxa"/>
            <w:noWrap/>
            <w:hideMark/>
          </w:tcPr>
          <w:p w14:paraId="5D307A16"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Cantherhines pardalis</w:t>
            </w:r>
          </w:p>
        </w:tc>
        <w:tc>
          <w:tcPr>
            <w:tcW w:w="1476" w:type="dxa"/>
            <w:noWrap/>
            <w:hideMark/>
          </w:tcPr>
          <w:p w14:paraId="27C87B0E" w14:textId="0957723C" w:rsidR="0084627D" w:rsidRPr="00BC4768" w:rsidRDefault="0084627D" w:rsidP="0084627D">
            <w:pPr>
              <w:rPr>
                <w:rFonts w:ascii="Times New Roman" w:hAnsi="Times New Roman" w:cs="Times New Roman"/>
              </w:rPr>
            </w:pPr>
            <w:r w:rsidRPr="00BC4768">
              <w:rPr>
                <w:rFonts w:ascii="Times New Roman" w:hAnsi="Times New Roman" w:cs="Times New Roman"/>
              </w:rPr>
              <w:t>0.242954878</w:t>
            </w:r>
          </w:p>
        </w:tc>
        <w:tc>
          <w:tcPr>
            <w:tcW w:w="1116" w:type="dxa"/>
            <w:noWrap/>
            <w:hideMark/>
          </w:tcPr>
          <w:p w14:paraId="5125927D" w14:textId="1D955828" w:rsidR="0084627D" w:rsidRPr="00BC4768" w:rsidRDefault="0084627D" w:rsidP="0084627D">
            <w:pPr>
              <w:rPr>
                <w:rFonts w:ascii="Times New Roman" w:hAnsi="Times New Roman" w:cs="Times New Roman"/>
              </w:rPr>
            </w:pPr>
            <w:r w:rsidRPr="00BC4768">
              <w:rPr>
                <w:rFonts w:ascii="Times New Roman" w:hAnsi="Times New Roman" w:cs="Times New Roman"/>
              </w:rPr>
              <w:t>-0.156329566</w:t>
            </w:r>
          </w:p>
        </w:tc>
        <w:tc>
          <w:tcPr>
            <w:tcW w:w="3134" w:type="dxa"/>
            <w:noWrap/>
            <w:hideMark/>
          </w:tcPr>
          <w:p w14:paraId="2971AD6A" w14:textId="5BC2DD4B"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3E172B1" w14:textId="77777777" w:rsidTr="007859C8">
        <w:trPr>
          <w:trHeight w:val="300"/>
        </w:trPr>
        <w:tc>
          <w:tcPr>
            <w:tcW w:w="2774" w:type="dxa"/>
            <w:noWrap/>
            <w:hideMark/>
          </w:tcPr>
          <w:p w14:paraId="3D590376"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Centropyge multispinis</w:t>
            </w:r>
          </w:p>
        </w:tc>
        <w:tc>
          <w:tcPr>
            <w:tcW w:w="1476" w:type="dxa"/>
            <w:noWrap/>
            <w:hideMark/>
          </w:tcPr>
          <w:p w14:paraId="1AE68E2D" w14:textId="54BEA281" w:rsidR="0084627D" w:rsidRPr="00BC4768" w:rsidRDefault="0084627D" w:rsidP="0084627D">
            <w:pPr>
              <w:rPr>
                <w:rFonts w:ascii="Times New Roman" w:hAnsi="Times New Roman" w:cs="Times New Roman"/>
              </w:rPr>
            </w:pPr>
            <w:r w:rsidRPr="00BC4768">
              <w:rPr>
                <w:rFonts w:ascii="Times New Roman" w:hAnsi="Times New Roman" w:cs="Times New Roman"/>
              </w:rPr>
              <w:t>0.066333603</w:t>
            </w:r>
          </w:p>
        </w:tc>
        <w:tc>
          <w:tcPr>
            <w:tcW w:w="1116" w:type="dxa"/>
            <w:noWrap/>
            <w:hideMark/>
          </w:tcPr>
          <w:p w14:paraId="19E912B1" w14:textId="646C169C" w:rsidR="0084627D" w:rsidRPr="00BC4768" w:rsidRDefault="0084627D" w:rsidP="0084627D">
            <w:pPr>
              <w:rPr>
                <w:rFonts w:ascii="Times New Roman" w:hAnsi="Times New Roman" w:cs="Times New Roman"/>
              </w:rPr>
            </w:pPr>
            <w:r w:rsidRPr="00BC4768">
              <w:rPr>
                <w:rFonts w:ascii="Times New Roman" w:hAnsi="Times New Roman" w:cs="Times New Roman"/>
              </w:rPr>
              <w:t>0.671980244</w:t>
            </w:r>
          </w:p>
        </w:tc>
        <w:tc>
          <w:tcPr>
            <w:tcW w:w="3134" w:type="dxa"/>
            <w:noWrap/>
            <w:hideMark/>
          </w:tcPr>
          <w:p w14:paraId="1D7EC893" w14:textId="690BF3B9"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1BDBC070" w14:textId="77777777" w:rsidTr="007859C8">
        <w:trPr>
          <w:trHeight w:val="300"/>
        </w:trPr>
        <w:tc>
          <w:tcPr>
            <w:tcW w:w="2774" w:type="dxa"/>
            <w:noWrap/>
            <w:hideMark/>
          </w:tcPr>
          <w:p w14:paraId="1AF9A82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Chaetodon lunula</w:t>
            </w:r>
          </w:p>
        </w:tc>
        <w:tc>
          <w:tcPr>
            <w:tcW w:w="1476" w:type="dxa"/>
            <w:noWrap/>
            <w:hideMark/>
          </w:tcPr>
          <w:p w14:paraId="76B39376" w14:textId="1AEAB311" w:rsidR="0084627D" w:rsidRPr="00BC4768" w:rsidRDefault="0084627D" w:rsidP="0084627D">
            <w:pPr>
              <w:rPr>
                <w:rFonts w:ascii="Times New Roman" w:hAnsi="Times New Roman" w:cs="Times New Roman"/>
              </w:rPr>
            </w:pPr>
            <w:r w:rsidRPr="00BC4768">
              <w:rPr>
                <w:rFonts w:ascii="Times New Roman" w:hAnsi="Times New Roman" w:cs="Times New Roman"/>
              </w:rPr>
              <w:t>0.2533742</w:t>
            </w:r>
          </w:p>
        </w:tc>
        <w:tc>
          <w:tcPr>
            <w:tcW w:w="1116" w:type="dxa"/>
            <w:noWrap/>
            <w:hideMark/>
          </w:tcPr>
          <w:p w14:paraId="622D0CC7" w14:textId="280A0B42" w:rsidR="0084627D" w:rsidRPr="00BC4768" w:rsidRDefault="0084627D" w:rsidP="0084627D">
            <w:pPr>
              <w:rPr>
                <w:rFonts w:ascii="Times New Roman" w:hAnsi="Times New Roman" w:cs="Times New Roman"/>
              </w:rPr>
            </w:pPr>
            <w:r w:rsidRPr="00BC4768">
              <w:rPr>
                <w:rFonts w:ascii="Times New Roman" w:hAnsi="Times New Roman" w:cs="Times New Roman"/>
              </w:rPr>
              <w:t>-0.308448442</w:t>
            </w:r>
          </w:p>
        </w:tc>
        <w:tc>
          <w:tcPr>
            <w:tcW w:w="3134" w:type="dxa"/>
            <w:noWrap/>
            <w:hideMark/>
          </w:tcPr>
          <w:p w14:paraId="75501252" w14:textId="5C262D28"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6931374F" w14:textId="77777777" w:rsidTr="007859C8">
        <w:trPr>
          <w:trHeight w:val="300"/>
        </w:trPr>
        <w:tc>
          <w:tcPr>
            <w:tcW w:w="2774" w:type="dxa"/>
            <w:noWrap/>
            <w:hideMark/>
          </w:tcPr>
          <w:p w14:paraId="58724AD9"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Cheilinus trilobatus</w:t>
            </w:r>
          </w:p>
        </w:tc>
        <w:tc>
          <w:tcPr>
            <w:tcW w:w="1476" w:type="dxa"/>
            <w:noWrap/>
            <w:hideMark/>
          </w:tcPr>
          <w:p w14:paraId="33AE4F95" w14:textId="59E8132A" w:rsidR="0084627D" w:rsidRPr="00BC4768" w:rsidRDefault="0084627D" w:rsidP="0084627D">
            <w:pPr>
              <w:rPr>
                <w:rFonts w:ascii="Times New Roman" w:hAnsi="Times New Roman" w:cs="Times New Roman"/>
              </w:rPr>
            </w:pPr>
            <w:r w:rsidRPr="00BC4768">
              <w:rPr>
                <w:rFonts w:ascii="Times New Roman" w:hAnsi="Times New Roman" w:cs="Times New Roman"/>
              </w:rPr>
              <w:t>-0.001323518</w:t>
            </w:r>
          </w:p>
        </w:tc>
        <w:tc>
          <w:tcPr>
            <w:tcW w:w="1116" w:type="dxa"/>
            <w:noWrap/>
            <w:hideMark/>
          </w:tcPr>
          <w:p w14:paraId="412FDE6C" w14:textId="64A3D706" w:rsidR="0084627D" w:rsidRPr="00BC4768" w:rsidRDefault="0084627D" w:rsidP="0084627D">
            <w:pPr>
              <w:rPr>
                <w:rFonts w:ascii="Times New Roman" w:hAnsi="Times New Roman" w:cs="Times New Roman"/>
              </w:rPr>
            </w:pPr>
            <w:r w:rsidRPr="00BC4768">
              <w:rPr>
                <w:rFonts w:ascii="Times New Roman" w:hAnsi="Times New Roman" w:cs="Times New Roman"/>
              </w:rPr>
              <w:t>-0.219681297</w:t>
            </w:r>
          </w:p>
        </w:tc>
        <w:tc>
          <w:tcPr>
            <w:tcW w:w="3134" w:type="dxa"/>
            <w:noWrap/>
            <w:hideMark/>
          </w:tcPr>
          <w:p w14:paraId="6474A029" w14:textId="6254A227"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3535325D" w14:textId="77777777" w:rsidTr="007859C8">
        <w:trPr>
          <w:trHeight w:val="300"/>
        </w:trPr>
        <w:tc>
          <w:tcPr>
            <w:tcW w:w="2774" w:type="dxa"/>
            <w:noWrap/>
            <w:hideMark/>
          </w:tcPr>
          <w:p w14:paraId="2023B98D"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Coris formosa</w:t>
            </w:r>
          </w:p>
        </w:tc>
        <w:tc>
          <w:tcPr>
            <w:tcW w:w="1476" w:type="dxa"/>
            <w:noWrap/>
            <w:hideMark/>
          </w:tcPr>
          <w:p w14:paraId="159226A0" w14:textId="46876C6E" w:rsidR="0084627D" w:rsidRPr="00BC4768" w:rsidRDefault="0084627D" w:rsidP="0084627D">
            <w:pPr>
              <w:rPr>
                <w:rFonts w:ascii="Times New Roman" w:hAnsi="Times New Roman" w:cs="Times New Roman"/>
              </w:rPr>
            </w:pPr>
            <w:r w:rsidRPr="00BC4768">
              <w:rPr>
                <w:rFonts w:ascii="Times New Roman" w:hAnsi="Times New Roman" w:cs="Times New Roman"/>
              </w:rPr>
              <w:t>0.397762646</w:t>
            </w:r>
          </w:p>
        </w:tc>
        <w:tc>
          <w:tcPr>
            <w:tcW w:w="1116" w:type="dxa"/>
            <w:noWrap/>
            <w:hideMark/>
          </w:tcPr>
          <w:p w14:paraId="22E077C8" w14:textId="40BA5D8A" w:rsidR="0084627D" w:rsidRPr="00BC4768" w:rsidRDefault="0084627D" w:rsidP="0084627D">
            <w:pPr>
              <w:rPr>
                <w:rFonts w:ascii="Times New Roman" w:hAnsi="Times New Roman" w:cs="Times New Roman"/>
              </w:rPr>
            </w:pPr>
            <w:r w:rsidRPr="00BC4768">
              <w:rPr>
                <w:rFonts w:ascii="Times New Roman" w:hAnsi="Times New Roman" w:cs="Times New Roman"/>
              </w:rPr>
              <w:t>0.029496017</w:t>
            </w:r>
          </w:p>
        </w:tc>
        <w:tc>
          <w:tcPr>
            <w:tcW w:w="3134" w:type="dxa"/>
            <w:noWrap/>
            <w:hideMark/>
          </w:tcPr>
          <w:p w14:paraId="185FFB37" w14:textId="3AC844C1"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F5F63F5" w14:textId="77777777" w:rsidTr="007859C8">
        <w:trPr>
          <w:trHeight w:val="300"/>
        </w:trPr>
        <w:tc>
          <w:tcPr>
            <w:tcW w:w="2774" w:type="dxa"/>
            <w:noWrap/>
            <w:hideMark/>
          </w:tcPr>
          <w:p w14:paraId="54D9FB44"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Epibulus insidiator</w:t>
            </w:r>
          </w:p>
        </w:tc>
        <w:tc>
          <w:tcPr>
            <w:tcW w:w="1476" w:type="dxa"/>
            <w:noWrap/>
            <w:hideMark/>
          </w:tcPr>
          <w:p w14:paraId="4989459B" w14:textId="66EE3B43" w:rsidR="0084627D" w:rsidRPr="00BC4768" w:rsidRDefault="0084627D" w:rsidP="0084627D">
            <w:pPr>
              <w:rPr>
                <w:rFonts w:ascii="Times New Roman" w:hAnsi="Times New Roman" w:cs="Times New Roman"/>
              </w:rPr>
            </w:pPr>
            <w:r w:rsidRPr="00BC4768">
              <w:rPr>
                <w:rFonts w:ascii="Times New Roman" w:hAnsi="Times New Roman" w:cs="Times New Roman"/>
              </w:rPr>
              <w:t>0.669271157</w:t>
            </w:r>
          </w:p>
        </w:tc>
        <w:tc>
          <w:tcPr>
            <w:tcW w:w="1116" w:type="dxa"/>
            <w:noWrap/>
            <w:hideMark/>
          </w:tcPr>
          <w:p w14:paraId="32402659" w14:textId="14BD2500" w:rsidR="0084627D" w:rsidRPr="00BC4768" w:rsidRDefault="0084627D" w:rsidP="0084627D">
            <w:pPr>
              <w:rPr>
                <w:rFonts w:ascii="Times New Roman" w:hAnsi="Times New Roman" w:cs="Times New Roman"/>
              </w:rPr>
            </w:pPr>
            <w:r w:rsidRPr="00BC4768">
              <w:rPr>
                <w:rFonts w:ascii="Times New Roman" w:hAnsi="Times New Roman" w:cs="Times New Roman"/>
              </w:rPr>
              <w:t>-0.001028668</w:t>
            </w:r>
          </w:p>
        </w:tc>
        <w:tc>
          <w:tcPr>
            <w:tcW w:w="3134" w:type="dxa"/>
            <w:noWrap/>
            <w:hideMark/>
          </w:tcPr>
          <w:p w14:paraId="620BF268" w14:textId="5A0163E7"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1EA4C24C" w14:textId="77777777" w:rsidTr="007859C8">
        <w:trPr>
          <w:trHeight w:val="300"/>
        </w:trPr>
        <w:tc>
          <w:tcPr>
            <w:tcW w:w="2774" w:type="dxa"/>
            <w:noWrap/>
            <w:hideMark/>
          </w:tcPr>
          <w:p w14:paraId="098AA897"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Epinephelus merra</w:t>
            </w:r>
          </w:p>
        </w:tc>
        <w:tc>
          <w:tcPr>
            <w:tcW w:w="1476" w:type="dxa"/>
            <w:noWrap/>
            <w:hideMark/>
          </w:tcPr>
          <w:p w14:paraId="277262A1" w14:textId="18C0B1CD" w:rsidR="0084627D" w:rsidRPr="00BC4768" w:rsidRDefault="0084627D" w:rsidP="0084627D">
            <w:pPr>
              <w:rPr>
                <w:rFonts w:ascii="Times New Roman" w:hAnsi="Times New Roman" w:cs="Times New Roman"/>
              </w:rPr>
            </w:pPr>
            <w:r w:rsidRPr="00BC4768">
              <w:rPr>
                <w:rFonts w:ascii="Times New Roman" w:hAnsi="Times New Roman" w:cs="Times New Roman"/>
              </w:rPr>
              <w:t>0.163796464</w:t>
            </w:r>
          </w:p>
        </w:tc>
        <w:tc>
          <w:tcPr>
            <w:tcW w:w="1116" w:type="dxa"/>
            <w:noWrap/>
            <w:hideMark/>
          </w:tcPr>
          <w:p w14:paraId="6A3E6FAF" w14:textId="2F88CBA8" w:rsidR="0084627D" w:rsidRPr="00BC4768" w:rsidRDefault="0084627D" w:rsidP="0084627D">
            <w:pPr>
              <w:rPr>
                <w:rFonts w:ascii="Times New Roman" w:hAnsi="Times New Roman" w:cs="Times New Roman"/>
              </w:rPr>
            </w:pPr>
            <w:r w:rsidRPr="00BC4768">
              <w:rPr>
                <w:rFonts w:ascii="Times New Roman" w:hAnsi="Times New Roman" w:cs="Times New Roman"/>
              </w:rPr>
              <w:t>0.27473292</w:t>
            </w:r>
          </w:p>
        </w:tc>
        <w:tc>
          <w:tcPr>
            <w:tcW w:w="3134" w:type="dxa"/>
            <w:noWrap/>
            <w:hideMark/>
          </w:tcPr>
          <w:p w14:paraId="784F8B6D" w14:textId="60C17DD9"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1DE9D4C6" w14:textId="77777777" w:rsidTr="007859C8">
        <w:trPr>
          <w:trHeight w:val="300"/>
        </w:trPr>
        <w:tc>
          <w:tcPr>
            <w:tcW w:w="2774" w:type="dxa"/>
            <w:noWrap/>
            <w:hideMark/>
          </w:tcPr>
          <w:p w14:paraId="31BE8E17"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Epinephelus spilotoceps</w:t>
            </w:r>
          </w:p>
        </w:tc>
        <w:tc>
          <w:tcPr>
            <w:tcW w:w="1476" w:type="dxa"/>
            <w:noWrap/>
            <w:hideMark/>
          </w:tcPr>
          <w:p w14:paraId="765DCFD6" w14:textId="4D2E279C" w:rsidR="0084627D" w:rsidRPr="00BC4768" w:rsidRDefault="0084627D" w:rsidP="0084627D">
            <w:pPr>
              <w:rPr>
                <w:rFonts w:ascii="Times New Roman" w:hAnsi="Times New Roman" w:cs="Times New Roman"/>
              </w:rPr>
            </w:pPr>
            <w:r w:rsidRPr="00BC4768">
              <w:rPr>
                <w:rFonts w:ascii="Times New Roman" w:hAnsi="Times New Roman" w:cs="Times New Roman"/>
              </w:rPr>
              <w:t>0.426439361</w:t>
            </w:r>
          </w:p>
        </w:tc>
        <w:tc>
          <w:tcPr>
            <w:tcW w:w="1116" w:type="dxa"/>
            <w:noWrap/>
            <w:hideMark/>
          </w:tcPr>
          <w:p w14:paraId="07FB2986" w14:textId="1D8E1D06" w:rsidR="0084627D" w:rsidRPr="00BC4768" w:rsidRDefault="0084627D" w:rsidP="0084627D">
            <w:pPr>
              <w:rPr>
                <w:rFonts w:ascii="Times New Roman" w:hAnsi="Times New Roman" w:cs="Times New Roman"/>
              </w:rPr>
            </w:pPr>
            <w:r w:rsidRPr="00BC4768">
              <w:rPr>
                <w:rFonts w:ascii="Times New Roman" w:hAnsi="Times New Roman" w:cs="Times New Roman"/>
              </w:rPr>
              <w:t>0.059108075</w:t>
            </w:r>
          </w:p>
        </w:tc>
        <w:tc>
          <w:tcPr>
            <w:tcW w:w="3134" w:type="dxa"/>
            <w:noWrap/>
            <w:hideMark/>
          </w:tcPr>
          <w:p w14:paraId="4974B8FE" w14:textId="36A7DA42"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17F098E" w14:textId="77777777" w:rsidTr="007859C8">
        <w:trPr>
          <w:trHeight w:val="300"/>
        </w:trPr>
        <w:tc>
          <w:tcPr>
            <w:tcW w:w="2774" w:type="dxa"/>
            <w:noWrap/>
            <w:hideMark/>
          </w:tcPr>
          <w:p w14:paraId="2E946402"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Gomphosus caeruleus</w:t>
            </w:r>
          </w:p>
        </w:tc>
        <w:tc>
          <w:tcPr>
            <w:tcW w:w="1476" w:type="dxa"/>
            <w:noWrap/>
            <w:hideMark/>
          </w:tcPr>
          <w:p w14:paraId="0DCD5D6C" w14:textId="4A172630" w:rsidR="0084627D" w:rsidRPr="00BC4768" w:rsidRDefault="0084627D" w:rsidP="0084627D">
            <w:pPr>
              <w:rPr>
                <w:rFonts w:ascii="Times New Roman" w:hAnsi="Times New Roman" w:cs="Times New Roman"/>
              </w:rPr>
            </w:pPr>
            <w:r w:rsidRPr="00BC4768">
              <w:rPr>
                <w:rFonts w:ascii="Times New Roman" w:hAnsi="Times New Roman" w:cs="Times New Roman"/>
              </w:rPr>
              <w:t>0.448713968</w:t>
            </w:r>
          </w:p>
        </w:tc>
        <w:tc>
          <w:tcPr>
            <w:tcW w:w="1116" w:type="dxa"/>
            <w:noWrap/>
            <w:hideMark/>
          </w:tcPr>
          <w:p w14:paraId="1A85B0A8" w14:textId="0B38E811" w:rsidR="0084627D" w:rsidRPr="00BC4768" w:rsidRDefault="0084627D" w:rsidP="0084627D">
            <w:pPr>
              <w:rPr>
                <w:rFonts w:ascii="Times New Roman" w:hAnsi="Times New Roman" w:cs="Times New Roman"/>
              </w:rPr>
            </w:pPr>
            <w:r w:rsidRPr="00BC4768">
              <w:rPr>
                <w:rFonts w:ascii="Times New Roman" w:hAnsi="Times New Roman" w:cs="Times New Roman"/>
              </w:rPr>
              <w:t>0.470361715</w:t>
            </w:r>
          </w:p>
        </w:tc>
        <w:tc>
          <w:tcPr>
            <w:tcW w:w="3134" w:type="dxa"/>
            <w:noWrap/>
            <w:hideMark/>
          </w:tcPr>
          <w:p w14:paraId="15D6EE42" w14:textId="206147ED"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887A2AB" w14:textId="77777777" w:rsidTr="007859C8">
        <w:trPr>
          <w:trHeight w:val="300"/>
        </w:trPr>
        <w:tc>
          <w:tcPr>
            <w:tcW w:w="2774" w:type="dxa"/>
            <w:noWrap/>
            <w:hideMark/>
          </w:tcPr>
          <w:p w14:paraId="319E738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Halichoeres hortulanus</w:t>
            </w:r>
          </w:p>
        </w:tc>
        <w:tc>
          <w:tcPr>
            <w:tcW w:w="1476" w:type="dxa"/>
            <w:noWrap/>
            <w:hideMark/>
          </w:tcPr>
          <w:p w14:paraId="26C33ECA" w14:textId="5BD8C4D9" w:rsidR="0084627D" w:rsidRPr="00BC4768" w:rsidRDefault="0084627D" w:rsidP="0084627D">
            <w:pPr>
              <w:rPr>
                <w:rFonts w:ascii="Times New Roman" w:hAnsi="Times New Roman" w:cs="Times New Roman"/>
              </w:rPr>
            </w:pPr>
            <w:r w:rsidRPr="00BC4768">
              <w:rPr>
                <w:rFonts w:ascii="Times New Roman" w:hAnsi="Times New Roman" w:cs="Times New Roman"/>
              </w:rPr>
              <w:t>0.359215304</w:t>
            </w:r>
          </w:p>
        </w:tc>
        <w:tc>
          <w:tcPr>
            <w:tcW w:w="1116" w:type="dxa"/>
            <w:noWrap/>
            <w:hideMark/>
          </w:tcPr>
          <w:p w14:paraId="2B4C9411" w14:textId="197896C7" w:rsidR="0084627D" w:rsidRPr="00BC4768" w:rsidRDefault="0084627D" w:rsidP="0084627D">
            <w:pPr>
              <w:rPr>
                <w:rFonts w:ascii="Times New Roman" w:hAnsi="Times New Roman" w:cs="Times New Roman"/>
              </w:rPr>
            </w:pPr>
            <w:r w:rsidRPr="00BC4768">
              <w:rPr>
                <w:rFonts w:ascii="Times New Roman" w:hAnsi="Times New Roman" w:cs="Times New Roman"/>
              </w:rPr>
              <w:t>-0.321656325</w:t>
            </w:r>
          </w:p>
        </w:tc>
        <w:tc>
          <w:tcPr>
            <w:tcW w:w="3134" w:type="dxa"/>
            <w:noWrap/>
            <w:hideMark/>
          </w:tcPr>
          <w:p w14:paraId="33D90AFF" w14:textId="3CDA0ACE"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03405659" w14:textId="77777777" w:rsidTr="007859C8">
        <w:trPr>
          <w:trHeight w:val="300"/>
        </w:trPr>
        <w:tc>
          <w:tcPr>
            <w:tcW w:w="2774" w:type="dxa"/>
            <w:noWrap/>
            <w:hideMark/>
          </w:tcPr>
          <w:p w14:paraId="76783F47"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Halichoeres marginatus</w:t>
            </w:r>
          </w:p>
        </w:tc>
        <w:tc>
          <w:tcPr>
            <w:tcW w:w="1476" w:type="dxa"/>
            <w:noWrap/>
            <w:hideMark/>
          </w:tcPr>
          <w:p w14:paraId="7E2079BB" w14:textId="2B5D0E02" w:rsidR="0084627D" w:rsidRPr="00BC4768" w:rsidRDefault="0084627D" w:rsidP="0084627D">
            <w:pPr>
              <w:rPr>
                <w:rFonts w:ascii="Times New Roman" w:hAnsi="Times New Roman" w:cs="Times New Roman"/>
              </w:rPr>
            </w:pPr>
            <w:r w:rsidRPr="00BC4768">
              <w:rPr>
                <w:rFonts w:ascii="Times New Roman" w:hAnsi="Times New Roman" w:cs="Times New Roman"/>
              </w:rPr>
              <w:t>0.004765591</w:t>
            </w:r>
          </w:p>
        </w:tc>
        <w:tc>
          <w:tcPr>
            <w:tcW w:w="1116" w:type="dxa"/>
            <w:noWrap/>
            <w:hideMark/>
          </w:tcPr>
          <w:p w14:paraId="3EEAED59" w14:textId="10F6BAC0" w:rsidR="0084627D" w:rsidRPr="00BC4768" w:rsidRDefault="0084627D" w:rsidP="0084627D">
            <w:pPr>
              <w:rPr>
                <w:rFonts w:ascii="Times New Roman" w:hAnsi="Times New Roman" w:cs="Times New Roman"/>
              </w:rPr>
            </w:pPr>
            <w:r w:rsidRPr="00BC4768">
              <w:rPr>
                <w:rFonts w:ascii="Times New Roman" w:hAnsi="Times New Roman" w:cs="Times New Roman"/>
              </w:rPr>
              <w:t>-0.21419097</w:t>
            </w:r>
          </w:p>
        </w:tc>
        <w:tc>
          <w:tcPr>
            <w:tcW w:w="3134" w:type="dxa"/>
            <w:noWrap/>
            <w:hideMark/>
          </w:tcPr>
          <w:p w14:paraId="55A05742" w14:textId="63625C7F"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9780703" w14:textId="77777777" w:rsidTr="007859C8">
        <w:trPr>
          <w:trHeight w:val="300"/>
        </w:trPr>
        <w:tc>
          <w:tcPr>
            <w:tcW w:w="2774" w:type="dxa"/>
            <w:noWrap/>
            <w:hideMark/>
          </w:tcPr>
          <w:p w14:paraId="563D3FDD"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Hemigymnus fasciatus</w:t>
            </w:r>
          </w:p>
        </w:tc>
        <w:tc>
          <w:tcPr>
            <w:tcW w:w="1476" w:type="dxa"/>
            <w:noWrap/>
            <w:hideMark/>
          </w:tcPr>
          <w:p w14:paraId="06C7EF96" w14:textId="7B9DFE20" w:rsidR="0084627D" w:rsidRPr="00BC4768" w:rsidRDefault="0084627D" w:rsidP="0084627D">
            <w:pPr>
              <w:rPr>
                <w:rFonts w:ascii="Times New Roman" w:hAnsi="Times New Roman" w:cs="Times New Roman"/>
              </w:rPr>
            </w:pPr>
            <w:r w:rsidRPr="00BC4768">
              <w:rPr>
                <w:rFonts w:ascii="Times New Roman" w:hAnsi="Times New Roman" w:cs="Times New Roman"/>
              </w:rPr>
              <w:t>-0.036156546</w:t>
            </w:r>
          </w:p>
        </w:tc>
        <w:tc>
          <w:tcPr>
            <w:tcW w:w="1116" w:type="dxa"/>
            <w:noWrap/>
            <w:hideMark/>
          </w:tcPr>
          <w:p w14:paraId="3F3EFFFF" w14:textId="4B7736D4" w:rsidR="0084627D" w:rsidRPr="00BC4768" w:rsidRDefault="0084627D" w:rsidP="0084627D">
            <w:pPr>
              <w:rPr>
                <w:rFonts w:ascii="Times New Roman" w:hAnsi="Times New Roman" w:cs="Times New Roman"/>
              </w:rPr>
            </w:pPr>
            <w:r w:rsidRPr="00BC4768">
              <w:rPr>
                <w:rFonts w:ascii="Times New Roman" w:hAnsi="Times New Roman" w:cs="Times New Roman"/>
              </w:rPr>
              <w:t>0.124745306</w:t>
            </w:r>
          </w:p>
        </w:tc>
        <w:tc>
          <w:tcPr>
            <w:tcW w:w="3134" w:type="dxa"/>
            <w:noWrap/>
            <w:hideMark/>
          </w:tcPr>
          <w:p w14:paraId="6EEF9D72" w14:textId="29C6D2C8"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62E851F3" w14:textId="77777777" w:rsidTr="007859C8">
        <w:trPr>
          <w:trHeight w:val="300"/>
        </w:trPr>
        <w:tc>
          <w:tcPr>
            <w:tcW w:w="2774" w:type="dxa"/>
            <w:noWrap/>
            <w:hideMark/>
          </w:tcPr>
          <w:p w14:paraId="0CB1EDD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Hemigymnus melapterus</w:t>
            </w:r>
          </w:p>
        </w:tc>
        <w:tc>
          <w:tcPr>
            <w:tcW w:w="1476" w:type="dxa"/>
            <w:noWrap/>
            <w:hideMark/>
          </w:tcPr>
          <w:p w14:paraId="20FCF172" w14:textId="154A707D" w:rsidR="0084627D" w:rsidRPr="00BC4768" w:rsidRDefault="0084627D" w:rsidP="0084627D">
            <w:pPr>
              <w:rPr>
                <w:rFonts w:ascii="Times New Roman" w:hAnsi="Times New Roman" w:cs="Times New Roman"/>
              </w:rPr>
            </w:pPr>
            <w:r w:rsidRPr="00BC4768">
              <w:rPr>
                <w:rFonts w:ascii="Times New Roman" w:hAnsi="Times New Roman" w:cs="Times New Roman"/>
              </w:rPr>
              <w:t>0.327667226</w:t>
            </w:r>
          </w:p>
        </w:tc>
        <w:tc>
          <w:tcPr>
            <w:tcW w:w="1116" w:type="dxa"/>
            <w:noWrap/>
            <w:hideMark/>
          </w:tcPr>
          <w:p w14:paraId="22C774B0" w14:textId="5E939F2B" w:rsidR="0084627D" w:rsidRPr="00BC4768" w:rsidRDefault="0084627D" w:rsidP="0084627D">
            <w:pPr>
              <w:rPr>
                <w:rFonts w:ascii="Times New Roman" w:hAnsi="Times New Roman" w:cs="Times New Roman"/>
              </w:rPr>
            </w:pPr>
            <w:r w:rsidRPr="00BC4768">
              <w:rPr>
                <w:rFonts w:ascii="Times New Roman" w:hAnsi="Times New Roman" w:cs="Times New Roman"/>
              </w:rPr>
              <w:t>0.305925195</w:t>
            </w:r>
          </w:p>
        </w:tc>
        <w:tc>
          <w:tcPr>
            <w:tcW w:w="3134" w:type="dxa"/>
            <w:noWrap/>
            <w:hideMark/>
          </w:tcPr>
          <w:p w14:paraId="58D44859" w14:textId="2D205B74"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FF91474" w14:textId="77777777" w:rsidTr="007859C8">
        <w:trPr>
          <w:trHeight w:val="300"/>
        </w:trPr>
        <w:tc>
          <w:tcPr>
            <w:tcW w:w="2774" w:type="dxa"/>
            <w:noWrap/>
            <w:hideMark/>
          </w:tcPr>
          <w:p w14:paraId="059CCC65"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Labroides bicolor</w:t>
            </w:r>
          </w:p>
        </w:tc>
        <w:tc>
          <w:tcPr>
            <w:tcW w:w="1476" w:type="dxa"/>
            <w:noWrap/>
            <w:hideMark/>
          </w:tcPr>
          <w:p w14:paraId="6B59EE7E" w14:textId="28EDCC34" w:rsidR="0084627D" w:rsidRPr="00BC4768" w:rsidRDefault="0084627D" w:rsidP="0084627D">
            <w:pPr>
              <w:rPr>
                <w:rFonts w:ascii="Times New Roman" w:hAnsi="Times New Roman" w:cs="Times New Roman"/>
              </w:rPr>
            </w:pPr>
            <w:r w:rsidRPr="00BC4768">
              <w:rPr>
                <w:rFonts w:ascii="Times New Roman" w:hAnsi="Times New Roman" w:cs="Times New Roman"/>
              </w:rPr>
              <w:t>0.203126203</w:t>
            </w:r>
          </w:p>
        </w:tc>
        <w:tc>
          <w:tcPr>
            <w:tcW w:w="1116" w:type="dxa"/>
            <w:noWrap/>
            <w:hideMark/>
          </w:tcPr>
          <w:p w14:paraId="741F53A1" w14:textId="634411CD" w:rsidR="0084627D" w:rsidRPr="00BC4768" w:rsidRDefault="0084627D" w:rsidP="0084627D">
            <w:pPr>
              <w:rPr>
                <w:rFonts w:ascii="Times New Roman" w:hAnsi="Times New Roman" w:cs="Times New Roman"/>
              </w:rPr>
            </w:pPr>
            <w:r w:rsidRPr="00BC4768">
              <w:rPr>
                <w:rFonts w:ascii="Times New Roman" w:hAnsi="Times New Roman" w:cs="Times New Roman"/>
              </w:rPr>
              <w:t>0.581383062</w:t>
            </w:r>
          </w:p>
        </w:tc>
        <w:tc>
          <w:tcPr>
            <w:tcW w:w="3134" w:type="dxa"/>
            <w:noWrap/>
            <w:hideMark/>
          </w:tcPr>
          <w:p w14:paraId="70D82B11" w14:textId="537A1C02"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5DEF0404" w14:textId="77777777" w:rsidTr="007859C8">
        <w:trPr>
          <w:trHeight w:val="300"/>
        </w:trPr>
        <w:tc>
          <w:tcPr>
            <w:tcW w:w="2774" w:type="dxa"/>
            <w:noWrap/>
            <w:hideMark/>
          </w:tcPr>
          <w:p w14:paraId="0192619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Labroides dimidiatus</w:t>
            </w:r>
          </w:p>
        </w:tc>
        <w:tc>
          <w:tcPr>
            <w:tcW w:w="1476" w:type="dxa"/>
            <w:noWrap/>
            <w:hideMark/>
          </w:tcPr>
          <w:p w14:paraId="67B5865C" w14:textId="77C31A39" w:rsidR="0084627D" w:rsidRPr="00BC4768" w:rsidRDefault="0084627D" w:rsidP="0084627D">
            <w:pPr>
              <w:rPr>
                <w:rFonts w:ascii="Times New Roman" w:hAnsi="Times New Roman" w:cs="Times New Roman"/>
              </w:rPr>
            </w:pPr>
            <w:r w:rsidRPr="00BC4768">
              <w:rPr>
                <w:rFonts w:ascii="Times New Roman" w:hAnsi="Times New Roman" w:cs="Times New Roman"/>
              </w:rPr>
              <w:t>0.0395666</w:t>
            </w:r>
          </w:p>
        </w:tc>
        <w:tc>
          <w:tcPr>
            <w:tcW w:w="1116" w:type="dxa"/>
            <w:noWrap/>
            <w:hideMark/>
          </w:tcPr>
          <w:p w14:paraId="39F06857" w14:textId="1E16BA6D" w:rsidR="0084627D" w:rsidRPr="00BC4768" w:rsidRDefault="0084627D" w:rsidP="0084627D">
            <w:pPr>
              <w:rPr>
                <w:rFonts w:ascii="Times New Roman" w:hAnsi="Times New Roman" w:cs="Times New Roman"/>
              </w:rPr>
            </w:pPr>
            <w:r w:rsidRPr="00BC4768">
              <w:rPr>
                <w:rFonts w:ascii="Times New Roman" w:hAnsi="Times New Roman" w:cs="Times New Roman"/>
              </w:rPr>
              <w:t>0.223002062</w:t>
            </w:r>
          </w:p>
        </w:tc>
        <w:tc>
          <w:tcPr>
            <w:tcW w:w="3134" w:type="dxa"/>
            <w:noWrap/>
            <w:hideMark/>
          </w:tcPr>
          <w:p w14:paraId="56DFACA4" w14:textId="746073F0"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E7D68D9" w14:textId="77777777" w:rsidTr="007859C8">
        <w:trPr>
          <w:trHeight w:val="300"/>
        </w:trPr>
        <w:tc>
          <w:tcPr>
            <w:tcW w:w="2774" w:type="dxa"/>
            <w:noWrap/>
            <w:hideMark/>
          </w:tcPr>
          <w:p w14:paraId="3579F1A2"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Lethrinus harak</w:t>
            </w:r>
          </w:p>
        </w:tc>
        <w:tc>
          <w:tcPr>
            <w:tcW w:w="1476" w:type="dxa"/>
            <w:noWrap/>
            <w:hideMark/>
          </w:tcPr>
          <w:p w14:paraId="2237A813" w14:textId="20A145FA" w:rsidR="0084627D" w:rsidRPr="00BC4768" w:rsidRDefault="0084627D" w:rsidP="0084627D">
            <w:pPr>
              <w:rPr>
                <w:rFonts w:ascii="Times New Roman" w:hAnsi="Times New Roman" w:cs="Times New Roman"/>
              </w:rPr>
            </w:pPr>
            <w:r w:rsidRPr="00BC4768">
              <w:rPr>
                <w:rFonts w:ascii="Times New Roman" w:hAnsi="Times New Roman" w:cs="Times New Roman"/>
              </w:rPr>
              <w:t>0.094646625</w:t>
            </w:r>
          </w:p>
        </w:tc>
        <w:tc>
          <w:tcPr>
            <w:tcW w:w="1116" w:type="dxa"/>
            <w:noWrap/>
            <w:hideMark/>
          </w:tcPr>
          <w:p w14:paraId="4C379AAC" w14:textId="1D67875F" w:rsidR="0084627D" w:rsidRPr="00BC4768" w:rsidRDefault="0084627D" w:rsidP="0084627D">
            <w:pPr>
              <w:rPr>
                <w:rFonts w:ascii="Times New Roman" w:hAnsi="Times New Roman" w:cs="Times New Roman"/>
              </w:rPr>
            </w:pPr>
            <w:r w:rsidRPr="00BC4768">
              <w:rPr>
                <w:rFonts w:ascii="Times New Roman" w:hAnsi="Times New Roman" w:cs="Times New Roman"/>
              </w:rPr>
              <w:t>0.034495932</w:t>
            </w:r>
          </w:p>
        </w:tc>
        <w:tc>
          <w:tcPr>
            <w:tcW w:w="3134" w:type="dxa"/>
            <w:noWrap/>
            <w:hideMark/>
          </w:tcPr>
          <w:p w14:paraId="0C35940D" w14:textId="33AB5397"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1BEE05FB" w14:textId="77777777" w:rsidTr="007859C8">
        <w:trPr>
          <w:trHeight w:val="300"/>
        </w:trPr>
        <w:tc>
          <w:tcPr>
            <w:tcW w:w="2774" w:type="dxa"/>
            <w:noWrap/>
            <w:hideMark/>
          </w:tcPr>
          <w:p w14:paraId="2C2C3A87"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Lethrinus obsoletus</w:t>
            </w:r>
          </w:p>
        </w:tc>
        <w:tc>
          <w:tcPr>
            <w:tcW w:w="1476" w:type="dxa"/>
            <w:noWrap/>
            <w:hideMark/>
          </w:tcPr>
          <w:p w14:paraId="37CE23E3" w14:textId="3279C34C" w:rsidR="0084627D" w:rsidRPr="00BC4768" w:rsidRDefault="0084627D" w:rsidP="0084627D">
            <w:pPr>
              <w:rPr>
                <w:rFonts w:ascii="Times New Roman" w:hAnsi="Times New Roman" w:cs="Times New Roman"/>
              </w:rPr>
            </w:pPr>
            <w:r w:rsidRPr="00BC4768">
              <w:rPr>
                <w:rFonts w:ascii="Times New Roman" w:hAnsi="Times New Roman" w:cs="Times New Roman"/>
              </w:rPr>
              <w:t>-0.126511758</w:t>
            </w:r>
          </w:p>
        </w:tc>
        <w:tc>
          <w:tcPr>
            <w:tcW w:w="1116" w:type="dxa"/>
            <w:noWrap/>
            <w:hideMark/>
          </w:tcPr>
          <w:p w14:paraId="7A4382F1" w14:textId="1096A56D" w:rsidR="0084627D" w:rsidRPr="00BC4768" w:rsidRDefault="0084627D" w:rsidP="0084627D">
            <w:pPr>
              <w:rPr>
                <w:rFonts w:ascii="Times New Roman" w:hAnsi="Times New Roman" w:cs="Times New Roman"/>
              </w:rPr>
            </w:pPr>
            <w:r w:rsidRPr="00BC4768">
              <w:rPr>
                <w:rFonts w:ascii="Times New Roman" w:hAnsi="Times New Roman" w:cs="Times New Roman"/>
              </w:rPr>
              <w:t>0.216980911</w:t>
            </w:r>
          </w:p>
        </w:tc>
        <w:tc>
          <w:tcPr>
            <w:tcW w:w="3134" w:type="dxa"/>
            <w:noWrap/>
            <w:hideMark/>
          </w:tcPr>
          <w:p w14:paraId="0B0362B2" w14:textId="1D079CB5"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53F4438D" w14:textId="77777777" w:rsidTr="007859C8">
        <w:trPr>
          <w:trHeight w:val="300"/>
        </w:trPr>
        <w:tc>
          <w:tcPr>
            <w:tcW w:w="2774" w:type="dxa"/>
            <w:noWrap/>
            <w:hideMark/>
          </w:tcPr>
          <w:p w14:paraId="15683452"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Lutjanus bohar</w:t>
            </w:r>
          </w:p>
        </w:tc>
        <w:tc>
          <w:tcPr>
            <w:tcW w:w="1476" w:type="dxa"/>
            <w:noWrap/>
            <w:hideMark/>
          </w:tcPr>
          <w:p w14:paraId="59ABE1DD" w14:textId="2F9485A4" w:rsidR="0084627D" w:rsidRPr="00BC4768" w:rsidRDefault="0084627D" w:rsidP="0084627D">
            <w:pPr>
              <w:rPr>
                <w:rFonts w:ascii="Times New Roman" w:hAnsi="Times New Roman" w:cs="Times New Roman"/>
              </w:rPr>
            </w:pPr>
            <w:r w:rsidRPr="00BC4768">
              <w:rPr>
                <w:rFonts w:ascii="Times New Roman" w:hAnsi="Times New Roman" w:cs="Times New Roman"/>
              </w:rPr>
              <w:t>0.408380238</w:t>
            </w:r>
          </w:p>
        </w:tc>
        <w:tc>
          <w:tcPr>
            <w:tcW w:w="1116" w:type="dxa"/>
            <w:noWrap/>
            <w:hideMark/>
          </w:tcPr>
          <w:p w14:paraId="3204BE57" w14:textId="407D79E4" w:rsidR="0084627D" w:rsidRPr="00BC4768" w:rsidRDefault="0084627D" w:rsidP="0084627D">
            <w:pPr>
              <w:rPr>
                <w:rFonts w:ascii="Times New Roman" w:hAnsi="Times New Roman" w:cs="Times New Roman"/>
              </w:rPr>
            </w:pPr>
            <w:r w:rsidRPr="00BC4768">
              <w:rPr>
                <w:rFonts w:ascii="Times New Roman" w:hAnsi="Times New Roman" w:cs="Times New Roman"/>
              </w:rPr>
              <w:t>0.045753887</w:t>
            </w:r>
          </w:p>
        </w:tc>
        <w:tc>
          <w:tcPr>
            <w:tcW w:w="3134" w:type="dxa"/>
            <w:noWrap/>
            <w:hideMark/>
          </w:tcPr>
          <w:p w14:paraId="7B06EE63" w14:textId="01F0E3B1"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8BFFE93" w14:textId="77777777" w:rsidTr="007859C8">
        <w:trPr>
          <w:trHeight w:val="300"/>
        </w:trPr>
        <w:tc>
          <w:tcPr>
            <w:tcW w:w="2774" w:type="dxa"/>
            <w:noWrap/>
            <w:hideMark/>
          </w:tcPr>
          <w:p w14:paraId="5CD04E2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Macropharyngodon bipartitus</w:t>
            </w:r>
          </w:p>
        </w:tc>
        <w:tc>
          <w:tcPr>
            <w:tcW w:w="1476" w:type="dxa"/>
            <w:noWrap/>
            <w:hideMark/>
          </w:tcPr>
          <w:p w14:paraId="3E538836" w14:textId="07F538D0" w:rsidR="0084627D" w:rsidRPr="00BC4768" w:rsidRDefault="0084627D" w:rsidP="0084627D">
            <w:pPr>
              <w:rPr>
                <w:rFonts w:ascii="Times New Roman" w:hAnsi="Times New Roman" w:cs="Times New Roman"/>
              </w:rPr>
            </w:pPr>
            <w:r w:rsidRPr="00BC4768">
              <w:rPr>
                <w:rFonts w:ascii="Times New Roman" w:hAnsi="Times New Roman" w:cs="Times New Roman"/>
              </w:rPr>
              <w:t>-0.32161731</w:t>
            </w:r>
          </w:p>
        </w:tc>
        <w:tc>
          <w:tcPr>
            <w:tcW w:w="1116" w:type="dxa"/>
            <w:noWrap/>
            <w:hideMark/>
          </w:tcPr>
          <w:p w14:paraId="259D4920" w14:textId="0F246A5E" w:rsidR="0084627D" w:rsidRPr="00BC4768" w:rsidRDefault="0084627D" w:rsidP="0084627D">
            <w:pPr>
              <w:rPr>
                <w:rFonts w:ascii="Times New Roman" w:hAnsi="Times New Roman" w:cs="Times New Roman"/>
              </w:rPr>
            </w:pPr>
            <w:r w:rsidRPr="00BC4768">
              <w:rPr>
                <w:rFonts w:ascii="Times New Roman" w:hAnsi="Times New Roman" w:cs="Times New Roman"/>
              </w:rPr>
              <w:t>0.038405375</w:t>
            </w:r>
          </w:p>
        </w:tc>
        <w:tc>
          <w:tcPr>
            <w:tcW w:w="3134" w:type="dxa"/>
            <w:noWrap/>
            <w:hideMark/>
          </w:tcPr>
          <w:p w14:paraId="1E0B0B5F" w14:textId="4BB9D1D6"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0A9A5DC5" w14:textId="77777777" w:rsidTr="007859C8">
        <w:trPr>
          <w:trHeight w:val="300"/>
        </w:trPr>
        <w:tc>
          <w:tcPr>
            <w:tcW w:w="2774" w:type="dxa"/>
            <w:noWrap/>
            <w:hideMark/>
          </w:tcPr>
          <w:p w14:paraId="689616AE"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lastRenderedPageBreak/>
              <w:t>Novaculichthys taeniourus</w:t>
            </w:r>
          </w:p>
        </w:tc>
        <w:tc>
          <w:tcPr>
            <w:tcW w:w="1476" w:type="dxa"/>
            <w:noWrap/>
            <w:hideMark/>
          </w:tcPr>
          <w:p w14:paraId="60F103C6" w14:textId="3A0143DD" w:rsidR="0084627D" w:rsidRPr="00BC4768" w:rsidRDefault="0084627D" w:rsidP="0084627D">
            <w:pPr>
              <w:rPr>
                <w:rFonts w:ascii="Times New Roman" w:hAnsi="Times New Roman" w:cs="Times New Roman"/>
              </w:rPr>
            </w:pPr>
            <w:r w:rsidRPr="00BC4768">
              <w:rPr>
                <w:rFonts w:ascii="Times New Roman" w:hAnsi="Times New Roman" w:cs="Times New Roman"/>
              </w:rPr>
              <w:t>-0.185681616</w:t>
            </w:r>
          </w:p>
        </w:tc>
        <w:tc>
          <w:tcPr>
            <w:tcW w:w="1116" w:type="dxa"/>
            <w:noWrap/>
            <w:hideMark/>
          </w:tcPr>
          <w:p w14:paraId="192AB8B8" w14:textId="4231E582" w:rsidR="0084627D" w:rsidRPr="00BC4768" w:rsidRDefault="0084627D" w:rsidP="0084627D">
            <w:pPr>
              <w:rPr>
                <w:rFonts w:ascii="Times New Roman" w:hAnsi="Times New Roman" w:cs="Times New Roman"/>
              </w:rPr>
            </w:pPr>
            <w:r w:rsidRPr="00BC4768">
              <w:rPr>
                <w:rFonts w:ascii="Times New Roman" w:hAnsi="Times New Roman" w:cs="Times New Roman"/>
              </w:rPr>
              <w:t>0.21096026</w:t>
            </w:r>
          </w:p>
        </w:tc>
        <w:tc>
          <w:tcPr>
            <w:tcW w:w="3134" w:type="dxa"/>
            <w:noWrap/>
            <w:hideMark/>
          </w:tcPr>
          <w:p w14:paraId="16FD3301" w14:textId="6A6565F8"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5E29A8C1" w14:textId="77777777" w:rsidTr="007859C8">
        <w:trPr>
          <w:trHeight w:val="300"/>
        </w:trPr>
        <w:tc>
          <w:tcPr>
            <w:tcW w:w="2774" w:type="dxa"/>
            <w:noWrap/>
            <w:hideMark/>
          </w:tcPr>
          <w:p w14:paraId="5F0C0F14"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Oxycheilinus digramma</w:t>
            </w:r>
          </w:p>
        </w:tc>
        <w:tc>
          <w:tcPr>
            <w:tcW w:w="1476" w:type="dxa"/>
            <w:noWrap/>
            <w:hideMark/>
          </w:tcPr>
          <w:p w14:paraId="6CAB5B2A" w14:textId="2CEED8FA" w:rsidR="0084627D" w:rsidRPr="00BC4768" w:rsidRDefault="0084627D" w:rsidP="0084627D">
            <w:pPr>
              <w:rPr>
                <w:rFonts w:ascii="Times New Roman" w:hAnsi="Times New Roman" w:cs="Times New Roman"/>
              </w:rPr>
            </w:pPr>
            <w:r w:rsidRPr="00BC4768">
              <w:rPr>
                <w:rFonts w:ascii="Times New Roman" w:hAnsi="Times New Roman" w:cs="Times New Roman"/>
              </w:rPr>
              <w:t>0.35725833</w:t>
            </w:r>
          </w:p>
        </w:tc>
        <w:tc>
          <w:tcPr>
            <w:tcW w:w="1116" w:type="dxa"/>
            <w:noWrap/>
            <w:hideMark/>
          </w:tcPr>
          <w:p w14:paraId="04D53F7D" w14:textId="348FC3A5" w:rsidR="0084627D" w:rsidRPr="00BC4768" w:rsidRDefault="0084627D" w:rsidP="0084627D">
            <w:pPr>
              <w:rPr>
                <w:rFonts w:ascii="Times New Roman" w:hAnsi="Times New Roman" w:cs="Times New Roman"/>
              </w:rPr>
            </w:pPr>
            <w:r w:rsidRPr="00BC4768">
              <w:rPr>
                <w:rFonts w:ascii="Times New Roman" w:hAnsi="Times New Roman" w:cs="Times New Roman"/>
              </w:rPr>
              <w:t>0.308505645</w:t>
            </w:r>
          </w:p>
        </w:tc>
        <w:tc>
          <w:tcPr>
            <w:tcW w:w="3134" w:type="dxa"/>
            <w:noWrap/>
            <w:hideMark/>
          </w:tcPr>
          <w:p w14:paraId="03F1612D" w14:textId="6C91F955"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46496ED" w14:textId="77777777" w:rsidTr="007859C8">
        <w:trPr>
          <w:trHeight w:val="300"/>
        </w:trPr>
        <w:tc>
          <w:tcPr>
            <w:tcW w:w="2774" w:type="dxa"/>
            <w:noWrap/>
            <w:hideMark/>
          </w:tcPr>
          <w:p w14:paraId="7F3BD0CC"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macronemus</w:t>
            </w:r>
          </w:p>
        </w:tc>
        <w:tc>
          <w:tcPr>
            <w:tcW w:w="1476" w:type="dxa"/>
            <w:noWrap/>
            <w:hideMark/>
          </w:tcPr>
          <w:p w14:paraId="34C61666" w14:textId="0C4B8B06" w:rsidR="0084627D" w:rsidRPr="00BC4768" w:rsidRDefault="0084627D" w:rsidP="0084627D">
            <w:pPr>
              <w:rPr>
                <w:rFonts w:ascii="Times New Roman" w:hAnsi="Times New Roman" w:cs="Times New Roman"/>
              </w:rPr>
            </w:pPr>
            <w:r w:rsidRPr="00BC4768">
              <w:rPr>
                <w:rFonts w:ascii="Times New Roman" w:hAnsi="Times New Roman" w:cs="Times New Roman"/>
              </w:rPr>
              <w:t>-0.474675137</w:t>
            </w:r>
          </w:p>
        </w:tc>
        <w:tc>
          <w:tcPr>
            <w:tcW w:w="1116" w:type="dxa"/>
            <w:noWrap/>
            <w:hideMark/>
          </w:tcPr>
          <w:p w14:paraId="2E561D4C" w14:textId="145A269D" w:rsidR="0084627D" w:rsidRPr="00BC4768" w:rsidRDefault="0084627D" w:rsidP="0084627D">
            <w:pPr>
              <w:rPr>
                <w:rFonts w:ascii="Times New Roman" w:hAnsi="Times New Roman" w:cs="Times New Roman"/>
              </w:rPr>
            </w:pPr>
            <w:r w:rsidRPr="00BC4768">
              <w:rPr>
                <w:rFonts w:ascii="Times New Roman" w:hAnsi="Times New Roman" w:cs="Times New Roman"/>
              </w:rPr>
              <w:t>0.328938402</w:t>
            </w:r>
          </w:p>
        </w:tc>
        <w:tc>
          <w:tcPr>
            <w:tcW w:w="3134" w:type="dxa"/>
            <w:noWrap/>
            <w:hideMark/>
          </w:tcPr>
          <w:p w14:paraId="38AEC912" w14:textId="3BE36DF1"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47B71EF5" w14:textId="77777777" w:rsidTr="007859C8">
        <w:trPr>
          <w:trHeight w:val="300"/>
        </w:trPr>
        <w:tc>
          <w:tcPr>
            <w:tcW w:w="2774" w:type="dxa"/>
            <w:noWrap/>
            <w:hideMark/>
          </w:tcPr>
          <w:p w14:paraId="41FEBE57"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Pomacanthus imperator</w:t>
            </w:r>
          </w:p>
        </w:tc>
        <w:tc>
          <w:tcPr>
            <w:tcW w:w="1476" w:type="dxa"/>
            <w:noWrap/>
            <w:hideMark/>
          </w:tcPr>
          <w:p w14:paraId="64D8EAF1" w14:textId="0029030C" w:rsidR="0084627D" w:rsidRPr="00BC4768" w:rsidRDefault="0084627D" w:rsidP="0084627D">
            <w:pPr>
              <w:rPr>
                <w:rFonts w:ascii="Times New Roman" w:hAnsi="Times New Roman" w:cs="Times New Roman"/>
              </w:rPr>
            </w:pPr>
            <w:r w:rsidRPr="00BC4768">
              <w:rPr>
                <w:rFonts w:ascii="Times New Roman" w:hAnsi="Times New Roman" w:cs="Times New Roman"/>
              </w:rPr>
              <w:t>0.411364577</w:t>
            </w:r>
          </w:p>
        </w:tc>
        <w:tc>
          <w:tcPr>
            <w:tcW w:w="1116" w:type="dxa"/>
            <w:noWrap/>
            <w:hideMark/>
          </w:tcPr>
          <w:p w14:paraId="70BA097F" w14:textId="3BBAF5A6" w:rsidR="0084627D" w:rsidRPr="00BC4768" w:rsidRDefault="0084627D" w:rsidP="0084627D">
            <w:pPr>
              <w:rPr>
                <w:rFonts w:ascii="Times New Roman" w:hAnsi="Times New Roman" w:cs="Times New Roman"/>
              </w:rPr>
            </w:pPr>
            <w:r w:rsidRPr="00BC4768">
              <w:rPr>
                <w:rFonts w:ascii="Times New Roman" w:hAnsi="Times New Roman" w:cs="Times New Roman"/>
              </w:rPr>
              <w:t>-0.146912497</w:t>
            </w:r>
          </w:p>
        </w:tc>
        <w:tc>
          <w:tcPr>
            <w:tcW w:w="3134" w:type="dxa"/>
            <w:noWrap/>
            <w:hideMark/>
          </w:tcPr>
          <w:p w14:paraId="2C0B4732" w14:textId="46AFC767"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05B7FBFD" w14:textId="77777777" w:rsidTr="007859C8">
        <w:trPr>
          <w:trHeight w:val="300"/>
        </w:trPr>
        <w:tc>
          <w:tcPr>
            <w:tcW w:w="2774" w:type="dxa"/>
            <w:noWrap/>
            <w:hideMark/>
          </w:tcPr>
          <w:p w14:paraId="572B7605"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Pomacanthus semicirculatus</w:t>
            </w:r>
          </w:p>
        </w:tc>
        <w:tc>
          <w:tcPr>
            <w:tcW w:w="1476" w:type="dxa"/>
            <w:noWrap/>
            <w:hideMark/>
          </w:tcPr>
          <w:p w14:paraId="395B6F90" w14:textId="6424B08A" w:rsidR="0084627D" w:rsidRPr="00BC4768" w:rsidRDefault="0084627D" w:rsidP="0084627D">
            <w:pPr>
              <w:rPr>
                <w:rFonts w:ascii="Times New Roman" w:hAnsi="Times New Roman" w:cs="Times New Roman"/>
              </w:rPr>
            </w:pPr>
            <w:r w:rsidRPr="00BC4768">
              <w:rPr>
                <w:rFonts w:ascii="Times New Roman" w:hAnsi="Times New Roman" w:cs="Times New Roman"/>
              </w:rPr>
              <w:t>0.189583285</w:t>
            </w:r>
          </w:p>
        </w:tc>
        <w:tc>
          <w:tcPr>
            <w:tcW w:w="1116" w:type="dxa"/>
            <w:noWrap/>
            <w:hideMark/>
          </w:tcPr>
          <w:p w14:paraId="03D3C7AD" w14:textId="772B3CFF" w:rsidR="0084627D" w:rsidRPr="00BC4768" w:rsidRDefault="0084627D" w:rsidP="0084627D">
            <w:pPr>
              <w:rPr>
                <w:rFonts w:ascii="Times New Roman" w:hAnsi="Times New Roman" w:cs="Times New Roman"/>
              </w:rPr>
            </w:pPr>
            <w:r w:rsidRPr="00BC4768">
              <w:rPr>
                <w:rFonts w:ascii="Times New Roman" w:hAnsi="Times New Roman" w:cs="Times New Roman"/>
              </w:rPr>
              <w:t>-0.441390349</w:t>
            </w:r>
          </w:p>
        </w:tc>
        <w:tc>
          <w:tcPr>
            <w:tcW w:w="3134" w:type="dxa"/>
            <w:noWrap/>
            <w:hideMark/>
          </w:tcPr>
          <w:p w14:paraId="6E9FDB96" w14:textId="565D4B9C"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344AA6B3" w14:textId="77777777" w:rsidTr="007859C8">
        <w:trPr>
          <w:trHeight w:val="300"/>
        </w:trPr>
        <w:tc>
          <w:tcPr>
            <w:tcW w:w="2774" w:type="dxa"/>
            <w:noWrap/>
            <w:hideMark/>
          </w:tcPr>
          <w:p w14:paraId="7E4ABB0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Scolopsis frenatus</w:t>
            </w:r>
          </w:p>
        </w:tc>
        <w:tc>
          <w:tcPr>
            <w:tcW w:w="1476" w:type="dxa"/>
            <w:noWrap/>
            <w:hideMark/>
          </w:tcPr>
          <w:p w14:paraId="13F4E1A5" w14:textId="000DDF87" w:rsidR="0084627D" w:rsidRPr="00BC4768" w:rsidRDefault="0084627D" w:rsidP="0084627D">
            <w:pPr>
              <w:rPr>
                <w:rFonts w:ascii="Times New Roman" w:hAnsi="Times New Roman" w:cs="Times New Roman"/>
              </w:rPr>
            </w:pPr>
            <w:r w:rsidRPr="00BC4768">
              <w:rPr>
                <w:rFonts w:ascii="Times New Roman" w:hAnsi="Times New Roman" w:cs="Times New Roman"/>
              </w:rPr>
              <w:t>-0.105965133</w:t>
            </w:r>
          </w:p>
        </w:tc>
        <w:tc>
          <w:tcPr>
            <w:tcW w:w="1116" w:type="dxa"/>
            <w:noWrap/>
            <w:hideMark/>
          </w:tcPr>
          <w:p w14:paraId="3481271F" w14:textId="03CFA309" w:rsidR="0084627D" w:rsidRPr="00BC4768" w:rsidRDefault="0084627D" w:rsidP="0084627D">
            <w:pPr>
              <w:rPr>
                <w:rFonts w:ascii="Times New Roman" w:hAnsi="Times New Roman" w:cs="Times New Roman"/>
              </w:rPr>
            </w:pPr>
            <w:r w:rsidRPr="00BC4768">
              <w:rPr>
                <w:rFonts w:ascii="Times New Roman" w:hAnsi="Times New Roman" w:cs="Times New Roman"/>
              </w:rPr>
              <w:t>0.203587203</w:t>
            </w:r>
          </w:p>
        </w:tc>
        <w:tc>
          <w:tcPr>
            <w:tcW w:w="3134" w:type="dxa"/>
            <w:noWrap/>
            <w:hideMark/>
          </w:tcPr>
          <w:p w14:paraId="59C6A23B" w14:textId="6BD42345"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766DF490" w14:textId="77777777" w:rsidTr="007859C8">
        <w:trPr>
          <w:trHeight w:val="300"/>
        </w:trPr>
        <w:tc>
          <w:tcPr>
            <w:tcW w:w="2774" w:type="dxa"/>
            <w:noWrap/>
            <w:hideMark/>
          </w:tcPr>
          <w:p w14:paraId="2EE9DEC5"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Stethojulis albovittata</w:t>
            </w:r>
          </w:p>
        </w:tc>
        <w:tc>
          <w:tcPr>
            <w:tcW w:w="1476" w:type="dxa"/>
            <w:noWrap/>
            <w:hideMark/>
          </w:tcPr>
          <w:p w14:paraId="5D13F8D1" w14:textId="4DF65DFB" w:rsidR="0084627D" w:rsidRPr="00BC4768" w:rsidRDefault="0084627D" w:rsidP="0084627D">
            <w:pPr>
              <w:rPr>
                <w:rFonts w:ascii="Times New Roman" w:hAnsi="Times New Roman" w:cs="Times New Roman"/>
              </w:rPr>
            </w:pPr>
            <w:r w:rsidRPr="00BC4768">
              <w:rPr>
                <w:rFonts w:ascii="Times New Roman" w:hAnsi="Times New Roman" w:cs="Times New Roman"/>
              </w:rPr>
              <w:t>-0.443095569</w:t>
            </w:r>
          </w:p>
        </w:tc>
        <w:tc>
          <w:tcPr>
            <w:tcW w:w="1116" w:type="dxa"/>
            <w:noWrap/>
            <w:hideMark/>
          </w:tcPr>
          <w:p w14:paraId="623D4E2E" w14:textId="79977025" w:rsidR="0084627D" w:rsidRPr="00BC4768" w:rsidRDefault="0084627D" w:rsidP="0084627D">
            <w:pPr>
              <w:rPr>
                <w:rFonts w:ascii="Times New Roman" w:hAnsi="Times New Roman" w:cs="Times New Roman"/>
              </w:rPr>
            </w:pPr>
            <w:r w:rsidRPr="00BC4768">
              <w:rPr>
                <w:rFonts w:ascii="Times New Roman" w:hAnsi="Times New Roman" w:cs="Times New Roman"/>
              </w:rPr>
              <w:t>0.323840795</w:t>
            </w:r>
          </w:p>
        </w:tc>
        <w:tc>
          <w:tcPr>
            <w:tcW w:w="3134" w:type="dxa"/>
            <w:noWrap/>
            <w:hideMark/>
          </w:tcPr>
          <w:p w14:paraId="64ED15E6" w14:textId="072C39EA"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49F5D70A" w14:textId="77777777" w:rsidTr="007859C8">
        <w:trPr>
          <w:trHeight w:val="300"/>
        </w:trPr>
        <w:tc>
          <w:tcPr>
            <w:tcW w:w="2774" w:type="dxa"/>
            <w:noWrap/>
            <w:hideMark/>
          </w:tcPr>
          <w:p w14:paraId="734C3A9C"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Thalassoma hardwicke</w:t>
            </w:r>
          </w:p>
        </w:tc>
        <w:tc>
          <w:tcPr>
            <w:tcW w:w="1476" w:type="dxa"/>
            <w:noWrap/>
            <w:hideMark/>
          </w:tcPr>
          <w:p w14:paraId="4E716E14" w14:textId="646498EE"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1116" w:type="dxa"/>
            <w:noWrap/>
            <w:hideMark/>
          </w:tcPr>
          <w:p w14:paraId="7098D565" w14:textId="2F0AC191"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3134" w:type="dxa"/>
            <w:noWrap/>
            <w:hideMark/>
          </w:tcPr>
          <w:p w14:paraId="323F859E" w14:textId="773DE1A2" w:rsidR="0084627D" w:rsidRPr="00BC4768" w:rsidRDefault="0084627D" w:rsidP="0084627D">
            <w:pPr>
              <w:rPr>
                <w:rFonts w:ascii="Times New Roman" w:hAnsi="Times New Roman" w:cs="Times New Roman"/>
              </w:rPr>
            </w:pPr>
            <w:r w:rsidRPr="00BC4768">
              <w:rPr>
                <w:rFonts w:ascii="Times New Roman" w:hAnsi="Times New Roman" w:cs="Times New Roman"/>
              </w:rPr>
              <w:t>NA</w:t>
            </w:r>
          </w:p>
        </w:tc>
      </w:tr>
      <w:tr w:rsidR="0084627D" w:rsidRPr="00BC4768" w14:paraId="3F1A2CDE" w14:textId="77777777" w:rsidTr="007859C8">
        <w:trPr>
          <w:trHeight w:val="300"/>
        </w:trPr>
        <w:tc>
          <w:tcPr>
            <w:tcW w:w="2774" w:type="dxa"/>
            <w:noWrap/>
            <w:hideMark/>
          </w:tcPr>
          <w:p w14:paraId="77476FE6"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Thalassoma hebraicum</w:t>
            </w:r>
          </w:p>
        </w:tc>
        <w:tc>
          <w:tcPr>
            <w:tcW w:w="1476" w:type="dxa"/>
            <w:noWrap/>
            <w:hideMark/>
          </w:tcPr>
          <w:p w14:paraId="0A9CBF85" w14:textId="2E4F1967" w:rsidR="0084627D" w:rsidRPr="00BC4768" w:rsidRDefault="0084627D" w:rsidP="0084627D">
            <w:pPr>
              <w:rPr>
                <w:rFonts w:ascii="Times New Roman" w:hAnsi="Times New Roman" w:cs="Times New Roman"/>
              </w:rPr>
            </w:pPr>
            <w:r w:rsidRPr="00BC4768">
              <w:rPr>
                <w:rFonts w:ascii="Times New Roman" w:hAnsi="Times New Roman" w:cs="Times New Roman"/>
              </w:rPr>
              <w:t>-0.123768591</w:t>
            </w:r>
          </w:p>
        </w:tc>
        <w:tc>
          <w:tcPr>
            <w:tcW w:w="1116" w:type="dxa"/>
            <w:noWrap/>
            <w:hideMark/>
          </w:tcPr>
          <w:p w14:paraId="3A6C199F" w14:textId="0DCBD249" w:rsidR="0084627D" w:rsidRPr="00BC4768" w:rsidRDefault="0084627D" w:rsidP="0084627D">
            <w:pPr>
              <w:rPr>
                <w:rFonts w:ascii="Times New Roman" w:hAnsi="Times New Roman" w:cs="Times New Roman"/>
              </w:rPr>
            </w:pPr>
            <w:r w:rsidRPr="00BC4768">
              <w:rPr>
                <w:rFonts w:ascii="Times New Roman" w:hAnsi="Times New Roman" w:cs="Times New Roman"/>
              </w:rPr>
              <w:t>-0.441220605</w:t>
            </w:r>
          </w:p>
        </w:tc>
        <w:tc>
          <w:tcPr>
            <w:tcW w:w="3134" w:type="dxa"/>
            <w:noWrap/>
            <w:hideMark/>
          </w:tcPr>
          <w:p w14:paraId="601FCD77" w14:textId="70D3CF67"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65CD16AF" w14:textId="77777777" w:rsidTr="007859C8">
        <w:trPr>
          <w:trHeight w:val="300"/>
        </w:trPr>
        <w:tc>
          <w:tcPr>
            <w:tcW w:w="2774" w:type="dxa"/>
            <w:noWrap/>
            <w:hideMark/>
          </w:tcPr>
          <w:p w14:paraId="6A3803EF"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Zanclus cornutus</w:t>
            </w:r>
          </w:p>
        </w:tc>
        <w:tc>
          <w:tcPr>
            <w:tcW w:w="1476" w:type="dxa"/>
            <w:noWrap/>
            <w:hideMark/>
          </w:tcPr>
          <w:p w14:paraId="01FBC603" w14:textId="1255F37B" w:rsidR="0084627D" w:rsidRPr="00BC4768" w:rsidRDefault="0084627D" w:rsidP="0084627D">
            <w:pPr>
              <w:rPr>
                <w:rFonts w:ascii="Times New Roman" w:hAnsi="Times New Roman" w:cs="Times New Roman"/>
              </w:rPr>
            </w:pPr>
            <w:r w:rsidRPr="00BC4768">
              <w:rPr>
                <w:rFonts w:ascii="Times New Roman" w:hAnsi="Times New Roman" w:cs="Times New Roman"/>
              </w:rPr>
              <w:t>0.474676395</w:t>
            </w:r>
          </w:p>
        </w:tc>
        <w:tc>
          <w:tcPr>
            <w:tcW w:w="1116" w:type="dxa"/>
            <w:noWrap/>
            <w:hideMark/>
          </w:tcPr>
          <w:p w14:paraId="32E820EE" w14:textId="3EFD1147" w:rsidR="0084627D" w:rsidRPr="00BC4768" w:rsidRDefault="0084627D" w:rsidP="0084627D">
            <w:pPr>
              <w:rPr>
                <w:rFonts w:ascii="Times New Roman" w:hAnsi="Times New Roman" w:cs="Times New Roman"/>
              </w:rPr>
            </w:pPr>
            <w:r w:rsidRPr="00BC4768">
              <w:rPr>
                <w:rFonts w:ascii="Times New Roman" w:hAnsi="Times New Roman" w:cs="Times New Roman"/>
              </w:rPr>
              <w:t>0.024703479</w:t>
            </w:r>
          </w:p>
        </w:tc>
        <w:tc>
          <w:tcPr>
            <w:tcW w:w="3134" w:type="dxa"/>
            <w:noWrap/>
            <w:hideMark/>
          </w:tcPr>
          <w:p w14:paraId="0E441B04" w14:textId="67AEC3B4"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5A8F4CE3" w14:textId="77777777" w:rsidTr="007859C8">
        <w:trPr>
          <w:trHeight w:val="300"/>
        </w:trPr>
        <w:tc>
          <w:tcPr>
            <w:tcW w:w="2774" w:type="dxa"/>
            <w:noWrap/>
            <w:hideMark/>
          </w:tcPr>
          <w:p w14:paraId="07EC143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Epinephelus fasciatus</w:t>
            </w:r>
          </w:p>
        </w:tc>
        <w:tc>
          <w:tcPr>
            <w:tcW w:w="1476" w:type="dxa"/>
            <w:noWrap/>
            <w:hideMark/>
          </w:tcPr>
          <w:p w14:paraId="06CF3C66" w14:textId="5096E25E" w:rsidR="0084627D" w:rsidRPr="00BC4768" w:rsidRDefault="0084627D" w:rsidP="0084627D">
            <w:pPr>
              <w:rPr>
                <w:rFonts w:ascii="Times New Roman" w:hAnsi="Times New Roman" w:cs="Times New Roman"/>
              </w:rPr>
            </w:pPr>
            <w:r w:rsidRPr="00BC4768">
              <w:rPr>
                <w:rFonts w:ascii="Times New Roman" w:hAnsi="Times New Roman" w:cs="Times New Roman"/>
              </w:rPr>
              <w:t>-0.197570116</w:t>
            </w:r>
          </w:p>
        </w:tc>
        <w:tc>
          <w:tcPr>
            <w:tcW w:w="1116" w:type="dxa"/>
            <w:noWrap/>
            <w:hideMark/>
          </w:tcPr>
          <w:p w14:paraId="574CC90E" w14:textId="3DA456A0" w:rsidR="0084627D" w:rsidRPr="00BC4768" w:rsidRDefault="0084627D" w:rsidP="0084627D">
            <w:pPr>
              <w:rPr>
                <w:rFonts w:ascii="Times New Roman" w:hAnsi="Times New Roman" w:cs="Times New Roman"/>
              </w:rPr>
            </w:pPr>
            <w:r w:rsidRPr="00BC4768">
              <w:rPr>
                <w:rFonts w:ascii="Times New Roman" w:hAnsi="Times New Roman" w:cs="Times New Roman"/>
              </w:rPr>
              <w:t>0.301700142</w:t>
            </w:r>
          </w:p>
        </w:tc>
        <w:tc>
          <w:tcPr>
            <w:tcW w:w="3134" w:type="dxa"/>
            <w:noWrap/>
            <w:hideMark/>
          </w:tcPr>
          <w:p w14:paraId="37C9FA2C" w14:textId="50C93527"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4E8C5306" w14:textId="77777777" w:rsidTr="007859C8">
        <w:trPr>
          <w:trHeight w:val="300"/>
        </w:trPr>
        <w:tc>
          <w:tcPr>
            <w:tcW w:w="2774" w:type="dxa"/>
            <w:noWrap/>
            <w:hideMark/>
          </w:tcPr>
          <w:p w14:paraId="468597AD"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Lethrinus lentjan</w:t>
            </w:r>
          </w:p>
        </w:tc>
        <w:tc>
          <w:tcPr>
            <w:tcW w:w="1476" w:type="dxa"/>
            <w:noWrap/>
            <w:hideMark/>
          </w:tcPr>
          <w:p w14:paraId="0E18A151" w14:textId="3F9E2006" w:rsidR="0084627D" w:rsidRPr="00BC4768" w:rsidRDefault="0084627D" w:rsidP="0084627D">
            <w:pPr>
              <w:rPr>
                <w:rFonts w:ascii="Times New Roman" w:hAnsi="Times New Roman" w:cs="Times New Roman"/>
              </w:rPr>
            </w:pPr>
            <w:r w:rsidRPr="00BC4768">
              <w:rPr>
                <w:rFonts w:ascii="Times New Roman" w:hAnsi="Times New Roman" w:cs="Times New Roman"/>
              </w:rPr>
              <w:t>-0.191047393</w:t>
            </w:r>
          </w:p>
        </w:tc>
        <w:tc>
          <w:tcPr>
            <w:tcW w:w="1116" w:type="dxa"/>
            <w:noWrap/>
            <w:hideMark/>
          </w:tcPr>
          <w:p w14:paraId="61F14F41" w14:textId="0A00153E" w:rsidR="0084627D" w:rsidRPr="00BC4768" w:rsidRDefault="0084627D" w:rsidP="0084627D">
            <w:pPr>
              <w:rPr>
                <w:rFonts w:ascii="Times New Roman" w:hAnsi="Times New Roman" w:cs="Times New Roman"/>
              </w:rPr>
            </w:pPr>
            <w:r w:rsidRPr="00BC4768">
              <w:rPr>
                <w:rFonts w:ascii="Times New Roman" w:hAnsi="Times New Roman" w:cs="Times New Roman"/>
              </w:rPr>
              <w:t>-0.16730989</w:t>
            </w:r>
          </w:p>
        </w:tc>
        <w:tc>
          <w:tcPr>
            <w:tcW w:w="3134" w:type="dxa"/>
            <w:noWrap/>
            <w:hideMark/>
          </w:tcPr>
          <w:p w14:paraId="017A5E9D" w14:textId="4AE7EDD1"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757D39ED" w14:textId="77777777" w:rsidTr="007859C8">
        <w:trPr>
          <w:trHeight w:val="300"/>
        </w:trPr>
        <w:tc>
          <w:tcPr>
            <w:tcW w:w="2774" w:type="dxa"/>
            <w:noWrap/>
            <w:hideMark/>
          </w:tcPr>
          <w:p w14:paraId="7859EA8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Lutjanus gibbus</w:t>
            </w:r>
          </w:p>
        </w:tc>
        <w:tc>
          <w:tcPr>
            <w:tcW w:w="1476" w:type="dxa"/>
            <w:noWrap/>
            <w:hideMark/>
          </w:tcPr>
          <w:p w14:paraId="2C87A1E0" w14:textId="675BF158" w:rsidR="0084627D" w:rsidRPr="00BC4768" w:rsidRDefault="0084627D" w:rsidP="0084627D">
            <w:pPr>
              <w:rPr>
                <w:rFonts w:ascii="Times New Roman" w:hAnsi="Times New Roman" w:cs="Times New Roman"/>
              </w:rPr>
            </w:pPr>
            <w:r w:rsidRPr="00BC4768">
              <w:rPr>
                <w:rFonts w:ascii="Times New Roman" w:hAnsi="Times New Roman" w:cs="Times New Roman"/>
              </w:rPr>
              <w:t>0.375013378</w:t>
            </w:r>
          </w:p>
        </w:tc>
        <w:tc>
          <w:tcPr>
            <w:tcW w:w="1116" w:type="dxa"/>
            <w:noWrap/>
            <w:hideMark/>
          </w:tcPr>
          <w:p w14:paraId="6A59DE06" w14:textId="2C7E020C" w:rsidR="0084627D" w:rsidRPr="00BC4768" w:rsidRDefault="0084627D" w:rsidP="0084627D">
            <w:pPr>
              <w:rPr>
                <w:rFonts w:ascii="Times New Roman" w:hAnsi="Times New Roman" w:cs="Times New Roman"/>
              </w:rPr>
            </w:pPr>
            <w:r w:rsidRPr="00BC4768">
              <w:rPr>
                <w:rFonts w:ascii="Times New Roman" w:hAnsi="Times New Roman" w:cs="Times New Roman"/>
              </w:rPr>
              <w:t>-0.281189743</w:t>
            </w:r>
          </w:p>
        </w:tc>
        <w:tc>
          <w:tcPr>
            <w:tcW w:w="3134" w:type="dxa"/>
            <w:noWrap/>
            <w:hideMark/>
          </w:tcPr>
          <w:p w14:paraId="14A7693E" w14:textId="0F240555"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5C255560" w14:textId="77777777" w:rsidTr="007859C8">
        <w:trPr>
          <w:trHeight w:val="300"/>
        </w:trPr>
        <w:tc>
          <w:tcPr>
            <w:tcW w:w="2774" w:type="dxa"/>
            <w:noWrap/>
            <w:hideMark/>
          </w:tcPr>
          <w:p w14:paraId="60242119"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barberinus</w:t>
            </w:r>
          </w:p>
        </w:tc>
        <w:tc>
          <w:tcPr>
            <w:tcW w:w="1476" w:type="dxa"/>
            <w:noWrap/>
            <w:hideMark/>
          </w:tcPr>
          <w:p w14:paraId="65169A6A" w14:textId="73272CBE" w:rsidR="0084627D" w:rsidRPr="00BC4768" w:rsidRDefault="0084627D" w:rsidP="0084627D">
            <w:pPr>
              <w:rPr>
                <w:rFonts w:ascii="Times New Roman" w:hAnsi="Times New Roman" w:cs="Times New Roman"/>
              </w:rPr>
            </w:pPr>
            <w:r w:rsidRPr="00BC4768">
              <w:rPr>
                <w:rFonts w:ascii="Times New Roman" w:hAnsi="Times New Roman" w:cs="Times New Roman"/>
              </w:rPr>
              <w:t>-0.254327352</w:t>
            </w:r>
          </w:p>
        </w:tc>
        <w:tc>
          <w:tcPr>
            <w:tcW w:w="1116" w:type="dxa"/>
            <w:noWrap/>
            <w:hideMark/>
          </w:tcPr>
          <w:p w14:paraId="2F2EC8A6" w14:textId="46213472" w:rsidR="0084627D" w:rsidRPr="00BC4768" w:rsidRDefault="0084627D" w:rsidP="0084627D">
            <w:pPr>
              <w:rPr>
                <w:rFonts w:ascii="Times New Roman" w:hAnsi="Times New Roman" w:cs="Times New Roman"/>
              </w:rPr>
            </w:pPr>
            <w:r w:rsidRPr="00BC4768">
              <w:rPr>
                <w:rFonts w:ascii="Times New Roman" w:hAnsi="Times New Roman" w:cs="Times New Roman"/>
              </w:rPr>
              <w:t>0.08430446</w:t>
            </w:r>
          </w:p>
        </w:tc>
        <w:tc>
          <w:tcPr>
            <w:tcW w:w="3134" w:type="dxa"/>
            <w:noWrap/>
            <w:hideMark/>
          </w:tcPr>
          <w:p w14:paraId="30D4509D" w14:textId="435F7362"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789009B6" w14:textId="77777777" w:rsidTr="007859C8">
        <w:trPr>
          <w:trHeight w:val="300"/>
        </w:trPr>
        <w:tc>
          <w:tcPr>
            <w:tcW w:w="2774" w:type="dxa"/>
            <w:noWrap/>
            <w:hideMark/>
          </w:tcPr>
          <w:p w14:paraId="1F492283"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trifasciatus</w:t>
            </w:r>
          </w:p>
        </w:tc>
        <w:tc>
          <w:tcPr>
            <w:tcW w:w="1476" w:type="dxa"/>
            <w:noWrap/>
            <w:hideMark/>
          </w:tcPr>
          <w:p w14:paraId="53BDBEE0" w14:textId="3635BD40" w:rsidR="0084627D" w:rsidRPr="00BC4768" w:rsidRDefault="0084627D" w:rsidP="0084627D">
            <w:pPr>
              <w:rPr>
                <w:rFonts w:ascii="Times New Roman" w:hAnsi="Times New Roman" w:cs="Times New Roman"/>
              </w:rPr>
            </w:pPr>
            <w:r w:rsidRPr="00BC4768">
              <w:rPr>
                <w:rFonts w:ascii="Times New Roman" w:hAnsi="Times New Roman" w:cs="Times New Roman"/>
              </w:rPr>
              <w:t>0.125608225</w:t>
            </w:r>
          </w:p>
        </w:tc>
        <w:tc>
          <w:tcPr>
            <w:tcW w:w="1116" w:type="dxa"/>
            <w:noWrap/>
            <w:hideMark/>
          </w:tcPr>
          <w:p w14:paraId="31507590" w14:textId="070272AB" w:rsidR="0084627D" w:rsidRPr="00BC4768" w:rsidRDefault="0084627D" w:rsidP="0084627D">
            <w:pPr>
              <w:rPr>
                <w:rFonts w:ascii="Times New Roman" w:hAnsi="Times New Roman" w:cs="Times New Roman"/>
              </w:rPr>
            </w:pPr>
            <w:r w:rsidRPr="00BC4768">
              <w:rPr>
                <w:rFonts w:ascii="Times New Roman" w:hAnsi="Times New Roman" w:cs="Times New Roman"/>
              </w:rPr>
              <w:t>0.092323296</w:t>
            </w:r>
          </w:p>
        </w:tc>
        <w:tc>
          <w:tcPr>
            <w:tcW w:w="3134" w:type="dxa"/>
            <w:noWrap/>
            <w:hideMark/>
          </w:tcPr>
          <w:p w14:paraId="76BAD526" w14:textId="0696DB53"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E73C508" w14:textId="77777777" w:rsidTr="007859C8">
        <w:trPr>
          <w:trHeight w:val="300"/>
        </w:trPr>
        <w:tc>
          <w:tcPr>
            <w:tcW w:w="2774" w:type="dxa"/>
            <w:noWrap/>
            <w:hideMark/>
          </w:tcPr>
          <w:p w14:paraId="48D19582"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Lutjanus fulviflamma</w:t>
            </w:r>
          </w:p>
        </w:tc>
        <w:tc>
          <w:tcPr>
            <w:tcW w:w="1476" w:type="dxa"/>
            <w:noWrap/>
            <w:hideMark/>
          </w:tcPr>
          <w:p w14:paraId="2B6188F3" w14:textId="2103CBDE" w:rsidR="0084627D" w:rsidRPr="00BC4768" w:rsidRDefault="0084627D" w:rsidP="0084627D">
            <w:pPr>
              <w:rPr>
                <w:rFonts w:ascii="Times New Roman" w:hAnsi="Times New Roman" w:cs="Times New Roman"/>
              </w:rPr>
            </w:pPr>
            <w:r w:rsidRPr="00BC4768">
              <w:rPr>
                <w:rFonts w:ascii="Times New Roman" w:hAnsi="Times New Roman" w:cs="Times New Roman"/>
              </w:rPr>
              <w:t>0.578227571</w:t>
            </w:r>
          </w:p>
        </w:tc>
        <w:tc>
          <w:tcPr>
            <w:tcW w:w="1116" w:type="dxa"/>
            <w:noWrap/>
            <w:hideMark/>
          </w:tcPr>
          <w:p w14:paraId="57CF9B42" w14:textId="7E08FA4A" w:rsidR="0084627D" w:rsidRPr="00BC4768" w:rsidRDefault="0084627D" w:rsidP="0084627D">
            <w:pPr>
              <w:rPr>
                <w:rFonts w:ascii="Times New Roman" w:hAnsi="Times New Roman" w:cs="Times New Roman"/>
              </w:rPr>
            </w:pPr>
            <w:r w:rsidRPr="00BC4768">
              <w:rPr>
                <w:rFonts w:ascii="Times New Roman" w:hAnsi="Times New Roman" w:cs="Times New Roman"/>
              </w:rPr>
              <w:t>-0.416120829</w:t>
            </w:r>
          </w:p>
        </w:tc>
        <w:tc>
          <w:tcPr>
            <w:tcW w:w="3134" w:type="dxa"/>
            <w:noWrap/>
            <w:hideMark/>
          </w:tcPr>
          <w:p w14:paraId="528409AB" w14:textId="223A7E58"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0852720B" w14:textId="77777777" w:rsidTr="007859C8">
        <w:trPr>
          <w:trHeight w:val="300"/>
        </w:trPr>
        <w:tc>
          <w:tcPr>
            <w:tcW w:w="2774" w:type="dxa"/>
            <w:noWrap/>
            <w:hideMark/>
          </w:tcPr>
          <w:p w14:paraId="2A5A8A91"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ciliatus</w:t>
            </w:r>
          </w:p>
        </w:tc>
        <w:tc>
          <w:tcPr>
            <w:tcW w:w="1476" w:type="dxa"/>
            <w:noWrap/>
            <w:hideMark/>
          </w:tcPr>
          <w:p w14:paraId="6E829B2A" w14:textId="5F2409D0" w:rsidR="0084627D" w:rsidRPr="00BC4768" w:rsidRDefault="0084627D" w:rsidP="0084627D">
            <w:pPr>
              <w:rPr>
                <w:rFonts w:ascii="Times New Roman" w:hAnsi="Times New Roman" w:cs="Times New Roman"/>
              </w:rPr>
            </w:pPr>
            <w:r w:rsidRPr="00BC4768">
              <w:rPr>
                <w:rFonts w:ascii="Times New Roman" w:hAnsi="Times New Roman" w:cs="Times New Roman"/>
              </w:rPr>
              <w:t>0.056197551</w:t>
            </w:r>
          </w:p>
        </w:tc>
        <w:tc>
          <w:tcPr>
            <w:tcW w:w="1116" w:type="dxa"/>
            <w:noWrap/>
            <w:hideMark/>
          </w:tcPr>
          <w:p w14:paraId="238786D5" w14:textId="0AC7A090" w:rsidR="0084627D" w:rsidRPr="00BC4768" w:rsidRDefault="0084627D" w:rsidP="0084627D">
            <w:pPr>
              <w:rPr>
                <w:rFonts w:ascii="Times New Roman" w:hAnsi="Times New Roman" w:cs="Times New Roman"/>
              </w:rPr>
            </w:pPr>
            <w:r w:rsidRPr="00BC4768">
              <w:rPr>
                <w:rFonts w:ascii="Times New Roman" w:hAnsi="Times New Roman" w:cs="Times New Roman"/>
              </w:rPr>
              <w:t>0.050769063</w:t>
            </w:r>
          </w:p>
        </w:tc>
        <w:tc>
          <w:tcPr>
            <w:tcW w:w="3134" w:type="dxa"/>
            <w:noWrap/>
            <w:hideMark/>
          </w:tcPr>
          <w:p w14:paraId="214C5480" w14:textId="46C8CDC0"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66C40963" w14:textId="77777777" w:rsidTr="007859C8">
        <w:trPr>
          <w:trHeight w:val="300"/>
        </w:trPr>
        <w:tc>
          <w:tcPr>
            <w:tcW w:w="2774" w:type="dxa"/>
            <w:noWrap/>
            <w:hideMark/>
          </w:tcPr>
          <w:p w14:paraId="5DEDC4AB"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Plectorhinchus gibbosus</w:t>
            </w:r>
          </w:p>
        </w:tc>
        <w:tc>
          <w:tcPr>
            <w:tcW w:w="1476" w:type="dxa"/>
            <w:noWrap/>
            <w:hideMark/>
          </w:tcPr>
          <w:p w14:paraId="059EC890" w14:textId="6D934261"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1116" w:type="dxa"/>
            <w:noWrap/>
            <w:hideMark/>
          </w:tcPr>
          <w:p w14:paraId="3780FA21" w14:textId="04526B54"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3134" w:type="dxa"/>
            <w:noWrap/>
            <w:hideMark/>
          </w:tcPr>
          <w:p w14:paraId="6A089835" w14:textId="461013E7" w:rsidR="0084627D" w:rsidRPr="00BC4768" w:rsidRDefault="0084627D" w:rsidP="0084627D">
            <w:pPr>
              <w:rPr>
                <w:rFonts w:ascii="Times New Roman" w:hAnsi="Times New Roman" w:cs="Times New Roman"/>
              </w:rPr>
            </w:pPr>
            <w:r w:rsidRPr="00BC4768">
              <w:rPr>
                <w:rFonts w:ascii="Times New Roman" w:hAnsi="Times New Roman" w:cs="Times New Roman"/>
              </w:rPr>
              <w:t>NA</w:t>
            </w:r>
          </w:p>
        </w:tc>
      </w:tr>
      <w:tr w:rsidR="0084627D" w:rsidRPr="00BC4768" w14:paraId="66F6665D" w14:textId="77777777" w:rsidTr="007859C8">
        <w:trPr>
          <w:trHeight w:val="300"/>
        </w:trPr>
        <w:tc>
          <w:tcPr>
            <w:tcW w:w="2774" w:type="dxa"/>
            <w:noWrap/>
            <w:hideMark/>
          </w:tcPr>
          <w:p w14:paraId="09A8F688"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Plectorhinchus orientalis</w:t>
            </w:r>
          </w:p>
        </w:tc>
        <w:tc>
          <w:tcPr>
            <w:tcW w:w="1476" w:type="dxa"/>
            <w:noWrap/>
            <w:hideMark/>
          </w:tcPr>
          <w:p w14:paraId="32067189" w14:textId="163658F3" w:rsidR="0084627D" w:rsidRPr="00BC4768" w:rsidRDefault="0084627D" w:rsidP="0084627D">
            <w:pPr>
              <w:rPr>
                <w:rFonts w:ascii="Times New Roman" w:hAnsi="Times New Roman" w:cs="Times New Roman"/>
              </w:rPr>
            </w:pPr>
            <w:r w:rsidRPr="00BC4768">
              <w:rPr>
                <w:rFonts w:ascii="Times New Roman" w:hAnsi="Times New Roman" w:cs="Times New Roman"/>
              </w:rPr>
              <w:t>0.133713202</w:t>
            </w:r>
          </w:p>
        </w:tc>
        <w:tc>
          <w:tcPr>
            <w:tcW w:w="1116" w:type="dxa"/>
            <w:noWrap/>
            <w:hideMark/>
          </w:tcPr>
          <w:p w14:paraId="3C3E5C1A" w14:textId="01FD303B" w:rsidR="0084627D" w:rsidRPr="00BC4768" w:rsidRDefault="0084627D" w:rsidP="0084627D">
            <w:pPr>
              <w:rPr>
                <w:rFonts w:ascii="Times New Roman" w:hAnsi="Times New Roman" w:cs="Times New Roman"/>
              </w:rPr>
            </w:pPr>
            <w:r w:rsidRPr="00BC4768">
              <w:rPr>
                <w:rFonts w:ascii="Times New Roman" w:hAnsi="Times New Roman" w:cs="Times New Roman"/>
              </w:rPr>
              <w:t>-0.490342848</w:t>
            </w:r>
          </w:p>
        </w:tc>
        <w:tc>
          <w:tcPr>
            <w:tcW w:w="3134" w:type="dxa"/>
            <w:noWrap/>
            <w:hideMark/>
          </w:tcPr>
          <w:p w14:paraId="3F60284A" w14:textId="728B395D"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6D118C58" w14:textId="77777777" w:rsidTr="007859C8">
        <w:trPr>
          <w:trHeight w:val="300"/>
        </w:trPr>
        <w:tc>
          <w:tcPr>
            <w:tcW w:w="2774" w:type="dxa"/>
            <w:noWrap/>
            <w:hideMark/>
          </w:tcPr>
          <w:p w14:paraId="15C1E291"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cyclostomus</w:t>
            </w:r>
          </w:p>
        </w:tc>
        <w:tc>
          <w:tcPr>
            <w:tcW w:w="1476" w:type="dxa"/>
            <w:noWrap/>
            <w:hideMark/>
          </w:tcPr>
          <w:p w14:paraId="4A1D93EA" w14:textId="33EB6372" w:rsidR="0084627D" w:rsidRPr="00BC4768" w:rsidRDefault="0084627D" w:rsidP="0084627D">
            <w:pPr>
              <w:rPr>
                <w:rFonts w:ascii="Times New Roman" w:hAnsi="Times New Roman" w:cs="Times New Roman"/>
              </w:rPr>
            </w:pPr>
            <w:r w:rsidRPr="00BC4768">
              <w:rPr>
                <w:rFonts w:ascii="Times New Roman" w:hAnsi="Times New Roman" w:cs="Times New Roman"/>
              </w:rPr>
              <w:t>0.114122549</w:t>
            </w:r>
          </w:p>
        </w:tc>
        <w:tc>
          <w:tcPr>
            <w:tcW w:w="1116" w:type="dxa"/>
            <w:noWrap/>
            <w:hideMark/>
          </w:tcPr>
          <w:p w14:paraId="6BC05D89" w14:textId="502FB396" w:rsidR="0084627D" w:rsidRPr="00BC4768" w:rsidRDefault="0084627D" w:rsidP="0084627D">
            <w:pPr>
              <w:rPr>
                <w:rFonts w:ascii="Times New Roman" w:hAnsi="Times New Roman" w:cs="Times New Roman"/>
              </w:rPr>
            </w:pPr>
            <w:r w:rsidRPr="00BC4768">
              <w:rPr>
                <w:rFonts w:ascii="Times New Roman" w:hAnsi="Times New Roman" w:cs="Times New Roman"/>
              </w:rPr>
              <w:t>-0.064360634</w:t>
            </w:r>
          </w:p>
        </w:tc>
        <w:tc>
          <w:tcPr>
            <w:tcW w:w="3134" w:type="dxa"/>
            <w:noWrap/>
            <w:hideMark/>
          </w:tcPr>
          <w:p w14:paraId="4DD12F54" w14:textId="6E9D0213"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0C6B616F" w14:textId="77777777" w:rsidTr="007859C8">
        <w:trPr>
          <w:trHeight w:val="300"/>
        </w:trPr>
        <w:tc>
          <w:tcPr>
            <w:tcW w:w="2774" w:type="dxa"/>
            <w:noWrap/>
            <w:hideMark/>
          </w:tcPr>
          <w:p w14:paraId="5541FC36"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Halichoeres cosmetus</w:t>
            </w:r>
          </w:p>
        </w:tc>
        <w:tc>
          <w:tcPr>
            <w:tcW w:w="1476" w:type="dxa"/>
            <w:noWrap/>
            <w:hideMark/>
          </w:tcPr>
          <w:p w14:paraId="5F75815A" w14:textId="0A567551" w:rsidR="0084627D" w:rsidRPr="00BC4768" w:rsidRDefault="0084627D" w:rsidP="0084627D">
            <w:pPr>
              <w:rPr>
                <w:rFonts w:ascii="Times New Roman" w:hAnsi="Times New Roman" w:cs="Times New Roman"/>
              </w:rPr>
            </w:pPr>
            <w:r w:rsidRPr="00BC4768">
              <w:rPr>
                <w:rFonts w:ascii="Times New Roman" w:hAnsi="Times New Roman" w:cs="Times New Roman"/>
              </w:rPr>
              <w:t>-0.001328242</w:t>
            </w:r>
          </w:p>
        </w:tc>
        <w:tc>
          <w:tcPr>
            <w:tcW w:w="1116" w:type="dxa"/>
            <w:noWrap/>
            <w:hideMark/>
          </w:tcPr>
          <w:p w14:paraId="39F03C74" w14:textId="616F9CC0" w:rsidR="0084627D" w:rsidRPr="00BC4768" w:rsidRDefault="0084627D" w:rsidP="0084627D">
            <w:pPr>
              <w:rPr>
                <w:rFonts w:ascii="Times New Roman" w:hAnsi="Times New Roman" w:cs="Times New Roman"/>
              </w:rPr>
            </w:pPr>
            <w:r w:rsidRPr="00BC4768">
              <w:rPr>
                <w:rFonts w:ascii="Times New Roman" w:hAnsi="Times New Roman" w:cs="Times New Roman"/>
              </w:rPr>
              <w:t>0.204267256</w:t>
            </w:r>
          </w:p>
        </w:tc>
        <w:tc>
          <w:tcPr>
            <w:tcW w:w="3134" w:type="dxa"/>
            <w:noWrap/>
            <w:hideMark/>
          </w:tcPr>
          <w:p w14:paraId="504BF10D" w14:textId="7480F0CE"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5455107E" w14:textId="77777777" w:rsidTr="007859C8">
        <w:trPr>
          <w:trHeight w:val="300"/>
        </w:trPr>
        <w:tc>
          <w:tcPr>
            <w:tcW w:w="2774" w:type="dxa"/>
            <w:noWrap/>
            <w:hideMark/>
          </w:tcPr>
          <w:p w14:paraId="0E858D69"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Lutjanus monostigma</w:t>
            </w:r>
          </w:p>
        </w:tc>
        <w:tc>
          <w:tcPr>
            <w:tcW w:w="1476" w:type="dxa"/>
            <w:noWrap/>
            <w:hideMark/>
          </w:tcPr>
          <w:p w14:paraId="348E9D75" w14:textId="366DF100"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1116" w:type="dxa"/>
            <w:noWrap/>
            <w:hideMark/>
          </w:tcPr>
          <w:p w14:paraId="5E3B60B4" w14:textId="0BFCC6E9"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3134" w:type="dxa"/>
            <w:noWrap/>
            <w:hideMark/>
          </w:tcPr>
          <w:p w14:paraId="26F9B302" w14:textId="51AA8E13" w:rsidR="0084627D" w:rsidRPr="00BC4768" w:rsidRDefault="0084627D" w:rsidP="0084627D">
            <w:pPr>
              <w:rPr>
                <w:rFonts w:ascii="Times New Roman" w:hAnsi="Times New Roman" w:cs="Times New Roman"/>
              </w:rPr>
            </w:pPr>
            <w:r w:rsidRPr="00BC4768">
              <w:rPr>
                <w:rFonts w:ascii="Times New Roman" w:hAnsi="Times New Roman" w:cs="Times New Roman"/>
              </w:rPr>
              <w:t>NA</w:t>
            </w:r>
          </w:p>
        </w:tc>
      </w:tr>
      <w:tr w:rsidR="0084627D" w:rsidRPr="00BC4768" w14:paraId="0C3E388C" w14:textId="77777777" w:rsidTr="007859C8">
        <w:trPr>
          <w:trHeight w:val="300"/>
        </w:trPr>
        <w:tc>
          <w:tcPr>
            <w:tcW w:w="2774" w:type="dxa"/>
            <w:noWrap/>
            <w:hideMark/>
          </w:tcPr>
          <w:p w14:paraId="5E669786"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Macolor niger</w:t>
            </w:r>
          </w:p>
        </w:tc>
        <w:tc>
          <w:tcPr>
            <w:tcW w:w="1476" w:type="dxa"/>
            <w:noWrap/>
            <w:hideMark/>
          </w:tcPr>
          <w:p w14:paraId="20CFE325" w14:textId="423059DD" w:rsidR="0084627D" w:rsidRPr="00BC4768" w:rsidRDefault="0084627D" w:rsidP="0084627D">
            <w:pPr>
              <w:rPr>
                <w:rFonts w:ascii="Times New Roman" w:hAnsi="Times New Roman" w:cs="Times New Roman"/>
              </w:rPr>
            </w:pPr>
            <w:r w:rsidRPr="00BC4768">
              <w:rPr>
                <w:rFonts w:ascii="Times New Roman" w:hAnsi="Times New Roman" w:cs="Times New Roman"/>
              </w:rPr>
              <w:t>0.308689327</w:t>
            </w:r>
          </w:p>
        </w:tc>
        <w:tc>
          <w:tcPr>
            <w:tcW w:w="1116" w:type="dxa"/>
            <w:noWrap/>
            <w:hideMark/>
          </w:tcPr>
          <w:p w14:paraId="6249D8C2" w14:textId="60563E3E" w:rsidR="0084627D" w:rsidRPr="00BC4768" w:rsidRDefault="0084627D" w:rsidP="0084627D">
            <w:pPr>
              <w:rPr>
                <w:rFonts w:ascii="Times New Roman" w:hAnsi="Times New Roman" w:cs="Times New Roman"/>
              </w:rPr>
            </w:pPr>
            <w:r w:rsidRPr="00BC4768">
              <w:rPr>
                <w:rFonts w:ascii="Times New Roman" w:hAnsi="Times New Roman" w:cs="Times New Roman"/>
              </w:rPr>
              <w:t>-0.220566646</w:t>
            </w:r>
          </w:p>
        </w:tc>
        <w:tc>
          <w:tcPr>
            <w:tcW w:w="3134" w:type="dxa"/>
            <w:noWrap/>
            <w:hideMark/>
          </w:tcPr>
          <w:p w14:paraId="460D6DE8" w14:textId="4D0602F0"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1918B7EE" w14:textId="77777777" w:rsidTr="007859C8">
        <w:trPr>
          <w:trHeight w:val="300"/>
        </w:trPr>
        <w:tc>
          <w:tcPr>
            <w:tcW w:w="2774" w:type="dxa"/>
            <w:noWrap/>
            <w:hideMark/>
          </w:tcPr>
          <w:p w14:paraId="4A0C0F7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Plectorhinchus schotaf</w:t>
            </w:r>
          </w:p>
        </w:tc>
        <w:tc>
          <w:tcPr>
            <w:tcW w:w="1476" w:type="dxa"/>
            <w:noWrap/>
            <w:hideMark/>
          </w:tcPr>
          <w:p w14:paraId="4BBA9323" w14:textId="2537783B" w:rsidR="0084627D" w:rsidRPr="00BC4768" w:rsidRDefault="0084627D" w:rsidP="0084627D">
            <w:pPr>
              <w:rPr>
                <w:rFonts w:ascii="Times New Roman" w:hAnsi="Times New Roman" w:cs="Times New Roman"/>
              </w:rPr>
            </w:pPr>
            <w:r w:rsidRPr="00BC4768">
              <w:rPr>
                <w:rFonts w:ascii="Times New Roman" w:hAnsi="Times New Roman" w:cs="Times New Roman"/>
              </w:rPr>
              <w:t>0.241013627</w:t>
            </w:r>
          </w:p>
        </w:tc>
        <w:tc>
          <w:tcPr>
            <w:tcW w:w="1116" w:type="dxa"/>
            <w:noWrap/>
            <w:hideMark/>
          </w:tcPr>
          <w:p w14:paraId="4FAB7B0F" w14:textId="5A2B04BA" w:rsidR="0084627D" w:rsidRPr="00BC4768" w:rsidRDefault="0084627D" w:rsidP="0084627D">
            <w:pPr>
              <w:rPr>
                <w:rFonts w:ascii="Times New Roman" w:hAnsi="Times New Roman" w:cs="Times New Roman"/>
              </w:rPr>
            </w:pPr>
            <w:r w:rsidRPr="00BC4768">
              <w:rPr>
                <w:rFonts w:ascii="Times New Roman" w:hAnsi="Times New Roman" w:cs="Times New Roman"/>
              </w:rPr>
              <w:t>-0.293532244</w:t>
            </w:r>
          </w:p>
        </w:tc>
        <w:tc>
          <w:tcPr>
            <w:tcW w:w="3134" w:type="dxa"/>
            <w:noWrap/>
            <w:hideMark/>
          </w:tcPr>
          <w:p w14:paraId="009CC406" w14:textId="10458DBB"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2E173ABD" w14:textId="77777777" w:rsidTr="007859C8">
        <w:trPr>
          <w:trHeight w:val="300"/>
        </w:trPr>
        <w:tc>
          <w:tcPr>
            <w:tcW w:w="2774" w:type="dxa"/>
            <w:noWrap/>
            <w:hideMark/>
          </w:tcPr>
          <w:p w14:paraId="6454DD35"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Sufflamen chrysopterum</w:t>
            </w:r>
          </w:p>
        </w:tc>
        <w:tc>
          <w:tcPr>
            <w:tcW w:w="1476" w:type="dxa"/>
            <w:noWrap/>
            <w:hideMark/>
          </w:tcPr>
          <w:p w14:paraId="26B724FE" w14:textId="57ECEDFD" w:rsidR="0084627D" w:rsidRPr="00BC4768" w:rsidRDefault="0084627D" w:rsidP="0084627D">
            <w:pPr>
              <w:rPr>
                <w:rFonts w:ascii="Times New Roman" w:hAnsi="Times New Roman" w:cs="Times New Roman"/>
              </w:rPr>
            </w:pPr>
            <w:r w:rsidRPr="00BC4768">
              <w:rPr>
                <w:rFonts w:ascii="Times New Roman" w:hAnsi="Times New Roman" w:cs="Times New Roman"/>
              </w:rPr>
              <w:t>0.219639652</w:t>
            </w:r>
          </w:p>
        </w:tc>
        <w:tc>
          <w:tcPr>
            <w:tcW w:w="1116" w:type="dxa"/>
            <w:noWrap/>
            <w:hideMark/>
          </w:tcPr>
          <w:p w14:paraId="5B12E144" w14:textId="4B88CF10" w:rsidR="0084627D" w:rsidRPr="00BC4768" w:rsidRDefault="0084627D" w:rsidP="0084627D">
            <w:pPr>
              <w:rPr>
                <w:rFonts w:ascii="Times New Roman" w:hAnsi="Times New Roman" w:cs="Times New Roman"/>
              </w:rPr>
            </w:pPr>
            <w:r w:rsidRPr="00BC4768">
              <w:rPr>
                <w:rFonts w:ascii="Times New Roman" w:hAnsi="Times New Roman" w:cs="Times New Roman"/>
              </w:rPr>
              <w:t>-0.069221691</w:t>
            </w:r>
          </w:p>
        </w:tc>
        <w:tc>
          <w:tcPr>
            <w:tcW w:w="3134" w:type="dxa"/>
            <w:noWrap/>
            <w:hideMark/>
          </w:tcPr>
          <w:p w14:paraId="7E58C1FE" w14:textId="714D5919"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FD6E963" w14:textId="77777777" w:rsidTr="007859C8">
        <w:trPr>
          <w:trHeight w:val="300"/>
        </w:trPr>
        <w:tc>
          <w:tcPr>
            <w:tcW w:w="2774" w:type="dxa"/>
            <w:noWrap/>
            <w:hideMark/>
          </w:tcPr>
          <w:p w14:paraId="4C353C1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Monotaxis grandoculis</w:t>
            </w:r>
          </w:p>
        </w:tc>
        <w:tc>
          <w:tcPr>
            <w:tcW w:w="1476" w:type="dxa"/>
            <w:noWrap/>
            <w:hideMark/>
          </w:tcPr>
          <w:p w14:paraId="314F8A50" w14:textId="635BCD40" w:rsidR="0084627D" w:rsidRPr="00BC4768" w:rsidRDefault="0084627D" w:rsidP="0084627D">
            <w:pPr>
              <w:rPr>
                <w:rFonts w:ascii="Times New Roman" w:hAnsi="Times New Roman" w:cs="Times New Roman"/>
              </w:rPr>
            </w:pPr>
            <w:r w:rsidRPr="00BC4768">
              <w:rPr>
                <w:rFonts w:ascii="Times New Roman" w:hAnsi="Times New Roman" w:cs="Times New Roman"/>
              </w:rPr>
              <w:t>-0.040049454</w:t>
            </w:r>
          </w:p>
        </w:tc>
        <w:tc>
          <w:tcPr>
            <w:tcW w:w="1116" w:type="dxa"/>
            <w:noWrap/>
            <w:hideMark/>
          </w:tcPr>
          <w:p w14:paraId="5379E2DF" w14:textId="033F27F9" w:rsidR="0084627D" w:rsidRPr="00BC4768" w:rsidRDefault="0084627D" w:rsidP="0084627D">
            <w:pPr>
              <w:rPr>
                <w:rFonts w:ascii="Times New Roman" w:hAnsi="Times New Roman" w:cs="Times New Roman"/>
              </w:rPr>
            </w:pPr>
            <w:r w:rsidRPr="00BC4768">
              <w:rPr>
                <w:rFonts w:ascii="Times New Roman" w:hAnsi="Times New Roman" w:cs="Times New Roman"/>
              </w:rPr>
              <w:t>-0.14593678</w:t>
            </w:r>
          </w:p>
        </w:tc>
        <w:tc>
          <w:tcPr>
            <w:tcW w:w="3134" w:type="dxa"/>
            <w:noWrap/>
            <w:hideMark/>
          </w:tcPr>
          <w:p w14:paraId="06016D9E" w14:textId="2BE11303"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0A223422" w14:textId="77777777" w:rsidTr="007859C8">
        <w:trPr>
          <w:trHeight w:val="300"/>
        </w:trPr>
        <w:tc>
          <w:tcPr>
            <w:tcW w:w="2774" w:type="dxa"/>
            <w:noWrap/>
            <w:hideMark/>
          </w:tcPr>
          <w:p w14:paraId="72C4747F"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Parupeneus rubescens</w:t>
            </w:r>
          </w:p>
        </w:tc>
        <w:tc>
          <w:tcPr>
            <w:tcW w:w="1476" w:type="dxa"/>
            <w:noWrap/>
            <w:hideMark/>
          </w:tcPr>
          <w:p w14:paraId="75B61DF3" w14:textId="31CD1D00" w:rsidR="0084627D" w:rsidRPr="00BC4768" w:rsidRDefault="0084627D" w:rsidP="0084627D">
            <w:pPr>
              <w:rPr>
                <w:rFonts w:ascii="Times New Roman" w:hAnsi="Times New Roman" w:cs="Times New Roman"/>
              </w:rPr>
            </w:pPr>
            <w:r w:rsidRPr="00BC4768">
              <w:rPr>
                <w:rFonts w:ascii="Times New Roman" w:hAnsi="Times New Roman" w:cs="Times New Roman"/>
              </w:rPr>
              <w:t>-0.360754452</w:t>
            </w:r>
          </w:p>
        </w:tc>
        <w:tc>
          <w:tcPr>
            <w:tcW w:w="1116" w:type="dxa"/>
            <w:noWrap/>
            <w:hideMark/>
          </w:tcPr>
          <w:p w14:paraId="66A7F02E" w14:textId="7F80466F" w:rsidR="0084627D" w:rsidRPr="00BC4768" w:rsidRDefault="0084627D" w:rsidP="0084627D">
            <w:pPr>
              <w:rPr>
                <w:rFonts w:ascii="Times New Roman" w:hAnsi="Times New Roman" w:cs="Times New Roman"/>
              </w:rPr>
            </w:pPr>
            <w:r w:rsidRPr="00BC4768">
              <w:rPr>
                <w:rFonts w:ascii="Times New Roman" w:hAnsi="Times New Roman" w:cs="Times New Roman"/>
              </w:rPr>
              <w:t>0.04985229</w:t>
            </w:r>
          </w:p>
        </w:tc>
        <w:tc>
          <w:tcPr>
            <w:tcW w:w="3134" w:type="dxa"/>
            <w:noWrap/>
            <w:hideMark/>
          </w:tcPr>
          <w:p w14:paraId="53B60D1F" w14:textId="630E2B88"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r w:rsidR="0084627D" w:rsidRPr="00BC4768" w14:paraId="1EBD2309" w14:textId="77777777" w:rsidTr="007859C8">
        <w:trPr>
          <w:trHeight w:val="300"/>
        </w:trPr>
        <w:tc>
          <w:tcPr>
            <w:tcW w:w="2774" w:type="dxa"/>
            <w:noWrap/>
            <w:hideMark/>
          </w:tcPr>
          <w:p w14:paraId="5D36B5F8"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Halichoeres scapularis</w:t>
            </w:r>
          </w:p>
        </w:tc>
        <w:tc>
          <w:tcPr>
            <w:tcW w:w="1476" w:type="dxa"/>
            <w:noWrap/>
            <w:hideMark/>
          </w:tcPr>
          <w:p w14:paraId="16EFDF16" w14:textId="383098E2" w:rsidR="0084627D" w:rsidRPr="00BC4768" w:rsidRDefault="0084627D" w:rsidP="0084627D">
            <w:pPr>
              <w:rPr>
                <w:rFonts w:ascii="Times New Roman" w:hAnsi="Times New Roman" w:cs="Times New Roman"/>
              </w:rPr>
            </w:pPr>
            <w:r w:rsidRPr="00BC4768">
              <w:rPr>
                <w:rFonts w:ascii="Times New Roman" w:hAnsi="Times New Roman" w:cs="Times New Roman"/>
              </w:rPr>
              <w:t>-0.09620582</w:t>
            </w:r>
          </w:p>
        </w:tc>
        <w:tc>
          <w:tcPr>
            <w:tcW w:w="1116" w:type="dxa"/>
            <w:noWrap/>
            <w:hideMark/>
          </w:tcPr>
          <w:p w14:paraId="0B4E095D" w14:textId="50B2C239" w:rsidR="0084627D" w:rsidRPr="00BC4768" w:rsidRDefault="0084627D" w:rsidP="0084627D">
            <w:pPr>
              <w:rPr>
                <w:rFonts w:ascii="Times New Roman" w:hAnsi="Times New Roman" w:cs="Times New Roman"/>
              </w:rPr>
            </w:pPr>
            <w:r w:rsidRPr="00BC4768">
              <w:rPr>
                <w:rFonts w:ascii="Times New Roman" w:hAnsi="Times New Roman" w:cs="Times New Roman"/>
              </w:rPr>
              <w:t>0.619212248</w:t>
            </w:r>
          </w:p>
        </w:tc>
        <w:tc>
          <w:tcPr>
            <w:tcW w:w="3134" w:type="dxa"/>
            <w:noWrap/>
            <w:hideMark/>
          </w:tcPr>
          <w:p w14:paraId="4BC9FB5E" w14:textId="3242334F"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47C14DEB" w14:textId="77777777" w:rsidTr="007859C8">
        <w:trPr>
          <w:trHeight w:val="300"/>
        </w:trPr>
        <w:tc>
          <w:tcPr>
            <w:tcW w:w="2774" w:type="dxa"/>
            <w:noWrap/>
            <w:hideMark/>
          </w:tcPr>
          <w:p w14:paraId="58F5DA99"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Mulloidichthys flavolineatus</w:t>
            </w:r>
          </w:p>
        </w:tc>
        <w:tc>
          <w:tcPr>
            <w:tcW w:w="1476" w:type="dxa"/>
            <w:noWrap/>
            <w:hideMark/>
          </w:tcPr>
          <w:p w14:paraId="6AD0009D" w14:textId="7DBE131D" w:rsidR="0084627D" w:rsidRPr="00BC4768" w:rsidRDefault="0084627D" w:rsidP="0084627D">
            <w:pPr>
              <w:rPr>
                <w:rFonts w:ascii="Times New Roman" w:hAnsi="Times New Roman" w:cs="Times New Roman"/>
              </w:rPr>
            </w:pPr>
            <w:r w:rsidRPr="00BC4768">
              <w:rPr>
                <w:rFonts w:ascii="Times New Roman" w:hAnsi="Times New Roman" w:cs="Times New Roman"/>
              </w:rPr>
              <w:t>0.418774133</w:t>
            </w:r>
          </w:p>
        </w:tc>
        <w:tc>
          <w:tcPr>
            <w:tcW w:w="1116" w:type="dxa"/>
            <w:noWrap/>
            <w:hideMark/>
          </w:tcPr>
          <w:p w14:paraId="48B4697E" w14:textId="3FD83B40" w:rsidR="0084627D" w:rsidRPr="00BC4768" w:rsidRDefault="0084627D" w:rsidP="0084627D">
            <w:pPr>
              <w:rPr>
                <w:rFonts w:ascii="Times New Roman" w:hAnsi="Times New Roman" w:cs="Times New Roman"/>
              </w:rPr>
            </w:pPr>
            <w:r w:rsidRPr="00BC4768">
              <w:rPr>
                <w:rFonts w:ascii="Times New Roman" w:hAnsi="Times New Roman" w:cs="Times New Roman"/>
              </w:rPr>
              <w:t>-0.253479634</w:t>
            </w:r>
          </w:p>
        </w:tc>
        <w:tc>
          <w:tcPr>
            <w:tcW w:w="3134" w:type="dxa"/>
            <w:noWrap/>
            <w:hideMark/>
          </w:tcPr>
          <w:p w14:paraId="4C3FD453" w14:textId="10BFDF1E"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78D56E65" w14:textId="77777777" w:rsidTr="007859C8">
        <w:trPr>
          <w:trHeight w:val="300"/>
        </w:trPr>
        <w:tc>
          <w:tcPr>
            <w:tcW w:w="2774" w:type="dxa"/>
            <w:noWrap/>
            <w:hideMark/>
          </w:tcPr>
          <w:p w14:paraId="5DD6FB13"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Cephalopholis leopardus</w:t>
            </w:r>
          </w:p>
        </w:tc>
        <w:tc>
          <w:tcPr>
            <w:tcW w:w="1476" w:type="dxa"/>
            <w:noWrap/>
            <w:hideMark/>
          </w:tcPr>
          <w:p w14:paraId="1B6AE56A" w14:textId="2C857BC2" w:rsidR="0084627D" w:rsidRPr="00BC4768" w:rsidRDefault="0084627D" w:rsidP="0084627D">
            <w:pPr>
              <w:rPr>
                <w:rFonts w:ascii="Times New Roman" w:hAnsi="Times New Roman" w:cs="Times New Roman"/>
              </w:rPr>
            </w:pPr>
            <w:r w:rsidRPr="00BC4768">
              <w:rPr>
                <w:rFonts w:ascii="Times New Roman" w:hAnsi="Times New Roman" w:cs="Times New Roman"/>
              </w:rPr>
              <w:t>-0.019690727</w:t>
            </w:r>
          </w:p>
        </w:tc>
        <w:tc>
          <w:tcPr>
            <w:tcW w:w="1116" w:type="dxa"/>
            <w:noWrap/>
            <w:hideMark/>
          </w:tcPr>
          <w:p w14:paraId="6EEFE15B" w14:textId="730D3CBD" w:rsidR="0084627D" w:rsidRPr="00BC4768" w:rsidRDefault="0084627D" w:rsidP="0084627D">
            <w:pPr>
              <w:rPr>
                <w:rFonts w:ascii="Times New Roman" w:hAnsi="Times New Roman" w:cs="Times New Roman"/>
              </w:rPr>
            </w:pPr>
            <w:r w:rsidRPr="00BC4768">
              <w:rPr>
                <w:rFonts w:ascii="Times New Roman" w:hAnsi="Times New Roman" w:cs="Times New Roman"/>
              </w:rPr>
              <w:t>0.433002649</w:t>
            </w:r>
          </w:p>
        </w:tc>
        <w:tc>
          <w:tcPr>
            <w:tcW w:w="3134" w:type="dxa"/>
            <w:noWrap/>
            <w:hideMark/>
          </w:tcPr>
          <w:p w14:paraId="03A555B3" w14:textId="7A465371"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18F62F4E" w14:textId="77777777" w:rsidTr="007859C8">
        <w:trPr>
          <w:trHeight w:val="300"/>
        </w:trPr>
        <w:tc>
          <w:tcPr>
            <w:tcW w:w="2774" w:type="dxa"/>
            <w:noWrap/>
            <w:hideMark/>
          </w:tcPr>
          <w:p w14:paraId="2EF905A3"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Thalassoma lunare</w:t>
            </w:r>
          </w:p>
        </w:tc>
        <w:tc>
          <w:tcPr>
            <w:tcW w:w="1476" w:type="dxa"/>
            <w:noWrap/>
            <w:hideMark/>
          </w:tcPr>
          <w:p w14:paraId="225A1C41" w14:textId="400E2C03" w:rsidR="0084627D" w:rsidRPr="00BC4768" w:rsidRDefault="0084627D" w:rsidP="0084627D">
            <w:pPr>
              <w:rPr>
                <w:rFonts w:ascii="Times New Roman" w:hAnsi="Times New Roman" w:cs="Times New Roman"/>
              </w:rPr>
            </w:pPr>
            <w:r w:rsidRPr="00BC4768">
              <w:rPr>
                <w:rFonts w:ascii="Times New Roman" w:hAnsi="Times New Roman" w:cs="Times New Roman"/>
              </w:rPr>
              <w:t>-0.107374742</w:t>
            </w:r>
          </w:p>
        </w:tc>
        <w:tc>
          <w:tcPr>
            <w:tcW w:w="1116" w:type="dxa"/>
            <w:noWrap/>
            <w:hideMark/>
          </w:tcPr>
          <w:p w14:paraId="75FA9B83" w14:textId="7EE698C0" w:rsidR="0084627D" w:rsidRPr="00BC4768" w:rsidRDefault="0084627D" w:rsidP="0084627D">
            <w:pPr>
              <w:rPr>
                <w:rFonts w:ascii="Times New Roman" w:hAnsi="Times New Roman" w:cs="Times New Roman"/>
              </w:rPr>
            </w:pPr>
            <w:r w:rsidRPr="00BC4768">
              <w:rPr>
                <w:rFonts w:ascii="Times New Roman" w:hAnsi="Times New Roman" w:cs="Times New Roman"/>
              </w:rPr>
              <w:t>0.332201887</w:t>
            </w:r>
          </w:p>
        </w:tc>
        <w:tc>
          <w:tcPr>
            <w:tcW w:w="3134" w:type="dxa"/>
            <w:noWrap/>
            <w:hideMark/>
          </w:tcPr>
          <w:p w14:paraId="2A2CEFBF" w14:textId="733AE9E8"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38964847" w14:textId="77777777" w:rsidTr="007859C8">
        <w:trPr>
          <w:trHeight w:val="300"/>
        </w:trPr>
        <w:tc>
          <w:tcPr>
            <w:tcW w:w="2774" w:type="dxa"/>
            <w:noWrap/>
            <w:hideMark/>
          </w:tcPr>
          <w:p w14:paraId="378190AA"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Cheilinus fasciatus</w:t>
            </w:r>
          </w:p>
        </w:tc>
        <w:tc>
          <w:tcPr>
            <w:tcW w:w="1476" w:type="dxa"/>
            <w:noWrap/>
            <w:hideMark/>
          </w:tcPr>
          <w:p w14:paraId="00978E9F" w14:textId="5E1A2B59" w:rsidR="0084627D" w:rsidRPr="00BC4768" w:rsidRDefault="0084627D" w:rsidP="0084627D">
            <w:pPr>
              <w:rPr>
                <w:rFonts w:ascii="Times New Roman" w:hAnsi="Times New Roman" w:cs="Times New Roman"/>
              </w:rPr>
            </w:pPr>
            <w:r w:rsidRPr="00BC4768">
              <w:rPr>
                <w:rFonts w:ascii="Times New Roman" w:hAnsi="Times New Roman" w:cs="Times New Roman"/>
              </w:rPr>
              <w:t>-0.001328242</w:t>
            </w:r>
          </w:p>
        </w:tc>
        <w:tc>
          <w:tcPr>
            <w:tcW w:w="1116" w:type="dxa"/>
            <w:noWrap/>
            <w:hideMark/>
          </w:tcPr>
          <w:p w14:paraId="51471A77" w14:textId="22322371" w:rsidR="0084627D" w:rsidRPr="00BC4768" w:rsidRDefault="0084627D" w:rsidP="0084627D">
            <w:pPr>
              <w:rPr>
                <w:rFonts w:ascii="Times New Roman" w:hAnsi="Times New Roman" w:cs="Times New Roman"/>
              </w:rPr>
            </w:pPr>
            <w:r w:rsidRPr="00BC4768">
              <w:rPr>
                <w:rFonts w:ascii="Times New Roman" w:hAnsi="Times New Roman" w:cs="Times New Roman"/>
              </w:rPr>
              <w:t>0.204267256</w:t>
            </w:r>
          </w:p>
        </w:tc>
        <w:tc>
          <w:tcPr>
            <w:tcW w:w="3134" w:type="dxa"/>
            <w:noWrap/>
            <w:hideMark/>
          </w:tcPr>
          <w:p w14:paraId="2FCF239F" w14:textId="5561BEFF"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346BCED5" w14:textId="77777777" w:rsidTr="007859C8">
        <w:trPr>
          <w:trHeight w:val="300"/>
        </w:trPr>
        <w:tc>
          <w:tcPr>
            <w:tcW w:w="2774" w:type="dxa"/>
            <w:noWrap/>
            <w:hideMark/>
          </w:tcPr>
          <w:p w14:paraId="785FAA80"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Apolemichthys trimaculatus</w:t>
            </w:r>
          </w:p>
        </w:tc>
        <w:tc>
          <w:tcPr>
            <w:tcW w:w="1476" w:type="dxa"/>
            <w:noWrap/>
            <w:hideMark/>
          </w:tcPr>
          <w:p w14:paraId="091CE11F" w14:textId="0A48E75F" w:rsidR="0084627D" w:rsidRPr="00BC4768" w:rsidRDefault="0084627D" w:rsidP="0084627D">
            <w:pPr>
              <w:rPr>
                <w:rFonts w:ascii="Times New Roman" w:hAnsi="Times New Roman" w:cs="Times New Roman"/>
              </w:rPr>
            </w:pPr>
            <w:r w:rsidRPr="00BC4768">
              <w:rPr>
                <w:rFonts w:ascii="Times New Roman" w:hAnsi="Times New Roman" w:cs="Times New Roman"/>
              </w:rPr>
              <w:t>-0.092800733</w:t>
            </w:r>
          </w:p>
        </w:tc>
        <w:tc>
          <w:tcPr>
            <w:tcW w:w="1116" w:type="dxa"/>
            <w:noWrap/>
            <w:hideMark/>
          </w:tcPr>
          <w:p w14:paraId="33F5160A" w14:textId="2FEDC839" w:rsidR="0084627D" w:rsidRPr="00BC4768" w:rsidRDefault="0084627D" w:rsidP="0084627D">
            <w:pPr>
              <w:rPr>
                <w:rFonts w:ascii="Times New Roman" w:hAnsi="Times New Roman" w:cs="Times New Roman"/>
              </w:rPr>
            </w:pPr>
            <w:r w:rsidRPr="00BC4768">
              <w:rPr>
                <w:rFonts w:ascii="Times New Roman" w:hAnsi="Times New Roman" w:cs="Times New Roman"/>
              </w:rPr>
              <w:t>0.282376327</w:t>
            </w:r>
          </w:p>
        </w:tc>
        <w:tc>
          <w:tcPr>
            <w:tcW w:w="3134" w:type="dxa"/>
            <w:noWrap/>
            <w:hideMark/>
          </w:tcPr>
          <w:p w14:paraId="5C5B44D0" w14:textId="05C5A0C7"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0E7EFC9B" w14:textId="77777777" w:rsidTr="007859C8">
        <w:trPr>
          <w:trHeight w:val="300"/>
        </w:trPr>
        <w:tc>
          <w:tcPr>
            <w:tcW w:w="2774" w:type="dxa"/>
            <w:noWrap/>
            <w:hideMark/>
          </w:tcPr>
          <w:p w14:paraId="26EA911B"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Cephalopholis urodeta</w:t>
            </w:r>
          </w:p>
        </w:tc>
        <w:tc>
          <w:tcPr>
            <w:tcW w:w="1476" w:type="dxa"/>
            <w:noWrap/>
            <w:hideMark/>
          </w:tcPr>
          <w:p w14:paraId="0FCD767A" w14:textId="1604A681" w:rsidR="0084627D" w:rsidRPr="00BC4768" w:rsidRDefault="0084627D" w:rsidP="0084627D">
            <w:pPr>
              <w:rPr>
                <w:rFonts w:ascii="Times New Roman" w:hAnsi="Times New Roman" w:cs="Times New Roman"/>
              </w:rPr>
            </w:pPr>
            <w:r w:rsidRPr="00BC4768">
              <w:rPr>
                <w:rFonts w:ascii="Times New Roman" w:hAnsi="Times New Roman" w:cs="Times New Roman"/>
              </w:rPr>
              <w:t>0.131028416</w:t>
            </w:r>
          </w:p>
        </w:tc>
        <w:tc>
          <w:tcPr>
            <w:tcW w:w="1116" w:type="dxa"/>
            <w:noWrap/>
            <w:hideMark/>
          </w:tcPr>
          <w:p w14:paraId="5846EC9A" w14:textId="49D91100" w:rsidR="0084627D" w:rsidRPr="00BC4768" w:rsidRDefault="0084627D" w:rsidP="0084627D">
            <w:pPr>
              <w:rPr>
                <w:rFonts w:ascii="Times New Roman" w:hAnsi="Times New Roman" w:cs="Times New Roman"/>
              </w:rPr>
            </w:pPr>
            <w:r w:rsidRPr="00BC4768">
              <w:rPr>
                <w:rFonts w:ascii="Times New Roman" w:hAnsi="Times New Roman" w:cs="Times New Roman"/>
              </w:rPr>
              <w:t>0.438865609</w:t>
            </w:r>
          </w:p>
        </w:tc>
        <w:tc>
          <w:tcPr>
            <w:tcW w:w="3134" w:type="dxa"/>
            <w:noWrap/>
            <w:hideMark/>
          </w:tcPr>
          <w:p w14:paraId="33EFB852" w14:textId="43AFF047" w:rsidR="0084627D" w:rsidRPr="00BC4768" w:rsidRDefault="0084627D" w:rsidP="0084627D">
            <w:pPr>
              <w:rPr>
                <w:rFonts w:ascii="Times New Roman" w:hAnsi="Times New Roman" w:cs="Times New Roman"/>
              </w:rPr>
            </w:pPr>
            <w:r w:rsidRPr="00BC4768">
              <w:rPr>
                <w:rFonts w:ascii="Times New Roman" w:hAnsi="Times New Roman" w:cs="Times New Roman"/>
              </w:rPr>
              <w:t>Rubble</w:t>
            </w:r>
          </w:p>
        </w:tc>
      </w:tr>
      <w:tr w:rsidR="0084627D" w:rsidRPr="00BC4768" w14:paraId="1F576AC9" w14:textId="77777777" w:rsidTr="007859C8">
        <w:trPr>
          <w:trHeight w:val="300"/>
        </w:trPr>
        <w:tc>
          <w:tcPr>
            <w:tcW w:w="2774" w:type="dxa"/>
            <w:noWrap/>
            <w:hideMark/>
          </w:tcPr>
          <w:p w14:paraId="38AD7F7B"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Epinephelus coeruleopunctatus</w:t>
            </w:r>
          </w:p>
        </w:tc>
        <w:tc>
          <w:tcPr>
            <w:tcW w:w="1476" w:type="dxa"/>
            <w:noWrap/>
            <w:hideMark/>
          </w:tcPr>
          <w:p w14:paraId="73005BDC" w14:textId="072A8190" w:rsidR="0084627D" w:rsidRPr="00BC4768" w:rsidRDefault="0084627D" w:rsidP="0084627D">
            <w:pPr>
              <w:rPr>
                <w:rFonts w:ascii="Times New Roman" w:hAnsi="Times New Roman" w:cs="Times New Roman"/>
              </w:rPr>
            </w:pPr>
            <w:r w:rsidRPr="00BC4768">
              <w:rPr>
                <w:rFonts w:ascii="Times New Roman" w:hAnsi="Times New Roman" w:cs="Times New Roman"/>
              </w:rPr>
              <w:t>0.0424913</w:t>
            </w:r>
          </w:p>
        </w:tc>
        <w:tc>
          <w:tcPr>
            <w:tcW w:w="1116" w:type="dxa"/>
            <w:noWrap/>
            <w:hideMark/>
          </w:tcPr>
          <w:p w14:paraId="6FD10061" w14:textId="4F8B569F" w:rsidR="0084627D" w:rsidRPr="00BC4768" w:rsidRDefault="0084627D" w:rsidP="0084627D">
            <w:pPr>
              <w:rPr>
                <w:rFonts w:ascii="Times New Roman" w:hAnsi="Times New Roman" w:cs="Times New Roman"/>
              </w:rPr>
            </w:pPr>
            <w:r w:rsidRPr="00BC4768">
              <w:rPr>
                <w:rFonts w:ascii="Times New Roman" w:hAnsi="Times New Roman" w:cs="Times New Roman"/>
              </w:rPr>
              <w:t>0.105667631</w:t>
            </w:r>
          </w:p>
        </w:tc>
        <w:tc>
          <w:tcPr>
            <w:tcW w:w="3134" w:type="dxa"/>
            <w:noWrap/>
            <w:hideMark/>
          </w:tcPr>
          <w:p w14:paraId="40087403" w14:textId="66204395"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0587450F" w14:textId="77777777" w:rsidTr="007859C8">
        <w:trPr>
          <w:trHeight w:val="300"/>
        </w:trPr>
        <w:tc>
          <w:tcPr>
            <w:tcW w:w="2774" w:type="dxa"/>
            <w:noWrap/>
            <w:hideMark/>
          </w:tcPr>
          <w:p w14:paraId="77A876BC"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Lutjanus rivulatus</w:t>
            </w:r>
          </w:p>
        </w:tc>
        <w:tc>
          <w:tcPr>
            <w:tcW w:w="1476" w:type="dxa"/>
            <w:noWrap/>
            <w:hideMark/>
          </w:tcPr>
          <w:p w14:paraId="14E002B6" w14:textId="2E30A73B"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1116" w:type="dxa"/>
            <w:noWrap/>
            <w:hideMark/>
          </w:tcPr>
          <w:p w14:paraId="70D4AFB2" w14:textId="722741D3" w:rsidR="0084627D" w:rsidRPr="00BC4768" w:rsidRDefault="0084627D" w:rsidP="0084627D">
            <w:pPr>
              <w:rPr>
                <w:rFonts w:ascii="Times New Roman" w:hAnsi="Times New Roman" w:cs="Times New Roman"/>
              </w:rPr>
            </w:pPr>
            <w:r w:rsidRPr="00BC4768">
              <w:rPr>
                <w:rFonts w:ascii="Times New Roman" w:hAnsi="Times New Roman" w:cs="Times New Roman"/>
              </w:rPr>
              <w:t>0</w:t>
            </w:r>
          </w:p>
        </w:tc>
        <w:tc>
          <w:tcPr>
            <w:tcW w:w="3134" w:type="dxa"/>
            <w:noWrap/>
            <w:hideMark/>
          </w:tcPr>
          <w:p w14:paraId="2A65269E" w14:textId="32336E80" w:rsidR="0084627D" w:rsidRPr="00BC4768" w:rsidRDefault="0084627D" w:rsidP="0084627D">
            <w:pPr>
              <w:rPr>
                <w:rFonts w:ascii="Times New Roman" w:hAnsi="Times New Roman" w:cs="Times New Roman"/>
              </w:rPr>
            </w:pPr>
            <w:r w:rsidRPr="00BC4768">
              <w:rPr>
                <w:rFonts w:ascii="Times New Roman" w:hAnsi="Times New Roman" w:cs="Times New Roman"/>
              </w:rPr>
              <w:t>NA</w:t>
            </w:r>
          </w:p>
        </w:tc>
      </w:tr>
      <w:tr w:rsidR="0084627D" w:rsidRPr="00BC4768" w14:paraId="346C36B0" w14:textId="77777777" w:rsidTr="007859C8">
        <w:trPr>
          <w:trHeight w:val="300"/>
        </w:trPr>
        <w:tc>
          <w:tcPr>
            <w:tcW w:w="2774" w:type="dxa"/>
            <w:noWrap/>
            <w:hideMark/>
          </w:tcPr>
          <w:p w14:paraId="3170F2C5"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lastRenderedPageBreak/>
              <w:t>Lutjanus kasmira</w:t>
            </w:r>
          </w:p>
        </w:tc>
        <w:tc>
          <w:tcPr>
            <w:tcW w:w="1476" w:type="dxa"/>
            <w:noWrap/>
            <w:hideMark/>
          </w:tcPr>
          <w:p w14:paraId="551E2A62" w14:textId="29259C91" w:rsidR="0084627D" w:rsidRPr="00BC4768" w:rsidRDefault="0084627D" w:rsidP="0084627D">
            <w:pPr>
              <w:rPr>
                <w:rFonts w:ascii="Times New Roman" w:hAnsi="Times New Roman" w:cs="Times New Roman"/>
              </w:rPr>
            </w:pPr>
            <w:r w:rsidRPr="00BC4768">
              <w:rPr>
                <w:rFonts w:ascii="Times New Roman" w:hAnsi="Times New Roman" w:cs="Times New Roman"/>
              </w:rPr>
              <w:t>0.095407371</w:t>
            </w:r>
          </w:p>
        </w:tc>
        <w:tc>
          <w:tcPr>
            <w:tcW w:w="1116" w:type="dxa"/>
            <w:noWrap/>
            <w:hideMark/>
          </w:tcPr>
          <w:p w14:paraId="014CE200" w14:textId="0D61F064" w:rsidR="0084627D" w:rsidRPr="00BC4768" w:rsidRDefault="0084627D" w:rsidP="0084627D">
            <w:pPr>
              <w:rPr>
                <w:rFonts w:ascii="Times New Roman" w:hAnsi="Times New Roman" w:cs="Times New Roman"/>
              </w:rPr>
            </w:pPr>
            <w:r w:rsidRPr="00BC4768">
              <w:rPr>
                <w:rFonts w:ascii="Times New Roman" w:hAnsi="Times New Roman" w:cs="Times New Roman"/>
              </w:rPr>
              <w:t>-0.177881028</w:t>
            </w:r>
          </w:p>
        </w:tc>
        <w:tc>
          <w:tcPr>
            <w:tcW w:w="3134" w:type="dxa"/>
            <w:noWrap/>
            <w:hideMark/>
          </w:tcPr>
          <w:p w14:paraId="7D86B8CB" w14:textId="6FAE7A7D" w:rsidR="0084627D" w:rsidRPr="00BC4768" w:rsidRDefault="0084627D" w:rsidP="0084627D">
            <w:pPr>
              <w:rPr>
                <w:rFonts w:ascii="Times New Roman" w:hAnsi="Times New Roman" w:cs="Times New Roman"/>
              </w:rPr>
            </w:pPr>
            <w:r w:rsidRPr="00BC4768">
              <w:rPr>
                <w:rFonts w:ascii="Times New Roman" w:hAnsi="Times New Roman" w:cs="Times New Roman"/>
              </w:rPr>
              <w:t>Hard substrate</w:t>
            </w:r>
          </w:p>
        </w:tc>
      </w:tr>
      <w:tr w:rsidR="0084627D" w:rsidRPr="00BC4768" w14:paraId="37B49D5B" w14:textId="77777777" w:rsidTr="007859C8">
        <w:trPr>
          <w:trHeight w:val="300"/>
        </w:trPr>
        <w:tc>
          <w:tcPr>
            <w:tcW w:w="2774" w:type="dxa"/>
            <w:noWrap/>
            <w:hideMark/>
          </w:tcPr>
          <w:p w14:paraId="367AD561" w14:textId="77777777" w:rsidR="0084627D" w:rsidRPr="00BC4768" w:rsidRDefault="0084627D" w:rsidP="0084627D">
            <w:pPr>
              <w:rPr>
                <w:rFonts w:ascii="Times New Roman" w:hAnsi="Times New Roman" w:cs="Times New Roman"/>
              </w:rPr>
            </w:pPr>
            <w:r w:rsidRPr="00BC4768">
              <w:rPr>
                <w:rFonts w:ascii="Times New Roman" w:hAnsi="Times New Roman" w:cs="Times New Roman"/>
              </w:rPr>
              <w:t>Diagramma pictum</w:t>
            </w:r>
          </w:p>
        </w:tc>
        <w:tc>
          <w:tcPr>
            <w:tcW w:w="1476" w:type="dxa"/>
            <w:noWrap/>
            <w:hideMark/>
          </w:tcPr>
          <w:p w14:paraId="2158C31B" w14:textId="3046AB4A" w:rsidR="0084627D" w:rsidRPr="00BC4768" w:rsidRDefault="0084627D" w:rsidP="0084627D">
            <w:pPr>
              <w:rPr>
                <w:rFonts w:ascii="Times New Roman" w:hAnsi="Times New Roman" w:cs="Times New Roman"/>
              </w:rPr>
            </w:pPr>
            <w:r w:rsidRPr="00BC4768">
              <w:rPr>
                <w:rFonts w:ascii="Times New Roman" w:hAnsi="Times New Roman" w:cs="Times New Roman"/>
              </w:rPr>
              <w:t>-0.271910118</w:t>
            </w:r>
          </w:p>
        </w:tc>
        <w:tc>
          <w:tcPr>
            <w:tcW w:w="1116" w:type="dxa"/>
            <w:noWrap/>
            <w:hideMark/>
          </w:tcPr>
          <w:p w14:paraId="6541A69E" w14:textId="27BD6ED3" w:rsidR="0084627D" w:rsidRPr="00BC4768" w:rsidRDefault="0084627D" w:rsidP="0084627D">
            <w:pPr>
              <w:rPr>
                <w:rFonts w:ascii="Times New Roman" w:hAnsi="Times New Roman" w:cs="Times New Roman"/>
              </w:rPr>
            </w:pPr>
            <w:r w:rsidRPr="00BC4768">
              <w:rPr>
                <w:rFonts w:ascii="Times New Roman" w:hAnsi="Times New Roman" w:cs="Times New Roman"/>
              </w:rPr>
              <w:t>-0.031226576</w:t>
            </w:r>
          </w:p>
        </w:tc>
        <w:tc>
          <w:tcPr>
            <w:tcW w:w="3134" w:type="dxa"/>
            <w:noWrap/>
            <w:hideMark/>
          </w:tcPr>
          <w:p w14:paraId="22A1E400" w14:textId="2EA207A7" w:rsidR="0084627D" w:rsidRPr="00BC4768" w:rsidRDefault="0084627D" w:rsidP="0084627D">
            <w:pPr>
              <w:rPr>
                <w:rFonts w:ascii="Times New Roman" w:hAnsi="Times New Roman" w:cs="Times New Roman"/>
              </w:rPr>
            </w:pPr>
            <w:r w:rsidRPr="00BC4768">
              <w:rPr>
                <w:rFonts w:ascii="Times New Roman" w:hAnsi="Times New Roman" w:cs="Times New Roman"/>
              </w:rPr>
              <w:t>Macroalgae</w:t>
            </w:r>
          </w:p>
        </w:tc>
      </w:tr>
    </w:tbl>
    <w:p w14:paraId="14304271" w14:textId="77777777" w:rsidR="00055285" w:rsidRPr="00BC4768" w:rsidRDefault="00055285" w:rsidP="00055285">
      <w:pPr>
        <w:rPr>
          <w:rFonts w:ascii="Times New Roman" w:hAnsi="Times New Roman" w:cs="Times New Roman"/>
          <w:sz w:val="24"/>
          <w:szCs w:val="24"/>
        </w:rPr>
      </w:pPr>
    </w:p>
    <w:p w14:paraId="0379EE0F" w14:textId="77777777" w:rsidR="004E7039" w:rsidRPr="00BC4768" w:rsidRDefault="004E7039" w:rsidP="00055285">
      <w:pPr>
        <w:rPr>
          <w:rFonts w:ascii="Times New Roman" w:hAnsi="Times New Roman" w:cs="Times New Roman"/>
          <w:sz w:val="24"/>
          <w:szCs w:val="24"/>
        </w:rPr>
      </w:pPr>
    </w:p>
    <w:p w14:paraId="5BFF8394" w14:textId="10931D65" w:rsidR="00A47B56" w:rsidRPr="00BC4768" w:rsidRDefault="00835A3A" w:rsidP="00A47B56">
      <w:pPr>
        <w:spacing w:line="240" w:lineRule="auto"/>
        <w:rPr>
          <w:rFonts w:ascii="Times New Roman" w:hAnsi="Times New Roman" w:cs="Times New Roman"/>
          <w:sz w:val="24"/>
          <w:szCs w:val="24"/>
        </w:rPr>
      </w:pPr>
      <w:r w:rsidRPr="00BC4768">
        <w:rPr>
          <w:rFonts w:ascii="Times New Roman" w:hAnsi="Times New Roman" w:cs="Times New Roman"/>
          <w:b/>
          <w:bCs/>
          <w:sz w:val="24"/>
          <w:szCs w:val="24"/>
        </w:rPr>
        <w:t>Table S</w:t>
      </w:r>
      <w:r w:rsidR="009A3FFA" w:rsidRPr="00BC4768">
        <w:rPr>
          <w:rFonts w:ascii="Times New Roman" w:hAnsi="Times New Roman" w:cs="Times New Roman"/>
          <w:b/>
          <w:bCs/>
          <w:sz w:val="24"/>
          <w:szCs w:val="24"/>
        </w:rPr>
        <w:t>7</w:t>
      </w:r>
      <w:r w:rsidR="00A47B56" w:rsidRPr="00BC4768">
        <w:rPr>
          <w:rFonts w:ascii="Times New Roman" w:hAnsi="Times New Roman" w:cs="Times New Roman"/>
          <w:b/>
          <w:bCs/>
          <w:sz w:val="24"/>
          <w:szCs w:val="24"/>
        </w:rPr>
        <w:t xml:space="preserve">. </w:t>
      </w:r>
      <w:r w:rsidR="00A47B56" w:rsidRPr="00BC4768">
        <w:rPr>
          <w:rFonts w:ascii="Times New Roman" w:hAnsi="Times New Roman" w:cs="Times New Roman"/>
          <w:sz w:val="24"/>
          <w:szCs w:val="24"/>
        </w:rPr>
        <w:t xml:space="preserve">Summary statistics of permutational analysis of variance (PERMANOVA) testing the effect of rubble disturbance on site-level response variables (n = 17) either present on coral rubble habitats or actively feeding in coral rubble habitats - (a) invertivorous fish community composition present (b) invertivorous fish community composition feeding (c) mean body size of invertivorous fish present (d) mean body size of invertivorous fish feeding (e) standard deviation of invertivorous fish present (f) standard deviation of invertivorous fish feeding (g) crustacivore abundance present (h) crustacivore abundance feeding (i) macroinvertivore abundance present (j) macroinvertivore abundance feeding (k) microinvertivore abundance present (l) microinvertivore abundance feeding (m) sessile invertivore abundance presence (n) sessile invertivore abundance feeding </w:t>
      </w:r>
    </w:p>
    <w:p w14:paraId="7467BF32" w14:textId="77777777" w:rsidR="00A47B56" w:rsidRPr="00BC4768" w:rsidRDefault="00A47B56" w:rsidP="00A47B56">
      <w:pPr>
        <w:spacing w:line="480" w:lineRule="auto"/>
        <w:rPr>
          <w:rFonts w:ascii="Times New Roman" w:hAnsi="Times New Roman" w:cs="Times New Roman"/>
          <w:sz w:val="24"/>
          <w:szCs w:val="24"/>
        </w:rPr>
      </w:pPr>
    </w:p>
    <w:tbl>
      <w:tblPr>
        <w:tblW w:w="10217" w:type="dxa"/>
        <w:tblInd w:w="-709" w:type="dxa"/>
        <w:tblLook w:val="04A0" w:firstRow="1" w:lastRow="0" w:firstColumn="1" w:lastColumn="0" w:noHBand="0" w:noVBand="1"/>
      </w:tblPr>
      <w:tblGrid>
        <w:gridCol w:w="2977"/>
        <w:gridCol w:w="2040"/>
        <w:gridCol w:w="960"/>
        <w:gridCol w:w="1240"/>
        <w:gridCol w:w="1500"/>
        <w:gridCol w:w="1500"/>
      </w:tblGrid>
      <w:tr w:rsidR="00A47B56" w:rsidRPr="00BC4768" w14:paraId="54EB1DA7"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4B1ED9B9"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center"/>
            <w:hideMark/>
          </w:tcPr>
          <w:p w14:paraId="7993721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Factor</w:t>
            </w:r>
          </w:p>
        </w:tc>
        <w:tc>
          <w:tcPr>
            <w:tcW w:w="960" w:type="dxa"/>
            <w:tcBorders>
              <w:top w:val="nil"/>
              <w:left w:val="nil"/>
              <w:bottom w:val="single" w:sz="8" w:space="0" w:color="auto"/>
              <w:right w:val="nil"/>
            </w:tcBorders>
            <w:shd w:val="clear" w:color="auto" w:fill="auto"/>
            <w:noWrap/>
            <w:vAlign w:val="center"/>
            <w:hideMark/>
          </w:tcPr>
          <w:p w14:paraId="288C94B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df</w:t>
            </w:r>
          </w:p>
        </w:tc>
        <w:tc>
          <w:tcPr>
            <w:tcW w:w="1240" w:type="dxa"/>
            <w:tcBorders>
              <w:top w:val="nil"/>
              <w:left w:val="nil"/>
              <w:bottom w:val="single" w:sz="8" w:space="0" w:color="auto"/>
              <w:right w:val="nil"/>
            </w:tcBorders>
            <w:shd w:val="clear" w:color="auto" w:fill="auto"/>
            <w:noWrap/>
            <w:vAlign w:val="center"/>
            <w:hideMark/>
          </w:tcPr>
          <w:p w14:paraId="343187A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SS</w:t>
            </w:r>
          </w:p>
        </w:tc>
        <w:tc>
          <w:tcPr>
            <w:tcW w:w="1500" w:type="dxa"/>
            <w:tcBorders>
              <w:top w:val="nil"/>
              <w:left w:val="nil"/>
              <w:bottom w:val="single" w:sz="8" w:space="0" w:color="auto"/>
              <w:right w:val="nil"/>
            </w:tcBorders>
            <w:shd w:val="clear" w:color="auto" w:fill="auto"/>
            <w:noWrap/>
            <w:vAlign w:val="center"/>
            <w:hideMark/>
          </w:tcPr>
          <w:p w14:paraId="6B2D9F0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Pseudo-F</w:t>
            </w:r>
          </w:p>
        </w:tc>
        <w:tc>
          <w:tcPr>
            <w:tcW w:w="1500" w:type="dxa"/>
            <w:tcBorders>
              <w:top w:val="nil"/>
              <w:left w:val="nil"/>
              <w:bottom w:val="single" w:sz="8" w:space="0" w:color="auto"/>
              <w:right w:val="nil"/>
            </w:tcBorders>
            <w:shd w:val="clear" w:color="auto" w:fill="auto"/>
            <w:noWrap/>
            <w:vAlign w:val="center"/>
            <w:hideMark/>
          </w:tcPr>
          <w:p w14:paraId="5039CFF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w:t>
            </w:r>
          </w:p>
        </w:tc>
      </w:tr>
      <w:tr w:rsidR="00A47B56" w:rsidRPr="00BC4768" w14:paraId="477F4F16" w14:textId="77777777" w:rsidTr="00A47B56">
        <w:trPr>
          <w:trHeight w:val="300"/>
        </w:trPr>
        <w:tc>
          <w:tcPr>
            <w:tcW w:w="2977" w:type="dxa"/>
            <w:tcBorders>
              <w:top w:val="nil"/>
              <w:left w:val="nil"/>
              <w:bottom w:val="nil"/>
              <w:right w:val="nil"/>
            </w:tcBorders>
            <w:shd w:val="clear" w:color="auto" w:fill="auto"/>
            <w:noWrap/>
            <w:vAlign w:val="center"/>
            <w:hideMark/>
          </w:tcPr>
          <w:p w14:paraId="5ADD65FC"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(a) Community composition present</w:t>
            </w:r>
          </w:p>
        </w:tc>
        <w:tc>
          <w:tcPr>
            <w:tcW w:w="2040" w:type="dxa"/>
            <w:tcBorders>
              <w:top w:val="nil"/>
              <w:left w:val="nil"/>
              <w:bottom w:val="nil"/>
              <w:right w:val="nil"/>
            </w:tcBorders>
            <w:shd w:val="clear" w:color="auto" w:fill="auto"/>
            <w:noWrap/>
            <w:vAlign w:val="center"/>
            <w:hideMark/>
          </w:tcPr>
          <w:p w14:paraId="7A9E57F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27A1ED1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center"/>
            <w:hideMark/>
          </w:tcPr>
          <w:p w14:paraId="0A1121C3" w14:textId="5AFA29E2" w:rsidR="00A47B56" w:rsidRPr="00BC4768" w:rsidRDefault="00F926C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4210</w:t>
            </w:r>
          </w:p>
        </w:tc>
        <w:tc>
          <w:tcPr>
            <w:tcW w:w="1500" w:type="dxa"/>
            <w:tcBorders>
              <w:top w:val="nil"/>
              <w:left w:val="nil"/>
              <w:bottom w:val="nil"/>
              <w:right w:val="nil"/>
            </w:tcBorders>
            <w:shd w:val="clear" w:color="auto" w:fill="auto"/>
            <w:noWrap/>
            <w:vAlign w:val="center"/>
            <w:hideMark/>
          </w:tcPr>
          <w:p w14:paraId="4E48F53B" w14:textId="36AB26AF" w:rsidR="00A47B56" w:rsidRPr="00BC4768" w:rsidRDefault="003A7DAB"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w:t>
            </w:r>
            <w:r w:rsidR="00F926C6" w:rsidRPr="00BC4768">
              <w:rPr>
                <w:rFonts w:ascii="Times New Roman" w:eastAsia="Times New Roman" w:hAnsi="Times New Roman" w:cs="Times New Roman"/>
                <w:color w:val="000000"/>
                <w:kern w:val="0"/>
                <w:lang w:eastAsia="en-GB"/>
                <w14:ligatures w14:val="none"/>
              </w:rPr>
              <w:t>75</w:t>
            </w:r>
          </w:p>
        </w:tc>
        <w:tc>
          <w:tcPr>
            <w:tcW w:w="1500" w:type="dxa"/>
            <w:tcBorders>
              <w:top w:val="nil"/>
              <w:left w:val="nil"/>
              <w:bottom w:val="nil"/>
              <w:right w:val="nil"/>
            </w:tcBorders>
            <w:shd w:val="clear" w:color="auto" w:fill="auto"/>
            <w:noWrap/>
            <w:vAlign w:val="center"/>
            <w:hideMark/>
          </w:tcPr>
          <w:p w14:paraId="5FF4A588"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6DCDDB55" w14:textId="77777777" w:rsidTr="00A47B56">
        <w:trPr>
          <w:trHeight w:val="300"/>
        </w:trPr>
        <w:tc>
          <w:tcPr>
            <w:tcW w:w="2977" w:type="dxa"/>
            <w:tcBorders>
              <w:top w:val="nil"/>
              <w:left w:val="nil"/>
              <w:bottom w:val="nil"/>
              <w:right w:val="nil"/>
            </w:tcBorders>
            <w:shd w:val="clear" w:color="auto" w:fill="auto"/>
            <w:noWrap/>
            <w:vAlign w:val="center"/>
            <w:hideMark/>
          </w:tcPr>
          <w:p w14:paraId="7A09E26B"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6840247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7FC4FF4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4381B975" w14:textId="35D973EB" w:rsidR="00A47B56" w:rsidRPr="00BC4768" w:rsidRDefault="00F926C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44097</w:t>
            </w:r>
          </w:p>
        </w:tc>
        <w:tc>
          <w:tcPr>
            <w:tcW w:w="1500" w:type="dxa"/>
            <w:tcBorders>
              <w:top w:val="nil"/>
              <w:left w:val="nil"/>
              <w:bottom w:val="nil"/>
              <w:right w:val="nil"/>
            </w:tcBorders>
            <w:shd w:val="clear" w:color="auto" w:fill="auto"/>
            <w:noWrap/>
            <w:vAlign w:val="center"/>
            <w:hideMark/>
          </w:tcPr>
          <w:p w14:paraId="77AA2A73" w14:textId="280091EA"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w:t>
            </w:r>
            <w:r w:rsidR="00F926C6" w:rsidRPr="00BC4768">
              <w:rPr>
                <w:rFonts w:ascii="Times New Roman" w:eastAsia="Times New Roman" w:hAnsi="Times New Roman" w:cs="Times New Roman"/>
                <w:color w:val="000000"/>
                <w:kern w:val="0"/>
                <w:lang w:eastAsia="en-GB"/>
                <w14:ligatures w14:val="none"/>
              </w:rPr>
              <w:t>42</w:t>
            </w:r>
          </w:p>
          <w:p w14:paraId="62B48AC1" w14:textId="77777777" w:rsidR="00F926C6" w:rsidRPr="00BC4768" w:rsidRDefault="00F926C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center"/>
            <w:hideMark/>
          </w:tcPr>
          <w:p w14:paraId="433BF25E"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2CB24AC7" w14:textId="77777777" w:rsidTr="00A47B56">
        <w:trPr>
          <w:trHeight w:val="300"/>
        </w:trPr>
        <w:tc>
          <w:tcPr>
            <w:tcW w:w="2977" w:type="dxa"/>
            <w:tcBorders>
              <w:top w:val="nil"/>
              <w:left w:val="nil"/>
              <w:bottom w:val="nil"/>
              <w:right w:val="nil"/>
            </w:tcBorders>
            <w:shd w:val="clear" w:color="auto" w:fill="auto"/>
            <w:noWrap/>
            <w:vAlign w:val="bottom"/>
            <w:hideMark/>
          </w:tcPr>
          <w:p w14:paraId="0D644E42"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5C1AEF8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1064C93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058735E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14379.00</w:t>
            </w:r>
          </w:p>
        </w:tc>
        <w:tc>
          <w:tcPr>
            <w:tcW w:w="1500" w:type="dxa"/>
            <w:tcBorders>
              <w:top w:val="nil"/>
              <w:left w:val="nil"/>
              <w:bottom w:val="nil"/>
              <w:right w:val="nil"/>
            </w:tcBorders>
            <w:shd w:val="clear" w:color="auto" w:fill="auto"/>
            <w:noWrap/>
            <w:vAlign w:val="bottom"/>
            <w:hideMark/>
          </w:tcPr>
          <w:p w14:paraId="2F2B448B"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29F164BC"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1F54E60B"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4EEB7CE6"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3B235DC5"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56D11CB7"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2F4783A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6591879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1B0B660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707A54E3" w14:textId="77777777" w:rsidTr="00A47B56">
        <w:trPr>
          <w:trHeight w:val="300"/>
        </w:trPr>
        <w:tc>
          <w:tcPr>
            <w:tcW w:w="2977" w:type="dxa"/>
            <w:tcBorders>
              <w:top w:val="nil"/>
              <w:left w:val="nil"/>
              <w:bottom w:val="nil"/>
              <w:right w:val="nil"/>
            </w:tcBorders>
            <w:shd w:val="clear" w:color="auto" w:fill="auto"/>
            <w:vAlign w:val="center"/>
            <w:hideMark/>
          </w:tcPr>
          <w:p w14:paraId="1709F7E2"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 Community composition feeding</w:t>
            </w:r>
          </w:p>
        </w:tc>
        <w:tc>
          <w:tcPr>
            <w:tcW w:w="2040" w:type="dxa"/>
            <w:tcBorders>
              <w:top w:val="nil"/>
              <w:left w:val="nil"/>
              <w:bottom w:val="nil"/>
              <w:right w:val="nil"/>
            </w:tcBorders>
            <w:shd w:val="clear" w:color="auto" w:fill="auto"/>
            <w:noWrap/>
            <w:vAlign w:val="center"/>
            <w:hideMark/>
          </w:tcPr>
          <w:p w14:paraId="7477624E"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230335E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center"/>
            <w:hideMark/>
          </w:tcPr>
          <w:p w14:paraId="4D38E55E" w14:textId="162A84A5" w:rsidR="00A47B56" w:rsidRPr="00BC4768" w:rsidRDefault="00405E0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7596.1</w:t>
            </w:r>
          </w:p>
        </w:tc>
        <w:tc>
          <w:tcPr>
            <w:tcW w:w="1500" w:type="dxa"/>
            <w:tcBorders>
              <w:top w:val="nil"/>
              <w:left w:val="nil"/>
              <w:bottom w:val="nil"/>
              <w:right w:val="nil"/>
            </w:tcBorders>
            <w:shd w:val="clear" w:color="auto" w:fill="auto"/>
            <w:noWrap/>
            <w:vAlign w:val="center"/>
            <w:hideMark/>
          </w:tcPr>
          <w:p w14:paraId="1AC4354C" w14:textId="0A5A44E6" w:rsidR="00A47B56" w:rsidRPr="00BC4768" w:rsidRDefault="003B516E"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13.824</w:t>
            </w:r>
          </w:p>
        </w:tc>
        <w:tc>
          <w:tcPr>
            <w:tcW w:w="1500" w:type="dxa"/>
            <w:tcBorders>
              <w:top w:val="nil"/>
              <w:left w:val="nil"/>
              <w:bottom w:val="nil"/>
              <w:right w:val="nil"/>
            </w:tcBorders>
            <w:shd w:val="clear" w:color="auto" w:fill="auto"/>
            <w:noWrap/>
            <w:vAlign w:val="center"/>
            <w:hideMark/>
          </w:tcPr>
          <w:p w14:paraId="743D5888"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5D71C9D8" w14:textId="77777777" w:rsidTr="00A47B56">
        <w:trPr>
          <w:trHeight w:val="300"/>
        </w:trPr>
        <w:tc>
          <w:tcPr>
            <w:tcW w:w="2977" w:type="dxa"/>
            <w:tcBorders>
              <w:top w:val="nil"/>
              <w:left w:val="nil"/>
              <w:bottom w:val="nil"/>
              <w:right w:val="nil"/>
            </w:tcBorders>
            <w:shd w:val="clear" w:color="auto" w:fill="auto"/>
            <w:noWrap/>
            <w:vAlign w:val="bottom"/>
            <w:hideMark/>
          </w:tcPr>
          <w:p w14:paraId="20176F7E"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3E1D055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7A61FEB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1C76A4B4" w14:textId="391C0D4E" w:rsidR="00A47B56" w:rsidRPr="00BC4768" w:rsidRDefault="003B516E"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13345</w:t>
            </w:r>
          </w:p>
        </w:tc>
        <w:tc>
          <w:tcPr>
            <w:tcW w:w="1500" w:type="dxa"/>
            <w:tcBorders>
              <w:top w:val="nil"/>
              <w:left w:val="nil"/>
              <w:bottom w:val="nil"/>
              <w:right w:val="nil"/>
            </w:tcBorders>
            <w:shd w:val="clear" w:color="auto" w:fill="auto"/>
            <w:noWrap/>
            <w:vAlign w:val="center"/>
            <w:hideMark/>
          </w:tcPr>
          <w:p w14:paraId="0E99539A" w14:textId="2C036B57" w:rsidR="00A47B56" w:rsidRPr="00BC4768" w:rsidRDefault="003B516E"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1.5179</w:t>
            </w:r>
          </w:p>
        </w:tc>
        <w:tc>
          <w:tcPr>
            <w:tcW w:w="1500" w:type="dxa"/>
            <w:tcBorders>
              <w:top w:val="nil"/>
              <w:left w:val="nil"/>
              <w:bottom w:val="nil"/>
              <w:right w:val="nil"/>
            </w:tcBorders>
            <w:shd w:val="clear" w:color="auto" w:fill="auto"/>
            <w:noWrap/>
            <w:vAlign w:val="center"/>
            <w:hideMark/>
          </w:tcPr>
          <w:p w14:paraId="2B28F5FE"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0.05</w:t>
            </w:r>
          </w:p>
        </w:tc>
      </w:tr>
      <w:tr w:rsidR="00A47B56" w:rsidRPr="00BC4768" w14:paraId="36CA372B" w14:textId="77777777" w:rsidTr="00A47B56">
        <w:trPr>
          <w:trHeight w:val="300"/>
        </w:trPr>
        <w:tc>
          <w:tcPr>
            <w:tcW w:w="2977" w:type="dxa"/>
            <w:tcBorders>
              <w:top w:val="nil"/>
              <w:left w:val="nil"/>
              <w:bottom w:val="nil"/>
              <w:right w:val="nil"/>
            </w:tcBorders>
            <w:shd w:val="clear" w:color="auto" w:fill="auto"/>
            <w:noWrap/>
            <w:vAlign w:val="bottom"/>
            <w:hideMark/>
          </w:tcPr>
          <w:p w14:paraId="715942A0"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085DE83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15A1613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6B1B4468" w14:textId="6DFE8A48" w:rsidR="00A47B56" w:rsidRPr="00BC4768" w:rsidRDefault="003B516E"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8792</w:t>
            </w:r>
          </w:p>
        </w:tc>
        <w:tc>
          <w:tcPr>
            <w:tcW w:w="1500" w:type="dxa"/>
            <w:tcBorders>
              <w:top w:val="nil"/>
              <w:left w:val="nil"/>
              <w:bottom w:val="nil"/>
              <w:right w:val="nil"/>
            </w:tcBorders>
            <w:shd w:val="clear" w:color="auto" w:fill="auto"/>
            <w:noWrap/>
            <w:vAlign w:val="bottom"/>
            <w:hideMark/>
          </w:tcPr>
          <w:p w14:paraId="101C4A4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285A99C7"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23090035"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06B3383A"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2480C71D"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B63664B"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2F58456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686A771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5766EFC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677F3F59" w14:textId="77777777" w:rsidTr="00A47B56">
        <w:trPr>
          <w:trHeight w:val="300"/>
        </w:trPr>
        <w:tc>
          <w:tcPr>
            <w:tcW w:w="2977" w:type="dxa"/>
            <w:tcBorders>
              <w:top w:val="nil"/>
              <w:left w:val="nil"/>
              <w:bottom w:val="nil"/>
              <w:right w:val="nil"/>
            </w:tcBorders>
            <w:shd w:val="clear" w:color="auto" w:fill="auto"/>
            <w:vAlign w:val="center"/>
            <w:hideMark/>
          </w:tcPr>
          <w:p w14:paraId="2B59A81A"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 Mean body size present</w:t>
            </w:r>
          </w:p>
        </w:tc>
        <w:tc>
          <w:tcPr>
            <w:tcW w:w="2040" w:type="dxa"/>
            <w:tcBorders>
              <w:top w:val="nil"/>
              <w:left w:val="nil"/>
              <w:bottom w:val="nil"/>
              <w:right w:val="nil"/>
            </w:tcBorders>
            <w:shd w:val="clear" w:color="auto" w:fill="auto"/>
            <w:noWrap/>
            <w:vAlign w:val="center"/>
            <w:hideMark/>
          </w:tcPr>
          <w:p w14:paraId="2992C5C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7EBA8FC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center"/>
            <w:hideMark/>
          </w:tcPr>
          <w:p w14:paraId="562AA460" w14:textId="79B41A18" w:rsidR="00A47B56" w:rsidRPr="00BC4768" w:rsidRDefault="00296919"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5704</w:t>
            </w:r>
          </w:p>
        </w:tc>
        <w:tc>
          <w:tcPr>
            <w:tcW w:w="1500" w:type="dxa"/>
            <w:tcBorders>
              <w:top w:val="nil"/>
              <w:left w:val="nil"/>
              <w:bottom w:val="nil"/>
              <w:right w:val="nil"/>
            </w:tcBorders>
            <w:shd w:val="clear" w:color="auto" w:fill="auto"/>
            <w:noWrap/>
            <w:vAlign w:val="center"/>
            <w:hideMark/>
          </w:tcPr>
          <w:p w14:paraId="3CF0E40C" w14:textId="4938E63C" w:rsidR="00A47B56" w:rsidRPr="00BC4768" w:rsidRDefault="001B1A70"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0.82</w:t>
            </w:r>
          </w:p>
        </w:tc>
        <w:tc>
          <w:tcPr>
            <w:tcW w:w="1500" w:type="dxa"/>
            <w:tcBorders>
              <w:top w:val="nil"/>
              <w:left w:val="nil"/>
              <w:bottom w:val="nil"/>
              <w:right w:val="nil"/>
            </w:tcBorders>
            <w:shd w:val="clear" w:color="auto" w:fill="auto"/>
            <w:noWrap/>
            <w:vAlign w:val="center"/>
            <w:hideMark/>
          </w:tcPr>
          <w:p w14:paraId="00696CCA" w14:textId="060B5386"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w:t>
            </w:r>
            <w:r w:rsidR="001B1A70" w:rsidRPr="00BC4768">
              <w:rPr>
                <w:rFonts w:ascii="Times New Roman" w:eastAsia="Times New Roman" w:hAnsi="Times New Roman" w:cs="Times New Roman"/>
                <w:color w:val="000000"/>
                <w:kern w:val="0"/>
                <w:lang w:eastAsia="en-GB"/>
                <w14:ligatures w14:val="none"/>
              </w:rPr>
              <w:t>39</w:t>
            </w:r>
          </w:p>
        </w:tc>
      </w:tr>
      <w:tr w:rsidR="00A47B56" w:rsidRPr="00BC4768" w14:paraId="0A3A90C5" w14:textId="77777777" w:rsidTr="00A47B56">
        <w:trPr>
          <w:trHeight w:val="300"/>
        </w:trPr>
        <w:tc>
          <w:tcPr>
            <w:tcW w:w="2977" w:type="dxa"/>
            <w:tcBorders>
              <w:top w:val="nil"/>
              <w:left w:val="nil"/>
              <w:bottom w:val="nil"/>
              <w:right w:val="nil"/>
            </w:tcBorders>
            <w:shd w:val="clear" w:color="auto" w:fill="auto"/>
            <w:noWrap/>
            <w:vAlign w:val="bottom"/>
            <w:hideMark/>
          </w:tcPr>
          <w:p w14:paraId="17AE1B7E"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0D6170B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6E2CE77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4BB82CF9" w14:textId="2FBC9C52" w:rsidR="00A47B56" w:rsidRPr="00BC4768" w:rsidRDefault="00296919"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191.38</w:t>
            </w:r>
          </w:p>
        </w:tc>
        <w:tc>
          <w:tcPr>
            <w:tcW w:w="1500" w:type="dxa"/>
            <w:tcBorders>
              <w:top w:val="nil"/>
              <w:left w:val="nil"/>
              <w:bottom w:val="nil"/>
              <w:right w:val="nil"/>
            </w:tcBorders>
            <w:shd w:val="clear" w:color="auto" w:fill="auto"/>
            <w:noWrap/>
            <w:vAlign w:val="center"/>
            <w:hideMark/>
          </w:tcPr>
          <w:p w14:paraId="73A23295" w14:textId="4F61FA5E" w:rsidR="00A47B56" w:rsidRPr="00BC4768" w:rsidRDefault="001B1A70"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2.7368</w:t>
            </w:r>
          </w:p>
        </w:tc>
        <w:tc>
          <w:tcPr>
            <w:tcW w:w="1500" w:type="dxa"/>
            <w:tcBorders>
              <w:top w:val="nil"/>
              <w:left w:val="nil"/>
              <w:bottom w:val="nil"/>
              <w:right w:val="nil"/>
            </w:tcBorders>
            <w:shd w:val="clear" w:color="auto" w:fill="auto"/>
            <w:noWrap/>
            <w:vAlign w:val="center"/>
            <w:hideMark/>
          </w:tcPr>
          <w:p w14:paraId="307B6E13"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443A7F99" w14:textId="77777777" w:rsidTr="00A47B56">
        <w:trPr>
          <w:trHeight w:val="300"/>
        </w:trPr>
        <w:tc>
          <w:tcPr>
            <w:tcW w:w="2977" w:type="dxa"/>
            <w:tcBorders>
              <w:top w:val="nil"/>
              <w:left w:val="nil"/>
              <w:bottom w:val="nil"/>
              <w:right w:val="nil"/>
            </w:tcBorders>
            <w:shd w:val="clear" w:color="auto" w:fill="auto"/>
            <w:noWrap/>
            <w:vAlign w:val="bottom"/>
            <w:hideMark/>
          </w:tcPr>
          <w:p w14:paraId="03D07C15"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7034F30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3A5CB66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11CF4DBD" w14:textId="27EF5AA5" w:rsidR="00A47B56" w:rsidRPr="00BC4768" w:rsidRDefault="001B1A70"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69.929</w:t>
            </w:r>
          </w:p>
        </w:tc>
        <w:tc>
          <w:tcPr>
            <w:tcW w:w="1500" w:type="dxa"/>
            <w:tcBorders>
              <w:top w:val="nil"/>
              <w:left w:val="nil"/>
              <w:bottom w:val="nil"/>
              <w:right w:val="nil"/>
            </w:tcBorders>
            <w:shd w:val="clear" w:color="auto" w:fill="auto"/>
            <w:noWrap/>
            <w:vAlign w:val="bottom"/>
            <w:hideMark/>
          </w:tcPr>
          <w:p w14:paraId="58E612D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0D6DB161"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1878C1CD"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133DF49D"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4ADDF151"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F7F98CD"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1D15CB4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68248F0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5D90D64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4D599219" w14:textId="77777777" w:rsidTr="00A47B56">
        <w:trPr>
          <w:trHeight w:val="300"/>
        </w:trPr>
        <w:tc>
          <w:tcPr>
            <w:tcW w:w="2977" w:type="dxa"/>
            <w:tcBorders>
              <w:top w:val="nil"/>
              <w:left w:val="nil"/>
              <w:bottom w:val="nil"/>
              <w:right w:val="nil"/>
            </w:tcBorders>
            <w:shd w:val="clear" w:color="auto" w:fill="auto"/>
            <w:noWrap/>
            <w:vAlign w:val="center"/>
            <w:hideMark/>
          </w:tcPr>
          <w:p w14:paraId="6BAF99CE" w14:textId="77777777" w:rsidR="00A47B56" w:rsidRPr="00C90459" w:rsidRDefault="00A47B56" w:rsidP="000E5A6A">
            <w:pPr>
              <w:spacing w:after="0" w:line="240" w:lineRule="auto"/>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(d) Mean body size feeding</w:t>
            </w:r>
          </w:p>
        </w:tc>
        <w:tc>
          <w:tcPr>
            <w:tcW w:w="2040" w:type="dxa"/>
            <w:tcBorders>
              <w:top w:val="nil"/>
              <w:left w:val="nil"/>
              <w:bottom w:val="nil"/>
              <w:right w:val="nil"/>
            </w:tcBorders>
            <w:shd w:val="clear" w:color="auto" w:fill="auto"/>
            <w:noWrap/>
            <w:vAlign w:val="center"/>
            <w:hideMark/>
          </w:tcPr>
          <w:p w14:paraId="4AAC66DA"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52F28C24"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w:t>
            </w:r>
          </w:p>
        </w:tc>
        <w:tc>
          <w:tcPr>
            <w:tcW w:w="1240" w:type="dxa"/>
            <w:tcBorders>
              <w:top w:val="nil"/>
              <w:left w:val="nil"/>
              <w:bottom w:val="nil"/>
              <w:right w:val="nil"/>
            </w:tcBorders>
            <w:shd w:val="clear" w:color="auto" w:fill="auto"/>
            <w:noWrap/>
            <w:vAlign w:val="bottom"/>
            <w:hideMark/>
          </w:tcPr>
          <w:p w14:paraId="3DF71DD7" w14:textId="6ADAA520" w:rsidR="00A47B56" w:rsidRPr="00C90459" w:rsidRDefault="00A11AC5"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A11AC5">
              <w:rPr>
                <w:rFonts w:ascii="Times New Roman" w:eastAsia="Times New Roman" w:hAnsi="Times New Roman" w:cs="Times New Roman"/>
                <w:color w:val="000000" w:themeColor="text1"/>
                <w:kern w:val="0"/>
                <w:lang w:eastAsia="en-GB"/>
                <w14:ligatures w14:val="none"/>
              </w:rPr>
              <w:t>4.9155</w:t>
            </w:r>
          </w:p>
        </w:tc>
        <w:tc>
          <w:tcPr>
            <w:tcW w:w="1500" w:type="dxa"/>
            <w:tcBorders>
              <w:top w:val="nil"/>
              <w:left w:val="nil"/>
              <w:bottom w:val="nil"/>
              <w:right w:val="nil"/>
            </w:tcBorders>
            <w:shd w:val="clear" w:color="auto" w:fill="auto"/>
            <w:noWrap/>
            <w:vAlign w:val="bottom"/>
            <w:hideMark/>
          </w:tcPr>
          <w:p w14:paraId="4C409600" w14:textId="112D406D" w:rsidR="00A47B56" w:rsidRPr="00C90459" w:rsidRDefault="00BA654F"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BA654F">
              <w:rPr>
                <w:rFonts w:ascii="Times New Roman" w:eastAsia="Times New Roman" w:hAnsi="Times New Roman" w:cs="Times New Roman"/>
                <w:color w:val="000000" w:themeColor="text1"/>
                <w:kern w:val="0"/>
                <w:lang w:eastAsia="en-GB"/>
                <w14:ligatures w14:val="none"/>
              </w:rPr>
              <w:t>3.7388</w:t>
            </w:r>
          </w:p>
        </w:tc>
        <w:tc>
          <w:tcPr>
            <w:tcW w:w="1500" w:type="dxa"/>
            <w:tcBorders>
              <w:top w:val="nil"/>
              <w:left w:val="nil"/>
              <w:bottom w:val="nil"/>
              <w:right w:val="nil"/>
            </w:tcBorders>
            <w:shd w:val="clear" w:color="auto" w:fill="auto"/>
            <w:noWrap/>
            <w:vAlign w:val="center"/>
            <w:hideMark/>
          </w:tcPr>
          <w:p w14:paraId="64C7501F" w14:textId="3BC712D7" w:rsidR="00A47B56" w:rsidRPr="00BA654F" w:rsidRDefault="00BA654F"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w:t>
            </w:r>
            <w:r w:rsidRPr="00BA654F">
              <w:rPr>
                <w:rFonts w:ascii="Times New Roman" w:eastAsia="Times New Roman" w:hAnsi="Times New Roman" w:cs="Times New Roman"/>
                <w:color w:val="000000" w:themeColor="text1"/>
                <w:kern w:val="0"/>
                <w:lang w:eastAsia="en-GB"/>
                <w14:ligatures w14:val="none"/>
              </w:rPr>
              <w:t xml:space="preserve"> = 0.11</w:t>
            </w:r>
          </w:p>
        </w:tc>
      </w:tr>
      <w:tr w:rsidR="00A47B56" w:rsidRPr="00BC4768" w14:paraId="2E678670" w14:textId="77777777" w:rsidTr="00A47B56">
        <w:trPr>
          <w:trHeight w:val="300"/>
        </w:trPr>
        <w:tc>
          <w:tcPr>
            <w:tcW w:w="2977" w:type="dxa"/>
            <w:tcBorders>
              <w:top w:val="nil"/>
              <w:left w:val="nil"/>
              <w:bottom w:val="nil"/>
              <w:right w:val="nil"/>
            </w:tcBorders>
            <w:shd w:val="clear" w:color="auto" w:fill="auto"/>
            <w:noWrap/>
            <w:vAlign w:val="bottom"/>
            <w:hideMark/>
          </w:tcPr>
          <w:p w14:paraId="0046A4F3" w14:textId="77777777" w:rsidR="00A47B56" w:rsidRPr="00C90459" w:rsidRDefault="00A47B56" w:rsidP="000E5A6A">
            <w:pPr>
              <w:spacing w:after="0" w:line="240" w:lineRule="auto"/>
              <w:jc w:val="center"/>
              <w:rPr>
                <w:rFonts w:ascii="Times New Roman" w:eastAsia="Times New Roman" w:hAnsi="Times New Roman" w:cs="Times New Roman"/>
                <w:b/>
                <w:bCs/>
                <w:color w:val="000000" w:themeColor="text1"/>
                <w:kern w:val="0"/>
                <w:lang w:eastAsia="en-GB"/>
                <w14:ligatures w14:val="none"/>
              </w:rPr>
            </w:pPr>
          </w:p>
        </w:tc>
        <w:tc>
          <w:tcPr>
            <w:tcW w:w="2040" w:type="dxa"/>
            <w:tcBorders>
              <w:top w:val="nil"/>
              <w:left w:val="nil"/>
              <w:bottom w:val="nil"/>
              <w:right w:val="nil"/>
            </w:tcBorders>
            <w:shd w:val="clear" w:color="auto" w:fill="auto"/>
            <w:noWrap/>
            <w:vAlign w:val="center"/>
            <w:hideMark/>
          </w:tcPr>
          <w:p w14:paraId="3132A5EA"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7F13DF37"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38674E12" w14:textId="70EDC2CC" w:rsidR="00A47B56" w:rsidRPr="00C90459" w:rsidRDefault="00BA654F"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BA654F">
              <w:rPr>
                <w:rFonts w:ascii="Times New Roman" w:eastAsia="Times New Roman" w:hAnsi="Times New Roman" w:cs="Times New Roman"/>
                <w:color w:val="000000" w:themeColor="text1"/>
                <w:kern w:val="0"/>
                <w:lang w:eastAsia="en-GB"/>
                <w14:ligatures w14:val="none"/>
              </w:rPr>
              <w:t>158.98</w:t>
            </w:r>
          </w:p>
        </w:tc>
        <w:tc>
          <w:tcPr>
            <w:tcW w:w="1500" w:type="dxa"/>
            <w:tcBorders>
              <w:top w:val="nil"/>
              <w:left w:val="nil"/>
              <w:bottom w:val="nil"/>
              <w:right w:val="nil"/>
            </w:tcBorders>
            <w:shd w:val="clear" w:color="auto" w:fill="auto"/>
            <w:noWrap/>
            <w:vAlign w:val="bottom"/>
            <w:hideMark/>
          </w:tcPr>
          <w:p w14:paraId="6E2AE393" w14:textId="07A29FF8" w:rsidR="00A47B56" w:rsidRPr="00C90459" w:rsidRDefault="00BA654F"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BA654F">
              <w:rPr>
                <w:rFonts w:ascii="Times New Roman" w:eastAsia="Times New Roman" w:hAnsi="Times New Roman" w:cs="Times New Roman"/>
                <w:color w:val="000000" w:themeColor="text1"/>
                <w:kern w:val="0"/>
                <w:lang w:eastAsia="en-GB"/>
                <w14:ligatures w14:val="none"/>
              </w:rPr>
              <w:t>7.5578</w:t>
            </w:r>
          </w:p>
        </w:tc>
        <w:tc>
          <w:tcPr>
            <w:tcW w:w="1500" w:type="dxa"/>
            <w:tcBorders>
              <w:top w:val="nil"/>
              <w:left w:val="nil"/>
              <w:bottom w:val="nil"/>
              <w:right w:val="nil"/>
            </w:tcBorders>
            <w:shd w:val="clear" w:color="auto" w:fill="auto"/>
            <w:noWrap/>
            <w:vAlign w:val="bottom"/>
            <w:hideMark/>
          </w:tcPr>
          <w:p w14:paraId="7E6972D6" w14:textId="6A33AE13" w:rsidR="00A47B56" w:rsidRPr="00C90459" w:rsidRDefault="00771FD4"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0.05</w:t>
            </w:r>
          </w:p>
        </w:tc>
      </w:tr>
      <w:tr w:rsidR="00A47B56" w:rsidRPr="00BC4768" w14:paraId="5A573784" w14:textId="77777777" w:rsidTr="00A47B56">
        <w:trPr>
          <w:trHeight w:val="300"/>
        </w:trPr>
        <w:tc>
          <w:tcPr>
            <w:tcW w:w="2977" w:type="dxa"/>
            <w:tcBorders>
              <w:top w:val="nil"/>
              <w:left w:val="nil"/>
              <w:bottom w:val="nil"/>
              <w:right w:val="nil"/>
            </w:tcBorders>
            <w:shd w:val="clear" w:color="auto" w:fill="auto"/>
            <w:noWrap/>
            <w:vAlign w:val="bottom"/>
            <w:hideMark/>
          </w:tcPr>
          <w:p w14:paraId="549D328E"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p>
        </w:tc>
        <w:tc>
          <w:tcPr>
            <w:tcW w:w="2040" w:type="dxa"/>
            <w:tcBorders>
              <w:top w:val="nil"/>
              <w:left w:val="nil"/>
              <w:bottom w:val="nil"/>
              <w:right w:val="nil"/>
            </w:tcBorders>
            <w:shd w:val="clear" w:color="auto" w:fill="auto"/>
            <w:noWrap/>
            <w:vAlign w:val="center"/>
            <w:hideMark/>
          </w:tcPr>
          <w:p w14:paraId="2DA95072"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537FFD9B"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7030F521"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623.65</w:t>
            </w:r>
          </w:p>
        </w:tc>
        <w:tc>
          <w:tcPr>
            <w:tcW w:w="1500" w:type="dxa"/>
            <w:tcBorders>
              <w:top w:val="nil"/>
              <w:left w:val="nil"/>
              <w:bottom w:val="nil"/>
              <w:right w:val="nil"/>
            </w:tcBorders>
            <w:shd w:val="clear" w:color="auto" w:fill="auto"/>
            <w:noWrap/>
            <w:vAlign w:val="center"/>
            <w:hideMark/>
          </w:tcPr>
          <w:p w14:paraId="2138DA51"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p>
        </w:tc>
        <w:tc>
          <w:tcPr>
            <w:tcW w:w="1500" w:type="dxa"/>
            <w:tcBorders>
              <w:top w:val="nil"/>
              <w:left w:val="nil"/>
              <w:bottom w:val="nil"/>
              <w:right w:val="nil"/>
            </w:tcBorders>
            <w:shd w:val="clear" w:color="auto" w:fill="auto"/>
            <w:noWrap/>
            <w:vAlign w:val="center"/>
            <w:hideMark/>
          </w:tcPr>
          <w:p w14:paraId="1D1C1B7C"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sz w:val="20"/>
                <w:szCs w:val="20"/>
                <w:lang w:eastAsia="en-GB"/>
                <w14:ligatures w14:val="none"/>
              </w:rPr>
            </w:pPr>
          </w:p>
        </w:tc>
      </w:tr>
      <w:tr w:rsidR="00A47B56" w:rsidRPr="00BC4768" w14:paraId="0F7CE391"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5EF9AA21"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2B009266"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FFD27CC"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3DECA7A8"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3AE8BD1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0DABB64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8040BA" w:rsidRPr="00BC4768" w14:paraId="50F865E0" w14:textId="77777777" w:rsidTr="00A47B56">
        <w:trPr>
          <w:trHeight w:val="300"/>
        </w:trPr>
        <w:tc>
          <w:tcPr>
            <w:tcW w:w="2977" w:type="dxa"/>
            <w:tcBorders>
              <w:top w:val="nil"/>
              <w:left w:val="nil"/>
              <w:bottom w:val="nil"/>
              <w:right w:val="nil"/>
            </w:tcBorders>
            <w:shd w:val="clear" w:color="auto" w:fill="auto"/>
            <w:noWrap/>
            <w:vAlign w:val="center"/>
            <w:hideMark/>
          </w:tcPr>
          <w:p w14:paraId="4532EB5F" w14:textId="77777777" w:rsidR="008040BA" w:rsidRPr="00BC4768" w:rsidRDefault="008040BA" w:rsidP="008040B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 SD body size present</w:t>
            </w:r>
          </w:p>
        </w:tc>
        <w:tc>
          <w:tcPr>
            <w:tcW w:w="2040" w:type="dxa"/>
            <w:tcBorders>
              <w:top w:val="nil"/>
              <w:left w:val="nil"/>
              <w:bottom w:val="nil"/>
              <w:right w:val="nil"/>
            </w:tcBorders>
            <w:shd w:val="clear" w:color="auto" w:fill="auto"/>
            <w:noWrap/>
            <w:vAlign w:val="center"/>
            <w:hideMark/>
          </w:tcPr>
          <w:p w14:paraId="4D7C701B" w14:textId="77777777"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39E5986C" w14:textId="77777777"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center"/>
            <w:hideMark/>
          </w:tcPr>
          <w:p w14:paraId="38152E31" w14:textId="79621B19"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23.94</w:t>
            </w:r>
          </w:p>
        </w:tc>
        <w:tc>
          <w:tcPr>
            <w:tcW w:w="1500" w:type="dxa"/>
            <w:tcBorders>
              <w:top w:val="nil"/>
              <w:left w:val="nil"/>
              <w:bottom w:val="nil"/>
              <w:right w:val="nil"/>
            </w:tcBorders>
            <w:shd w:val="clear" w:color="auto" w:fill="auto"/>
            <w:noWrap/>
            <w:vAlign w:val="center"/>
            <w:hideMark/>
          </w:tcPr>
          <w:p w14:paraId="1F99E82B" w14:textId="4C43F4EC"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9.5581</w:t>
            </w:r>
          </w:p>
        </w:tc>
        <w:tc>
          <w:tcPr>
            <w:tcW w:w="1500" w:type="dxa"/>
            <w:tcBorders>
              <w:top w:val="nil"/>
              <w:left w:val="nil"/>
              <w:bottom w:val="nil"/>
              <w:right w:val="nil"/>
            </w:tcBorders>
            <w:shd w:val="clear" w:color="auto" w:fill="auto"/>
            <w:noWrap/>
            <w:vAlign w:val="center"/>
            <w:hideMark/>
          </w:tcPr>
          <w:p w14:paraId="6E6C6F58" w14:textId="1489221E" w:rsidR="008040BA" w:rsidRPr="00BC4768" w:rsidRDefault="008040BA" w:rsidP="008040B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8040BA" w:rsidRPr="00BC4768" w14:paraId="2BDC6715" w14:textId="77777777" w:rsidTr="00A47B56">
        <w:trPr>
          <w:trHeight w:val="300"/>
        </w:trPr>
        <w:tc>
          <w:tcPr>
            <w:tcW w:w="2977" w:type="dxa"/>
            <w:tcBorders>
              <w:top w:val="nil"/>
              <w:left w:val="nil"/>
              <w:bottom w:val="nil"/>
              <w:right w:val="nil"/>
            </w:tcBorders>
            <w:shd w:val="clear" w:color="auto" w:fill="auto"/>
            <w:noWrap/>
            <w:vAlign w:val="bottom"/>
            <w:hideMark/>
          </w:tcPr>
          <w:p w14:paraId="64691339" w14:textId="77777777" w:rsidR="008040BA" w:rsidRPr="00BC4768" w:rsidRDefault="008040BA" w:rsidP="008040B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2E134B2C" w14:textId="77777777"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3537AC2E" w14:textId="77777777"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33D52858" w14:textId="718D7A9D"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65.101</w:t>
            </w:r>
          </w:p>
        </w:tc>
        <w:tc>
          <w:tcPr>
            <w:tcW w:w="1500" w:type="dxa"/>
            <w:tcBorders>
              <w:top w:val="nil"/>
              <w:left w:val="nil"/>
              <w:bottom w:val="nil"/>
              <w:right w:val="nil"/>
            </w:tcBorders>
            <w:shd w:val="clear" w:color="auto" w:fill="auto"/>
            <w:noWrap/>
            <w:vAlign w:val="center"/>
            <w:hideMark/>
          </w:tcPr>
          <w:p w14:paraId="13798453" w14:textId="3BCE0DE5"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1.6245</w:t>
            </w:r>
          </w:p>
        </w:tc>
        <w:tc>
          <w:tcPr>
            <w:tcW w:w="1500" w:type="dxa"/>
            <w:tcBorders>
              <w:top w:val="nil"/>
              <w:left w:val="nil"/>
              <w:bottom w:val="nil"/>
              <w:right w:val="nil"/>
            </w:tcBorders>
            <w:shd w:val="clear" w:color="auto" w:fill="auto"/>
            <w:noWrap/>
            <w:vAlign w:val="center"/>
            <w:hideMark/>
          </w:tcPr>
          <w:p w14:paraId="37D61B27" w14:textId="3D632451" w:rsidR="008040BA" w:rsidRPr="00BC4768" w:rsidRDefault="008040BA" w:rsidP="008040B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0.17</w:t>
            </w:r>
          </w:p>
        </w:tc>
      </w:tr>
      <w:tr w:rsidR="00A47B56" w:rsidRPr="00BC4768" w14:paraId="4CED2A12" w14:textId="77777777" w:rsidTr="00A47B56">
        <w:trPr>
          <w:trHeight w:val="300"/>
        </w:trPr>
        <w:tc>
          <w:tcPr>
            <w:tcW w:w="2977" w:type="dxa"/>
            <w:tcBorders>
              <w:top w:val="nil"/>
              <w:left w:val="nil"/>
              <w:bottom w:val="nil"/>
              <w:right w:val="nil"/>
            </w:tcBorders>
            <w:shd w:val="clear" w:color="auto" w:fill="auto"/>
            <w:noWrap/>
            <w:vAlign w:val="bottom"/>
            <w:hideMark/>
          </w:tcPr>
          <w:p w14:paraId="416B682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5087334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DC6EA7B"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031E59AA" w14:textId="5B3E985B" w:rsidR="00A47B56" w:rsidRPr="00BC4768" w:rsidRDefault="000155C8"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40.076</w:t>
            </w:r>
          </w:p>
        </w:tc>
        <w:tc>
          <w:tcPr>
            <w:tcW w:w="1500" w:type="dxa"/>
            <w:tcBorders>
              <w:top w:val="nil"/>
              <w:left w:val="nil"/>
              <w:bottom w:val="nil"/>
              <w:right w:val="nil"/>
            </w:tcBorders>
            <w:shd w:val="clear" w:color="auto" w:fill="auto"/>
            <w:noWrap/>
            <w:vAlign w:val="center"/>
            <w:hideMark/>
          </w:tcPr>
          <w:p w14:paraId="3E626E4E"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center"/>
            <w:hideMark/>
          </w:tcPr>
          <w:p w14:paraId="612E6BDF"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611648D6"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4173C922"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11F7F9F7"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13D3FAF"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55C11D4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6C8DEF3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1C1EB51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C90459" w:rsidRPr="00C90459" w14:paraId="0CD5C931" w14:textId="77777777" w:rsidTr="00A47B56">
        <w:trPr>
          <w:trHeight w:val="300"/>
        </w:trPr>
        <w:tc>
          <w:tcPr>
            <w:tcW w:w="2977" w:type="dxa"/>
            <w:tcBorders>
              <w:top w:val="nil"/>
              <w:left w:val="nil"/>
              <w:bottom w:val="nil"/>
              <w:right w:val="nil"/>
            </w:tcBorders>
            <w:shd w:val="clear" w:color="auto" w:fill="auto"/>
            <w:noWrap/>
            <w:vAlign w:val="center"/>
            <w:hideMark/>
          </w:tcPr>
          <w:p w14:paraId="2EF521E5" w14:textId="77777777" w:rsidR="00A47B56" w:rsidRPr="00C90459" w:rsidRDefault="00A47B56" w:rsidP="000E5A6A">
            <w:pPr>
              <w:spacing w:after="0" w:line="240" w:lineRule="auto"/>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(f) SD body size feeding</w:t>
            </w:r>
          </w:p>
        </w:tc>
        <w:tc>
          <w:tcPr>
            <w:tcW w:w="2040" w:type="dxa"/>
            <w:tcBorders>
              <w:top w:val="nil"/>
              <w:left w:val="nil"/>
              <w:bottom w:val="nil"/>
              <w:right w:val="nil"/>
            </w:tcBorders>
            <w:shd w:val="clear" w:color="auto" w:fill="auto"/>
            <w:noWrap/>
            <w:vAlign w:val="center"/>
            <w:hideMark/>
          </w:tcPr>
          <w:p w14:paraId="0D22141A"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6F69EEFA"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w:t>
            </w:r>
          </w:p>
        </w:tc>
        <w:tc>
          <w:tcPr>
            <w:tcW w:w="1240" w:type="dxa"/>
            <w:tcBorders>
              <w:top w:val="nil"/>
              <w:left w:val="nil"/>
              <w:bottom w:val="nil"/>
              <w:right w:val="nil"/>
            </w:tcBorders>
            <w:shd w:val="clear" w:color="auto" w:fill="auto"/>
            <w:noWrap/>
            <w:vAlign w:val="bottom"/>
            <w:hideMark/>
          </w:tcPr>
          <w:p w14:paraId="4E01DC3D" w14:textId="5ADF78B4" w:rsidR="00A47B56" w:rsidRPr="00C90459" w:rsidRDefault="00E10BCA"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72.322</w:t>
            </w:r>
          </w:p>
        </w:tc>
        <w:tc>
          <w:tcPr>
            <w:tcW w:w="1500" w:type="dxa"/>
            <w:tcBorders>
              <w:top w:val="nil"/>
              <w:left w:val="nil"/>
              <w:bottom w:val="nil"/>
              <w:right w:val="nil"/>
            </w:tcBorders>
            <w:shd w:val="clear" w:color="auto" w:fill="auto"/>
            <w:noWrap/>
            <w:vAlign w:val="center"/>
            <w:hideMark/>
          </w:tcPr>
          <w:p w14:paraId="386AEDE5" w14:textId="67BDD275" w:rsidR="00A47B56" w:rsidRPr="00C90459" w:rsidRDefault="00E10BCA"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4.325</w:t>
            </w:r>
          </w:p>
        </w:tc>
        <w:tc>
          <w:tcPr>
            <w:tcW w:w="1500" w:type="dxa"/>
            <w:tcBorders>
              <w:top w:val="nil"/>
              <w:left w:val="nil"/>
              <w:bottom w:val="nil"/>
              <w:right w:val="nil"/>
            </w:tcBorders>
            <w:shd w:val="clear" w:color="auto" w:fill="auto"/>
            <w:noWrap/>
            <w:vAlign w:val="center"/>
            <w:hideMark/>
          </w:tcPr>
          <w:p w14:paraId="79354CF2" w14:textId="1C34FA47" w:rsidR="00A47B56" w:rsidRPr="00C90459" w:rsidRDefault="00A47B56" w:rsidP="000E5A6A">
            <w:pPr>
              <w:spacing w:after="0" w:line="240" w:lineRule="auto"/>
              <w:jc w:val="center"/>
              <w:rPr>
                <w:rFonts w:ascii="Times New Roman" w:eastAsia="Times New Roman" w:hAnsi="Times New Roman" w:cs="Times New Roman"/>
                <w:b/>
                <w:bCs/>
                <w:color w:val="000000" w:themeColor="text1"/>
                <w:kern w:val="0"/>
                <w:lang w:eastAsia="en-GB"/>
                <w14:ligatures w14:val="none"/>
              </w:rPr>
            </w:pPr>
            <w:r w:rsidRPr="00C90459">
              <w:rPr>
                <w:rFonts w:ascii="Times New Roman" w:eastAsia="Times New Roman" w:hAnsi="Times New Roman" w:cs="Times New Roman"/>
                <w:b/>
                <w:bCs/>
                <w:color w:val="000000" w:themeColor="text1"/>
                <w:kern w:val="0"/>
                <w:lang w:eastAsia="en-GB"/>
                <w14:ligatures w14:val="none"/>
              </w:rPr>
              <w:t>p &lt; 0.0</w:t>
            </w:r>
            <w:r w:rsidR="00E10BCA" w:rsidRPr="00C90459">
              <w:rPr>
                <w:rFonts w:ascii="Times New Roman" w:eastAsia="Times New Roman" w:hAnsi="Times New Roman" w:cs="Times New Roman"/>
                <w:b/>
                <w:bCs/>
                <w:color w:val="000000" w:themeColor="text1"/>
                <w:kern w:val="0"/>
                <w:lang w:eastAsia="en-GB"/>
                <w14:ligatures w14:val="none"/>
              </w:rPr>
              <w:t>5</w:t>
            </w:r>
          </w:p>
        </w:tc>
      </w:tr>
      <w:tr w:rsidR="00C90459" w:rsidRPr="00C90459" w14:paraId="7F98CE92" w14:textId="77777777" w:rsidTr="00A47B56">
        <w:trPr>
          <w:trHeight w:val="300"/>
        </w:trPr>
        <w:tc>
          <w:tcPr>
            <w:tcW w:w="2977" w:type="dxa"/>
            <w:tcBorders>
              <w:top w:val="nil"/>
              <w:left w:val="nil"/>
              <w:bottom w:val="nil"/>
              <w:right w:val="nil"/>
            </w:tcBorders>
            <w:shd w:val="clear" w:color="auto" w:fill="auto"/>
            <w:noWrap/>
            <w:vAlign w:val="bottom"/>
            <w:hideMark/>
          </w:tcPr>
          <w:p w14:paraId="00941839" w14:textId="77777777" w:rsidR="00A47B56" w:rsidRPr="00C90459" w:rsidRDefault="00A47B56" w:rsidP="000E5A6A">
            <w:pPr>
              <w:spacing w:after="0" w:line="240" w:lineRule="auto"/>
              <w:jc w:val="center"/>
              <w:rPr>
                <w:rFonts w:ascii="Times New Roman" w:eastAsia="Times New Roman" w:hAnsi="Times New Roman" w:cs="Times New Roman"/>
                <w:b/>
                <w:bCs/>
                <w:color w:val="000000" w:themeColor="text1"/>
                <w:kern w:val="0"/>
                <w:lang w:eastAsia="en-GB"/>
                <w14:ligatures w14:val="none"/>
              </w:rPr>
            </w:pPr>
          </w:p>
        </w:tc>
        <w:tc>
          <w:tcPr>
            <w:tcW w:w="2040" w:type="dxa"/>
            <w:tcBorders>
              <w:top w:val="nil"/>
              <w:left w:val="nil"/>
              <w:bottom w:val="nil"/>
              <w:right w:val="nil"/>
            </w:tcBorders>
            <w:shd w:val="clear" w:color="auto" w:fill="auto"/>
            <w:noWrap/>
            <w:vAlign w:val="center"/>
            <w:hideMark/>
          </w:tcPr>
          <w:p w14:paraId="4C71F7C1"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4B3A9808"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21E745F2" w14:textId="55F4D1A7" w:rsidR="00A47B56" w:rsidRPr="00C90459" w:rsidRDefault="00E10BCA"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615.75</w:t>
            </w:r>
          </w:p>
        </w:tc>
        <w:tc>
          <w:tcPr>
            <w:tcW w:w="1500" w:type="dxa"/>
            <w:tcBorders>
              <w:top w:val="nil"/>
              <w:left w:val="nil"/>
              <w:bottom w:val="nil"/>
              <w:right w:val="nil"/>
            </w:tcBorders>
            <w:shd w:val="clear" w:color="auto" w:fill="auto"/>
            <w:noWrap/>
            <w:vAlign w:val="center"/>
            <w:hideMark/>
          </w:tcPr>
          <w:p w14:paraId="407322FD" w14:textId="23A1AC99" w:rsidR="00A47B56" w:rsidRPr="00C90459" w:rsidRDefault="00E10BCA"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2.3014</w:t>
            </w:r>
          </w:p>
        </w:tc>
        <w:tc>
          <w:tcPr>
            <w:tcW w:w="1500" w:type="dxa"/>
            <w:tcBorders>
              <w:top w:val="nil"/>
              <w:left w:val="nil"/>
              <w:bottom w:val="nil"/>
              <w:right w:val="nil"/>
            </w:tcBorders>
            <w:shd w:val="clear" w:color="auto" w:fill="auto"/>
            <w:noWrap/>
            <w:vAlign w:val="center"/>
            <w:hideMark/>
          </w:tcPr>
          <w:p w14:paraId="1C122818"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0.17</w:t>
            </w:r>
          </w:p>
        </w:tc>
      </w:tr>
      <w:tr w:rsidR="00C90459" w:rsidRPr="00C90459" w14:paraId="4F0A0712" w14:textId="77777777" w:rsidTr="00A47B56">
        <w:trPr>
          <w:trHeight w:val="300"/>
        </w:trPr>
        <w:tc>
          <w:tcPr>
            <w:tcW w:w="2977" w:type="dxa"/>
            <w:tcBorders>
              <w:top w:val="nil"/>
              <w:left w:val="nil"/>
              <w:bottom w:val="nil"/>
              <w:right w:val="nil"/>
            </w:tcBorders>
            <w:shd w:val="clear" w:color="auto" w:fill="auto"/>
            <w:noWrap/>
            <w:vAlign w:val="bottom"/>
            <w:hideMark/>
          </w:tcPr>
          <w:p w14:paraId="2439BD8A"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p>
        </w:tc>
        <w:tc>
          <w:tcPr>
            <w:tcW w:w="2040" w:type="dxa"/>
            <w:tcBorders>
              <w:top w:val="nil"/>
              <w:left w:val="nil"/>
              <w:bottom w:val="nil"/>
              <w:right w:val="nil"/>
            </w:tcBorders>
            <w:shd w:val="clear" w:color="auto" w:fill="auto"/>
            <w:noWrap/>
            <w:vAlign w:val="center"/>
            <w:hideMark/>
          </w:tcPr>
          <w:p w14:paraId="56290C68"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7FCDD13C"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15E0FABD" w14:textId="573DFAB9" w:rsidR="00A47B56" w:rsidRPr="00C90459" w:rsidRDefault="00E10BCA" w:rsidP="000E5A6A">
            <w:pPr>
              <w:spacing w:after="0" w:line="240" w:lineRule="auto"/>
              <w:jc w:val="center"/>
              <w:rPr>
                <w:rFonts w:ascii="Times New Roman" w:eastAsia="Times New Roman" w:hAnsi="Times New Roman" w:cs="Times New Roman"/>
                <w:color w:val="000000" w:themeColor="text1"/>
                <w:kern w:val="0"/>
                <w:lang w:eastAsia="en-GB"/>
                <w14:ligatures w14:val="none"/>
              </w:rPr>
            </w:pPr>
            <w:r w:rsidRPr="00C90459">
              <w:rPr>
                <w:rFonts w:ascii="Times New Roman" w:eastAsia="Times New Roman" w:hAnsi="Times New Roman" w:cs="Times New Roman"/>
                <w:color w:val="000000" w:themeColor="text1"/>
                <w:kern w:val="0"/>
                <w:lang w:eastAsia="en-GB"/>
                <w14:ligatures w14:val="none"/>
              </w:rPr>
              <w:t>83.61</w:t>
            </w:r>
          </w:p>
        </w:tc>
        <w:tc>
          <w:tcPr>
            <w:tcW w:w="1500" w:type="dxa"/>
            <w:tcBorders>
              <w:top w:val="nil"/>
              <w:left w:val="nil"/>
              <w:bottom w:val="nil"/>
              <w:right w:val="nil"/>
            </w:tcBorders>
            <w:shd w:val="clear" w:color="auto" w:fill="auto"/>
            <w:noWrap/>
            <w:vAlign w:val="center"/>
            <w:hideMark/>
          </w:tcPr>
          <w:p w14:paraId="72FFD596"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lang w:eastAsia="en-GB"/>
                <w14:ligatures w14:val="none"/>
              </w:rPr>
            </w:pPr>
          </w:p>
        </w:tc>
        <w:tc>
          <w:tcPr>
            <w:tcW w:w="1500" w:type="dxa"/>
            <w:tcBorders>
              <w:top w:val="nil"/>
              <w:left w:val="nil"/>
              <w:bottom w:val="nil"/>
              <w:right w:val="nil"/>
            </w:tcBorders>
            <w:shd w:val="clear" w:color="auto" w:fill="auto"/>
            <w:noWrap/>
            <w:vAlign w:val="center"/>
            <w:hideMark/>
          </w:tcPr>
          <w:p w14:paraId="5BB1CCC8" w14:textId="77777777" w:rsidR="00A47B56" w:rsidRPr="00C90459" w:rsidRDefault="00A47B56" w:rsidP="000E5A6A">
            <w:pPr>
              <w:spacing w:after="0" w:line="240" w:lineRule="auto"/>
              <w:jc w:val="center"/>
              <w:rPr>
                <w:rFonts w:ascii="Times New Roman" w:eastAsia="Times New Roman" w:hAnsi="Times New Roman" w:cs="Times New Roman"/>
                <w:color w:val="000000" w:themeColor="text1"/>
                <w:kern w:val="0"/>
                <w:sz w:val="20"/>
                <w:szCs w:val="20"/>
                <w:lang w:eastAsia="en-GB"/>
                <w14:ligatures w14:val="none"/>
              </w:rPr>
            </w:pPr>
          </w:p>
        </w:tc>
      </w:tr>
      <w:tr w:rsidR="00A47B56" w:rsidRPr="00BC4768" w14:paraId="28EF7DAE"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4EBE2564"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6FAD3DB9"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6425DE96"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1BD90E6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710ABDE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4423B54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7F27E16A" w14:textId="77777777" w:rsidTr="00A47B56">
        <w:trPr>
          <w:trHeight w:val="300"/>
        </w:trPr>
        <w:tc>
          <w:tcPr>
            <w:tcW w:w="2977" w:type="dxa"/>
            <w:tcBorders>
              <w:top w:val="nil"/>
              <w:left w:val="nil"/>
              <w:bottom w:val="nil"/>
              <w:right w:val="nil"/>
            </w:tcBorders>
            <w:shd w:val="clear" w:color="auto" w:fill="auto"/>
            <w:noWrap/>
            <w:vAlign w:val="center"/>
            <w:hideMark/>
          </w:tcPr>
          <w:p w14:paraId="06B537DC"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lastRenderedPageBreak/>
              <w:t>(g) Crustacivore abundance present</w:t>
            </w:r>
          </w:p>
        </w:tc>
        <w:tc>
          <w:tcPr>
            <w:tcW w:w="2040" w:type="dxa"/>
            <w:tcBorders>
              <w:top w:val="nil"/>
              <w:left w:val="nil"/>
              <w:bottom w:val="nil"/>
              <w:right w:val="nil"/>
            </w:tcBorders>
            <w:shd w:val="clear" w:color="auto" w:fill="auto"/>
            <w:noWrap/>
            <w:vAlign w:val="center"/>
            <w:hideMark/>
          </w:tcPr>
          <w:p w14:paraId="712C968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5697042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center"/>
            <w:hideMark/>
          </w:tcPr>
          <w:p w14:paraId="7A86D049" w14:textId="424D1F03" w:rsidR="00A47B56" w:rsidRPr="00BC4768" w:rsidRDefault="00281A28"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3.2426</w:t>
            </w:r>
          </w:p>
        </w:tc>
        <w:tc>
          <w:tcPr>
            <w:tcW w:w="1500" w:type="dxa"/>
            <w:tcBorders>
              <w:top w:val="nil"/>
              <w:left w:val="nil"/>
              <w:bottom w:val="nil"/>
              <w:right w:val="nil"/>
            </w:tcBorders>
            <w:shd w:val="clear" w:color="auto" w:fill="auto"/>
            <w:noWrap/>
            <w:vAlign w:val="center"/>
            <w:hideMark/>
          </w:tcPr>
          <w:p w14:paraId="20F1805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13.93</w:t>
            </w:r>
          </w:p>
        </w:tc>
        <w:tc>
          <w:tcPr>
            <w:tcW w:w="1500" w:type="dxa"/>
            <w:tcBorders>
              <w:top w:val="nil"/>
              <w:left w:val="nil"/>
              <w:bottom w:val="nil"/>
              <w:right w:val="nil"/>
            </w:tcBorders>
            <w:shd w:val="clear" w:color="auto" w:fill="auto"/>
            <w:noWrap/>
            <w:vAlign w:val="center"/>
            <w:hideMark/>
          </w:tcPr>
          <w:p w14:paraId="6BD5ABAC"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28299772" w14:textId="77777777" w:rsidTr="00A47B56">
        <w:trPr>
          <w:trHeight w:val="300"/>
        </w:trPr>
        <w:tc>
          <w:tcPr>
            <w:tcW w:w="2977" w:type="dxa"/>
            <w:tcBorders>
              <w:top w:val="nil"/>
              <w:left w:val="nil"/>
              <w:bottom w:val="nil"/>
              <w:right w:val="nil"/>
            </w:tcBorders>
            <w:shd w:val="clear" w:color="auto" w:fill="auto"/>
            <w:noWrap/>
            <w:vAlign w:val="bottom"/>
            <w:hideMark/>
          </w:tcPr>
          <w:p w14:paraId="37FF8A22"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6163001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2E08102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065FB9A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32.88</w:t>
            </w:r>
          </w:p>
        </w:tc>
        <w:tc>
          <w:tcPr>
            <w:tcW w:w="1500" w:type="dxa"/>
            <w:tcBorders>
              <w:top w:val="nil"/>
              <w:left w:val="nil"/>
              <w:bottom w:val="nil"/>
              <w:right w:val="nil"/>
            </w:tcBorders>
            <w:shd w:val="clear" w:color="auto" w:fill="auto"/>
            <w:noWrap/>
            <w:vAlign w:val="center"/>
            <w:hideMark/>
          </w:tcPr>
          <w:p w14:paraId="2161F238" w14:textId="6FEC2F37" w:rsidR="00A47B56" w:rsidRPr="00BC4768" w:rsidRDefault="00281A28"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10.974</w:t>
            </w:r>
          </w:p>
        </w:tc>
        <w:tc>
          <w:tcPr>
            <w:tcW w:w="1500" w:type="dxa"/>
            <w:tcBorders>
              <w:top w:val="nil"/>
              <w:left w:val="nil"/>
              <w:bottom w:val="nil"/>
              <w:right w:val="nil"/>
            </w:tcBorders>
            <w:shd w:val="clear" w:color="auto" w:fill="auto"/>
            <w:noWrap/>
            <w:vAlign w:val="center"/>
            <w:hideMark/>
          </w:tcPr>
          <w:p w14:paraId="45960AD0" w14:textId="1C875A54" w:rsidR="00A47B56" w:rsidRPr="00BC4768" w:rsidRDefault="00281A28"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0.05</w:t>
            </w:r>
          </w:p>
        </w:tc>
      </w:tr>
      <w:tr w:rsidR="00A47B56" w:rsidRPr="00BC4768" w14:paraId="3E7BB11B" w14:textId="77777777" w:rsidTr="00A47B56">
        <w:trPr>
          <w:trHeight w:val="300"/>
        </w:trPr>
        <w:tc>
          <w:tcPr>
            <w:tcW w:w="2977" w:type="dxa"/>
            <w:tcBorders>
              <w:top w:val="nil"/>
              <w:left w:val="nil"/>
              <w:bottom w:val="nil"/>
              <w:right w:val="nil"/>
            </w:tcBorders>
            <w:shd w:val="clear" w:color="auto" w:fill="auto"/>
            <w:noWrap/>
            <w:vAlign w:val="bottom"/>
            <w:hideMark/>
          </w:tcPr>
          <w:p w14:paraId="5EA3A7A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4762ED0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392C3D6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713D393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21.12</w:t>
            </w:r>
          </w:p>
        </w:tc>
        <w:tc>
          <w:tcPr>
            <w:tcW w:w="1500" w:type="dxa"/>
            <w:tcBorders>
              <w:top w:val="nil"/>
              <w:left w:val="nil"/>
              <w:bottom w:val="nil"/>
              <w:right w:val="nil"/>
            </w:tcBorders>
            <w:shd w:val="clear" w:color="auto" w:fill="auto"/>
            <w:noWrap/>
            <w:vAlign w:val="center"/>
            <w:hideMark/>
          </w:tcPr>
          <w:p w14:paraId="54C7E84A" w14:textId="48703C89" w:rsidR="00A47B56" w:rsidRPr="00BC4768" w:rsidRDefault="00281A28"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5.2157</w:t>
            </w:r>
          </w:p>
        </w:tc>
        <w:tc>
          <w:tcPr>
            <w:tcW w:w="1500" w:type="dxa"/>
            <w:tcBorders>
              <w:top w:val="nil"/>
              <w:left w:val="nil"/>
              <w:bottom w:val="nil"/>
              <w:right w:val="nil"/>
            </w:tcBorders>
            <w:shd w:val="clear" w:color="auto" w:fill="auto"/>
            <w:noWrap/>
            <w:vAlign w:val="center"/>
            <w:hideMark/>
          </w:tcPr>
          <w:p w14:paraId="1427307C"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59F7CB03"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2A462B28"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60F268E8"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EAF8225"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3E20949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02F0515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586C9E0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1175FF30" w14:textId="77777777" w:rsidTr="00A47B56">
        <w:trPr>
          <w:trHeight w:val="300"/>
        </w:trPr>
        <w:tc>
          <w:tcPr>
            <w:tcW w:w="2977" w:type="dxa"/>
            <w:tcBorders>
              <w:top w:val="nil"/>
              <w:left w:val="nil"/>
              <w:bottom w:val="nil"/>
              <w:right w:val="nil"/>
            </w:tcBorders>
            <w:shd w:val="clear" w:color="auto" w:fill="auto"/>
            <w:noWrap/>
            <w:vAlign w:val="center"/>
            <w:hideMark/>
          </w:tcPr>
          <w:p w14:paraId="123419B8"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 Crustacivore abundance feeding</w:t>
            </w:r>
          </w:p>
        </w:tc>
        <w:tc>
          <w:tcPr>
            <w:tcW w:w="2040" w:type="dxa"/>
            <w:tcBorders>
              <w:top w:val="nil"/>
              <w:left w:val="nil"/>
              <w:bottom w:val="nil"/>
              <w:right w:val="nil"/>
            </w:tcBorders>
            <w:shd w:val="clear" w:color="auto" w:fill="auto"/>
            <w:noWrap/>
            <w:vAlign w:val="center"/>
            <w:hideMark/>
          </w:tcPr>
          <w:p w14:paraId="73CB635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5CAEBC9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bottom"/>
            <w:hideMark/>
          </w:tcPr>
          <w:p w14:paraId="36870CA2" w14:textId="48BB052B" w:rsidR="00A47B56" w:rsidRPr="00BC4768" w:rsidRDefault="002B210C"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0.11765</w:t>
            </w:r>
          </w:p>
        </w:tc>
        <w:tc>
          <w:tcPr>
            <w:tcW w:w="1500" w:type="dxa"/>
            <w:tcBorders>
              <w:top w:val="nil"/>
              <w:left w:val="nil"/>
              <w:bottom w:val="nil"/>
              <w:right w:val="nil"/>
            </w:tcBorders>
            <w:shd w:val="clear" w:color="auto" w:fill="auto"/>
            <w:noWrap/>
            <w:vAlign w:val="bottom"/>
            <w:hideMark/>
          </w:tcPr>
          <w:p w14:paraId="75FC79C4" w14:textId="1996E64D" w:rsidR="00A47B56" w:rsidRPr="00BC4768" w:rsidRDefault="00B00572"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8.7273</w:t>
            </w:r>
          </w:p>
        </w:tc>
        <w:tc>
          <w:tcPr>
            <w:tcW w:w="1500" w:type="dxa"/>
            <w:tcBorders>
              <w:top w:val="nil"/>
              <w:left w:val="nil"/>
              <w:bottom w:val="nil"/>
              <w:right w:val="nil"/>
            </w:tcBorders>
            <w:shd w:val="clear" w:color="auto" w:fill="auto"/>
            <w:noWrap/>
            <w:vAlign w:val="center"/>
            <w:hideMark/>
          </w:tcPr>
          <w:p w14:paraId="71D84903"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5E075452" w14:textId="77777777" w:rsidTr="00A47B56">
        <w:trPr>
          <w:trHeight w:val="300"/>
        </w:trPr>
        <w:tc>
          <w:tcPr>
            <w:tcW w:w="2977" w:type="dxa"/>
            <w:tcBorders>
              <w:top w:val="nil"/>
              <w:left w:val="nil"/>
              <w:bottom w:val="nil"/>
              <w:right w:val="nil"/>
            </w:tcBorders>
            <w:shd w:val="clear" w:color="auto" w:fill="auto"/>
            <w:noWrap/>
            <w:vAlign w:val="bottom"/>
            <w:hideMark/>
          </w:tcPr>
          <w:p w14:paraId="76CB9B18"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7C09CC9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1EF9E9C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7489A6E4" w14:textId="4BDA7693" w:rsidR="00A47B56" w:rsidRPr="00BC4768" w:rsidRDefault="00B00572"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0.34641</w:t>
            </w:r>
          </w:p>
        </w:tc>
        <w:tc>
          <w:tcPr>
            <w:tcW w:w="1500" w:type="dxa"/>
            <w:tcBorders>
              <w:top w:val="nil"/>
              <w:left w:val="nil"/>
              <w:bottom w:val="nil"/>
              <w:right w:val="nil"/>
            </w:tcBorders>
            <w:shd w:val="clear" w:color="auto" w:fill="auto"/>
            <w:noWrap/>
            <w:vAlign w:val="bottom"/>
            <w:hideMark/>
          </w:tcPr>
          <w:p w14:paraId="5FD47CDA" w14:textId="36AFC6D5" w:rsidR="00A47B56" w:rsidRPr="00BC4768" w:rsidRDefault="00B00572"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1.6061</w:t>
            </w:r>
          </w:p>
        </w:tc>
        <w:tc>
          <w:tcPr>
            <w:tcW w:w="1500" w:type="dxa"/>
            <w:tcBorders>
              <w:top w:val="nil"/>
              <w:left w:val="nil"/>
              <w:bottom w:val="nil"/>
              <w:right w:val="nil"/>
            </w:tcBorders>
            <w:shd w:val="clear" w:color="auto" w:fill="auto"/>
            <w:noWrap/>
            <w:vAlign w:val="bottom"/>
            <w:hideMark/>
          </w:tcPr>
          <w:p w14:paraId="75C69321" w14:textId="74A17F72" w:rsidR="00A47B56" w:rsidRPr="00BC4768" w:rsidRDefault="00B00572"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0.1824</w:t>
            </w:r>
          </w:p>
        </w:tc>
      </w:tr>
      <w:tr w:rsidR="00A47B56" w:rsidRPr="00BC4768" w14:paraId="2DBF35BC" w14:textId="77777777" w:rsidTr="00A47B56">
        <w:trPr>
          <w:trHeight w:val="300"/>
        </w:trPr>
        <w:tc>
          <w:tcPr>
            <w:tcW w:w="2977" w:type="dxa"/>
            <w:tcBorders>
              <w:top w:val="nil"/>
              <w:left w:val="nil"/>
              <w:bottom w:val="nil"/>
              <w:right w:val="nil"/>
            </w:tcBorders>
            <w:shd w:val="clear" w:color="auto" w:fill="auto"/>
            <w:noWrap/>
            <w:vAlign w:val="bottom"/>
            <w:hideMark/>
          </w:tcPr>
          <w:p w14:paraId="5A3AA70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17269E3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3F8FB82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0798C82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1.94</w:t>
            </w:r>
          </w:p>
        </w:tc>
        <w:tc>
          <w:tcPr>
            <w:tcW w:w="1500" w:type="dxa"/>
            <w:tcBorders>
              <w:top w:val="nil"/>
              <w:left w:val="nil"/>
              <w:bottom w:val="nil"/>
              <w:right w:val="nil"/>
            </w:tcBorders>
            <w:shd w:val="clear" w:color="auto" w:fill="auto"/>
            <w:noWrap/>
            <w:vAlign w:val="bottom"/>
            <w:hideMark/>
          </w:tcPr>
          <w:p w14:paraId="0B423531"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05FF49CF"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15AB05C0"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1B7D353B"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2D6FDA4C"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716627D"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70CD16D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06F1661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75E60DC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D351D0" w:rsidRPr="00BC4768" w14:paraId="3D6B9465" w14:textId="77777777" w:rsidTr="00A659EC">
        <w:trPr>
          <w:trHeight w:val="300"/>
        </w:trPr>
        <w:tc>
          <w:tcPr>
            <w:tcW w:w="2977" w:type="dxa"/>
            <w:tcBorders>
              <w:top w:val="nil"/>
              <w:left w:val="nil"/>
              <w:bottom w:val="nil"/>
              <w:right w:val="nil"/>
            </w:tcBorders>
            <w:shd w:val="clear" w:color="auto" w:fill="auto"/>
            <w:noWrap/>
            <w:vAlign w:val="center"/>
            <w:hideMark/>
          </w:tcPr>
          <w:p w14:paraId="5D085FCE" w14:textId="77777777" w:rsidR="00D351D0" w:rsidRPr="00BC4768" w:rsidRDefault="00D351D0" w:rsidP="00D351D0">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(i) Macroinvertivore abundance present</w:t>
            </w:r>
          </w:p>
        </w:tc>
        <w:tc>
          <w:tcPr>
            <w:tcW w:w="2040" w:type="dxa"/>
            <w:tcBorders>
              <w:top w:val="nil"/>
              <w:left w:val="nil"/>
              <w:bottom w:val="nil"/>
              <w:right w:val="nil"/>
            </w:tcBorders>
            <w:shd w:val="clear" w:color="auto" w:fill="auto"/>
            <w:noWrap/>
            <w:vAlign w:val="center"/>
            <w:hideMark/>
          </w:tcPr>
          <w:p w14:paraId="25503F80" w14:textId="77777777"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12A0C6ED" w14:textId="77777777"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hideMark/>
          </w:tcPr>
          <w:p w14:paraId="3CFC3921" w14:textId="6ECAFB3F"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hAnsi="Times New Roman" w:cs="Times New Roman"/>
                <w:kern w:val="0"/>
                <w:sz w:val="20"/>
                <w:szCs w:val="20"/>
              </w:rPr>
              <w:t>2.844</w:t>
            </w:r>
          </w:p>
        </w:tc>
        <w:tc>
          <w:tcPr>
            <w:tcW w:w="1500" w:type="dxa"/>
            <w:tcBorders>
              <w:top w:val="nil"/>
              <w:left w:val="nil"/>
              <w:bottom w:val="nil"/>
              <w:right w:val="nil"/>
            </w:tcBorders>
            <w:shd w:val="clear" w:color="auto" w:fill="auto"/>
            <w:noWrap/>
            <w:hideMark/>
          </w:tcPr>
          <w:p w14:paraId="33288852" w14:textId="5FC61C7D"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hAnsi="Times New Roman" w:cs="Times New Roman"/>
                <w:kern w:val="0"/>
                <w:sz w:val="20"/>
                <w:szCs w:val="20"/>
              </w:rPr>
              <w:t xml:space="preserve">  19.948</w:t>
            </w:r>
          </w:p>
        </w:tc>
        <w:tc>
          <w:tcPr>
            <w:tcW w:w="1500" w:type="dxa"/>
            <w:tcBorders>
              <w:top w:val="nil"/>
              <w:left w:val="nil"/>
              <w:bottom w:val="nil"/>
              <w:right w:val="nil"/>
            </w:tcBorders>
            <w:shd w:val="clear" w:color="auto" w:fill="auto"/>
            <w:noWrap/>
            <w:vAlign w:val="center"/>
            <w:hideMark/>
          </w:tcPr>
          <w:p w14:paraId="350289C2" w14:textId="77777777" w:rsidR="00D351D0" w:rsidRPr="00BC4768" w:rsidRDefault="00D351D0" w:rsidP="00D351D0">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D351D0" w:rsidRPr="00BC4768" w14:paraId="135AFBBC" w14:textId="77777777" w:rsidTr="004E7FB4">
        <w:trPr>
          <w:trHeight w:val="300"/>
        </w:trPr>
        <w:tc>
          <w:tcPr>
            <w:tcW w:w="2977" w:type="dxa"/>
            <w:tcBorders>
              <w:top w:val="nil"/>
              <w:left w:val="nil"/>
              <w:bottom w:val="nil"/>
              <w:right w:val="nil"/>
            </w:tcBorders>
            <w:shd w:val="clear" w:color="auto" w:fill="auto"/>
            <w:noWrap/>
            <w:vAlign w:val="bottom"/>
            <w:hideMark/>
          </w:tcPr>
          <w:p w14:paraId="6328B404" w14:textId="77777777" w:rsidR="00D351D0" w:rsidRPr="00BC4768" w:rsidRDefault="00D351D0" w:rsidP="00D351D0">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2B8EE8AD" w14:textId="77777777"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24810BEB" w14:textId="77777777"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hideMark/>
          </w:tcPr>
          <w:p w14:paraId="05B2EC66" w14:textId="5DB347BD"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hAnsi="Times New Roman" w:cs="Times New Roman"/>
                <w:kern w:val="0"/>
                <w:sz w:val="20"/>
                <w:szCs w:val="20"/>
              </w:rPr>
              <w:t>0.86642</w:t>
            </w:r>
          </w:p>
        </w:tc>
        <w:tc>
          <w:tcPr>
            <w:tcW w:w="1500" w:type="dxa"/>
            <w:tcBorders>
              <w:top w:val="nil"/>
              <w:left w:val="nil"/>
              <w:bottom w:val="nil"/>
              <w:right w:val="nil"/>
            </w:tcBorders>
            <w:shd w:val="clear" w:color="auto" w:fill="auto"/>
            <w:noWrap/>
            <w:hideMark/>
          </w:tcPr>
          <w:p w14:paraId="3C23B71B" w14:textId="7C631450" w:rsidR="00D351D0" w:rsidRPr="00BC4768" w:rsidRDefault="00D351D0" w:rsidP="00D351D0">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hAnsi="Times New Roman" w:cs="Times New Roman"/>
                <w:kern w:val="0"/>
                <w:sz w:val="20"/>
                <w:szCs w:val="20"/>
              </w:rPr>
              <w:t xml:space="preserve">  6.0774</w:t>
            </w:r>
          </w:p>
        </w:tc>
        <w:tc>
          <w:tcPr>
            <w:tcW w:w="1500" w:type="dxa"/>
            <w:tcBorders>
              <w:top w:val="nil"/>
              <w:left w:val="nil"/>
              <w:bottom w:val="nil"/>
              <w:right w:val="nil"/>
            </w:tcBorders>
            <w:shd w:val="clear" w:color="auto" w:fill="auto"/>
            <w:noWrap/>
            <w:vAlign w:val="center"/>
            <w:hideMark/>
          </w:tcPr>
          <w:p w14:paraId="41346D89" w14:textId="77777777" w:rsidR="00D351D0" w:rsidRPr="00BC4768" w:rsidRDefault="00D351D0" w:rsidP="00D351D0">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33A8020D" w14:textId="77777777" w:rsidTr="00A47B56">
        <w:trPr>
          <w:trHeight w:val="300"/>
        </w:trPr>
        <w:tc>
          <w:tcPr>
            <w:tcW w:w="2977" w:type="dxa"/>
            <w:tcBorders>
              <w:top w:val="nil"/>
              <w:left w:val="nil"/>
              <w:bottom w:val="nil"/>
              <w:right w:val="nil"/>
            </w:tcBorders>
            <w:shd w:val="clear" w:color="auto" w:fill="auto"/>
            <w:noWrap/>
            <w:vAlign w:val="bottom"/>
            <w:hideMark/>
          </w:tcPr>
          <w:p w14:paraId="24782268"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2FCCB1B8"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5ACAB3B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center"/>
            <w:hideMark/>
          </w:tcPr>
          <w:p w14:paraId="2D5C4A98" w14:textId="20D3D8B0" w:rsidR="00A47B56" w:rsidRPr="00BC4768" w:rsidRDefault="00D351D0"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2.281</w:t>
            </w:r>
          </w:p>
        </w:tc>
        <w:tc>
          <w:tcPr>
            <w:tcW w:w="1500" w:type="dxa"/>
            <w:tcBorders>
              <w:top w:val="nil"/>
              <w:left w:val="nil"/>
              <w:bottom w:val="nil"/>
              <w:right w:val="nil"/>
            </w:tcBorders>
            <w:shd w:val="clear" w:color="auto" w:fill="auto"/>
            <w:noWrap/>
            <w:vAlign w:val="center"/>
            <w:hideMark/>
          </w:tcPr>
          <w:p w14:paraId="48A6730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center"/>
            <w:hideMark/>
          </w:tcPr>
          <w:p w14:paraId="349783CC"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4F654D43" w14:textId="77777777" w:rsidTr="00A47B56">
        <w:trPr>
          <w:trHeight w:val="315"/>
        </w:trPr>
        <w:tc>
          <w:tcPr>
            <w:tcW w:w="2977" w:type="dxa"/>
            <w:tcBorders>
              <w:top w:val="nil"/>
              <w:left w:val="nil"/>
              <w:bottom w:val="single" w:sz="8" w:space="0" w:color="auto"/>
              <w:right w:val="nil"/>
            </w:tcBorders>
            <w:shd w:val="clear" w:color="auto" w:fill="auto"/>
            <w:noWrap/>
            <w:vAlign w:val="bottom"/>
            <w:hideMark/>
          </w:tcPr>
          <w:p w14:paraId="4F637780"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040" w:type="dxa"/>
            <w:tcBorders>
              <w:top w:val="nil"/>
              <w:left w:val="nil"/>
              <w:bottom w:val="single" w:sz="8" w:space="0" w:color="auto"/>
              <w:right w:val="nil"/>
            </w:tcBorders>
            <w:shd w:val="clear" w:color="auto" w:fill="auto"/>
            <w:noWrap/>
            <w:vAlign w:val="bottom"/>
            <w:hideMark/>
          </w:tcPr>
          <w:p w14:paraId="35EC4DFB"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5785FEA"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240" w:type="dxa"/>
            <w:tcBorders>
              <w:top w:val="nil"/>
              <w:left w:val="nil"/>
              <w:bottom w:val="single" w:sz="8" w:space="0" w:color="auto"/>
              <w:right w:val="nil"/>
            </w:tcBorders>
            <w:shd w:val="clear" w:color="auto" w:fill="auto"/>
            <w:noWrap/>
            <w:vAlign w:val="bottom"/>
            <w:hideMark/>
          </w:tcPr>
          <w:p w14:paraId="360463A8"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6170011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0" w:type="dxa"/>
            <w:tcBorders>
              <w:top w:val="nil"/>
              <w:left w:val="nil"/>
              <w:bottom w:val="single" w:sz="8" w:space="0" w:color="auto"/>
              <w:right w:val="nil"/>
            </w:tcBorders>
            <w:shd w:val="clear" w:color="auto" w:fill="auto"/>
            <w:noWrap/>
            <w:vAlign w:val="bottom"/>
            <w:hideMark/>
          </w:tcPr>
          <w:p w14:paraId="20E6C02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47B56" w:rsidRPr="00BC4768" w14:paraId="4DDDC9B0" w14:textId="77777777" w:rsidTr="00A47B56">
        <w:trPr>
          <w:trHeight w:val="300"/>
        </w:trPr>
        <w:tc>
          <w:tcPr>
            <w:tcW w:w="2977" w:type="dxa"/>
            <w:tcBorders>
              <w:top w:val="nil"/>
              <w:left w:val="nil"/>
              <w:bottom w:val="nil"/>
              <w:right w:val="nil"/>
            </w:tcBorders>
            <w:shd w:val="clear" w:color="auto" w:fill="auto"/>
            <w:noWrap/>
            <w:vAlign w:val="bottom"/>
            <w:hideMark/>
          </w:tcPr>
          <w:p w14:paraId="7C51E1AC"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(j) Macroinvertivore abundance feeding</w:t>
            </w:r>
          </w:p>
        </w:tc>
        <w:tc>
          <w:tcPr>
            <w:tcW w:w="2040" w:type="dxa"/>
            <w:tcBorders>
              <w:top w:val="nil"/>
              <w:left w:val="nil"/>
              <w:bottom w:val="nil"/>
              <w:right w:val="nil"/>
            </w:tcBorders>
            <w:shd w:val="clear" w:color="auto" w:fill="auto"/>
            <w:noWrap/>
            <w:vAlign w:val="center"/>
            <w:hideMark/>
          </w:tcPr>
          <w:p w14:paraId="6C4B779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nil"/>
              <w:left w:val="nil"/>
              <w:bottom w:val="nil"/>
              <w:right w:val="nil"/>
            </w:tcBorders>
            <w:shd w:val="clear" w:color="auto" w:fill="auto"/>
            <w:noWrap/>
            <w:vAlign w:val="center"/>
            <w:hideMark/>
          </w:tcPr>
          <w:p w14:paraId="2638FD9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nil"/>
              <w:left w:val="nil"/>
              <w:bottom w:val="nil"/>
              <w:right w:val="nil"/>
            </w:tcBorders>
            <w:shd w:val="clear" w:color="auto" w:fill="auto"/>
            <w:noWrap/>
            <w:vAlign w:val="bottom"/>
            <w:hideMark/>
          </w:tcPr>
          <w:p w14:paraId="7365097A" w14:textId="18F7B4FD" w:rsidR="00A47B56" w:rsidRPr="00BC4768" w:rsidRDefault="00DB5AB1"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2.9412</w:t>
            </w:r>
          </w:p>
        </w:tc>
        <w:tc>
          <w:tcPr>
            <w:tcW w:w="1500" w:type="dxa"/>
            <w:tcBorders>
              <w:top w:val="nil"/>
              <w:left w:val="nil"/>
              <w:bottom w:val="nil"/>
              <w:right w:val="nil"/>
            </w:tcBorders>
            <w:shd w:val="clear" w:color="auto" w:fill="auto"/>
            <w:noWrap/>
            <w:vAlign w:val="bottom"/>
            <w:hideMark/>
          </w:tcPr>
          <w:p w14:paraId="0629910C" w14:textId="03C9CC3E" w:rsidR="00A47B56" w:rsidRPr="00BC4768" w:rsidRDefault="002B1B9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13.873</w:t>
            </w:r>
          </w:p>
        </w:tc>
        <w:tc>
          <w:tcPr>
            <w:tcW w:w="1500" w:type="dxa"/>
            <w:tcBorders>
              <w:top w:val="nil"/>
              <w:left w:val="nil"/>
              <w:bottom w:val="nil"/>
              <w:right w:val="nil"/>
            </w:tcBorders>
            <w:shd w:val="clear" w:color="auto" w:fill="auto"/>
            <w:noWrap/>
            <w:vAlign w:val="center"/>
            <w:hideMark/>
          </w:tcPr>
          <w:p w14:paraId="03AE396D"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31C6608C" w14:textId="77777777" w:rsidTr="00A47B56">
        <w:trPr>
          <w:trHeight w:val="300"/>
        </w:trPr>
        <w:tc>
          <w:tcPr>
            <w:tcW w:w="2977" w:type="dxa"/>
            <w:tcBorders>
              <w:top w:val="nil"/>
              <w:left w:val="nil"/>
              <w:bottom w:val="nil"/>
              <w:right w:val="nil"/>
            </w:tcBorders>
            <w:shd w:val="clear" w:color="auto" w:fill="auto"/>
            <w:noWrap/>
            <w:vAlign w:val="bottom"/>
            <w:hideMark/>
          </w:tcPr>
          <w:p w14:paraId="508F3C87"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2211EDD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24DE596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01188768" w14:textId="5EC44400" w:rsidR="00A47B56" w:rsidRPr="00BC4768" w:rsidRDefault="002B1B9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4.7647</w:t>
            </w:r>
          </w:p>
        </w:tc>
        <w:tc>
          <w:tcPr>
            <w:tcW w:w="1500" w:type="dxa"/>
            <w:tcBorders>
              <w:top w:val="nil"/>
              <w:left w:val="nil"/>
              <w:bottom w:val="nil"/>
              <w:right w:val="nil"/>
            </w:tcBorders>
            <w:shd w:val="clear" w:color="auto" w:fill="auto"/>
            <w:noWrap/>
            <w:vAlign w:val="bottom"/>
            <w:hideMark/>
          </w:tcPr>
          <w:p w14:paraId="250F6318" w14:textId="0C75B931" w:rsidR="00A47B56" w:rsidRPr="00BC4768" w:rsidRDefault="002B1B9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1.4046</w:t>
            </w:r>
          </w:p>
        </w:tc>
        <w:tc>
          <w:tcPr>
            <w:tcW w:w="1500" w:type="dxa"/>
            <w:tcBorders>
              <w:top w:val="nil"/>
              <w:left w:val="nil"/>
              <w:bottom w:val="nil"/>
              <w:right w:val="nil"/>
            </w:tcBorders>
            <w:shd w:val="clear" w:color="auto" w:fill="auto"/>
            <w:noWrap/>
            <w:vAlign w:val="bottom"/>
            <w:hideMark/>
          </w:tcPr>
          <w:p w14:paraId="5A59600B" w14:textId="4D8992F2" w:rsidR="00A47B56" w:rsidRPr="00BC4768" w:rsidRDefault="002B1B9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0.2205</w:t>
            </w:r>
          </w:p>
        </w:tc>
      </w:tr>
      <w:tr w:rsidR="00A47B56" w:rsidRPr="00BC4768" w14:paraId="1E685ECF" w14:textId="77777777" w:rsidTr="00A47B56">
        <w:trPr>
          <w:trHeight w:val="300"/>
        </w:trPr>
        <w:tc>
          <w:tcPr>
            <w:tcW w:w="2977" w:type="dxa"/>
            <w:tcBorders>
              <w:top w:val="nil"/>
              <w:left w:val="nil"/>
              <w:bottom w:val="nil"/>
              <w:right w:val="nil"/>
            </w:tcBorders>
            <w:shd w:val="clear" w:color="auto" w:fill="auto"/>
            <w:noWrap/>
            <w:vAlign w:val="bottom"/>
            <w:hideMark/>
          </w:tcPr>
          <w:p w14:paraId="2272B53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259F27C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5C679A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0A35CC85" w14:textId="7D4ECE67" w:rsidR="00A47B56" w:rsidRPr="00BC4768" w:rsidRDefault="002B1B9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3.3922</w:t>
            </w:r>
          </w:p>
        </w:tc>
        <w:tc>
          <w:tcPr>
            <w:tcW w:w="1500" w:type="dxa"/>
            <w:tcBorders>
              <w:top w:val="nil"/>
              <w:left w:val="nil"/>
              <w:bottom w:val="nil"/>
              <w:right w:val="nil"/>
            </w:tcBorders>
            <w:shd w:val="clear" w:color="auto" w:fill="auto"/>
            <w:noWrap/>
            <w:vAlign w:val="bottom"/>
            <w:hideMark/>
          </w:tcPr>
          <w:p w14:paraId="4CF3BD6B"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3DB68711"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79808A6B" w14:textId="77777777" w:rsidTr="00A47B56">
        <w:trPr>
          <w:trHeight w:val="315"/>
        </w:trPr>
        <w:tc>
          <w:tcPr>
            <w:tcW w:w="2977" w:type="dxa"/>
            <w:tcBorders>
              <w:top w:val="nil"/>
              <w:left w:val="nil"/>
              <w:bottom w:val="nil"/>
              <w:right w:val="nil"/>
            </w:tcBorders>
            <w:shd w:val="clear" w:color="auto" w:fill="auto"/>
            <w:noWrap/>
            <w:vAlign w:val="bottom"/>
            <w:hideMark/>
          </w:tcPr>
          <w:p w14:paraId="2509F78E"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A6AB996"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3B5E6F68"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shd w:val="clear" w:color="auto" w:fill="auto"/>
            <w:noWrap/>
            <w:vAlign w:val="bottom"/>
            <w:hideMark/>
          </w:tcPr>
          <w:p w14:paraId="30E4C04C"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52B20371"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123AEC1B"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45D5404B" w14:textId="77777777" w:rsidTr="00A47B56">
        <w:trPr>
          <w:trHeight w:val="300"/>
        </w:trPr>
        <w:tc>
          <w:tcPr>
            <w:tcW w:w="2977" w:type="dxa"/>
            <w:tcBorders>
              <w:top w:val="single" w:sz="8" w:space="0" w:color="auto"/>
              <w:left w:val="nil"/>
              <w:bottom w:val="nil"/>
              <w:right w:val="nil"/>
            </w:tcBorders>
            <w:shd w:val="clear" w:color="auto" w:fill="auto"/>
            <w:noWrap/>
            <w:vAlign w:val="bottom"/>
            <w:hideMark/>
          </w:tcPr>
          <w:p w14:paraId="534B1711"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(k) Microinvertivore abundance present</w:t>
            </w:r>
          </w:p>
        </w:tc>
        <w:tc>
          <w:tcPr>
            <w:tcW w:w="2040" w:type="dxa"/>
            <w:tcBorders>
              <w:top w:val="single" w:sz="8" w:space="0" w:color="auto"/>
              <w:left w:val="nil"/>
              <w:bottom w:val="nil"/>
              <w:right w:val="nil"/>
            </w:tcBorders>
            <w:shd w:val="clear" w:color="auto" w:fill="auto"/>
            <w:noWrap/>
            <w:vAlign w:val="center"/>
            <w:hideMark/>
          </w:tcPr>
          <w:p w14:paraId="02C0CC1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single" w:sz="8" w:space="0" w:color="auto"/>
              <w:left w:val="nil"/>
              <w:bottom w:val="nil"/>
              <w:right w:val="nil"/>
            </w:tcBorders>
            <w:shd w:val="clear" w:color="auto" w:fill="auto"/>
            <w:noWrap/>
            <w:vAlign w:val="center"/>
            <w:hideMark/>
          </w:tcPr>
          <w:p w14:paraId="3962F4F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single" w:sz="8" w:space="0" w:color="auto"/>
              <w:left w:val="nil"/>
              <w:bottom w:val="nil"/>
              <w:right w:val="nil"/>
            </w:tcBorders>
            <w:shd w:val="clear" w:color="auto" w:fill="auto"/>
            <w:noWrap/>
            <w:vAlign w:val="bottom"/>
            <w:hideMark/>
          </w:tcPr>
          <w:p w14:paraId="245D44D6" w14:textId="753FD979" w:rsidR="00A47B56" w:rsidRPr="00BC4768" w:rsidRDefault="0008565E"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15.559</w:t>
            </w:r>
          </w:p>
        </w:tc>
        <w:tc>
          <w:tcPr>
            <w:tcW w:w="1500" w:type="dxa"/>
            <w:tcBorders>
              <w:top w:val="single" w:sz="8" w:space="0" w:color="auto"/>
              <w:left w:val="nil"/>
              <w:bottom w:val="nil"/>
              <w:right w:val="nil"/>
            </w:tcBorders>
            <w:shd w:val="clear" w:color="auto" w:fill="auto"/>
            <w:noWrap/>
            <w:vAlign w:val="bottom"/>
            <w:hideMark/>
          </w:tcPr>
          <w:p w14:paraId="292695B1" w14:textId="0F2014EE" w:rsidR="00A47B56" w:rsidRPr="00BC4768" w:rsidRDefault="00525D9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21.706</w:t>
            </w:r>
          </w:p>
        </w:tc>
        <w:tc>
          <w:tcPr>
            <w:tcW w:w="1500" w:type="dxa"/>
            <w:tcBorders>
              <w:top w:val="single" w:sz="8" w:space="0" w:color="auto"/>
              <w:left w:val="nil"/>
              <w:bottom w:val="nil"/>
              <w:right w:val="nil"/>
            </w:tcBorders>
            <w:shd w:val="clear" w:color="auto" w:fill="auto"/>
            <w:noWrap/>
            <w:vAlign w:val="center"/>
            <w:hideMark/>
          </w:tcPr>
          <w:p w14:paraId="484979DF"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6F8C49AC" w14:textId="77777777" w:rsidTr="00A47B56">
        <w:trPr>
          <w:trHeight w:val="300"/>
        </w:trPr>
        <w:tc>
          <w:tcPr>
            <w:tcW w:w="2977" w:type="dxa"/>
            <w:tcBorders>
              <w:top w:val="nil"/>
              <w:left w:val="nil"/>
              <w:bottom w:val="nil"/>
              <w:right w:val="nil"/>
            </w:tcBorders>
            <w:shd w:val="clear" w:color="auto" w:fill="auto"/>
            <w:noWrap/>
            <w:vAlign w:val="bottom"/>
            <w:hideMark/>
          </w:tcPr>
          <w:p w14:paraId="211066BF"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0D427DA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4ADA9E4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3FF79969" w14:textId="586A2191" w:rsidR="00A47B56" w:rsidRPr="00BC4768" w:rsidRDefault="00525D9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29.083</w:t>
            </w:r>
          </w:p>
        </w:tc>
        <w:tc>
          <w:tcPr>
            <w:tcW w:w="1500" w:type="dxa"/>
            <w:tcBorders>
              <w:top w:val="nil"/>
              <w:left w:val="nil"/>
              <w:bottom w:val="nil"/>
              <w:right w:val="nil"/>
            </w:tcBorders>
            <w:shd w:val="clear" w:color="auto" w:fill="auto"/>
            <w:noWrap/>
            <w:vAlign w:val="bottom"/>
            <w:hideMark/>
          </w:tcPr>
          <w:p w14:paraId="18C515C8" w14:textId="4AEF81EB" w:rsidR="00A47B56" w:rsidRPr="00BC4768" w:rsidRDefault="00525D9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2.5358</w:t>
            </w:r>
          </w:p>
        </w:tc>
        <w:tc>
          <w:tcPr>
            <w:tcW w:w="1500" w:type="dxa"/>
            <w:tcBorders>
              <w:top w:val="nil"/>
              <w:left w:val="nil"/>
              <w:bottom w:val="nil"/>
              <w:right w:val="nil"/>
            </w:tcBorders>
            <w:shd w:val="clear" w:color="auto" w:fill="auto"/>
            <w:noWrap/>
            <w:vAlign w:val="bottom"/>
            <w:hideMark/>
          </w:tcPr>
          <w:p w14:paraId="5BE15BD1" w14:textId="648043FC" w:rsidR="00A47B56" w:rsidRPr="00BC4768" w:rsidRDefault="00525D9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34CA0175" w14:textId="77777777" w:rsidTr="00A47B56">
        <w:trPr>
          <w:trHeight w:val="300"/>
        </w:trPr>
        <w:tc>
          <w:tcPr>
            <w:tcW w:w="2977" w:type="dxa"/>
            <w:tcBorders>
              <w:top w:val="nil"/>
              <w:left w:val="nil"/>
              <w:bottom w:val="nil"/>
              <w:right w:val="nil"/>
            </w:tcBorders>
            <w:shd w:val="clear" w:color="auto" w:fill="auto"/>
            <w:noWrap/>
            <w:vAlign w:val="bottom"/>
            <w:hideMark/>
          </w:tcPr>
          <w:p w14:paraId="73F3492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5749B51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41B4B9B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4D45D8E8" w14:textId="08EE02B0" w:rsidR="00A47B56" w:rsidRPr="00BC4768" w:rsidRDefault="00525D9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11.469</w:t>
            </w:r>
          </w:p>
        </w:tc>
        <w:tc>
          <w:tcPr>
            <w:tcW w:w="1500" w:type="dxa"/>
            <w:tcBorders>
              <w:top w:val="nil"/>
              <w:left w:val="nil"/>
              <w:bottom w:val="nil"/>
              <w:right w:val="nil"/>
            </w:tcBorders>
            <w:shd w:val="clear" w:color="auto" w:fill="auto"/>
            <w:noWrap/>
            <w:vAlign w:val="bottom"/>
            <w:hideMark/>
          </w:tcPr>
          <w:p w14:paraId="0B9F08F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6F268BB1"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157BB64C" w14:textId="77777777" w:rsidTr="00A47B56">
        <w:trPr>
          <w:trHeight w:val="315"/>
        </w:trPr>
        <w:tc>
          <w:tcPr>
            <w:tcW w:w="2977" w:type="dxa"/>
            <w:tcBorders>
              <w:top w:val="nil"/>
              <w:left w:val="nil"/>
              <w:bottom w:val="nil"/>
              <w:right w:val="nil"/>
            </w:tcBorders>
            <w:shd w:val="clear" w:color="auto" w:fill="auto"/>
            <w:noWrap/>
            <w:vAlign w:val="bottom"/>
            <w:hideMark/>
          </w:tcPr>
          <w:p w14:paraId="44A6BE98"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BEAA5EF"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03EC9E11"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shd w:val="clear" w:color="auto" w:fill="auto"/>
            <w:noWrap/>
            <w:vAlign w:val="bottom"/>
            <w:hideMark/>
          </w:tcPr>
          <w:p w14:paraId="2778964B"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582A83DA"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72111C68"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657B3B3A" w14:textId="77777777" w:rsidTr="00A47B56">
        <w:trPr>
          <w:trHeight w:val="300"/>
        </w:trPr>
        <w:tc>
          <w:tcPr>
            <w:tcW w:w="2977" w:type="dxa"/>
            <w:tcBorders>
              <w:top w:val="single" w:sz="8" w:space="0" w:color="auto"/>
              <w:left w:val="nil"/>
              <w:bottom w:val="nil"/>
              <w:right w:val="nil"/>
            </w:tcBorders>
            <w:shd w:val="clear" w:color="auto" w:fill="auto"/>
            <w:noWrap/>
            <w:vAlign w:val="bottom"/>
            <w:hideMark/>
          </w:tcPr>
          <w:p w14:paraId="460D4678"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 Microinvertivore abundance feeding</w:t>
            </w:r>
          </w:p>
        </w:tc>
        <w:tc>
          <w:tcPr>
            <w:tcW w:w="2040" w:type="dxa"/>
            <w:tcBorders>
              <w:top w:val="single" w:sz="8" w:space="0" w:color="auto"/>
              <w:left w:val="nil"/>
              <w:bottom w:val="nil"/>
              <w:right w:val="nil"/>
            </w:tcBorders>
            <w:shd w:val="clear" w:color="auto" w:fill="auto"/>
            <w:noWrap/>
            <w:vAlign w:val="center"/>
            <w:hideMark/>
          </w:tcPr>
          <w:p w14:paraId="065540AA"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single" w:sz="8" w:space="0" w:color="auto"/>
              <w:left w:val="nil"/>
              <w:bottom w:val="nil"/>
              <w:right w:val="nil"/>
            </w:tcBorders>
            <w:shd w:val="clear" w:color="auto" w:fill="auto"/>
            <w:noWrap/>
            <w:vAlign w:val="center"/>
            <w:hideMark/>
          </w:tcPr>
          <w:p w14:paraId="0F9E6FC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single" w:sz="8" w:space="0" w:color="auto"/>
              <w:left w:val="nil"/>
              <w:bottom w:val="nil"/>
              <w:right w:val="nil"/>
            </w:tcBorders>
            <w:shd w:val="clear" w:color="auto" w:fill="auto"/>
            <w:noWrap/>
            <w:vAlign w:val="bottom"/>
            <w:hideMark/>
          </w:tcPr>
          <w:p w14:paraId="4C332412" w14:textId="11231B46" w:rsidR="00A47B56" w:rsidRPr="00BC4768" w:rsidRDefault="00434400"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9.8856</w:t>
            </w:r>
          </w:p>
        </w:tc>
        <w:tc>
          <w:tcPr>
            <w:tcW w:w="1500" w:type="dxa"/>
            <w:tcBorders>
              <w:top w:val="single" w:sz="8" w:space="0" w:color="auto"/>
              <w:left w:val="nil"/>
              <w:bottom w:val="nil"/>
              <w:right w:val="nil"/>
            </w:tcBorders>
            <w:shd w:val="clear" w:color="auto" w:fill="auto"/>
            <w:noWrap/>
            <w:vAlign w:val="bottom"/>
            <w:hideMark/>
          </w:tcPr>
          <w:p w14:paraId="60FBAD4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18.36</w:t>
            </w:r>
          </w:p>
        </w:tc>
        <w:tc>
          <w:tcPr>
            <w:tcW w:w="1500" w:type="dxa"/>
            <w:tcBorders>
              <w:top w:val="single" w:sz="8" w:space="0" w:color="auto"/>
              <w:left w:val="nil"/>
              <w:bottom w:val="nil"/>
              <w:right w:val="nil"/>
            </w:tcBorders>
            <w:shd w:val="clear" w:color="auto" w:fill="auto"/>
            <w:noWrap/>
            <w:vAlign w:val="center"/>
            <w:hideMark/>
          </w:tcPr>
          <w:p w14:paraId="3232E4AB"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4DCD9DCF" w14:textId="77777777" w:rsidTr="00A47B56">
        <w:trPr>
          <w:trHeight w:val="300"/>
        </w:trPr>
        <w:tc>
          <w:tcPr>
            <w:tcW w:w="2977" w:type="dxa"/>
            <w:tcBorders>
              <w:top w:val="nil"/>
              <w:left w:val="nil"/>
              <w:bottom w:val="nil"/>
              <w:right w:val="nil"/>
            </w:tcBorders>
            <w:shd w:val="clear" w:color="auto" w:fill="auto"/>
            <w:noWrap/>
            <w:vAlign w:val="bottom"/>
            <w:hideMark/>
          </w:tcPr>
          <w:p w14:paraId="439C085F"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53F9F85B"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37B99EB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670A9C48" w14:textId="508050DC" w:rsidR="00A47B56" w:rsidRPr="00BC4768" w:rsidRDefault="007F3AC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9.8301</w:t>
            </w:r>
          </w:p>
        </w:tc>
        <w:tc>
          <w:tcPr>
            <w:tcW w:w="1500" w:type="dxa"/>
            <w:tcBorders>
              <w:top w:val="nil"/>
              <w:left w:val="nil"/>
              <w:bottom w:val="nil"/>
              <w:right w:val="nil"/>
            </w:tcBorders>
            <w:shd w:val="clear" w:color="auto" w:fill="auto"/>
            <w:noWrap/>
            <w:vAlign w:val="bottom"/>
            <w:hideMark/>
          </w:tcPr>
          <w:p w14:paraId="1D1A732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1.14</w:t>
            </w:r>
          </w:p>
        </w:tc>
        <w:tc>
          <w:tcPr>
            <w:tcW w:w="1500" w:type="dxa"/>
            <w:tcBorders>
              <w:top w:val="nil"/>
              <w:left w:val="nil"/>
              <w:bottom w:val="nil"/>
              <w:right w:val="nil"/>
            </w:tcBorders>
            <w:shd w:val="clear" w:color="auto" w:fill="auto"/>
            <w:noWrap/>
            <w:vAlign w:val="bottom"/>
            <w:hideMark/>
          </w:tcPr>
          <w:p w14:paraId="1ABFDEA8"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0.39</w:t>
            </w:r>
          </w:p>
        </w:tc>
      </w:tr>
      <w:tr w:rsidR="00A47B56" w:rsidRPr="00BC4768" w14:paraId="6B596727" w14:textId="77777777" w:rsidTr="00A47B56">
        <w:trPr>
          <w:trHeight w:val="300"/>
        </w:trPr>
        <w:tc>
          <w:tcPr>
            <w:tcW w:w="2977" w:type="dxa"/>
            <w:tcBorders>
              <w:top w:val="nil"/>
              <w:left w:val="nil"/>
              <w:bottom w:val="nil"/>
              <w:right w:val="nil"/>
            </w:tcBorders>
            <w:shd w:val="clear" w:color="auto" w:fill="auto"/>
            <w:noWrap/>
            <w:vAlign w:val="bottom"/>
            <w:hideMark/>
          </w:tcPr>
          <w:p w14:paraId="642BF2A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0509C6F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321DB3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24E31097" w14:textId="3CEC3703" w:rsidR="00A47B56" w:rsidRPr="00BC4768" w:rsidRDefault="007F3AC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8.6144</w:t>
            </w:r>
          </w:p>
        </w:tc>
        <w:tc>
          <w:tcPr>
            <w:tcW w:w="1500" w:type="dxa"/>
            <w:tcBorders>
              <w:top w:val="nil"/>
              <w:left w:val="nil"/>
              <w:bottom w:val="nil"/>
              <w:right w:val="nil"/>
            </w:tcBorders>
            <w:shd w:val="clear" w:color="auto" w:fill="auto"/>
            <w:noWrap/>
            <w:vAlign w:val="bottom"/>
            <w:hideMark/>
          </w:tcPr>
          <w:p w14:paraId="36003B43"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41EE3AFA"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4BB07978" w14:textId="77777777" w:rsidTr="00A47B56">
        <w:trPr>
          <w:trHeight w:val="315"/>
        </w:trPr>
        <w:tc>
          <w:tcPr>
            <w:tcW w:w="2977" w:type="dxa"/>
            <w:tcBorders>
              <w:top w:val="nil"/>
              <w:left w:val="nil"/>
              <w:bottom w:val="nil"/>
              <w:right w:val="nil"/>
            </w:tcBorders>
            <w:shd w:val="clear" w:color="auto" w:fill="auto"/>
            <w:noWrap/>
            <w:vAlign w:val="bottom"/>
            <w:hideMark/>
          </w:tcPr>
          <w:p w14:paraId="5FD7374E"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E719A27"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733BCCF"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shd w:val="clear" w:color="auto" w:fill="auto"/>
            <w:noWrap/>
            <w:vAlign w:val="bottom"/>
            <w:hideMark/>
          </w:tcPr>
          <w:p w14:paraId="26DF2798"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59FEB641"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1BA2B2C2"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4E75ADD7" w14:textId="77777777" w:rsidTr="00A47B56">
        <w:trPr>
          <w:trHeight w:val="300"/>
        </w:trPr>
        <w:tc>
          <w:tcPr>
            <w:tcW w:w="2977" w:type="dxa"/>
            <w:tcBorders>
              <w:top w:val="single" w:sz="8" w:space="0" w:color="auto"/>
              <w:left w:val="nil"/>
              <w:bottom w:val="nil"/>
              <w:right w:val="nil"/>
            </w:tcBorders>
            <w:shd w:val="clear" w:color="auto" w:fill="auto"/>
            <w:noWrap/>
            <w:vAlign w:val="bottom"/>
            <w:hideMark/>
          </w:tcPr>
          <w:p w14:paraId="4C30C4E3"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 Sessile invertivore abundance present</w:t>
            </w:r>
          </w:p>
        </w:tc>
        <w:tc>
          <w:tcPr>
            <w:tcW w:w="2040" w:type="dxa"/>
            <w:tcBorders>
              <w:top w:val="single" w:sz="8" w:space="0" w:color="auto"/>
              <w:left w:val="nil"/>
              <w:bottom w:val="nil"/>
              <w:right w:val="nil"/>
            </w:tcBorders>
            <w:shd w:val="clear" w:color="auto" w:fill="auto"/>
            <w:noWrap/>
            <w:vAlign w:val="center"/>
            <w:hideMark/>
          </w:tcPr>
          <w:p w14:paraId="05FE1F9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single" w:sz="8" w:space="0" w:color="auto"/>
              <w:left w:val="nil"/>
              <w:bottom w:val="nil"/>
              <w:right w:val="nil"/>
            </w:tcBorders>
            <w:shd w:val="clear" w:color="auto" w:fill="auto"/>
            <w:noWrap/>
            <w:vAlign w:val="center"/>
            <w:hideMark/>
          </w:tcPr>
          <w:p w14:paraId="010DD51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single" w:sz="8" w:space="0" w:color="auto"/>
              <w:left w:val="nil"/>
              <w:bottom w:val="nil"/>
              <w:right w:val="nil"/>
            </w:tcBorders>
            <w:shd w:val="clear" w:color="auto" w:fill="auto"/>
            <w:noWrap/>
            <w:vAlign w:val="bottom"/>
            <w:hideMark/>
          </w:tcPr>
          <w:p w14:paraId="0AB5B8C4" w14:textId="642F5814" w:rsidR="00A47B56" w:rsidRPr="00BC4768" w:rsidRDefault="00F62F84"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0.51062</w:t>
            </w:r>
          </w:p>
        </w:tc>
        <w:tc>
          <w:tcPr>
            <w:tcW w:w="1500" w:type="dxa"/>
            <w:tcBorders>
              <w:top w:val="single" w:sz="8" w:space="0" w:color="auto"/>
              <w:left w:val="nil"/>
              <w:bottom w:val="nil"/>
              <w:right w:val="nil"/>
            </w:tcBorders>
            <w:shd w:val="clear" w:color="auto" w:fill="auto"/>
            <w:noWrap/>
            <w:vAlign w:val="bottom"/>
            <w:hideMark/>
          </w:tcPr>
          <w:p w14:paraId="787DFB03" w14:textId="2DF66A0B" w:rsidR="00A47B56" w:rsidRPr="00BC4768" w:rsidRDefault="00553C0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8.1433</w:t>
            </w:r>
          </w:p>
        </w:tc>
        <w:tc>
          <w:tcPr>
            <w:tcW w:w="1500" w:type="dxa"/>
            <w:tcBorders>
              <w:top w:val="single" w:sz="8" w:space="0" w:color="auto"/>
              <w:left w:val="nil"/>
              <w:bottom w:val="nil"/>
              <w:right w:val="nil"/>
            </w:tcBorders>
            <w:shd w:val="clear" w:color="auto" w:fill="auto"/>
            <w:noWrap/>
            <w:vAlign w:val="center"/>
            <w:hideMark/>
          </w:tcPr>
          <w:p w14:paraId="14139632"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47B56" w:rsidRPr="00BC4768" w14:paraId="15996599" w14:textId="77777777" w:rsidTr="00A47B56">
        <w:trPr>
          <w:trHeight w:val="300"/>
        </w:trPr>
        <w:tc>
          <w:tcPr>
            <w:tcW w:w="2977" w:type="dxa"/>
            <w:tcBorders>
              <w:top w:val="nil"/>
              <w:left w:val="nil"/>
              <w:bottom w:val="nil"/>
              <w:right w:val="nil"/>
            </w:tcBorders>
            <w:shd w:val="clear" w:color="auto" w:fill="auto"/>
            <w:noWrap/>
            <w:vAlign w:val="bottom"/>
            <w:hideMark/>
          </w:tcPr>
          <w:p w14:paraId="139AFB5B" w14:textId="77777777" w:rsidR="00A47B56" w:rsidRPr="00BC4768" w:rsidRDefault="00A47B56" w:rsidP="000E5A6A">
            <w:pPr>
              <w:spacing w:after="0" w:line="240" w:lineRule="auto"/>
              <w:jc w:val="center"/>
              <w:rPr>
                <w:rFonts w:ascii="Times New Roman" w:eastAsia="Times New Roman" w:hAnsi="Times New Roman" w:cs="Times New Roman"/>
                <w:b/>
                <w:bCs/>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3BA99B44"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74B644E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0F7F7EBC" w14:textId="04107920" w:rsidR="00A47B56" w:rsidRPr="00BC4768" w:rsidRDefault="00F62F84"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2.0817</w:t>
            </w:r>
          </w:p>
        </w:tc>
        <w:tc>
          <w:tcPr>
            <w:tcW w:w="1500" w:type="dxa"/>
            <w:tcBorders>
              <w:top w:val="nil"/>
              <w:left w:val="nil"/>
              <w:bottom w:val="nil"/>
              <w:right w:val="nil"/>
            </w:tcBorders>
            <w:shd w:val="clear" w:color="auto" w:fill="auto"/>
            <w:noWrap/>
            <w:vAlign w:val="bottom"/>
            <w:hideMark/>
          </w:tcPr>
          <w:p w14:paraId="292DBA28" w14:textId="557A0125" w:rsidR="00A47B56" w:rsidRPr="00BC4768" w:rsidRDefault="00553C0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2.0749</w:t>
            </w:r>
          </w:p>
        </w:tc>
        <w:tc>
          <w:tcPr>
            <w:tcW w:w="1500" w:type="dxa"/>
            <w:tcBorders>
              <w:top w:val="nil"/>
              <w:left w:val="nil"/>
              <w:bottom w:val="nil"/>
              <w:right w:val="nil"/>
            </w:tcBorders>
            <w:shd w:val="clear" w:color="auto" w:fill="auto"/>
            <w:noWrap/>
            <w:vAlign w:val="bottom"/>
            <w:hideMark/>
          </w:tcPr>
          <w:p w14:paraId="5A4B4B6C" w14:textId="16C7E37B"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w:t>
            </w:r>
            <w:r w:rsidR="00553C07" w:rsidRPr="00BC4768">
              <w:rPr>
                <w:rFonts w:ascii="Times New Roman" w:eastAsia="Times New Roman" w:hAnsi="Times New Roman" w:cs="Times New Roman"/>
                <w:color w:val="000000"/>
                <w:kern w:val="0"/>
                <w:lang w:eastAsia="en-GB"/>
                <w14:ligatures w14:val="none"/>
              </w:rPr>
              <w:t>8</w:t>
            </w:r>
          </w:p>
        </w:tc>
      </w:tr>
      <w:tr w:rsidR="00A47B56" w:rsidRPr="00BC4768" w14:paraId="076117AC" w14:textId="77777777" w:rsidTr="00A47B56">
        <w:trPr>
          <w:trHeight w:val="300"/>
        </w:trPr>
        <w:tc>
          <w:tcPr>
            <w:tcW w:w="2977" w:type="dxa"/>
            <w:tcBorders>
              <w:top w:val="nil"/>
              <w:left w:val="nil"/>
              <w:bottom w:val="nil"/>
              <w:right w:val="nil"/>
            </w:tcBorders>
            <w:shd w:val="clear" w:color="auto" w:fill="auto"/>
            <w:noWrap/>
            <w:vAlign w:val="bottom"/>
            <w:hideMark/>
          </w:tcPr>
          <w:p w14:paraId="38DB5F9F"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52F023B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196EBD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75E34297" w14:textId="5681612C" w:rsidR="00A47B56" w:rsidRPr="00BC4768" w:rsidRDefault="00553C07"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1.0033</w:t>
            </w:r>
          </w:p>
        </w:tc>
        <w:tc>
          <w:tcPr>
            <w:tcW w:w="1500" w:type="dxa"/>
            <w:tcBorders>
              <w:top w:val="nil"/>
              <w:left w:val="nil"/>
              <w:bottom w:val="nil"/>
              <w:right w:val="nil"/>
            </w:tcBorders>
            <w:shd w:val="clear" w:color="auto" w:fill="auto"/>
            <w:noWrap/>
            <w:vAlign w:val="bottom"/>
            <w:hideMark/>
          </w:tcPr>
          <w:p w14:paraId="2A7E9BB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56293EF5"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052CF737" w14:textId="77777777" w:rsidTr="00A47B56">
        <w:trPr>
          <w:trHeight w:val="315"/>
        </w:trPr>
        <w:tc>
          <w:tcPr>
            <w:tcW w:w="2977" w:type="dxa"/>
            <w:tcBorders>
              <w:top w:val="nil"/>
              <w:left w:val="nil"/>
              <w:bottom w:val="nil"/>
              <w:right w:val="nil"/>
            </w:tcBorders>
            <w:shd w:val="clear" w:color="auto" w:fill="auto"/>
            <w:noWrap/>
            <w:vAlign w:val="bottom"/>
            <w:hideMark/>
          </w:tcPr>
          <w:p w14:paraId="32D5CCB8"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F1B8144"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6D3AE00C"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shd w:val="clear" w:color="auto" w:fill="auto"/>
            <w:noWrap/>
            <w:vAlign w:val="bottom"/>
            <w:hideMark/>
          </w:tcPr>
          <w:p w14:paraId="06B21E1B" w14:textId="77777777" w:rsidR="00A47B56" w:rsidRPr="00BC4768" w:rsidRDefault="00A47B56" w:rsidP="000E5A6A">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7A399B17"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shd w:val="clear" w:color="auto" w:fill="auto"/>
            <w:noWrap/>
            <w:vAlign w:val="bottom"/>
            <w:hideMark/>
          </w:tcPr>
          <w:p w14:paraId="0EFFC4C8"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r w:rsidR="00A47B56" w:rsidRPr="00BC4768" w14:paraId="71A51A82" w14:textId="77777777" w:rsidTr="00A47B56">
        <w:trPr>
          <w:trHeight w:val="300"/>
        </w:trPr>
        <w:tc>
          <w:tcPr>
            <w:tcW w:w="2977" w:type="dxa"/>
            <w:tcBorders>
              <w:top w:val="single" w:sz="8" w:space="0" w:color="auto"/>
              <w:left w:val="nil"/>
              <w:bottom w:val="nil"/>
              <w:right w:val="nil"/>
            </w:tcBorders>
            <w:shd w:val="clear" w:color="auto" w:fill="auto"/>
            <w:noWrap/>
            <w:vAlign w:val="bottom"/>
            <w:hideMark/>
          </w:tcPr>
          <w:p w14:paraId="2914A231" w14:textId="77777777" w:rsidR="00A47B56" w:rsidRPr="00BC4768" w:rsidRDefault="00A47B56" w:rsidP="000E5A6A">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(n) Sessile invertivore abundance feeding</w:t>
            </w:r>
          </w:p>
        </w:tc>
        <w:tc>
          <w:tcPr>
            <w:tcW w:w="2040" w:type="dxa"/>
            <w:tcBorders>
              <w:top w:val="single" w:sz="8" w:space="0" w:color="auto"/>
              <w:left w:val="nil"/>
              <w:bottom w:val="nil"/>
              <w:right w:val="nil"/>
            </w:tcBorders>
            <w:shd w:val="clear" w:color="auto" w:fill="auto"/>
            <w:noWrap/>
            <w:vAlign w:val="center"/>
            <w:hideMark/>
          </w:tcPr>
          <w:p w14:paraId="179F07E5"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Disturbance</w:t>
            </w:r>
          </w:p>
        </w:tc>
        <w:tc>
          <w:tcPr>
            <w:tcW w:w="960" w:type="dxa"/>
            <w:tcBorders>
              <w:top w:val="single" w:sz="8" w:space="0" w:color="auto"/>
              <w:left w:val="nil"/>
              <w:bottom w:val="nil"/>
              <w:right w:val="nil"/>
            </w:tcBorders>
            <w:shd w:val="clear" w:color="auto" w:fill="auto"/>
            <w:noWrap/>
            <w:vAlign w:val="center"/>
            <w:hideMark/>
          </w:tcPr>
          <w:p w14:paraId="4AFEAAB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c>
          <w:tcPr>
            <w:tcW w:w="1240" w:type="dxa"/>
            <w:tcBorders>
              <w:top w:val="single" w:sz="8" w:space="0" w:color="auto"/>
              <w:left w:val="nil"/>
              <w:bottom w:val="nil"/>
              <w:right w:val="nil"/>
            </w:tcBorders>
            <w:shd w:val="clear" w:color="auto" w:fill="auto"/>
            <w:noWrap/>
            <w:vAlign w:val="bottom"/>
            <w:hideMark/>
          </w:tcPr>
          <w:p w14:paraId="26E8161C" w14:textId="6C17AD1B" w:rsidR="00A47B56" w:rsidRPr="00BC4768" w:rsidRDefault="0041206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0.081699</w:t>
            </w:r>
          </w:p>
        </w:tc>
        <w:tc>
          <w:tcPr>
            <w:tcW w:w="1500" w:type="dxa"/>
            <w:tcBorders>
              <w:top w:val="single" w:sz="8" w:space="0" w:color="auto"/>
              <w:left w:val="nil"/>
              <w:bottom w:val="nil"/>
              <w:right w:val="nil"/>
            </w:tcBorders>
            <w:shd w:val="clear" w:color="auto" w:fill="auto"/>
            <w:noWrap/>
            <w:vAlign w:val="bottom"/>
            <w:hideMark/>
          </w:tcPr>
          <w:p w14:paraId="30A4EBAB" w14:textId="33611034" w:rsidR="00A47B56" w:rsidRPr="00BC4768" w:rsidRDefault="00652DD3"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4.2553</w:t>
            </w:r>
          </w:p>
        </w:tc>
        <w:tc>
          <w:tcPr>
            <w:tcW w:w="1500" w:type="dxa"/>
            <w:tcBorders>
              <w:top w:val="single" w:sz="8" w:space="0" w:color="auto"/>
              <w:left w:val="nil"/>
              <w:bottom w:val="nil"/>
              <w:right w:val="nil"/>
            </w:tcBorders>
            <w:shd w:val="clear" w:color="auto" w:fill="auto"/>
            <w:noWrap/>
            <w:vAlign w:val="bottom"/>
            <w:hideMark/>
          </w:tcPr>
          <w:p w14:paraId="41F1BB24" w14:textId="052BDCDB"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w:t>
            </w:r>
            <w:r w:rsidR="00652DD3" w:rsidRPr="00BC4768">
              <w:rPr>
                <w:rFonts w:ascii="Times New Roman" w:eastAsia="Times New Roman" w:hAnsi="Times New Roman" w:cs="Times New Roman"/>
                <w:color w:val="000000"/>
                <w:kern w:val="0"/>
                <w:lang w:eastAsia="en-GB"/>
                <w14:ligatures w14:val="none"/>
              </w:rPr>
              <w:t>6</w:t>
            </w:r>
          </w:p>
        </w:tc>
      </w:tr>
      <w:tr w:rsidR="00A47B56" w:rsidRPr="00BC4768" w14:paraId="15B2C682" w14:textId="77777777" w:rsidTr="00A47B56">
        <w:trPr>
          <w:trHeight w:val="300"/>
        </w:trPr>
        <w:tc>
          <w:tcPr>
            <w:tcW w:w="2977" w:type="dxa"/>
            <w:tcBorders>
              <w:top w:val="nil"/>
              <w:left w:val="nil"/>
              <w:bottom w:val="nil"/>
              <w:right w:val="nil"/>
            </w:tcBorders>
            <w:shd w:val="clear" w:color="auto" w:fill="auto"/>
            <w:noWrap/>
            <w:vAlign w:val="bottom"/>
            <w:hideMark/>
          </w:tcPr>
          <w:p w14:paraId="65F6E389"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4B83F7C7"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Location</w:t>
            </w:r>
          </w:p>
        </w:tc>
        <w:tc>
          <w:tcPr>
            <w:tcW w:w="960" w:type="dxa"/>
            <w:tcBorders>
              <w:top w:val="nil"/>
              <w:left w:val="nil"/>
              <w:bottom w:val="nil"/>
              <w:right w:val="nil"/>
            </w:tcBorders>
            <w:shd w:val="clear" w:color="auto" w:fill="auto"/>
            <w:noWrap/>
            <w:vAlign w:val="center"/>
            <w:hideMark/>
          </w:tcPr>
          <w:p w14:paraId="20C5748C"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5214DDE0" w14:textId="12620402" w:rsidR="00A47B56" w:rsidRPr="00BC4768" w:rsidRDefault="0041206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0.30719</w:t>
            </w:r>
          </w:p>
        </w:tc>
        <w:tc>
          <w:tcPr>
            <w:tcW w:w="1500" w:type="dxa"/>
            <w:tcBorders>
              <w:top w:val="nil"/>
              <w:left w:val="nil"/>
              <w:bottom w:val="nil"/>
              <w:right w:val="nil"/>
            </w:tcBorders>
            <w:shd w:val="clear" w:color="auto" w:fill="auto"/>
            <w:noWrap/>
            <w:vAlign w:val="bottom"/>
            <w:hideMark/>
          </w:tcPr>
          <w:p w14:paraId="0590AB0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1.00</w:t>
            </w:r>
          </w:p>
        </w:tc>
        <w:tc>
          <w:tcPr>
            <w:tcW w:w="1500" w:type="dxa"/>
            <w:tcBorders>
              <w:top w:val="nil"/>
              <w:left w:val="nil"/>
              <w:bottom w:val="nil"/>
              <w:right w:val="nil"/>
            </w:tcBorders>
            <w:shd w:val="clear" w:color="auto" w:fill="auto"/>
            <w:noWrap/>
            <w:vAlign w:val="bottom"/>
            <w:hideMark/>
          </w:tcPr>
          <w:p w14:paraId="19FCE390"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0.43</w:t>
            </w:r>
          </w:p>
        </w:tc>
      </w:tr>
      <w:tr w:rsidR="00A47B56" w:rsidRPr="00BC4768" w14:paraId="2E5B7727" w14:textId="77777777" w:rsidTr="00A47B56">
        <w:trPr>
          <w:trHeight w:val="300"/>
        </w:trPr>
        <w:tc>
          <w:tcPr>
            <w:tcW w:w="2977" w:type="dxa"/>
            <w:tcBorders>
              <w:top w:val="nil"/>
              <w:left w:val="nil"/>
              <w:bottom w:val="nil"/>
              <w:right w:val="nil"/>
            </w:tcBorders>
            <w:shd w:val="clear" w:color="auto" w:fill="auto"/>
            <w:noWrap/>
            <w:vAlign w:val="bottom"/>
            <w:hideMark/>
          </w:tcPr>
          <w:p w14:paraId="06762FB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2040" w:type="dxa"/>
            <w:tcBorders>
              <w:top w:val="nil"/>
              <w:left w:val="nil"/>
              <w:bottom w:val="nil"/>
              <w:right w:val="nil"/>
            </w:tcBorders>
            <w:shd w:val="clear" w:color="auto" w:fill="auto"/>
            <w:noWrap/>
            <w:vAlign w:val="center"/>
            <w:hideMark/>
          </w:tcPr>
          <w:p w14:paraId="7F121636"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73EB0A6D"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w:t>
            </w:r>
          </w:p>
        </w:tc>
        <w:tc>
          <w:tcPr>
            <w:tcW w:w="1240" w:type="dxa"/>
            <w:tcBorders>
              <w:top w:val="nil"/>
              <w:left w:val="nil"/>
              <w:bottom w:val="nil"/>
              <w:right w:val="nil"/>
            </w:tcBorders>
            <w:shd w:val="clear" w:color="auto" w:fill="auto"/>
            <w:noWrap/>
            <w:vAlign w:val="bottom"/>
            <w:hideMark/>
          </w:tcPr>
          <w:p w14:paraId="1AFBFEB2" w14:textId="095D07FB" w:rsidR="00A47B56" w:rsidRPr="00BC4768" w:rsidRDefault="0041206A" w:rsidP="000E5A6A">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0.30719</w:t>
            </w:r>
          </w:p>
        </w:tc>
        <w:tc>
          <w:tcPr>
            <w:tcW w:w="1500" w:type="dxa"/>
            <w:tcBorders>
              <w:top w:val="nil"/>
              <w:left w:val="nil"/>
              <w:bottom w:val="nil"/>
              <w:right w:val="nil"/>
            </w:tcBorders>
            <w:shd w:val="clear" w:color="auto" w:fill="auto"/>
            <w:noWrap/>
            <w:vAlign w:val="bottom"/>
            <w:hideMark/>
          </w:tcPr>
          <w:p w14:paraId="5066B952" w14:textId="77777777" w:rsidR="00A47B56" w:rsidRPr="00BC4768" w:rsidRDefault="00A47B56" w:rsidP="000E5A6A">
            <w:pPr>
              <w:spacing w:after="0" w:line="240" w:lineRule="auto"/>
              <w:jc w:val="center"/>
              <w:rPr>
                <w:rFonts w:ascii="Times New Roman" w:eastAsia="Times New Roman" w:hAnsi="Times New Roman" w:cs="Times New Roman"/>
                <w:color w:val="000000"/>
                <w:kern w:val="0"/>
                <w:lang w:eastAsia="en-GB"/>
                <w14:ligatures w14:val="none"/>
              </w:rPr>
            </w:pPr>
          </w:p>
        </w:tc>
        <w:tc>
          <w:tcPr>
            <w:tcW w:w="1500" w:type="dxa"/>
            <w:tcBorders>
              <w:top w:val="nil"/>
              <w:left w:val="nil"/>
              <w:bottom w:val="nil"/>
              <w:right w:val="nil"/>
            </w:tcBorders>
            <w:shd w:val="clear" w:color="auto" w:fill="auto"/>
            <w:noWrap/>
            <w:vAlign w:val="bottom"/>
            <w:hideMark/>
          </w:tcPr>
          <w:p w14:paraId="0FE063A5" w14:textId="77777777" w:rsidR="00A47B56" w:rsidRPr="00BC4768" w:rsidRDefault="00A47B56" w:rsidP="000E5A6A">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76167F22" w14:textId="77777777" w:rsidR="004E7039" w:rsidRPr="00BC4768" w:rsidRDefault="004E7039" w:rsidP="00055285">
      <w:pPr>
        <w:rPr>
          <w:rFonts w:ascii="Times New Roman" w:hAnsi="Times New Roman" w:cs="Times New Roman"/>
          <w:sz w:val="24"/>
          <w:szCs w:val="24"/>
        </w:rPr>
      </w:pPr>
    </w:p>
    <w:p w14:paraId="71FE1F54" w14:textId="77777777" w:rsidR="00DE1D3C" w:rsidRPr="00BC4768" w:rsidRDefault="00DE1D3C" w:rsidP="00001A65">
      <w:pPr>
        <w:rPr>
          <w:rFonts w:ascii="Times New Roman" w:hAnsi="Times New Roman" w:cs="Times New Roman"/>
          <w:color w:val="000000" w:themeColor="text1"/>
          <w:sz w:val="24"/>
          <w:szCs w:val="24"/>
        </w:rPr>
      </w:pPr>
    </w:p>
    <w:p w14:paraId="3EF8A7A0" w14:textId="77777777" w:rsidR="0011760D" w:rsidRPr="00BC4768" w:rsidRDefault="0011760D" w:rsidP="00001A65">
      <w:pPr>
        <w:rPr>
          <w:rFonts w:ascii="Times New Roman" w:hAnsi="Times New Roman" w:cs="Times New Roman"/>
          <w:b/>
          <w:bCs/>
          <w:color w:val="000000" w:themeColor="text1"/>
          <w:sz w:val="24"/>
          <w:szCs w:val="24"/>
        </w:rPr>
      </w:pPr>
    </w:p>
    <w:p w14:paraId="0E1CA7E1" w14:textId="77777777" w:rsidR="0011760D" w:rsidRPr="00BC4768" w:rsidRDefault="0011760D" w:rsidP="00001A65">
      <w:pPr>
        <w:rPr>
          <w:rFonts w:ascii="Times New Roman" w:hAnsi="Times New Roman" w:cs="Times New Roman"/>
          <w:b/>
          <w:bCs/>
          <w:color w:val="000000" w:themeColor="text1"/>
          <w:sz w:val="24"/>
          <w:szCs w:val="24"/>
        </w:rPr>
      </w:pPr>
    </w:p>
    <w:p w14:paraId="3247FD0B" w14:textId="77777777" w:rsidR="0011760D" w:rsidRPr="00BC4768" w:rsidRDefault="0011760D" w:rsidP="00001A65">
      <w:pPr>
        <w:rPr>
          <w:rFonts w:ascii="Times New Roman" w:hAnsi="Times New Roman" w:cs="Times New Roman"/>
          <w:b/>
          <w:bCs/>
          <w:color w:val="000000" w:themeColor="text1"/>
          <w:sz w:val="24"/>
          <w:szCs w:val="24"/>
        </w:rPr>
      </w:pPr>
    </w:p>
    <w:p w14:paraId="784C3A6A" w14:textId="77777777" w:rsidR="0011760D" w:rsidRPr="00BC4768" w:rsidRDefault="0011760D" w:rsidP="00001A65">
      <w:pPr>
        <w:rPr>
          <w:rFonts w:ascii="Times New Roman" w:hAnsi="Times New Roman" w:cs="Times New Roman"/>
          <w:b/>
          <w:bCs/>
          <w:color w:val="000000" w:themeColor="text1"/>
          <w:sz w:val="24"/>
          <w:szCs w:val="24"/>
        </w:rPr>
      </w:pPr>
    </w:p>
    <w:p w14:paraId="3BB32056" w14:textId="77777777" w:rsidR="0011760D" w:rsidRPr="00BC4768" w:rsidRDefault="0011760D" w:rsidP="00001A65">
      <w:pPr>
        <w:rPr>
          <w:rFonts w:ascii="Times New Roman" w:hAnsi="Times New Roman" w:cs="Times New Roman"/>
          <w:b/>
          <w:bCs/>
          <w:color w:val="000000" w:themeColor="text1"/>
          <w:sz w:val="24"/>
          <w:szCs w:val="24"/>
        </w:rPr>
      </w:pPr>
    </w:p>
    <w:p w14:paraId="40A543DE" w14:textId="77777777" w:rsidR="0011760D" w:rsidRPr="00BC4768" w:rsidRDefault="0011760D" w:rsidP="00001A65">
      <w:pPr>
        <w:rPr>
          <w:rFonts w:ascii="Times New Roman" w:hAnsi="Times New Roman" w:cs="Times New Roman"/>
          <w:b/>
          <w:bCs/>
          <w:color w:val="000000" w:themeColor="text1"/>
          <w:sz w:val="24"/>
          <w:szCs w:val="24"/>
        </w:rPr>
      </w:pPr>
    </w:p>
    <w:p w14:paraId="11D84D41" w14:textId="77777777" w:rsidR="0011760D" w:rsidRPr="00BC4768" w:rsidRDefault="0011760D" w:rsidP="00001A65">
      <w:pPr>
        <w:rPr>
          <w:rFonts w:ascii="Times New Roman" w:hAnsi="Times New Roman" w:cs="Times New Roman"/>
          <w:b/>
          <w:bCs/>
          <w:color w:val="000000" w:themeColor="text1"/>
          <w:sz w:val="24"/>
          <w:szCs w:val="24"/>
        </w:rPr>
      </w:pPr>
    </w:p>
    <w:p w14:paraId="6CF5AE2C" w14:textId="77777777" w:rsidR="0011760D" w:rsidRPr="00BC4768" w:rsidRDefault="0011760D" w:rsidP="00001A65">
      <w:pPr>
        <w:rPr>
          <w:rFonts w:ascii="Times New Roman" w:hAnsi="Times New Roman" w:cs="Times New Roman"/>
          <w:b/>
          <w:bCs/>
          <w:color w:val="000000" w:themeColor="text1"/>
          <w:sz w:val="24"/>
          <w:szCs w:val="24"/>
        </w:rPr>
      </w:pPr>
    </w:p>
    <w:p w14:paraId="539C45BA" w14:textId="3218655F" w:rsidR="00327544" w:rsidRPr="00BC4768" w:rsidRDefault="000E3FEA" w:rsidP="00001A65">
      <w:pPr>
        <w:rPr>
          <w:rFonts w:ascii="Times New Roman" w:hAnsi="Times New Roman" w:cs="Times New Roman"/>
          <w:b/>
          <w:bCs/>
          <w:color w:val="000000" w:themeColor="text1"/>
          <w:sz w:val="24"/>
          <w:szCs w:val="24"/>
        </w:rPr>
      </w:pPr>
      <w:r w:rsidRPr="00BC4768">
        <w:rPr>
          <w:rFonts w:ascii="Times New Roman" w:hAnsi="Times New Roman" w:cs="Times New Roman"/>
          <w:b/>
          <w:bCs/>
          <w:color w:val="000000" w:themeColor="text1"/>
          <w:sz w:val="24"/>
          <w:szCs w:val="24"/>
        </w:rPr>
        <w:t>Table S</w:t>
      </w:r>
      <w:r w:rsidR="00CA5AA0" w:rsidRPr="00BC4768">
        <w:rPr>
          <w:rFonts w:ascii="Times New Roman" w:hAnsi="Times New Roman" w:cs="Times New Roman"/>
          <w:b/>
          <w:bCs/>
          <w:color w:val="000000" w:themeColor="text1"/>
          <w:sz w:val="24"/>
          <w:szCs w:val="24"/>
        </w:rPr>
        <w:t>8</w:t>
      </w:r>
      <w:r w:rsidR="00DD0FB7" w:rsidRPr="00BC4768">
        <w:rPr>
          <w:rFonts w:ascii="Times New Roman" w:hAnsi="Times New Roman" w:cs="Times New Roman"/>
          <w:b/>
          <w:bCs/>
          <w:color w:val="000000" w:themeColor="text1"/>
          <w:sz w:val="24"/>
          <w:szCs w:val="24"/>
        </w:rPr>
        <w:t xml:space="preserve">. </w:t>
      </w:r>
      <w:r w:rsidR="001363D5" w:rsidRPr="00BC4768">
        <w:rPr>
          <w:rFonts w:ascii="Times New Roman" w:hAnsi="Times New Roman" w:cs="Times New Roman"/>
          <w:sz w:val="24"/>
          <w:szCs w:val="24"/>
        </w:rPr>
        <w:t xml:space="preserve">Summary statistics of PERMANOVA testing the effect of benthic </w:t>
      </w:r>
      <w:r w:rsidR="004E7039" w:rsidRPr="00BC4768">
        <w:rPr>
          <w:rFonts w:ascii="Times New Roman" w:hAnsi="Times New Roman" w:cs="Times New Roman"/>
          <w:sz w:val="24"/>
          <w:szCs w:val="24"/>
        </w:rPr>
        <w:t xml:space="preserve">regime </w:t>
      </w:r>
      <w:r w:rsidR="001363D5" w:rsidRPr="00BC4768">
        <w:rPr>
          <w:rFonts w:ascii="Times New Roman" w:hAnsi="Times New Roman" w:cs="Times New Roman"/>
          <w:sz w:val="24"/>
          <w:szCs w:val="24"/>
        </w:rPr>
        <w:t>on pre-disturbance site-level response variables either present on coral rubble habitats or actively feeding in coral rubble habitats - (a) invertivorous fish community composition present (b) invertivorous fish community composition feeding (c) mean body size of invertivorous fish present (d) mean body size of invertivorous fish feeding (e) standard deviation of invertivorous fish present (f) standard deviation of invertivorous fish feeding (g) crustacivore abundance present (h) crustacivore abundance feeding (i) macroinvertivore abundance present (j) macroinvertivore abundance feeding (k) microinvertivore abundance present (l) microinvertivore abundance feeding (m) sessile invertivore abundance presence (n) sessile invertivore abundance feeding</w:t>
      </w:r>
    </w:p>
    <w:p w14:paraId="078BD70E" w14:textId="77777777" w:rsidR="00327544" w:rsidRPr="00BC4768" w:rsidRDefault="00327544" w:rsidP="00001A65">
      <w:pPr>
        <w:rPr>
          <w:rFonts w:ascii="Times New Roman" w:hAnsi="Times New Roman" w:cs="Times New Roman"/>
          <w:color w:val="000000" w:themeColor="text1"/>
          <w:sz w:val="24"/>
          <w:szCs w:val="24"/>
        </w:rPr>
      </w:pPr>
    </w:p>
    <w:tbl>
      <w:tblPr>
        <w:tblW w:w="9584" w:type="dxa"/>
        <w:tblLook w:val="04A0" w:firstRow="1" w:lastRow="0" w:firstColumn="1" w:lastColumn="0" w:noHBand="0" w:noVBand="1"/>
      </w:tblPr>
      <w:tblGrid>
        <w:gridCol w:w="3589"/>
        <w:gridCol w:w="1486"/>
        <w:gridCol w:w="927"/>
        <w:gridCol w:w="1151"/>
        <w:gridCol w:w="1504"/>
        <w:gridCol w:w="927"/>
      </w:tblGrid>
      <w:tr w:rsidR="00A21916" w:rsidRPr="00BC4768" w14:paraId="1C72A0A1"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13BFBB3C"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center"/>
            <w:hideMark/>
          </w:tcPr>
          <w:p w14:paraId="3D7EA2D2"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Factor</w:t>
            </w:r>
          </w:p>
        </w:tc>
        <w:tc>
          <w:tcPr>
            <w:tcW w:w="927" w:type="dxa"/>
            <w:tcBorders>
              <w:top w:val="nil"/>
              <w:left w:val="nil"/>
              <w:bottom w:val="single" w:sz="8" w:space="0" w:color="auto"/>
              <w:right w:val="nil"/>
            </w:tcBorders>
            <w:shd w:val="clear" w:color="auto" w:fill="auto"/>
            <w:noWrap/>
            <w:vAlign w:val="center"/>
            <w:hideMark/>
          </w:tcPr>
          <w:p w14:paraId="3E392AB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df</w:t>
            </w:r>
          </w:p>
        </w:tc>
        <w:tc>
          <w:tcPr>
            <w:tcW w:w="1151" w:type="dxa"/>
            <w:tcBorders>
              <w:top w:val="nil"/>
              <w:left w:val="nil"/>
              <w:bottom w:val="single" w:sz="8" w:space="0" w:color="auto"/>
              <w:right w:val="nil"/>
            </w:tcBorders>
            <w:shd w:val="clear" w:color="auto" w:fill="auto"/>
            <w:noWrap/>
            <w:vAlign w:val="center"/>
            <w:hideMark/>
          </w:tcPr>
          <w:p w14:paraId="3228221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SS</w:t>
            </w:r>
          </w:p>
        </w:tc>
        <w:tc>
          <w:tcPr>
            <w:tcW w:w="1504" w:type="dxa"/>
            <w:tcBorders>
              <w:top w:val="nil"/>
              <w:left w:val="nil"/>
              <w:bottom w:val="single" w:sz="8" w:space="0" w:color="auto"/>
              <w:right w:val="nil"/>
            </w:tcBorders>
            <w:shd w:val="clear" w:color="auto" w:fill="auto"/>
            <w:noWrap/>
            <w:vAlign w:val="center"/>
            <w:hideMark/>
          </w:tcPr>
          <w:p w14:paraId="48B1B3D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Pseudo-F</w:t>
            </w:r>
          </w:p>
        </w:tc>
        <w:tc>
          <w:tcPr>
            <w:tcW w:w="927" w:type="dxa"/>
            <w:tcBorders>
              <w:top w:val="nil"/>
              <w:left w:val="nil"/>
              <w:bottom w:val="single" w:sz="8" w:space="0" w:color="auto"/>
              <w:right w:val="nil"/>
            </w:tcBorders>
            <w:shd w:val="clear" w:color="auto" w:fill="auto"/>
            <w:noWrap/>
            <w:vAlign w:val="center"/>
            <w:hideMark/>
          </w:tcPr>
          <w:p w14:paraId="644DEC6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w:t>
            </w:r>
          </w:p>
        </w:tc>
      </w:tr>
      <w:tr w:rsidR="00A21916" w:rsidRPr="00BC4768" w14:paraId="27047CD5" w14:textId="77777777" w:rsidTr="00F33886">
        <w:trPr>
          <w:trHeight w:val="300"/>
        </w:trPr>
        <w:tc>
          <w:tcPr>
            <w:tcW w:w="3589" w:type="dxa"/>
            <w:tcBorders>
              <w:top w:val="nil"/>
              <w:left w:val="nil"/>
              <w:bottom w:val="nil"/>
              <w:right w:val="nil"/>
            </w:tcBorders>
            <w:shd w:val="clear" w:color="auto" w:fill="auto"/>
            <w:noWrap/>
            <w:vAlign w:val="center"/>
            <w:hideMark/>
          </w:tcPr>
          <w:p w14:paraId="74891455"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(a) Community composition present</w:t>
            </w:r>
          </w:p>
        </w:tc>
        <w:tc>
          <w:tcPr>
            <w:tcW w:w="1486" w:type="dxa"/>
            <w:tcBorders>
              <w:top w:val="nil"/>
              <w:left w:val="nil"/>
              <w:bottom w:val="nil"/>
              <w:right w:val="nil"/>
            </w:tcBorders>
            <w:shd w:val="clear" w:color="auto" w:fill="auto"/>
            <w:noWrap/>
            <w:vAlign w:val="center"/>
            <w:hideMark/>
          </w:tcPr>
          <w:p w14:paraId="49DDE48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609525B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center"/>
            <w:hideMark/>
          </w:tcPr>
          <w:p w14:paraId="54D50EC3" w14:textId="2564A93E" w:rsidR="00A21916" w:rsidRPr="00BC4768" w:rsidRDefault="0062788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2302.7</w:t>
            </w:r>
          </w:p>
        </w:tc>
        <w:tc>
          <w:tcPr>
            <w:tcW w:w="1504" w:type="dxa"/>
            <w:tcBorders>
              <w:top w:val="nil"/>
              <w:left w:val="nil"/>
              <w:bottom w:val="nil"/>
              <w:right w:val="nil"/>
            </w:tcBorders>
            <w:shd w:val="clear" w:color="auto" w:fill="auto"/>
            <w:noWrap/>
            <w:vAlign w:val="center"/>
            <w:hideMark/>
          </w:tcPr>
          <w:p w14:paraId="0CA41F8B" w14:textId="04E8F899" w:rsidR="00A21916" w:rsidRPr="00BC4768" w:rsidRDefault="0062788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0.69154</w:t>
            </w:r>
          </w:p>
        </w:tc>
        <w:tc>
          <w:tcPr>
            <w:tcW w:w="927" w:type="dxa"/>
            <w:tcBorders>
              <w:top w:val="nil"/>
              <w:left w:val="nil"/>
              <w:bottom w:val="nil"/>
              <w:right w:val="nil"/>
            </w:tcBorders>
            <w:shd w:val="clear" w:color="auto" w:fill="auto"/>
            <w:noWrap/>
            <w:vAlign w:val="center"/>
            <w:hideMark/>
          </w:tcPr>
          <w:p w14:paraId="0F5ABCAA" w14:textId="52CC4445" w:rsidR="00A21916" w:rsidRPr="00BC4768" w:rsidRDefault="0062788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0.7967</w:t>
            </w:r>
          </w:p>
        </w:tc>
      </w:tr>
      <w:tr w:rsidR="00A21916" w:rsidRPr="00BC4768" w14:paraId="5835DD8C" w14:textId="77777777" w:rsidTr="00F33886">
        <w:trPr>
          <w:trHeight w:val="300"/>
        </w:trPr>
        <w:tc>
          <w:tcPr>
            <w:tcW w:w="3589" w:type="dxa"/>
            <w:tcBorders>
              <w:top w:val="nil"/>
              <w:left w:val="nil"/>
              <w:bottom w:val="nil"/>
              <w:right w:val="nil"/>
            </w:tcBorders>
            <w:shd w:val="clear" w:color="auto" w:fill="auto"/>
            <w:noWrap/>
            <w:vAlign w:val="bottom"/>
            <w:hideMark/>
          </w:tcPr>
          <w:p w14:paraId="70196640"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1974999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2935F953" w14:textId="6C951DD2"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251F18"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16AA9E1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38986.00</w:t>
            </w:r>
          </w:p>
        </w:tc>
        <w:tc>
          <w:tcPr>
            <w:tcW w:w="1504" w:type="dxa"/>
            <w:tcBorders>
              <w:top w:val="nil"/>
              <w:left w:val="nil"/>
              <w:bottom w:val="nil"/>
              <w:right w:val="nil"/>
            </w:tcBorders>
            <w:shd w:val="clear" w:color="auto" w:fill="auto"/>
            <w:noWrap/>
            <w:vAlign w:val="bottom"/>
            <w:hideMark/>
          </w:tcPr>
          <w:p w14:paraId="2A8000B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0BA8724E"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7BB91951"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25811B14"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64F89239"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2F0E8B3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5C00B0FF"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219320E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2462C1FF"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551CDCBF" w14:textId="77777777" w:rsidTr="00F33886">
        <w:trPr>
          <w:trHeight w:val="300"/>
        </w:trPr>
        <w:tc>
          <w:tcPr>
            <w:tcW w:w="3589" w:type="dxa"/>
            <w:tcBorders>
              <w:top w:val="nil"/>
              <w:left w:val="nil"/>
              <w:bottom w:val="nil"/>
              <w:right w:val="nil"/>
            </w:tcBorders>
            <w:shd w:val="clear" w:color="auto" w:fill="auto"/>
            <w:vAlign w:val="center"/>
            <w:hideMark/>
          </w:tcPr>
          <w:p w14:paraId="070D35C9"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 Community composition feeding</w:t>
            </w:r>
          </w:p>
        </w:tc>
        <w:tc>
          <w:tcPr>
            <w:tcW w:w="1486" w:type="dxa"/>
            <w:tcBorders>
              <w:top w:val="nil"/>
              <w:left w:val="nil"/>
              <w:bottom w:val="nil"/>
              <w:right w:val="nil"/>
            </w:tcBorders>
            <w:shd w:val="clear" w:color="auto" w:fill="auto"/>
            <w:noWrap/>
            <w:vAlign w:val="center"/>
            <w:hideMark/>
          </w:tcPr>
          <w:p w14:paraId="20D50F27"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28B3085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center"/>
            <w:hideMark/>
          </w:tcPr>
          <w:p w14:paraId="7752A0ED" w14:textId="210BDAA2" w:rsidR="00A21916" w:rsidRPr="00BC4768" w:rsidRDefault="00461B68"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1503.5</w:t>
            </w:r>
          </w:p>
        </w:tc>
        <w:tc>
          <w:tcPr>
            <w:tcW w:w="1504" w:type="dxa"/>
            <w:tcBorders>
              <w:top w:val="nil"/>
              <w:left w:val="nil"/>
              <w:bottom w:val="nil"/>
              <w:right w:val="nil"/>
            </w:tcBorders>
            <w:shd w:val="clear" w:color="auto" w:fill="auto"/>
            <w:noWrap/>
            <w:vAlign w:val="center"/>
            <w:hideMark/>
          </w:tcPr>
          <w:p w14:paraId="37F4A952" w14:textId="5E5A72DA" w:rsidR="00A21916" w:rsidRPr="00BC4768" w:rsidRDefault="00A0726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2.2848</w:t>
            </w:r>
          </w:p>
        </w:tc>
        <w:tc>
          <w:tcPr>
            <w:tcW w:w="927" w:type="dxa"/>
            <w:tcBorders>
              <w:top w:val="nil"/>
              <w:left w:val="nil"/>
              <w:bottom w:val="nil"/>
              <w:right w:val="nil"/>
            </w:tcBorders>
            <w:shd w:val="clear" w:color="auto" w:fill="auto"/>
            <w:noWrap/>
            <w:vAlign w:val="center"/>
            <w:hideMark/>
          </w:tcPr>
          <w:p w14:paraId="40108721" w14:textId="47D8F81F" w:rsidR="00A21916" w:rsidRPr="00BC4768" w:rsidRDefault="00A21916" w:rsidP="00A21916">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 xml:space="preserve">p </w:t>
            </w:r>
            <w:r w:rsidR="00A07262" w:rsidRPr="00BC4768">
              <w:rPr>
                <w:rFonts w:ascii="Times New Roman" w:eastAsia="Times New Roman" w:hAnsi="Times New Roman" w:cs="Times New Roman"/>
                <w:b/>
                <w:bCs/>
                <w:color w:val="000000"/>
                <w:kern w:val="0"/>
                <w:lang w:eastAsia="en-GB"/>
                <w14:ligatures w14:val="none"/>
              </w:rPr>
              <w:t>=</w:t>
            </w:r>
            <w:r w:rsidRPr="00BC4768">
              <w:rPr>
                <w:rFonts w:ascii="Times New Roman" w:eastAsia="Times New Roman" w:hAnsi="Times New Roman" w:cs="Times New Roman"/>
                <w:b/>
                <w:bCs/>
                <w:color w:val="000000"/>
                <w:kern w:val="0"/>
                <w:lang w:eastAsia="en-GB"/>
                <w14:ligatures w14:val="none"/>
              </w:rPr>
              <w:t xml:space="preserve"> 0.0</w:t>
            </w:r>
            <w:r w:rsidR="00A07262" w:rsidRPr="00BC4768">
              <w:rPr>
                <w:rFonts w:ascii="Times New Roman" w:eastAsia="Times New Roman" w:hAnsi="Times New Roman" w:cs="Times New Roman"/>
                <w:b/>
                <w:bCs/>
                <w:color w:val="000000"/>
                <w:kern w:val="0"/>
                <w:lang w:eastAsia="en-GB"/>
                <w14:ligatures w14:val="none"/>
              </w:rPr>
              <w:t>498</w:t>
            </w:r>
          </w:p>
        </w:tc>
      </w:tr>
      <w:tr w:rsidR="00A21916" w:rsidRPr="00BC4768" w14:paraId="56E7989D" w14:textId="77777777" w:rsidTr="00F33886">
        <w:trPr>
          <w:trHeight w:val="300"/>
        </w:trPr>
        <w:tc>
          <w:tcPr>
            <w:tcW w:w="3589" w:type="dxa"/>
            <w:tcBorders>
              <w:top w:val="nil"/>
              <w:left w:val="nil"/>
              <w:bottom w:val="nil"/>
              <w:right w:val="nil"/>
            </w:tcBorders>
            <w:shd w:val="clear" w:color="auto" w:fill="auto"/>
            <w:noWrap/>
            <w:vAlign w:val="bottom"/>
            <w:hideMark/>
          </w:tcPr>
          <w:p w14:paraId="2ACFA9DC"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7BB4139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4661852A" w14:textId="2D0E6062"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EB4E22"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263E8456" w14:textId="49867617" w:rsidR="00A21916" w:rsidRPr="00BC4768" w:rsidRDefault="00A0726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4606.2</w:t>
            </w:r>
          </w:p>
        </w:tc>
        <w:tc>
          <w:tcPr>
            <w:tcW w:w="1504" w:type="dxa"/>
            <w:tcBorders>
              <w:top w:val="nil"/>
              <w:left w:val="nil"/>
              <w:bottom w:val="nil"/>
              <w:right w:val="nil"/>
            </w:tcBorders>
            <w:shd w:val="clear" w:color="auto" w:fill="auto"/>
            <w:noWrap/>
            <w:vAlign w:val="bottom"/>
            <w:hideMark/>
          </w:tcPr>
          <w:p w14:paraId="4767962F"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6BF952BA"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65C555C4"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0DD6A05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7DD30E1C"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24D151D1"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0D3C8C55"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66E03E57"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43C488E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11211C24" w14:textId="77777777" w:rsidTr="00F33886">
        <w:trPr>
          <w:trHeight w:val="300"/>
        </w:trPr>
        <w:tc>
          <w:tcPr>
            <w:tcW w:w="3589" w:type="dxa"/>
            <w:tcBorders>
              <w:top w:val="nil"/>
              <w:left w:val="nil"/>
              <w:bottom w:val="nil"/>
              <w:right w:val="nil"/>
            </w:tcBorders>
            <w:shd w:val="clear" w:color="auto" w:fill="auto"/>
            <w:vAlign w:val="center"/>
            <w:hideMark/>
          </w:tcPr>
          <w:p w14:paraId="5E783B75"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 Mean body size present</w:t>
            </w:r>
          </w:p>
        </w:tc>
        <w:tc>
          <w:tcPr>
            <w:tcW w:w="1486" w:type="dxa"/>
            <w:tcBorders>
              <w:top w:val="nil"/>
              <w:left w:val="nil"/>
              <w:bottom w:val="nil"/>
              <w:right w:val="nil"/>
            </w:tcBorders>
            <w:shd w:val="clear" w:color="auto" w:fill="auto"/>
            <w:noWrap/>
            <w:vAlign w:val="center"/>
            <w:hideMark/>
          </w:tcPr>
          <w:p w14:paraId="458DEFF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713C99B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center"/>
            <w:hideMark/>
          </w:tcPr>
          <w:p w14:paraId="3CE31040" w14:textId="27E05614" w:rsidR="00A21916" w:rsidRPr="00BC4768" w:rsidRDefault="00E25121"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62.425</w:t>
            </w:r>
          </w:p>
        </w:tc>
        <w:tc>
          <w:tcPr>
            <w:tcW w:w="1504" w:type="dxa"/>
            <w:tcBorders>
              <w:top w:val="nil"/>
              <w:left w:val="nil"/>
              <w:bottom w:val="nil"/>
              <w:right w:val="nil"/>
            </w:tcBorders>
            <w:shd w:val="clear" w:color="auto" w:fill="auto"/>
            <w:noWrap/>
            <w:vAlign w:val="center"/>
            <w:hideMark/>
          </w:tcPr>
          <w:p w14:paraId="6DF33566" w14:textId="7AC0E9EB" w:rsidR="00A21916" w:rsidRPr="00BC4768" w:rsidRDefault="00ED368D"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3.8079</w:t>
            </w:r>
          </w:p>
        </w:tc>
        <w:tc>
          <w:tcPr>
            <w:tcW w:w="927" w:type="dxa"/>
            <w:tcBorders>
              <w:top w:val="nil"/>
              <w:left w:val="nil"/>
              <w:bottom w:val="nil"/>
              <w:right w:val="nil"/>
            </w:tcBorders>
            <w:shd w:val="clear" w:color="auto" w:fill="auto"/>
            <w:noWrap/>
            <w:vAlign w:val="center"/>
            <w:hideMark/>
          </w:tcPr>
          <w:p w14:paraId="26547534" w14:textId="77777777" w:rsidR="00A21916" w:rsidRPr="00BC4768" w:rsidRDefault="00A21916" w:rsidP="00A21916">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0.05</w:t>
            </w:r>
          </w:p>
        </w:tc>
      </w:tr>
      <w:tr w:rsidR="00A21916" w:rsidRPr="00BC4768" w14:paraId="4B8F0822" w14:textId="77777777" w:rsidTr="00F33886">
        <w:trPr>
          <w:trHeight w:val="300"/>
        </w:trPr>
        <w:tc>
          <w:tcPr>
            <w:tcW w:w="3589" w:type="dxa"/>
            <w:tcBorders>
              <w:top w:val="nil"/>
              <w:left w:val="nil"/>
              <w:bottom w:val="nil"/>
              <w:right w:val="nil"/>
            </w:tcBorders>
            <w:shd w:val="clear" w:color="auto" w:fill="auto"/>
            <w:noWrap/>
            <w:vAlign w:val="bottom"/>
            <w:hideMark/>
          </w:tcPr>
          <w:p w14:paraId="404C40C7"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485DF606"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57B414F4" w14:textId="465019D0"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627884"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3294A723" w14:textId="6BA8CC59" w:rsidR="00A21916" w:rsidRPr="00BC4768" w:rsidRDefault="00ED368D"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114.76</w:t>
            </w:r>
          </w:p>
        </w:tc>
        <w:tc>
          <w:tcPr>
            <w:tcW w:w="1504" w:type="dxa"/>
            <w:tcBorders>
              <w:top w:val="nil"/>
              <w:left w:val="nil"/>
              <w:bottom w:val="nil"/>
              <w:right w:val="nil"/>
            </w:tcBorders>
            <w:shd w:val="clear" w:color="auto" w:fill="auto"/>
            <w:noWrap/>
            <w:vAlign w:val="bottom"/>
            <w:hideMark/>
          </w:tcPr>
          <w:p w14:paraId="0BDCC30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2F32D12A"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333043EE"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4937CBF4"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7C98340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7611731E"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167A401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6AFA2F8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1AFE91E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54B40F68" w14:textId="77777777" w:rsidTr="00F33886">
        <w:trPr>
          <w:trHeight w:val="300"/>
        </w:trPr>
        <w:tc>
          <w:tcPr>
            <w:tcW w:w="3589" w:type="dxa"/>
            <w:tcBorders>
              <w:top w:val="nil"/>
              <w:left w:val="nil"/>
              <w:bottom w:val="nil"/>
              <w:right w:val="nil"/>
            </w:tcBorders>
            <w:shd w:val="clear" w:color="auto" w:fill="auto"/>
            <w:noWrap/>
            <w:vAlign w:val="center"/>
            <w:hideMark/>
          </w:tcPr>
          <w:p w14:paraId="5DAAC259"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 Mean body size feeding</w:t>
            </w:r>
          </w:p>
        </w:tc>
        <w:tc>
          <w:tcPr>
            <w:tcW w:w="1486" w:type="dxa"/>
            <w:tcBorders>
              <w:top w:val="nil"/>
              <w:left w:val="nil"/>
              <w:bottom w:val="nil"/>
              <w:right w:val="nil"/>
            </w:tcBorders>
            <w:shd w:val="clear" w:color="auto" w:fill="auto"/>
            <w:noWrap/>
            <w:vAlign w:val="center"/>
            <w:hideMark/>
          </w:tcPr>
          <w:p w14:paraId="7AEEB5B5"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32BDD7B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bottom"/>
            <w:hideMark/>
          </w:tcPr>
          <w:p w14:paraId="380A5895" w14:textId="410FF100" w:rsidR="00A21916" w:rsidRPr="00BC4768" w:rsidRDefault="009C53C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16.252</w:t>
            </w:r>
          </w:p>
        </w:tc>
        <w:tc>
          <w:tcPr>
            <w:tcW w:w="1504" w:type="dxa"/>
            <w:tcBorders>
              <w:top w:val="nil"/>
              <w:left w:val="nil"/>
              <w:bottom w:val="nil"/>
              <w:right w:val="nil"/>
            </w:tcBorders>
            <w:shd w:val="clear" w:color="auto" w:fill="auto"/>
            <w:noWrap/>
            <w:vAlign w:val="bottom"/>
            <w:hideMark/>
          </w:tcPr>
          <w:p w14:paraId="7FF52DAF" w14:textId="06619D83" w:rsidR="00A21916" w:rsidRPr="00BC4768" w:rsidRDefault="00645D4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2.7791</w:t>
            </w:r>
          </w:p>
        </w:tc>
        <w:tc>
          <w:tcPr>
            <w:tcW w:w="927" w:type="dxa"/>
            <w:tcBorders>
              <w:top w:val="nil"/>
              <w:left w:val="nil"/>
              <w:bottom w:val="nil"/>
              <w:right w:val="nil"/>
            </w:tcBorders>
            <w:shd w:val="clear" w:color="auto" w:fill="auto"/>
            <w:noWrap/>
            <w:vAlign w:val="center"/>
            <w:hideMark/>
          </w:tcPr>
          <w:p w14:paraId="7BE67F71" w14:textId="34E578A4" w:rsidR="00A21916" w:rsidRPr="00BC4768" w:rsidRDefault="00645D4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w:t>
            </w:r>
          </w:p>
        </w:tc>
      </w:tr>
      <w:tr w:rsidR="00A21916" w:rsidRPr="00BC4768" w14:paraId="05C4B589" w14:textId="77777777" w:rsidTr="00F33886">
        <w:trPr>
          <w:trHeight w:val="300"/>
        </w:trPr>
        <w:tc>
          <w:tcPr>
            <w:tcW w:w="3589" w:type="dxa"/>
            <w:tcBorders>
              <w:top w:val="nil"/>
              <w:left w:val="nil"/>
              <w:bottom w:val="nil"/>
              <w:right w:val="nil"/>
            </w:tcBorders>
            <w:shd w:val="clear" w:color="auto" w:fill="auto"/>
            <w:noWrap/>
            <w:vAlign w:val="bottom"/>
            <w:hideMark/>
          </w:tcPr>
          <w:p w14:paraId="078FA7EA"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2D296226"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27A710BE" w14:textId="11998F8C"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645D45"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4F3A00B2" w14:textId="76239D2D" w:rsidR="00A21916" w:rsidRPr="00BC4768" w:rsidRDefault="00645D4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8.7719</w:t>
            </w:r>
          </w:p>
        </w:tc>
        <w:tc>
          <w:tcPr>
            <w:tcW w:w="1504" w:type="dxa"/>
            <w:tcBorders>
              <w:top w:val="nil"/>
              <w:left w:val="nil"/>
              <w:bottom w:val="nil"/>
              <w:right w:val="nil"/>
            </w:tcBorders>
            <w:shd w:val="clear" w:color="auto" w:fill="auto"/>
            <w:noWrap/>
            <w:vAlign w:val="center"/>
            <w:hideMark/>
          </w:tcPr>
          <w:p w14:paraId="7F3984E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center"/>
            <w:hideMark/>
          </w:tcPr>
          <w:p w14:paraId="5CAD7740"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3064809B"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6674EFB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2F1DC428"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23FB099A"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70AC0EF7"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13C71883"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580419F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1406029E" w14:textId="77777777" w:rsidTr="00F33886">
        <w:trPr>
          <w:trHeight w:val="300"/>
        </w:trPr>
        <w:tc>
          <w:tcPr>
            <w:tcW w:w="3589" w:type="dxa"/>
            <w:tcBorders>
              <w:top w:val="nil"/>
              <w:left w:val="nil"/>
              <w:bottom w:val="nil"/>
              <w:right w:val="nil"/>
            </w:tcBorders>
            <w:shd w:val="clear" w:color="auto" w:fill="auto"/>
            <w:noWrap/>
            <w:vAlign w:val="center"/>
            <w:hideMark/>
          </w:tcPr>
          <w:p w14:paraId="1AA6816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 SD body size present</w:t>
            </w:r>
          </w:p>
        </w:tc>
        <w:tc>
          <w:tcPr>
            <w:tcW w:w="1486" w:type="dxa"/>
            <w:tcBorders>
              <w:top w:val="nil"/>
              <w:left w:val="nil"/>
              <w:bottom w:val="nil"/>
              <w:right w:val="nil"/>
            </w:tcBorders>
            <w:shd w:val="clear" w:color="auto" w:fill="auto"/>
            <w:noWrap/>
            <w:vAlign w:val="center"/>
            <w:hideMark/>
          </w:tcPr>
          <w:p w14:paraId="00BFA7D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5395840B"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center"/>
            <w:hideMark/>
          </w:tcPr>
          <w:p w14:paraId="29F77DA7" w14:textId="2F02E581" w:rsidR="00A21916" w:rsidRPr="00BC4768" w:rsidRDefault="00ED4D2B"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1.1018</w:t>
            </w:r>
          </w:p>
        </w:tc>
        <w:tc>
          <w:tcPr>
            <w:tcW w:w="1504" w:type="dxa"/>
            <w:tcBorders>
              <w:top w:val="nil"/>
              <w:left w:val="nil"/>
              <w:bottom w:val="nil"/>
              <w:right w:val="nil"/>
            </w:tcBorders>
            <w:shd w:val="clear" w:color="auto" w:fill="auto"/>
            <w:noWrap/>
            <w:vAlign w:val="center"/>
            <w:hideMark/>
          </w:tcPr>
          <w:p w14:paraId="169C44F0" w14:textId="0D9A29E5" w:rsidR="00A21916" w:rsidRPr="00BC4768" w:rsidRDefault="0018792A"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0.12028</w:t>
            </w:r>
          </w:p>
        </w:tc>
        <w:tc>
          <w:tcPr>
            <w:tcW w:w="927" w:type="dxa"/>
            <w:tcBorders>
              <w:top w:val="nil"/>
              <w:left w:val="nil"/>
              <w:bottom w:val="nil"/>
              <w:right w:val="nil"/>
            </w:tcBorders>
            <w:shd w:val="clear" w:color="auto" w:fill="auto"/>
            <w:noWrap/>
            <w:vAlign w:val="center"/>
            <w:hideMark/>
          </w:tcPr>
          <w:p w14:paraId="040D79CB" w14:textId="138304E8" w:rsidR="00A21916" w:rsidRPr="00BC4768" w:rsidRDefault="00B8145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0.884</w:t>
            </w:r>
          </w:p>
        </w:tc>
      </w:tr>
      <w:tr w:rsidR="00A21916" w:rsidRPr="00BC4768" w14:paraId="07917642" w14:textId="77777777" w:rsidTr="00F33886">
        <w:trPr>
          <w:trHeight w:val="300"/>
        </w:trPr>
        <w:tc>
          <w:tcPr>
            <w:tcW w:w="3589" w:type="dxa"/>
            <w:tcBorders>
              <w:top w:val="nil"/>
              <w:left w:val="nil"/>
              <w:bottom w:val="nil"/>
              <w:right w:val="nil"/>
            </w:tcBorders>
            <w:shd w:val="clear" w:color="auto" w:fill="auto"/>
            <w:noWrap/>
            <w:vAlign w:val="bottom"/>
            <w:hideMark/>
          </w:tcPr>
          <w:p w14:paraId="3877A1C9"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60866FC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207B7512" w14:textId="1C5510C4"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ED368D"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3B470177" w14:textId="2FB06190" w:rsidR="00A21916" w:rsidRPr="00BC4768" w:rsidRDefault="00B8145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64.123</w:t>
            </w:r>
          </w:p>
        </w:tc>
        <w:tc>
          <w:tcPr>
            <w:tcW w:w="1504" w:type="dxa"/>
            <w:tcBorders>
              <w:top w:val="nil"/>
              <w:left w:val="nil"/>
              <w:bottom w:val="nil"/>
              <w:right w:val="nil"/>
            </w:tcBorders>
            <w:shd w:val="clear" w:color="auto" w:fill="auto"/>
            <w:noWrap/>
            <w:vAlign w:val="center"/>
            <w:hideMark/>
          </w:tcPr>
          <w:p w14:paraId="2E10087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center"/>
            <w:hideMark/>
          </w:tcPr>
          <w:p w14:paraId="3821E66B"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715C3DCB"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72727E37"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2D6105A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7E23CE3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3EABAE76"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5B50B69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427A8565"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22347F15" w14:textId="77777777" w:rsidTr="00F33886">
        <w:trPr>
          <w:trHeight w:val="300"/>
        </w:trPr>
        <w:tc>
          <w:tcPr>
            <w:tcW w:w="3589" w:type="dxa"/>
            <w:tcBorders>
              <w:top w:val="nil"/>
              <w:left w:val="nil"/>
              <w:bottom w:val="nil"/>
              <w:right w:val="nil"/>
            </w:tcBorders>
            <w:shd w:val="clear" w:color="auto" w:fill="auto"/>
            <w:noWrap/>
            <w:vAlign w:val="center"/>
            <w:hideMark/>
          </w:tcPr>
          <w:p w14:paraId="7ABB873C"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(f) SD body size feeding</w:t>
            </w:r>
          </w:p>
        </w:tc>
        <w:tc>
          <w:tcPr>
            <w:tcW w:w="1486" w:type="dxa"/>
            <w:tcBorders>
              <w:top w:val="nil"/>
              <w:left w:val="nil"/>
              <w:bottom w:val="nil"/>
              <w:right w:val="nil"/>
            </w:tcBorders>
            <w:shd w:val="clear" w:color="auto" w:fill="auto"/>
            <w:noWrap/>
            <w:vAlign w:val="center"/>
            <w:hideMark/>
          </w:tcPr>
          <w:p w14:paraId="073FF79F"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3C0B34C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bottom"/>
            <w:hideMark/>
          </w:tcPr>
          <w:p w14:paraId="14F3871D" w14:textId="1D9BDF0C" w:rsidR="00A21916" w:rsidRPr="00BC4768" w:rsidRDefault="00ED22F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0.95579</w:t>
            </w:r>
          </w:p>
        </w:tc>
        <w:tc>
          <w:tcPr>
            <w:tcW w:w="1504" w:type="dxa"/>
            <w:tcBorders>
              <w:top w:val="nil"/>
              <w:left w:val="nil"/>
              <w:bottom w:val="nil"/>
              <w:right w:val="nil"/>
            </w:tcBorders>
            <w:shd w:val="clear" w:color="auto" w:fill="auto"/>
            <w:noWrap/>
            <w:vAlign w:val="center"/>
            <w:hideMark/>
          </w:tcPr>
          <w:p w14:paraId="5D932373" w14:textId="06B3653E" w:rsidR="00A21916" w:rsidRPr="00BC4768" w:rsidRDefault="00ED22F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0.15355</w:t>
            </w:r>
          </w:p>
        </w:tc>
        <w:tc>
          <w:tcPr>
            <w:tcW w:w="927" w:type="dxa"/>
            <w:tcBorders>
              <w:top w:val="nil"/>
              <w:left w:val="nil"/>
              <w:bottom w:val="nil"/>
              <w:right w:val="nil"/>
            </w:tcBorders>
            <w:shd w:val="clear" w:color="auto" w:fill="auto"/>
            <w:noWrap/>
            <w:vAlign w:val="center"/>
            <w:hideMark/>
          </w:tcPr>
          <w:p w14:paraId="70C3CA4A" w14:textId="3DD47AB9" w:rsidR="00A21916" w:rsidRPr="00BC4768" w:rsidRDefault="00ED22F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p>
        </w:tc>
      </w:tr>
      <w:tr w:rsidR="00A21916" w:rsidRPr="00BC4768" w14:paraId="4148D0E8" w14:textId="77777777" w:rsidTr="00F33886">
        <w:trPr>
          <w:trHeight w:val="300"/>
        </w:trPr>
        <w:tc>
          <w:tcPr>
            <w:tcW w:w="3589" w:type="dxa"/>
            <w:tcBorders>
              <w:top w:val="nil"/>
              <w:left w:val="nil"/>
              <w:bottom w:val="nil"/>
              <w:right w:val="nil"/>
            </w:tcBorders>
            <w:shd w:val="clear" w:color="auto" w:fill="auto"/>
            <w:noWrap/>
            <w:vAlign w:val="bottom"/>
            <w:hideMark/>
          </w:tcPr>
          <w:p w14:paraId="503961E6"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446DA07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3CB14B32" w14:textId="428EA1D3"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645D45"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789E9AD2" w14:textId="52B40ABE" w:rsidR="00A21916" w:rsidRPr="00BC4768" w:rsidRDefault="00ED22F4"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9.3368</w:t>
            </w:r>
          </w:p>
        </w:tc>
        <w:tc>
          <w:tcPr>
            <w:tcW w:w="1504" w:type="dxa"/>
            <w:tcBorders>
              <w:top w:val="nil"/>
              <w:left w:val="nil"/>
              <w:bottom w:val="nil"/>
              <w:right w:val="nil"/>
            </w:tcBorders>
            <w:shd w:val="clear" w:color="auto" w:fill="auto"/>
            <w:noWrap/>
            <w:vAlign w:val="center"/>
            <w:hideMark/>
          </w:tcPr>
          <w:p w14:paraId="77A66C7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center"/>
            <w:hideMark/>
          </w:tcPr>
          <w:p w14:paraId="469AF228"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71447B47"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21832F19"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40B28B41"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1C9506C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1C326CD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55865EC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1EEFD17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3315E53C" w14:textId="77777777" w:rsidTr="00F33886">
        <w:trPr>
          <w:trHeight w:val="300"/>
        </w:trPr>
        <w:tc>
          <w:tcPr>
            <w:tcW w:w="3589" w:type="dxa"/>
            <w:tcBorders>
              <w:top w:val="nil"/>
              <w:left w:val="nil"/>
              <w:bottom w:val="nil"/>
              <w:right w:val="nil"/>
            </w:tcBorders>
            <w:shd w:val="clear" w:color="auto" w:fill="auto"/>
            <w:noWrap/>
            <w:vAlign w:val="center"/>
            <w:hideMark/>
          </w:tcPr>
          <w:p w14:paraId="6B3A4EF2"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(g) Crustacivore abundance present</w:t>
            </w:r>
          </w:p>
        </w:tc>
        <w:tc>
          <w:tcPr>
            <w:tcW w:w="1486" w:type="dxa"/>
            <w:tcBorders>
              <w:top w:val="nil"/>
              <w:left w:val="nil"/>
              <w:bottom w:val="nil"/>
              <w:right w:val="nil"/>
            </w:tcBorders>
            <w:shd w:val="clear" w:color="auto" w:fill="auto"/>
            <w:noWrap/>
            <w:vAlign w:val="center"/>
            <w:hideMark/>
          </w:tcPr>
          <w:p w14:paraId="36F3995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3A4F83F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center"/>
            <w:hideMark/>
          </w:tcPr>
          <w:p w14:paraId="17857165"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1.65</w:t>
            </w:r>
          </w:p>
        </w:tc>
        <w:tc>
          <w:tcPr>
            <w:tcW w:w="1504" w:type="dxa"/>
            <w:tcBorders>
              <w:top w:val="nil"/>
              <w:left w:val="nil"/>
              <w:bottom w:val="nil"/>
              <w:right w:val="nil"/>
            </w:tcBorders>
            <w:shd w:val="clear" w:color="auto" w:fill="auto"/>
            <w:noWrap/>
            <w:vAlign w:val="center"/>
            <w:hideMark/>
          </w:tcPr>
          <w:p w14:paraId="755BF60C" w14:textId="03B8C798" w:rsidR="00A21916" w:rsidRPr="00BC4768" w:rsidRDefault="00FB1F1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0.13835</w:t>
            </w:r>
          </w:p>
        </w:tc>
        <w:tc>
          <w:tcPr>
            <w:tcW w:w="927" w:type="dxa"/>
            <w:tcBorders>
              <w:top w:val="nil"/>
              <w:left w:val="nil"/>
              <w:bottom w:val="nil"/>
              <w:right w:val="nil"/>
            </w:tcBorders>
            <w:shd w:val="clear" w:color="auto" w:fill="auto"/>
            <w:noWrap/>
            <w:vAlign w:val="center"/>
            <w:hideMark/>
          </w:tcPr>
          <w:p w14:paraId="63FB19B3" w14:textId="769BF0DA" w:rsidR="00A21916" w:rsidRPr="00BC4768" w:rsidRDefault="00FB1F1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0.8886</w:t>
            </w:r>
          </w:p>
        </w:tc>
      </w:tr>
      <w:tr w:rsidR="00A21916" w:rsidRPr="00BC4768" w14:paraId="00051DD6" w14:textId="77777777" w:rsidTr="00F33886">
        <w:trPr>
          <w:trHeight w:val="300"/>
        </w:trPr>
        <w:tc>
          <w:tcPr>
            <w:tcW w:w="3589" w:type="dxa"/>
            <w:tcBorders>
              <w:top w:val="nil"/>
              <w:left w:val="nil"/>
              <w:bottom w:val="nil"/>
              <w:right w:val="nil"/>
            </w:tcBorders>
            <w:shd w:val="clear" w:color="auto" w:fill="auto"/>
            <w:noWrap/>
            <w:vAlign w:val="bottom"/>
            <w:hideMark/>
          </w:tcPr>
          <w:p w14:paraId="1DC2B19E"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5124CE7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0C11A3CB" w14:textId="6CE27732"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337B36"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1BC56031" w14:textId="596A0748" w:rsidR="00A21916" w:rsidRPr="00BC4768" w:rsidRDefault="00FB1F1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2.0958</w:t>
            </w:r>
          </w:p>
        </w:tc>
        <w:tc>
          <w:tcPr>
            <w:tcW w:w="1504" w:type="dxa"/>
            <w:tcBorders>
              <w:top w:val="nil"/>
              <w:left w:val="nil"/>
              <w:bottom w:val="nil"/>
              <w:right w:val="nil"/>
            </w:tcBorders>
            <w:shd w:val="clear" w:color="auto" w:fill="auto"/>
            <w:noWrap/>
            <w:vAlign w:val="center"/>
            <w:hideMark/>
          </w:tcPr>
          <w:p w14:paraId="7E07E92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center"/>
            <w:hideMark/>
          </w:tcPr>
          <w:p w14:paraId="10895817"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404BFE25"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5F56460D"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0BCA3A1E"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6824469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52B624AB"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30A984F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725EF78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21519CE7" w14:textId="77777777" w:rsidTr="00F33886">
        <w:trPr>
          <w:trHeight w:val="300"/>
        </w:trPr>
        <w:tc>
          <w:tcPr>
            <w:tcW w:w="3589" w:type="dxa"/>
            <w:tcBorders>
              <w:top w:val="nil"/>
              <w:left w:val="nil"/>
              <w:bottom w:val="nil"/>
              <w:right w:val="nil"/>
            </w:tcBorders>
            <w:shd w:val="clear" w:color="auto" w:fill="auto"/>
            <w:noWrap/>
            <w:vAlign w:val="center"/>
            <w:hideMark/>
          </w:tcPr>
          <w:p w14:paraId="3E619926"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lastRenderedPageBreak/>
              <w:t>(h) Crustacivore abundance feeding</w:t>
            </w:r>
          </w:p>
        </w:tc>
        <w:tc>
          <w:tcPr>
            <w:tcW w:w="1486" w:type="dxa"/>
            <w:tcBorders>
              <w:top w:val="nil"/>
              <w:left w:val="nil"/>
              <w:bottom w:val="nil"/>
              <w:right w:val="nil"/>
            </w:tcBorders>
            <w:shd w:val="clear" w:color="auto" w:fill="auto"/>
            <w:noWrap/>
            <w:vAlign w:val="center"/>
            <w:hideMark/>
          </w:tcPr>
          <w:p w14:paraId="413D1A2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602016D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bottom"/>
            <w:hideMark/>
          </w:tcPr>
          <w:p w14:paraId="4A1A02F0" w14:textId="3D91834A" w:rsidR="00A21916" w:rsidRPr="00BC4768" w:rsidRDefault="00D7648F"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0.0073529</w:t>
            </w:r>
            <w:r w:rsidRPr="00BC4768">
              <w:rPr>
                <w:rFonts w:ascii="Times New Roman" w:eastAsia="Times New Roman" w:hAnsi="Times New Roman" w:cs="Times New Roman"/>
                <w:color w:val="000000"/>
                <w:kern w:val="0"/>
                <w:lang w:eastAsia="en-GB"/>
                <w14:ligatures w14:val="none"/>
              </w:rPr>
              <w:tab/>
            </w:r>
          </w:p>
        </w:tc>
        <w:tc>
          <w:tcPr>
            <w:tcW w:w="1504" w:type="dxa"/>
            <w:tcBorders>
              <w:top w:val="nil"/>
              <w:left w:val="nil"/>
              <w:bottom w:val="nil"/>
              <w:right w:val="nil"/>
            </w:tcBorders>
            <w:shd w:val="clear" w:color="auto" w:fill="auto"/>
            <w:noWrap/>
            <w:vAlign w:val="bottom"/>
            <w:hideMark/>
          </w:tcPr>
          <w:p w14:paraId="62EF852E" w14:textId="00B74C3D" w:rsidR="00A21916" w:rsidRPr="00BC4768" w:rsidRDefault="00D7648F"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0.52941</w:t>
            </w:r>
          </w:p>
        </w:tc>
        <w:tc>
          <w:tcPr>
            <w:tcW w:w="927" w:type="dxa"/>
            <w:tcBorders>
              <w:top w:val="nil"/>
              <w:left w:val="nil"/>
              <w:bottom w:val="nil"/>
              <w:right w:val="nil"/>
            </w:tcBorders>
            <w:shd w:val="clear" w:color="auto" w:fill="auto"/>
            <w:noWrap/>
            <w:vAlign w:val="center"/>
            <w:hideMark/>
          </w:tcPr>
          <w:p w14:paraId="19D5274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1.00</w:t>
            </w:r>
          </w:p>
        </w:tc>
      </w:tr>
      <w:tr w:rsidR="00A21916" w:rsidRPr="00BC4768" w14:paraId="63D914D7" w14:textId="77777777" w:rsidTr="00F33886">
        <w:trPr>
          <w:trHeight w:val="300"/>
        </w:trPr>
        <w:tc>
          <w:tcPr>
            <w:tcW w:w="3589" w:type="dxa"/>
            <w:tcBorders>
              <w:top w:val="nil"/>
              <w:left w:val="nil"/>
              <w:bottom w:val="nil"/>
              <w:right w:val="nil"/>
            </w:tcBorders>
            <w:shd w:val="clear" w:color="auto" w:fill="auto"/>
            <w:noWrap/>
            <w:vAlign w:val="bottom"/>
            <w:hideMark/>
          </w:tcPr>
          <w:p w14:paraId="6D5DD73A"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4416B99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36DBAB74" w14:textId="749B8731"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841250"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244D5EC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1504" w:type="dxa"/>
            <w:tcBorders>
              <w:top w:val="nil"/>
              <w:left w:val="nil"/>
              <w:bottom w:val="nil"/>
              <w:right w:val="nil"/>
            </w:tcBorders>
            <w:shd w:val="clear" w:color="auto" w:fill="auto"/>
            <w:noWrap/>
            <w:vAlign w:val="bottom"/>
            <w:hideMark/>
          </w:tcPr>
          <w:p w14:paraId="473ABA42"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3308635F"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6EFC9819"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1A017A70"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45C2D79B"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5ED622A2"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57FB8C13"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68398BF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02BB857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59B51799" w14:textId="77777777" w:rsidTr="00F33886">
        <w:trPr>
          <w:trHeight w:val="300"/>
        </w:trPr>
        <w:tc>
          <w:tcPr>
            <w:tcW w:w="3589" w:type="dxa"/>
            <w:tcBorders>
              <w:top w:val="nil"/>
              <w:left w:val="nil"/>
              <w:bottom w:val="nil"/>
              <w:right w:val="nil"/>
            </w:tcBorders>
            <w:shd w:val="clear" w:color="auto" w:fill="auto"/>
            <w:noWrap/>
            <w:vAlign w:val="center"/>
            <w:hideMark/>
          </w:tcPr>
          <w:p w14:paraId="6B63DDC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(i) Macroinvertivore abundance present</w:t>
            </w:r>
          </w:p>
        </w:tc>
        <w:tc>
          <w:tcPr>
            <w:tcW w:w="1486" w:type="dxa"/>
            <w:tcBorders>
              <w:top w:val="nil"/>
              <w:left w:val="nil"/>
              <w:bottom w:val="nil"/>
              <w:right w:val="nil"/>
            </w:tcBorders>
            <w:shd w:val="clear" w:color="auto" w:fill="auto"/>
            <w:noWrap/>
            <w:vAlign w:val="center"/>
            <w:hideMark/>
          </w:tcPr>
          <w:p w14:paraId="7141402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6F476FB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bottom"/>
            <w:hideMark/>
          </w:tcPr>
          <w:p w14:paraId="22966F77" w14:textId="5123F80D" w:rsidR="00A21916" w:rsidRPr="00BC4768" w:rsidRDefault="001747B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0.17059</w:t>
            </w:r>
          </w:p>
        </w:tc>
        <w:tc>
          <w:tcPr>
            <w:tcW w:w="1504" w:type="dxa"/>
            <w:tcBorders>
              <w:top w:val="nil"/>
              <w:left w:val="nil"/>
              <w:bottom w:val="nil"/>
              <w:right w:val="nil"/>
            </w:tcBorders>
            <w:shd w:val="clear" w:color="auto" w:fill="auto"/>
            <w:noWrap/>
            <w:vAlign w:val="bottom"/>
            <w:hideMark/>
          </w:tcPr>
          <w:p w14:paraId="003EFEED" w14:textId="47929542" w:rsidR="00A21916" w:rsidRPr="00BC4768" w:rsidRDefault="001747B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0.25169</w:t>
            </w:r>
          </w:p>
        </w:tc>
        <w:tc>
          <w:tcPr>
            <w:tcW w:w="927" w:type="dxa"/>
            <w:tcBorders>
              <w:top w:val="nil"/>
              <w:left w:val="nil"/>
              <w:bottom w:val="nil"/>
              <w:right w:val="nil"/>
            </w:tcBorders>
            <w:shd w:val="clear" w:color="auto" w:fill="auto"/>
            <w:noWrap/>
            <w:vAlign w:val="bottom"/>
            <w:hideMark/>
          </w:tcPr>
          <w:p w14:paraId="0BC683A5" w14:textId="66614BE9" w:rsidR="00A21916" w:rsidRPr="00BC4768" w:rsidRDefault="001747B0" w:rsidP="00A21916">
            <w:pPr>
              <w:spacing w:after="0" w:line="240" w:lineRule="auto"/>
              <w:jc w:val="right"/>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0.8173</w:t>
            </w:r>
          </w:p>
        </w:tc>
      </w:tr>
      <w:tr w:rsidR="00A21916" w:rsidRPr="00BC4768" w14:paraId="3F9C8725" w14:textId="77777777" w:rsidTr="00F33886">
        <w:trPr>
          <w:trHeight w:val="300"/>
        </w:trPr>
        <w:tc>
          <w:tcPr>
            <w:tcW w:w="3589" w:type="dxa"/>
            <w:tcBorders>
              <w:top w:val="nil"/>
              <w:left w:val="nil"/>
              <w:bottom w:val="nil"/>
              <w:right w:val="nil"/>
            </w:tcBorders>
            <w:shd w:val="clear" w:color="auto" w:fill="auto"/>
            <w:noWrap/>
            <w:vAlign w:val="bottom"/>
            <w:hideMark/>
          </w:tcPr>
          <w:p w14:paraId="53ED9386"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5C415A5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523298B6" w14:textId="11333E7F"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A373BF"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7A195C4D" w14:textId="2D5BD553" w:rsidR="00A21916" w:rsidRPr="00BC4768" w:rsidRDefault="001747B0"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4.7444</w:t>
            </w:r>
          </w:p>
        </w:tc>
        <w:tc>
          <w:tcPr>
            <w:tcW w:w="1504" w:type="dxa"/>
            <w:tcBorders>
              <w:top w:val="nil"/>
              <w:left w:val="nil"/>
              <w:bottom w:val="nil"/>
              <w:right w:val="nil"/>
            </w:tcBorders>
            <w:shd w:val="clear" w:color="auto" w:fill="auto"/>
            <w:noWrap/>
            <w:vAlign w:val="bottom"/>
            <w:hideMark/>
          </w:tcPr>
          <w:p w14:paraId="39F6DC2D"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4E697AE5"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3F57E3E5" w14:textId="77777777" w:rsidTr="00F33886">
        <w:trPr>
          <w:trHeight w:val="315"/>
        </w:trPr>
        <w:tc>
          <w:tcPr>
            <w:tcW w:w="3589" w:type="dxa"/>
            <w:tcBorders>
              <w:top w:val="nil"/>
              <w:left w:val="nil"/>
              <w:bottom w:val="single" w:sz="8" w:space="0" w:color="auto"/>
              <w:right w:val="nil"/>
            </w:tcBorders>
            <w:shd w:val="clear" w:color="auto" w:fill="auto"/>
            <w:noWrap/>
            <w:vAlign w:val="bottom"/>
            <w:hideMark/>
          </w:tcPr>
          <w:p w14:paraId="72F97C1E"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486" w:type="dxa"/>
            <w:tcBorders>
              <w:top w:val="nil"/>
              <w:left w:val="nil"/>
              <w:bottom w:val="single" w:sz="8" w:space="0" w:color="auto"/>
              <w:right w:val="nil"/>
            </w:tcBorders>
            <w:shd w:val="clear" w:color="auto" w:fill="auto"/>
            <w:noWrap/>
            <w:vAlign w:val="bottom"/>
            <w:hideMark/>
          </w:tcPr>
          <w:p w14:paraId="681B7764"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00C03822"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151" w:type="dxa"/>
            <w:tcBorders>
              <w:top w:val="nil"/>
              <w:left w:val="nil"/>
              <w:bottom w:val="single" w:sz="8" w:space="0" w:color="auto"/>
              <w:right w:val="nil"/>
            </w:tcBorders>
            <w:shd w:val="clear" w:color="auto" w:fill="auto"/>
            <w:noWrap/>
            <w:vAlign w:val="bottom"/>
            <w:hideMark/>
          </w:tcPr>
          <w:p w14:paraId="69362D0B"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504" w:type="dxa"/>
            <w:tcBorders>
              <w:top w:val="nil"/>
              <w:left w:val="nil"/>
              <w:bottom w:val="single" w:sz="8" w:space="0" w:color="auto"/>
              <w:right w:val="nil"/>
            </w:tcBorders>
            <w:shd w:val="clear" w:color="auto" w:fill="auto"/>
            <w:noWrap/>
            <w:vAlign w:val="bottom"/>
            <w:hideMark/>
          </w:tcPr>
          <w:p w14:paraId="5E6ADDC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27" w:type="dxa"/>
            <w:tcBorders>
              <w:top w:val="nil"/>
              <w:left w:val="nil"/>
              <w:bottom w:val="single" w:sz="8" w:space="0" w:color="auto"/>
              <w:right w:val="nil"/>
            </w:tcBorders>
            <w:shd w:val="clear" w:color="auto" w:fill="auto"/>
            <w:noWrap/>
            <w:vAlign w:val="bottom"/>
            <w:hideMark/>
          </w:tcPr>
          <w:p w14:paraId="44CB1E5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2237A3D1" w14:textId="77777777" w:rsidTr="00F33886">
        <w:trPr>
          <w:trHeight w:val="300"/>
        </w:trPr>
        <w:tc>
          <w:tcPr>
            <w:tcW w:w="3589" w:type="dxa"/>
            <w:tcBorders>
              <w:top w:val="nil"/>
              <w:left w:val="nil"/>
              <w:bottom w:val="nil"/>
              <w:right w:val="nil"/>
            </w:tcBorders>
            <w:shd w:val="clear" w:color="auto" w:fill="auto"/>
            <w:noWrap/>
            <w:vAlign w:val="bottom"/>
            <w:hideMark/>
          </w:tcPr>
          <w:p w14:paraId="29CE9E70"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(j) Macroinvertivore abundance feeding</w:t>
            </w:r>
          </w:p>
        </w:tc>
        <w:tc>
          <w:tcPr>
            <w:tcW w:w="1486" w:type="dxa"/>
            <w:tcBorders>
              <w:top w:val="nil"/>
              <w:left w:val="nil"/>
              <w:bottom w:val="nil"/>
              <w:right w:val="nil"/>
            </w:tcBorders>
            <w:shd w:val="clear" w:color="auto" w:fill="auto"/>
            <w:noWrap/>
            <w:vAlign w:val="center"/>
            <w:hideMark/>
          </w:tcPr>
          <w:p w14:paraId="76A0E4C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nil"/>
              <w:left w:val="nil"/>
              <w:bottom w:val="nil"/>
              <w:right w:val="nil"/>
            </w:tcBorders>
            <w:shd w:val="clear" w:color="auto" w:fill="auto"/>
            <w:noWrap/>
            <w:vAlign w:val="center"/>
            <w:hideMark/>
          </w:tcPr>
          <w:p w14:paraId="1575D268"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nil"/>
              <w:left w:val="nil"/>
              <w:bottom w:val="nil"/>
              <w:right w:val="nil"/>
            </w:tcBorders>
            <w:shd w:val="clear" w:color="auto" w:fill="auto"/>
            <w:noWrap/>
            <w:vAlign w:val="bottom"/>
            <w:hideMark/>
          </w:tcPr>
          <w:p w14:paraId="64159C19" w14:textId="336FD4A0" w:rsidR="00A21916" w:rsidRPr="00BC4768" w:rsidRDefault="00F3388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0.19118</w:t>
            </w:r>
          </w:p>
        </w:tc>
        <w:tc>
          <w:tcPr>
            <w:tcW w:w="1504" w:type="dxa"/>
            <w:tcBorders>
              <w:top w:val="nil"/>
              <w:left w:val="nil"/>
              <w:bottom w:val="nil"/>
              <w:right w:val="nil"/>
            </w:tcBorders>
            <w:shd w:val="clear" w:color="auto" w:fill="auto"/>
            <w:noWrap/>
            <w:vAlign w:val="bottom"/>
            <w:hideMark/>
          </w:tcPr>
          <w:p w14:paraId="2C124D64" w14:textId="5292BC96" w:rsidR="00A21916" w:rsidRPr="00BC4768" w:rsidRDefault="00482238"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16.059</w:t>
            </w:r>
          </w:p>
        </w:tc>
        <w:tc>
          <w:tcPr>
            <w:tcW w:w="927" w:type="dxa"/>
            <w:tcBorders>
              <w:top w:val="nil"/>
              <w:left w:val="nil"/>
              <w:bottom w:val="nil"/>
              <w:right w:val="nil"/>
            </w:tcBorders>
            <w:shd w:val="clear" w:color="auto" w:fill="auto"/>
            <w:noWrap/>
            <w:vAlign w:val="center"/>
            <w:hideMark/>
          </w:tcPr>
          <w:p w14:paraId="552FB4CB" w14:textId="77777777" w:rsidR="00A21916" w:rsidRPr="00BC4768" w:rsidRDefault="00A21916" w:rsidP="00A21916">
            <w:pPr>
              <w:spacing w:after="0" w:line="240" w:lineRule="auto"/>
              <w:jc w:val="center"/>
              <w:rPr>
                <w:rFonts w:ascii="Times New Roman" w:eastAsia="Times New Roman" w:hAnsi="Times New Roman" w:cs="Times New Roman"/>
                <w:b/>
                <w:bCs/>
                <w:color w:val="000000"/>
                <w:kern w:val="0"/>
                <w:lang w:eastAsia="en-GB"/>
                <w14:ligatures w14:val="none"/>
              </w:rPr>
            </w:pPr>
            <w:r w:rsidRPr="00BC4768">
              <w:rPr>
                <w:rFonts w:ascii="Times New Roman" w:eastAsia="Times New Roman" w:hAnsi="Times New Roman" w:cs="Times New Roman"/>
                <w:b/>
                <w:bCs/>
                <w:color w:val="000000"/>
                <w:kern w:val="0"/>
                <w:lang w:eastAsia="en-GB"/>
                <w14:ligatures w14:val="none"/>
              </w:rPr>
              <w:t>p &lt; 0.01</w:t>
            </w:r>
          </w:p>
        </w:tc>
      </w:tr>
      <w:tr w:rsidR="00A21916" w:rsidRPr="00BC4768" w14:paraId="6FDDD11E" w14:textId="77777777" w:rsidTr="00F33886">
        <w:trPr>
          <w:trHeight w:val="300"/>
        </w:trPr>
        <w:tc>
          <w:tcPr>
            <w:tcW w:w="3589" w:type="dxa"/>
            <w:tcBorders>
              <w:top w:val="nil"/>
              <w:left w:val="nil"/>
              <w:bottom w:val="nil"/>
              <w:right w:val="nil"/>
            </w:tcBorders>
            <w:shd w:val="clear" w:color="auto" w:fill="auto"/>
            <w:noWrap/>
            <w:vAlign w:val="bottom"/>
            <w:hideMark/>
          </w:tcPr>
          <w:p w14:paraId="3557DD54"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06D2B251"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5C0F75E3" w14:textId="45B0C956"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F33886"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582A6299" w14:textId="052CA18F" w:rsidR="00A21916" w:rsidRPr="00BC4768" w:rsidRDefault="00482238"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0.083333</w:t>
            </w:r>
          </w:p>
        </w:tc>
        <w:tc>
          <w:tcPr>
            <w:tcW w:w="1504" w:type="dxa"/>
            <w:tcBorders>
              <w:top w:val="nil"/>
              <w:left w:val="nil"/>
              <w:bottom w:val="nil"/>
              <w:right w:val="nil"/>
            </w:tcBorders>
            <w:shd w:val="clear" w:color="auto" w:fill="auto"/>
            <w:noWrap/>
            <w:vAlign w:val="bottom"/>
            <w:hideMark/>
          </w:tcPr>
          <w:p w14:paraId="6D157F51"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6CC22A4E"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506FD1F9" w14:textId="77777777" w:rsidTr="00F33886">
        <w:trPr>
          <w:trHeight w:val="315"/>
        </w:trPr>
        <w:tc>
          <w:tcPr>
            <w:tcW w:w="3589" w:type="dxa"/>
            <w:tcBorders>
              <w:top w:val="nil"/>
              <w:left w:val="nil"/>
              <w:bottom w:val="nil"/>
              <w:right w:val="nil"/>
            </w:tcBorders>
            <w:shd w:val="clear" w:color="auto" w:fill="auto"/>
            <w:noWrap/>
            <w:vAlign w:val="bottom"/>
            <w:hideMark/>
          </w:tcPr>
          <w:p w14:paraId="2BAC638F"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bottom"/>
            <w:hideMark/>
          </w:tcPr>
          <w:p w14:paraId="0F7441F0"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7A12579F"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151" w:type="dxa"/>
            <w:tcBorders>
              <w:top w:val="nil"/>
              <w:left w:val="nil"/>
              <w:bottom w:val="nil"/>
              <w:right w:val="nil"/>
            </w:tcBorders>
            <w:shd w:val="clear" w:color="auto" w:fill="auto"/>
            <w:noWrap/>
            <w:vAlign w:val="bottom"/>
            <w:hideMark/>
          </w:tcPr>
          <w:p w14:paraId="2CB85AE2"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504" w:type="dxa"/>
            <w:tcBorders>
              <w:top w:val="nil"/>
              <w:left w:val="nil"/>
              <w:bottom w:val="nil"/>
              <w:right w:val="nil"/>
            </w:tcBorders>
            <w:shd w:val="clear" w:color="auto" w:fill="auto"/>
            <w:noWrap/>
            <w:vAlign w:val="bottom"/>
            <w:hideMark/>
          </w:tcPr>
          <w:p w14:paraId="37836E23"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48250CFB"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5A00B958" w14:textId="77777777" w:rsidTr="00F33886">
        <w:trPr>
          <w:trHeight w:val="300"/>
        </w:trPr>
        <w:tc>
          <w:tcPr>
            <w:tcW w:w="3589" w:type="dxa"/>
            <w:tcBorders>
              <w:top w:val="single" w:sz="8" w:space="0" w:color="auto"/>
              <w:left w:val="nil"/>
              <w:bottom w:val="nil"/>
              <w:right w:val="nil"/>
            </w:tcBorders>
            <w:shd w:val="clear" w:color="auto" w:fill="auto"/>
            <w:noWrap/>
            <w:vAlign w:val="bottom"/>
            <w:hideMark/>
          </w:tcPr>
          <w:p w14:paraId="6CD720A9"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(k) Microinvertivore abundance present</w:t>
            </w:r>
          </w:p>
        </w:tc>
        <w:tc>
          <w:tcPr>
            <w:tcW w:w="1486" w:type="dxa"/>
            <w:tcBorders>
              <w:top w:val="single" w:sz="8" w:space="0" w:color="auto"/>
              <w:left w:val="nil"/>
              <w:bottom w:val="nil"/>
              <w:right w:val="nil"/>
            </w:tcBorders>
            <w:shd w:val="clear" w:color="auto" w:fill="auto"/>
            <w:noWrap/>
            <w:vAlign w:val="center"/>
            <w:hideMark/>
          </w:tcPr>
          <w:p w14:paraId="140CE01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single" w:sz="8" w:space="0" w:color="auto"/>
              <w:left w:val="nil"/>
              <w:bottom w:val="nil"/>
              <w:right w:val="nil"/>
            </w:tcBorders>
            <w:shd w:val="clear" w:color="auto" w:fill="auto"/>
            <w:noWrap/>
            <w:vAlign w:val="center"/>
            <w:hideMark/>
          </w:tcPr>
          <w:p w14:paraId="4CFEA7F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single" w:sz="8" w:space="0" w:color="auto"/>
              <w:left w:val="nil"/>
              <w:bottom w:val="nil"/>
              <w:right w:val="nil"/>
            </w:tcBorders>
            <w:shd w:val="clear" w:color="auto" w:fill="auto"/>
            <w:noWrap/>
            <w:vAlign w:val="center"/>
            <w:hideMark/>
          </w:tcPr>
          <w:p w14:paraId="607E194D" w14:textId="5DA72C0D" w:rsidR="00A21916" w:rsidRPr="00BC4768" w:rsidRDefault="00703608"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2.7081</w:t>
            </w:r>
          </w:p>
        </w:tc>
        <w:tc>
          <w:tcPr>
            <w:tcW w:w="1504" w:type="dxa"/>
            <w:tcBorders>
              <w:top w:val="single" w:sz="8" w:space="0" w:color="auto"/>
              <w:left w:val="nil"/>
              <w:bottom w:val="nil"/>
              <w:right w:val="nil"/>
            </w:tcBorders>
            <w:shd w:val="clear" w:color="auto" w:fill="auto"/>
            <w:noWrap/>
            <w:vAlign w:val="center"/>
            <w:hideMark/>
          </w:tcPr>
          <w:p w14:paraId="609D7AC2" w14:textId="1417A90A" w:rsidR="00A21916" w:rsidRPr="00BC4768" w:rsidRDefault="008E62C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1.3719</w:t>
            </w:r>
          </w:p>
        </w:tc>
        <w:tc>
          <w:tcPr>
            <w:tcW w:w="927" w:type="dxa"/>
            <w:tcBorders>
              <w:top w:val="single" w:sz="8" w:space="0" w:color="auto"/>
              <w:left w:val="nil"/>
              <w:bottom w:val="nil"/>
              <w:right w:val="nil"/>
            </w:tcBorders>
            <w:shd w:val="clear" w:color="auto" w:fill="auto"/>
            <w:noWrap/>
            <w:vAlign w:val="center"/>
            <w:hideMark/>
          </w:tcPr>
          <w:p w14:paraId="147B51E0" w14:textId="746EE26A" w:rsidR="00A21916" w:rsidRPr="00BC4768" w:rsidRDefault="008E62C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0.2844</w:t>
            </w:r>
          </w:p>
        </w:tc>
      </w:tr>
      <w:tr w:rsidR="00A21916" w:rsidRPr="00BC4768" w14:paraId="3BBCAA5C" w14:textId="77777777" w:rsidTr="00F33886">
        <w:trPr>
          <w:trHeight w:val="300"/>
        </w:trPr>
        <w:tc>
          <w:tcPr>
            <w:tcW w:w="3589" w:type="dxa"/>
            <w:tcBorders>
              <w:top w:val="nil"/>
              <w:left w:val="nil"/>
              <w:bottom w:val="nil"/>
              <w:right w:val="nil"/>
            </w:tcBorders>
            <w:shd w:val="clear" w:color="auto" w:fill="auto"/>
            <w:noWrap/>
            <w:vAlign w:val="bottom"/>
            <w:hideMark/>
          </w:tcPr>
          <w:p w14:paraId="5D9E524F"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1DC87BA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2F3CEFDE" w14:textId="55F32995"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703608"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center"/>
            <w:hideMark/>
          </w:tcPr>
          <w:p w14:paraId="4FCAD996" w14:textId="2F243783" w:rsidR="00A21916" w:rsidRPr="00BC4768" w:rsidRDefault="008E62C2"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13.818</w:t>
            </w:r>
          </w:p>
        </w:tc>
        <w:tc>
          <w:tcPr>
            <w:tcW w:w="1504" w:type="dxa"/>
            <w:tcBorders>
              <w:top w:val="nil"/>
              <w:left w:val="nil"/>
              <w:bottom w:val="nil"/>
              <w:right w:val="nil"/>
            </w:tcBorders>
            <w:shd w:val="clear" w:color="auto" w:fill="auto"/>
            <w:noWrap/>
            <w:vAlign w:val="center"/>
            <w:hideMark/>
          </w:tcPr>
          <w:p w14:paraId="340A2357"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center"/>
            <w:hideMark/>
          </w:tcPr>
          <w:p w14:paraId="03FA7DE7"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24EEB58E" w14:textId="77777777" w:rsidTr="00F33886">
        <w:trPr>
          <w:trHeight w:val="315"/>
        </w:trPr>
        <w:tc>
          <w:tcPr>
            <w:tcW w:w="3589" w:type="dxa"/>
            <w:tcBorders>
              <w:top w:val="nil"/>
              <w:left w:val="nil"/>
              <w:bottom w:val="nil"/>
              <w:right w:val="nil"/>
            </w:tcBorders>
            <w:shd w:val="clear" w:color="auto" w:fill="auto"/>
            <w:noWrap/>
            <w:vAlign w:val="bottom"/>
            <w:hideMark/>
          </w:tcPr>
          <w:p w14:paraId="4FE0620A"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bottom"/>
            <w:hideMark/>
          </w:tcPr>
          <w:p w14:paraId="6E1DF292"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0DEFBC2F"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151" w:type="dxa"/>
            <w:tcBorders>
              <w:top w:val="nil"/>
              <w:left w:val="nil"/>
              <w:bottom w:val="nil"/>
              <w:right w:val="nil"/>
            </w:tcBorders>
            <w:shd w:val="clear" w:color="auto" w:fill="auto"/>
            <w:noWrap/>
            <w:vAlign w:val="bottom"/>
            <w:hideMark/>
          </w:tcPr>
          <w:p w14:paraId="41131557"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504" w:type="dxa"/>
            <w:tcBorders>
              <w:top w:val="nil"/>
              <w:left w:val="nil"/>
              <w:bottom w:val="nil"/>
              <w:right w:val="nil"/>
            </w:tcBorders>
            <w:shd w:val="clear" w:color="auto" w:fill="auto"/>
            <w:noWrap/>
            <w:vAlign w:val="bottom"/>
            <w:hideMark/>
          </w:tcPr>
          <w:p w14:paraId="14268246"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24607ED7"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4952354A" w14:textId="77777777" w:rsidTr="00F33886">
        <w:trPr>
          <w:trHeight w:val="300"/>
        </w:trPr>
        <w:tc>
          <w:tcPr>
            <w:tcW w:w="3589" w:type="dxa"/>
            <w:tcBorders>
              <w:top w:val="single" w:sz="8" w:space="0" w:color="auto"/>
              <w:left w:val="nil"/>
              <w:bottom w:val="nil"/>
              <w:right w:val="nil"/>
            </w:tcBorders>
            <w:shd w:val="clear" w:color="auto" w:fill="auto"/>
            <w:noWrap/>
            <w:vAlign w:val="bottom"/>
            <w:hideMark/>
          </w:tcPr>
          <w:p w14:paraId="74B7CBF2"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 Microinvertivore abundance feeding</w:t>
            </w:r>
          </w:p>
        </w:tc>
        <w:tc>
          <w:tcPr>
            <w:tcW w:w="1486" w:type="dxa"/>
            <w:tcBorders>
              <w:top w:val="single" w:sz="8" w:space="0" w:color="auto"/>
              <w:left w:val="nil"/>
              <w:bottom w:val="nil"/>
              <w:right w:val="nil"/>
            </w:tcBorders>
            <w:shd w:val="clear" w:color="auto" w:fill="auto"/>
            <w:noWrap/>
            <w:vAlign w:val="center"/>
            <w:hideMark/>
          </w:tcPr>
          <w:p w14:paraId="4A17E811"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single" w:sz="8" w:space="0" w:color="auto"/>
              <w:left w:val="nil"/>
              <w:bottom w:val="nil"/>
              <w:right w:val="nil"/>
            </w:tcBorders>
            <w:shd w:val="clear" w:color="auto" w:fill="auto"/>
            <w:noWrap/>
            <w:vAlign w:val="center"/>
            <w:hideMark/>
          </w:tcPr>
          <w:p w14:paraId="122EB66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single" w:sz="8" w:space="0" w:color="auto"/>
              <w:left w:val="nil"/>
              <w:bottom w:val="nil"/>
              <w:right w:val="nil"/>
            </w:tcBorders>
            <w:shd w:val="clear" w:color="auto" w:fill="auto"/>
            <w:noWrap/>
            <w:vAlign w:val="bottom"/>
            <w:hideMark/>
          </w:tcPr>
          <w:p w14:paraId="251892A4" w14:textId="7BDEF46D" w:rsidR="00A21916" w:rsidRPr="00BC4768" w:rsidRDefault="00EC65D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0.035294</w:t>
            </w:r>
          </w:p>
        </w:tc>
        <w:tc>
          <w:tcPr>
            <w:tcW w:w="1504" w:type="dxa"/>
            <w:tcBorders>
              <w:top w:val="single" w:sz="8" w:space="0" w:color="auto"/>
              <w:left w:val="nil"/>
              <w:bottom w:val="nil"/>
              <w:right w:val="nil"/>
            </w:tcBorders>
            <w:shd w:val="clear" w:color="auto" w:fill="auto"/>
            <w:noWrap/>
            <w:vAlign w:val="bottom"/>
            <w:hideMark/>
          </w:tcPr>
          <w:p w14:paraId="3ABE75C5" w14:textId="6C04E76A" w:rsidR="00A21916" w:rsidRPr="00BC4768" w:rsidRDefault="00EC65D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0.18843</w:t>
            </w:r>
          </w:p>
        </w:tc>
        <w:tc>
          <w:tcPr>
            <w:tcW w:w="927" w:type="dxa"/>
            <w:tcBorders>
              <w:top w:val="single" w:sz="8" w:space="0" w:color="auto"/>
              <w:left w:val="nil"/>
              <w:bottom w:val="nil"/>
              <w:right w:val="nil"/>
            </w:tcBorders>
            <w:shd w:val="clear" w:color="auto" w:fill="auto"/>
            <w:noWrap/>
            <w:vAlign w:val="center"/>
            <w:hideMark/>
          </w:tcPr>
          <w:p w14:paraId="37B8D86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0.88</w:t>
            </w:r>
          </w:p>
        </w:tc>
      </w:tr>
      <w:tr w:rsidR="00A21916" w:rsidRPr="00BC4768" w14:paraId="3B247751" w14:textId="77777777" w:rsidTr="00F33886">
        <w:trPr>
          <w:trHeight w:val="300"/>
        </w:trPr>
        <w:tc>
          <w:tcPr>
            <w:tcW w:w="3589" w:type="dxa"/>
            <w:tcBorders>
              <w:top w:val="nil"/>
              <w:left w:val="nil"/>
              <w:bottom w:val="nil"/>
              <w:right w:val="nil"/>
            </w:tcBorders>
            <w:shd w:val="clear" w:color="auto" w:fill="auto"/>
            <w:noWrap/>
            <w:vAlign w:val="bottom"/>
            <w:hideMark/>
          </w:tcPr>
          <w:p w14:paraId="0EA17393"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62DB79D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18DED440" w14:textId="2814772B"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EC65D5"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3781613C" w14:textId="1B5A1B5A" w:rsidR="00A21916" w:rsidRPr="00BC4768" w:rsidRDefault="00EC65D5"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1.3111</w:t>
            </w:r>
          </w:p>
        </w:tc>
        <w:tc>
          <w:tcPr>
            <w:tcW w:w="1504" w:type="dxa"/>
            <w:tcBorders>
              <w:top w:val="nil"/>
              <w:left w:val="nil"/>
              <w:bottom w:val="nil"/>
              <w:right w:val="nil"/>
            </w:tcBorders>
            <w:shd w:val="clear" w:color="auto" w:fill="auto"/>
            <w:noWrap/>
            <w:vAlign w:val="bottom"/>
            <w:hideMark/>
          </w:tcPr>
          <w:p w14:paraId="797C074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2630D9E9"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5DFDF2AA" w14:textId="77777777" w:rsidTr="00F33886">
        <w:trPr>
          <w:trHeight w:val="315"/>
        </w:trPr>
        <w:tc>
          <w:tcPr>
            <w:tcW w:w="3589" w:type="dxa"/>
            <w:tcBorders>
              <w:top w:val="nil"/>
              <w:left w:val="nil"/>
              <w:bottom w:val="nil"/>
              <w:right w:val="nil"/>
            </w:tcBorders>
            <w:shd w:val="clear" w:color="auto" w:fill="auto"/>
            <w:noWrap/>
            <w:vAlign w:val="bottom"/>
            <w:hideMark/>
          </w:tcPr>
          <w:p w14:paraId="010236B2"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bottom"/>
            <w:hideMark/>
          </w:tcPr>
          <w:p w14:paraId="4CF8FD17"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07123E91"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151" w:type="dxa"/>
            <w:tcBorders>
              <w:top w:val="nil"/>
              <w:left w:val="nil"/>
              <w:bottom w:val="nil"/>
              <w:right w:val="nil"/>
            </w:tcBorders>
            <w:shd w:val="clear" w:color="auto" w:fill="auto"/>
            <w:noWrap/>
            <w:vAlign w:val="bottom"/>
            <w:hideMark/>
          </w:tcPr>
          <w:p w14:paraId="61F6EC22"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504" w:type="dxa"/>
            <w:tcBorders>
              <w:top w:val="nil"/>
              <w:left w:val="nil"/>
              <w:bottom w:val="nil"/>
              <w:right w:val="nil"/>
            </w:tcBorders>
            <w:shd w:val="clear" w:color="auto" w:fill="auto"/>
            <w:noWrap/>
            <w:vAlign w:val="bottom"/>
            <w:hideMark/>
          </w:tcPr>
          <w:p w14:paraId="58CDBBAD"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67A5C831"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591660D1" w14:textId="77777777" w:rsidTr="00F33886">
        <w:trPr>
          <w:trHeight w:val="300"/>
        </w:trPr>
        <w:tc>
          <w:tcPr>
            <w:tcW w:w="3589" w:type="dxa"/>
            <w:tcBorders>
              <w:top w:val="single" w:sz="8" w:space="0" w:color="auto"/>
              <w:left w:val="nil"/>
              <w:bottom w:val="nil"/>
              <w:right w:val="nil"/>
            </w:tcBorders>
            <w:shd w:val="clear" w:color="auto" w:fill="auto"/>
            <w:noWrap/>
            <w:vAlign w:val="bottom"/>
            <w:hideMark/>
          </w:tcPr>
          <w:p w14:paraId="72534F0D"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 Sessile invertivore abundance present</w:t>
            </w:r>
          </w:p>
        </w:tc>
        <w:tc>
          <w:tcPr>
            <w:tcW w:w="1486" w:type="dxa"/>
            <w:tcBorders>
              <w:top w:val="single" w:sz="8" w:space="0" w:color="auto"/>
              <w:left w:val="nil"/>
              <w:bottom w:val="nil"/>
              <w:right w:val="nil"/>
            </w:tcBorders>
            <w:shd w:val="clear" w:color="auto" w:fill="auto"/>
            <w:noWrap/>
            <w:vAlign w:val="center"/>
            <w:hideMark/>
          </w:tcPr>
          <w:p w14:paraId="010CAA20"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single" w:sz="8" w:space="0" w:color="auto"/>
              <w:left w:val="nil"/>
              <w:bottom w:val="nil"/>
              <w:right w:val="nil"/>
            </w:tcBorders>
            <w:shd w:val="clear" w:color="auto" w:fill="auto"/>
            <w:noWrap/>
            <w:vAlign w:val="center"/>
            <w:hideMark/>
          </w:tcPr>
          <w:p w14:paraId="5DE73F9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single" w:sz="8" w:space="0" w:color="auto"/>
              <w:left w:val="nil"/>
              <w:bottom w:val="nil"/>
              <w:right w:val="nil"/>
            </w:tcBorders>
            <w:shd w:val="clear" w:color="auto" w:fill="auto"/>
            <w:noWrap/>
            <w:vAlign w:val="bottom"/>
            <w:hideMark/>
          </w:tcPr>
          <w:p w14:paraId="0B7FD6B5" w14:textId="7A367E32" w:rsidR="00A21916" w:rsidRPr="00BC4768" w:rsidRDefault="00C151B7"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0.17549</w:t>
            </w:r>
          </w:p>
        </w:tc>
        <w:tc>
          <w:tcPr>
            <w:tcW w:w="1504" w:type="dxa"/>
            <w:tcBorders>
              <w:top w:val="single" w:sz="8" w:space="0" w:color="auto"/>
              <w:left w:val="nil"/>
              <w:bottom w:val="nil"/>
              <w:right w:val="nil"/>
            </w:tcBorders>
            <w:shd w:val="clear" w:color="auto" w:fill="auto"/>
            <w:noWrap/>
            <w:vAlign w:val="bottom"/>
            <w:hideMark/>
          </w:tcPr>
          <w:p w14:paraId="425CA1F0" w14:textId="4F1F2E44" w:rsidR="00A21916" w:rsidRPr="00BC4768" w:rsidRDefault="00C151B7"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2.799</w:t>
            </w:r>
          </w:p>
        </w:tc>
        <w:tc>
          <w:tcPr>
            <w:tcW w:w="927" w:type="dxa"/>
            <w:tcBorders>
              <w:top w:val="single" w:sz="8" w:space="0" w:color="auto"/>
              <w:left w:val="nil"/>
              <w:bottom w:val="nil"/>
              <w:right w:val="nil"/>
            </w:tcBorders>
            <w:shd w:val="clear" w:color="auto" w:fill="auto"/>
            <w:noWrap/>
            <w:vAlign w:val="center"/>
            <w:hideMark/>
          </w:tcPr>
          <w:p w14:paraId="76BD5943" w14:textId="54ED568D" w:rsidR="00A21916" w:rsidRPr="00BC4768" w:rsidRDefault="00E53EFC"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0.0979</w:t>
            </w:r>
          </w:p>
        </w:tc>
      </w:tr>
      <w:tr w:rsidR="00A21916" w:rsidRPr="00BC4768" w14:paraId="6A573CC8" w14:textId="77777777" w:rsidTr="00F33886">
        <w:trPr>
          <w:trHeight w:val="300"/>
        </w:trPr>
        <w:tc>
          <w:tcPr>
            <w:tcW w:w="3589" w:type="dxa"/>
            <w:tcBorders>
              <w:top w:val="nil"/>
              <w:left w:val="nil"/>
              <w:bottom w:val="nil"/>
              <w:right w:val="nil"/>
            </w:tcBorders>
            <w:shd w:val="clear" w:color="auto" w:fill="auto"/>
            <w:noWrap/>
            <w:vAlign w:val="bottom"/>
            <w:hideMark/>
          </w:tcPr>
          <w:p w14:paraId="00386569"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0E9717A2"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557254F4" w14:textId="14A213F3"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E53EFC"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1E31F83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1504" w:type="dxa"/>
            <w:tcBorders>
              <w:top w:val="nil"/>
              <w:left w:val="nil"/>
              <w:bottom w:val="nil"/>
              <w:right w:val="nil"/>
            </w:tcBorders>
            <w:shd w:val="clear" w:color="auto" w:fill="auto"/>
            <w:noWrap/>
            <w:vAlign w:val="bottom"/>
            <w:hideMark/>
          </w:tcPr>
          <w:p w14:paraId="7E0BAD97"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210F7DBB"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70360841" w14:textId="77777777" w:rsidTr="00F33886">
        <w:trPr>
          <w:trHeight w:val="315"/>
        </w:trPr>
        <w:tc>
          <w:tcPr>
            <w:tcW w:w="3589" w:type="dxa"/>
            <w:tcBorders>
              <w:top w:val="nil"/>
              <w:left w:val="nil"/>
              <w:bottom w:val="nil"/>
              <w:right w:val="nil"/>
            </w:tcBorders>
            <w:shd w:val="clear" w:color="auto" w:fill="auto"/>
            <w:noWrap/>
            <w:vAlign w:val="bottom"/>
            <w:hideMark/>
          </w:tcPr>
          <w:p w14:paraId="2FC3BA4C"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bottom"/>
            <w:hideMark/>
          </w:tcPr>
          <w:p w14:paraId="02CEAFD5"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4E3C3706"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151" w:type="dxa"/>
            <w:tcBorders>
              <w:top w:val="nil"/>
              <w:left w:val="nil"/>
              <w:bottom w:val="nil"/>
              <w:right w:val="nil"/>
            </w:tcBorders>
            <w:shd w:val="clear" w:color="auto" w:fill="auto"/>
            <w:noWrap/>
            <w:vAlign w:val="bottom"/>
            <w:hideMark/>
          </w:tcPr>
          <w:p w14:paraId="7717C74E" w14:textId="77777777" w:rsidR="00A21916" w:rsidRPr="00BC4768" w:rsidRDefault="00A21916" w:rsidP="00A21916">
            <w:pPr>
              <w:spacing w:after="0" w:line="240" w:lineRule="auto"/>
              <w:rPr>
                <w:rFonts w:ascii="Times New Roman" w:eastAsia="Times New Roman" w:hAnsi="Times New Roman" w:cs="Times New Roman"/>
                <w:kern w:val="0"/>
                <w:sz w:val="20"/>
                <w:szCs w:val="20"/>
                <w:lang w:eastAsia="en-GB"/>
                <w14:ligatures w14:val="none"/>
              </w:rPr>
            </w:pPr>
          </w:p>
        </w:tc>
        <w:tc>
          <w:tcPr>
            <w:tcW w:w="1504" w:type="dxa"/>
            <w:tcBorders>
              <w:top w:val="nil"/>
              <w:left w:val="nil"/>
              <w:bottom w:val="nil"/>
              <w:right w:val="nil"/>
            </w:tcBorders>
            <w:shd w:val="clear" w:color="auto" w:fill="auto"/>
            <w:noWrap/>
            <w:vAlign w:val="bottom"/>
            <w:hideMark/>
          </w:tcPr>
          <w:p w14:paraId="66460248"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927" w:type="dxa"/>
            <w:tcBorders>
              <w:top w:val="nil"/>
              <w:left w:val="nil"/>
              <w:bottom w:val="nil"/>
              <w:right w:val="nil"/>
            </w:tcBorders>
            <w:shd w:val="clear" w:color="auto" w:fill="auto"/>
            <w:noWrap/>
            <w:vAlign w:val="bottom"/>
            <w:hideMark/>
          </w:tcPr>
          <w:p w14:paraId="26D2633E"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r w:rsidR="00A21916" w:rsidRPr="00BC4768" w14:paraId="46618C71" w14:textId="77777777" w:rsidTr="00F33886">
        <w:trPr>
          <w:trHeight w:val="300"/>
        </w:trPr>
        <w:tc>
          <w:tcPr>
            <w:tcW w:w="3589" w:type="dxa"/>
            <w:tcBorders>
              <w:top w:val="single" w:sz="8" w:space="0" w:color="auto"/>
              <w:left w:val="nil"/>
              <w:bottom w:val="nil"/>
              <w:right w:val="nil"/>
            </w:tcBorders>
            <w:shd w:val="clear" w:color="auto" w:fill="auto"/>
            <w:noWrap/>
            <w:vAlign w:val="bottom"/>
            <w:hideMark/>
          </w:tcPr>
          <w:p w14:paraId="63E7916F" w14:textId="77777777" w:rsidR="00A21916" w:rsidRPr="00BC4768" w:rsidRDefault="00A21916" w:rsidP="00A2191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(n) Sessile invertivore abundance feeding</w:t>
            </w:r>
          </w:p>
        </w:tc>
        <w:tc>
          <w:tcPr>
            <w:tcW w:w="1486" w:type="dxa"/>
            <w:tcBorders>
              <w:top w:val="single" w:sz="8" w:space="0" w:color="auto"/>
              <w:left w:val="nil"/>
              <w:bottom w:val="nil"/>
              <w:right w:val="nil"/>
            </w:tcBorders>
            <w:shd w:val="clear" w:color="auto" w:fill="auto"/>
            <w:noWrap/>
            <w:vAlign w:val="center"/>
            <w:hideMark/>
          </w:tcPr>
          <w:p w14:paraId="45C337D9"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27" w:type="dxa"/>
            <w:tcBorders>
              <w:top w:val="single" w:sz="8" w:space="0" w:color="auto"/>
              <w:left w:val="nil"/>
              <w:bottom w:val="nil"/>
              <w:right w:val="nil"/>
            </w:tcBorders>
            <w:shd w:val="clear" w:color="auto" w:fill="auto"/>
            <w:noWrap/>
            <w:vAlign w:val="center"/>
            <w:hideMark/>
          </w:tcPr>
          <w:p w14:paraId="6D426894"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151" w:type="dxa"/>
            <w:tcBorders>
              <w:top w:val="single" w:sz="8" w:space="0" w:color="auto"/>
              <w:left w:val="nil"/>
              <w:bottom w:val="nil"/>
              <w:right w:val="nil"/>
            </w:tcBorders>
            <w:shd w:val="clear" w:color="auto" w:fill="auto"/>
            <w:noWrap/>
            <w:vAlign w:val="bottom"/>
            <w:hideMark/>
          </w:tcPr>
          <w:p w14:paraId="27B2F36C"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0.00</w:t>
            </w:r>
          </w:p>
        </w:tc>
        <w:tc>
          <w:tcPr>
            <w:tcW w:w="1504" w:type="dxa"/>
            <w:tcBorders>
              <w:top w:val="single" w:sz="8" w:space="0" w:color="auto"/>
              <w:left w:val="nil"/>
              <w:bottom w:val="nil"/>
              <w:right w:val="nil"/>
            </w:tcBorders>
            <w:shd w:val="clear" w:color="auto" w:fill="auto"/>
            <w:noWrap/>
            <w:vAlign w:val="bottom"/>
            <w:hideMark/>
          </w:tcPr>
          <w:p w14:paraId="1731413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Denominator is 0</w:t>
            </w:r>
          </w:p>
        </w:tc>
        <w:tc>
          <w:tcPr>
            <w:tcW w:w="927" w:type="dxa"/>
            <w:tcBorders>
              <w:top w:val="single" w:sz="8" w:space="0" w:color="auto"/>
              <w:left w:val="nil"/>
              <w:bottom w:val="nil"/>
              <w:right w:val="nil"/>
            </w:tcBorders>
            <w:shd w:val="clear" w:color="auto" w:fill="auto"/>
            <w:noWrap/>
            <w:vAlign w:val="bottom"/>
            <w:hideMark/>
          </w:tcPr>
          <w:p w14:paraId="57A0942E"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A21916" w:rsidRPr="00BC4768" w14:paraId="34C7250E" w14:textId="77777777" w:rsidTr="00F33886">
        <w:trPr>
          <w:trHeight w:val="300"/>
        </w:trPr>
        <w:tc>
          <w:tcPr>
            <w:tcW w:w="3589" w:type="dxa"/>
            <w:tcBorders>
              <w:top w:val="nil"/>
              <w:left w:val="nil"/>
              <w:bottom w:val="nil"/>
              <w:right w:val="nil"/>
            </w:tcBorders>
            <w:shd w:val="clear" w:color="auto" w:fill="auto"/>
            <w:noWrap/>
            <w:vAlign w:val="bottom"/>
            <w:hideMark/>
          </w:tcPr>
          <w:p w14:paraId="7D73345B"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c>
          <w:tcPr>
            <w:tcW w:w="1486" w:type="dxa"/>
            <w:tcBorders>
              <w:top w:val="nil"/>
              <w:left w:val="nil"/>
              <w:bottom w:val="nil"/>
              <w:right w:val="nil"/>
            </w:tcBorders>
            <w:shd w:val="clear" w:color="auto" w:fill="auto"/>
            <w:noWrap/>
            <w:vAlign w:val="center"/>
            <w:hideMark/>
          </w:tcPr>
          <w:p w14:paraId="47AC840A"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27" w:type="dxa"/>
            <w:tcBorders>
              <w:top w:val="nil"/>
              <w:left w:val="nil"/>
              <w:bottom w:val="nil"/>
              <w:right w:val="nil"/>
            </w:tcBorders>
            <w:shd w:val="clear" w:color="auto" w:fill="auto"/>
            <w:noWrap/>
            <w:vAlign w:val="center"/>
            <w:hideMark/>
          </w:tcPr>
          <w:p w14:paraId="40524C93" w14:textId="39E3D7E3"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744D97" w:rsidRPr="00BC4768">
              <w:rPr>
                <w:rFonts w:ascii="Times New Roman" w:eastAsia="Times New Roman" w:hAnsi="Times New Roman" w:cs="Times New Roman"/>
                <w:color w:val="000000"/>
                <w:kern w:val="0"/>
                <w:lang w:eastAsia="en-GB"/>
                <w14:ligatures w14:val="none"/>
              </w:rPr>
              <w:t>4</w:t>
            </w:r>
          </w:p>
        </w:tc>
        <w:tc>
          <w:tcPr>
            <w:tcW w:w="1151" w:type="dxa"/>
            <w:tcBorders>
              <w:top w:val="nil"/>
              <w:left w:val="nil"/>
              <w:bottom w:val="nil"/>
              <w:right w:val="nil"/>
            </w:tcBorders>
            <w:shd w:val="clear" w:color="auto" w:fill="auto"/>
            <w:noWrap/>
            <w:vAlign w:val="bottom"/>
            <w:hideMark/>
          </w:tcPr>
          <w:p w14:paraId="30506E2F"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0.00</w:t>
            </w:r>
          </w:p>
        </w:tc>
        <w:tc>
          <w:tcPr>
            <w:tcW w:w="1504" w:type="dxa"/>
            <w:tcBorders>
              <w:top w:val="nil"/>
              <w:left w:val="nil"/>
              <w:bottom w:val="nil"/>
              <w:right w:val="nil"/>
            </w:tcBorders>
            <w:shd w:val="clear" w:color="auto" w:fill="auto"/>
            <w:noWrap/>
            <w:vAlign w:val="bottom"/>
            <w:hideMark/>
          </w:tcPr>
          <w:p w14:paraId="189FBF31" w14:textId="77777777" w:rsidR="00A21916" w:rsidRPr="00BC4768" w:rsidRDefault="00A21916" w:rsidP="00A21916">
            <w:pPr>
              <w:spacing w:after="0" w:line="240" w:lineRule="auto"/>
              <w:jc w:val="center"/>
              <w:rPr>
                <w:rFonts w:ascii="Times New Roman" w:eastAsia="Times New Roman" w:hAnsi="Times New Roman" w:cs="Times New Roman"/>
                <w:color w:val="000000"/>
                <w:kern w:val="0"/>
                <w:lang w:eastAsia="en-GB"/>
                <w14:ligatures w14:val="none"/>
              </w:rPr>
            </w:pPr>
          </w:p>
        </w:tc>
        <w:tc>
          <w:tcPr>
            <w:tcW w:w="927" w:type="dxa"/>
            <w:tcBorders>
              <w:top w:val="nil"/>
              <w:left w:val="nil"/>
              <w:bottom w:val="nil"/>
              <w:right w:val="nil"/>
            </w:tcBorders>
            <w:shd w:val="clear" w:color="auto" w:fill="auto"/>
            <w:noWrap/>
            <w:vAlign w:val="bottom"/>
            <w:hideMark/>
          </w:tcPr>
          <w:p w14:paraId="43768488" w14:textId="77777777" w:rsidR="00A21916" w:rsidRPr="00BC4768" w:rsidRDefault="00A21916" w:rsidP="00A21916">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6654492" w14:textId="77777777" w:rsidR="00327544" w:rsidRPr="00BC4768" w:rsidRDefault="00327544" w:rsidP="00001A65">
      <w:pPr>
        <w:rPr>
          <w:rFonts w:ascii="Times New Roman" w:hAnsi="Times New Roman" w:cs="Times New Roman"/>
          <w:color w:val="000000" w:themeColor="text1"/>
          <w:sz w:val="24"/>
          <w:szCs w:val="24"/>
        </w:rPr>
      </w:pPr>
    </w:p>
    <w:p w14:paraId="1F5CC442" w14:textId="77777777" w:rsidR="00A21916" w:rsidRPr="00BC4768" w:rsidRDefault="00A21916" w:rsidP="00001A65">
      <w:pPr>
        <w:rPr>
          <w:rFonts w:ascii="Times New Roman" w:hAnsi="Times New Roman" w:cs="Times New Roman"/>
          <w:color w:val="000000" w:themeColor="text1"/>
          <w:sz w:val="24"/>
          <w:szCs w:val="24"/>
        </w:rPr>
      </w:pPr>
    </w:p>
    <w:p w14:paraId="25F36B0E" w14:textId="77777777" w:rsidR="00A21916" w:rsidRPr="00BC4768" w:rsidRDefault="00A21916" w:rsidP="00001A65">
      <w:pPr>
        <w:rPr>
          <w:rFonts w:ascii="Times New Roman" w:hAnsi="Times New Roman" w:cs="Times New Roman"/>
          <w:color w:val="000000" w:themeColor="text1"/>
          <w:sz w:val="24"/>
          <w:szCs w:val="24"/>
        </w:rPr>
      </w:pPr>
    </w:p>
    <w:p w14:paraId="7C07A107" w14:textId="77777777" w:rsidR="00A21916" w:rsidRPr="00BC4768" w:rsidRDefault="00A21916" w:rsidP="00001A65">
      <w:pPr>
        <w:rPr>
          <w:rFonts w:ascii="Times New Roman" w:hAnsi="Times New Roman" w:cs="Times New Roman"/>
          <w:color w:val="000000" w:themeColor="text1"/>
          <w:sz w:val="24"/>
          <w:szCs w:val="24"/>
        </w:rPr>
      </w:pPr>
    </w:p>
    <w:p w14:paraId="289E2DDC" w14:textId="77777777" w:rsidR="00A21916" w:rsidRPr="00BC4768" w:rsidRDefault="00A21916" w:rsidP="00001A65">
      <w:pPr>
        <w:rPr>
          <w:rFonts w:ascii="Times New Roman" w:hAnsi="Times New Roman" w:cs="Times New Roman"/>
          <w:color w:val="000000" w:themeColor="text1"/>
          <w:sz w:val="24"/>
          <w:szCs w:val="24"/>
        </w:rPr>
      </w:pPr>
    </w:p>
    <w:p w14:paraId="3F1789D6" w14:textId="45FDFF3D" w:rsidR="00A21916" w:rsidRPr="00BC4768" w:rsidRDefault="00EC5D4F" w:rsidP="00A21916">
      <w:pPr>
        <w:rPr>
          <w:rFonts w:ascii="Times New Roman" w:hAnsi="Times New Roman" w:cs="Times New Roman"/>
          <w:sz w:val="24"/>
          <w:szCs w:val="24"/>
        </w:rPr>
      </w:pPr>
      <w:r w:rsidRPr="00BC4768">
        <w:rPr>
          <w:rFonts w:ascii="Times New Roman" w:hAnsi="Times New Roman" w:cs="Times New Roman"/>
          <w:b/>
          <w:bCs/>
          <w:color w:val="000000" w:themeColor="text1"/>
          <w:sz w:val="24"/>
          <w:szCs w:val="24"/>
        </w:rPr>
        <w:t>Table S</w:t>
      </w:r>
      <w:r w:rsidR="00F33B5A" w:rsidRPr="00BC4768">
        <w:rPr>
          <w:rFonts w:ascii="Times New Roman" w:hAnsi="Times New Roman" w:cs="Times New Roman"/>
          <w:b/>
          <w:bCs/>
          <w:color w:val="000000" w:themeColor="text1"/>
          <w:sz w:val="24"/>
          <w:szCs w:val="24"/>
        </w:rPr>
        <w:t>9</w:t>
      </w:r>
      <w:r w:rsidR="00A21916" w:rsidRPr="00BC4768">
        <w:rPr>
          <w:rFonts w:ascii="Times New Roman" w:hAnsi="Times New Roman" w:cs="Times New Roman"/>
          <w:b/>
          <w:bCs/>
          <w:color w:val="000000" w:themeColor="text1"/>
          <w:sz w:val="24"/>
          <w:szCs w:val="24"/>
        </w:rPr>
        <w:t xml:space="preserve">. </w:t>
      </w:r>
      <w:r w:rsidR="00A21916" w:rsidRPr="00BC4768">
        <w:rPr>
          <w:rFonts w:ascii="Times New Roman" w:hAnsi="Times New Roman" w:cs="Times New Roman"/>
          <w:sz w:val="24"/>
          <w:szCs w:val="24"/>
        </w:rPr>
        <w:t>Summary statistics of PERMANOVA testing the effect of benthic on post-disturbance site-level response variables either present on coral rubble habitats or actively feeding in coral rubble habitats - (a) invertivorous fish community composition present (b) invertivorous fish community composition feeding (c) mean body size of invertivorous fish present (d) mean body size of invertivorous fish feeding (e) standard deviation of invertivorous fish present (f) standard deviation of invertivorous fish feeding (g) crustacivore abundance present (h) crustacivore abundance feeding (i) macroinvertivore abundance present (j) macroinvertivore abundance feeding (k) microinvertivore abundance present (l) microinvertivore abundance feeding (m) sessile invertivore abundance presence (n) sessile invertivore abundance feeding</w:t>
      </w:r>
    </w:p>
    <w:tbl>
      <w:tblPr>
        <w:tblW w:w="10001" w:type="dxa"/>
        <w:tblLook w:val="04A0" w:firstRow="1" w:lastRow="0" w:firstColumn="1" w:lastColumn="0" w:noHBand="0" w:noVBand="1"/>
      </w:tblPr>
      <w:tblGrid>
        <w:gridCol w:w="3720"/>
        <w:gridCol w:w="2360"/>
        <w:gridCol w:w="960"/>
        <w:gridCol w:w="1041"/>
        <w:gridCol w:w="960"/>
        <w:gridCol w:w="960"/>
      </w:tblGrid>
      <w:tr w:rsidR="00EE4CB6" w:rsidRPr="00BC4768" w14:paraId="40F0D653"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2DDA46DA"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center"/>
            <w:hideMark/>
          </w:tcPr>
          <w:p w14:paraId="29DCEE3E"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Factor</w:t>
            </w:r>
          </w:p>
        </w:tc>
        <w:tc>
          <w:tcPr>
            <w:tcW w:w="960" w:type="dxa"/>
            <w:tcBorders>
              <w:top w:val="nil"/>
              <w:left w:val="nil"/>
              <w:bottom w:val="single" w:sz="8" w:space="0" w:color="auto"/>
              <w:right w:val="nil"/>
            </w:tcBorders>
            <w:shd w:val="clear" w:color="auto" w:fill="auto"/>
            <w:noWrap/>
            <w:vAlign w:val="center"/>
            <w:hideMark/>
          </w:tcPr>
          <w:p w14:paraId="1BAC7A3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df</w:t>
            </w:r>
          </w:p>
        </w:tc>
        <w:tc>
          <w:tcPr>
            <w:tcW w:w="1041" w:type="dxa"/>
            <w:tcBorders>
              <w:top w:val="nil"/>
              <w:left w:val="nil"/>
              <w:bottom w:val="single" w:sz="8" w:space="0" w:color="auto"/>
              <w:right w:val="nil"/>
            </w:tcBorders>
            <w:shd w:val="clear" w:color="auto" w:fill="auto"/>
            <w:noWrap/>
            <w:vAlign w:val="center"/>
            <w:hideMark/>
          </w:tcPr>
          <w:p w14:paraId="42D98AF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SS</w:t>
            </w:r>
          </w:p>
        </w:tc>
        <w:tc>
          <w:tcPr>
            <w:tcW w:w="960" w:type="dxa"/>
            <w:tcBorders>
              <w:top w:val="nil"/>
              <w:left w:val="nil"/>
              <w:bottom w:val="single" w:sz="8" w:space="0" w:color="auto"/>
              <w:right w:val="nil"/>
            </w:tcBorders>
            <w:shd w:val="clear" w:color="auto" w:fill="auto"/>
            <w:noWrap/>
            <w:vAlign w:val="center"/>
            <w:hideMark/>
          </w:tcPr>
          <w:p w14:paraId="2EB3F5C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Pseudo-F</w:t>
            </w:r>
          </w:p>
        </w:tc>
        <w:tc>
          <w:tcPr>
            <w:tcW w:w="960" w:type="dxa"/>
            <w:tcBorders>
              <w:top w:val="nil"/>
              <w:left w:val="nil"/>
              <w:bottom w:val="single" w:sz="8" w:space="0" w:color="auto"/>
              <w:right w:val="nil"/>
            </w:tcBorders>
            <w:shd w:val="clear" w:color="auto" w:fill="auto"/>
            <w:noWrap/>
            <w:vAlign w:val="center"/>
            <w:hideMark/>
          </w:tcPr>
          <w:p w14:paraId="48E9806E"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p</w:t>
            </w:r>
          </w:p>
        </w:tc>
      </w:tr>
      <w:tr w:rsidR="00EE4CB6" w:rsidRPr="00BC4768" w14:paraId="4899B4AF" w14:textId="77777777" w:rsidTr="00C11811">
        <w:trPr>
          <w:trHeight w:val="300"/>
        </w:trPr>
        <w:tc>
          <w:tcPr>
            <w:tcW w:w="3720" w:type="dxa"/>
            <w:tcBorders>
              <w:top w:val="nil"/>
              <w:left w:val="nil"/>
              <w:bottom w:val="nil"/>
              <w:right w:val="nil"/>
            </w:tcBorders>
            <w:shd w:val="clear" w:color="auto" w:fill="auto"/>
            <w:noWrap/>
            <w:vAlign w:val="center"/>
            <w:hideMark/>
          </w:tcPr>
          <w:p w14:paraId="725B0A3D"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(a) Community composition present</w:t>
            </w:r>
          </w:p>
        </w:tc>
        <w:tc>
          <w:tcPr>
            <w:tcW w:w="2360" w:type="dxa"/>
            <w:tcBorders>
              <w:top w:val="nil"/>
              <w:left w:val="nil"/>
              <w:bottom w:val="nil"/>
              <w:right w:val="nil"/>
            </w:tcBorders>
            <w:shd w:val="clear" w:color="auto" w:fill="auto"/>
            <w:noWrap/>
            <w:vAlign w:val="center"/>
            <w:hideMark/>
          </w:tcPr>
          <w:p w14:paraId="29A4A91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2CF6C20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center"/>
            <w:hideMark/>
          </w:tcPr>
          <w:p w14:paraId="117E39A6" w14:textId="55BFB451" w:rsidR="00EE4CB6" w:rsidRPr="00BC4768" w:rsidRDefault="00C0256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3096.7</w:t>
            </w:r>
          </w:p>
        </w:tc>
        <w:tc>
          <w:tcPr>
            <w:tcW w:w="960" w:type="dxa"/>
            <w:tcBorders>
              <w:top w:val="nil"/>
              <w:left w:val="nil"/>
              <w:bottom w:val="nil"/>
              <w:right w:val="nil"/>
            </w:tcBorders>
            <w:shd w:val="clear" w:color="auto" w:fill="auto"/>
            <w:noWrap/>
            <w:vAlign w:val="center"/>
            <w:hideMark/>
          </w:tcPr>
          <w:p w14:paraId="32764423" w14:textId="5447797B" w:rsidR="00EE4CB6" w:rsidRPr="00BC4768" w:rsidRDefault="00C0256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0.85465</w:t>
            </w:r>
          </w:p>
        </w:tc>
        <w:tc>
          <w:tcPr>
            <w:tcW w:w="960" w:type="dxa"/>
            <w:tcBorders>
              <w:top w:val="nil"/>
              <w:left w:val="nil"/>
              <w:bottom w:val="nil"/>
              <w:right w:val="nil"/>
            </w:tcBorders>
            <w:shd w:val="clear" w:color="auto" w:fill="auto"/>
            <w:noWrap/>
            <w:vAlign w:val="center"/>
            <w:hideMark/>
          </w:tcPr>
          <w:p w14:paraId="7E20BA58" w14:textId="3ED9B48E" w:rsidR="00EE4CB6" w:rsidRPr="00BC4768" w:rsidRDefault="00C0256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0.6602</w:t>
            </w:r>
          </w:p>
        </w:tc>
      </w:tr>
      <w:tr w:rsidR="00EE4CB6" w:rsidRPr="00BC4768" w14:paraId="44556B0D" w14:textId="77777777" w:rsidTr="00C11811">
        <w:trPr>
          <w:trHeight w:val="300"/>
        </w:trPr>
        <w:tc>
          <w:tcPr>
            <w:tcW w:w="3720" w:type="dxa"/>
            <w:tcBorders>
              <w:top w:val="nil"/>
              <w:left w:val="nil"/>
              <w:bottom w:val="nil"/>
              <w:right w:val="nil"/>
            </w:tcBorders>
            <w:shd w:val="clear" w:color="auto" w:fill="auto"/>
            <w:noWrap/>
            <w:vAlign w:val="bottom"/>
            <w:hideMark/>
          </w:tcPr>
          <w:p w14:paraId="519D1B69"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1331646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8E4EA40" w14:textId="2BFFCB66"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C11811"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center"/>
            <w:hideMark/>
          </w:tcPr>
          <w:p w14:paraId="30FB939C" w14:textId="3813D321" w:rsidR="00EE4CB6" w:rsidRPr="00BC4768" w:rsidRDefault="00C0256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25364</w:t>
            </w:r>
          </w:p>
        </w:tc>
        <w:tc>
          <w:tcPr>
            <w:tcW w:w="960" w:type="dxa"/>
            <w:tcBorders>
              <w:top w:val="nil"/>
              <w:left w:val="nil"/>
              <w:bottom w:val="nil"/>
              <w:right w:val="nil"/>
            </w:tcBorders>
            <w:shd w:val="clear" w:color="auto" w:fill="auto"/>
            <w:noWrap/>
            <w:vAlign w:val="bottom"/>
            <w:hideMark/>
          </w:tcPr>
          <w:p w14:paraId="3E5A92E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33C2697B"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5DBC18E1"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1BF8A39F"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2CA9D2B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0A04B88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7227DFE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EC6222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1218D55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2EC76644" w14:textId="77777777" w:rsidTr="00C11811">
        <w:trPr>
          <w:trHeight w:val="300"/>
        </w:trPr>
        <w:tc>
          <w:tcPr>
            <w:tcW w:w="3720" w:type="dxa"/>
            <w:tcBorders>
              <w:top w:val="nil"/>
              <w:left w:val="nil"/>
              <w:bottom w:val="nil"/>
              <w:right w:val="nil"/>
            </w:tcBorders>
            <w:shd w:val="clear" w:color="auto" w:fill="auto"/>
            <w:vAlign w:val="center"/>
            <w:hideMark/>
          </w:tcPr>
          <w:p w14:paraId="14136022"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 Community composition feeding</w:t>
            </w:r>
          </w:p>
        </w:tc>
        <w:tc>
          <w:tcPr>
            <w:tcW w:w="2360" w:type="dxa"/>
            <w:tcBorders>
              <w:top w:val="nil"/>
              <w:left w:val="nil"/>
              <w:bottom w:val="nil"/>
              <w:right w:val="nil"/>
            </w:tcBorders>
            <w:shd w:val="clear" w:color="auto" w:fill="auto"/>
            <w:noWrap/>
            <w:vAlign w:val="center"/>
            <w:hideMark/>
          </w:tcPr>
          <w:p w14:paraId="465BBD8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4882172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center"/>
            <w:hideMark/>
          </w:tcPr>
          <w:p w14:paraId="41BF9886" w14:textId="63E0BE69" w:rsidR="00EE4CB6" w:rsidRPr="00BC4768" w:rsidRDefault="00FA0F79"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2004.2</w:t>
            </w:r>
          </w:p>
        </w:tc>
        <w:tc>
          <w:tcPr>
            <w:tcW w:w="960" w:type="dxa"/>
            <w:tcBorders>
              <w:top w:val="nil"/>
              <w:left w:val="nil"/>
              <w:bottom w:val="nil"/>
              <w:right w:val="nil"/>
            </w:tcBorders>
            <w:shd w:val="clear" w:color="auto" w:fill="auto"/>
            <w:noWrap/>
            <w:vAlign w:val="center"/>
            <w:hideMark/>
          </w:tcPr>
          <w:p w14:paraId="6E4B2697" w14:textId="05E8F7C9" w:rsidR="00EE4CB6" w:rsidRPr="00BC4768" w:rsidRDefault="00FA0F79"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0.82123</w:t>
            </w:r>
          </w:p>
        </w:tc>
        <w:tc>
          <w:tcPr>
            <w:tcW w:w="960" w:type="dxa"/>
            <w:tcBorders>
              <w:top w:val="nil"/>
              <w:left w:val="nil"/>
              <w:bottom w:val="nil"/>
              <w:right w:val="nil"/>
            </w:tcBorders>
            <w:shd w:val="clear" w:color="auto" w:fill="auto"/>
            <w:noWrap/>
            <w:vAlign w:val="center"/>
            <w:hideMark/>
          </w:tcPr>
          <w:p w14:paraId="54146DDC" w14:textId="2DF001D5" w:rsidR="00EE4CB6" w:rsidRPr="00BC4768" w:rsidRDefault="00FA0F79"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0.6151</w:t>
            </w:r>
          </w:p>
        </w:tc>
      </w:tr>
      <w:tr w:rsidR="00EE4CB6" w:rsidRPr="00BC4768" w14:paraId="0AA017EF" w14:textId="77777777" w:rsidTr="00C11811">
        <w:trPr>
          <w:trHeight w:val="300"/>
        </w:trPr>
        <w:tc>
          <w:tcPr>
            <w:tcW w:w="3720" w:type="dxa"/>
            <w:tcBorders>
              <w:top w:val="nil"/>
              <w:left w:val="nil"/>
              <w:bottom w:val="nil"/>
              <w:right w:val="nil"/>
            </w:tcBorders>
            <w:shd w:val="clear" w:color="auto" w:fill="auto"/>
            <w:noWrap/>
            <w:vAlign w:val="bottom"/>
            <w:hideMark/>
          </w:tcPr>
          <w:p w14:paraId="22466168"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01139AA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68204078" w14:textId="6E06FF40"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0E0CAF"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center"/>
            <w:hideMark/>
          </w:tcPr>
          <w:p w14:paraId="385632F5" w14:textId="30472E5E" w:rsidR="00EE4CB6" w:rsidRPr="00BC4768" w:rsidRDefault="00FA0F79"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17083</w:t>
            </w:r>
          </w:p>
        </w:tc>
        <w:tc>
          <w:tcPr>
            <w:tcW w:w="960" w:type="dxa"/>
            <w:tcBorders>
              <w:top w:val="nil"/>
              <w:left w:val="nil"/>
              <w:bottom w:val="nil"/>
              <w:right w:val="nil"/>
            </w:tcBorders>
            <w:shd w:val="clear" w:color="auto" w:fill="auto"/>
            <w:noWrap/>
            <w:vAlign w:val="bottom"/>
            <w:hideMark/>
          </w:tcPr>
          <w:p w14:paraId="5DEDAD8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0226192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683C9A74"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3AC2DDBB"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60C1185A"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6AD025E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4E4B471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8F3297A"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638B0B4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10AE2368" w14:textId="77777777" w:rsidTr="00C11811">
        <w:trPr>
          <w:trHeight w:val="300"/>
        </w:trPr>
        <w:tc>
          <w:tcPr>
            <w:tcW w:w="3720" w:type="dxa"/>
            <w:tcBorders>
              <w:top w:val="nil"/>
              <w:left w:val="nil"/>
              <w:bottom w:val="nil"/>
              <w:right w:val="nil"/>
            </w:tcBorders>
            <w:shd w:val="clear" w:color="auto" w:fill="auto"/>
            <w:vAlign w:val="center"/>
            <w:hideMark/>
          </w:tcPr>
          <w:p w14:paraId="77FE310C"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(c) Mean body size present</w:t>
            </w:r>
          </w:p>
        </w:tc>
        <w:tc>
          <w:tcPr>
            <w:tcW w:w="2360" w:type="dxa"/>
            <w:tcBorders>
              <w:top w:val="nil"/>
              <w:left w:val="nil"/>
              <w:bottom w:val="nil"/>
              <w:right w:val="nil"/>
            </w:tcBorders>
            <w:shd w:val="clear" w:color="auto" w:fill="auto"/>
            <w:noWrap/>
            <w:vAlign w:val="center"/>
            <w:hideMark/>
          </w:tcPr>
          <w:p w14:paraId="6DACA28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12E4EB8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center"/>
            <w:hideMark/>
          </w:tcPr>
          <w:p w14:paraId="732CF1C2" w14:textId="7A25B0A0" w:rsidR="00EE4CB6" w:rsidRPr="00BC4768" w:rsidRDefault="009B07B7"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5.4893</w:t>
            </w:r>
          </w:p>
        </w:tc>
        <w:tc>
          <w:tcPr>
            <w:tcW w:w="960" w:type="dxa"/>
            <w:tcBorders>
              <w:top w:val="nil"/>
              <w:left w:val="nil"/>
              <w:bottom w:val="nil"/>
              <w:right w:val="nil"/>
            </w:tcBorders>
            <w:shd w:val="clear" w:color="auto" w:fill="auto"/>
            <w:noWrap/>
            <w:vAlign w:val="center"/>
            <w:hideMark/>
          </w:tcPr>
          <w:p w14:paraId="1E439D82" w14:textId="390C781B" w:rsidR="00EE4CB6" w:rsidRPr="00BC4768" w:rsidRDefault="00A7546E"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0.48863</w:t>
            </w:r>
          </w:p>
        </w:tc>
        <w:tc>
          <w:tcPr>
            <w:tcW w:w="960" w:type="dxa"/>
            <w:tcBorders>
              <w:top w:val="nil"/>
              <w:left w:val="nil"/>
              <w:bottom w:val="nil"/>
              <w:right w:val="nil"/>
            </w:tcBorders>
            <w:shd w:val="clear" w:color="auto" w:fill="auto"/>
            <w:noWrap/>
            <w:vAlign w:val="center"/>
            <w:hideMark/>
          </w:tcPr>
          <w:p w14:paraId="22FE4BC9" w14:textId="12D15F55" w:rsidR="00EE4CB6" w:rsidRPr="00BC4768" w:rsidRDefault="00A7546E"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0.6163</w:t>
            </w:r>
          </w:p>
        </w:tc>
      </w:tr>
      <w:tr w:rsidR="00EE4CB6" w:rsidRPr="00BC4768" w14:paraId="62E0E826" w14:textId="77777777" w:rsidTr="00C11811">
        <w:trPr>
          <w:trHeight w:val="300"/>
        </w:trPr>
        <w:tc>
          <w:tcPr>
            <w:tcW w:w="3720" w:type="dxa"/>
            <w:tcBorders>
              <w:top w:val="nil"/>
              <w:left w:val="nil"/>
              <w:bottom w:val="nil"/>
              <w:right w:val="nil"/>
            </w:tcBorders>
            <w:shd w:val="clear" w:color="auto" w:fill="auto"/>
            <w:noWrap/>
            <w:vAlign w:val="bottom"/>
            <w:hideMark/>
          </w:tcPr>
          <w:p w14:paraId="05C94E59"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16CF703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2F10DD8D" w14:textId="61D3A353"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9B07B7"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center"/>
            <w:hideMark/>
          </w:tcPr>
          <w:p w14:paraId="35102F75" w14:textId="40E5F7EB" w:rsidR="00EE4CB6" w:rsidRPr="00BC4768" w:rsidRDefault="00A7546E"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78.638</w:t>
            </w:r>
          </w:p>
        </w:tc>
        <w:tc>
          <w:tcPr>
            <w:tcW w:w="960" w:type="dxa"/>
            <w:tcBorders>
              <w:top w:val="nil"/>
              <w:left w:val="nil"/>
              <w:bottom w:val="nil"/>
              <w:right w:val="nil"/>
            </w:tcBorders>
            <w:shd w:val="clear" w:color="auto" w:fill="auto"/>
            <w:noWrap/>
            <w:vAlign w:val="bottom"/>
            <w:hideMark/>
          </w:tcPr>
          <w:p w14:paraId="48F96F0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24260D82"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4320D328"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6936F549"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7C6CD88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6BC435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2F6FF10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47DF7E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1F9C1D6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343FE5E6" w14:textId="77777777" w:rsidTr="00C11811">
        <w:trPr>
          <w:trHeight w:val="300"/>
        </w:trPr>
        <w:tc>
          <w:tcPr>
            <w:tcW w:w="3720" w:type="dxa"/>
            <w:tcBorders>
              <w:top w:val="nil"/>
              <w:left w:val="nil"/>
              <w:bottom w:val="nil"/>
              <w:right w:val="nil"/>
            </w:tcBorders>
            <w:shd w:val="clear" w:color="auto" w:fill="auto"/>
            <w:noWrap/>
            <w:vAlign w:val="center"/>
            <w:hideMark/>
          </w:tcPr>
          <w:p w14:paraId="5D517E18"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(d) Mean body size feeding</w:t>
            </w:r>
          </w:p>
        </w:tc>
        <w:tc>
          <w:tcPr>
            <w:tcW w:w="2360" w:type="dxa"/>
            <w:tcBorders>
              <w:top w:val="nil"/>
              <w:left w:val="nil"/>
              <w:bottom w:val="nil"/>
              <w:right w:val="nil"/>
            </w:tcBorders>
            <w:shd w:val="clear" w:color="auto" w:fill="auto"/>
            <w:noWrap/>
            <w:vAlign w:val="center"/>
            <w:hideMark/>
          </w:tcPr>
          <w:p w14:paraId="1A5F536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560EA95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bottom"/>
            <w:hideMark/>
          </w:tcPr>
          <w:p w14:paraId="0B829D03" w14:textId="7E5105E7" w:rsidR="00EE4CB6" w:rsidRPr="00BC4768" w:rsidRDefault="00187B7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13.752</w:t>
            </w:r>
          </w:p>
        </w:tc>
        <w:tc>
          <w:tcPr>
            <w:tcW w:w="960" w:type="dxa"/>
            <w:tcBorders>
              <w:top w:val="nil"/>
              <w:left w:val="nil"/>
              <w:bottom w:val="nil"/>
              <w:right w:val="nil"/>
            </w:tcBorders>
            <w:shd w:val="clear" w:color="auto" w:fill="auto"/>
            <w:noWrap/>
            <w:vAlign w:val="bottom"/>
            <w:hideMark/>
          </w:tcPr>
          <w:p w14:paraId="2CCE36FC" w14:textId="151993D1" w:rsidR="00EE4CB6" w:rsidRPr="00BC4768" w:rsidRDefault="00187B7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0.75927</w:t>
            </w:r>
          </w:p>
        </w:tc>
        <w:tc>
          <w:tcPr>
            <w:tcW w:w="960" w:type="dxa"/>
            <w:tcBorders>
              <w:top w:val="nil"/>
              <w:left w:val="nil"/>
              <w:bottom w:val="nil"/>
              <w:right w:val="nil"/>
            </w:tcBorders>
            <w:shd w:val="clear" w:color="auto" w:fill="auto"/>
            <w:noWrap/>
            <w:vAlign w:val="center"/>
            <w:hideMark/>
          </w:tcPr>
          <w:p w14:paraId="7E20328A" w14:textId="60F3802C" w:rsidR="00EE4CB6" w:rsidRPr="00BC4768" w:rsidRDefault="00187B7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0.487</w:t>
            </w:r>
          </w:p>
        </w:tc>
      </w:tr>
      <w:tr w:rsidR="00EE4CB6" w:rsidRPr="00BC4768" w14:paraId="21449206" w14:textId="77777777" w:rsidTr="00C11811">
        <w:trPr>
          <w:trHeight w:val="300"/>
        </w:trPr>
        <w:tc>
          <w:tcPr>
            <w:tcW w:w="3720" w:type="dxa"/>
            <w:tcBorders>
              <w:top w:val="nil"/>
              <w:left w:val="nil"/>
              <w:bottom w:val="nil"/>
              <w:right w:val="nil"/>
            </w:tcBorders>
            <w:shd w:val="clear" w:color="auto" w:fill="auto"/>
            <w:noWrap/>
            <w:vAlign w:val="bottom"/>
            <w:hideMark/>
          </w:tcPr>
          <w:p w14:paraId="709545CE"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29A3E8E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102B6D98" w14:textId="6D66677F"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8C10D8"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center"/>
            <w:hideMark/>
          </w:tcPr>
          <w:p w14:paraId="6D181B1C" w14:textId="7CF05427" w:rsidR="00EE4CB6" w:rsidRPr="00BC4768" w:rsidRDefault="00187B7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126.78</w:t>
            </w:r>
          </w:p>
        </w:tc>
        <w:tc>
          <w:tcPr>
            <w:tcW w:w="960" w:type="dxa"/>
            <w:tcBorders>
              <w:top w:val="nil"/>
              <w:left w:val="nil"/>
              <w:bottom w:val="nil"/>
              <w:right w:val="nil"/>
            </w:tcBorders>
            <w:shd w:val="clear" w:color="auto" w:fill="auto"/>
            <w:noWrap/>
            <w:vAlign w:val="center"/>
            <w:hideMark/>
          </w:tcPr>
          <w:p w14:paraId="50D4F88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center"/>
            <w:hideMark/>
          </w:tcPr>
          <w:p w14:paraId="154F60E3"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271DA641"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5EA2B470"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22F118B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164EBB4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6573DB4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28B0F58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27C7629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05FB9DA7" w14:textId="77777777" w:rsidTr="00C11811">
        <w:trPr>
          <w:trHeight w:val="300"/>
        </w:trPr>
        <w:tc>
          <w:tcPr>
            <w:tcW w:w="3720" w:type="dxa"/>
            <w:tcBorders>
              <w:top w:val="nil"/>
              <w:left w:val="nil"/>
              <w:bottom w:val="nil"/>
              <w:right w:val="nil"/>
            </w:tcBorders>
            <w:shd w:val="clear" w:color="auto" w:fill="auto"/>
            <w:noWrap/>
            <w:vAlign w:val="center"/>
            <w:hideMark/>
          </w:tcPr>
          <w:p w14:paraId="377FC0F7"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(e) SD body size present</w:t>
            </w:r>
          </w:p>
        </w:tc>
        <w:tc>
          <w:tcPr>
            <w:tcW w:w="2360" w:type="dxa"/>
            <w:tcBorders>
              <w:top w:val="nil"/>
              <w:left w:val="nil"/>
              <w:bottom w:val="nil"/>
              <w:right w:val="nil"/>
            </w:tcBorders>
            <w:shd w:val="clear" w:color="auto" w:fill="auto"/>
            <w:noWrap/>
            <w:vAlign w:val="center"/>
            <w:hideMark/>
          </w:tcPr>
          <w:p w14:paraId="3B1A83C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033EE83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center"/>
            <w:hideMark/>
          </w:tcPr>
          <w:p w14:paraId="1F5EC41F" w14:textId="2B425357" w:rsidR="00EE4CB6" w:rsidRPr="00BC4768" w:rsidRDefault="00C178B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2.9386</w:t>
            </w:r>
          </w:p>
        </w:tc>
        <w:tc>
          <w:tcPr>
            <w:tcW w:w="960" w:type="dxa"/>
            <w:tcBorders>
              <w:top w:val="nil"/>
              <w:left w:val="nil"/>
              <w:bottom w:val="nil"/>
              <w:right w:val="nil"/>
            </w:tcBorders>
            <w:shd w:val="clear" w:color="auto" w:fill="auto"/>
            <w:noWrap/>
            <w:vAlign w:val="center"/>
            <w:hideMark/>
          </w:tcPr>
          <w:p w14:paraId="119699B5" w14:textId="24360339" w:rsidR="00EE4CB6" w:rsidRPr="00BC4768" w:rsidRDefault="001E37AB"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0.55574</w:t>
            </w:r>
          </w:p>
        </w:tc>
        <w:tc>
          <w:tcPr>
            <w:tcW w:w="960" w:type="dxa"/>
            <w:tcBorders>
              <w:top w:val="nil"/>
              <w:left w:val="nil"/>
              <w:bottom w:val="nil"/>
              <w:right w:val="nil"/>
            </w:tcBorders>
            <w:shd w:val="clear" w:color="auto" w:fill="auto"/>
            <w:noWrap/>
            <w:vAlign w:val="center"/>
            <w:hideMark/>
          </w:tcPr>
          <w:p w14:paraId="599360F6" w14:textId="3A7A47C8" w:rsidR="00EE4CB6" w:rsidRPr="00BC4768" w:rsidRDefault="001E37AB"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0.5812</w:t>
            </w:r>
          </w:p>
        </w:tc>
      </w:tr>
      <w:tr w:rsidR="00EE4CB6" w:rsidRPr="00BC4768" w14:paraId="7EDAFEB9" w14:textId="77777777" w:rsidTr="00C11811">
        <w:trPr>
          <w:trHeight w:val="300"/>
        </w:trPr>
        <w:tc>
          <w:tcPr>
            <w:tcW w:w="3720" w:type="dxa"/>
            <w:tcBorders>
              <w:top w:val="nil"/>
              <w:left w:val="nil"/>
              <w:bottom w:val="nil"/>
              <w:right w:val="nil"/>
            </w:tcBorders>
            <w:shd w:val="clear" w:color="auto" w:fill="auto"/>
            <w:noWrap/>
            <w:vAlign w:val="bottom"/>
            <w:hideMark/>
          </w:tcPr>
          <w:p w14:paraId="247BC75F"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3B9C527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7713851A" w14:textId="16F8571C"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C178B0"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center"/>
            <w:hideMark/>
          </w:tcPr>
          <w:p w14:paraId="42E61E4C" w14:textId="2175643E" w:rsidR="00EE4CB6" w:rsidRPr="00BC4768" w:rsidRDefault="001E37AB"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37.014</w:t>
            </w:r>
          </w:p>
        </w:tc>
        <w:tc>
          <w:tcPr>
            <w:tcW w:w="960" w:type="dxa"/>
            <w:tcBorders>
              <w:top w:val="nil"/>
              <w:left w:val="nil"/>
              <w:bottom w:val="nil"/>
              <w:right w:val="nil"/>
            </w:tcBorders>
            <w:shd w:val="clear" w:color="auto" w:fill="auto"/>
            <w:noWrap/>
            <w:vAlign w:val="center"/>
            <w:hideMark/>
          </w:tcPr>
          <w:p w14:paraId="11251A2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center"/>
            <w:hideMark/>
          </w:tcPr>
          <w:p w14:paraId="5769547C"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7306E0E0"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326AEBB4"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4AE132D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C67D21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75F2DB5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00D4D06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F4AC8D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4D7218B8" w14:textId="77777777" w:rsidTr="00C11811">
        <w:trPr>
          <w:trHeight w:val="300"/>
        </w:trPr>
        <w:tc>
          <w:tcPr>
            <w:tcW w:w="3720" w:type="dxa"/>
            <w:tcBorders>
              <w:top w:val="nil"/>
              <w:left w:val="nil"/>
              <w:bottom w:val="nil"/>
              <w:right w:val="nil"/>
            </w:tcBorders>
            <w:shd w:val="clear" w:color="auto" w:fill="auto"/>
            <w:noWrap/>
            <w:vAlign w:val="center"/>
            <w:hideMark/>
          </w:tcPr>
          <w:p w14:paraId="69EDECC8"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(f) SD body size feeding</w:t>
            </w:r>
          </w:p>
        </w:tc>
        <w:tc>
          <w:tcPr>
            <w:tcW w:w="2360" w:type="dxa"/>
            <w:tcBorders>
              <w:top w:val="nil"/>
              <w:left w:val="nil"/>
              <w:bottom w:val="nil"/>
              <w:right w:val="nil"/>
            </w:tcBorders>
            <w:shd w:val="clear" w:color="auto" w:fill="auto"/>
            <w:noWrap/>
            <w:vAlign w:val="center"/>
            <w:hideMark/>
          </w:tcPr>
          <w:p w14:paraId="67A194CA"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3CD5E4F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bottom"/>
            <w:hideMark/>
          </w:tcPr>
          <w:p w14:paraId="74BCF067" w14:textId="0459642D" w:rsidR="00EE4CB6" w:rsidRPr="00BC4768" w:rsidRDefault="00993134"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1.8564</w:t>
            </w:r>
          </w:p>
        </w:tc>
        <w:tc>
          <w:tcPr>
            <w:tcW w:w="960" w:type="dxa"/>
            <w:tcBorders>
              <w:top w:val="nil"/>
              <w:left w:val="nil"/>
              <w:bottom w:val="nil"/>
              <w:right w:val="nil"/>
            </w:tcBorders>
            <w:shd w:val="clear" w:color="auto" w:fill="auto"/>
            <w:noWrap/>
            <w:vAlign w:val="center"/>
            <w:hideMark/>
          </w:tcPr>
          <w:p w14:paraId="0F5F8D1E" w14:textId="46F7C11F" w:rsidR="00EE4CB6" w:rsidRPr="00BC4768" w:rsidRDefault="0064272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0.12523</w:t>
            </w:r>
          </w:p>
        </w:tc>
        <w:tc>
          <w:tcPr>
            <w:tcW w:w="960" w:type="dxa"/>
            <w:tcBorders>
              <w:top w:val="nil"/>
              <w:left w:val="nil"/>
              <w:bottom w:val="nil"/>
              <w:right w:val="nil"/>
            </w:tcBorders>
            <w:shd w:val="clear" w:color="auto" w:fill="auto"/>
            <w:noWrap/>
            <w:vAlign w:val="center"/>
            <w:hideMark/>
          </w:tcPr>
          <w:p w14:paraId="5FB56860" w14:textId="38389BB7" w:rsidR="00EE4CB6" w:rsidRPr="00BC4768" w:rsidRDefault="0064272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0.8886</w:t>
            </w:r>
          </w:p>
        </w:tc>
      </w:tr>
      <w:tr w:rsidR="00EE4CB6" w:rsidRPr="00BC4768" w14:paraId="2CB3370E" w14:textId="77777777" w:rsidTr="00C11811">
        <w:trPr>
          <w:trHeight w:val="300"/>
        </w:trPr>
        <w:tc>
          <w:tcPr>
            <w:tcW w:w="3720" w:type="dxa"/>
            <w:tcBorders>
              <w:top w:val="nil"/>
              <w:left w:val="nil"/>
              <w:bottom w:val="nil"/>
              <w:right w:val="nil"/>
            </w:tcBorders>
            <w:shd w:val="clear" w:color="auto" w:fill="auto"/>
            <w:noWrap/>
            <w:vAlign w:val="bottom"/>
            <w:hideMark/>
          </w:tcPr>
          <w:p w14:paraId="12E086D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4AA219A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47BE3DC8" w14:textId="2042496A"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401592"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68550B01" w14:textId="092E5541" w:rsidR="00EE4CB6" w:rsidRPr="00BC4768" w:rsidRDefault="0064272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148.24</w:t>
            </w:r>
          </w:p>
        </w:tc>
        <w:tc>
          <w:tcPr>
            <w:tcW w:w="960" w:type="dxa"/>
            <w:tcBorders>
              <w:top w:val="nil"/>
              <w:left w:val="nil"/>
              <w:bottom w:val="nil"/>
              <w:right w:val="nil"/>
            </w:tcBorders>
            <w:shd w:val="clear" w:color="auto" w:fill="auto"/>
            <w:noWrap/>
            <w:vAlign w:val="center"/>
            <w:hideMark/>
          </w:tcPr>
          <w:p w14:paraId="21940E0A"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center"/>
            <w:hideMark/>
          </w:tcPr>
          <w:p w14:paraId="47EB65F5"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27C5CE92"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7253DFC3"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16BC273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B3927B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6AB4B2C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13B515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BAC304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5B3E74ED" w14:textId="77777777" w:rsidTr="00C11811">
        <w:trPr>
          <w:trHeight w:val="300"/>
        </w:trPr>
        <w:tc>
          <w:tcPr>
            <w:tcW w:w="3720" w:type="dxa"/>
            <w:tcBorders>
              <w:top w:val="nil"/>
              <w:left w:val="nil"/>
              <w:bottom w:val="nil"/>
              <w:right w:val="nil"/>
            </w:tcBorders>
            <w:shd w:val="clear" w:color="auto" w:fill="auto"/>
            <w:noWrap/>
            <w:vAlign w:val="center"/>
            <w:hideMark/>
          </w:tcPr>
          <w:p w14:paraId="6A926D49"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(g) Crustacivore abundance present</w:t>
            </w:r>
          </w:p>
        </w:tc>
        <w:tc>
          <w:tcPr>
            <w:tcW w:w="2360" w:type="dxa"/>
            <w:tcBorders>
              <w:top w:val="nil"/>
              <w:left w:val="nil"/>
              <w:bottom w:val="nil"/>
              <w:right w:val="nil"/>
            </w:tcBorders>
            <w:shd w:val="clear" w:color="auto" w:fill="auto"/>
            <w:noWrap/>
            <w:vAlign w:val="center"/>
            <w:hideMark/>
          </w:tcPr>
          <w:p w14:paraId="0E7776D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1816F07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center"/>
            <w:hideMark/>
          </w:tcPr>
          <w:p w14:paraId="431407AE" w14:textId="01A21850" w:rsidR="00EE4CB6" w:rsidRPr="00BC4768" w:rsidRDefault="00A24A8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1.2967</w:t>
            </w:r>
          </w:p>
        </w:tc>
        <w:tc>
          <w:tcPr>
            <w:tcW w:w="960" w:type="dxa"/>
            <w:tcBorders>
              <w:top w:val="nil"/>
              <w:left w:val="nil"/>
              <w:bottom w:val="nil"/>
              <w:right w:val="nil"/>
            </w:tcBorders>
            <w:shd w:val="clear" w:color="auto" w:fill="auto"/>
            <w:noWrap/>
            <w:vAlign w:val="center"/>
            <w:hideMark/>
          </w:tcPr>
          <w:p w14:paraId="7277811D" w14:textId="3F519BB2" w:rsidR="00EE4CB6" w:rsidRPr="00BC4768" w:rsidRDefault="00A24A8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0.71162</w:t>
            </w:r>
          </w:p>
        </w:tc>
        <w:tc>
          <w:tcPr>
            <w:tcW w:w="960" w:type="dxa"/>
            <w:tcBorders>
              <w:top w:val="nil"/>
              <w:left w:val="nil"/>
              <w:bottom w:val="nil"/>
              <w:right w:val="nil"/>
            </w:tcBorders>
            <w:shd w:val="clear" w:color="auto" w:fill="auto"/>
            <w:noWrap/>
            <w:vAlign w:val="center"/>
            <w:hideMark/>
          </w:tcPr>
          <w:p w14:paraId="6DA12CBE" w14:textId="2067460F" w:rsidR="00EE4CB6" w:rsidRPr="00BC4768" w:rsidRDefault="00A24A8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0.5641</w:t>
            </w:r>
          </w:p>
        </w:tc>
      </w:tr>
      <w:tr w:rsidR="00EE4CB6" w:rsidRPr="00BC4768" w14:paraId="674D256C" w14:textId="77777777" w:rsidTr="00C11811">
        <w:trPr>
          <w:trHeight w:val="300"/>
        </w:trPr>
        <w:tc>
          <w:tcPr>
            <w:tcW w:w="3720" w:type="dxa"/>
            <w:tcBorders>
              <w:top w:val="nil"/>
              <w:left w:val="nil"/>
              <w:bottom w:val="nil"/>
              <w:right w:val="nil"/>
            </w:tcBorders>
            <w:shd w:val="clear" w:color="auto" w:fill="auto"/>
            <w:noWrap/>
            <w:vAlign w:val="bottom"/>
            <w:hideMark/>
          </w:tcPr>
          <w:p w14:paraId="3AA26677"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0341C50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0D2FDF81" w14:textId="5F41EDB4" w:rsidR="00EE4CB6" w:rsidRPr="00BC4768" w:rsidRDefault="00A24A8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14</w:t>
            </w:r>
          </w:p>
        </w:tc>
        <w:tc>
          <w:tcPr>
            <w:tcW w:w="1041" w:type="dxa"/>
            <w:tcBorders>
              <w:top w:val="nil"/>
              <w:left w:val="nil"/>
              <w:bottom w:val="nil"/>
              <w:right w:val="nil"/>
            </w:tcBorders>
            <w:shd w:val="clear" w:color="auto" w:fill="auto"/>
            <w:noWrap/>
            <w:vAlign w:val="center"/>
            <w:hideMark/>
          </w:tcPr>
          <w:p w14:paraId="009E226C" w14:textId="080A0C51" w:rsidR="00EE4CB6" w:rsidRPr="00BC4768" w:rsidRDefault="00A24A8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12.756</w:t>
            </w:r>
          </w:p>
        </w:tc>
        <w:tc>
          <w:tcPr>
            <w:tcW w:w="960" w:type="dxa"/>
            <w:tcBorders>
              <w:top w:val="nil"/>
              <w:left w:val="nil"/>
              <w:bottom w:val="nil"/>
              <w:right w:val="nil"/>
            </w:tcBorders>
            <w:shd w:val="clear" w:color="auto" w:fill="auto"/>
            <w:noWrap/>
            <w:vAlign w:val="center"/>
            <w:hideMark/>
          </w:tcPr>
          <w:p w14:paraId="4D9B497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center"/>
            <w:hideMark/>
          </w:tcPr>
          <w:p w14:paraId="595D31D2"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1A83A7BB"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15A17BCD"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6F17199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643DF04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3737AAA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6D99F6B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4699EF7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6D840CF5" w14:textId="77777777" w:rsidTr="00C11811">
        <w:trPr>
          <w:trHeight w:val="300"/>
        </w:trPr>
        <w:tc>
          <w:tcPr>
            <w:tcW w:w="3720" w:type="dxa"/>
            <w:tcBorders>
              <w:top w:val="nil"/>
              <w:left w:val="nil"/>
              <w:bottom w:val="nil"/>
              <w:right w:val="nil"/>
            </w:tcBorders>
            <w:shd w:val="clear" w:color="auto" w:fill="auto"/>
            <w:noWrap/>
            <w:vAlign w:val="center"/>
            <w:hideMark/>
          </w:tcPr>
          <w:p w14:paraId="47C67711"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(h) Crustacivore abundance feeding</w:t>
            </w:r>
          </w:p>
        </w:tc>
        <w:tc>
          <w:tcPr>
            <w:tcW w:w="2360" w:type="dxa"/>
            <w:tcBorders>
              <w:top w:val="nil"/>
              <w:left w:val="nil"/>
              <w:bottom w:val="nil"/>
              <w:right w:val="nil"/>
            </w:tcBorders>
            <w:shd w:val="clear" w:color="auto" w:fill="auto"/>
            <w:noWrap/>
            <w:vAlign w:val="center"/>
            <w:hideMark/>
          </w:tcPr>
          <w:p w14:paraId="23D2A19E"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628EE71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bottom"/>
            <w:hideMark/>
          </w:tcPr>
          <w:p w14:paraId="1F443C24" w14:textId="0A9F48AA" w:rsidR="00EE4CB6" w:rsidRPr="00BC4768" w:rsidRDefault="00BE0512"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0.074183</w:t>
            </w:r>
          </w:p>
        </w:tc>
        <w:tc>
          <w:tcPr>
            <w:tcW w:w="960" w:type="dxa"/>
            <w:tcBorders>
              <w:top w:val="nil"/>
              <w:left w:val="nil"/>
              <w:bottom w:val="nil"/>
              <w:right w:val="nil"/>
            </w:tcBorders>
            <w:shd w:val="clear" w:color="auto" w:fill="auto"/>
            <w:noWrap/>
            <w:vAlign w:val="bottom"/>
            <w:hideMark/>
          </w:tcPr>
          <w:p w14:paraId="17C4024E" w14:textId="7765C961" w:rsidR="00EE4CB6" w:rsidRPr="00BC4768" w:rsidRDefault="00CE3504"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1.3546</w:t>
            </w:r>
          </w:p>
        </w:tc>
        <w:tc>
          <w:tcPr>
            <w:tcW w:w="960" w:type="dxa"/>
            <w:tcBorders>
              <w:top w:val="nil"/>
              <w:left w:val="nil"/>
              <w:bottom w:val="nil"/>
              <w:right w:val="nil"/>
            </w:tcBorders>
            <w:shd w:val="clear" w:color="auto" w:fill="auto"/>
            <w:noWrap/>
            <w:vAlign w:val="center"/>
            <w:hideMark/>
          </w:tcPr>
          <w:p w14:paraId="559919EA" w14:textId="2A377F96" w:rsidR="00EE4CB6" w:rsidRPr="00BC4768" w:rsidRDefault="00CE3504"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0.3742</w:t>
            </w:r>
          </w:p>
        </w:tc>
      </w:tr>
      <w:tr w:rsidR="00EE4CB6" w:rsidRPr="00BC4768" w14:paraId="7C3BDC2B" w14:textId="77777777" w:rsidTr="00C11811">
        <w:trPr>
          <w:trHeight w:val="300"/>
        </w:trPr>
        <w:tc>
          <w:tcPr>
            <w:tcW w:w="3720" w:type="dxa"/>
            <w:tcBorders>
              <w:top w:val="nil"/>
              <w:left w:val="nil"/>
              <w:bottom w:val="nil"/>
              <w:right w:val="nil"/>
            </w:tcBorders>
            <w:shd w:val="clear" w:color="auto" w:fill="auto"/>
            <w:noWrap/>
            <w:vAlign w:val="bottom"/>
            <w:hideMark/>
          </w:tcPr>
          <w:p w14:paraId="525ADD94"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02F34DE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4B00A0A3" w14:textId="499A1CFE"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BE0512"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721F6182" w14:textId="1DE8F6DB" w:rsidR="00EE4CB6" w:rsidRPr="00BC4768" w:rsidRDefault="00BE0512"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0.38333</w:t>
            </w:r>
          </w:p>
        </w:tc>
        <w:tc>
          <w:tcPr>
            <w:tcW w:w="960" w:type="dxa"/>
            <w:tcBorders>
              <w:top w:val="nil"/>
              <w:left w:val="nil"/>
              <w:bottom w:val="nil"/>
              <w:right w:val="nil"/>
            </w:tcBorders>
            <w:shd w:val="clear" w:color="auto" w:fill="auto"/>
            <w:noWrap/>
            <w:vAlign w:val="bottom"/>
            <w:hideMark/>
          </w:tcPr>
          <w:p w14:paraId="38ECB65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6C1BA954"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2F51FE17"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1F7A6A1D"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3645A431"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28B8B47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50F0B3D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3D3115AE"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1F19795F"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3E555266" w14:textId="77777777" w:rsidTr="00C11811">
        <w:trPr>
          <w:trHeight w:val="300"/>
        </w:trPr>
        <w:tc>
          <w:tcPr>
            <w:tcW w:w="3720" w:type="dxa"/>
            <w:tcBorders>
              <w:top w:val="nil"/>
              <w:left w:val="nil"/>
              <w:bottom w:val="nil"/>
              <w:right w:val="nil"/>
            </w:tcBorders>
            <w:shd w:val="clear" w:color="auto" w:fill="auto"/>
            <w:noWrap/>
            <w:vAlign w:val="center"/>
            <w:hideMark/>
          </w:tcPr>
          <w:p w14:paraId="778D8441"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(i) Macroinvertivore abundance present</w:t>
            </w:r>
          </w:p>
        </w:tc>
        <w:tc>
          <w:tcPr>
            <w:tcW w:w="2360" w:type="dxa"/>
            <w:tcBorders>
              <w:top w:val="nil"/>
              <w:left w:val="nil"/>
              <w:bottom w:val="nil"/>
              <w:right w:val="nil"/>
            </w:tcBorders>
            <w:shd w:val="clear" w:color="auto" w:fill="auto"/>
            <w:noWrap/>
            <w:vAlign w:val="center"/>
            <w:hideMark/>
          </w:tcPr>
          <w:p w14:paraId="0B17B1E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2710507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bottom"/>
            <w:hideMark/>
          </w:tcPr>
          <w:p w14:paraId="37EBE0DD" w14:textId="13FC5F54" w:rsidR="00EE4CB6" w:rsidRPr="00BC4768" w:rsidRDefault="009C363A"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0.73709</w:t>
            </w:r>
          </w:p>
        </w:tc>
        <w:tc>
          <w:tcPr>
            <w:tcW w:w="960" w:type="dxa"/>
            <w:tcBorders>
              <w:top w:val="nil"/>
              <w:left w:val="nil"/>
              <w:bottom w:val="nil"/>
              <w:right w:val="nil"/>
            </w:tcBorders>
            <w:shd w:val="clear" w:color="auto" w:fill="auto"/>
            <w:noWrap/>
            <w:vAlign w:val="bottom"/>
            <w:hideMark/>
          </w:tcPr>
          <w:p w14:paraId="6F1E4CE2" w14:textId="4E889C05" w:rsidR="00EE4CB6" w:rsidRPr="00BC4768" w:rsidRDefault="00594E95"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0.49178</w:t>
            </w:r>
          </w:p>
        </w:tc>
        <w:tc>
          <w:tcPr>
            <w:tcW w:w="960" w:type="dxa"/>
            <w:tcBorders>
              <w:top w:val="nil"/>
              <w:left w:val="nil"/>
              <w:bottom w:val="nil"/>
              <w:right w:val="nil"/>
            </w:tcBorders>
            <w:shd w:val="clear" w:color="auto" w:fill="auto"/>
            <w:noWrap/>
            <w:vAlign w:val="bottom"/>
            <w:hideMark/>
          </w:tcPr>
          <w:p w14:paraId="787868B1" w14:textId="40954491" w:rsidR="00EE4CB6" w:rsidRPr="00BC4768" w:rsidRDefault="00594E95"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0.6224</w:t>
            </w:r>
          </w:p>
        </w:tc>
      </w:tr>
      <w:tr w:rsidR="00EE4CB6" w:rsidRPr="00BC4768" w14:paraId="660D2EEF" w14:textId="77777777" w:rsidTr="00C11811">
        <w:trPr>
          <w:trHeight w:val="300"/>
        </w:trPr>
        <w:tc>
          <w:tcPr>
            <w:tcW w:w="3720" w:type="dxa"/>
            <w:tcBorders>
              <w:top w:val="nil"/>
              <w:left w:val="nil"/>
              <w:bottom w:val="nil"/>
              <w:right w:val="nil"/>
            </w:tcBorders>
            <w:shd w:val="clear" w:color="auto" w:fill="auto"/>
            <w:noWrap/>
            <w:vAlign w:val="bottom"/>
            <w:hideMark/>
          </w:tcPr>
          <w:p w14:paraId="43B5560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1EB2902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43501B4E" w14:textId="7968404A"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422563"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73344697" w14:textId="77622A81" w:rsidR="00EE4CB6" w:rsidRPr="00BC4768" w:rsidRDefault="00594E95"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10.492</w:t>
            </w:r>
          </w:p>
        </w:tc>
        <w:tc>
          <w:tcPr>
            <w:tcW w:w="960" w:type="dxa"/>
            <w:tcBorders>
              <w:top w:val="nil"/>
              <w:left w:val="nil"/>
              <w:bottom w:val="nil"/>
              <w:right w:val="nil"/>
            </w:tcBorders>
            <w:shd w:val="clear" w:color="auto" w:fill="auto"/>
            <w:noWrap/>
            <w:vAlign w:val="bottom"/>
            <w:hideMark/>
          </w:tcPr>
          <w:p w14:paraId="3785051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0521357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7F01FB25" w14:textId="77777777" w:rsidTr="00C11811">
        <w:trPr>
          <w:trHeight w:val="315"/>
        </w:trPr>
        <w:tc>
          <w:tcPr>
            <w:tcW w:w="3720" w:type="dxa"/>
            <w:tcBorders>
              <w:top w:val="nil"/>
              <w:left w:val="nil"/>
              <w:bottom w:val="single" w:sz="8" w:space="0" w:color="auto"/>
              <w:right w:val="nil"/>
            </w:tcBorders>
            <w:shd w:val="clear" w:color="auto" w:fill="auto"/>
            <w:noWrap/>
            <w:vAlign w:val="bottom"/>
            <w:hideMark/>
          </w:tcPr>
          <w:p w14:paraId="22CE67B5"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2360" w:type="dxa"/>
            <w:tcBorders>
              <w:top w:val="nil"/>
              <w:left w:val="nil"/>
              <w:bottom w:val="single" w:sz="8" w:space="0" w:color="auto"/>
              <w:right w:val="nil"/>
            </w:tcBorders>
            <w:shd w:val="clear" w:color="auto" w:fill="auto"/>
            <w:noWrap/>
            <w:vAlign w:val="bottom"/>
            <w:hideMark/>
          </w:tcPr>
          <w:p w14:paraId="636D5F4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75ECD61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1041" w:type="dxa"/>
            <w:tcBorders>
              <w:top w:val="nil"/>
              <w:left w:val="nil"/>
              <w:bottom w:val="single" w:sz="8" w:space="0" w:color="auto"/>
              <w:right w:val="nil"/>
            </w:tcBorders>
            <w:shd w:val="clear" w:color="auto" w:fill="auto"/>
            <w:noWrap/>
            <w:vAlign w:val="bottom"/>
            <w:hideMark/>
          </w:tcPr>
          <w:p w14:paraId="19DD61F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5D04B45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c>
          <w:tcPr>
            <w:tcW w:w="960" w:type="dxa"/>
            <w:tcBorders>
              <w:top w:val="nil"/>
              <w:left w:val="nil"/>
              <w:bottom w:val="single" w:sz="8" w:space="0" w:color="auto"/>
              <w:right w:val="nil"/>
            </w:tcBorders>
            <w:shd w:val="clear" w:color="auto" w:fill="auto"/>
            <w:noWrap/>
            <w:vAlign w:val="bottom"/>
            <w:hideMark/>
          </w:tcPr>
          <w:p w14:paraId="18869B5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 </w:t>
            </w:r>
          </w:p>
        </w:tc>
      </w:tr>
      <w:tr w:rsidR="00EE4CB6" w:rsidRPr="00BC4768" w14:paraId="78C56765" w14:textId="77777777" w:rsidTr="00C11811">
        <w:trPr>
          <w:trHeight w:val="300"/>
        </w:trPr>
        <w:tc>
          <w:tcPr>
            <w:tcW w:w="3720" w:type="dxa"/>
            <w:tcBorders>
              <w:top w:val="nil"/>
              <w:left w:val="nil"/>
              <w:bottom w:val="nil"/>
              <w:right w:val="nil"/>
            </w:tcBorders>
            <w:shd w:val="clear" w:color="auto" w:fill="auto"/>
            <w:noWrap/>
            <w:vAlign w:val="bottom"/>
            <w:hideMark/>
          </w:tcPr>
          <w:p w14:paraId="0A0CB088"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(j) Macroinvertivore abundance feeding</w:t>
            </w:r>
          </w:p>
        </w:tc>
        <w:tc>
          <w:tcPr>
            <w:tcW w:w="2360" w:type="dxa"/>
            <w:tcBorders>
              <w:top w:val="nil"/>
              <w:left w:val="nil"/>
              <w:bottom w:val="nil"/>
              <w:right w:val="nil"/>
            </w:tcBorders>
            <w:shd w:val="clear" w:color="auto" w:fill="auto"/>
            <w:noWrap/>
            <w:vAlign w:val="center"/>
            <w:hideMark/>
          </w:tcPr>
          <w:p w14:paraId="23DD0F1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nil"/>
              <w:left w:val="nil"/>
              <w:bottom w:val="nil"/>
              <w:right w:val="nil"/>
            </w:tcBorders>
            <w:shd w:val="clear" w:color="auto" w:fill="auto"/>
            <w:noWrap/>
            <w:vAlign w:val="center"/>
            <w:hideMark/>
          </w:tcPr>
          <w:p w14:paraId="7298122F"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nil"/>
              <w:left w:val="nil"/>
              <w:bottom w:val="nil"/>
              <w:right w:val="nil"/>
            </w:tcBorders>
            <w:shd w:val="clear" w:color="auto" w:fill="auto"/>
            <w:noWrap/>
            <w:vAlign w:val="bottom"/>
            <w:hideMark/>
          </w:tcPr>
          <w:p w14:paraId="4EFE7D73" w14:textId="1163CB9B" w:rsidR="00EE4CB6" w:rsidRPr="00BC4768" w:rsidRDefault="00EC5ACD"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1.5824</w:t>
            </w:r>
          </w:p>
        </w:tc>
        <w:tc>
          <w:tcPr>
            <w:tcW w:w="960" w:type="dxa"/>
            <w:tcBorders>
              <w:top w:val="nil"/>
              <w:left w:val="nil"/>
              <w:bottom w:val="nil"/>
              <w:right w:val="nil"/>
            </w:tcBorders>
            <w:shd w:val="clear" w:color="auto" w:fill="auto"/>
            <w:noWrap/>
            <w:vAlign w:val="bottom"/>
            <w:hideMark/>
          </w:tcPr>
          <w:p w14:paraId="141F7FA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1.76</w:t>
            </w:r>
          </w:p>
        </w:tc>
        <w:tc>
          <w:tcPr>
            <w:tcW w:w="960" w:type="dxa"/>
            <w:tcBorders>
              <w:top w:val="nil"/>
              <w:left w:val="nil"/>
              <w:bottom w:val="nil"/>
              <w:right w:val="nil"/>
            </w:tcBorders>
            <w:shd w:val="clear" w:color="auto" w:fill="auto"/>
            <w:noWrap/>
            <w:vAlign w:val="center"/>
            <w:hideMark/>
          </w:tcPr>
          <w:p w14:paraId="17718343"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0.21</w:t>
            </w:r>
          </w:p>
        </w:tc>
      </w:tr>
      <w:tr w:rsidR="00EE4CB6" w:rsidRPr="00BC4768" w14:paraId="2F427664" w14:textId="77777777" w:rsidTr="00C11811">
        <w:trPr>
          <w:trHeight w:val="300"/>
        </w:trPr>
        <w:tc>
          <w:tcPr>
            <w:tcW w:w="3720" w:type="dxa"/>
            <w:tcBorders>
              <w:top w:val="nil"/>
              <w:left w:val="nil"/>
              <w:bottom w:val="nil"/>
              <w:right w:val="nil"/>
            </w:tcBorders>
            <w:shd w:val="clear" w:color="auto" w:fill="auto"/>
            <w:noWrap/>
            <w:vAlign w:val="bottom"/>
            <w:hideMark/>
          </w:tcPr>
          <w:p w14:paraId="3F441DFE"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333F638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21DA0C1C" w14:textId="1BB23E39"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CE3504"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450F4E63" w14:textId="025291B7" w:rsidR="00EE4CB6" w:rsidRPr="00BC4768" w:rsidRDefault="00EC5ACD"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6.3</w:t>
            </w:r>
          </w:p>
        </w:tc>
        <w:tc>
          <w:tcPr>
            <w:tcW w:w="960" w:type="dxa"/>
            <w:tcBorders>
              <w:top w:val="nil"/>
              <w:left w:val="nil"/>
              <w:bottom w:val="nil"/>
              <w:right w:val="nil"/>
            </w:tcBorders>
            <w:shd w:val="clear" w:color="auto" w:fill="auto"/>
            <w:noWrap/>
            <w:vAlign w:val="bottom"/>
            <w:hideMark/>
          </w:tcPr>
          <w:p w14:paraId="773EF8FD"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45E2F79F"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11350749" w14:textId="77777777" w:rsidTr="00C11811">
        <w:trPr>
          <w:trHeight w:val="315"/>
        </w:trPr>
        <w:tc>
          <w:tcPr>
            <w:tcW w:w="3720" w:type="dxa"/>
            <w:tcBorders>
              <w:top w:val="nil"/>
              <w:left w:val="nil"/>
              <w:bottom w:val="nil"/>
              <w:right w:val="nil"/>
            </w:tcBorders>
            <w:shd w:val="clear" w:color="auto" w:fill="auto"/>
            <w:noWrap/>
            <w:vAlign w:val="bottom"/>
            <w:hideMark/>
          </w:tcPr>
          <w:p w14:paraId="23C495D3"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bottom"/>
            <w:hideMark/>
          </w:tcPr>
          <w:p w14:paraId="47B47BAB" w14:textId="77777777" w:rsidR="00EE4CB6" w:rsidRPr="00BC4768" w:rsidRDefault="00EE4CB6" w:rsidP="00EE4CB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71F93BE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1041" w:type="dxa"/>
            <w:tcBorders>
              <w:top w:val="nil"/>
              <w:left w:val="nil"/>
              <w:bottom w:val="nil"/>
              <w:right w:val="nil"/>
            </w:tcBorders>
            <w:shd w:val="clear" w:color="auto" w:fill="auto"/>
            <w:noWrap/>
            <w:vAlign w:val="bottom"/>
            <w:hideMark/>
          </w:tcPr>
          <w:p w14:paraId="017C7653"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1ED3FA70"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453B5B94"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4D499A6C" w14:textId="77777777" w:rsidTr="00C11811">
        <w:trPr>
          <w:trHeight w:val="300"/>
        </w:trPr>
        <w:tc>
          <w:tcPr>
            <w:tcW w:w="3720" w:type="dxa"/>
            <w:tcBorders>
              <w:top w:val="single" w:sz="8" w:space="0" w:color="auto"/>
              <w:left w:val="nil"/>
              <w:bottom w:val="nil"/>
              <w:right w:val="nil"/>
            </w:tcBorders>
            <w:shd w:val="clear" w:color="auto" w:fill="auto"/>
            <w:noWrap/>
            <w:vAlign w:val="bottom"/>
            <w:hideMark/>
          </w:tcPr>
          <w:p w14:paraId="3A653477"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(k) Microinvertivore abundance present</w:t>
            </w:r>
          </w:p>
        </w:tc>
        <w:tc>
          <w:tcPr>
            <w:tcW w:w="2360" w:type="dxa"/>
            <w:tcBorders>
              <w:top w:val="single" w:sz="8" w:space="0" w:color="auto"/>
              <w:left w:val="nil"/>
              <w:bottom w:val="nil"/>
              <w:right w:val="nil"/>
            </w:tcBorders>
            <w:shd w:val="clear" w:color="auto" w:fill="auto"/>
            <w:noWrap/>
            <w:vAlign w:val="center"/>
            <w:hideMark/>
          </w:tcPr>
          <w:p w14:paraId="579A94DE"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single" w:sz="8" w:space="0" w:color="auto"/>
              <w:left w:val="nil"/>
              <w:bottom w:val="nil"/>
              <w:right w:val="nil"/>
            </w:tcBorders>
            <w:shd w:val="clear" w:color="auto" w:fill="auto"/>
            <w:noWrap/>
            <w:vAlign w:val="center"/>
            <w:hideMark/>
          </w:tcPr>
          <w:p w14:paraId="604DE81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single" w:sz="8" w:space="0" w:color="auto"/>
              <w:left w:val="nil"/>
              <w:bottom w:val="nil"/>
              <w:right w:val="nil"/>
            </w:tcBorders>
            <w:shd w:val="clear" w:color="auto" w:fill="auto"/>
            <w:noWrap/>
            <w:vAlign w:val="center"/>
            <w:hideMark/>
          </w:tcPr>
          <w:p w14:paraId="27CE3D62" w14:textId="1A3580AC" w:rsidR="00EE4CB6" w:rsidRPr="00BC4768" w:rsidRDefault="00CE093D"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0.37892</w:t>
            </w:r>
          </w:p>
        </w:tc>
        <w:tc>
          <w:tcPr>
            <w:tcW w:w="960" w:type="dxa"/>
            <w:tcBorders>
              <w:top w:val="single" w:sz="8" w:space="0" w:color="auto"/>
              <w:left w:val="nil"/>
              <w:bottom w:val="nil"/>
              <w:right w:val="nil"/>
            </w:tcBorders>
            <w:shd w:val="clear" w:color="auto" w:fill="auto"/>
            <w:noWrap/>
            <w:vAlign w:val="center"/>
            <w:hideMark/>
          </w:tcPr>
          <w:p w14:paraId="2E15AFD2" w14:textId="6420F461" w:rsidR="00EE4CB6" w:rsidRPr="00BC4768" w:rsidRDefault="001724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0.11217</w:t>
            </w:r>
          </w:p>
        </w:tc>
        <w:tc>
          <w:tcPr>
            <w:tcW w:w="960" w:type="dxa"/>
            <w:tcBorders>
              <w:top w:val="single" w:sz="8" w:space="0" w:color="auto"/>
              <w:left w:val="nil"/>
              <w:bottom w:val="nil"/>
              <w:right w:val="nil"/>
            </w:tcBorders>
            <w:shd w:val="clear" w:color="auto" w:fill="auto"/>
            <w:noWrap/>
            <w:vAlign w:val="center"/>
            <w:hideMark/>
          </w:tcPr>
          <w:p w14:paraId="1106CF41" w14:textId="49F97C91" w:rsidR="00EE4CB6" w:rsidRPr="00BC4768" w:rsidRDefault="001724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0.9003</w:t>
            </w:r>
          </w:p>
        </w:tc>
      </w:tr>
      <w:tr w:rsidR="00EE4CB6" w:rsidRPr="00BC4768" w14:paraId="52379936" w14:textId="77777777" w:rsidTr="00C11811">
        <w:trPr>
          <w:trHeight w:val="300"/>
        </w:trPr>
        <w:tc>
          <w:tcPr>
            <w:tcW w:w="3720" w:type="dxa"/>
            <w:tcBorders>
              <w:top w:val="nil"/>
              <w:left w:val="nil"/>
              <w:bottom w:val="nil"/>
              <w:right w:val="nil"/>
            </w:tcBorders>
            <w:shd w:val="clear" w:color="auto" w:fill="auto"/>
            <w:noWrap/>
            <w:vAlign w:val="bottom"/>
            <w:hideMark/>
          </w:tcPr>
          <w:p w14:paraId="1BB608B6"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2360" w:type="dxa"/>
            <w:tcBorders>
              <w:top w:val="nil"/>
              <w:left w:val="nil"/>
              <w:bottom w:val="nil"/>
              <w:right w:val="nil"/>
            </w:tcBorders>
            <w:shd w:val="clear" w:color="auto" w:fill="auto"/>
            <w:noWrap/>
            <w:vAlign w:val="center"/>
            <w:hideMark/>
          </w:tcPr>
          <w:p w14:paraId="3179020A" w14:textId="56B56D8B" w:rsidR="00EE4CB6" w:rsidRPr="00BC4768" w:rsidRDefault="001724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0A4FFDE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14</w:t>
            </w:r>
          </w:p>
        </w:tc>
        <w:tc>
          <w:tcPr>
            <w:tcW w:w="1041" w:type="dxa"/>
            <w:tcBorders>
              <w:top w:val="nil"/>
              <w:left w:val="nil"/>
              <w:bottom w:val="nil"/>
              <w:right w:val="nil"/>
            </w:tcBorders>
            <w:shd w:val="clear" w:color="auto" w:fill="auto"/>
            <w:noWrap/>
            <w:vAlign w:val="center"/>
            <w:hideMark/>
          </w:tcPr>
          <w:p w14:paraId="39CBFFE0" w14:textId="7F7E3FA6" w:rsidR="00EE4CB6" w:rsidRPr="00BC4768" w:rsidRDefault="001724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23.647</w:t>
            </w:r>
          </w:p>
        </w:tc>
        <w:tc>
          <w:tcPr>
            <w:tcW w:w="960" w:type="dxa"/>
            <w:tcBorders>
              <w:top w:val="nil"/>
              <w:left w:val="nil"/>
              <w:bottom w:val="nil"/>
              <w:right w:val="nil"/>
            </w:tcBorders>
            <w:shd w:val="clear" w:color="auto" w:fill="auto"/>
            <w:noWrap/>
            <w:vAlign w:val="center"/>
            <w:hideMark/>
          </w:tcPr>
          <w:p w14:paraId="62240B5D" w14:textId="1427714C"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center"/>
            <w:hideMark/>
          </w:tcPr>
          <w:p w14:paraId="1BD4EA9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r>
      <w:tr w:rsidR="00EE4CB6" w:rsidRPr="00BC4768" w14:paraId="586CAC47" w14:textId="77777777" w:rsidTr="00C11811">
        <w:trPr>
          <w:trHeight w:val="315"/>
        </w:trPr>
        <w:tc>
          <w:tcPr>
            <w:tcW w:w="3720" w:type="dxa"/>
            <w:tcBorders>
              <w:top w:val="nil"/>
              <w:left w:val="nil"/>
              <w:bottom w:val="nil"/>
              <w:right w:val="nil"/>
            </w:tcBorders>
            <w:shd w:val="clear" w:color="auto" w:fill="auto"/>
            <w:noWrap/>
            <w:vAlign w:val="bottom"/>
            <w:hideMark/>
          </w:tcPr>
          <w:p w14:paraId="2380F1F2"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bottom"/>
            <w:hideMark/>
          </w:tcPr>
          <w:p w14:paraId="24CE94A7" w14:textId="77777777" w:rsidR="00EE4CB6" w:rsidRPr="00BC4768" w:rsidRDefault="00EE4CB6" w:rsidP="00EE4CB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242985F0"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1041" w:type="dxa"/>
            <w:tcBorders>
              <w:top w:val="nil"/>
              <w:left w:val="nil"/>
              <w:bottom w:val="nil"/>
              <w:right w:val="nil"/>
            </w:tcBorders>
            <w:shd w:val="clear" w:color="auto" w:fill="auto"/>
            <w:noWrap/>
            <w:vAlign w:val="bottom"/>
            <w:hideMark/>
          </w:tcPr>
          <w:p w14:paraId="680415A9"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7FBFED8D"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01092F6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2C1BD396" w14:textId="77777777" w:rsidTr="00C11811">
        <w:trPr>
          <w:trHeight w:val="300"/>
        </w:trPr>
        <w:tc>
          <w:tcPr>
            <w:tcW w:w="3720" w:type="dxa"/>
            <w:tcBorders>
              <w:top w:val="single" w:sz="8" w:space="0" w:color="auto"/>
              <w:left w:val="nil"/>
              <w:bottom w:val="nil"/>
              <w:right w:val="nil"/>
            </w:tcBorders>
            <w:shd w:val="clear" w:color="auto" w:fill="auto"/>
            <w:noWrap/>
            <w:vAlign w:val="bottom"/>
            <w:hideMark/>
          </w:tcPr>
          <w:p w14:paraId="5C1A1787"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(l) Microinvertivore abundance feeding</w:t>
            </w:r>
          </w:p>
        </w:tc>
        <w:tc>
          <w:tcPr>
            <w:tcW w:w="2360" w:type="dxa"/>
            <w:tcBorders>
              <w:top w:val="single" w:sz="8" w:space="0" w:color="auto"/>
              <w:left w:val="nil"/>
              <w:bottom w:val="nil"/>
              <w:right w:val="nil"/>
            </w:tcBorders>
            <w:shd w:val="clear" w:color="auto" w:fill="auto"/>
            <w:noWrap/>
            <w:vAlign w:val="center"/>
            <w:hideMark/>
          </w:tcPr>
          <w:p w14:paraId="70058562"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single" w:sz="8" w:space="0" w:color="auto"/>
              <w:left w:val="nil"/>
              <w:bottom w:val="nil"/>
              <w:right w:val="nil"/>
            </w:tcBorders>
            <w:shd w:val="clear" w:color="auto" w:fill="auto"/>
            <w:noWrap/>
            <w:vAlign w:val="center"/>
            <w:hideMark/>
          </w:tcPr>
          <w:p w14:paraId="1EDAFDA9"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single" w:sz="8" w:space="0" w:color="auto"/>
              <w:left w:val="nil"/>
              <w:bottom w:val="nil"/>
              <w:right w:val="nil"/>
            </w:tcBorders>
            <w:shd w:val="clear" w:color="auto" w:fill="auto"/>
            <w:noWrap/>
            <w:vAlign w:val="bottom"/>
            <w:hideMark/>
          </w:tcPr>
          <w:p w14:paraId="5241F603" w14:textId="6AC91CC5" w:rsidR="00EE4CB6" w:rsidRPr="00BC4768" w:rsidRDefault="00CA57AD"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1.3397</w:t>
            </w:r>
          </w:p>
        </w:tc>
        <w:tc>
          <w:tcPr>
            <w:tcW w:w="960" w:type="dxa"/>
            <w:tcBorders>
              <w:top w:val="single" w:sz="8" w:space="0" w:color="auto"/>
              <w:left w:val="nil"/>
              <w:bottom w:val="nil"/>
              <w:right w:val="nil"/>
            </w:tcBorders>
            <w:shd w:val="clear" w:color="auto" w:fill="auto"/>
            <w:noWrap/>
            <w:vAlign w:val="bottom"/>
            <w:hideMark/>
          </w:tcPr>
          <w:p w14:paraId="4787C514" w14:textId="50FA8DB7" w:rsidR="00EE4CB6" w:rsidRPr="00BC4768" w:rsidRDefault="00921F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0.59511</w:t>
            </w:r>
          </w:p>
        </w:tc>
        <w:tc>
          <w:tcPr>
            <w:tcW w:w="960" w:type="dxa"/>
            <w:tcBorders>
              <w:top w:val="single" w:sz="8" w:space="0" w:color="auto"/>
              <w:left w:val="nil"/>
              <w:bottom w:val="nil"/>
              <w:right w:val="nil"/>
            </w:tcBorders>
            <w:shd w:val="clear" w:color="auto" w:fill="auto"/>
            <w:noWrap/>
            <w:vAlign w:val="center"/>
            <w:hideMark/>
          </w:tcPr>
          <w:p w14:paraId="3EA07100" w14:textId="678352A5" w:rsidR="00EE4CB6" w:rsidRPr="00BC4768" w:rsidRDefault="00921F9C"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0.5897</w:t>
            </w:r>
          </w:p>
        </w:tc>
      </w:tr>
      <w:tr w:rsidR="00EE4CB6" w:rsidRPr="00BC4768" w14:paraId="6AD1F329" w14:textId="77777777" w:rsidTr="00C11811">
        <w:trPr>
          <w:trHeight w:val="300"/>
        </w:trPr>
        <w:tc>
          <w:tcPr>
            <w:tcW w:w="3720" w:type="dxa"/>
            <w:tcBorders>
              <w:top w:val="nil"/>
              <w:left w:val="nil"/>
              <w:bottom w:val="nil"/>
              <w:right w:val="nil"/>
            </w:tcBorders>
            <w:shd w:val="clear" w:color="auto" w:fill="auto"/>
            <w:noWrap/>
            <w:vAlign w:val="bottom"/>
            <w:hideMark/>
          </w:tcPr>
          <w:p w14:paraId="0AD8A79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34A26D7A"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564EB371" w14:textId="7E0C844E"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CA57AD"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2446D2E4" w14:textId="47143D21" w:rsidR="00EE4CB6" w:rsidRPr="00BC4768" w:rsidRDefault="00CA57AD"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15.758</w:t>
            </w:r>
          </w:p>
        </w:tc>
        <w:tc>
          <w:tcPr>
            <w:tcW w:w="960" w:type="dxa"/>
            <w:tcBorders>
              <w:top w:val="nil"/>
              <w:left w:val="nil"/>
              <w:bottom w:val="nil"/>
              <w:right w:val="nil"/>
            </w:tcBorders>
            <w:shd w:val="clear" w:color="auto" w:fill="auto"/>
            <w:noWrap/>
            <w:vAlign w:val="bottom"/>
            <w:hideMark/>
          </w:tcPr>
          <w:p w14:paraId="4C152A5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6305A684"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4F68C6E9" w14:textId="77777777" w:rsidTr="00C11811">
        <w:trPr>
          <w:trHeight w:val="315"/>
        </w:trPr>
        <w:tc>
          <w:tcPr>
            <w:tcW w:w="3720" w:type="dxa"/>
            <w:tcBorders>
              <w:top w:val="nil"/>
              <w:left w:val="nil"/>
              <w:bottom w:val="nil"/>
              <w:right w:val="nil"/>
            </w:tcBorders>
            <w:shd w:val="clear" w:color="auto" w:fill="auto"/>
            <w:noWrap/>
            <w:vAlign w:val="bottom"/>
            <w:hideMark/>
          </w:tcPr>
          <w:p w14:paraId="136A6A9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bottom"/>
            <w:hideMark/>
          </w:tcPr>
          <w:p w14:paraId="74884F6A" w14:textId="77777777" w:rsidR="00EE4CB6" w:rsidRPr="00BC4768" w:rsidRDefault="00EE4CB6" w:rsidP="00EE4CB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2C5B7B90"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1041" w:type="dxa"/>
            <w:tcBorders>
              <w:top w:val="nil"/>
              <w:left w:val="nil"/>
              <w:bottom w:val="nil"/>
              <w:right w:val="nil"/>
            </w:tcBorders>
            <w:shd w:val="clear" w:color="auto" w:fill="auto"/>
            <w:noWrap/>
            <w:vAlign w:val="bottom"/>
            <w:hideMark/>
          </w:tcPr>
          <w:p w14:paraId="4CA00613"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3215DAAC"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0B72D52D"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4B90BE5F" w14:textId="77777777" w:rsidTr="00C11811">
        <w:trPr>
          <w:trHeight w:val="300"/>
        </w:trPr>
        <w:tc>
          <w:tcPr>
            <w:tcW w:w="3720" w:type="dxa"/>
            <w:tcBorders>
              <w:top w:val="single" w:sz="8" w:space="0" w:color="auto"/>
              <w:left w:val="nil"/>
              <w:bottom w:val="nil"/>
              <w:right w:val="nil"/>
            </w:tcBorders>
            <w:shd w:val="clear" w:color="auto" w:fill="auto"/>
            <w:noWrap/>
            <w:vAlign w:val="bottom"/>
            <w:hideMark/>
          </w:tcPr>
          <w:p w14:paraId="01A3AEE4"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(m) Sessile invertivore abundance present</w:t>
            </w:r>
          </w:p>
        </w:tc>
        <w:tc>
          <w:tcPr>
            <w:tcW w:w="2360" w:type="dxa"/>
            <w:tcBorders>
              <w:top w:val="single" w:sz="8" w:space="0" w:color="auto"/>
              <w:left w:val="nil"/>
              <w:bottom w:val="nil"/>
              <w:right w:val="nil"/>
            </w:tcBorders>
            <w:shd w:val="clear" w:color="auto" w:fill="auto"/>
            <w:noWrap/>
            <w:vAlign w:val="center"/>
            <w:hideMark/>
          </w:tcPr>
          <w:p w14:paraId="7F7916EC"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single" w:sz="8" w:space="0" w:color="auto"/>
              <w:left w:val="nil"/>
              <w:bottom w:val="nil"/>
              <w:right w:val="nil"/>
            </w:tcBorders>
            <w:shd w:val="clear" w:color="auto" w:fill="auto"/>
            <w:noWrap/>
            <w:vAlign w:val="center"/>
            <w:hideMark/>
          </w:tcPr>
          <w:p w14:paraId="6371617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single" w:sz="8" w:space="0" w:color="auto"/>
              <w:left w:val="nil"/>
              <w:bottom w:val="nil"/>
              <w:right w:val="nil"/>
            </w:tcBorders>
            <w:shd w:val="clear" w:color="auto" w:fill="auto"/>
            <w:noWrap/>
            <w:vAlign w:val="bottom"/>
            <w:hideMark/>
          </w:tcPr>
          <w:p w14:paraId="0FB599E8" w14:textId="50B2B019" w:rsidR="00EE4CB6" w:rsidRPr="00BC4768" w:rsidRDefault="0068228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0.16364</w:t>
            </w:r>
          </w:p>
        </w:tc>
        <w:tc>
          <w:tcPr>
            <w:tcW w:w="960" w:type="dxa"/>
            <w:tcBorders>
              <w:top w:val="single" w:sz="8" w:space="0" w:color="auto"/>
              <w:left w:val="nil"/>
              <w:bottom w:val="nil"/>
              <w:right w:val="nil"/>
            </w:tcBorders>
            <w:shd w:val="clear" w:color="auto" w:fill="auto"/>
            <w:noWrap/>
            <w:vAlign w:val="bottom"/>
            <w:hideMark/>
          </w:tcPr>
          <w:p w14:paraId="44DE142D" w14:textId="46C60C1F" w:rsidR="00EE4CB6" w:rsidRPr="00BC4768" w:rsidRDefault="0068228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0.49655</w:t>
            </w:r>
          </w:p>
        </w:tc>
        <w:tc>
          <w:tcPr>
            <w:tcW w:w="960" w:type="dxa"/>
            <w:tcBorders>
              <w:top w:val="single" w:sz="8" w:space="0" w:color="auto"/>
              <w:left w:val="nil"/>
              <w:bottom w:val="nil"/>
              <w:right w:val="nil"/>
            </w:tcBorders>
            <w:shd w:val="clear" w:color="auto" w:fill="auto"/>
            <w:noWrap/>
            <w:vAlign w:val="center"/>
            <w:hideMark/>
          </w:tcPr>
          <w:p w14:paraId="16B8D359" w14:textId="1C7C1118" w:rsidR="00EE4CB6" w:rsidRPr="00BC4768" w:rsidRDefault="00682280"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0.6103</w:t>
            </w:r>
          </w:p>
        </w:tc>
      </w:tr>
      <w:tr w:rsidR="00EE4CB6" w:rsidRPr="00BC4768" w14:paraId="0A1114CB" w14:textId="77777777" w:rsidTr="00C11811">
        <w:trPr>
          <w:trHeight w:val="300"/>
        </w:trPr>
        <w:tc>
          <w:tcPr>
            <w:tcW w:w="3720" w:type="dxa"/>
            <w:tcBorders>
              <w:top w:val="nil"/>
              <w:left w:val="nil"/>
              <w:bottom w:val="nil"/>
              <w:right w:val="nil"/>
            </w:tcBorders>
            <w:shd w:val="clear" w:color="auto" w:fill="auto"/>
            <w:noWrap/>
            <w:vAlign w:val="bottom"/>
            <w:hideMark/>
          </w:tcPr>
          <w:p w14:paraId="4BDE267A"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2476EAD7"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011C0FC1" w14:textId="458D7D12"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17249C"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2C9503D4"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6BC0B601"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5B132F79"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77CD61FC" w14:textId="77777777" w:rsidTr="00C11811">
        <w:trPr>
          <w:trHeight w:val="315"/>
        </w:trPr>
        <w:tc>
          <w:tcPr>
            <w:tcW w:w="3720" w:type="dxa"/>
            <w:tcBorders>
              <w:top w:val="nil"/>
              <w:left w:val="nil"/>
              <w:bottom w:val="nil"/>
              <w:right w:val="nil"/>
            </w:tcBorders>
            <w:shd w:val="clear" w:color="auto" w:fill="auto"/>
            <w:noWrap/>
            <w:vAlign w:val="bottom"/>
            <w:hideMark/>
          </w:tcPr>
          <w:p w14:paraId="4C576F6F"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bottom"/>
            <w:hideMark/>
          </w:tcPr>
          <w:p w14:paraId="515ADE4C" w14:textId="77777777" w:rsidR="00EE4CB6" w:rsidRPr="00BC4768" w:rsidRDefault="00EE4CB6" w:rsidP="00EE4CB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260EF5CF"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1041" w:type="dxa"/>
            <w:tcBorders>
              <w:top w:val="nil"/>
              <w:left w:val="nil"/>
              <w:bottom w:val="nil"/>
              <w:right w:val="nil"/>
            </w:tcBorders>
            <w:shd w:val="clear" w:color="auto" w:fill="auto"/>
            <w:noWrap/>
            <w:vAlign w:val="bottom"/>
            <w:hideMark/>
          </w:tcPr>
          <w:p w14:paraId="26F8C4C4"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30A16061"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shd w:val="clear" w:color="auto" w:fill="auto"/>
            <w:noWrap/>
            <w:vAlign w:val="bottom"/>
            <w:hideMark/>
          </w:tcPr>
          <w:p w14:paraId="39FB4686"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r w:rsidR="00EE4CB6" w:rsidRPr="00BC4768" w14:paraId="4CB4619C" w14:textId="77777777" w:rsidTr="00C11811">
        <w:trPr>
          <w:trHeight w:val="300"/>
        </w:trPr>
        <w:tc>
          <w:tcPr>
            <w:tcW w:w="3720" w:type="dxa"/>
            <w:tcBorders>
              <w:top w:val="single" w:sz="8" w:space="0" w:color="auto"/>
              <w:left w:val="nil"/>
              <w:bottom w:val="nil"/>
              <w:right w:val="nil"/>
            </w:tcBorders>
            <w:shd w:val="clear" w:color="auto" w:fill="auto"/>
            <w:noWrap/>
            <w:vAlign w:val="bottom"/>
            <w:hideMark/>
          </w:tcPr>
          <w:p w14:paraId="1D35028D" w14:textId="77777777" w:rsidR="00EE4CB6" w:rsidRPr="00BC4768" w:rsidRDefault="00EE4CB6" w:rsidP="00EE4CB6">
            <w:pPr>
              <w:spacing w:after="0" w:line="240" w:lineRule="auto"/>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(n) Sessile invertivore abundance feeding</w:t>
            </w:r>
          </w:p>
        </w:tc>
        <w:tc>
          <w:tcPr>
            <w:tcW w:w="2360" w:type="dxa"/>
            <w:tcBorders>
              <w:top w:val="single" w:sz="8" w:space="0" w:color="auto"/>
              <w:left w:val="nil"/>
              <w:bottom w:val="nil"/>
              <w:right w:val="nil"/>
            </w:tcBorders>
            <w:shd w:val="clear" w:color="auto" w:fill="auto"/>
            <w:noWrap/>
            <w:vAlign w:val="center"/>
            <w:hideMark/>
          </w:tcPr>
          <w:p w14:paraId="15AF9465"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Benthic regime</w:t>
            </w:r>
          </w:p>
        </w:tc>
        <w:tc>
          <w:tcPr>
            <w:tcW w:w="960" w:type="dxa"/>
            <w:tcBorders>
              <w:top w:val="single" w:sz="8" w:space="0" w:color="auto"/>
              <w:left w:val="nil"/>
              <w:bottom w:val="nil"/>
              <w:right w:val="nil"/>
            </w:tcBorders>
            <w:shd w:val="clear" w:color="auto" w:fill="auto"/>
            <w:noWrap/>
            <w:vAlign w:val="center"/>
            <w:hideMark/>
          </w:tcPr>
          <w:p w14:paraId="0BDCB0E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2</w:t>
            </w:r>
          </w:p>
        </w:tc>
        <w:tc>
          <w:tcPr>
            <w:tcW w:w="1041" w:type="dxa"/>
            <w:tcBorders>
              <w:top w:val="single" w:sz="8" w:space="0" w:color="auto"/>
              <w:left w:val="nil"/>
              <w:bottom w:val="nil"/>
              <w:right w:val="nil"/>
            </w:tcBorders>
            <w:shd w:val="clear" w:color="auto" w:fill="auto"/>
            <w:noWrap/>
            <w:vAlign w:val="bottom"/>
            <w:hideMark/>
          </w:tcPr>
          <w:p w14:paraId="2C7A2E1C" w14:textId="78ED6876" w:rsidR="00EE4CB6" w:rsidRPr="00BC4768" w:rsidRDefault="000B66E3"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0.072712</w:t>
            </w:r>
          </w:p>
        </w:tc>
        <w:tc>
          <w:tcPr>
            <w:tcW w:w="960" w:type="dxa"/>
            <w:tcBorders>
              <w:top w:val="single" w:sz="8" w:space="0" w:color="auto"/>
              <w:left w:val="nil"/>
              <w:bottom w:val="nil"/>
              <w:right w:val="nil"/>
            </w:tcBorders>
            <w:shd w:val="clear" w:color="auto" w:fill="auto"/>
            <w:noWrap/>
            <w:vAlign w:val="bottom"/>
            <w:hideMark/>
          </w:tcPr>
          <w:p w14:paraId="6647AC81" w14:textId="1CC828DA" w:rsidR="00EE4CB6" w:rsidRPr="00BC4768" w:rsidRDefault="000B66E3"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0.93967</w:t>
            </w:r>
          </w:p>
        </w:tc>
        <w:tc>
          <w:tcPr>
            <w:tcW w:w="960" w:type="dxa"/>
            <w:tcBorders>
              <w:top w:val="single" w:sz="8" w:space="0" w:color="auto"/>
              <w:left w:val="nil"/>
              <w:bottom w:val="nil"/>
              <w:right w:val="nil"/>
            </w:tcBorders>
            <w:shd w:val="clear" w:color="auto" w:fill="auto"/>
            <w:noWrap/>
            <w:vAlign w:val="bottom"/>
            <w:hideMark/>
          </w:tcPr>
          <w:p w14:paraId="66B1C3E0"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0.56</w:t>
            </w:r>
          </w:p>
        </w:tc>
      </w:tr>
      <w:tr w:rsidR="00EE4CB6" w:rsidRPr="00BC4768" w14:paraId="794324F7" w14:textId="77777777" w:rsidTr="00C11811">
        <w:trPr>
          <w:trHeight w:val="300"/>
        </w:trPr>
        <w:tc>
          <w:tcPr>
            <w:tcW w:w="3720" w:type="dxa"/>
            <w:tcBorders>
              <w:top w:val="nil"/>
              <w:left w:val="nil"/>
              <w:bottom w:val="nil"/>
              <w:right w:val="nil"/>
            </w:tcBorders>
            <w:shd w:val="clear" w:color="auto" w:fill="auto"/>
            <w:noWrap/>
            <w:vAlign w:val="bottom"/>
            <w:hideMark/>
          </w:tcPr>
          <w:p w14:paraId="5171EE4E"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c>
          <w:tcPr>
            <w:tcW w:w="2360" w:type="dxa"/>
            <w:tcBorders>
              <w:top w:val="nil"/>
              <w:left w:val="nil"/>
              <w:bottom w:val="nil"/>
              <w:right w:val="nil"/>
            </w:tcBorders>
            <w:shd w:val="clear" w:color="auto" w:fill="auto"/>
            <w:noWrap/>
            <w:vAlign w:val="center"/>
            <w:hideMark/>
          </w:tcPr>
          <w:p w14:paraId="1ACFFCBB"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Residuals</w:t>
            </w:r>
          </w:p>
        </w:tc>
        <w:tc>
          <w:tcPr>
            <w:tcW w:w="960" w:type="dxa"/>
            <w:tcBorders>
              <w:top w:val="nil"/>
              <w:left w:val="nil"/>
              <w:bottom w:val="nil"/>
              <w:right w:val="nil"/>
            </w:tcBorders>
            <w:shd w:val="clear" w:color="auto" w:fill="auto"/>
            <w:noWrap/>
            <w:vAlign w:val="center"/>
            <w:hideMark/>
          </w:tcPr>
          <w:p w14:paraId="381F55F8" w14:textId="6E217543"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1</w:t>
            </w:r>
            <w:r w:rsidR="00921F9C" w:rsidRPr="00BC4768">
              <w:rPr>
                <w:rFonts w:ascii="Times New Roman" w:eastAsia="Times New Roman" w:hAnsi="Times New Roman" w:cs="Times New Roman"/>
                <w:color w:val="000000"/>
                <w:kern w:val="0"/>
                <w:lang w:eastAsia="en-GB"/>
                <w14:ligatures w14:val="none"/>
              </w:rPr>
              <w:t>4</w:t>
            </w:r>
          </w:p>
        </w:tc>
        <w:tc>
          <w:tcPr>
            <w:tcW w:w="1041" w:type="dxa"/>
            <w:tcBorders>
              <w:top w:val="nil"/>
              <w:left w:val="nil"/>
              <w:bottom w:val="nil"/>
              <w:right w:val="nil"/>
            </w:tcBorders>
            <w:shd w:val="clear" w:color="auto" w:fill="auto"/>
            <w:noWrap/>
            <w:vAlign w:val="bottom"/>
            <w:hideMark/>
          </w:tcPr>
          <w:p w14:paraId="2531E23D" w14:textId="4A1ED526" w:rsidR="00EE4CB6" w:rsidRPr="00BC4768" w:rsidRDefault="000B66E3" w:rsidP="00EE4CB6">
            <w:pPr>
              <w:spacing w:after="0" w:line="240" w:lineRule="auto"/>
              <w:jc w:val="center"/>
              <w:rPr>
                <w:rFonts w:ascii="Times New Roman" w:eastAsia="Times New Roman" w:hAnsi="Times New Roman" w:cs="Times New Roman"/>
                <w:color w:val="000000"/>
                <w:kern w:val="0"/>
                <w:lang w:eastAsia="en-GB"/>
                <w14:ligatures w14:val="none"/>
              </w:rPr>
            </w:pPr>
            <w:r w:rsidRPr="00BC4768">
              <w:rPr>
                <w:rFonts w:ascii="Times New Roman" w:eastAsia="Times New Roman" w:hAnsi="Times New Roman" w:cs="Times New Roman"/>
                <w:color w:val="000000"/>
                <w:kern w:val="0"/>
                <w:lang w:eastAsia="en-GB"/>
                <w14:ligatures w14:val="none"/>
              </w:rPr>
              <w:t>0.54167</w:t>
            </w:r>
          </w:p>
        </w:tc>
        <w:tc>
          <w:tcPr>
            <w:tcW w:w="960" w:type="dxa"/>
            <w:tcBorders>
              <w:top w:val="nil"/>
              <w:left w:val="nil"/>
              <w:bottom w:val="nil"/>
              <w:right w:val="nil"/>
            </w:tcBorders>
            <w:shd w:val="clear" w:color="auto" w:fill="auto"/>
            <w:noWrap/>
            <w:vAlign w:val="bottom"/>
            <w:hideMark/>
          </w:tcPr>
          <w:p w14:paraId="05C0FB28" w14:textId="77777777" w:rsidR="00EE4CB6" w:rsidRPr="00BC4768" w:rsidRDefault="00EE4CB6" w:rsidP="00EE4CB6">
            <w:pPr>
              <w:spacing w:after="0" w:line="240" w:lineRule="auto"/>
              <w:jc w:val="center"/>
              <w:rPr>
                <w:rFonts w:ascii="Times New Roman" w:eastAsia="Times New Roman" w:hAnsi="Times New Roman" w:cs="Times New Roman"/>
                <w:color w:val="000000"/>
                <w:kern w:val="0"/>
                <w:lang w:eastAsia="en-GB"/>
                <w14:ligatures w14:val="none"/>
              </w:rPr>
            </w:pPr>
          </w:p>
        </w:tc>
        <w:tc>
          <w:tcPr>
            <w:tcW w:w="960" w:type="dxa"/>
            <w:tcBorders>
              <w:top w:val="nil"/>
              <w:left w:val="nil"/>
              <w:bottom w:val="nil"/>
              <w:right w:val="nil"/>
            </w:tcBorders>
            <w:shd w:val="clear" w:color="auto" w:fill="auto"/>
            <w:noWrap/>
            <w:vAlign w:val="bottom"/>
            <w:hideMark/>
          </w:tcPr>
          <w:p w14:paraId="576FDB76" w14:textId="77777777" w:rsidR="00EE4CB6" w:rsidRPr="00BC4768" w:rsidRDefault="00EE4CB6" w:rsidP="00EE4CB6">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0C37E34C" w14:textId="77777777" w:rsidR="00A21916" w:rsidRPr="00BC4768" w:rsidRDefault="00A21916" w:rsidP="00A21916">
      <w:pPr>
        <w:rPr>
          <w:rFonts w:ascii="Times New Roman" w:hAnsi="Times New Roman" w:cs="Times New Roman"/>
          <w:b/>
          <w:bCs/>
          <w:color w:val="000000" w:themeColor="text1"/>
          <w:sz w:val="24"/>
          <w:szCs w:val="24"/>
        </w:rPr>
      </w:pPr>
    </w:p>
    <w:p w14:paraId="43F7E3A7" w14:textId="77777777" w:rsidR="00A136E3" w:rsidRPr="00BC4768" w:rsidRDefault="00A136E3" w:rsidP="00001A65">
      <w:pPr>
        <w:rPr>
          <w:rFonts w:ascii="Times New Roman" w:hAnsi="Times New Roman" w:cs="Times New Roman"/>
          <w:color w:val="000000" w:themeColor="text1"/>
          <w:sz w:val="24"/>
          <w:szCs w:val="24"/>
        </w:rPr>
      </w:pPr>
    </w:p>
    <w:sectPr w:rsidR="00A136E3" w:rsidRPr="00BC4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C6"/>
    <w:rsid w:val="00001A65"/>
    <w:rsid w:val="000155C8"/>
    <w:rsid w:val="000247ED"/>
    <w:rsid w:val="00027259"/>
    <w:rsid w:val="00042A3B"/>
    <w:rsid w:val="00055285"/>
    <w:rsid w:val="0008565E"/>
    <w:rsid w:val="000B66E3"/>
    <w:rsid w:val="000C49E4"/>
    <w:rsid w:val="000E0CAF"/>
    <w:rsid w:val="000E3FEA"/>
    <w:rsid w:val="000E4687"/>
    <w:rsid w:val="000F2782"/>
    <w:rsid w:val="00102B94"/>
    <w:rsid w:val="00103E45"/>
    <w:rsid w:val="0011760D"/>
    <w:rsid w:val="001218B1"/>
    <w:rsid w:val="00132E38"/>
    <w:rsid w:val="001363D5"/>
    <w:rsid w:val="0017249C"/>
    <w:rsid w:val="001747B0"/>
    <w:rsid w:val="00183940"/>
    <w:rsid w:val="0018792A"/>
    <w:rsid w:val="00187B70"/>
    <w:rsid w:val="001B1A70"/>
    <w:rsid w:val="001E37AB"/>
    <w:rsid w:val="002334FB"/>
    <w:rsid w:val="00236463"/>
    <w:rsid w:val="00246BE4"/>
    <w:rsid w:val="00251F18"/>
    <w:rsid w:val="00281A28"/>
    <w:rsid w:val="00283007"/>
    <w:rsid w:val="00287F17"/>
    <w:rsid w:val="00296919"/>
    <w:rsid w:val="002B1B97"/>
    <w:rsid w:val="002B210C"/>
    <w:rsid w:val="002F2D63"/>
    <w:rsid w:val="00327544"/>
    <w:rsid w:val="00331076"/>
    <w:rsid w:val="00336707"/>
    <w:rsid w:val="00337B36"/>
    <w:rsid w:val="00373A41"/>
    <w:rsid w:val="003873BD"/>
    <w:rsid w:val="00391E32"/>
    <w:rsid w:val="003934F1"/>
    <w:rsid w:val="003A7DAB"/>
    <w:rsid w:val="003B516E"/>
    <w:rsid w:val="003C5351"/>
    <w:rsid w:val="003E78AD"/>
    <w:rsid w:val="003F5BBD"/>
    <w:rsid w:val="00401592"/>
    <w:rsid w:val="00402AF8"/>
    <w:rsid w:val="00405E0A"/>
    <w:rsid w:val="00411B2A"/>
    <w:rsid w:val="0041206A"/>
    <w:rsid w:val="00415A70"/>
    <w:rsid w:val="00421CD2"/>
    <w:rsid w:val="00422563"/>
    <w:rsid w:val="00434400"/>
    <w:rsid w:val="00461B68"/>
    <w:rsid w:val="00482238"/>
    <w:rsid w:val="00483897"/>
    <w:rsid w:val="00494296"/>
    <w:rsid w:val="004B3C4A"/>
    <w:rsid w:val="004D529D"/>
    <w:rsid w:val="004E226D"/>
    <w:rsid w:val="004E7039"/>
    <w:rsid w:val="004F7D86"/>
    <w:rsid w:val="004F7FCD"/>
    <w:rsid w:val="0050329C"/>
    <w:rsid w:val="00524A8E"/>
    <w:rsid w:val="00525D96"/>
    <w:rsid w:val="00530068"/>
    <w:rsid w:val="00544B34"/>
    <w:rsid w:val="00553C07"/>
    <w:rsid w:val="0058200A"/>
    <w:rsid w:val="00584685"/>
    <w:rsid w:val="00594E95"/>
    <w:rsid w:val="005C0181"/>
    <w:rsid w:val="005C1B18"/>
    <w:rsid w:val="005E6336"/>
    <w:rsid w:val="00627884"/>
    <w:rsid w:val="0064272C"/>
    <w:rsid w:val="00645D45"/>
    <w:rsid w:val="00652C04"/>
    <w:rsid w:val="00652DD3"/>
    <w:rsid w:val="00663F4E"/>
    <w:rsid w:val="00670295"/>
    <w:rsid w:val="00682280"/>
    <w:rsid w:val="006C3174"/>
    <w:rsid w:val="006F378F"/>
    <w:rsid w:val="007002F2"/>
    <w:rsid w:val="00703608"/>
    <w:rsid w:val="00714871"/>
    <w:rsid w:val="00716BFA"/>
    <w:rsid w:val="00744D97"/>
    <w:rsid w:val="007559E3"/>
    <w:rsid w:val="00760171"/>
    <w:rsid w:val="00771FD4"/>
    <w:rsid w:val="00774BC6"/>
    <w:rsid w:val="007859C8"/>
    <w:rsid w:val="00794E36"/>
    <w:rsid w:val="007F3ACA"/>
    <w:rsid w:val="00802F23"/>
    <w:rsid w:val="008040BA"/>
    <w:rsid w:val="0081388B"/>
    <w:rsid w:val="00835A3A"/>
    <w:rsid w:val="00841250"/>
    <w:rsid w:val="0084627D"/>
    <w:rsid w:val="00874B8F"/>
    <w:rsid w:val="00887679"/>
    <w:rsid w:val="008C10D8"/>
    <w:rsid w:val="008C1281"/>
    <w:rsid w:val="008D2ED0"/>
    <w:rsid w:val="008E62C2"/>
    <w:rsid w:val="00903539"/>
    <w:rsid w:val="009165A2"/>
    <w:rsid w:val="00921F9C"/>
    <w:rsid w:val="009746B5"/>
    <w:rsid w:val="00993134"/>
    <w:rsid w:val="009A3FFA"/>
    <w:rsid w:val="009B07B7"/>
    <w:rsid w:val="009C363A"/>
    <w:rsid w:val="009C53C4"/>
    <w:rsid w:val="009E30E3"/>
    <w:rsid w:val="00A07262"/>
    <w:rsid w:val="00A11AC5"/>
    <w:rsid w:val="00A136E3"/>
    <w:rsid w:val="00A21916"/>
    <w:rsid w:val="00A24A86"/>
    <w:rsid w:val="00A373BF"/>
    <w:rsid w:val="00A47B56"/>
    <w:rsid w:val="00A71794"/>
    <w:rsid w:val="00A7546E"/>
    <w:rsid w:val="00A80F03"/>
    <w:rsid w:val="00A814E8"/>
    <w:rsid w:val="00AE0771"/>
    <w:rsid w:val="00B00572"/>
    <w:rsid w:val="00B22C8C"/>
    <w:rsid w:val="00B6259C"/>
    <w:rsid w:val="00B81452"/>
    <w:rsid w:val="00BA654F"/>
    <w:rsid w:val="00BB32F5"/>
    <w:rsid w:val="00BC4768"/>
    <w:rsid w:val="00BD5240"/>
    <w:rsid w:val="00BE0512"/>
    <w:rsid w:val="00C02566"/>
    <w:rsid w:val="00C11811"/>
    <w:rsid w:val="00C151B7"/>
    <w:rsid w:val="00C178B0"/>
    <w:rsid w:val="00C90459"/>
    <w:rsid w:val="00C90701"/>
    <w:rsid w:val="00CA4DB2"/>
    <w:rsid w:val="00CA57AD"/>
    <w:rsid w:val="00CA5AA0"/>
    <w:rsid w:val="00CC1063"/>
    <w:rsid w:val="00CE093D"/>
    <w:rsid w:val="00CE3504"/>
    <w:rsid w:val="00CE4383"/>
    <w:rsid w:val="00CF0CAB"/>
    <w:rsid w:val="00CF62D0"/>
    <w:rsid w:val="00D16901"/>
    <w:rsid w:val="00D351D0"/>
    <w:rsid w:val="00D614DA"/>
    <w:rsid w:val="00D7648F"/>
    <w:rsid w:val="00D95293"/>
    <w:rsid w:val="00DA4D11"/>
    <w:rsid w:val="00DB5AB1"/>
    <w:rsid w:val="00DC4B20"/>
    <w:rsid w:val="00DD0FB7"/>
    <w:rsid w:val="00DE1D3C"/>
    <w:rsid w:val="00DE4321"/>
    <w:rsid w:val="00DF246D"/>
    <w:rsid w:val="00E10BCA"/>
    <w:rsid w:val="00E25121"/>
    <w:rsid w:val="00E442DB"/>
    <w:rsid w:val="00E53EFC"/>
    <w:rsid w:val="00E82D85"/>
    <w:rsid w:val="00EB4E22"/>
    <w:rsid w:val="00EC52E1"/>
    <w:rsid w:val="00EC5ACD"/>
    <w:rsid w:val="00EC5D4F"/>
    <w:rsid w:val="00EC65D5"/>
    <w:rsid w:val="00ED22F4"/>
    <w:rsid w:val="00ED368D"/>
    <w:rsid w:val="00ED38D4"/>
    <w:rsid w:val="00ED4D2B"/>
    <w:rsid w:val="00EE4CB6"/>
    <w:rsid w:val="00F132B7"/>
    <w:rsid w:val="00F33886"/>
    <w:rsid w:val="00F33B5A"/>
    <w:rsid w:val="00F469FB"/>
    <w:rsid w:val="00F62F84"/>
    <w:rsid w:val="00F65F2B"/>
    <w:rsid w:val="00F65FAD"/>
    <w:rsid w:val="00F926C6"/>
    <w:rsid w:val="00FA0F79"/>
    <w:rsid w:val="00FB1F10"/>
    <w:rsid w:val="00FC33FE"/>
    <w:rsid w:val="00FD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4694"/>
  <w15:chartTrackingRefBased/>
  <w15:docId w15:val="{7DA7FD61-2278-4B20-AE36-D6919922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746B5"/>
    <w:pPr>
      <w:spacing w:after="200" w:line="240" w:lineRule="auto"/>
    </w:pPr>
    <w:rPr>
      <w:i/>
      <w:iCs/>
      <w:color w:val="44546A" w:themeColor="text2"/>
      <w:kern w:val="0"/>
      <w:sz w:val="18"/>
      <w:szCs w:val="18"/>
      <w14:ligatures w14:val="none"/>
    </w:rPr>
  </w:style>
  <w:style w:type="character" w:styleId="Hyperlink">
    <w:name w:val="Hyperlink"/>
    <w:basedOn w:val="DefaultParagraphFont"/>
    <w:uiPriority w:val="99"/>
    <w:unhideWhenUsed/>
    <w:rsid w:val="00AE0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314">
      <w:bodyDiv w:val="1"/>
      <w:marLeft w:val="0"/>
      <w:marRight w:val="0"/>
      <w:marTop w:val="0"/>
      <w:marBottom w:val="0"/>
      <w:divBdr>
        <w:top w:val="none" w:sz="0" w:space="0" w:color="auto"/>
        <w:left w:val="none" w:sz="0" w:space="0" w:color="auto"/>
        <w:bottom w:val="none" w:sz="0" w:space="0" w:color="auto"/>
        <w:right w:val="none" w:sz="0" w:space="0" w:color="auto"/>
      </w:divBdr>
    </w:div>
    <w:div w:id="678001503">
      <w:bodyDiv w:val="1"/>
      <w:marLeft w:val="0"/>
      <w:marRight w:val="0"/>
      <w:marTop w:val="0"/>
      <w:marBottom w:val="0"/>
      <w:divBdr>
        <w:top w:val="none" w:sz="0" w:space="0" w:color="auto"/>
        <w:left w:val="none" w:sz="0" w:space="0" w:color="auto"/>
        <w:bottom w:val="none" w:sz="0" w:space="0" w:color="auto"/>
        <w:right w:val="none" w:sz="0" w:space="0" w:color="auto"/>
      </w:divBdr>
    </w:div>
    <w:div w:id="1285040768">
      <w:bodyDiv w:val="1"/>
      <w:marLeft w:val="0"/>
      <w:marRight w:val="0"/>
      <w:marTop w:val="0"/>
      <w:marBottom w:val="0"/>
      <w:divBdr>
        <w:top w:val="none" w:sz="0" w:space="0" w:color="auto"/>
        <w:left w:val="none" w:sz="0" w:space="0" w:color="auto"/>
        <w:bottom w:val="none" w:sz="0" w:space="0" w:color="auto"/>
        <w:right w:val="none" w:sz="0" w:space="0" w:color="auto"/>
      </w:divBdr>
    </w:div>
    <w:div w:id="17786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l.goberdhan@bango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14</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Goberdhan</dc:creator>
  <cp:keywords/>
  <dc:description/>
  <cp:lastModifiedBy>Lisa Goberdhan (Staff)</cp:lastModifiedBy>
  <cp:revision>185</cp:revision>
  <dcterms:created xsi:type="dcterms:W3CDTF">2024-11-26T14:50:00Z</dcterms:created>
  <dcterms:modified xsi:type="dcterms:W3CDTF">2026-02-09T09:55:00Z</dcterms:modified>
</cp:coreProperties>
</file>