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DD8D0" w14:textId="533D3778" w:rsidR="001063B7" w:rsidRDefault="00772B02" w:rsidP="008B706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Scientific Reports</w:t>
      </w:r>
    </w:p>
    <w:p w14:paraId="4F18B85A" w14:textId="0297A780" w:rsidR="009171EF" w:rsidRPr="009171EF" w:rsidRDefault="008B7060" w:rsidP="009171E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68B5">
        <w:rPr>
          <w:rFonts w:ascii="Times New Roman" w:hAnsi="Times New Roman" w:cs="Times New Roman"/>
          <w:b/>
          <w:bCs/>
          <w:sz w:val="24"/>
          <w:szCs w:val="24"/>
        </w:rPr>
        <w:t>Supplementary information to the paper Dániel-Ferreira, J. et al.</w:t>
      </w:r>
      <w:r w:rsidR="009171EF">
        <w:rPr>
          <w:rFonts w:ascii="Times New Roman" w:hAnsi="Times New Roman" w:cs="Times New Roman"/>
          <w:sz w:val="24"/>
          <w:szCs w:val="24"/>
        </w:rPr>
        <w:t xml:space="preserve"> </w:t>
      </w:r>
      <w:r w:rsidR="009171EF">
        <w:rPr>
          <w:rFonts w:ascii="Times New Roman" w:hAnsi="Times New Roman" w:cs="Times New Roman"/>
          <w:b/>
          <w:bCs/>
          <w:sz w:val="24"/>
          <w:szCs w:val="24"/>
        </w:rPr>
        <w:t xml:space="preserve">Evaluation of a car-based method for </w:t>
      </w:r>
      <w:r w:rsidR="00343C0C">
        <w:rPr>
          <w:rFonts w:ascii="Times New Roman" w:hAnsi="Times New Roman" w:cs="Times New Roman"/>
          <w:b/>
          <w:bCs/>
          <w:sz w:val="24"/>
          <w:szCs w:val="24"/>
        </w:rPr>
        <w:t>detecting</w:t>
      </w:r>
      <w:r w:rsidR="009171EF">
        <w:rPr>
          <w:rFonts w:ascii="Times New Roman" w:hAnsi="Times New Roman" w:cs="Times New Roman"/>
          <w:b/>
          <w:bCs/>
          <w:sz w:val="24"/>
          <w:szCs w:val="24"/>
        </w:rPr>
        <w:t xml:space="preserve"> the invasive </w:t>
      </w:r>
      <w:r w:rsidR="009171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Lupinus polyphyllus </w:t>
      </w:r>
      <w:r w:rsidR="009171EF">
        <w:rPr>
          <w:rFonts w:ascii="Times New Roman" w:hAnsi="Times New Roman" w:cs="Times New Roman"/>
          <w:b/>
          <w:bCs/>
          <w:sz w:val="24"/>
          <w:szCs w:val="24"/>
        </w:rPr>
        <w:t>in road infrastructure</w:t>
      </w:r>
    </w:p>
    <w:p w14:paraId="31CCC92C" w14:textId="77777777" w:rsidR="00D568B5" w:rsidRDefault="00146F2E" w:rsidP="00D568B5">
      <w:pPr>
        <w:keepNext/>
        <w:spacing w:line="240" w:lineRule="auto"/>
      </w:pPr>
      <w:r>
        <w:rPr>
          <w:rFonts w:ascii="Times New Roman" w:hAnsi="Times New Roman" w:cs="Times New Roman"/>
          <w:noProof/>
          <w:sz w:val="24"/>
          <w:szCs w:val="24"/>
          <w:lang w:val="sv-SE" w:eastAsia="sv-SE"/>
          <w14:ligatures w14:val="standardContextual"/>
        </w:rPr>
        <w:drawing>
          <wp:inline distT="0" distB="0" distL="0" distR="0" wp14:anchorId="339A632E" wp14:editId="636E69BD">
            <wp:extent cx="6562226" cy="4639202"/>
            <wp:effectExtent l="0" t="0" r="0" b="9525"/>
            <wp:docPr id="14609218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21869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226" cy="463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B4C7" w14:textId="2ECA1DD6" w:rsidR="00146F2E" w:rsidRDefault="00D568B5" w:rsidP="002D0CEE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</w:t>
      </w:r>
      <w:r w:rsidR="00975D6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. </w:t>
      </w: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S</w:t>
      </w: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AA6FF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D568B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Map of the area of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Heby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depicting the location of the verification points, surveyed roads, and the distribution of lupines within the area. An example of a verification stretch is shown in the top-right corner</w:t>
      </w:r>
      <w:r w:rsidR="00146F2E">
        <w:rPr>
          <w:rFonts w:ascii="Times New Roman" w:hAnsi="Times New Roman" w:cs="Times New Roman"/>
          <w:sz w:val="24"/>
          <w:szCs w:val="24"/>
        </w:rPr>
        <w:br w:type="page"/>
      </w:r>
    </w:p>
    <w:p w14:paraId="53D2B4A8" w14:textId="77777777" w:rsidR="002D0CEE" w:rsidRDefault="00146F2E" w:rsidP="002D0CEE">
      <w:pPr>
        <w:keepNext/>
        <w:spacing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sv-SE" w:eastAsia="sv-SE"/>
          <w14:ligatures w14:val="standardContextual"/>
        </w:rPr>
        <w:lastRenderedPageBreak/>
        <w:drawing>
          <wp:inline distT="0" distB="0" distL="0" distR="0" wp14:anchorId="29DD6B54" wp14:editId="17044157">
            <wp:extent cx="6981674" cy="4935732"/>
            <wp:effectExtent l="0" t="0" r="0" b="0"/>
            <wp:docPr id="19422265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26564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674" cy="493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EA1C" w14:textId="6A37D38E" w:rsidR="00146F2E" w:rsidRDefault="002D0CEE" w:rsidP="002D0CEE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</w:t>
      </w:r>
      <w:r w:rsidR="00975D6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. </w:t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S</w:t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AA6FF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2D0CEE">
        <w:rPr>
          <w:color w:val="auto"/>
        </w:rPr>
        <w:t xml:space="preserve"> 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Map of the area of Enköping depicting the location of the verification points, surveyed roads, and the distribution of lupines within the area. An example of a verification stretch is shown in the top-right corner</w:t>
      </w:r>
    </w:p>
    <w:p w14:paraId="516F3A06" w14:textId="77777777" w:rsidR="00082BFB" w:rsidRDefault="00082BFB" w:rsidP="00082BFB">
      <w:pPr>
        <w:keepNext/>
        <w:spacing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sv-SE" w:eastAsia="sv-SE"/>
          <w14:ligatures w14:val="standardContextual"/>
        </w:rPr>
        <w:lastRenderedPageBreak/>
        <w:drawing>
          <wp:inline distT="0" distB="0" distL="0" distR="0" wp14:anchorId="4C206D98" wp14:editId="13193B1C">
            <wp:extent cx="7712711" cy="5452544"/>
            <wp:effectExtent l="0" t="0" r="2540" b="0"/>
            <wp:docPr id="415935404" name="Picture 8" descr="A map of a geocach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35404" name="Picture 8" descr="A map of a geocach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711" cy="54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952C" w14:textId="27D22A5B" w:rsidR="00146F2E" w:rsidRDefault="00082BFB" w:rsidP="00082BFB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</w:t>
      </w:r>
      <w:r w:rsidR="00975D6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3</w:t>
      </w:r>
      <w:r w:rsidRPr="002D0CEE">
        <w:rPr>
          <w:color w:val="auto"/>
          <w:sz w:val="22"/>
          <w:szCs w:val="22"/>
        </w:rPr>
        <w:t xml:space="preserve"> 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Map of the area of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Uppsala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depicting the location of the verification points, surveyed roads, and the distribution of lupines within the area. An example of a verification stretch is shown in the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bottom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-right corner</w:t>
      </w:r>
      <w:r w:rsidR="00146F2E">
        <w:rPr>
          <w:rFonts w:ascii="Times New Roman" w:hAnsi="Times New Roman" w:cs="Times New Roman"/>
          <w:sz w:val="24"/>
          <w:szCs w:val="24"/>
        </w:rPr>
        <w:br w:type="page"/>
      </w:r>
    </w:p>
    <w:p w14:paraId="7500EF87" w14:textId="77777777" w:rsidR="002D0CEE" w:rsidRDefault="00146F2E" w:rsidP="002D0CEE">
      <w:pPr>
        <w:keepNext/>
        <w:spacing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sv-SE" w:eastAsia="sv-SE"/>
          <w14:ligatures w14:val="standardContextual"/>
        </w:rPr>
        <w:lastRenderedPageBreak/>
        <w:drawing>
          <wp:inline distT="0" distB="0" distL="0" distR="0" wp14:anchorId="7162876D" wp14:editId="053F0A61">
            <wp:extent cx="7213486" cy="5099613"/>
            <wp:effectExtent l="0" t="0" r="6985" b="6350"/>
            <wp:docPr id="19202406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40691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486" cy="509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B160" w14:textId="4E4DF20D" w:rsidR="00146F2E" w:rsidRDefault="002D0CEE" w:rsidP="002D0CEE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</w:t>
      </w:r>
      <w:r w:rsidR="00975D6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. </w:t>
      </w:r>
      <w:r w:rsidRPr="002D0CE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S</w:t>
      </w:r>
      <w:r w:rsidR="00082BF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4</w:t>
      </w:r>
      <w:r w:rsidRPr="002D0CEE">
        <w:rPr>
          <w:color w:val="auto"/>
        </w:rPr>
        <w:t xml:space="preserve"> 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Map of the area of </w:t>
      </w:r>
      <w:r w:rsidR="003962C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Funäsdalen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depicting the location of the verification points, surveyed roads, and the distribution of lupines within the area. An example of a verification stretch is shown in the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bottom</w:t>
      </w:r>
      <w:r w:rsidRPr="00D568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-right corner</w:t>
      </w:r>
    </w:p>
    <w:p w14:paraId="2D017897" w14:textId="2C7C00B7" w:rsidR="00146F2E" w:rsidRDefault="00146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342760" w14:textId="7FD5DD97" w:rsidR="00146F2E" w:rsidRDefault="00146F2E" w:rsidP="002D0CEE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</w:p>
    <w:p w14:paraId="4058D7E1" w14:textId="32D4D9BD" w:rsidR="00106264" w:rsidRPr="00F32053" w:rsidRDefault="00106264" w:rsidP="00106264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Table </w:t>
      </w:r>
      <w:r w:rsidR="004B1F4F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S</w:t>
      </w: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F3205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F3205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Number of observed </w:t>
      </w:r>
      <w:r w:rsidR="00F32053"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and missed lupine stands </w:t>
      </w:r>
      <w:r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during the survey by foot</w:t>
      </w:r>
      <w:r w:rsidR="00F32053"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r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per study area and year</w:t>
      </w:r>
      <w:r w:rsidR="00F32053" w:rsidRPr="00F320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726483" w14:paraId="33FEA092" w14:textId="77777777" w:rsidTr="00726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37" w:type="dxa"/>
          </w:tcPr>
          <w:p w14:paraId="75D8F02F" w14:textId="3345B57B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Area</w:t>
            </w:r>
          </w:p>
        </w:tc>
        <w:tc>
          <w:tcPr>
            <w:tcW w:w="3237" w:type="dxa"/>
          </w:tcPr>
          <w:p w14:paraId="1E832D7E" w14:textId="0668E1B5" w:rsidR="00726483" w:rsidRPr="00726483" w:rsidRDefault="00726483" w:rsidP="00726483">
            <w:pPr>
              <w:pStyle w:val="Caption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Year of survey</w:t>
            </w:r>
          </w:p>
        </w:tc>
        <w:tc>
          <w:tcPr>
            <w:tcW w:w="3238" w:type="dxa"/>
          </w:tcPr>
          <w:p w14:paraId="2974FC56" w14:textId="3BD01065" w:rsidR="00726483" w:rsidRPr="00726483" w:rsidRDefault="00726483" w:rsidP="00726483">
            <w:pPr>
              <w:pStyle w:val="Caption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Number of observed stands along verification stretches</w:t>
            </w:r>
          </w:p>
        </w:tc>
        <w:tc>
          <w:tcPr>
            <w:tcW w:w="3238" w:type="dxa"/>
          </w:tcPr>
          <w:p w14:paraId="0801469D" w14:textId="149BE4FA" w:rsidR="00726483" w:rsidRPr="00726483" w:rsidRDefault="00726483" w:rsidP="00726483">
            <w:pPr>
              <w:pStyle w:val="Caption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Number of missed stands along verification stretches</w:t>
            </w:r>
          </w:p>
        </w:tc>
      </w:tr>
      <w:tr w:rsidR="00726483" w:rsidRPr="00726483" w14:paraId="55907646" w14:textId="77777777" w:rsidTr="00726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4A62C8F8" w14:textId="3F6620B8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Heby</w:t>
            </w:r>
          </w:p>
        </w:tc>
        <w:tc>
          <w:tcPr>
            <w:tcW w:w="3237" w:type="dxa"/>
          </w:tcPr>
          <w:p w14:paraId="4AC4BA52" w14:textId="2D706CF5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2021</w:t>
            </w:r>
          </w:p>
        </w:tc>
        <w:tc>
          <w:tcPr>
            <w:tcW w:w="3238" w:type="dxa"/>
          </w:tcPr>
          <w:p w14:paraId="782CA8AA" w14:textId="2F824DEA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21</w:t>
            </w:r>
          </w:p>
        </w:tc>
        <w:tc>
          <w:tcPr>
            <w:tcW w:w="3238" w:type="dxa"/>
          </w:tcPr>
          <w:p w14:paraId="644F6988" w14:textId="34F3D4DD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6</w:t>
            </w:r>
          </w:p>
        </w:tc>
      </w:tr>
      <w:tr w:rsidR="00726483" w:rsidRPr="00726483" w14:paraId="29F629D3" w14:textId="77777777" w:rsidTr="00726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22163C8A" w14:textId="030634A4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Heby</w:t>
            </w:r>
          </w:p>
        </w:tc>
        <w:tc>
          <w:tcPr>
            <w:tcW w:w="3237" w:type="dxa"/>
          </w:tcPr>
          <w:p w14:paraId="4A1D3D31" w14:textId="4900C302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2022</w:t>
            </w:r>
          </w:p>
        </w:tc>
        <w:tc>
          <w:tcPr>
            <w:tcW w:w="3238" w:type="dxa"/>
          </w:tcPr>
          <w:p w14:paraId="5EC17071" w14:textId="607236EB" w:rsidR="00726483" w:rsidRPr="00726483" w:rsidRDefault="00106264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64</w:t>
            </w:r>
          </w:p>
        </w:tc>
        <w:tc>
          <w:tcPr>
            <w:tcW w:w="3238" w:type="dxa"/>
          </w:tcPr>
          <w:p w14:paraId="3E03919E" w14:textId="0E156010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32</w:t>
            </w:r>
          </w:p>
        </w:tc>
      </w:tr>
      <w:tr w:rsidR="00726483" w:rsidRPr="00726483" w14:paraId="3396C97C" w14:textId="77777777" w:rsidTr="00726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63AF4BCE" w14:textId="5E0708D7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Uppsala</w:t>
            </w:r>
          </w:p>
        </w:tc>
        <w:tc>
          <w:tcPr>
            <w:tcW w:w="3237" w:type="dxa"/>
          </w:tcPr>
          <w:p w14:paraId="56FC1AF7" w14:textId="72B5C6CD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2021</w:t>
            </w:r>
          </w:p>
        </w:tc>
        <w:tc>
          <w:tcPr>
            <w:tcW w:w="3238" w:type="dxa"/>
          </w:tcPr>
          <w:p w14:paraId="20A35C9C" w14:textId="244B798C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25</w:t>
            </w:r>
          </w:p>
        </w:tc>
        <w:tc>
          <w:tcPr>
            <w:tcW w:w="3238" w:type="dxa"/>
          </w:tcPr>
          <w:p w14:paraId="36248F36" w14:textId="7E82BC95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5</w:t>
            </w:r>
          </w:p>
        </w:tc>
      </w:tr>
      <w:tr w:rsidR="00726483" w:rsidRPr="00726483" w14:paraId="1C8B4B01" w14:textId="77777777" w:rsidTr="00726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3ABC5CBC" w14:textId="5E343F3F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Uppsala</w:t>
            </w:r>
          </w:p>
        </w:tc>
        <w:tc>
          <w:tcPr>
            <w:tcW w:w="3237" w:type="dxa"/>
          </w:tcPr>
          <w:p w14:paraId="673E6519" w14:textId="5EAEBF7F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2022</w:t>
            </w:r>
          </w:p>
        </w:tc>
        <w:tc>
          <w:tcPr>
            <w:tcW w:w="3238" w:type="dxa"/>
          </w:tcPr>
          <w:p w14:paraId="5FB950E3" w14:textId="52D8AEA0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3238" w:type="dxa"/>
          </w:tcPr>
          <w:p w14:paraId="63610861" w14:textId="7889A054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1</w:t>
            </w:r>
          </w:p>
        </w:tc>
      </w:tr>
      <w:tr w:rsidR="00726483" w:rsidRPr="00726483" w14:paraId="68A4E39D" w14:textId="77777777" w:rsidTr="00726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26C93012" w14:textId="39C85B12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Funäsdalen</w:t>
            </w:r>
          </w:p>
        </w:tc>
        <w:tc>
          <w:tcPr>
            <w:tcW w:w="3237" w:type="dxa"/>
          </w:tcPr>
          <w:p w14:paraId="0F45D9B1" w14:textId="7D824050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2022</w:t>
            </w:r>
          </w:p>
        </w:tc>
        <w:tc>
          <w:tcPr>
            <w:tcW w:w="3238" w:type="dxa"/>
          </w:tcPr>
          <w:p w14:paraId="05BD02CB" w14:textId="46780F06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16</w:t>
            </w:r>
          </w:p>
        </w:tc>
        <w:tc>
          <w:tcPr>
            <w:tcW w:w="3238" w:type="dxa"/>
          </w:tcPr>
          <w:p w14:paraId="3F20CEA8" w14:textId="06E52131" w:rsidR="00726483" w:rsidRPr="00726483" w:rsidRDefault="00726483" w:rsidP="00726483">
            <w:pPr>
              <w:pStyle w:val="Caption"/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3</w:t>
            </w:r>
          </w:p>
        </w:tc>
      </w:tr>
      <w:tr w:rsidR="00726483" w:rsidRPr="00726483" w14:paraId="5E425C34" w14:textId="77777777" w:rsidTr="00726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196EF398" w14:textId="729054B3" w:rsidR="00726483" w:rsidRPr="00726483" w:rsidRDefault="00726483" w:rsidP="00726483">
            <w:pPr>
              <w:pStyle w:val="Caption"/>
              <w:keepNext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Enköping</w:t>
            </w:r>
          </w:p>
        </w:tc>
        <w:tc>
          <w:tcPr>
            <w:tcW w:w="3237" w:type="dxa"/>
          </w:tcPr>
          <w:p w14:paraId="5083CA9C" w14:textId="58A1832C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726483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2023</w:t>
            </w:r>
          </w:p>
        </w:tc>
        <w:tc>
          <w:tcPr>
            <w:tcW w:w="3238" w:type="dxa"/>
          </w:tcPr>
          <w:p w14:paraId="6B00ABF2" w14:textId="1AB8DAD3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94</w:t>
            </w:r>
          </w:p>
        </w:tc>
        <w:tc>
          <w:tcPr>
            <w:tcW w:w="3238" w:type="dxa"/>
          </w:tcPr>
          <w:p w14:paraId="13D144A0" w14:textId="2A91BEF6" w:rsidR="00726483" w:rsidRPr="00726483" w:rsidRDefault="00726483" w:rsidP="00726483">
            <w:pPr>
              <w:pStyle w:val="Caption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15</w:t>
            </w:r>
          </w:p>
        </w:tc>
      </w:tr>
    </w:tbl>
    <w:p w14:paraId="624DB97D" w14:textId="77777777" w:rsidR="00726483" w:rsidRPr="00726483" w:rsidRDefault="00726483" w:rsidP="00726483">
      <w:pPr>
        <w:pStyle w:val="Caption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</w:p>
    <w:p w14:paraId="47BA9BCF" w14:textId="77777777" w:rsidR="005E439B" w:rsidRDefault="005E439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3D74735F" w14:textId="542C6F67" w:rsidR="00D550F1" w:rsidRDefault="00D550F1" w:rsidP="00D550F1">
      <w:pPr>
        <w:pStyle w:val="Caption"/>
        <w:keepNext/>
      </w:pPr>
      <w:r w:rsidRPr="004F7F9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>Table 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2</w:t>
      </w:r>
      <w:r w:rsidRPr="004F7F9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4F7F91">
        <w:rPr>
          <w:color w:val="auto"/>
          <w:sz w:val="22"/>
          <w:szCs w:val="22"/>
        </w:rPr>
        <w:t xml:space="preserve"> </w:t>
      </w:r>
      <w:r w:rsidRPr="00040E4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Results from the generalized linear model exploring which characteristics of the lupine stands are important for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detec</w:t>
      </w:r>
      <w:r w:rsidRPr="006F471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tion from a </w:t>
      </w:r>
      <w:r w:rsidR="00AA6FF9" w:rsidRPr="006F471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car</w:t>
      </w:r>
      <w:r w:rsidRPr="006F471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Shown are the 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estimates (</w:t>
      </w:r>
      <w:r w:rsidR="004F7F91" w:rsidRPr="004F7F9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standard error</w:t>
      </w:r>
      <w:r w:rsidR="00B10AB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s 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(</w:t>
      </w:r>
      <w:r w:rsidR="004F7F91" w:rsidRPr="004F7F91">
        <w:rPr>
          <w:rFonts w:ascii="Times New Roman" w:hAnsi="Times New Roman" w:cs="Times New Roman"/>
          <w:color w:val="auto"/>
          <w:sz w:val="22"/>
          <w:szCs w:val="22"/>
        </w:rPr>
        <w:t>s.e.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), z-values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(</w:t>
      </w:r>
      <w:r w:rsidR="004F7F91" w:rsidRPr="004F7F91">
        <w:rPr>
          <w:rFonts w:ascii="Times New Roman" w:hAnsi="Times New Roman" w:cs="Times New Roman"/>
          <w:color w:val="auto"/>
          <w:sz w:val="22"/>
          <w:szCs w:val="22"/>
        </w:rPr>
        <w:t>z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and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p-values (p)</w:t>
      </w:r>
      <w:r w:rsidR="004F7F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P-values in bold are significant at the 0.05 level or lower. 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4106"/>
        <w:gridCol w:w="1843"/>
        <w:gridCol w:w="2126"/>
        <w:gridCol w:w="2410"/>
        <w:gridCol w:w="1999"/>
      </w:tblGrid>
      <w:tr w:rsidR="00EC6EB1" w:rsidRPr="00B10AB9" w14:paraId="69301118" w14:textId="77777777" w:rsidTr="00B10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</w:tcPr>
          <w:p w14:paraId="2D9D885A" w14:textId="77777777" w:rsidR="00EC6EB1" w:rsidRPr="00B10AB9" w:rsidRDefault="00EC6EB1" w:rsidP="00070685">
            <w:pPr>
              <w:spacing w:after="160" w:line="259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</w:tcPr>
          <w:p w14:paraId="72606182" w14:textId="77777777" w:rsidR="00EC6EB1" w:rsidRPr="00B10AB9" w:rsidRDefault="00EC6EB1" w:rsidP="0007068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B10AB9">
              <w:rPr>
                <w:rFonts w:ascii="Times New Roman" w:hAnsi="Times New Roman" w:cs="Times New Roman"/>
                <w:sz w:val="22"/>
              </w:rPr>
              <w:t>e</w:t>
            </w:r>
          </w:p>
        </w:tc>
        <w:tc>
          <w:tcPr>
            <w:tcW w:w="2126" w:type="dxa"/>
          </w:tcPr>
          <w:p w14:paraId="7689AD30" w14:textId="77777777" w:rsidR="00EC6EB1" w:rsidRPr="00B10AB9" w:rsidRDefault="00EC6EB1" w:rsidP="0007068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B10AB9">
              <w:rPr>
                <w:rFonts w:ascii="Times New Roman" w:hAnsi="Times New Roman" w:cs="Times New Roman"/>
                <w:sz w:val="22"/>
              </w:rPr>
              <w:t>s.e.</w:t>
            </w:r>
          </w:p>
        </w:tc>
        <w:tc>
          <w:tcPr>
            <w:tcW w:w="2410" w:type="dxa"/>
          </w:tcPr>
          <w:p w14:paraId="1AC5F91C" w14:textId="0C56FE91" w:rsidR="00EC6EB1" w:rsidRPr="00B10AB9" w:rsidRDefault="00B10AB9" w:rsidP="000706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z</w:t>
            </w:r>
          </w:p>
        </w:tc>
        <w:tc>
          <w:tcPr>
            <w:tcW w:w="1999" w:type="dxa"/>
          </w:tcPr>
          <w:p w14:paraId="37F26597" w14:textId="77777777" w:rsidR="00EC6EB1" w:rsidRPr="00B10AB9" w:rsidRDefault="00EC6EB1" w:rsidP="0007068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B10AB9">
              <w:rPr>
                <w:rFonts w:ascii="Times New Roman" w:hAnsi="Times New Roman" w:cs="Times New Roman"/>
                <w:sz w:val="22"/>
              </w:rPr>
              <w:t>p</w:t>
            </w:r>
          </w:p>
        </w:tc>
      </w:tr>
      <w:tr w:rsidR="00EC6EB1" w:rsidRPr="00B10AB9" w14:paraId="29E4940C" w14:textId="77777777" w:rsidTr="00B10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40CAB3E" w14:textId="77777777" w:rsidR="00EC6EB1" w:rsidRPr="00B10AB9" w:rsidRDefault="00EC6EB1" w:rsidP="00070685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Intercept</w:t>
            </w:r>
          </w:p>
        </w:tc>
        <w:tc>
          <w:tcPr>
            <w:tcW w:w="1843" w:type="dxa"/>
          </w:tcPr>
          <w:p w14:paraId="4F23EE3E" w14:textId="25D97A3B" w:rsidR="00EC6EB1" w:rsidRPr="00B10AB9" w:rsidRDefault="00A06EA6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1.91</w:t>
            </w:r>
          </w:p>
        </w:tc>
        <w:tc>
          <w:tcPr>
            <w:tcW w:w="2126" w:type="dxa"/>
          </w:tcPr>
          <w:p w14:paraId="3077B0C4" w14:textId="2813A147" w:rsidR="00EC6EB1" w:rsidRPr="00B10AB9" w:rsidRDefault="00EC6EB1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 w:rsidR="00A06EA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410" w:type="dxa"/>
          </w:tcPr>
          <w:p w14:paraId="7AC52CC9" w14:textId="77777777" w:rsidR="00EC6EB1" w:rsidRPr="00B10AB9" w:rsidRDefault="00EC6EB1" w:rsidP="0007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</w:tcPr>
          <w:p w14:paraId="79541633" w14:textId="77777777" w:rsidR="00EC6EB1" w:rsidRPr="00B10AB9" w:rsidRDefault="00EC6EB1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C6EB1" w:rsidRPr="00B10AB9" w14:paraId="2B8076D8" w14:textId="77777777" w:rsidTr="00B10AB9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1104B07" w14:textId="4FA002DA" w:rsidR="00EC6EB1" w:rsidRPr="00B10AB9" w:rsidRDefault="00EC6EB1" w:rsidP="00070685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location (</w:t>
            </w:r>
            <w:r w:rsidR="00082BFB">
              <w:rPr>
                <w:rFonts w:ascii="Times New Roman" w:hAnsi="Times New Roman" w:cs="Times New Roman"/>
                <w:i w:val="0"/>
                <w:iCs w:val="0"/>
                <w:sz w:val="22"/>
              </w:rPr>
              <w:t>Side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slope)</w:t>
            </w:r>
          </w:p>
        </w:tc>
        <w:tc>
          <w:tcPr>
            <w:tcW w:w="1843" w:type="dxa"/>
          </w:tcPr>
          <w:p w14:paraId="12C08367" w14:textId="26ADB9AC" w:rsidR="00EC6EB1" w:rsidRPr="00B10AB9" w:rsidRDefault="00627B87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 w:rsidR="00EC6EB1" w:rsidRPr="00B10AB9">
              <w:rPr>
                <w:rFonts w:ascii="Times New Roman" w:hAnsi="Times New Roman" w:cs="Times New Roman"/>
              </w:rPr>
              <w:t>2.</w:t>
            </w:r>
            <w:r w:rsidR="00A06EA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6" w:type="dxa"/>
          </w:tcPr>
          <w:p w14:paraId="7E7DD23E" w14:textId="04380462" w:rsidR="00EC6EB1" w:rsidRPr="00B10AB9" w:rsidRDefault="00EC6EB1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 w:rsidR="00A06EA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410" w:type="dxa"/>
          </w:tcPr>
          <w:p w14:paraId="3BF78DD5" w14:textId="0D3C8781" w:rsidR="00EC6EB1" w:rsidRPr="00B10AB9" w:rsidRDefault="00627B87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 w:rsidR="00A06EA6">
              <w:rPr>
                <w:rFonts w:ascii="Times New Roman" w:hAnsi="Times New Roman" w:cs="Times New Roman"/>
              </w:rPr>
              <w:t>3</w:t>
            </w:r>
            <w:r w:rsidR="00EC6EB1" w:rsidRPr="00B10AB9">
              <w:rPr>
                <w:rFonts w:ascii="Times New Roman" w:hAnsi="Times New Roman" w:cs="Times New Roman"/>
              </w:rPr>
              <w:t>.</w:t>
            </w:r>
            <w:r w:rsidR="00A06EA6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999" w:type="dxa"/>
          </w:tcPr>
          <w:p w14:paraId="23090138" w14:textId="1C88FAE2" w:rsidR="00EC6EB1" w:rsidRPr="00B10AB9" w:rsidRDefault="00EC6EB1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10AB9">
              <w:rPr>
                <w:rFonts w:ascii="Times New Roman" w:hAnsi="Times New Roman" w:cs="Times New Roman"/>
                <w:b/>
                <w:bCs/>
              </w:rPr>
              <w:t>&lt;0.001</w:t>
            </w:r>
            <w:r w:rsidR="00230D53">
              <w:rPr>
                <w:rFonts w:ascii="Times New Roman" w:hAnsi="Times New Roman" w:cs="Times New Roman"/>
                <w:b/>
                <w:bCs/>
              </w:rPr>
              <w:t>***</w:t>
            </w:r>
          </w:p>
        </w:tc>
      </w:tr>
      <w:tr w:rsidR="00EC6EB1" w:rsidRPr="00B10AB9" w14:paraId="052DCD8F" w14:textId="77777777" w:rsidTr="00B10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A5C0A77" w14:textId="190BA0C5" w:rsidR="00EC6EB1" w:rsidRPr="00B10AB9" w:rsidRDefault="00EC6EB1" w:rsidP="00070685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location (</w:t>
            </w:r>
            <w:r w:rsidR="00082BFB">
              <w:rPr>
                <w:rFonts w:ascii="Times New Roman" w:hAnsi="Times New Roman" w:cs="Times New Roman"/>
                <w:i w:val="0"/>
                <w:iCs w:val="0"/>
                <w:sz w:val="22"/>
              </w:rPr>
              <w:t>Back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slope)</w:t>
            </w:r>
          </w:p>
        </w:tc>
        <w:tc>
          <w:tcPr>
            <w:tcW w:w="1843" w:type="dxa"/>
          </w:tcPr>
          <w:p w14:paraId="0516092E" w14:textId="1305B7EB" w:rsidR="00EC6EB1" w:rsidRPr="00B10AB9" w:rsidRDefault="00627B87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 w:rsidR="00EC6EB1" w:rsidRPr="00B10AB9">
              <w:rPr>
                <w:rFonts w:ascii="Times New Roman" w:hAnsi="Times New Roman" w:cs="Times New Roman"/>
              </w:rPr>
              <w:t>1.</w:t>
            </w:r>
            <w:r w:rsidR="00A06EA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126" w:type="dxa"/>
          </w:tcPr>
          <w:p w14:paraId="396AE31B" w14:textId="4964A1F1" w:rsidR="00EC6EB1" w:rsidRPr="00B10AB9" w:rsidRDefault="00EC6EB1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0.6</w:t>
            </w:r>
            <w:r w:rsidR="00A06EA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0" w:type="dxa"/>
          </w:tcPr>
          <w:p w14:paraId="549761E4" w14:textId="4C8E398F" w:rsidR="00EC6EB1" w:rsidRPr="00B10AB9" w:rsidRDefault="00627B87" w:rsidP="0007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 w:rsidR="00EC6EB1" w:rsidRPr="00B10AB9">
              <w:rPr>
                <w:rFonts w:ascii="Times New Roman" w:hAnsi="Times New Roman" w:cs="Times New Roman"/>
              </w:rPr>
              <w:t>2.</w:t>
            </w:r>
            <w:r w:rsidR="00A06EA6">
              <w:rPr>
                <w:rFonts w:ascii="Times New Roman" w:hAnsi="Times New Roman" w:cs="Times New Roman"/>
              </w:rPr>
              <w:t>7</w:t>
            </w:r>
            <w:r w:rsidR="00EC6EB1" w:rsidRPr="00B10A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99" w:type="dxa"/>
          </w:tcPr>
          <w:p w14:paraId="4E9354EC" w14:textId="4E0D6DEB" w:rsidR="00EC6EB1" w:rsidRPr="00B10AB9" w:rsidRDefault="00A06EA6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</w:t>
            </w:r>
            <w:r w:rsidR="00EC6EB1" w:rsidRPr="00B10AB9">
              <w:rPr>
                <w:rFonts w:ascii="Times New Roman" w:hAnsi="Times New Roman" w:cs="Times New Roman"/>
                <w:b/>
                <w:bCs/>
              </w:rPr>
              <w:t>0.0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230D53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EC6EB1" w:rsidRPr="00B10AB9" w14:paraId="16CACAD4" w14:textId="77777777" w:rsidTr="00B10AB9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933A909" w14:textId="2A0242E8" w:rsidR="00EC6EB1" w:rsidRPr="00B10AB9" w:rsidRDefault="009341EF" w:rsidP="00070685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Stand density</w:t>
            </w:r>
            <w:r w:rsidR="00EC6EB1"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(Sparse)</w:t>
            </w:r>
          </w:p>
        </w:tc>
        <w:tc>
          <w:tcPr>
            <w:tcW w:w="1843" w:type="dxa"/>
          </w:tcPr>
          <w:p w14:paraId="4050EE23" w14:textId="3570F649" w:rsidR="00EC6EB1" w:rsidRPr="00B10AB9" w:rsidRDefault="00A06EA6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2126" w:type="dxa"/>
          </w:tcPr>
          <w:p w14:paraId="7BCC7F44" w14:textId="3B6F92C8" w:rsidR="00EC6EB1" w:rsidRPr="00B10AB9" w:rsidRDefault="00EC6EB1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 w:rsidR="00A06EA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410" w:type="dxa"/>
          </w:tcPr>
          <w:p w14:paraId="6F3B49A3" w14:textId="49C3C72B" w:rsidR="00EC6EB1" w:rsidRPr="00B10AB9" w:rsidRDefault="00A06EA6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C6EB1" w:rsidRPr="00B10AB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999" w:type="dxa"/>
          </w:tcPr>
          <w:p w14:paraId="5084EED2" w14:textId="743EA496" w:rsidR="00EC6EB1" w:rsidRPr="00A06EA6" w:rsidRDefault="00EC6EB1" w:rsidP="000706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06EA6">
              <w:rPr>
                <w:rFonts w:ascii="Times New Roman" w:hAnsi="Times New Roman" w:cs="Times New Roman"/>
                <w:b/>
                <w:bCs/>
              </w:rPr>
              <w:t>0.</w:t>
            </w:r>
            <w:r w:rsidR="00A06EA6" w:rsidRPr="00A06EA6">
              <w:rPr>
                <w:rFonts w:ascii="Times New Roman" w:hAnsi="Times New Roman" w:cs="Times New Roman"/>
                <w:b/>
                <w:bCs/>
              </w:rPr>
              <w:t>04</w:t>
            </w:r>
            <w:r w:rsidR="00230D53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EC6EB1" w:rsidRPr="00B10AB9" w14:paraId="3AACCF96" w14:textId="77777777" w:rsidTr="00B10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CD3E700" w14:textId="58E744EF" w:rsidR="00EC6EB1" w:rsidRPr="00B10AB9" w:rsidRDefault="009341EF" w:rsidP="00070685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Stand density</w:t>
            </w:r>
            <w:r w:rsidR="00EC6EB1"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(Dense)</w:t>
            </w:r>
          </w:p>
        </w:tc>
        <w:tc>
          <w:tcPr>
            <w:tcW w:w="1843" w:type="dxa"/>
          </w:tcPr>
          <w:p w14:paraId="2A6B339F" w14:textId="1F673E13" w:rsidR="00EC6EB1" w:rsidRPr="00B10AB9" w:rsidRDefault="00A06EA6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C6EB1" w:rsidRPr="00B10AB9">
              <w:rPr>
                <w:rFonts w:ascii="Times New Roman" w:hAnsi="Times New Roman" w:cs="Times New Roman"/>
              </w:rPr>
              <w:t>.7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14:paraId="6DA821CB" w14:textId="6494FFEC" w:rsidR="00EC6EB1" w:rsidRPr="00B10AB9" w:rsidRDefault="00EC6EB1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1.1</w:t>
            </w:r>
            <w:r w:rsidR="00A06E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14:paraId="66254A13" w14:textId="5F96F97C" w:rsidR="00EC6EB1" w:rsidRPr="00B10AB9" w:rsidRDefault="00EC6EB1" w:rsidP="0007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2.4</w:t>
            </w:r>
            <w:r w:rsidR="00A06EA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9" w:type="dxa"/>
          </w:tcPr>
          <w:p w14:paraId="3F97B94F" w14:textId="223D14FE" w:rsidR="00EC6EB1" w:rsidRPr="00B10AB9" w:rsidRDefault="00EC6EB1" w:rsidP="000706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10AB9">
              <w:rPr>
                <w:rFonts w:ascii="Times New Roman" w:hAnsi="Times New Roman" w:cs="Times New Roman"/>
                <w:b/>
                <w:bCs/>
              </w:rPr>
              <w:t>0.01</w:t>
            </w:r>
            <w:r w:rsidR="00230D53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EC6EB1" w:rsidRPr="00B10AB9" w14:paraId="4F56F949" w14:textId="77777777" w:rsidTr="00B10AB9">
        <w:trPr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E4F4F4E" w14:textId="77777777" w:rsidR="00EC6EB1" w:rsidRPr="00B10AB9" w:rsidRDefault="00EC6EB1" w:rsidP="00070685">
            <w:pPr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continues outside the road verge (No)</w:t>
            </w:r>
          </w:p>
        </w:tc>
        <w:tc>
          <w:tcPr>
            <w:tcW w:w="1843" w:type="dxa"/>
          </w:tcPr>
          <w:p w14:paraId="497AE3BD" w14:textId="2201C57B" w:rsidR="00EC6EB1" w:rsidRPr="00B10AB9" w:rsidRDefault="00A06EA6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2126" w:type="dxa"/>
          </w:tcPr>
          <w:p w14:paraId="0A7FADEB" w14:textId="132BA796" w:rsidR="00EC6EB1" w:rsidRPr="00B10AB9" w:rsidRDefault="00EC6EB1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0.5</w:t>
            </w:r>
            <w:r w:rsidR="00A06E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14:paraId="5F3FC532" w14:textId="12D6CCB3" w:rsidR="00EC6EB1" w:rsidRPr="00B10AB9" w:rsidRDefault="00A06EA6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999" w:type="dxa"/>
          </w:tcPr>
          <w:p w14:paraId="2C7CEB2D" w14:textId="54450D56" w:rsidR="00EC6EB1" w:rsidRPr="00B10AB9" w:rsidRDefault="00EC6EB1" w:rsidP="0007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 w:rsidR="00A06EA6">
              <w:rPr>
                <w:rFonts w:ascii="Times New Roman" w:hAnsi="Times New Roman" w:cs="Times New Roman"/>
              </w:rPr>
              <w:t>99</w:t>
            </w:r>
          </w:p>
        </w:tc>
      </w:tr>
    </w:tbl>
    <w:p w14:paraId="4B7DA130" w14:textId="77777777" w:rsidR="008B7060" w:rsidRPr="00677120" w:rsidRDefault="008B7060" w:rsidP="008B7060">
      <w:pPr>
        <w:spacing w:line="240" w:lineRule="auto"/>
        <w:rPr>
          <w:rFonts w:ascii="Times New Roman" w:hAnsi="Times New Roman" w:cs="Times New Roman"/>
        </w:rPr>
      </w:pPr>
    </w:p>
    <w:p w14:paraId="480F8081" w14:textId="05F7FA2D" w:rsidR="008C69B8" w:rsidRPr="00677120" w:rsidRDefault="008C69B8" w:rsidP="008C69B8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677120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Table </w:t>
      </w:r>
      <w:r w:rsidR="00677120" w:rsidRPr="00677120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3</w:t>
      </w:r>
      <w:r w:rsidRPr="00677120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67712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r w:rsidR="00677120" w:rsidRPr="0067712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AICc values for the candidate models exploring the influence of speed during the survey by car </w:t>
      </w:r>
      <w:r w:rsidR="0067712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on the probability of detecting lupine stands in the road verge. The top three models were selected, and the results are shown in the tables below and in Figure 6 in the main text. 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10485"/>
        <w:gridCol w:w="1276"/>
        <w:gridCol w:w="1189"/>
      </w:tblGrid>
      <w:tr w:rsidR="009341EF" w:rsidRPr="004B50F7" w14:paraId="0081EA8A" w14:textId="77777777" w:rsidTr="008C6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85" w:type="dxa"/>
          </w:tcPr>
          <w:p w14:paraId="0264C124" w14:textId="7BC3C38E" w:rsidR="009341EF" w:rsidRPr="004B50F7" w:rsidRDefault="009341EF" w:rsidP="009341EF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B50F7">
              <w:rPr>
                <w:rFonts w:ascii="Times New Roman" w:hAnsi="Times New Roman" w:cs="Times New Roman"/>
              </w:rPr>
              <w:t>C</w:t>
            </w:r>
            <w:r w:rsidR="008C69B8" w:rsidRPr="004B50F7">
              <w:rPr>
                <w:rFonts w:ascii="Times New Roman" w:hAnsi="Times New Roman" w:cs="Times New Roman"/>
                <w:caps w:val="0"/>
              </w:rPr>
              <w:t xml:space="preserve">andidate </w:t>
            </w:r>
            <w:r w:rsidR="008C69B8">
              <w:rPr>
                <w:rFonts w:ascii="Times New Roman" w:hAnsi="Times New Roman" w:cs="Times New Roman"/>
                <w:caps w:val="0"/>
              </w:rPr>
              <w:t>M</w:t>
            </w:r>
            <w:r w:rsidR="008C69B8" w:rsidRPr="004B50F7">
              <w:rPr>
                <w:rFonts w:ascii="Times New Roman" w:hAnsi="Times New Roman" w:cs="Times New Roman"/>
                <w:caps w:val="0"/>
              </w:rPr>
              <w:t>odel</w:t>
            </w:r>
          </w:p>
        </w:tc>
        <w:tc>
          <w:tcPr>
            <w:tcW w:w="1276" w:type="dxa"/>
          </w:tcPr>
          <w:p w14:paraId="6E523002" w14:textId="555F025F" w:rsidR="009341EF" w:rsidRPr="004B50F7" w:rsidRDefault="009341EF" w:rsidP="004B50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4B50F7">
              <w:rPr>
                <w:rFonts w:ascii="Times New Roman" w:hAnsi="Times New Roman" w:cs="Times New Roman"/>
              </w:rPr>
              <w:t>AICc</w:t>
            </w:r>
          </w:p>
        </w:tc>
        <w:tc>
          <w:tcPr>
            <w:tcW w:w="1189" w:type="dxa"/>
          </w:tcPr>
          <w:p w14:paraId="6208A3D4" w14:textId="0E427863" w:rsidR="009341EF" w:rsidRPr="004B50F7" w:rsidRDefault="009341EF" w:rsidP="004B50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4B50F7">
              <w:rPr>
                <w:rFonts w:ascii="Times New Roman" w:hAnsi="Times New Roman" w:cs="Times New Roman"/>
              </w:rPr>
              <w:t>ΔAICc</w:t>
            </w:r>
          </w:p>
        </w:tc>
      </w:tr>
      <w:tr w:rsidR="004B50F7" w:rsidRPr="004B50F7" w14:paraId="12E2CA78" w14:textId="77777777" w:rsidTr="008C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44900862" w14:textId="1D8F27A0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Location + Stand Density + Stand Continues Outside The Road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Verge:Speed</w:t>
            </w:r>
            <w:proofErr w:type="gramEnd"/>
          </w:p>
        </w:tc>
        <w:tc>
          <w:tcPr>
            <w:tcW w:w="1276" w:type="dxa"/>
          </w:tcPr>
          <w:p w14:paraId="649E6740" w14:textId="2DD3E12A" w:rsidR="004B50F7" w:rsidRPr="00145FB7" w:rsidRDefault="004B50F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45FB7">
              <w:rPr>
                <w:rFonts w:ascii="Times New Roman" w:hAnsi="Times New Roman" w:cs="Times New Roman"/>
                <w:b/>
                <w:bCs/>
              </w:rPr>
              <w:t>12</w:t>
            </w:r>
            <w:r w:rsidR="00E72233" w:rsidRPr="00145FB7">
              <w:rPr>
                <w:rFonts w:ascii="Times New Roman" w:hAnsi="Times New Roman" w:cs="Times New Roman"/>
                <w:b/>
                <w:bCs/>
              </w:rPr>
              <w:t>6</w:t>
            </w:r>
            <w:r w:rsidRPr="00145FB7">
              <w:rPr>
                <w:rFonts w:ascii="Times New Roman" w:hAnsi="Times New Roman" w:cs="Times New Roman"/>
                <w:b/>
                <w:bCs/>
              </w:rPr>
              <w:t>.</w:t>
            </w:r>
            <w:r w:rsidR="00E72233" w:rsidRPr="00145FB7">
              <w:rPr>
                <w:rFonts w:ascii="Times New Roman" w:hAnsi="Times New Roman" w:cs="Times New Roman"/>
                <w:b/>
                <w:bCs/>
              </w:rPr>
              <w:t>93</w:t>
            </w:r>
          </w:p>
        </w:tc>
        <w:tc>
          <w:tcPr>
            <w:tcW w:w="1189" w:type="dxa"/>
          </w:tcPr>
          <w:p w14:paraId="2BEBDF50" w14:textId="3198D497" w:rsidR="004B50F7" w:rsidRPr="00145FB7" w:rsidRDefault="00145FB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45FB7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4B50F7" w:rsidRPr="004B50F7" w14:paraId="79DD4C11" w14:textId="77777777" w:rsidTr="008C6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431BB4E9" w14:textId="69AE2296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Location:Speed</w:t>
            </w:r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Density + Stand Continues Outside The Road Verge</w:t>
            </w:r>
          </w:p>
        </w:tc>
        <w:tc>
          <w:tcPr>
            <w:tcW w:w="1276" w:type="dxa"/>
          </w:tcPr>
          <w:p w14:paraId="18F8390C" w14:textId="649C624B" w:rsidR="004B50F7" w:rsidRPr="00145FB7" w:rsidRDefault="004B50F7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45FB7">
              <w:rPr>
                <w:rFonts w:ascii="Times New Roman" w:hAnsi="Times New Roman" w:cs="Times New Roman"/>
                <w:b/>
                <w:bCs/>
              </w:rPr>
              <w:t>128.</w:t>
            </w:r>
            <w:r w:rsidR="00E72233" w:rsidRPr="00145FB7">
              <w:rPr>
                <w:rFonts w:ascii="Times New Roman" w:hAnsi="Times New Roman" w:cs="Times New Roman"/>
                <w:b/>
                <w:bCs/>
              </w:rPr>
              <w:t>2</w:t>
            </w:r>
            <w:r w:rsidR="00E72233" w:rsidRPr="00145FB7">
              <w:rPr>
                <w:b/>
                <w:bCs/>
              </w:rPr>
              <w:t>6</w:t>
            </w:r>
          </w:p>
        </w:tc>
        <w:tc>
          <w:tcPr>
            <w:tcW w:w="1189" w:type="dxa"/>
          </w:tcPr>
          <w:p w14:paraId="05B13224" w14:textId="39B9084E" w:rsidR="004B50F7" w:rsidRPr="00145FB7" w:rsidRDefault="00145FB7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1.33</w:t>
            </w:r>
          </w:p>
        </w:tc>
      </w:tr>
      <w:tr w:rsidR="004B50F7" w:rsidRPr="004B50F7" w14:paraId="5B0B280C" w14:textId="77777777" w:rsidTr="008C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403669F9" w14:textId="17A13306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Location + Stand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Density:Speed</w:t>
            </w:r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Continues Outside The Road Verge</w:t>
            </w:r>
          </w:p>
        </w:tc>
        <w:tc>
          <w:tcPr>
            <w:tcW w:w="1276" w:type="dxa"/>
          </w:tcPr>
          <w:p w14:paraId="028C51B3" w14:textId="15C6ADC3" w:rsidR="004B50F7" w:rsidRPr="00145FB7" w:rsidRDefault="004B50F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45FB7">
              <w:rPr>
                <w:rFonts w:ascii="Times New Roman" w:hAnsi="Times New Roman" w:cs="Times New Roman"/>
                <w:b/>
                <w:bCs/>
              </w:rPr>
              <w:t>129.</w:t>
            </w:r>
            <w:r w:rsidR="00E72233" w:rsidRPr="00145FB7"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89" w:type="dxa"/>
          </w:tcPr>
          <w:p w14:paraId="5C26E424" w14:textId="40D7F201" w:rsidR="004B50F7" w:rsidRPr="00145FB7" w:rsidRDefault="00145FB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2.31</w:t>
            </w:r>
          </w:p>
        </w:tc>
      </w:tr>
      <w:tr w:rsidR="004B50F7" w:rsidRPr="004B50F7" w14:paraId="1E562B6C" w14:textId="77777777" w:rsidTr="008C6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058CB9DD" w14:textId="1340A4F8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Location:Speed</w:t>
            </w:r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Density + Stand Continues Outside The Road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Verge:Speed</w:t>
            </w:r>
            <w:proofErr w:type="gramEnd"/>
          </w:p>
        </w:tc>
        <w:tc>
          <w:tcPr>
            <w:tcW w:w="1276" w:type="dxa"/>
          </w:tcPr>
          <w:p w14:paraId="02C30677" w14:textId="42BB940F" w:rsidR="004B50F7" w:rsidRPr="004B50F7" w:rsidRDefault="00E72233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130.54</w:t>
            </w:r>
          </w:p>
        </w:tc>
        <w:tc>
          <w:tcPr>
            <w:tcW w:w="1189" w:type="dxa"/>
          </w:tcPr>
          <w:p w14:paraId="0EDBB908" w14:textId="072824D5" w:rsidR="004B50F7" w:rsidRPr="004B50F7" w:rsidRDefault="00145FB7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3.61</w:t>
            </w:r>
          </w:p>
        </w:tc>
      </w:tr>
      <w:tr w:rsidR="004B50F7" w:rsidRPr="004B50F7" w14:paraId="32B25626" w14:textId="77777777" w:rsidTr="008C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55E30EA9" w14:textId="0CA692EC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Location + Stand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Density:Speed</w:t>
            </w:r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Continues Outside The Road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Verge:Speed</w:t>
            </w:r>
            <w:proofErr w:type="gramEnd"/>
          </w:p>
        </w:tc>
        <w:tc>
          <w:tcPr>
            <w:tcW w:w="1276" w:type="dxa"/>
          </w:tcPr>
          <w:p w14:paraId="02B64EC7" w14:textId="7906E00D" w:rsidR="004B50F7" w:rsidRPr="004B50F7" w:rsidRDefault="001C523E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131.08</w:t>
            </w:r>
          </w:p>
        </w:tc>
        <w:tc>
          <w:tcPr>
            <w:tcW w:w="1189" w:type="dxa"/>
          </w:tcPr>
          <w:p w14:paraId="26F8D28E" w14:textId="414577BB" w:rsidR="004B50F7" w:rsidRPr="004B50F7" w:rsidRDefault="00145FB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4.15</w:t>
            </w:r>
          </w:p>
        </w:tc>
      </w:tr>
      <w:tr w:rsidR="004B50F7" w:rsidRPr="004B50F7" w14:paraId="0085859D" w14:textId="77777777" w:rsidTr="008C6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0EFF1847" w14:textId="74111EE2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Location:Speed</w:t>
            </w:r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Density:Speed</w:t>
            </w:r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Continues Outside The Road Verge</w:t>
            </w:r>
          </w:p>
        </w:tc>
        <w:tc>
          <w:tcPr>
            <w:tcW w:w="1276" w:type="dxa"/>
          </w:tcPr>
          <w:p w14:paraId="6B530C32" w14:textId="681FD5B4" w:rsidR="004B50F7" w:rsidRPr="004B50F7" w:rsidRDefault="001C523E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131.61</w:t>
            </w:r>
          </w:p>
        </w:tc>
        <w:tc>
          <w:tcPr>
            <w:tcW w:w="1189" w:type="dxa"/>
          </w:tcPr>
          <w:p w14:paraId="6C07C10A" w14:textId="638BB585" w:rsidR="004B50F7" w:rsidRPr="004B50F7" w:rsidRDefault="00145FB7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4.68</w:t>
            </w:r>
          </w:p>
        </w:tc>
      </w:tr>
      <w:tr w:rsidR="004B50F7" w:rsidRPr="004B50F7" w14:paraId="4F86AFEC" w14:textId="77777777" w:rsidTr="008C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0868E050" w14:textId="304B33DD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Stand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Location:Speed</w:t>
            </w:r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Density:Speed</w:t>
            </w:r>
            <w:proofErr w:type="gramEnd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 + Stand Continues Outside The Road </w:t>
            </w:r>
            <w:proofErr w:type="gramStart"/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Verge:Speed</w:t>
            </w:r>
            <w:proofErr w:type="gramEnd"/>
          </w:p>
        </w:tc>
        <w:tc>
          <w:tcPr>
            <w:tcW w:w="1276" w:type="dxa"/>
          </w:tcPr>
          <w:p w14:paraId="3A7203BA" w14:textId="14FA6AA5" w:rsidR="004B50F7" w:rsidRPr="004B50F7" w:rsidRDefault="001C523E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134.06</w:t>
            </w:r>
          </w:p>
        </w:tc>
        <w:tc>
          <w:tcPr>
            <w:tcW w:w="1189" w:type="dxa"/>
          </w:tcPr>
          <w:p w14:paraId="4305C5EB" w14:textId="2FAA131D" w:rsidR="004B50F7" w:rsidRPr="004B50F7" w:rsidRDefault="00145FB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7.13</w:t>
            </w:r>
          </w:p>
        </w:tc>
      </w:tr>
      <w:tr w:rsidR="004B50F7" w:rsidRPr="004B50F7" w14:paraId="673C6B4F" w14:textId="77777777" w:rsidTr="008C6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7D17CB9E" w14:textId="480ABA08" w:rsidR="004B50F7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+ Stand Density + Stand Continues Outside The Road Verge</w:t>
            </w:r>
          </w:p>
        </w:tc>
        <w:tc>
          <w:tcPr>
            <w:tcW w:w="1276" w:type="dxa"/>
          </w:tcPr>
          <w:p w14:paraId="14EB7944" w14:textId="7455BCF4" w:rsidR="004B50F7" w:rsidRPr="004B50F7" w:rsidRDefault="001C523E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131.98</w:t>
            </w:r>
          </w:p>
        </w:tc>
        <w:tc>
          <w:tcPr>
            <w:tcW w:w="1189" w:type="dxa"/>
          </w:tcPr>
          <w:p w14:paraId="2897EBC3" w14:textId="2D23F4CD" w:rsidR="004B50F7" w:rsidRPr="004B50F7" w:rsidRDefault="00145FB7" w:rsidP="004B50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5.05</w:t>
            </w:r>
          </w:p>
        </w:tc>
      </w:tr>
      <w:tr w:rsidR="00FC17C6" w:rsidRPr="004B50F7" w14:paraId="6E494539" w14:textId="77777777" w:rsidTr="008C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</w:tcPr>
          <w:p w14:paraId="099A3612" w14:textId="48E35EE0" w:rsidR="00FC17C6" w:rsidRPr="008C69B8" w:rsidRDefault="008C69B8" w:rsidP="004B50F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8C69B8">
              <w:rPr>
                <w:rFonts w:ascii="Times New Roman" w:hAnsi="Times New Roman" w:cs="Times New Roman"/>
                <w:b w:val="0"/>
                <w:bCs w:val="0"/>
                <w:caps w:val="0"/>
              </w:rPr>
              <w:t>Null Model</w:t>
            </w:r>
          </w:p>
        </w:tc>
        <w:tc>
          <w:tcPr>
            <w:tcW w:w="1276" w:type="dxa"/>
          </w:tcPr>
          <w:p w14:paraId="7C18F6E6" w14:textId="476BB310" w:rsidR="00FC17C6" w:rsidRPr="004B50F7" w:rsidRDefault="001C523E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168.14</w:t>
            </w:r>
          </w:p>
        </w:tc>
        <w:tc>
          <w:tcPr>
            <w:tcW w:w="1189" w:type="dxa"/>
          </w:tcPr>
          <w:p w14:paraId="64C4D5C1" w14:textId="582C5411" w:rsidR="00FC17C6" w:rsidRDefault="00145FB7" w:rsidP="004B5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41.21</w:t>
            </w:r>
          </w:p>
        </w:tc>
      </w:tr>
    </w:tbl>
    <w:p w14:paraId="0D7CF732" w14:textId="159D6837" w:rsidR="002C2457" w:rsidRPr="00E72F7A" w:rsidRDefault="002C2457" w:rsidP="008B70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54F6326" w14:textId="743A4B76" w:rsidR="00E72F7A" w:rsidRPr="00E72F7A" w:rsidRDefault="00E72F7A" w:rsidP="00E72F7A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>Table 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4</w:t>
      </w: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Results from the models given in 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able S</w:t>
      </w:r>
      <w:r w:rsidR="004B1F4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3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(in bold)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The model below explored the interaction between speed and the location of the stand in the road verge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Shown are the estimates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standard errors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s.e.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z-values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z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and p-values (p). P-values in bold are significant at the 0.05 level or lower.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7792"/>
        <w:gridCol w:w="1134"/>
        <w:gridCol w:w="1559"/>
        <w:gridCol w:w="1134"/>
        <w:gridCol w:w="1331"/>
      </w:tblGrid>
      <w:tr w:rsidR="00A84117" w:rsidRPr="00E72F7A" w14:paraId="77E7F656" w14:textId="77777777" w:rsidTr="00E7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92" w:type="dxa"/>
          </w:tcPr>
          <w:p w14:paraId="08702C0B" w14:textId="77777777" w:rsidR="00A84117" w:rsidRPr="00E72F7A" w:rsidRDefault="00A84117" w:rsidP="00A841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2565745" w14:textId="1C92DF93" w:rsidR="00A84117" w:rsidRPr="00E72F7A" w:rsidRDefault="00E72F7A" w:rsidP="00A84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e</w:t>
            </w:r>
          </w:p>
        </w:tc>
        <w:tc>
          <w:tcPr>
            <w:tcW w:w="1559" w:type="dxa"/>
          </w:tcPr>
          <w:p w14:paraId="555ED186" w14:textId="5251F1B7" w:rsidR="00A84117" w:rsidRPr="00E72F7A" w:rsidRDefault="00E72F7A" w:rsidP="00A84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s.e.</w:t>
            </w:r>
          </w:p>
        </w:tc>
        <w:tc>
          <w:tcPr>
            <w:tcW w:w="1134" w:type="dxa"/>
          </w:tcPr>
          <w:p w14:paraId="3198EB41" w14:textId="657B4A46" w:rsidR="00A84117" w:rsidRPr="00E72F7A" w:rsidRDefault="00E72F7A" w:rsidP="00A84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z</w:t>
            </w:r>
          </w:p>
        </w:tc>
        <w:tc>
          <w:tcPr>
            <w:tcW w:w="1331" w:type="dxa"/>
          </w:tcPr>
          <w:p w14:paraId="5285F3D4" w14:textId="5818021E" w:rsidR="00A84117" w:rsidRPr="00E72F7A" w:rsidRDefault="00E72F7A" w:rsidP="00A84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p</w:t>
            </w:r>
          </w:p>
        </w:tc>
      </w:tr>
      <w:tr w:rsidR="00D31076" w:rsidRPr="00E72F7A" w14:paraId="46AEAE3B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1EAEBFBA" w14:textId="3B3C56B3" w:rsidR="00D31076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Intercept</w:t>
            </w:r>
          </w:p>
        </w:tc>
        <w:tc>
          <w:tcPr>
            <w:tcW w:w="1134" w:type="dxa"/>
          </w:tcPr>
          <w:p w14:paraId="30FE0A81" w14:textId="7E794727" w:rsidR="00D31076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4.46</w:t>
            </w:r>
          </w:p>
        </w:tc>
        <w:tc>
          <w:tcPr>
            <w:tcW w:w="1559" w:type="dxa"/>
          </w:tcPr>
          <w:p w14:paraId="1CE5B8BA" w14:textId="56425DD0" w:rsidR="00D31076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1134" w:type="dxa"/>
          </w:tcPr>
          <w:p w14:paraId="33EC8473" w14:textId="77777777" w:rsidR="00D31076" w:rsidRPr="00E72F7A" w:rsidRDefault="00D31076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</w:tcPr>
          <w:p w14:paraId="13A1F131" w14:textId="77777777" w:rsidR="00D31076" w:rsidRPr="00E72F7A" w:rsidRDefault="00D31076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84117" w:rsidRPr="00E72F7A" w14:paraId="0E183B5B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18E237C8" w14:textId="5A3F042C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(Side Slope)</w:t>
            </w:r>
          </w:p>
        </w:tc>
        <w:tc>
          <w:tcPr>
            <w:tcW w:w="1134" w:type="dxa"/>
          </w:tcPr>
          <w:p w14:paraId="3982B4EB" w14:textId="0FE99151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-1.21</w:t>
            </w:r>
          </w:p>
        </w:tc>
        <w:tc>
          <w:tcPr>
            <w:tcW w:w="1559" w:type="dxa"/>
          </w:tcPr>
          <w:p w14:paraId="66637D3A" w14:textId="63E34D5C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2.62</w:t>
            </w:r>
          </w:p>
        </w:tc>
        <w:tc>
          <w:tcPr>
            <w:tcW w:w="1134" w:type="dxa"/>
          </w:tcPr>
          <w:p w14:paraId="11C7FC74" w14:textId="3F21F093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-0.46</w:t>
            </w:r>
          </w:p>
        </w:tc>
        <w:tc>
          <w:tcPr>
            <w:tcW w:w="1331" w:type="dxa"/>
          </w:tcPr>
          <w:p w14:paraId="402CB493" w14:textId="2802F9AF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0.64</w:t>
            </w:r>
          </w:p>
        </w:tc>
      </w:tr>
      <w:tr w:rsidR="00A84117" w:rsidRPr="00E72F7A" w14:paraId="2EF716EA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2A9BE44" w14:textId="1DEB4894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(Back Slope)</w:t>
            </w:r>
          </w:p>
        </w:tc>
        <w:tc>
          <w:tcPr>
            <w:tcW w:w="1134" w:type="dxa"/>
          </w:tcPr>
          <w:p w14:paraId="54F516FC" w14:textId="2F75F5E9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-4.03</w:t>
            </w:r>
          </w:p>
        </w:tc>
        <w:tc>
          <w:tcPr>
            <w:tcW w:w="1559" w:type="dxa"/>
          </w:tcPr>
          <w:p w14:paraId="597FAB0B" w14:textId="597CB69F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2.89</w:t>
            </w:r>
          </w:p>
        </w:tc>
        <w:tc>
          <w:tcPr>
            <w:tcW w:w="1134" w:type="dxa"/>
          </w:tcPr>
          <w:p w14:paraId="11D1BB9C" w14:textId="35F736F7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-1.40</w:t>
            </w:r>
          </w:p>
        </w:tc>
        <w:tc>
          <w:tcPr>
            <w:tcW w:w="1331" w:type="dxa"/>
          </w:tcPr>
          <w:p w14:paraId="361717C1" w14:textId="36CB6522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0.16</w:t>
            </w:r>
          </w:p>
        </w:tc>
      </w:tr>
      <w:tr w:rsidR="00A84117" w:rsidRPr="00E72F7A" w14:paraId="1EA1A8C4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3BB1C396" w14:textId="0E16E0AE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Speed</w:t>
            </w:r>
          </w:p>
        </w:tc>
        <w:tc>
          <w:tcPr>
            <w:tcW w:w="1134" w:type="dxa"/>
          </w:tcPr>
          <w:p w14:paraId="2DA922F1" w14:textId="08611D5F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-0.12</w:t>
            </w:r>
          </w:p>
        </w:tc>
        <w:tc>
          <w:tcPr>
            <w:tcW w:w="1559" w:type="dxa"/>
          </w:tcPr>
          <w:p w14:paraId="4CAE3C09" w14:textId="0C2D2078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1134" w:type="dxa"/>
          </w:tcPr>
          <w:p w14:paraId="5341FFDB" w14:textId="41F19432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-1.47</w:t>
            </w:r>
          </w:p>
        </w:tc>
        <w:tc>
          <w:tcPr>
            <w:tcW w:w="1331" w:type="dxa"/>
          </w:tcPr>
          <w:p w14:paraId="2601658D" w14:textId="2A485DA4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0.14</w:t>
            </w:r>
          </w:p>
        </w:tc>
      </w:tr>
      <w:tr w:rsidR="00A84117" w:rsidRPr="00E72F7A" w14:paraId="2EA2EB61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836D3A4" w14:textId="40391849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(Sparse)</w:t>
            </w:r>
          </w:p>
        </w:tc>
        <w:tc>
          <w:tcPr>
            <w:tcW w:w="1134" w:type="dxa"/>
          </w:tcPr>
          <w:p w14:paraId="4A62231A" w14:textId="0F685288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559" w:type="dxa"/>
          </w:tcPr>
          <w:p w14:paraId="31E98532" w14:textId="5A133284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1134" w:type="dxa"/>
          </w:tcPr>
          <w:p w14:paraId="66A7A674" w14:textId="44B7F625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1331" w:type="dxa"/>
          </w:tcPr>
          <w:p w14:paraId="48A9A16F" w14:textId="5BB615C4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0.31</w:t>
            </w:r>
          </w:p>
        </w:tc>
      </w:tr>
      <w:tr w:rsidR="00A84117" w:rsidRPr="00E72F7A" w14:paraId="181760EE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3B2CA9BA" w14:textId="1DCDE908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(Dense)</w:t>
            </w:r>
          </w:p>
        </w:tc>
        <w:tc>
          <w:tcPr>
            <w:tcW w:w="1134" w:type="dxa"/>
          </w:tcPr>
          <w:p w14:paraId="3B7814F8" w14:textId="0A323C34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2.64</w:t>
            </w:r>
          </w:p>
        </w:tc>
        <w:tc>
          <w:tcPr>
            <w:tcW w:w="1559" w:type="dxa"/>
          </w:tcPr>
          <w:p w14:paraId="08C9441D" w14:textId="4CDA6189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1134" w:type="dxa"/>
          </w:tcPr>
          <w:p w14:paraId="2C46D418" w14:textId="23F7EC3E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1331" w:type="dxa"/>
          </w:tcPr>
          <w:p w14:paraId="3443621A" w14:textId="62C681B4" w:rsidR="00A84117" w:rsidRPr="00E72F7A" w:rsidRDefault="00E72F7A" w:rsidP="00A84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E72F7A">
              <w:rPr>
                <w:rFonts w:ascii="Times New Roman" w:hAnsi="Times New Roman" w:cs="Times New Roman"/>
                <w:b/>
                <w:bCs/>
              </w:rPr>
              <w:t>0.03*</w:t>
            </w:r>
          </w:p>
        </w:tc>
      </w:tr>
      <w:tr w:rsidR="00A84117" w:rsidRPr="00E72F7A" w14:paraId="7464740F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3EE4A00" w14:textId="02E38696" w:rsidR="00A84117" w:rsidRPr="00E72F7A" w:rsidRDefault="00E72F7A" w:rsidP="00A8411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Continues Outside The Road Verge (No)</w:t>
            </w:r>
          </w:p>
        </w:tc>
        <w:tc>
          <w:tcPr>
            <w:tcW w:w="1134" w:type="dxa"/>
          </w:tcPr>
          <w:p w14:paraId="7799BD09" w14:textId="6A48C7E1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559" w:type="dxa"/>
          </w:tcPr>
          <w:p w14:paraId="5FF5F6B5" w14:textId="5CBA7400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1134" w:type="dxa"/>
          </w:tcPr>
          <w:p w14:paraId="7A066214" w14:textId="0D304672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331" w:type="dxa"/>
          </w:tcPr>
          <w:p w14:paraId="61EDA1C9" w14:textId="73B7641E" w:rsidR="00A84117" w:rsidRPr="00E72F7A" w:rsidRDefault="00E72F7A" w:rsidP="00A84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0.75</w:t>
            </w:r>
          </w:p>
        </w:tc>
      </w:tr>
      <w:tr w:rsidR="00D31076" w:rsidRPr="00E72F7A" w14:paraId="51370EF5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1D58E424" w14:textId="091A7B32" w:rsidR="00D31076" w:rsidRPr="00E72F7A" w:rsidRDefault="00E72F7A" w:rsidP="00D31076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(Side Slope</w:t>
            </w:r>
            <w:proofErr w:type="gramStart"/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):Speed</w:t>
            </w:r>
            <w:proofErr w:type="gramEnd"/>
          </w:p>
        </w:tc>
        <w:tc>
          <w:tcPr>
            <w:tcW w:w="1134" w:type="dxa"/>
          </w:tcPr>
          <w:p w14:paraId="7634EEE0" w14:textId="131678AE" w:rsidR="00D31076" w:rsidRPr="00E72F7A" w:rsidRDefault="00E72F7A" w:rsidP="00D3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1559" w:type="dxa"/>
          </w:tcPr>
          <w:p w14:paraId="67BCF13F" w14:textId="6A7AC9B0" w:rsidR="00D31076" w:rsidRPr="00E72F7A" w:rsidRDefault="00E72F7A" w:rsidP="00D3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134" w:type="dxa"/>
          </w:tcPr>
          <w:p w14:paraId="567FF10D" w14:textId="510E54BC" w:rsidR="00D31076" w:rsidRPr="00E72F7A" w:rsidRDefault="00E72F7A" w:rsidP="00D3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-0.37</w:t>
            </w:r>
          </w:p>
        </w:tc>
        <w:tc>
          <w:tcPr>
            <w:tcW w:w="1331" w:type="dxa"/>
          </w:tcPr>
          <w:p w14:paraId="054F6089" w14:textId="3F1F773D" w:rsidR="00D31076" w:rsidRPr="00E72F7A" w:rsidRDefault="00E72F7A" w:rsidP="00D3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0.71</w:t>
            </w:r>
          </w:p>
        </w:tc>
      </w:tr>
      <w:tr w:rsidR="00D31076" w:rsidRPr="00E72F7A" w14:paraId="6FA6282A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2C7C811" w14:textId="7C52D9CC" w:rsidR="00D31076" w:rsidRPr="00E72F7A" w:rsidRDefault="00E72F7A" w:rsidP="00D31076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(Back Slope</w:t>
            </w:r>
            <w:proofErr w:type="gramStart"/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):Speed</w:t>
            </w:r>
            <w:proofErr w:type="gramEnd"/>
          </w:p>
        </w:tc>
        <w:tc>
          <w:tcPr>
            <w:tcW w:w="1134" w:type="dxa"/>
          </w:tcPr>
          <w:p w14:paraId="25531330" w14:textId="1F0E5FA3" w:rsidR="00D31076" w:rsidRPr="00E72F7A" w:rsidRDefault="00E72F7A" w:rsidP="00D31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559" w:type="dxa"/>
          </w:tcPr>
          <w:p w14:paraId="7F13D833" w14:textId="6901E719" w:rsidR="00D31076" w:rsidRPr="00E72F7A" w:rsidRDefault="00E72F7A" w:rsidP="00D31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134" w:type="dxa"/>
          </w:tcPr>
          <w:p w14:paraId="375A0C79" w14:textId="21C8F189" w:rsidR="00D31076" w:rsidRPr="00E72F7A" w:rsidRDefault="00E72F7A" w:rsidP="00D31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1331" w:type="dxa"/>
          </w:tcPr>
          <w:p w14:paraId="149D3FD2" w14:textId="74A7CF9A" w:rsidR="00D31076" w:rsidRPr="00E72F7A" w:rsidRDefault="00E72F7A" w:rsidP="00D31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0.35</w:t>
            </w:r>
          </w:p>
        </w:tc>
      </w:tr>
    </w:tbl>
    <w:p w14:paraId="1119794A" w14:textId="77777777" w:rsidR="00A84117" w:rsidRDefault="00A84117"/>
    <w:p w14:paraId="07AF32D1" w14:textId="374BCEAB" w:rsidR="00E72F7A" w:rsidRPr="00E72F7A" w:rsidRDefault="00E72F7A" w:rsidP="00E72F7A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Table 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5</w:t>
      </w: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Results from the models given in 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able S</w:t>
      </w:r>
      <w:r w:rsidR="004B1F4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3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(in bold).</w:t>
      </w:r>
      <w:r w:rsidR="00230D53" w:rsidRPr="00230D53">
        <w:rPr>
          <w:rFonts w:ascii="Times New Roman" w:hAnsi="Times New Roman" w:cs="Times New Roman"/>
          <w:i w:val="0"/>
          <w:iCs w:val="0"/>
        </w:rPr>
        <w:t xml:space="preserve"> 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The model below explored the interaction between speed and whether the stand continued outside the road verge. Shown are the estimates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standard errors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s.e.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z-values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z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and p-values (p). P-values in bold are significant at the 0.05 level or lower.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7792"/>
        <w:gridCol w:w="1134"/>
        <w:gridCol w:w="1559"/>
        <w:gridCol w:w="1134"/>
        <w:gridCol w:w="1331"/>
      </w:tblGrid>
      <w:tr w:rsidR="00A84117" w:rsidRPr="00E72F7A" w14:paraId="0B58291B" w14:textId="77777777" w:rsidTr="00E7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92" w:type="dxa"/>
          </w:tcPr>
          <w:p w14:paraId="6FC4D8BA" w14:textId="77777777" w:rsidR="00A84117" w:rsidRPr="00E72F7A" w:rsidRDefault="00A84117" w:rsidP="00E25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DBB39A6" w14:textId="4B084EB6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e</w:t>
            </w:r>
          </w:p>
        </w:tc>
        <w:tc>
          <w:tcPr>
            <w:tcW w:w="1559" w:type="dxa"/>
          </w:tcPr>
          <w:p w14:paraId="429F8CAA" w14:textId="284982E5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s.e.</w:t>
            </w:r>
          </w:p>
        </w:tc>
        <w:tc>
          <w:tcPr>
            <w:tcW w:w="1134" w:type="dxa"/>
          </w:tcPr>
          <w:p w14:paraId="7DE43D3B" w14:textId="5FE4D9D8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z</w:t>
            </w:r>
          </w:p>
        </w:tc>
        <w:tc>
          <w:tcPr>
            <w:tcW w:w="1331" w:type="dxa"/>
          </w:tcPr>
          <w:p w14:paraId="380DFAB8" w14:textId="59CA1E10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p</w:t>
            </w:r>
          </w:p>
        </w:tc>
      </w:tr>
      <w:tr w:rsidR="00D31076" w:rsidRPr="00E72F7A" w14:paraId="7763B3CA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C82EE53" w14:textId="28AF0B71" w:rsidR="00D31076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Intercept</w:t>
            </w:r>
          </w:p>
        </w:tc>
        <w:tc>
          <w:tcPr>
            <w:tcW w:w="1134" w:type="dxa"/>
          </w:tcPr>
          <w:p w14:paraId="75FDCEE6" w14:textId="1F3FFEB2" w:rsidR="00D31076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4.92</w:t>
            </w:r>
          </w:p>
        </w:tc>
        <w:tc>
          <w:tcPr>
            <w:tcW w:w="1559" w:type="dxa"/>
          </w:tcPr>
          <w:p w14:paraId="24F74B5C" w14:textId="4DF75C3D" w:rsidR="00D31076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1.68</w:t>
            </w:r>
          </w:p>
        </w:tc>
        <w:tc>
          <w:tcPr>
            <w:tcW w:w="1134" w:type="dxa"/>
          </w:tcPr>
          <w:p w14:paraId="3E12E15D" w14:textId="77777777" w:rsidR="00D31076" w:rsidRPr="00E72F7A" w:rsidRDefault="00D31076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</w:tcPr>
          <w:p w14:paraId="755C7790" w14:textId="77777777" w:rsidR="00D31076" w:rsidRPr="00E72F7A" w:rsidRDefault="00D31076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84117" w:rsidRPr="00E72F7A" w14:paraId="07F22ADB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02DB67E" w14:textId="6680AB87" w:rsidR="00A84117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(Side Slope)</w:t>
            </w:r>
          </w:p>
        </w:tc>
        <w:tc>
          <w:tcPr>
            <w:tcW w:w="1134" w:type="dxa"/>
          </w:tcPr>
          <w:p w14:paraId="04BED6C5" w14:textId="0CAC9F71" w:rsidR="00A84117" w:rsidRPr="00E72F7A" w:rsidRDefault="0059269E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-2.06</w:t>
            </w:r>
          </w:p>
        </w:tc>
        <w:tc>
          <w:tcPr>
            <w:tcW w:w="1559" w:type="dxa"/>
          </w:tcPr>
          <w:p w14:paraId="2841F2A0" w14:textId="74870B33" w:rsidR="00A84117" w:rsidRPr="00E72F7A" w:rsidRDefault="0059269E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134" w:type="dxa"/>
          </w:tcPr>
          <w:p w14:paraId="05059A4D" w14:textId="078847BA" w:rsidR="00A84117" w:rsidRPr="00E72F7A" w:rsidRDefault="0059269E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-3.07</w:t>
            </w:r>
          </w:p>
        </w:tc>
        <w:tc>
          <w:tcPr>
            <w:tcW w:w="1331" w:type="dxa"/>
          </w:tcPr>
          <w:p w14:paraId="42FD3BF6" w14:textId="1C5B098D" w:rsidR="00A84117" w:rsidRPr="00E72F7A" w:rsidRDefault="0059269E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  <w:b/>
                <w:bCs/>
              </w:rPr>
              <w:t>&lt;0.01</w:t>
            </w:r>
            <w:r w:rsidR="00230D53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A84117" w:rsidRPr="00E72F7A" w14:paraId="19656D05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7062C8E8" w14:textId="391085CB" w:rsidR="00A84117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(Back Slope)</w:t>
            </w:r>
          </w:p>
        </w:tc>
        <w:tc>
          <w:tcPr>
            <w:tcW w:w="1134" w:type="dxa"/>
          </w:tcPr>
          <w:p w14:paraId="18C252B6" w14:textId="7ABD7B15" w:rsidR="00A84117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-1.39</w:t>
            </w:r>
          </w:p>
        </w:tc>
        <w:tc>
          <w:tcPr>
            <w:tcW w:w="1559" w:type="dxa"/>
          </w:tcPr>
          <w:p w14:paraId="71EBCF47" w14:textId="538AC7F0" w:rsidR="00A84117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1134" w:type="dxa"/>
          </w:tcPr>
          <w:p w14:paraId="7E7BDBB6" w14:textId="6B3A3FBE" w:rsidR="00A84117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-1.91</w:t>
            </w:r>
          </w:p>
        </w:tc>
        <w:tc>
          <w:tcPr>
            <w:tcW w:w="1331" w:type="dxa"/>
          </w:tcPr>
          <w:p w14:paraId="70A8DE4F" w14:textId="7FF20185" w:rsidR="00A84117" w:rsidRPr="00E72F7A" w:rsidRDefault="0059269E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0.06</w:t>
            </w:r>
          </w:p>
        </w:tc>
      </w:tr>
      <w:tr w:rsidR="0059269E" w:rsidRPr="00E72F7A" w14:paraId="6F720D0A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3141714" w14:textId="6BF3BD26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(Sparse)</w:t>
            </w:r>
          </w:p>
        </w:tc>
        <w:tc>
          <w:tcPr>
            <w:tcW w:w="1134" w:type="dxa"/>
          </w:tcPr>
          <w:p w14:paraId="14C6584C" w14:textId="5738170B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-1.54</w:t>
            </w:r>
          </w:p>
        </w:tc>
        <w:tc>
          <w:tcPr>
            <w:tcW w:w="1559" w:type="dxa"/>
          </w:tcPr>
          <w:p w14:paraId="18362305" w14:textId="2BE208BC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2.33</w:t>
            </w:r>
          </w:p>
        </w:tc>
        <w:tc>
          <w:tcPr>
            <w:tcW w:w="1134" w:type="dxa"/>
          </w:tcPr>
          <w:p w14:paraId="6FEA2E43" w14:textId="14B7E668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-0.66</w:t>
            </w:r>
          </w:p>
        </w:tc>
        <w:tc>
          <w:tcPr>
            <w:tcW w:w="1331" w:type="dxa"/>
          </w:tcPr>
          <w:p w14:paraId="05FDAA11" w14:textId="204863BC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0.51</w:t>
            </w:r>
          </w:p>
        </w:tc>
      </w:tr>
      <w:tr w:rsidR="0059269E" w:rsidRPr="00E72F7A" w14:paraId="1D307BB4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056B21B0" w14:textId="368165D0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(Dense)</w:t>
            </w:r>
          </w:p>
        </w:tc>
        <w:tc>
          <w:tcPr>
            <w:tcW w:w="1134" w:type="dxa"/>
          </w:tcPr>
          <w:p w14:paraId="79F80386" w14:textId="7D4D4D5A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3.46</w:t>
            </w:r>
          </w:p>
        </w:tc>
        <w:tc>
          <w:tcPr>
            <w:tcW w:w="1559" w:type="dxa"/>
          </w:tcPr>
          <w:p w14:paraId="3AAC1A6D" w14:textId="272CCF4D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1134" w:type="dxa"/>
          </w:tcPr>
          <w:p w14:paraId="777E8D0E" w14:textId="07631616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1331" w:type="dxa"/>
          </w:tcPr>
          <w:p w14:paraId="4CF63A89" w14:textId="1DCAA0C0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0.49</w:t>
            </w:r>
          </w:p>
        </w:tc>
      </w:tr>
      <w:tr w:rsidR="0059269E" w:rsidRPr="00E72F7A" w14:paraId="304A232A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8066B60" w14:textId="305206FB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Speed</w:t>
            </w:r>
          </w:p>
        </w:tc>
        <w:tc>
          <w:tcPr>
            <w:tcW w:w="1134" w:type="dxa"/>
          </w:tcPr>
          <w:p w14:paraId="59522A8C" w14:textId="1F1D59B8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-0.14</w:t>
            </w:r>
          </w:p>
        </w:tc>
        <w:tc>
          <w:tcPr>
            <w:tcW w:w="1559" w:type="dxa"/>
          </w:tcPr>
          <w:p w14:paraId="4037338C" w14:textId="73D5357E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34" w:type="dxa"/>
          </w:tcPr>
          <w:p w14:paraId="20C150E9" w14:textId="5FA2E348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-2.43</w:t>
            </w:r>
          </w:p>
        </w:tc>
        <w:tc>
          <w:tcPr>
            <w:tcW w:w="1331" w:type="dxa"/>
          </w:tcPr>
          <w:p w14:paraId="3349C653" w14:textId="15623CF5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0.01*</w:t>
            </w:r>
          </w:p>
        </w:tc>
      </w:tr>
      <w:tr w:rsidR="0059269E" w:rsidRPr="00E72F7A" w14:paraId="06FE351D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2733C0E6" w14:textId="703E273E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Continues Outside The Road Verge (No)</w:t>
            </w:r>
          </w:p>
        </w:tc>
        <w:tc>
          <w:tcPr>
            <w:tcW w:w="1134" w:type="dxa"/>
          </w:tcPr>
          <w:p w14:paraId="077C0BB4" w14:textId="4325DFB5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1559" w:type="dxa"/>
          </w:tcPr>
          <w:p w14:paraId="3CD9AB31" w14:textId="332BAE09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1134" w:type="dxa"/>
          </w:tcPr>
          <w:p w14:paraId="0589567D" w14:textId="55D19892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331" w:type="dxa"/>
          </w:tcPr>
          <w:p w14:paraId="00C7AB2B" w14:textId="0BE9BD1D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0.73</w:t>
            </w:r>
          </w:p>
        </w:tc>
      </w:tr>
      <w:tr w:rsidR="0059269E" w:rsidRPr="00E72F7A" w14:paraId="51DA2B30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61485E9E" w14:textId="755282B4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(Sparse</w:t>
            </w:r>
            <w:proofErr w:type="gramStart"/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):Speed</w:t>
            </w:r>
            <w:proofErr w:type="gramEnd"/>
          </w:p>
        </w:tc>
        <w:tc>
          <w:tcPr>
            <w:tcW w:w="1134" w:type="dxa"/>
          </w:tcPr>
          <w:p w14:paraId="3062CADF" w14:textId="2BE6580C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1559" w:type="dxa"/>
          </w:tcPr>
          <w:p w14:paraId="590DABB8" w14:textId="201EAF23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134" w:type="dxa"/>
          </w:tcPr>
          <w:p w14:paraId="7C81A275" w14:textId="702EB104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1331" w:type="dxa"/>
          </w:tcPr>
          <w:p w14:paraId="144262EF" w14:textId="05454385" w:rsidR="0059269E" w:rsidRPr="00E72F7A" w:rsidRDefault="0059269E" w:rsidP="0059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0.34</w:t>
            </w:r>
          </w:p>
        </w:tc>
      </w:tr>
      <w:tr w:rsidR="0059269E" w:rsidRPr="00E72F7A" w14:paraId="2EB0A855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39B7AB67" w14:textId="091C0A65" w:rsidR="0059269E" w:rsidRPr="00E72F7A" w:rsidRDefault="00E72F7A" w:rsidP="0059269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(Dense</w:t>
            </w:r>
            <w:proofErr w:type="gramStart"/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):Speed</w:t>
            </w:r>
            <w:proofErr w:type="gramEnd"/>
          </w:p>
        </w:tc>
        <w:tc>
          <w:tcPr>
            <w:tcW w:w="1134" w:type="dxa"/>
          </w:tcPr>
          <w:p w14:paraId="56375586" w14:textId="5043E667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559" w:type="dxa"/>
          </w:tcPr>
          <w:p w14:paraId="23D8DDFB" w14:textId="0AACE6E5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134" w:type="dxa"/>
          </w:tcPr>
          <w:p w14:paraId="51C8BA07" w14:textId="74E5B2FE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-0.12</w:t>
            </w:r>
          </w:p>
        </w:tc>
        <w:tc>
          <w:tcPr>
            <w:tcW w:w="1331" w:type="dxa"/>
          </w:tcPr>
          <w:p w14:paraId="1C958233" w14:textId="729FA271" w:rsidR="0059269E" w:rsidRPr="00E72F7A" w:rsidRDefault="0059269E" w:rsidP="00592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0.91</w:t>
            </w:r>
          </w:p>
        </w:tc>
      </w:tr>
    </w:tbl>
    <w:p w14:paraId="59149C79" w14:textId="77777777" w:rsidR="00A84117" w:rsidRPr="00E72F7A" w:rsidRDefault="00A84117">
      <w:pPr>
        <w:rPr>
          <w:rFonts w:ascii="Times New Roman" w:hAnsi="Times New Roman" w:cs="Times New Roman"/>
        </w:rPr>
      </w:pPr>
    </w:p>
    <w:p w14:paraId="346F27B9" w14:textId="77777777" w:rsidR="00230D53" w:rsidRDefault="00230D53" w:rsidP="00230D53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</w:p>
    <w:p w14:paraId="33BC983F" w14:textId="77777777" w:rsidR="005E439B" w:rsidRDefault="005E439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10C2055D" w14:textId="02488901" w:rsidR="00230D53" w:rsidRPr="00E72F7A" w:rsidRDefault="00E72F7A" w:rsidP="00230D53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>Table 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6</w:t>
      </w: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Results from the models given in table S</w:t>
      </w:r>
      <w:r w:rsidR="004B1F4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3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(in bold).</w:t>
      </w:r>
      <w:r w:rsidR="00230D53" w:rsidRPr="00230D53">
        <w:rPr>
          <w:rFonts w:ascii="Times New Roman" w:hAnsi="Times New Roman" w:cs="Times New Roman"/>
          <w:i w:val="0"/>
          <w:iCs w:val="0"/>
        </w:rPr>
        <w:t xml:space="preserve"> 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The model below explored the interaction between speed and the density of the stand. Shown are the estimates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standard errors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s.e.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z-values (</w:t>
      </w:r>
      <w:r w:rsidR="00230D53" w:rsidRPr="004F7F91">
        <w:rPr>
          <w:rFonts w:ascii="Times New Roman" w:hAnsi="Times New Roman" w:cs="Times New Roman"/>
          <w:color w:val="auto"/>
          <w:sz w:val="22"/>
          <w:szCs w:val="22"/>
        </w:rPr>
        <w:t>z</w:t>
      </w:r>
      <w:r w:rsidR="00230D5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and p-values (p). P-values in bold are significant at the 0.05 level or lower.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7792"/>
        <w:gridCol w:w="1134"/>
        <w:gridCol w:w="1559"/>
        <w:gridCol w:w="1134"/>
        <w:gridCol w:w="1331"/>
      </w:tblGrid>
      <w:tr w:rsidR="00A84117" w:rsidRPr="00E72F7A" w14:paraId="3B04304D" w14:textId="77777777" w:rsidTr="00E72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92" w:type="dxa"/>
          </w:tcPr>
          <w:p w14:paraId="23802B77" w14:textId="77777777" w:rsidR="00A84117" w:rsidRPr="00E72F7A" w:rsidRDefault="00A84117" w:rsidP="00E25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7103F03" w14:textId="50AFBD7F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e</w:t>
            </w:r>
          </w:p>
        </w:tc>
        <w:tc>
          <w:tcPr>
            <w:tcW w:w="1559" w:type="dxa"/>
          </w:tcPr>
          <w:p w14:paraId="154E1435" w14:textId="0B595BD8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s.e.</w:t>
            </w:r>
          </w:p>
        </w:tc>
        <w:tc>
          <w:tcPr>
            <w:tcW w:w="1134" w:type="dxa"/>
          </w:tcPr>
          <w:p w14:paraId="6F69FEFB" w14:textId="708D7FAC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z</w:t>
            </w:r>
          </w:p>
        </w:tc>
        <w:tc>
          <w:tcPr>
            <w:tcW w:w="1331" w:type="dxa"/>
          </w:tcPr>
          <w:p w14:paraId="5067D932" w14:textId="4CD98096" w:rsidR="00A84117" w:rsidRPr="00E72F7A" w:rsidRDefault="00E72F7A" w:rsidP="00E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i/>
                <w:iCs/>
                <w:caps w:val="0"/>
              </w:rPr>
              <w:t>p</w:t>
            </w:r>
          </w:p>
        </w:tc>
      </w:tr>
      <w:tr w:rsidR="00D31076" w:rsidRPr="00E72F7A" w14:paraId="60F73B43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7CAED43" w14:textId="1F8A141B" w:rsidR="00D31076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Intercept</w:t>
            </w:r>
          </w:p>
        </w:tc>
        <w:tc>
          <w:tcPr>
            <w:tcW w:w="1134" w:type="dxa"/>
          </w:tcPr>
          <w:p w14:paraId="1EFD04C0" w14:textId="52DC8E80" w:rsidR="00D31076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3.32</w:t>
            </w:r>
          </w:p>
        </w:tc>
        <w:tc>
          <w:tcPr>
            <w:tcW w:w="1559" w:type="dxa"/>
          </w:tcPr>
          <w:p w14:paraId="6BABF252" w14:textId="3E1B1F97" w:rsidR="00D31076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1.81</w:t>
            </w:r>
          </w:p>
        </w:tc>
        <w:tc>
          <w:tcPr>
            <w:tcW w:w="1134" w:type="dxa"/>
          </w:tcPr>
          <w:p w14:paraId="3E7C12F3" w14:textId="77777777" w:rsidR="00D31076" w:rsidRPr="00E72F7A" w:rsidRDefault="00D31076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</w:tcPr>
          <w:p w14:paraId="38EFC221" w14:textId="77777777" w:rsidR="00D31076" w:rsidRPr="00E72F7A" w:rsidRDefault="00D31076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84117" w:rsidRPr="00E72F7A" w14:paraId="28E52403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2ABDCB59" w14:textId="0B517293" w:rsidR="00A84117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(Side Slope)</w:t>
            </w:r>
          </w:p>
        </w:tc>
        <w:tc>
          <w:tcPr>
            <w:tcW w:w="1134" w:type="dxa"/>
          </w:tcPr>
          <w:p w14:paraId="4E2ED2D9" w14:textId="11613FA1" w:rsidR="00A84117" w:rsidRPr="00E72F7A" w:rsidRDefault="00E72F7A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-2.14</w:t>
            </w:r>
          </w:p>
        </w:tc>
        <w:tc>
          <w:tcPr>
            <w:tcW w:w="1559" w:type="dxa"/>
          </w:tcPr>
          <w:p w14:paraId="755BAD8A" w14:textId="01388703" w:rsidR="00A84117" w:rsidRPr="00E72F7A" w:rsidRDefault="00E72F7A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1134" w:type="dxa"/>
          </w:tcPr>
          <w:p w14:paraId="591D77C0" w14:textId="0D8DC6BD" w:rsidR="00A84117" w:rsidRPr="00E72F7A" w:rsidRDefault="00E72F7A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-3.11</w:t>
            </w:r>
          </w:p>
        </w:tc>
        <w:tc>
          <w:tcPr>
            <w:tcW w:w="1331" w:type="dxa"/>
          </w:tcPr>
          <w:p w14:paraId="5A87DAE3" w14:textId="6FF164F8" w:rsidR="00A84117" w:rsidRPr="00E72F7A" w:rsidRDefault="00E72F7A" w:rsidP="00E25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  <w:b/>
                <w:bCs/>
              </w:rPr>
              <w:t>&lt;0.001</w:t>
            </w:r>
          </w:p>
        </w:tc>
      </w:tr>
      <w:tr w:rsidR="00A84117" w:rsidRPr="00E72F7A" w14:paraId="5A48688F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79A34FFE" w14:textId="5BB2F5D7" w:rsidR="00A84117" w:rsidRPr="00E72F7A" w:rsidRDefault="00E72F7A" w:rsidP="00E255C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Location (Back Slope)</w:t>
            </w:r>
          </w:p>
        </w:tc>
        <w:tc>
          <w:tcPr>
            <w:tcW w:w="1134" w:type="dxa"/>
          </w:tcPr>
          <w:p w14:paraId="0940B95D" w14:textId="627DC399" w:rsidR="00A84117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-1.55</w:t>
            </w:r>
          </w:p>
        </w:tc>
        <w:tc>
          <w:tcPr>
            <w:tcW w:w="1559" w:type="dxa"/>
          </w:tcPr>
          <w:p w14:paraId="1313E274" w14:textId="2A207BC2" w:rsidR="00A84117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1134" w:type="dxa"/>
          </w:tcPr>
          <w:p w14:paraId="7CE3426C" w14:textId="2D1A75B0" w:rsidR="00A84117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-2.11</w:t>
            </w:r>
          </w:p>
        </w:tc>
        <w:tc>
          <w:tcPr>
            <w:tcW w:w="1331" w:type="dxa"/>
          </w:tcPr>
          <w:p w14:paraId="3578119C" w14:textId="446C9B04" w:rsidR="00A84117" w:rsidRPr="00E72F7A" w:rsidRDefault="00E72F7A" w:rsidP="00E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0.03*</w:t>
            </w:r>
          </w:p>
        </w:tc>
      </w:tr>
      <w:tr w:rsidR="00FA32A8" w:rsidRPr="00E72F7A" w14:paraId="13BDE9FC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26E01C74" w14:textId="57F392D4" w:rsidR="00FA32A8" w:rsidRPr="00E72F7A" w:rsidRDefault="00E72F7A" w:rsidP="00FA32A8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(Sparse)</w:t>
            </w:r>
          </w:p>
        </w:tc>
        <w:tc>
          <w:tcPr>
            <w:tcW w:w="1134" w:type="dxa"/>
          </w:tcPr>
          <w:p w14:paraId="7EB05432" w14:textId="070BCFD7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559" w:type="dxa"/>
          </w:tcPr>
          <w:p w14:paraId="4D9AFBFF" w14:textId="2AA99C23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1134" w:type="dxa"/>
          </w:tcPr>
          <w:p w14:paraId="4DC24CF6" w14:textId="524017C0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1331" w:type="dxa"/>
          </w:tcPr>
          <w:p w14:paraId="320F65B7" w14:textId="2B65EB4E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0.39</w:t>
            </w:r>
          </w:p>
        </w:tc>
      </w:tr>
      <w:tr w:rsidR="00FA32A8" w:rsidRPr="00E72F7A" w14:paraId="36CB83F7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77C62D7A" w14:textId="719E043C" w:rsidR="00FA32A8" w:rsidRPr="00E72F7A" w:rsidRDefault="00E72F7A" w:rsidP="00FA32A8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Density (Dense)</w:t>
            </w:r>
          </w:p>
        </w:tc>
        <w:tc>
          <w:tcPr>
            <w:tcW w:w="1134" w:type="dxa"/>
          </w:tcPr>
          <w:p w14:paraId="08CBA5B9" w14:textId="1403886C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1559" w:type="dxa"/>
          </w:tcPr>
          <w:p w14:paraId="07A15C30" w14:textId="548ABBDF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134" w:type="dxa"/>
          </w:tcPr>
          <w:p w14:paraId="545A56D5" w14:textId="16047C64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1331" w:type="dxa"/>
          </w:tcPr>
          <w:p w14:paraId="28C20877" w14:textId="557A53AF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0.03*</w:t>
            </w:r>
          </w:p>
        </w:tc>
      </w:tr>
      <w:tr w:rsidR="00FA32A8" w:rsidRPr="00E72F7A" w14:paraId="2B22019E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38926031" w14:textId="6ACDE267" w:rsidR="00FA32A8" w:rsidRPr="00E72F7A" w:rsidRDefault="00E72F7A" w:rsidP="00FA32A8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Continues Outside The Road Verge (No)</w:t>
            </w:r>
          </w:p>
        </w:tc>
        <w:tc>
          <w:tcPr>
            <w:tcW w:w="1134" w:type="dxa"/>
          </w:tcPr>
          <w:p w14:paraId="6280F9E3" w14:textId="4939171B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1559" w:type="dxa"/>
          </w:tcPr>
          <w:p w14:paraId="08FF5B40" w14:textId="1BB616B1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2.24</w:t>
            </w:r>
          </w:p>
        </w:tc>
        <w:tc>
          <w:tcPr>
            <w:tcW w:w="1134" w:type="dxa"/>
          </w:tcPr>
          <w:p w14:paraId="475C5B4D" w14:textId="578DD61A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331" w:type="dxa"/>
          </w:tcPr>
          <w:p w14:paraId="3D276387" w14:textId="67C81511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0.33</w:t>
            </w:r>
          </w:p>
        </w:tc>
      </w:tr>
      <w:tr w:rsidR="00FA32A8" w:rsidRPr="00E72F7A" w14:paraId="721CFC27" w14:textId="77777777" w:rsidTr="00E72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2A4E07D" w14:textId="248220F5" w:rsidR="00FA32A8" w:rsidRPr="00E72F7A" w:rsidRDefault="00E72F7A" w:rsidP="00FA32A8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Speed</w:t>
            </w:r>
          </w:p>
        </w:tc>
        <w:tc>
          <w:tcPr>
            <w:tcW w:w="1134" w:type="dxa"/>
          </w:tcPr>
          <w:p w14:paraId="1A45104D" w14:textId="38C131CC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-0.06</w:t>
            </w:r>
          </w:p>
        </w:tc>
        <w:tc>
          <w:tcPr>
            <w:tcW w:w="1559" w:type="dxa"/>
          </w:tcPr>
          <w:p w14:paraId="668F1B3C" w14:textId="399F449D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34" w:type="dxa"/>
          </w:tcPr>
          <w:p w14:paraId="1B14AEA8" w14:textId="5F10D289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-0.95</w:t>
            </w:r>
          </w:p>
        </w:tc>
        <w:tc>
          <w:tcPr>
            <w:tcW w:w="1331" w:type="dxa"/>
          </w:tcPr>
          <w:p w14:paraId="037D1F0E" w14:textId="49D4AA2E" w:rsidR="00FA32A8" w:rsidRPr="00E72F7A" w:rsidRDefault="00E72F7A" w:rsidP="00FA3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0.34</w:t>
            </w:r>
          </w:p>
        </w:tc>
      </w:tr>
      <w:tr w:rsidR="00FA32A8" w:rsidRPr="00E72F7A" w14:paraId="43C113C0" w14:textId="77777777" w:rsidTr="00E72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D025A7A" w14:textId="7AE22636" w:rsidR="00FA32A8" w:rsidRPr="00E72F7A" w:rsidRDefault="00E72F7A" w:rsidP="00FA32A8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Stand Continues Outside The Road Verge (No</w:t>
            </w:r>
            <w:proofErr w:type="gramStart"/>
            <w:r w:rsidRPr="00E72F7A">
              <w:rPr>
                <w:rFonts w:ascii="Times New Roman" w:hAnsi="Times New Roman" w:cs="Times New Roman"/>
                <w:b w:val="0"/>
                <w:bCs w:val="0"/>
                <w:caps w:val="0"/>
              </w:rPr>
              <w:t>):Speed</w:t>
            </w:r>
            <w:proofErr w:type="gramEnd"/>
          </w:p>
        </w:tc>
        <w:tc>
          <w:tcPr>
            <w:tcW w:w="1134" w:type="dxa"/>
          </w:tcPr>
          <w:p w14:paraId="3E55F354" w14:textId="247324AA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-0.09</w:t>
            </w:r>
          </w:p>
        </w:tc>
        <w:tc>
          <w:tcPr>
            <w:tcW w:w="1559" w:type="dxa"/>
          </w:tcPr>
          <w:p w14:paraId="0264C4C5" w14:textId="65EF43DA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1134" w:type="dxa"/>
          </w:tcPr>
          <w:p w14:paraId="6EDD7894" w14:textId="2A716C2A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-098</w:t>
            </w:r>
          </w:p>
        </w:tc>
        <w:tc>
          <w:tcPr>
            <w:tcW w:w="1331" w:type="dxa"/>
          </w:tcPr>
          <w:p w14:paraId="4167BCC1" w14:textId="37AE5985" w:rsidR="00FA32A8" w:rsidRPr="00E72F7A" w:rsidRDefault="00E72F7A" w:rsidP="00FA3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2F7A">
              <w:rPr>
                <w:rFonts w:ascii="Times New Roman" w:hAnsi="Times New Roman" w:cs="Times New Roman"/>
              </w:rPr>
              <w:t>0.33</w:t>
            </w:r>
          </w:p>
        </w:tc>
      </w:tr>
    </w:tbl>
    <w:p w14:paraId="260CF7D1" w14:textId="501F4184" w:rsidR="009341EF" w:rsidRDefault="009341EF" w:rsidP="00230D53"/>
    <w:p w14:paraId="3F7FA84A" w14:textId="77777777" w:rsidR="00230D53" w:rsidRDefault="00230D53" w:rsidP="00230D53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</w:p>
    <w:p w14:paraId="1F67E372" w14:textId="059ED48F" w:rsidR="00230D53" w:rsidRPr="00E72F7A" w:rsidRDefault="00230D53" w:rsidP="00230D53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Table S</w:t>
      </w:r>
      <w:r w:rsidR="0072648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7</w:t>
      </w:r>
      <w:r w:rsidRPr="00E72F7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Pr="00E72F7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Results from the model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using the same explanatory variables as the model using the complete data set (AICc = 131.98). Shown are the estimates (</w:t>
      </w:r>
      <w:r w:rsidRPr="004F7F91">
        <w:rPr>
          <w:rFonts w:ascii="Times New Roman" w:hAnsi="Times New Roman" w:cs="Times New Roman"/>
          <w:color w:val="auto"/>
          <w:sz w:val="22"/>
          <w:szCs w:val="22"/>
        </w:rPr>
        <w:t>e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standard errors (</w:t>
      </w:r>
      <w:r w:rsidRPr="004F7F91">
        <w:rPr>
          <w:rFonts w:ascii="Times New Roman" w:hAnsi="Times New Roman" w:cs="Times New Roman"/>
          <w:color w:val="auto"/>
          <w:sz w:val="22"/>
          <w:szCs w:val="22"/>
        </w:rPr>
        <w:t>s.e.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z-values (</w:t>
      </w:r>
      <w:r w:rsidRPr="004F7F91">
        <w:rPr>
          <w:rFonts w:ascii="Times New Roman" w:hAnsi="Times New Roman" w:cs="Times New Roman"/>
          <w:color w:val="auto"/>
          <w:sz w:val="22"/>
          <w:szCs w:val="22"/>
        </w:rPr>
        <w:t>z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), and p-values (p). P-values in bold are significant at the 0.05 level or lower.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4106"/>
        <w:gridCol w:w="1843"/>
        <w:gridCol w:w="2126"/>
        <w:gridCol w:w="2410"/>
        <w:gridCol w:w="1999"/>
      </w:tblGrid>
      <w:tr w:rsidR="00230D53" w:rsidRPr="00B10AB9" w14:paraId="3BAB1D23" w14:textId="77777777" w:rsidTr="00753A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</w:tcPr>
          <w:p w14:paraId="6AF3A47B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</w:tcPr>
          <w:p w14:paraId="1FF9FC85" w14:textId="77777777" w:rsidR="00230D53" w:rsidRPr="00B10AB9" w:rsidRDefault="00230D53" w:rsidP="00753A4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B10AB9">
              <w:rPr>
                <w:rFonts w:ascii="Times New Roman" w:hAnsi="Times New Roman" w:cs="Times New Roman"/>
                <w:sz w:val="22"/>
              </w:rPr>
              <w:t>e</w:t>
            </w:r>
          </w:p>
        </w:tc>
        <w:tc>
          <w:tcPr>
            <w:tcW w:w="2126" w:type="dxa"/>
          </w:tcPr>
          <w:p w14:paraId="54593B47" w14:textId="77777777" w:rsidR="00230D53" w:rsidRPr="00B10AB9" w:rsidRDefault="00230D53" w:rsidP="00753A4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B10AB9">
              <w:rPr>
                <w:rFonts w:ascii="Times New Roman" w:hAnsi="Times New Roman" w:cs="Times New Roman"/>
                <w:sz w:val="22"/>
              </w:rPr>
              <w:t>s.e.</w:t>
            </w:r>
          </w:p>
        </w:tc>
        <w:tc>
          <w:tcPr>
            <w:tcW w:w="2410" w:type="dxa"/>
          </w:tcPr>
          <w:p w14:paraId="7E43FF23" w14:textId="77777777" w:rsidR="00230D53" w:rsidRPr="00B10AB9" w:rsidRDefault="00230D53" w:rsidP="00753A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z</w:t>
            </w:r>
          </w:p>
        </w:tc>
        <w:tc>
          <w:tcPr>
            <w:tcW w:w="1999" w:type="dxa"/>
          </w:tcPr>
          <w:p w14:paraId="119FD495" w14:textId="77777777" w:rsidR="00230D53" w:rsidRPr="00B10AB9" w:rsidRDefault="00230D53" w:rsidP="00753A4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B10AB9">
              <w:rPr>
                <w:rFonts w:ascii="Times New Roman" w:hAnsi="Times New Roman" w:cs="Times New Roman"/>
                <w:sz w:val="22"/>
              </w:rPr>
              <w:t>p</w:t>
            </w:r>
          </w:p>
        </w:tc>
      </w:tr>
      <w:tr w:rsidR="00230D53" w:rsidRPr="00B10AB9" w14:paraId="6203722D" w14:textId="77777777" w:rsidTr="00753A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E89ACB8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Intercept</w:t>
            </w:r>
          </w:p>
        </w:tc>
        <w:tc>
          <w:tcPr>
            <w:tcW w:w="1843" w:type="dxa"/>
          </w:tcPr>
          <w:p w14:paraId="72B3E2FC" w14:textId="50565440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1.38</w:t>
            </w:r>
          </w:p>
        </w:tc>
        <w:tc>
          <w:tcPr>
            <w:tcW w:w="2126" w:type="dxa"/>
          </w:tcPr>
          <w:p w14:paraId="7A17DD12" w14:textId="7D7B045D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410" w:type="dxa"/>
          </w:tcPr>
          <w:p w14:paraId="008901BD" w14:textId="77777777" w:rsidR="00230D53" w:rsidRPr="00B10AB9" w:rsidRDefault="00230D53" w:rsidP="00753A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</w:tcPr>
          <w:p w14:paraId="23146F6D" w14:textId="77777777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30D53" w:rsidRPr="00B10AB9" w14:paraId="22A6D762" w14:textId="77777777" w:rsidTr="00753A4F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9401BED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location (</w:t>
            </w: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Side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slope)</w:t>
            </w:r>
          </w:p>
        </w:tc>
        <w:tc>
          <w:tcPr>
            <w:tcW w:w="1843" w:type="dxa"/>
          </w:tcPr>
          <w:p w14:paraId="6B7C20B9" w14:textId="5FF2C31A" w:rsidR="00230D53" w:rsidRPr="00B10AB9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-2.</w:t>
            </w: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126" w:type="dxa"/>
          </w:tcPr>
          <w:p w14:paraId="140039F1" w14:textId="78E58284" w:rsidR="00230D53" w:rsidRPr="00B10AB9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410" w:type="dxa"/>
          </w:tcPr>
          <w:p w14:paraId="67BB9935" w14:textId="082F682A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B10AB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999" w:type="dxa"/>
          </w:tcPr>
          <w:p w14:paraId="22F16B1C" w14:textId="3469E74B" w:rsidR="00230D53" w:rsidRPr="00B10AB9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10AB9">
              <w:rPr>
                <w:rFonts w:ascii="Times New Roman" w:hAnsi="Times New Roman" w:cs="Times New Roman"/>
                <w:b/>
                <w:bCs/>
              </w:rPr>
              <w:t>&lt;0.001</w:t>
            </w:r>
            <w:r>
              <w:rPr>
                <w:rFonts w:ascii="Times New Roman" w:hAnsi="Times New Roman" w:cs="Times New Roman"/>
                <w:b/>
                <w:bCs/>
              </w:rPr>
              <w:t>***</w:t>
            </w:r>
          </w:p>
        </w:tc>
      </w:tr>
      <w:tr w:rsidR="00230D53" w:rsidRPr="00B10AB9" w14:paraId="35B11359" w14:textId="77777777" w:rsidTr="00753A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5A185A4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location (</w:t>
            </w: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Back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slope)</w:t>
            </w:r>
          </w:p>
        </w:tc>
        <w:tc>
          <w:tcPr>
            <w:tcW w:w="1843" w:type="dxa"/>
          </w:tcPr>
          <w:p w14:paraId="5090E9E0" w14:textId="14B0724E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-1.</w:t>
            </w: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26" w:type="dxa"/>
          </w:tcPr>
          <w:p w14:paraId="6269159B" w14:textId="3BE62A11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410" w:type="dxa"/>
          </w:tcPr>
          <w:p w14:paraId="746ED657" w14:textId="39AF5F9E" w:rsidR="00230D53" w:rsidRPr="00B10AB9" w:rsidRDefault="00230D53" w:rsidP="00753A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</w:t>
            </w:r>
            <w:r w:rsidRPr="00B10AB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999" w:type="dxa"/>
          </w:tcPr>
          <w:p w14:paraId="5B21AB2F" w14:textId="612426F7" w:rsidR="00230D53" w:rsidRPr="00230D53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0D53">
              <w:rPr>
                <w:rFonts w:ascii="Times New Roman" w:hAnsi="Times New Roman" w:cs="Times New Roman"/>
              </w:rPr>
              <w:t>0.06</w:t>
            </w:r>
          </w:p>
        </w:tc>
      </w:tr>
      <w:tr w:rsidR="00230D53" w:rsidRPr="00B10AB9" w14:paraId="488F29EA" w14:textId="77777777" w:rsidTr="00753A4F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5401F09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Stand density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(Sparse)</w:t>
            </w:r>
          </w:p>
        </w:tc>
        <w:tc>
          <w:tcPr>
            <w:tcW w:w="1843" w:type="dxa"/>
          </w:tcPr>
          <w:p w14:paraId="67F39713" w14:textId="5AB09E17" w:rsidR="00230D53" w:rsidRPr="00B10AB9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2126" w:type="dxa"/>
          </w:tcPr>
          <w:p w14:paraId="06F7A8F2" w14:textId="6B12D38D" w:rsidR="00230D53" w:rsidRPr="00B10AB9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410" w:type="dxa"/>
          </w:tcPr>
          <w:p w14:paraId="6618F4BF" w14:textId="45F5FCE3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B10AB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999" w:type="dxa"/>
          </w:tcPr>
          <w:p w14:paraId="6672435D" w14:textId="7AE93F09" w:rsidR="00230D53" w:rsidRPr="00230D53" w:rsidRDefault="00230D53" w:rsidP="00753A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0D53">
              <w:rPr>
                <w:rFonts w:ascii="Times New Roman" w:hAnsi="Times New Roman" w:cs="Times New Roman"/>
              </w:rPr>
              <w:t>0.08</w:t>
            </w:r>
          </w:p>
        </w:tc>
      </w:tr>
      <w:tr w:rsidR="00230D53" w:rsidRPr="00B10AB9" w14:paraId="1D7C4B07" w14:textId="77777777" w:rsidTr="00753A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747DBC3" w14:textId="77777777" w:rsidR="00230D53" w:rsidRPr="00B10AB9" w:rsidRDefault="00230D53" w:rsidP="00753A4F">
            <w:pPr>
              <w:spacing w:after="160" w:line="259" w:lineRule="auto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2"/>
              </w:rPr>
              <w:t>Stand density</w:t>
            </w: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 xml:space="preserve"> (Dense)</w:t>
            </w:r>
          </w:p>
        </w:tc>
        <w:tc>
          <w:tcPr>
            <w:tcW w:w="1843" w:type="dxa"/>
          </w:tcPr>
          <w:p w14:paraId="5AC694F1" w14:textId="5C4E07C5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10AB9">
              <w:rPr>
                <w:rFonts w:ascii="Times New Roman" w:hAnsi="Times New Roman" w:cs="Times New Roman"/>
              </w:rPr>
              <w:t>.7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</w:tcPr>
          <w:p w14:paraId="0F4CB7DF" w14:textId="777F9D66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10" w:type="dxa"/>
          </w:tcPr>
          <w:p w14:paraId="0D36A315" w14:textId="77777777" w:rsidR="00230D53" w:rsidRPr="00B10AB9" w:rsidRDefault="00230D53" w:rsidP="00753A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2.4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9" w:type="dxa"/>
          </w:tcPr>
          <w:p w14:paraId="041B1188" w14:textId="42F7C4BF" w:rsidR="00230D53" w:rsidRPr="00B10AB9" w:rsidRDefault="00230D53" w:rsidP="00753A4F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10AB9">
              <w:rPr>
                <w:rFonts w:ascii="Times New Roman" w:hAnsi="Times New Roman" w:cs="Times New Roman"/>
                <w:b/>
                <w:bCs/>
              </w:rPr>
              <w:t>0.01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230D53" w:rsidRPr="00B10AB9" w14:paraId="7CCD8A07" w14:textId="77777777" w:rsidTr="00753A4F">
        <w:trPr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456FCFF" w14:textId="77777777" w:rsidR="00230D53" w:rsidRPr="00B10AB9" w:rsidRDefault="00230D53" w:rsidP="00753A4F">
            <w:pPr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B10AB9">
              <w:rPr>
                <w:rFonts w:ascii="Times New Roman" w:hAnsi="Times New Roman" w:cs="Times New Roman"/>
                <w:i w:val="0"/>
                <w:iCs w:val="0"/>
                <w:sz w:val="22"/>
              </w:rPr>
              <w:t>Stand continues outside the road verge (No)</w:t>
            </w:r>
          </w:p>
        </w:tc>
        <w:tc>
          <w:tcPr>
            <w:tcW w:w="1843" w:type="dxa"/>
          </w:tcPr>
          <w:p w14:paraId="583497FB" w14:textId="0DBEABC0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2126" w:type="dxa"/>
          </w:tcPr>
          <w:p w14:paraId="74B74DC0" w14:textId="46742AB5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0.5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0" w:type="dxa"/>
          </w:tcPr>
          <w:p w14:paraId="372EA939" w14:textId="424AE319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999" w:type="dxa"/>
          </w:tcPr>
          <w:p w14:paraId="141ECDE5" w14:textId="225323F3" w:rsidR="00230D53" w:rsidRPr="00B10AB9" w:rsidRDefault="00230D53" w:rsidP="00753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0AB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69</w:t>
            </w:r>
          </w:p>
        </w:tc>
      </w:tr>
    </w:tbl>
    <w:p w14:paraId="308027B2" w14:textId="77777777" w:rsidR="00230D53" w:rsidRDefault="00230D53" w:rsidP="00230D53"/>
    <w:sectPr w:rsidR="00230D53" w:rsidSect="004C4C2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60"/>
    <w:rsid w:val="00002B46"/>
    <w:rsid w:val="00057713"/>
    <w:rsid w:val="00082BFB"/>
    <w:rsid w:val="00087072"/>
    <w:rsid w:val="000B3DA4"/>
    <w:rsid w:val="000F7495"/>
    <w:rsid w:val="00106264"/>
    <w:rsid w:val="001063B7"/>
    <w:rsid w:val="0012172E"/>
    <w:rsid w:val="00145FB7"/>
    <w:rsid w:val="00146F2E"/>
    <w:rsid w:val="0016122A"/>
    <w:rsid w:val="001B4475"/>
    <w:rsid w:val="001C523E"/>
    <w:rsid w:val="001C7C71"/>
    <w:rsid w:val="001E3A63"/>
    <w:rsid w:val="00230D53"/>
    <w:rsid w:val="0026414F"/>
    <w:rsid w:val="002C2457"/>
    <w:rsid w:val="002D0CEE"/>
    <w:rsid w:val="00343C0C"/>
    <w:rsid w:val="003528C3"/>
    <w:rsid w:val="00357305"/>
    <w:rsid w:val="003962C3"/>
    <w:rsid w:val="003B76D3"/>
    <w:rsid w:val="00465917"/>
    <w:rsid w:val="00483ABE"/>
    <w:rsid w:val="004844D3"/>
    <w:rsid w:val="004A4080"/>
    <w:rsid w:val="004B1F4F"/>
    <w:rsid w:val="004B50F7"/>
    <w:rsid w:val="004C4C28"/>
    <w:rsid w:val="004E64E4"/>
    <w:rsid w:val="004F7F91"/>
    <w:rsid w:val="0057064C"/>
    <w:rsid w:val="005810E0"/>
    <w:rsid w:val="0059269E"/>
    <w:rsid w:val="005E439B"/>
    <w:rsid w:val="00603F32"/>
    <w:rsid w:val="00627B87"/>
    <w:rsid w:val="00677120"/>
    <w:rsid w:val="006850CA"/>
    <w:rsid w:val="006F4713"/>
    <w:rsid w:val="007160AE"/>
    <w:rsid w:val="00726483"/>
    <w:rsid w:val="00771CED"/>
    <w:rsid w:val="00772B02"/>
    <w:rsid w:val="007D4728"/>
    <w:rsid w:val="00856148"/>
    <w:rsid w:val="008B7060"/>
    <w:rsid w:val="008C69B8"/>
    <w:rsid w:val="009171EF"/>
    <w:rsid w:val="009341EF"/>
    <w:rsid w:val="00975D64"/>
    <w:rsid w:val="00A040A5"/>
    <w:rsid w:val="00A06EA6"/>
    <w:rsid w:val="00A4627E"/>
    <w:rsid w:val="00A84117"/>
    <w:rsid w:val="00AA2578"/>
    <w:rsid w:val="00AA6FF9"/>
    <w:rsid w:val="00AC21EB"/>
    <w:rsid w:val="00B02724"/>
    <w:rsid w:val="00B10AB9"/>
    <w:rsid w:val="00B12A6C"/>
    <w:rsid w:val="00B77860"/>
    <w:rsid w:val="00BF562F"/>
    <w:rsid w:val="00CA6E65"/>
    <w:rsid w:val="00CD0EEC"/>
    <w:rsid w:val="00D025C4"/>
    <w:rsid w:val="00D31076"/>
    <w:rsid w:val="00D550F1"/>
    <w:rsid w:val="00D568B5"/>
    <w:rsid w:val="00D8784C"/>
    <w:rsid w:val="00DE7981"/>
    <w:rsid w:val="00E47B31"/>
    <w:rsid w:val="00E72233"/>
    <w:rsid w:val="00E72F7A"/>
    <w:rsid w:val="00EA4820"/>
    <w:rsid w:val="00EC6EB1"/>
    <w:rsid w:val="00F32053"/>
    <w:rsid w:val="00F74EEE"/>
    <w:rsid w:val="00FA32A8"/>
    <w:rsid w:val="00FA5461"/>
    <w:rsid w:val="00FC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BF323"/>
  <w15:chartTrackingRefBased/>
  <w15:docId w15:val="{AFB5EC3F-0AAF-40A2-A1C8-D521FF52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D53"/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6E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568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68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68B5"/>
    <w:rPr>
      <w:kern w:val="0"/>
      <w:sz w:val="20"/>
      <w:szCs w:val="20"/>
      <w:lang w:val="en-GB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D568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PlainTable5">
    <w:name w:val="Plain Table 5"/>
    <w:basedOn w:val="TableNormal"/>
    <w:uiPriority w:val="45"/>
    <w:rsid w:val="00B10A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F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F32"/>
    <w:rPr>
      <w:b/>
      <w:bCs/>
      <w:kern w:val="0"/>
      <w:sz w:val="20"/>
      <w:szCs w:val="20"/>
      <w:lang w:val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F32"/>
    <w:rPr>
      <w:rFonts w:ascii="Segoe UI" w:hAnsi="Segoe UI" w:cs="Segoe UI"/>
      <w:kern w:val="0"/>
      <w:sz w:val="18"/>
      <w:szCs w:val="18"/>
      <w:lang w:val="en-GB"/>
      <w14:ligatures w14:val="none"/>
    </w:rPr>
  </w:style>
  <w:style w:type="paragraph" w:styleId="Revision">
    <w:name w:val="Revision"/>
    <w:hidden/>
    <w:uiPriority w:val="99"/>
    <w:semiHidden/>
    <w:rsid w:val="00D8784C"/>
    <w:pPr>
      <w:spacing w:after="0" w:line="240" w:lineRule="auto"/>
    </w:pPr>
    <w:rPr>
      <w:kern w:val="0"/>
      <w:lang w:val="en-GB"/>
      <w14:ligatures w14:val="none"/>
    </w:rPr>
  </w:style>
  <w:style w:type="table" w:styleId="PlainTable1">
    <w:name w:val="Plain Table 1"/>
    <w:basedOn w:val="TableNormal"/>
    <w:uiPriority w:val="41"/>
    <w:rsid w:val="008C69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8C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8</Pages>
  <Words>945</Words>
  <Characters>5009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Dániel-Ferreira</dc:creator>
  <cp:keywords/>
  <dc:description/>
  <cp:lastModifiedBy>Juliana Dániel-Ferreira</cp:lastModifiedBy>
  <cp:revision>40</cp:revision>
  <dcterms:created xsi:type="dcterms:W3CDTF">2023-11-21T17:01:00Z</dcterms:created>
  <dcterms:modified xsi:type="dcterms:W3CDTF">2026-02-20T12:25:00Z</dcterms:modified>
</cp:coreProperties>
</file>