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9388E" w14:textId="77777777" w:rsidR="00003783" w:rsidRDefault="00003783" w:rsidP="0000378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>able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8</w:t>
      </w:r>
    </w:p>
    <w:p w14:paraId="764B86E9" w14:textId="77777777" w:rsidR="00003783" w:rsidRDefault="00003783" w:rsidP="0000378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Phytochemical components identified in </w:t>
      </w:r>
      <w:proofErr w:type="spellStart"/>
      <w:r>
        <w:rPr>
          <w:rFonts w:ascii="Times New Roman" w:hAnsi="Times New Roman" w:cs="Times New Roman"/>
        </w:rPr>
        <w:t>gu</w:t>
      </w:r>
      <w:proofErr w:type="spellEnd"/>
      <w:r>
        <w:rPr>
          <w:rFonts w:ascii="Times New Roman" w:hAnsi="Times New Roman" w:cs="Times New Roman"/>
        </w:rPr>
        <w:t>-ben-</w:t>
      </w:r>
      <w:proofErr w:type="spellStart"/>
      <w:r>
        <w:rPr>
          <w:rFonts w:ascii="Times New Roman" w:hAnsi="Times New Roman" w:cs="Times New Roman"/>
        </w:rPr>
        <w:t>hua</w:t>
      </w:r>
      <w:proofErr w:type="spellEnd"/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shi</w:t>
      </w:r>
      <w:proofErr w:type="spellEnd"/>
      <w:r>
        <w:rPr>
          <w:rFonts w:ascii="Times New Roman" w:hAnsi="Times New Roman" w:cs="Times New Roman"/>
        </w:rPr>
        <w:t xml:space="preserve"> (AESS) containing serum of rats.</w:t>
      </w:r>
    </w:p>
    <w:tbl>
      <w:tblPr>
        <w:tblStyle w:val="TableGrid"/>
        <w:tblW w:w="8617" w:type="dxa"/>
        <w:jc w:val="center"/>
        <w:tblLayout w:type="fixed"/>
        <w:tblLook w:val="04A0" w:firstRow="1" w:lastRow="0" w:firstColumn="1" w:lastColumn="0" w:noHBand="0" w:noVBand="1"/>
      </w:tblPr>
      <w:tblGrid>
        <w:gridCol w:w="634"/>
        <w:gridCol w:w="1875"/>
        <w:gridCol w:w="1950"/>
        <w:gridCol w:w="1567"/>
        <w:gridCol w:w="1333"/>
        <w:gridCol w:w="1258"/>
      </w:tblGrid>
      <w:tr w:rsidR="00003783" w14:paraId="5BEBE264" w14:textId="77777777" w:rsidTr="00455D5C">
        <w:trPr>
          <w:trHeight w:val="756"/>
          <w:jc w:val="center"/>
        </w:trPr>
        <w:tc>
          <w:tcPr>
            <w:tcW w:w="6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A8384FE" w14:textId="77777777" w:rsidR="00003783" w:rsidRDefault="00003783" w:rsidP="00455D5C">
            <w:pPr>
              <w:snapToGrid w:val="0"/>
              <w:jc w:val="center"/>
              <w:rPr>
                <w:rFonts w:eastAsia="SimSun"/>
                <w:b/>
                <w:bCs/>
                <w:snapToGrid w:val="0"/>
                <w:szCs w:val="21"/>
              </w:rPr>
            </w:pPr>
            <w:r>
              <w:rPr>
                <w:b/>
                <w:bCs/>
                <w:szCs w:val="21"/>
                <w:lang w:bidi="ar"/>
              </w:rPr>
              <w:t>NO</w:t>
            </w:r>
          </w:p>
        </w:tc>
        <w:tc>
          <w:tcPr>
            <w:tcW w:w="18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291D0ED" w14:textId="77777777" w:rsidR="00003783" w:rsidRDefault="00003783" w:rsidP="00455D5C">
            <w:pPr>
              <w:snapToGrid w:val="0"/>
              <w:jc w:val="center"/>
              <w:rPr>
                <w:rFonts w:eastAsia="SimSun"/>
                <w:b/>
                <w:bCs/>
                <w:snapToGrid w:val="0"/>
                <w:szCs w:val="21"/>
              </w:rPr>
            </w:pPr>
            <w:r>
              <w:rPr>
                <w:b/>
                <w:bCs/>
                <w:szCs w:val="21"/>
                <w:lang w:bidi="ar"/>
              </w:rPr>
              <w:t>Components</w:t>
            </w:r>
          </w:p>
        </w:tc>
        <w:tc>
          <w:tcPr>
            <w:tcW w:w="19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F08E6F8" w14:textId="77777777" w:rsidR="00003783" w:rsidRDefault="00003783" w:rsidP="00455D5C">
            <w:pPr>
              <w:snapToGrid w:val="0"/>
              <w:jc w:val="center"/>
              <w:rPr>
                <w:rFonts w:eastAsia="SimSun"/>
                <w:b/>
                <w:bCs/>
                <w:snapToGrid w:val="0"/>
                <w:szCs w:val="21"/>
              </w:rPr>
            </w:pPr>
            <w:r>
              <w:rPr>
                <w:b/>
                <w:bCs/>
                <w:szCs w:val="21"/>
                <w:lang w:bidi="ar"/>
              </w:rPr>
              <w:t>2D Structure</w:t>
            </w:r>
          </w:p>
        </w:tc>
        <w:tc>
          <w:tcPr>
            <w:tcW w:w="156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3918DE3" w14:textId="77777777" w:rsidR="00003783" w:rsidRDefault="00003783" w:rsidP="00455D5C">
            <w:pPr>
              <w:snapToGrid w:val="0"/>
              <w:jc w:val="center"/>
              <w:rPr>
                <w:rFonts w:eastAsia="SimSun"/>
                <w:b/>
                <w:bCs/>
                <w:snapToGrid w:val="0"/>
                <w:szCs w:val="21"/>
              </w:rPr>
            </w:pPr>
            <w:r>
              <w:rPr>
                <w:b/>
                <w:bCs/>
                <w:szCs w:val="21"/>
                <w:lang w:bidi="ar"/>
              </w:rPr>
              <w:t>PubChem CID</w:t>
            </w:r>
          </w:p>
        </w:tc>
        <w:tc>
          <w:tcPr>
            <w:tcW w:w="133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1FD167A" w14:textId="77777777" w:rsidR="00003783" w:rsidRDefault="00003783" w:rsidP="00455D5C">
            <w:pPr>
              <w:snapToGrid w:val="0"/>
              <w:jc w:val="center"/>
              <w:rPr>
                <w:rFonts w:eastAsia="SimSun"/>
                <w:b/>
                <w:bCs/>
                <w:snapToGrid w:val="0"/>
                <w:szCs w:val="21"/>
              </w:rPr>
            </w:pPr>
            <w:r>
              <w:rPr>
                <w:b/>
                <w:bCs/>
                <w:szCs w:val="21"/>
                <w:lang w:bidi="ar"/>
              </w:rPr>
              <w:t>Formula</w:t>
            </w:r>
          </w:p>
        </w:tc>
        <w:tc>
          <w:tcPr>
            <w:tcW w:w="12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5543E6F" w14:textId="77777777" w:rsidR="00003783" w:rsidRDefault="00003783" w:rsidP="00455D5C">
            <w:pPr>
              <w:snapToGrid w:val="0"/>
              <w:jc w:val="center"/>
              <w:rPr>
                <w:rFonts w:eastAsia="SimSun"/>
                <w:b/>
                <w:bCs/>
                <w:snapToGrid w:val="0"/>
                <w:szCs w:val="21"/>
              </w:rPr>
            </w:pPr>
            <w:r>
              <w:rPr>
                <w:b/>
                <w:bCs/>
                <w:szCs w:val="21"/>
                <w:lang w:bidi="ar"/>
              </w:rPr>
              <w:t>CAS</w:t>
            </w:r>
          </w:p>
        </w:tc>
      </w:tr>
      <w:tr w:rsidR="00003783" w14:paraId="3606A933" w14:textId="77777777" w:rsidTr="00455D5C">
        <w:trPr>
          <w:trHeight w:val="170"/>
          <w:jc w:val="center"/>
        </w:trPr>
        <w:tc>
          <w:tcPr>
            <w:tcW w:w="6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590DC5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1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71E036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Neochlorogenic acid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B34072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noProof/>
                <w:szCs w:val="21"/>
                <w:lang w:bidi="ar"/>
              </w:rPr>
              <w:drawing>
                <wp:inline distT="0" distB="0" distL="114300" distR="114300" wp14:anchorId="13ED9B78" wp14:editId="1D720976">
                  <wp:extent cx="942975" cy="962025"/>
                  <wp:effectExtent l="0" t="0" r="0" b="0"/>
                  <wp:docPr id="33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BC4488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5280633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9DFD90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C16H18O9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151D02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996-33-2</w:t>
            </w:r>
          </w:p>
        </w:tc>
      </w:tr>
      <w:tr w:rsidR="00003783" w14:paraId="5F1D21DE" w14:textId="77777777" w:rsidTr="00455D5C">
        <w:trPr>
          <w:trHeight w:val="170"/>
          <w:jc w:val="center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3895D5D8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 w14:paraId="67398633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Chlorogenic acid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24DE3E5A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noProof/>
                <w:szCs w:val="21"/>
                <w:lang w:bidi="ar"/>
              </w:rPr>
              <w:drawing>
                <wp:inline distT="0" distB="0" distL="114300" distR="114300" wp14:anchorId="3AE1B68E" wp14:editId="00253264">
                  <wp:extent cx="942975" cy="942975"/>
                  <wp:effectExtent l="0" t="0" r="0" b="0"/>
                  <wp:docPr id="34" name="图片 3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7D0AC4C7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1794427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212C0E71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C16H18O9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14:paraId="3232BA2D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327-97-9</w:t>
            </w:r>
          </w:p>
        </w:tc>
      </w:tr>
      <w:tr w:rsidR="00003783" w14:paraId="70CF331E" w14:textId="77777777" w:rsidTr="00455D5C">
        <w:trPr>
          <w:trHeight w:val="345"/>
          <w:jc w:val="center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7BA93376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3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 w14:paraId="252832B3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proofErr w:type="spellStart"/>
            <w:r>
              <w:rPr>
                <w:rFonts w:eastAsia="SimSun"/>
                <w:szCs w:val="21"/>
                <w:lang w:bidi="ar"/>
              </w:rPr>
              <w:t>Cryptochlorogenic</w:t>
            </w:r>
            <w:proofErr w:type="spellEnd"/>
            <w:r>
              <w:rPr>
                <w:rFonts w:eastAsia="SimSun"/>
                <w:szCs w:val="21"/>
                <w:lang w:bidi="ar"/>
              </w:rPr>
              <w:t xml:space="preserve"> acid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122DC82F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noProof/>
                <w:szCs w:val="21"/>
                <w:lang w:bidi="ar"/>
              </w:rPr>
              <w:drawing>
                <wp:inline distT="0" distB="0" distL="114300" distR="114300" wp14:anchorId="2E0AE0C6" wp14:editId="725DD97B">
                  <wp:extent cx="942975" cy="942975"/>
                  <wp:effectExtent l="0" t="0" r="0" b="0"/>
                  <wp:docPr id="35" name="图片 4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4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01656DAC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9798666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2B2D149C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C16H18O9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14:paraId="7B7C7631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kern w:val="2"/>
                <w:szCs w:val="21"/>
                <w:lang w:bidi="ar"/>
              </w:rPr>
              <w:t>905-99-7</w:t>
            </w:r>
          </w:p>
        </w:tc>
      </w:tr>
      <w:tr w:rsidR="00003783" w14:paraId="2D43CC17" w14:textId="77777777" w:rsidTr="00455D5C">
        <w:trPr>
          <w:trHeight w:val="345"/>
          <w:jc w:val="center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57E8EB20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4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 w14:paraId="1D9113C0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Prim-O-</w:t>
            </w:r>
            <w:proofErr w:type="spellStart"/>
            <w:r>
              <w:rPr>
                <w:rFonts w:eastAsia="SimSun"/>
                <w:szCs w:val="21"/>
                <w:lang w:bidi="ar"/>
              </w:rPr>
              <w:t>glucosylcimifugin</w:t>
            </w:r>
            <w:proofErr w:type="spellEnd"/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61AF8085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noProof/>
                <w:szCs w:val="21"/>
                <w:lang w:bidi="ar"/>
              </w:rPr>
              <w:drawing>
                <wp:inline distT="0" distB="0" distL="114300" distR="114300" wp14:anchorId="156D2BD6" wp14:editId="183776CE">
                  <wp:extent cx="942975" cy="942975"/>
                  <wp:effectExtent l="0" t="0" r="0" b="0"/>
                  <wp:docPr id="36" name="图片 5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5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24E24B01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14034912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1864334B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C22H28O11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14:paraId="57107420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80681-45-4</w:t>
            </w:r>
          </w:p>
        </w:tc>
      </w:tr>
      <w:tr w:rsidR="00003783" w14:paraId="0950117B" w14:textId="77777777" w:rsidTr="00455D5C">
        <w:trPr>
          <w:trHeight w:val="345"/>
          <w:jc w:val="center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1CF94761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5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 w14:paraId="2234107C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Rutin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42691A05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noProof/>
                <w:szCs w:val="21"/>
                <w:lang w:bidi="ar"/>
              </w:rPr>
              <w:drawing>
                <wp:inline distT="0" distB="0" distL="114300" distR="114300" wp14:anchorId="22D569F2" wp14:editId="704E29B9">
                  <wp:extent cx="942975" cy="942975"/>
                  <wp:effectExtent l="0" t="0" r="0" b="0"/>
                  <wp:docPr id="37" name="图片 6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6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55181BC4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 xml:space="preserve">5280805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18EE01E7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C27H30O16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14:paraId="7DCBAA45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153-18-4</w:t>
            </w:r>
          </w:p>
        </w:tc>
      </w:tr>
      <w:tr w:rsidR="00003783" w14:paraId="01850B39" w14:textId="77777777" w:rsidTr="00455D5C">
        <w:trPr>
          <w:trHeight w:val="345"/>
          <w:jc w:val="center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5FBB4B43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6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 w14:paraId="2F43304B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Kaempferol-3-O-rutinoside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FA076C0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noProof/>
                <w:szCs w:val="21"/>
                <w:lang w:bidi="ar"/>
              </w:rPr>
              <w:drawing>
                <wp:inline distT="0" distB="0" distL="114300" distR="114300" wp14:anchorId="01A3A2FC" wp14:editId="7DB04BED">
                  <wp:extent cx="942975" cy="942975"/>
                  <wp:effectExtent l="0" t="0" r="0" b="0"/>
                  <wp:docPr id="38" name="图片 7" descr="IMG_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7" descr="IMG_26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SimSun"/>
                <w:szCs w:val="21"/>
                <w:lang w:bidi="ar"/>
              </w:rPr>
              <w:t xml:space="preserve"> 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09F884DC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 xml:space="preserve">5318767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1E0DAEFC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 xml:space="preserve">C27H30O15 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14:paraId="0DFEC2D5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17650-84-9</w:t>
            </w:r>
          </w:p>
        </w:tc>
      </w:tr>
      <w:tr w:rsidR="00003783" w14:paraId="260293D3" w14:textId="77777777" w:rsidTr="00455D5C">
        <w:trPr>
          <w:trHeight w:val="360"/>
          <w:jc w:val="center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680C32C4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7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 w14:paraId="370477B9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proofErr w:type="spellStart"/>
            <w:r>
              <w:rPr>
                <w:rFonts w:eastAsia="SimSun"/>
                <w:szCs w:val="21"/>
                <w:lang w:bidi="ar"/>
              </w:rPr>
              <w:t>Narcissoside</w:t>
            </w:r>
            <w:proofErr w:type="spellEnd"/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4171D670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noProof/>
                <w:szCs w:val="21"/>
                <w:lang w:bidi="ar"/>
              </w:rPr>
              <w:drawing>
                <wp:inline distT="0" distB="0" distL="114300" distR="114300" wp14:anchorId="6F5DADA5" wp14:editId="77DB838E">
                  <wp:extent cx="942975" cy="942975"/>
                  <wp:effectExtent l="0" t="0" r="0" b="0"/>
                  <wp:docPr id="39" name="图片 8" descr="IMG_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8" descr="IMG_26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473C658C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 xml:space="preserve">5481663 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7310840C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 xml:space="preserve">C28H32O16 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14:paraId="5BA6B88B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604-80-8</w:t>
            </w:r>
          </w:p>
        </w:tc>
      </w:tr>
      <w:tr w:rsidR="00003783" w14:paraId="779F52B1" w14:textId="77777777" w:rsidTr="00455D5C">
        <w:trPr>
          <w:trHeight w:val="345"/>
          <w:jc w:val="center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4BEDCBA3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lastRenderedPageBreak/>
              <w:t>8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 w14:paraId="7CA9F8B7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proofErr w:type="spellStart"/>
            <w:r>
              <w:rPr>
                <w:rFonts w:eastAsia="SimSun"/>
                <w:szCs w:val="21"/>
                <w:lang w:bidi="ar"/>
              </w:rPr>
              <w:t>Isochlorogenic</w:t>
            </w:r>
            <w:proofErr w:type="spellEnd"/>
            <w:r>
              <w:rPr>
                <w:rFonts w:eastAsia="SimSun"/>
                <w:szCs w:val="21"/>
                <w:lang w:bidi="ar"/>
              </w:rPr>
              <w:t xml:space="preserve"> acid A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1FB76FC8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noProof/>
                <w:szCs w:val="21"/>
                <w:lang w:bidi="ar"/>
              </w:rPr>
              <w:drawing>
                <wp:inline distT="0" distB="0" distL="114300" distR="114300" wp14:anchorId="3B52DF17" wp14:editId="75453C9C">
                  <wp:extent cx="942975" cy="942975"/>
                  <wp:effectExtent l="0" t="0" r="0" b="0"/>
                  <wp:docPr id="40" name="图片 9" descr="IMG_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9" descr="IMG_26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5B480354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 xml:space="preserve">6474310 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74B485C7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 xml:space="preserve">C25H24O12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14:paraId="4C7D2272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2450-53-5</w:t>
            </w:r>
          </w:p>
        </w:tc>
      </w:tr>
      <w:tr w:rsidR="00003783" w14:paraId="4CD35B0D" w14:textId="77777777" w:rsidTr="00455D5C">
        <w:trPr>
          <w:trHeight w:val="345"/>
          <w:jc w:val="center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363443FE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9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</w:tcPr>
          <w:p w14:paraId="0E212C23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5-O-Methylvisammioside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29A6EB6C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noProof/>
                <w:szCs w:val="21"/>
                <w:lang w:bidi="ar"/>
              </w:rPr>
              <w:drawing>
                <wp:inline distT="0" distB="0" distL="114300" distR="114300" wp14:anchorId="7C3322E8" wp14:editId="50CF1065">
                  <wp:extent cx="942975" cy="942975"/>
                  <wp:effectExtent l="0" t="0" r="0" b="0"/>
                  <wp:docPr id="41" name="图片 10" descr="IMG_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10" descr="IMG_26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03A24443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 xml:space="preserve">21670038 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</w:tcPr>
          <w:p w14:paraId="03217065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C22H28O10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14:paraId="34E1930E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84272-85-5</w:t>
            </w:r>
          </w:p>
        </w:tc>
      </w:tr>
      <w:tr w:rsidR="00003783" w14:paraId="4B54421D" w14:textId="77777777" w:rsidTr="00455D5C">
        <w:trPr>
          <w:trHeight w:val="345"/>
          <w:jc w:val="center"/>
        </w:trPr>
        <w:tc>
          <w:tcPr>
            <w:tcW w:w="6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58DFD5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10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8FCD9C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proofErr w:type="spellStart"/>
            <w:r>
              <w:rPr>
                <w:rFonts w:eastAsia="SimSun"/>
                <w:szCs w:val="21"/>
                <w:lang w:bidi="ar"/>
              </w:rPr>
              <w:t>Isochlorogenic</w:t>
            </w:r>
            <w:proofErr w:type="spellEnd"/>
            <w:r>
              <w:rPr>
                <w:rFonts w:eastAsia="SimSun"/>
                <w:szCs w:val="21"/>
                <w:lang w:bidi="ar"/>
              </w:rPr>
              <w:t xml:space="preserve"> acid C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CFD4B5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noProof/>
                <w:szCs w:val="21"/>
                <w:lang w:bidi="ar"/>
              </w:rPr>
              <w:drawing>
                <wp:inline distT="0" distB="0" distL="114300" distR="114300" wp14:anchorId="32B4E51C" wp14:editId="60C624A8">
                  <wp:extent cx="942975" cy="942975"/>
                  <wp:effectExtent l="0" t="0" r="0" b="0"/>
                  <wp:docPr id="42" name="图片 11" descr="IMG_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11" descr="IMG_26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1FE0F9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6474309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06734B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C25H24O12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281DEFD" w14:textId="77777777" w:rsidR="00003783" w:rsidRDefault="00003783" w:rsidP="00455D5C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szCs w:val="21"/>
                <w:lang w:bidi="ar"/>
              </w:rPr>
              <w:t>57378-72-0/32451-88-0</w:t>
            </w:r>
          </w:p>
        </w:tc>
      </w:tr>
    </w:tbl>
    <w:p w14:paraId="7A7920D6" w14:textId="77777777" w:rsidR="00003783" w:rsidRDefault="00003783" w:rsidP="00003783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A527C11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783"/>
    <w:rsid w:val="00003783"/>
    <w:rsid w:val="00066677"/>
    <w:rsid w:val="003A4E89"/>
    <w:rsid w:val="00556784"/>
    <w:rsid w:val="008B07A6"/>
    <w:rsid w:val="00987B63"/>
    <w:rsid w:val="00D31E7D"/>
    <w:rsid w:val="00F7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691EA"/>
  <w15:chartTrackingRefBased/>
  <w15:docId w15:val="{A7A69148-65A6-4096-AE81-BC9C7C64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783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378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378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378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378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378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378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378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378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378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37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37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37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37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37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37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37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37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37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378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037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378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037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378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037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378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037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378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37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378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00378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</Words>
  <Characters>601</Characters>
  <Application>Microsoft Office Word</Application>
  <DocSecurity>0</DocSecurity>
  <Lines>16</Lines>
  <Paragraphs>10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2026-02-20T15:54:00Z</dcterms:created>
  <dcterms:modified xsi:type="dcterms:W3CDTF">2026-02-20T15:55:00Z</dcterms:modified>
</cp:coreProperties>
</file>