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6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E43C1" w:rsidRPr="003B1F7E" w14:paraId="53384A2B" w14:textId="77777777" w:rsidTr="002E43C1">
        <w:tc>
          <w:tcPr>
            <w:tcW w:w="1558" w:type="dxa"/>
          </w:tcPr>
          <w:p w14:paraId="464F27B9" w14:textId="77777777" w:rsidR="002E43C1" w:rsidRPr="003B1F7E" w:rsidRDefault="002E43C1" w:rsidP="002E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Sample </w:t>
            </w:r>
          </w:p>
        </w:tc>
        <w:tc>
          <w:tcPr>
            <w:tcW w:w="1558" w:type="dxa"/>
          </w:tcPr>
          <w:p w14:paraId="65B3C6D0" w14:textId="77777777" w:rsidR="002E43C1" w:rsidRPr="003B1F7E" w:rsidRDefault="002E43C1" w:rsidP="002E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Raw reads</w:t>
            </w:r>
          </w:p>
        </w:tc>
        <w:tc>
          <w:tcPr>
            <w:tcW w:w="1558" w:type="dxa"/>
          </w:tcPr>
          <w:p w14:paraId="3CDEF4E7" w14:textId="77777777" w:rsidR="002E43C1" w:rsidRPr="003B1F7E" w:rsidRDefault="002E43C1" w:rsidP="002E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bases</w:t>
            </w:r>
          </w:p>
        </w:tc>
        <w:tc>
          <w:tcPr>
            <w:tcW w:w="1558" w:type="dxa"/>
          </w:tcPr>
          <w:p w14:paraId="50660581" w14:textId="77777777" w:rsidR="002E43C1" w:rsidRPr="003B1F7E" w:rsidRDefault="002E43C1" w:rsidP="002E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GC %</w:t>
            </w:r>
          </w:p>
        </w:tc>
        <w:tc>
          <w:tcPr>
            <w:tcW w:w="1559" w:type="dxa"/>
          </w:tcPr>
          <w:p w14:paraId="74EDF98E" w14:textId="77777777" w:rsidR="002E43C1" w:rsidRPr="003B1F7E" w:rsidRDefault="002E43C1" w:rsidP="002E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Clean reads</w:t>
            </w:r>
          </w:p>
        </w:tc>
        <w:tc>
          <w:tcPr>
            <w:tcW w:w="1559" w:type="dxa"/>
          </w:tcPr>
          <w:p w14:paraId="688BB8AA" w14:textId="77777777" w:rsidR="002E43C1" w:rsidRPr="003B1F7E" w:rsidRDefault="002E43C1" w:rsidP="002E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GC %</w:t>
            </w:r>
          </w:p>
        </w:tc>
      </w:tr>
      <w:tr w:rsidR="002E43C1" w:rsidRPr="003B1F7E" w14:paraId="717B9095" w14:textId="77777777" w:rsidTr="002E43C1">
        <w:tc>
          <w:tcPr>
            <w:tcW w:w="1558" w:type="dxa"/>
          </w:tcPr>
          <w:p w14:paraId="3182297D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MG0_R1</w:t>
            </w:r>
          </w:p>
        </w:tc>
        <w:tc>
          <w:tcPr>
            <w:tcW w:w="1558" w:type="dxa"/>
          </w:tcPr>
          <w:p w14:paraId="697E8064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50501154</w:t>
            </w:r>
          </w:p>
        </w:tc>
        <w:tc>
          <w:tcPr>
            <w:tcW w:w="1558" w:type="dxa"/>
          </w:tcPr>
          <w:p w14:paraId="35107051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7.6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52B1B428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14:paraId="06594F7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48750769</w:t>
            </w:r>
          </w:p>
        </w:tc>
        <w:tc>
          <w:tcPr>
            <w:tcW w:w="1559" w:type="dxa"/>
          </w:tcPr>
          <w:p w14:paraId="2B4AD935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E43C1" w:rsidRPr="003B1F7E" w14:paraId="50CDC79A" w14:textId="77777777" w:rsidTr="002E43C1">
        <w:tc>
          <w:tcPr>
            <w:tcW w:w="1558" w:type="dxa"/>
          </w:tcPr>
          <w:p w14:paraId="2C66852A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MG0_R2</w:t>
            </w:r>
          </w:p>
        </w:tc>
        <w:tc>
          <w:tcPr>
            <w:tcW w:w="1558" w:type="dxa"/>
          </w:tcPr>
          <w:p w14:paraId="740F586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50501154</w:t>
            </w:r>
          </w:p>
        </w:tc>
        <w:tc>
          <w:tcPr>
            <w:tcW w:w="1558" w:type="dxa"/>
          </w:tcPr>
          <w:p w14:paraId="0BC021F8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7.6Gbp</w:t>
            </w:r>
          </w:p>
        </w:tc>
        <w:tc>
          <w:tcPr>
            <w:tcW w:w="1558" w:type="dxa"/>
          </w:tcPr>
          <w:p w14:paraId="64E3EEF3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14:paraId="1752C189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48750769</w:t>
            </w:r>
          </w:p>
        </w:tc>
        <w:tc>
          <w:tcPr>
            <w:tcW w:w="1559" w:type="dxa"/>
          </w:tcPr>
          <w:p w14:paraId="5CD775C4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E43C1" w:rsidRPr="003B1F7E" w14:paraId="54EDFA91" w14:textId="77777777" w:rsidTr="002E43C1">
        <w:tc>
          <w:tcPr>
            <w:tcW w:w="1558" w:type="dxa"/>
          </w:tcPr>
          <w:p w14:paraId="016F5244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MG12_R1</w:t>
            </w:r>
          </w:p>
        </w:tc>
        <w:tc>
          <w:tcPr>
            <w:tcW w:w="1558" w:type="dxa"/>
          </w:tcPr>
          <w:p w14:paraId="26B39CB9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55856597</w:t>
            </w:r>
          </w:p>
        </w:tc>
        <w:tc>
          <w:tcPr>
            <w:tcW w:w="1558" w:type="dxa"/>
          </w:tcPr>
          <w:p w14:paraId="53902A84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8.4Gbp</w:t>
            </w:r>
          </w:p>
        </w:tc>
        <w:tc>
          <w:tcPr>
            <w:tcW w:w="1558" w:type="dxa"/>
          </w:tcPr>
          <w:p w14:paraId="5CBBEFF7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14:paraId="30F1CF5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53872413</w:t>
            </w:r>
          </w:p>
        </w:tc>
        <w:tc>
          <w:tcPr>
            <w:tcW w:w="1559" w:type="dxa"/>
          </w:tcPr>
          <w:p w14:paraId="47AD0D8F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E43C1" w:rsidRPr="003B1F7E" w14:paraId="5956F52F" w14:textId="77777777" w:rsidTr="002E43C1">
        <w:tc>
          <w:tcPr>
            <w:tcW w:w="1558" w:type="dxa"/>
          </w:tcPr>
          <w:p w14:paraId="48B281CA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MG12_R2</w:t>
            </w:r>
          </w:p>
        </w:tc>
        <w:tc>
          <w:tcPr>
            <w:tcW w:w="1558" w:type="dxa"/>
          </w:tcPr>
          <w:p w14:paraId="0329F88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55856597</w:t>
            </w:r>
          </w:p>
        </w:tc>
        <w:tc>
          <w:tcPr>
            <w:tcW w:w="1558" w:type="dxa"/>
          </w:tcPr>
          <w:p w14:paraId="7C310EB6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8.4Gbp</w:t>
            </w:r>
          </w:p>
        </w:tc>
        <w:tc>
          <w:tcPr>
            <w:tcW w:w="1558" w:type="dxa"/>
          </w:tcPr>
          <w:p w14:paraId="010E65F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14:paraId="206B6DD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53872413</w:t>
            </w:r>
          </w:p>
        </w:tc>
        <w:tc>
          <w:tcPr>
            <w:tcW w:w="1559" w:type="dxa"/>
          </w:tcPr>
          <w:p w14:paraId="5462475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E43C1" w:rsidRPr="003B1F7E" w14:paraId="473C41D5" w14:textId="77777777" w:rsidTr="002E43C1">
        <w:tc>
          <w:tcPr>
            <w:tcW w:w="1558" w:type="dxa"/>
          </w:tcPr>
          <w:p w14:paraId="7808ECE1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MG24_R1</w:t>
            </w:r>
          </w:p>
        </w:tc>
        <w:tc>
          <w:tcPr>
            <w:tcW w:w="1558" w:type="dxa"/>
          </w:tcPr>
          <w:p w14:paraId="097467A8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75014062</w:t>
            </w:r>
          </w:p>
        </w:tc>
        <w:tc>
          <w:tcPr>
            <w:tcW w:w="1558" w:type="dxa"/>
          </w:tcPr>
          <w:p w14:paraId="51B94B8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11.3Gbp</w:t>
            </w:r>
          </w:p>
        </w:tc>
        <w:tc>
          <w:tcPr>
            <w:tcW w:w="1558" w:type="dxa"/>
          </w:tcPr>
          <w:p w14:paraId="4C928BE6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14:paraId="2D0DCFF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72019885</w:t>
            </w:r>
          </w:p>
        </w:tc>
        <w:tc>
          <w:tcPr>
            <w:tcW w:w="1559" w:type="dxa"/>
          </w:tcPr>
          <w:p w14:paraId="05EF4525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E43C1" w:rsidRPr="003B1F7E" w14:paraId="4E2A1A82" w14:textId="77777777" w:rsidTr="002E43C1">
        <w:tc>
          <w:tcPr>
            <w:tcW w:w="1558" w:type="dxa"/>
          </w:tcPr>
          <w:p w14:paraId="6DB6545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MG24_R2</w:t>
            </w:r>
          </w:p>
        </w:tc>
        <w:tc>
          <w:tcPr>
            <w:tcW w:w="1558" w:type="dxa"/>
          </w:tcPr>
          <w:p w14:paraId="06CF07F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75014062</w:t>
            </w:r>
          </w:p>
        </w:tc>
        <w:tc>
          <w:tcPr>
            <w:tcW w:w="1558" w:type="dxa"/>
          </w:tcPr>
          <w:p w14:paraId="4F707D25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11.3Gbp</w:t>
            </w:r>
          </w:p>
        </w:tc>
        <w:tc>
          <w:tcPr>
            <w:tcW w:w="1558" w:type="dxa"/>
          </w:tcPr>
          <w:p w14:paraId="297DD10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14:paraId="5AC9CD0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72019885</w:t>
            </w:r>
          </w:p>
        </w:tc>
        <w:tc>
          <w:tcPr>
            <w:tcW w:w="1559" w:type="dxa"/>
          </w:tcPr>
          <w:p w14:paraId="0ACBF95D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E43C1" w:rsidRPr="003B1F7E" w14:paraId="69371B98" w14:textId="77777777" w:rsidTr="002E43C1">
        <w:tc>
          <w:tcPr>
            <w:tcW w:w="1558" w:type="dxa"/>
          </w:tcPr>
          <w:p w14:paraId="4047D02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MG36_R1</w:t>
            </w:r>
          </w:p>
        </w:tc>
        <w:tc>
          <w:tcPr>
            <w:tcW w:w="1558" w:type="dxa"/>
          </w:tcPr>
          <w:p w14:paraId="1E087934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33604437</w:t>
            </w:r>
          </w:p>
        </w:tc>
        <w:tc>
          <w:tcPr>
            <w:tcW w:w="1558" w:type="dxa"/>
          </w:tcPr>
          <w:p w14:paraId="461E72F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192E4F78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14:paraId="20AB763A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32773176</w:t>
            </w:r>
          </w:p>
        </w:tc>
        <w:tc>
          <w:tcPr>
            <w:tcW w:w="1559" w:type="dxa"/>
          </w:tcPr>
          <w:p w14:paraId="6CE35B6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E43C1" w:rsidRPr="003B1F7E" w14:paraId="42F171E9" w14:textId="77777777" w:rsidTr="002E43C1">
        <w:tc>
          <w:tcPr>
            <w:tcW w:w="1558" w:type="dxa"/>
          </w:tcPr>
          <w:p w14:paraId="022A7CA6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MG36_R2</w:t>
            </w:r>
          </w:p>
        </w:tc>
        <w:tc>
          <w:tcPr>
            <w:tcW w:w="1558" w:type="dxa"/>
          </w:tcPr>
          <w:p w14:paraId="32FCAB65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33604437</w:t>
            </w:r>
          </w:p>
        </w:tc>
        <w:tc>
          <w:tcPr>
            <w:tcW w:w="1558" w:type="dxa"/>
          </w:tcPr>
          <w:p w14:paraId="22481949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42FEDCF6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14:paraId="466FA23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32773176</w:t>
            </w:r>
          </w:p>
        </w:tc>
        <w:tc>
          <w:tcPr>
            <w:tcW w:w="1559" w:type="dxa"/>
          </w:tcPr>
          <w:p w14:paraId="43AF9B9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2E43C1" w:rsidRPr="003B1F7E" w14:paraId="41661B60" w14:textId="77777777" w:rsidTr="002E43C1">
        <w:tc>
          <w:tcPr>
            <w:tcW w:w="1558" w:type="dxa"/>
          </w:tcPr>
          <w:p w14:paraId="43ABC100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MP0_R1</w:t>
            </w:r>
          </w:p>
        </w:tc>
        <w:tc>
          <w:tcPr>
            <w:tcW w:w="1558" w:type="dxa"/>
          </w:tcPr>
          <w:p w14:paraId="2F17F02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32293427</w:t>
            </w:r>
          </w:p>
        </w:tc>
        <w:tc>
          <w:tcPr>
            <w:tcW w:w="1558" w:type="dxa"/>
          </w:tcPr>
          <w:p w14:paraId="4465934A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07D0466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14:paraId="5C2A23C0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31830876</w:t>
            </w:r>
          </w:p>
        </w:tc>
        <w:tc>
          <w:tcPr>
            <w:tcW w:w="1559" w:type="dxa"/>
          </w:tcPr>
          <w:p w14:paraId="57AA756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E43C1" w:rsidRPr="003B1F7E" w14:paraId="49DE904C" w14:textId="77777777" w:rsidTr="002E43C1">
        <w:tc>
          <w:tcPr>
            <w:tcW w:w="1558" w:type="dxa"/>
          </w:tcPr>
          <w:p w14:paraId="05350580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MP0_R2</w:t>
            </w:r>
          </w:p>
        </w:tc>
        <w:tc>
          <w:tcPr>
            <w:tcW w:w="1558" w:type="dxa"/>
          </w:tcPr>
          <w:p w14:paraId="5E20A7E3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32293427</w:t>
            </w:r>
          </w:p>
        </w:tc>
        <w:tc>
          <w:tcPr>
            <w:tcW w:w="1558" w:type="dxa"/>
          </w:tcPr>
          <w:p w14:paraId="25D585A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0B746D59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14:paraId="0C93AC7A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31830876</w:t>
            </w:r>
          </w:p>
        </w:tc>
        <w:tc>
          <w:tcPr>
            <w:tcW w:w="1559" w:type="dxa"/>
          </w:tcPr>
          <w:p w14:paraId="184C8031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2E43C1" w:rsidRPr="003B1F7E" w14:paraId="3DC6C514" w14:textId="77777777" w:rsidTr="002E43C1">
        <w:tc>
          <w:tcPr>
            <w:tcW w:w="1558" w:type="dxa"/>
          </w:tcPr>
          <w:p w14:paraId="7A528BC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MP12_R1</w:t>
            </w:r>
          </w:p>
        </w:tc>
        <w:tc>
          <w:tcPr>
            <w:tcW w:w="1558" w:type="dxa"/>
          </w:tcPr>
          <w:p w14:paraId="4BCA094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31827940</w:t>
            </w:r>
          </w:p>
        </w:tc>
        <w:tc>
          <w:tcPr>
            <w:tcW w:w="1558" w:type="dxa"/>
          </w:tcPr>
          <w:p w14:paraId="20D36993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6985F26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14:paraId="52B08C77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31208400</w:t>
            </w:r>
          </w:p>
        </w:tc>
        <w:tc>
          <w:tcPr>
            <w:tcW w:w="1559" w:type="dxa"/>
          </w:tcPr>
          <w:p w14:paraId="5A099C87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E43C1" w:rsidRPr="003B1F7E" w14:paraId="4F3191A3" w14:textId="77777777" w:rsidTr="002E43C1">
        <w:tc>
          <w:tcPr>
            <w:tcW w:w="1558" w:type="dxa"/>
          </w:tcPr>
          <w:p w14:paraId="0D836889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MP12_R2</w:t>
            </w:r>
          </w:p>
        </w:tc>
        <w:tc>
          <w:tcPr>
            <w:tcW w:w="1558" w:type="dxa"/>
          </w:tcPr>
          <w:p w14:paraId="054E0233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31827940</w:t>
            </w:r>
          </w:p>
        </w:tc>
        <w:tc>
          <w:tcPr>
            <w:tcW w:w="1558" w:type="dxa"/>
          </w:tcPr>
          <w:p w14:paraId="1CB71B5F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37A1D1DF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14:paraId="55FD20F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31208400</w:t>
            </w:r>
          </w:p>
        </w:tc>
        <w:tc>
          <w:tcPr>
            <w:tcW w:w="1559" w:type="dxa"/>
          </w:tcPr>
          <w:p w14:paraId="6AE786F7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E43C1" w:rsidRPr="003B1F7E" w14:paraId="1154B55C" w14:textId="77777777" w:rsidTr="002E43C1">
        <w:tc>
          <w:tcPr>
            <w:tcW w:w="1558" w:type="dxa"/>
          </w:tcPr>
          <w:p w14:paraId="3BAD073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MP24_R1</w:t>
            </w:r>
          </w:p>
        </w:tc>
        <w:tc>
          <w:tcPr>
            <w:tcW w:w="1558" w:type="dxa"/>
          </w:tcPr>
          <w:p w14:paraId="77FB6DA6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25195992</w:t>
            </w:r>
          </w:p>
        </w:tc>
        <w:tc>
          <w:tcPr>
            <w:tcW w:w="1558" w:type="dxa"/>
          </w:tcPr>
          <w:p w14:paraId="03AA65E1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3.8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3B1323DB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14:paraId="68536E75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24702864</w:t>
            </w:r>
          </w:p>
        </w:tc>
        <w:tc>
          <w:tcPr>
            <w:tcW w:w="1559" w:type="dxa"/>
          </w:tcPr>
          <w:p w14:paraId="63C17FE7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E43C1" w:rsidRPr="003B1F7E" w14:paraId="47EF3CAC" w14:textId="77777777" w:rsidTr="002E43C1">
        <w:tc>
          <w:tcPr>
            <w:tcW w:w="1558" w:type="dxa"/>
          </w:tcPr>
          <w:p w14:paraId="79BE483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MP24_R2</w:t>
            </w:r>
          </w:p>
        </w:tc>
        <w:tc>
          <w:tcPr>
            <w:tcW w:w="1558" w:type="dxa"/>
          </w:tcPr>
          <w:p w14:paraId="13E6206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25195992</w:t>
            </w:r>
          </w:p>
        </w:tc>
        <w:tc>
          <w:tcPr>
            <w:tcW w:w="1558" w:type="dxa"/>
          </w:tcPr>
          <w:p w14:paraId="7E75095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3.8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Gbp</w:t>
            </w:r>
            <w:proofErr w:type="spellEnd"/>
          </w:p>
        </w:tc>
        <w:tc>
          <w:tcPr>
            <w:tcW w:w="1558" w:type="dxa"/>
          </w:tcPr>
          <w:p w14:paraId="6AF55D1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14:paraId="62007A8A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24702864</w:t>
            </w:r>
          </w:p>
        </w:tc>
        <w:tc>
          <w:tcPr>
            <w:tcW w:w="1559" w:type="dxa"/>
          </w:tcPr>
          <w:p w14:paraId="4769FBD7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2E43C1" w:rsidRPr="003B1F7E" w14:paraId="1A208E84" w14:textId="77777777" w:rsidTr="002E43C1">
        <w:tc>
          <w:tcPr>
            <w:tcW w:w="1558" w:type="dxa"/>
          </w:tcPr>
          <w:p w14:paraId="3FF77CF5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MP36_R1</w:t>
            </w:r>
          </w:p>
        </w:tc>
        <w:tc>
          <w:tcPr>
            <w:tcW w:w="1558" w:type="dxa"/>
          </w:tcPr>
          <w:p w14:paraId="1481A11E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29266203</w:t>
            </w:r>
          </w:p>
        </w:tc>
        <w:tc>
          <w:tcPr>
            <w:tcW w:w="1558" w:type="dxa"/>
          </w:tcPr>
          <w:p w14:paraId="4C0EB4C5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4.4Gbp</w:t>
            </w:r>
          </w:p>
        </w:tc>
        <w:tc>
          <w:tcPr>
            <w:tcW w:w="1558" w:type="dxa"/>
          </w:tcPr>
          <w:p w14:paraId="6B39BE3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14:paraId="2143E761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28876783</w:t>
            </w:r>
          </w:p>
        </w:tc>
        <w:tc>
          <w:tcPr>
            <w:tcW w:w="1559" w:type="dxa"/>
          </w:tcPr>
          <w:p w14:paraId="45103726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2E43C1" w:rsidRPr="003B1F7E" w14:paraId="1E57BF9B" w14:textId="77777777" w:rsidTr="002E43C1">
        <w:tc>
          <w:tcPr>
            <w:tcW w:w="1558" w:type="dxa"/>
          </w:tcPr>
          <w:p w14:paraId="6E080C08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MP36_R2</w:t>
            </w:r>
          </w:p>
        </w:tc>
        <w:tc>
          <w:tcPr>
            <w:tcW w:w="1558" w:type="dxa"/>
          </w:tcPr>
          <w:p w14:paraId="45C283F2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29266203</w:t>
            </w:r>
          </w:p>
        </w:tc>
        <w:tc>
          <w:tcPr>
            <w:tcW w:w="1558" w:type="dxa"/>
          </w:tcPr>
          <w:p w14:paraId="524CAA43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4.4Gbp</w:t>
            </w:r>
          </w:p>
        </w:tc>
        <w:tc>
          <w:tcPr>
            <w:tcW w:w="1558" w:type="dxa"/>
          </w:tcPr>
          <w:p w14:paraId="622CB3E4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14:paraId="67FE0CB7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28876783</w:t>
            </w:r>
          </w:p>
        </w:tc>
        <w:tc>
          <w:tcPr>
            <w:tcW w:w="1559" w:type="dxa"/>
          </w:tcPr>
          <w:p w14:paraId="183AAEFC" w14:textId="77777777" w:rsidR="002E43C1" w:rsidRPr="003B1F7E" w:rsidRDefault="002E43C1" w:rsidP="002E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2DE4B302" w14:textId="1CCA902C" w:rsidR="002E43C1" w:rsidRPr="003B1F7E" w:rsidRDefault="002E43C1" w:rsidP="002E43C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1F7E">
        <w:rPr>
          <w:rFonts w:ascii="Times New Roman" w:hAnsi="Times New Roman" w:cs="Times New Roman"/>
          <w:b/>
          <w:bCs/>
          <w:sz w:val="20"/>
          <w:szCs w:val="20"/>
        </w:rPr>
        <w:t>Table 1</w:t>
      </w:r>
      <w:r w:rsidRPr="003B1F7E">
        <w:rPr>
          <w:rFonts w:ascii="Times New Roman" w:hAnsi="Times New Roman" w:cs="Times New Roman"/>
          <w:b/>
          <w:bCs/>
          <w:sz w:val="20"/>
          <w:szCs w:val="20"/>
        </w:rPr>
        <w:t>. Summary</w:t>
      </w:r>
      <w:r w:rsidRPr="003B1F7E">
        <w:rPr>
          <w:rFonts w:ascii="Times New Roman" w:hAnsi="Times New Roman" w:cs="Times New Roman"/>
          <w:b/>
          <w:bCs/>
          <w:sz w:val="20"/>
          <w:szCs w:val="20"/>
        </w:rPr>
        <w:t xml:space="preserve"> of RNA- Seq data</w:t>
      </w:r>
      <w:r w:rsidRPr="003B1F7E">
        <w:rPr>
          <w:rFonts w:ascii="Times New Roman" w:hAnsi="Times New Roman" w:cs="Times New Roman"/>
          <w:b/>
          <w:bCs/>
          <w:sz w:val="20"/>
          <w:szCs w:val="20"/>
        </w:rPr>
        <w:t xml:space="preserve"> of MG and MP genotypes</w:t>
      </w:r>
    </w:p>
    <w:p w14:paraId="42CB946A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62542A97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69070148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57C3715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77CFF2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1075C9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A13F2A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3B69E2C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2AD7F0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33534C5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7C28C9F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31F43F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304E8F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6A6B755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95BC20" w14:textId="77777777" w:rsidR="002E43C1" w:rsidRPr="003B1F7E" w:rsidRDefault="002E43C1" w:rsidP="002E43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8E9E945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3C99A93F" w14:textId="77777777" w:rsidR="002E43C1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7A38D537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6FD1408A" w14:textId="77777777" w:rsidR="003B1F7E" w:rsidRP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5C5DDEA0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4EC676B9" w14:textId="58AA57D2" w:rsidR="002E43C1" w:rsidRPr="003B1F7E" w:rsidRDefault="002E43C1" w:rsidP="002E43C1">
      <w:pPr>
        <w:tabs>
          <w:tab w:val="left" w:pos="720"/>
          <w:tab w:val="left" w:pos="192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B1F7E">
        <w:rPr>
          <w:rFonts w:ascii="Times New Roman" w:hAnsi="Times New Roman" w:cs="Times New Roman"/>
          <w:sz w:val="20"/>
          <w:szCs w:val="20"/>
        </w:rPr>
        <w:tab/>
      </w:r>
      <w:r w:rsidRPr="003B1F7E">
        <w:rPr>
          <w:rFonts w:ascii="Times New Roman" w:hAnsi="Times New Roman" w:cs="Times New Roman"/>
          <w:sz w:val="20"/>
          <w:szCs w:val="20"/>
        </w:rPr>
        <w:tab/>
      </w:r>
      <w:r w:rsidRPr="003B1F7E">
        <w:rPr>
          <w:rFonts w:ascii="Times New Roman" w:hAnsi="Times New Roman" w:cs="Times New Roman"/>
          <w:b/>
          <w:bCs/>
          <w:sz w:val="20"/>
          <w:szCs w:val="20"/>
        </w:rPr>
        <w:t>Table 2</w:t>
      </w:r>
      <w:r w:rsidR="003B1F7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B1F7E">
        <w:rPr>
          <w:rFonts w:ascii="Times New Roman" w:hAnsi="Times New Roman" w:cs="Times New Roman"/>
          <w:b/>
          <w:bCs/>
          <w:sz w:val="20"/>
          <w:szCs w:val="20"/>
        </w:rPr>
        <w:t xml:space="preserve"> Trinity summary sta</w:t>
      </w:r>
      <w:r w:rsidRPr="003B1F7E">
        <w:rPr>
          <w:rFonts w:ascii="Times New Roman" w:hAnsi="Times New Roman" w:cs="Times New Roman"/>
          <w:b/>
          <w:bCs/>
          <w:sz w:val="20"/>
          <w:szCs w:val="20"/>
        </w:rPr>
        <w:t>ti</w:t>
      </w:r>
      <w:r w:rsidRPr="003B1F7E">
        <w:rPr>
          <w:rFonts w:ascii="Times New Roman" w:hAnsi="Times New Roman" w:cs="Times New Roman"/>
          <w:b/>
          <w:bCs/>
          <w:sz w:val="20"/>
          <w:szCs w:val="20"/>
        </w:rPr>
        <w:t>stics of assembled transcripts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43C1" w:rsidRPr="003B1F7E" w14:paraId="1BA0A1E6" w14:textId="77777777" w:rsidTr="003B1F7E">
        <w:trPr>
          <w:trHeight w:val="596"/>
        </w:trPr>
        <w:tc>
          <w:tcPr>
            <w:tcW w:w="3116" w:type="dxa"/>
            <w:vAlign w:val="center"/>
          </w:tcPr>
          <w:p w14:paraId="6FFFF436" w14:textId="45007671" w:rsidR="002E43C1" w:rsidRPr="003B1F7E" w:rsidRDefault="003B1F7E" w:rsidP="003B1F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3117" w:type="dxa"/>
            <w:vAlign w:val="center"/>
          </w:tcPr>
          <w:p w14:paraId="4948A664" w14:textId="034118F5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Good Rooters</w:t>
            </w:r>
          </w:p>
        </w:tc>
        <w:tc>
          <w:tcPr>
            <w:tcW w:w="3117" w:type="dxa"/>
            <w:vAlign w:val="center"/>
          </w:tcPr>
          <w:p w14:paraId="03241E07" w14:textId="3D3FCA91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Poor Rooters</w:t>
            </w:r>
          </w:p>
        </w:tc>
      </w:tr>
      <w:tr w:rsidR="002E43C1" w:rsidRPr="003B1F7E" w14:paraId="5337B903" w14:textId="77777777" w:rsidTr="003B1F7E">
        <w:tc>
          <w:tcPr>
            <w:tcW w:w="3116" w:type="dxa"/>
            <w:vAlign w:val="center"/>
          </w:tcPr>
          <w:p w14:paraId="5C398BEB" w14:textId="7C088C51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Contig</w:t>
            </w:r>
          </w:p>
        </w:tc>
        <w:tc>
          <w:tcPr>
            <w:tcW w:w="3117" w:type="dxa"/>
            <w:vAlign w:val="center"/>
          </w:tcPr>
          <w:p w14:paraId="26B99CBA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159674</w:t>
            </w:r>
          </w:p>
        </w:tc>
        <w:tc>
          <w:tcPr>
            <w:tcW w:w="3117" w:type="dxa"/>
            <w:vAlign w:val="center"/>
          </w:tcPr>
          <w:p w14:paraId="39BE43B1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140780</w:t>
            </w:r>
          </w:p>
        </w:tc>
      </w:tr>
      <w:tr w:rsidR="002E43C1" w:rsidRPr="003B1F7E" w14:paraId="77B55763" w14:textId="77777777" w:rsidTr="003B1F7E">
        <w:tc>
          <w:tcPr>
            <w:tcW w:w="3116" w:type="dxa"/>
            <w:vAlign w:val="center"/>
          </w:tcPr>
          <w:p w14:paraId="1BC18E85" w14:textId="77777777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Contig N50  </w:t>
            </w:r>
          </w:p>
        </w:tc>
        <w:tc>
          <w:tcPr>
            <w:tcW w:w="3117" w:type="dxa"/>
            <w:vAlign w:val="center"/>
          </w:tcPr>
          <w:p w14:paraId="6B854367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2422</w:t>
            </w:r>
          </w:p>
        </w:tc>
        <w:tc>
          <w:tcPr>
            <w:tcW w:w="3117" w:type="dxa"/>
            <w:vAlign w:val="center"/>
          </w:tcPr>
          <w:p w14:paraId="7277C45F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2642</w:t>
            </w:r>
          </w:p>
        </w:tc>
      </w:tr>
      <w:tr w:rsidR="002E43C1" w:rsidRPr="003B1F7E" w14:paraId="27656B7A" w14:textId="77777777" w:rsidTr="003B1F7E">
        <w:tc>
          <w:tcPr>
            <w:tcW w:w="3116" w:type="dxa"/>
            <w:vAlign w:val="center"/>
          </w:tcPr>
          <w:p w14:paraId="02E659F2" w14:textId="77777777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Contig length mean</w:t>
            </w:r>
          </w:p>
        </w:tc>
        <w:tc>
          <w:tcPr>
            <w:tcW w:w="3117" w:type="dxa"/>
            <w:vAlign w:val="center"/>
          </w:tcPr>
          <w:p w14:paraId="5A153875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1306</w:t>
            </w:r>
          </w:p>
        </w:tc>
        <w:tc>
          <w:tcPr>
            <w:tcW w:w="3117" w:type="dxa"/>
            <w:vAlign w:val="center"/>
          </w:tcPr>
          <w:p w14:paraId="7B23CC66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</w:tr>
      <w:tr w:rsidR="002E43C1" w:rsidRPr="003B1F7E" w14:paraId="3BDDBB5B" w14:textId="77777777" w:rsidTr="003B1F7E">
        <w:tc>
          <w:tcPr>
            <w:tcW w:w="3116" w:type="dxa"/>
            <w:vAlign w:val="center"/>
          </w:tcPr>
          <w:p w14:paraId="78D8FC10" w14:textId="77777777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 GC content overall</w:t>
            </w:r>
          </w:p>
        </w:tc>
        <w:tc>
          <w:tcPr>
            <w:tcW w:w="3117" w:type="dxa"/>
            <w:vAlign w:val="center"/>
          </w:tcPr>
          <w:p w14:paraId="374ADC5D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3117" w:type="dxa"/>
            <w:vAlign w:val="center"/>
          </w:tcPr>
          <w:p w14:paraId="4DF49AA6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39.37</w:t>
            </w:r>
          </w:p>
        </w:tc>
      </w:tr>
      <w:tr w:rsidR="002E43C1" w:rsidRPr="003B1F7E" w14:paraId="013B83D1" w14:textId="77777777" w:rsidTr="003B1F7E">
        <w:tc>
          <w:tcPr>
            <w:tcW w:w="3116" w:type="dxa"/>
            <w:vAlign w:val="center"/>
          </w:tcPr>
          <w:p w14:paraId="44695EDC" w14:textId="77777777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Contig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num_bp</w:t>
            </w:r>
            <w:proofErr w:type="spellEnd"/>
          </w:p>
        </w:tc>
        <w:tc>
          <w:tcPr>
            <w:tcW w:w="3117" w:type="dxa"/>
            <w:vAlign w:val="center"/>
          </w:tcPr>
          <w:p w14:paraId="1968FEBB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208607890</w:t>
            </w:r>
          </w:p>
        </w:tc>
        <w:tc>
          <w:tcPr>
            <w:tcW w:w="3117" w:type="dxa"/>
            <w:vAlign w:val="center"/>
          </w:tcPr>
          <w:p w14:paraId="6C01197B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211351840</w:t>
            </w:r>
          </w:p>
        </w:tc>
      </w:tr>
      <w:tr w:rsidR="002E43C1" w:rsidRPr="003B1F7E" w14:paraId="4B8AE545" w14:textId="77777777" w:rsidTr="003B1F7E">
        <w:tc>
          <w:tcPr>
            <w:tcW w:w="3116" w:type="dxa"/>
            <w:vAlign w:val="center"/>
          </w:tcPr>
          <w:p w14:paraId="633C8D6A" w14:textId="77777777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Transcripts with ORF</w:t>
            </w:r>
          </w:p>
        </w:tc>
        <w:tc>
          <w:tcPr>
            <w:tcW w:w="3117" w:type="dxa"/>
            <w:vAlign w:val="center"/>
          </w:tcPr>
          <w:p w14:paraId="250A06F5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159291</w:t>
            </w:r>
          </w:p>
        </w:tc>
        <w:tc>
          <w:tcPr>
            <w:tcW w:w="3117" w:type="dxa"/>
            <w:vAlign w:val="center"/>
          </w:tcPr>
          <w:p w14:paraId="0CB9B614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140221</w:t>
            </w:r>
          </w:p>
        </w:tc>
      </w:tr>
      <w:tr w:rsidR="002E43C1" w:rsidRPr="003B1F7E" w14:paraId="058BAEEC" w14:textId="77777777" w:rsidTr="003B1F7E">
        <w:tc>
          <w:tcPr>
            <w:tcW w:w="3116" w:type="dxa"/>
            <w:vAlign w:val="center"/>
          </w:tcPr>
          <w:p w14:paraId="2A8A7743" w14:textId="77777777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Average ORF length</w:t>
            </w:r>
          </w:p>
        </w:tc>
        <w:tc>
          <w:tcPr>
            <w:tcW w:w="3117" w:type="dxa"/>
            <w:vAlign w:val="center"/>
          </w:tcPr>
          <w:p w14:paraId="1D0E0E19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557.9bp</w:t>
            </w:r>
          </w:p>
        </w:tc>
        <w:tc>
          <w:tcPr>
            <w:tcW w:w="3117" w:type="dxa"/>
            <w:vAlign w:val="center"/>
          </w:tcPr>
          <w:p w14:paraId="3F3F96DF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613.1bp</w:t>
            </w:r>
          </w:p>
        </w:tc>
      </w:tr>
      <w:tr w:rsidR="002E43C1" w:rsidRPr="003B1F7E" w14:paraId="37F450AC" w14:textId="77777777" w:rsidTr="003B1F7E">
        <w:tc>
          <w:tcPr>
            <w:tcW w:w="3116" w:type="dxa"/>
            <w:vAlign w:val="center"/>
          </w:tcPr>
          <w:p w14:paraId="5AC25944" w14:textId="77777777" w:rsidR="002E43C1" w:rsidRPr="003B1F7E" w:rsidRDefault="002E43C1" w:rsidP="003B1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Unigenes</w:t>
            </w:r>
            <w:proofErr w:type="spellEnd"/>
          </w:p>
        </w:tc>
        <w:tc>
          <w:tcPr>
            <w:tcW w:w="3117" w:type="dxa"/>
            <w:vAlign w:val="center"/>
          </w:tcPr>
          <w:p w14:paraId="6CE7751E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94,337</w:t>
            </w:r>
          </w:p>
        </w:tc>
        <w:tc>
          <w:tcPr>
            <w:tcW w:w="3117" w:type="dxa"/>
            <w:vAlign w:val="center"/>
          </w:tcPr>
          <w:p w14:paraId="068503ED" w14:textId="77777777" w:rsidR="002E43C1" w:rsidRPr="003B1F7E" w:rsidRDefault="002E43C1" w:rsidP="003B1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79,103</w:t>
            </w:r>
          </w:p>
        </w:tc>
      </w:tr>
    </w:tbl>
    <w:p w14:paraId="3AB88BB1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5F5DB729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6146FB5B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73D53375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646CD9A3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1DA6AD10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5FB60F18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232BB82E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09DEA5B8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2F5FE3B6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43DDCD9A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4ABF495A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3E0FF6FC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09FED8A7" w14:textId="77777777" w:rsidR="002E43C1" w:rsidRPr="003B1F7E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39541735" w14:textId="77777777" w:rsidR="002E43C1" w:rsidRDefault="002E43C1" w:rsidP="002E43C1">
      <w:pPr>
        <w:rPr>
          <w:rFonts w:ascii="Times New Roman" w:hAnsi="Times New Roman" w:cs="Times New Roman"/>
          <w:sz w:val="20"/>
          <w:szCs w:val="20"/>
        </w:rPr>
      </w:pPr>
    </w:p>
    <w:p w14:paraId="38F16339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651275E9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5EA07BF8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76AE34B2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749217A6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2161A0F2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6A5BBD3B" w14:textId="77777777" w:rsid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p w14:paraId="6B085301" w14:textId="77777777" w:rsidR="003B1F7E" w:rsidRPr="003B1F7E" w:rsidRDefault="003B1F7E" w:rsidP="002E43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tblpY="50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1D83" w:rsidRPr="003B1F7E" w14:paraId="0B418FBE" w14:textId="77777777" w:rsidTr="00315B41">
        <w:tc>
          <w:tcPr>
            <w:tcW w:w="2337" w:type="dxa"/>
            <w:vAlign w:val="center"/>
          </w:tcPr>
          <w:p w14:paraId="2A39ACA0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Pathway</w:t>
            </w:r>
          </w:p>
        </w:tc>
        <w:tc>
          <w:tcPr>
            <w:tcW w:w="2337" w:type="dxa"/>
            <w:vAlign w:val="center"/>
          </w:tcPr>
          <w:p w14:paraId="01A02CC0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KEGG ID</w:t>
            </w:r>
          </w:p>
        </w:tc>
        <w:tc>
          <w:tcPr>
            <w:tcW w:w="2338" w:type="dxa"/>
            <w:vAlign w:val="center"/>
          </w:tcPr>
          <w:p w14:paraId="78E1852F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DEGs</w:t>
            </w:r>
          </w:p>
        </w:tc>
        <w:tc>
          <w:tcPr>
            <w:tcW w:w="2338" w:type="dxa"/>
            <w:vAlign w:val="center"/>
          </w:tcPr>
          <w:p w14:paraId="7EBF4832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F01D83" w:rsidRPr="003B1F7E" w14:paraId="03478793" w14:textId="77777777" w:rsidTr="00315B41">
        <w:tc>
          <w:tcPr>
            <w:tcW w:w="9350" w:type="dxa"/>
            <w:gridSpan w:val="4"/>
            <w:vAlign w:val="center"/>
          </w:tcPr>
          <w:p w14:paraId="6D341CF3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0/12 h -Upregulated genes</w:t>
            </w:r>
          </w:p>
        </w:tc>
      </w:tr>
      <w:tr w:rsidR="00F01D83" w:rsidRPr="003B1F7E" w14:paraId="72B192ED" w14:textId="77777777" w:rsidTr="00315B41">
        <w:tc>
          <w:tcPr>
            <w:tcW w:w="2337" w:type="dxa"/>
            <w:vAlign w:val="center"/>
          </w:tcPr>
          <w:p w14:paraId="6A28B81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372B3236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0F3202A9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38" w:type="dxa"/>
            <w:vAlign w:val="center"/>
          </w:tcPr>
          <w:p w14:paraId="0C9CB3FC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3.04E-05</w:t>
            </w:r>
          </w:p>
        </w:tc>
      </w:tr>
      <w:tr w:rsidR="00F01D83" w:rsidRPr="003B1F7E" w14:paraId="7D0D43BB" w14:textId="77777777" w:rsidTr="00315B41">
        <w:tc>
          <w:tcPr>
            <w:tcW w:w="2337" w:type="dxa"/>
            <w:vAlign w:val="center"/>
          </w:tcPr>
          <w:p w14:paraId="215E79C6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Flavonoid biosynthesis</w:t>
            </w:r>
          </w:p>
        </w:tc>
        <w:tc>
          <w:tcPr>
            <w:tcW w:w="2337" w:type="dxa"/>
            <w:vAlign w:val="center"/>
          </w:tcPr>
          <w:p w14:paraId="40725528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Ko:00941</w:t>
            </w:r>
          </w:p>
        </w:tc>
        <w:tc>
          <w:tcPr>
            <w:tcW w:w="2338" w:type="dxa"/>
            <w:vAlign w:val="center"/>
          </w:tcPr>
          <w:p w14:paraId="7D39AA28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center"/>
          </w:tcPr>
          <w:p w14:paraId="2841BD70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5.42E-04</w:t>
            </w:r>
          </w:p>
        </w:tc>
      </w:tr>
      <w:tr w:rsidR="00F01D83" w:rsidRPr="003B1F7E" w14:paraId="21AA854E" w14:textId="77777777" w:rsidTr="00315B41">
        <w:tc>
          <w:tcPr>
            <w:tcW w:w="2337" w:type="dxa"/>
            <w:vAlign w:val="center"/>
          </w:tcPr>
          <w:p w14:paraId="00EC592B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ABC transporters</w:t>
            </w:r>
          </w:p>
        </w:tc>
        <w:tc>
          <w:tcPr>
            <w:tcW w:w="2337" w:type="dxa"/>
            <w:vAlign w:val="center"/>
          </w:tcPr>
          <w:p w14:paraId="06258065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Ko:02010</w:t>
            </w:r>
          </w:p>
        </w:tc>
        <w:tc>
          <w:tcPr>
            <w:tcW w:w="2338" w:type="dxa"/>
            <w:vAlign w:val="center"/>
          </w:tcPr>
          <w:p w14:paraId="67BB57E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center"/>
          </w:tcPr>
          <w:p w14:paraId="1927A9D1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7.18E-03</w:t>
            </w:r>
          </w:p>
        </w:tc>
      </w:tr>
      <w:tr w:rsidR="00F01D83" w:rsidRPr="003B1F7E" w14:paraId="2EADEDC6" w14:textId="77777777" w:rsidTr="00315B41">
        <w:tc>
          <w:tcPr>
            <w:tcW w:w="2337" w:type="dxa"/>
            <w:vAlign w:val="center"/>
          </w:tcPr>
          <w:p w14:paraId="25C8B4A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Circadian rhythm - plant</w:t>
            </w:r>
          </w:p>
        </w:tc>
        <w:tc>
          <w:tcPr>
            <w:tcW w:w="2337" w:type="dxa"/>
            <w:vAlign w:val="center"/>
          </w:tcPr>
          <w:p w14:paraId="1FC7A17F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Ko:04712</w:t>
            </w:r>
          </w:p>
        </w:tc>
        <w:tc>
          <w:tcPr>
            <w:tcW w:w="2338" w:type="dxa"/>
            <w:vAlign w:val="center"/>
          </w:tcPr>
          <w:p w14:paraId="488B4068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center"/>
          </w:tcPr>
          <w:p w14:paraId="2132A34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3.10E-02</w:t>
            </w:r>
          </w:p>
        </w:tc>
      </w:tr>
      <w:tr w:rsidR="00F01D83" w:rsidRPr="003B1F7E" w14:paraId="35B2854A" w14:textId="77777777" w:rsidTr="00315B41">
        <w:tc>
          <w:tcPr>
            <w:tcW w:w="2337" w:type="dxa"/>
            <w:vAlign w:val="center"/>
          </w:tcPr>
          <w:p w14:paraId="618793C1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Flavone and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flavonol</w:t>
            </w:r>
            <w:proofErr w:type="spellEnd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 biosynthesis</w:t>
            </w:r>
          </w:p>
        </w:tc>
        <w:tc>
          <w:tcPr>
            <w:tcW w:w="2337" w:type="dxa"/>
            <w:vAlign w:val="center"/>
          </w:tcPr>
          <w:p w14:paraId="293C3040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Ko:00944</w:t>
            </w:r>
          </w:p>
        </w:tc>
        <w:tc>
          <w:tcPr>
            <w:tcW w:w="2338" w:type="dxa"/>
            <w:vAlign w:val="center"/>
          </w:tcPr>
          <w:p w14:paraId="0513D8A0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center"/>
          </w:tcPr>
          <w:p w14:paraId="656A2FA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4.06E-02</w:t>
            </w:r>
          </w:p>
        </w:tc>
      </w:tr>
      <w:tr w:rsidR="00F01D83" w:rsidRPr="003B1F7E" w14:paraId="2E8042C8" w14:textId="77777777" w:rsidTr="00315B41">
        <w:tc>
          <w:tcPr>
            <w:tcW w:w="9350" w:type="dxa"/>
            <w:gridSpan w:val="4"/>
            <w:vAlign w:val="center"/>
          </w:tcPr>
          <w:p w14:paraId="1CB03224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0/12 h -downregulated genes</w:t>
            </w:r>
          </w:p>
        </w:tc>
      </w:tr>
      <w:tr w:rsidR="00F01D83" w:rsidRPr="003B1F7E" w14:paraId="3EB0A356" w14:textId="77777777" w:rsidTr="00315B41">
        <w:tc>
          <w:tcPr>
            <w:tcW w:w="2337" w:type="dxa"/>
            <w:vAlign w:val="center"/>
          </w:tcPr>
          <w:p w14:paraId="098EB2E0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4270E20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7F9C68F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38" w:type="dxa"/>
            <w:vAlign w:val="center"/>
          </w:tcPr>
          <w:p w14:paraId="2E744CBC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8.57E-05</w:t>
            </w:r>
          </w:p>
        </w:tc>
      </w:tr>
      <w:tr w:rsidR="00F01D83" w:rsidRPr="003B1F7E" w14:paraId="01BB4F9C" w14:textId="77777777" w:rsidTr="00315B41">
        <w:tc>
          <w:tcPr>
            <w:tcW w:w="9350" w:type="dxa"/>
            <w:gridSpan w:val="4"/>
            <w:vAlign w:val="center"/>
          </w:tcPr>
          <w:p w14:paraId="1976E852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0/24 h -Upregulated genes</w:t>
            </w:r>
          </w:p>
        </w:tc>
      </w:tr>
      <w:tr w:rsidR="00F01D83" w:rsidRPr="003B1F7E" w14:paraId="0E98314C" w14:textId="77777777" w:rsidTr="00315B41">
        <w:tc>
          <w:tcPr>
            <w:tcW w:w="2337" w:type="dxa"/>
            <w:vAlign w:val="center"/>
          </w:tcPr>
          <w:p w14:paraId="09E9C188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67B2382D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3B2208E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38" w:type="dxa"/>
            <w:vAlign w:val="center"/>
          </w:tcPr>
          <w:p w14:paraId="23BC6C6C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3.96E-04</w:t>
            </w:r>
          </w:p>
        </w:tc>
      </w:tr>
      <w:tr w:rsidR="00F01D83" w:rsidRPr="003B1F7E" w14:paraId="3DC94630" w14:textId="77777777" w:rsidTr="00315B41">
        <w:tc>
          <w:tcPr>
            <w:tcW w:w="2337" w:type="dxa"/>
            <w:vAlign w:val="center"/>
          </w:tcPr>
          <w:p w14:paraId="7FA7DDB6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ABC transporters</w:t>
            </w:r>
          </w:p>
        </w:tc>
        <w:tc>
          <w:tcPr>
            <w:tcW w:w="2337" w:type="dxa"/>
            <w:vAlign w:val="center"/>
          </w:tcPr>
          <w:p w14:paraId="65F19CA8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Ko:02010</w:t>
            </w:r>
          </w:p>
        </w:tc>
        <w:tc>
          <w:tcPr>
            <w:tcW w:w="2338" w:type="dxa"/>
            <w:vAlign w:val="center"/>
          </w:tcPr>
          <w:p w14:paraId="0113B785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center"/>
          </w:tcPr>
          <w:p w14:paraId="6C741EA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1.08E-02</w:t>
            </w:r>
          </w:p>
        </w:tc>
      </w:tr>
      <w:tr w:rsidR="00F01D83" w:rsidRPr="003B1F7E" w14:paraId="5C6EF220" w14:textId="77777777" w:rsidTr="00315B41">
        <w:tc>
          <w:tcPr>
            <w:tcW w:w="2337" w:type="dxa"/>
            <w:vAlign w:val="center"/>
          </w:tcPr>
          <w:p w14:paraId="6D966A23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Flavonoid biosynthesis</w:t>
            </w:r>
          </w:p>
        </w:tc>
        <w:tc>
          <w:tcPr>
            <w:tcW w:w="2337" w:type="dxa"/>
            <w:vAlign w:val="center"/>
          </w:tcPr>
          <w:p w14:paraId="3E72C49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Ko:00941</w:t>
            </w:r>
          </w:p>
        </w:tc>
        <w:tc>
          <w:tcPr>
            <w:tcW w:w="2338" w:type="dxa"/>
            <w:vAlign w:val="center"/>
          </w:tcPr>
          <w:p w14:paraId="53ECA2B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center"/>
          </w:tcPr>
          <w:p w14:paraId="382AC90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1.56E-02</w:t>
            </w:r>
          </w:p>
        </w:tc>
      </w:tr>
      <w:tr w:rsidR="00F01D83" w:rsidRPr="003B1F7E" w14:paraId="37775C50" w14:textId="77777777" w:rsidTr="00315B41">
        <w:tc>
          <w:tcPr>
            <w:tcW w:w="2337" w:type="dxa"/>
            <w:vAlign w:val="center"/>
          </w:tcPr>
          <w:p w14:paraId="274B94A3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Flavone and </w:t>
            </w:r>
            <w:proofErr w:type="spellStart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flavonol</w:t>
            </w:r>
            <w:proofErr w:type="spellEnd"/>
            <w:r w:rsidRPr="003B1F7E">
              <w:rPr>
                <w:rFonts w:ascii="Times New Roman" w:hAnsi="Times New Roman" w:cs="Times New Roman"/>
                <w:sz w:val="20"/>
                <w:szCs w:val="20"/>
              </w:rPr>
              <w:t xml:space="preserve"> biosynthesis</w:t>
            </w:r>
          </w:p>
        </w:tc>
        <w:tc>
          <w:tcPr>
            <w:tcW w:w="2337" w:type="dxa"/>
            <w:vAlign w:val="center"/>
          </w:tcPr>
          <w:p w14:paraId="1991F0FB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Ko:00944</w:t>
            </w:r>
          </w:p>
        </w:tc>
        <w:tc>
          <w:tcPr>
            <w:tcW w:w="2338" w:type="dxa"/>
            <w:vAlign w:val="center"/>
          </w:tcPr>
          <w:p w14:paraId="0ED696C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center"/>
          </w:tcPr>
          <w:p w14:paraId="59629EE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4.06E-02</w:t>
            </w:r>
          </w:p>
        </w:tc>
      </w:tr>
      <w:tr w:rsidR="00F01D83" w:rsidRPr="003B1F7E" w14:paraId="045CDA3E" w14:textId="77777777" w:rsidTr="00315B41">
        <w:tc>
          <w:tcPr>
            <w:tcW w:w="2337" w:type="dxa"/>
            <w:vAlign w:val="center"/>
          </w:tcPr>
          <w:p w14:paraId="791D32B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Efferocytosis</w:t>
            </w:r>
          </w:p>
        </w:tc>
        <w:tc>
          <w:tcPr>
            <w:tcW w:w="2337" w:type="dxa"/>
            <w:vAlign w:val="center"/>
          </w:tcPr>
          <w:p w14:paraId="702F8586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Ko:04148</w:t>
            </w:r>
          </w:p>
        </w:tc>
        <w:tc>
          <w:tcPr>
            <w:tcW w:w="2338" w:type="dxa"/>
            <w:vAlign w:val="center"/>
          </w:tcPr>
          <w:p w14:paraId="6A22470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center"/>
          </w:tcPr>
          <w:p w14:paraId="400B162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4.06E-02</w:t>
            </w:r>
          </w:p>
        </w:tc>
      </w:tr>
      <w:tr w:rsidR="00F01D83" w:rsidRPr="003B1F7E" w14:paraId="53191E62" w14:textId="77777777" w:rsidTr="00315B41">
        <w:tc>
          <w:tcPr>
            <w:tcW w:w="9350" w:type="dxa"/>
            <w:gridSpan w:val="4"/>
            <w:vAlign w:val="center"/>
          </w:tcPr>
          <w:p w14:paraId="792D1F5D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0/24 h -downregulated genes</w:t>
            </w:r>
          </w:p>
        </w:tc>
      </w:tr>
      <w:tr w:rsidR="00F01D83" w:rsidRPr="003B1F7E" w14:paraId="24DD287B" w14:textId="77777777" w:rsidTr="00315B41">
        <w:tc>
          <w:tcPr>
            <w:tcW w:w="2337" w:type="dxa"/>
            <w:vAlign w:val="center"/>
          </w:tcPr>
          <w:p w14:paraId="05AF692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Flavonoid biosynthesis</w:t>
            </w:r>
          </w:p>
        </w:tc>
        <w:tc>
          <w:tcPr>
            <w:tcW w:w="2337" w:type="dxa"/>
            <w:vAlign w:val="center"/>
          </w:tcPr>
          <w:p w14:paraId="35619E96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Ko:00941</w:t>
            </w:r>
          </w:p>
        </w:tc>
        <w:tc>
          <w:tcPr>
            <w:tcW w:w="2338" w:type="dxa"/>
            <w:vAlign w:val="center"/>
          </w:tcPr>
          <w:p w14:paraId="7D0DBAC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center"/>
          </w:tcPr>
          <w:p w14:paraId="03F94B34" w14:textId="77777777" w:rsidR="00315B41" w:rsidRPr="003B1F7E" w:rsidRDefault="00315B41" w:rsidP="00315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C35FC7" w14:textId="76C523BF" w:rsidR="00F01D83" w:rsidRPr="003B1F7E" w:rsidRDefault="00F01D83" w:rsidP="00315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1.78E-02</w:t>
            </w:r>
          </w:p>
          <w:p w14:paraId="6C3E15F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251932E1" w14:textId="77777777" w:rsidTr="00315B41">
        <w:tc>
          <w:tcPr>
            <w:tcW w:w="9350" w:type="dxa"/>
            <w:gridSpan w:val="4"/>
            <w:vAlign w:val="center"/>
          </w:tcPr>
          <w:p w14:paraId="5366AD75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0/36 h -Upregulated genes</w:t>
            </w:r>
          </w:p>
        </w:tc>
      </w:tr>
      <w:tr w:rsidR="00F01D83" w:rsidRPr="003B1F7E" w14:paraId="6C108275" w14:textId="77777777" w:rsidTr="00315B41">
        <w:tc>
          <w:tcPr>
            <w:tcW w:w="2337" w:type="dxa"/>
            <w:vAlign w:val="center"/>
          </w:tcPr>
          <w:p w14:paraId="52C19F41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69075F5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5AE0BD68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38" w:type="dxa"/>
            <w:vAlign w:val="center"/>
          </w:tcPr>
          <w:p w14:paraId="7ACF18D7" w14:textId="77777777" w:rsidR="00F01D83" w:rsidRPr="003B1F7E" w:rsidRDefault="00F01D83" w:rsidP="00315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9.90E-03</w:t>
            </w:r>
          </w:p>
          <w:p w14:paraId="75F8FD0B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03DB3174" w14:textId="77777777" w:rsidTr="00315B41">
        <w:tc>
          <w:tcPr>
            <w:tcW w:w="9350" w:type="dxa"/>
            <w:gridSpan w:val="4"/>
            <w:vAlign w:val="center"/>
          </w:tcPr>
          <w:p w14:paraId="5069BF42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0/36 h -Downregulated genes</w:t>
            </w:r>
          </w:p>
        </w:tc>
      </w:tr>
      <w:tr w:rsidR="00F01D83" w:rsidRPr="003B1F7E" w14:paraId="6B76AEF1" w14:textId="77777777" w:rsidTr="00315B41">
        <w:tc>
          <w:tcPr>
            <w:tcW w:w="2337" w:type="dxa"/>
            <w:vAlign w:val="center"/>
          </w:tcPr>
          <w:p w14:paraId="0B04E6E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561A71B3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4F88B4B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center"/>
          </w:tcPr>
          <w:p w14:paraId="4A88F43E" w14:textId="77777777" w:rsidR="00F01D83" w:rsidRPr="003B1F7E" w:rsidRDefault="00F01D83" w:rsidP="00315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3.40E-02</w:t>
            </w:r>
          </w:p>
          <w:p w14:paraId="030ED7B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16C31E10" w14:textId="77777777" w:rsidTr="00315B41">
        <w:tc>
          <w:tcPr>
            <w:tcW w:w="9350" w:type="dxa"/>
            <w:gridSpan w:val="4"/>
            <w:vAlign w:val="center"/>
          </w:tcPr>
          <w:p w14:paraId="4322527B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12/24 h -Upregulated genes</w:t>
            </w:r>
          </w:p>
        </w:tc>
      </w:tr>
      <w:tr w:rsidR="00F01D83" w:rsidRPr="003B1F7E" w14:paraId="5C26D070" w14:textId="77777777" w:rsidTr="00315B41">
        <w:tc>
          <w:tcPr>
            <w:tcW w:w="2337" w:type="dxa"/>
            <w:vAlign w:val="center"/>
          </w:tcPr>
          <w:p w14:paraId="56651C6F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No genes</w:t>
            </w:r>
          </w:p>
        </w:tc>
        <w:tc>
          <w:tcPr>
            <w:tcW w:w="2337" w:type="dxa"/>
            <w:vAlign w:val="center"/>
          </w:tcPr>
          <w:p w14:paraId="0000B940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36CF8772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528BE6EC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0DB22E71" w14:textId="77777777" w:rsidTr="00315B41">
        <w:tc>
          <w:tcPr>
            <w:tcW w:w="9350" w:type="dxa"/>
            <w:gridSpan w:val="4"/>
            <w:vAlign w:val="center"/>
          </w:tcPr>
          <w:p w14:paraId="58173752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12/24 h -downregulated genes</w:t>
            </w:r>
          </w:p>
        </w:tc>
      </w:tr>
      <w:tr w:rsidR="00F01D83" w:rsidRPr="003B1F7E" w14:paraId="387A9130" w14:textId="77777777" w:rsidTr="00315B41">
        <w:tc>
          <w:tcPr>
            <w:tcW w:w="2337" w:type="dxa"/>
            <w:vAlign w:val="center"/>
          </w:tcPr>
          <w:p w14:paraId="07AC5CE0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No genes</w:t>
            </w:r>
          </w:p>
        </w:tc>
        <w:tc>
          <w:tcPr>
            <w:tcW w:w="2337" w:type="dxa"/>
            <w:vAlign w:val="center"/>
          </w:tcPr>
          <w:p w14:paraId="7A73BD36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452EB787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2C439A13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6BB83697" w14:textId="77777777" w:rsidTr="00315B41">
        <w:tc>
          <w:tcPr>
            <w:tcW w:w="9350" w:type="dxa"/>
            <w:gridSpan w:val="4"/>
            <w:vAlign w:val="center"/>
          </w:tcPr>
          <w:p w14:paraId="5120A073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12/36 h -Upregulated genes</w:t>
            </w:r>
          </w:p>
        </w:tc>
      </w:tr>
      <w:tr w:rsidR="00F01D83" w:rsidRPr="003B1F7E" w14:paraId="66253E0D" w14:textId="77777777" w:rsidTr="00315B41">
        <w:tc>
          <w:tcPr>
            <w:tcW w:w="2337" w:type="dxa"/>
            <w:vAlign w:val="center"/>
          </w:tcPr>
          <w:p w14:paraId="15131E6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1981AC96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1EC6AA3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8" w:type="dxa"/>
            <w:vAlign w:val="center"/>
          </w:tcPr>
          <w:p w14:paraId="467C0061" w14:textId="77777777" w:rsidR="00F01D83" w:rsidRPr="003B1F7E" w:rsidRDefault="00F01D83" w:rsidP="00315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1.18E-04</w:t>
            </w:r>
          </w:p>
          <w:p w14:paraId="1E275644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17DC3852" w14:textId="77777777" w:rsidTr="00315B41">
        <w:tc>
          <w:tcPr>
            <w:tcW w:w="9350" w:type="dxa"/>
            <w:gridSpan w:val="4"/>
            <w:vAlign w:val="center"/>
          </w:tcPr>
          <w:p w14:paraId="3DCA6046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12/36 h -Downregulated genes</w:t>
            </w:r>
          </w:p>
        </w:tc>
      </w:tr>
      <w:tr w:rsidR="00F01D83" w:rsidRPr="003B1F7E" w14:paraId="5E845059" w14:textId="77777777" w:rsidTr="00315B41">
        <w:tc>
          <w:tcPr>
            <w:tcW w:w="2337" w:type="dxa"/>
            <w:vAlign w:val="center"/>
          </w:tcPr>
          <w:p w14:paraId="766961ED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43DEAD85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50B39ADC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38" w:type="dxa"/>
            <w:vAlign w:val="center"/>
          </w:tcPr>
          <w:p w14:paraId="1548D812" w14:textId="77777777" w:rsidR="00F01D83" w:rsidRPr="003B1F7E" w:rsidRDefault="00F01D83" w:rsidP="00315B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7.54E-03</w:t>
            </w:r>
          </w:p>
          <w:p w14:paraId="2695DE77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6DA392E4" w14:textId="77777777" w:rsidTr="00315B41">
        <w:tc>
          <w:tcPr>
            <w:tcW w:w="9350" w:type="dxa"/>
            <w:gridSpan w:val="4"/>
            <w:vAlign w:val="center"/>
          </w:tcPr>
          <w:p w14:paraId="150B4D5D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24/36 h -Upregulated genes</w:t>
            </w:r>
          </w:p>
        </w:tc>
      </w:tr>
      <w:tr w:rsidR="00F01D83" w:rsidRPr="003B1F7E" w14:paraId="667C77ED" w14:textId="77777777" w:rsidTr="00315B41">
        <w:tc>
          <w:tcPr>
            <w:tcW w:w="2337" w:type="dxa"/>
            <w:vAlign w:val="center"/>
          </w:tcPr>
          <w:p w14:paraId="3747382E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No genes</w:t>
            </w:r>
          </w:p>
        </w:tc>
        <w:tc>
          <w:tcPr>
            <w:tcW w:w="2337" w:type="dxa"/>
            <w:vAlign w:val="center"/>
          </w:tcPr>
          <w:p w14:paraId="42430039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1F6C5770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1A63172A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D83" w:rsidRPr="003B1F7E" w14:paraId="53D37F6B" w14:textId="77777777" w:rsidTr="00315B41">
        <w:tc>
          <w:tcPr>
            <w:tcW w:w="9350" w:type="dxa"/>
            <w:gridSpan w:val="4"/>
            <w:vAlign w:val="center"/>
          </w:tcPr>
          <w:p w14:paraId="5011BEDA" w14:textId="77777777" w:rsidR="00F01D83" w:rsidRPr="003B1F7E" w:rsidRDefault="00F01D83" w:rsidP="00315B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24/36 h -Downregulated genes</w:t>
            </w:r>
          </w:p>
        </w:tc>
      </w:tr>
      <w:tr w:rsidR="00F01D83" w:rsidRPr="003B1F7E" w14:paraId="2211797E" w14:textId="77777777" w:rsidTr="00315B41">
        <w:tc>
          <w:tcPr>
            <w:tcW w:w="2337" w:type="dxa"/>
            <w:vAlign w:val="center"/>
          </w:tcPr>
          <w:p w14:paraId="73CC1DFC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78A73EE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Ko:04075</w:t>
            </w:r>
          </w:p>
        </w:tc>
        <w:tc>
          <w:tcPr>
            <w:tcW w:w="2338" w:type="dxa"/>
            <w:vAlign w:val="center"/>
          </w:tcPr>
          <w:p w14:paraId="43246B7F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38" w:type="dxa"/>
            <w:vAlign w:val="center"/>
          </w:tcPr>
          <w:p w14:paraId="673CC9A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3.47E-02</w:t>
            </w:r>
          </w:p>
        </w:tc>
      </w:tr>
      <w:tr w:rsidR="00F01D83" w:rsidRPr="003B1F7E" w14:paraId="5CD61293" w14:textId="77777777" w:rsidTr="00315B41">
        <w:tc>
          <w:tcPr>
            <w:tcW w:w="2337" w:type="dxa"/>
            <w:vAlign w:val="center"/>
          </w:tcPr>
          <w:p w14:paraId="136E9E7C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Autophagy - other</w:t>
            </w:r>
          </w:p>
        </w:tc>
        <w:tc>
          <w:tcPr>
            <w:tcW w:w="2337" w:type="dxa"/>
            <w:vAlign w:val="center"/>
          </w:tcPr>
          <w:p w14:paraId="15C2A802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Ko:04136</w:t>
            </w:r>
          </w:p>
        </w:tc>
        <w:tc>
          <w:tcPr>
            <w:tcW w:w="2338" w:type="dxa"/>
            <w:vAlign w:val="center"/>
          </w:tcPr>
          <w:p w14:paraId="67B4079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center"/>
          </w:tcPr>
          <w:p w14:paraId="0094859A" w14:textId="77777777" w:rsidR="00F01D83" w:rsidRPr="003B1F7E" w:rsidRDefault="00F01D83" w:rsidP="0031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4.61E-02</w:t>
            </w:r>
          </w:p>
        </w:tc>
      </w:tr>
    </w:tbl>
    <w:p w14:paraId="25007D78" w14:textId="7444334C" w:rsidR="00F01D83" w:rsidRPr="003B1F7E" w:rsidRDefault="00F01D83" w:rsidP="00F0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B1F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Table 3a. </w:t>
      </w:r>
      <w:r w:rsidRPr="00F01D8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List of significantly enriched pathways</w:t>
      </w:r>
      <w:r w:rsidRPr="003B1F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01D8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for auxin related genes (P-value ≤0.05) in </w:t>
      </w:r>
      <w:r w:rsidRPr="003B1F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MG</w:t>
      </w:r>
    </w:p>
    <w:p w14:paraId="32D3F9F1" w14:textId="77777777" w:rsidR="00F01D83" w:rsidRPr="003B1F7E" w:rsidRDefault="00F01D83" w:rsidP="00F0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C12C9AF" w14:textId="77777777" w:rsidR="00F01D83" w:rsidRPr="003B1F7E" w:rsidRDefault="00F01D83" w:rsidP="00F0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708B7DF" w14:textId="77777777" w:rsidR="00F01D83" w:rsidRPr="003B1F7E" w:rsidRDefault="00F01D83" w:rsidP="00F0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D7BB5A7" w14:textId="77777777" w:rsidR="00F01D83" w:rsidRPr="003B1F7E" w:rsidRDefault="00F01D83" w:rsidP="00F0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A699FC5" w14:textId="77777777" w:rsidR="00F01D83" w:rsidRPr="003B1F7E" w:rsidRDefault="00F01D83" w:rsidP="00F0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D14323A" w14:textId="57592B5B" w:rsidR="003B1F7E" w:rsidRDefault="003B1F7E" w:rsidP="003B1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 xml:space="preserve">Table 3b. </w:t>
      </w:r>
      <w:r w:rsidRPr="003B1F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List of significantly enriched pathways for auxin related genes (P-value ≤0.05) in poor rooters</w:t>
      </w:r>
    </w:p>
    <w:p w14:paraId="7A2422D4" w14:textId="77777777" w:rsidR="003B1F7E" w:rsidRPr="003B1F7E" w:rsidRDefault="003B1F7E" w:rsidP="00315B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1D83" w:rsidRPr="003B1F7E" w14:paraId="779A71F8" w14:textId="77777777">
        <w:tc>
          <w:tcPr>
            <w:tcW w:w="2337" w:type="dxa"/>
          </w:tcPr>
          <w:p w14:paraId="1B2A3FAC" w14:textId="7777777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Pathway</w:t>
            </w:r>
          </w:p>
        </w:tc>
        <w:tc>
          <w:tcPr>
            <w:tcW w:w="2337" w:type="dxa"/>
          </w:tcPr>
          <w:p w14:paraId="3ED97C95" w14:textId="7777777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KEGG ID</w:t>
            </w:r>
          </w:p>
        </w:tc>
        <w:tc>
          <w:tcPr>
            <w:tcW w:w="2338" w:type="dxa"/>
          </w:tcPr>
          <w:p w14:paraId="388D2477" w14:textId="7777777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DEGs</w:t>
            </w:r>
          </w:p>
        </w:tc>
        <w:tc>
          <w:tcPr>
            <w:tcW w:w="2338" w:type="dxa"/>
          </w:tcPr>
          <w:p w14:paraId="19BCB5E3" w14:textId="7777777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F01D83" w:rsidRPr="003B1F7E" w14:paraId="116953EA" w14:textId="77777777" w:rsidTr="005111E0">
        <w:tc>
          <w:tcPr>
            <w:tcW w:w="9350" w:type="dxa"/>
            <w:gridSpan w:val="4"/>
          </w:tcPr>
          <w:p w14:paraId="20950EE6" w14:textId="05815298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0/12 h -Upregulated genes</w:t>
            </w:r>
          </w:p>
        </w:tc>
      </w:tr>
      <w:tr w:rsidR="00F01D83" w:rsidRPr="003B1F7E" w14:paraId="47A8E5D5" w14:textId="77777777" w:rsidTr="002F5024">
        <w:tc>
          <w:tcPr>
            <w:tcW w:w="2337" w:type="dxa"/>
            <w:vAlign w:val="center"/>
          </w:tcPr>
          <w:p w14:paraId="10C500F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70C3C099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Ko:04075</w:t>
            </w:r>
          </w:p>
        </w:tc>
        <w:tc>
          <w:tcPr>
            <w:tcW w:w="2338" w:type="dxa"/>
            <w:vAlign w:val="center"/>
          </w:tcPr>
          <w:p w14:paraId="20C0B3DB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338" w:type="dxa"/>
            <w:vAlign w:val="center"/>
          </w:tcPr>
          <w:p w14:paraId="1BC09F38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7.34E-05</w:t>
            </w:r>
          </w:p>
        </w:tc>
      </w:tr>
      <w:tr w:rsidR="00F01D83" w:rsidRPr="003B1F7E" w14:paraId="54D80C89" w14:textId="77777777" w:rsidTr="002F5024">
        <w:tc>
          <w:tcPr>
            <w:tcW w:w="2337" w:type="dxa"/>
            <w:vAlign w:val="center"/>
          </w:tcPr>
          <w:p w14:paraId="358608F3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Flavonoid biosynthesis</w:t>
            </w:r>
          </w:p>
        </w:tc>
        <w:tc>
          <w:tcPr>
            <w:tcW w:w="2337" w:type="dxa"/>
            <w:vAlign w:val="center"/>
          </w:tcPr>
          <w:p w14:paraId="721233A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Ko:00941</w:t>
            </w:r>
          </w:p>
        </w:tc>
        <w:tc>
          <w:tcPr>
            <w:tcW w:w="2338" w:type="dxa"/>
            <w:vAlign w:val="center"/>
          </w:tcPr>
          <w:p w14:paraId="3F559F82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38" w:type="dxa"/>
            <w:vAlign w:val="center"/>
          </w:tcPr>
          <w:p w14:paraId="52D51D76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3.83E-02</w:t>
            </w:r>
          </w:p>
        </w:tc>
      </w:tr>
      <w:tr w:rsidR="00F01D83" w:rsidRPr="003B1F7E" w14:paraId="10DE1CFA" w14:textId="77777777" w:rsidTr="002F5024">
        <w:tc>
          <w:tcPr>
            <w:tcW w:w="2337" w:type="dxa"/>
            <w:vAlign w:val="center"/>
          </w:tcPr>
          <w:p w14:paraId="7F65C758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Phenylalanine metabolism</w:t>
            </w:r>
          </w:p>
        </w:tc>
        <w:tc>
          <w:tcPr>
            <w:tcW w:w="2337" w:type="dxa"/>
            <w:vAlign w:val="center"/>
          </w:tcPr>
          <w:p w14:paraId="7E9D8A87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Ko:00360</w:t>
            </w:r>
          </w:p>
        </w:tc>
        <w:tc>
          <w:tcPr>
            <w:tcW w:w="2338" w:type="dxa"/>
            <w:vAlign w:val="center"/>
          </w:tcPr>
          <w:p w14:paraId="7CD85E24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38" w:type="dxa"/>
            <w:vAlign w:val="center"/>
          </w:tcPr>
          <w:p w14:paraId="13A08A16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4.41E-02</w:t>
            </w:r>
          </w:p>
        </w:tc>
      </w:tr>
      <w:tr w:rsidR="00F01D83" w:rsidRPr="003B1F7E" w14:paraId="1803F4EC" w14:textId="77777777" w:rsidTr="009D4443">
        <w:tc>
          <w:tcPr>
            <w:tcW w:w="9350" w:type="dxa"/>
            <w:gridSpan w:val="4"/>
          </w:tcPr>
          <w:p w14:paraId="3E31CFF6" w14:textId="354F9EB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0/12 h -downregulated genes</w:t>
            </w:r>
          </w:p>
        </w:tc>
      </w:tr>
      <w:tr w:rsidR="00F01D83" w:rsidRPr="003B1F7E" w14:paraId="0F22F391" w14:textId="77777777" w:rsidTr="002F5024">
        <w:tc>
          <w:tcPr>
            <w:tcW w:w="2337" w:type="dxa"/>
            <w:vAlign w:val="center"/>
          </w:tcPr>
          <w:p w14:paraId="6AD7D26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74B0B7D9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Ko:04075</w:t>
            </w:r>
          </w:p>
        </w:tc>
        <w:tc>
          <w:tcPr>
            <w:tcW w:w="2338" w:type="dxa"/>
            <w:vAlign w:val="center"/>
          </w:tcPr>
          <w:p w14:paraId="3A8A03A2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38" w:type="dxa"/>
            <w:vAlign w:val="center"/>
          </w:tcPr>
          <w:p w14:paraId="5BBA24CF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1.22E-02</w:t>
            </w:r>
          </w:p>
        </w:tc>
      </w:tr>
      <w:tr w:rsidR="00F01D83" w:rsidRPr="003B1F7E" w14:paraId="40CA219C" w14:textId="77777777" w:rsidTr="00156328">
        <w:tc>
          <w:tcPr>
            <w:tcW w:w="9350" w:type="dxa"/>
            <w:gridSpan w:val="4"/>
          </w:tcPr>
          <w:p w14:paraId="104BA373" w14:textId="2F3883EE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0/24 h -Upregulated genes</w:t>
            </w:r>
          </w:p>
        </w:tc>
      </w:tr>
      <w:tr w:rsidR="00F01D83" w:rsidRPr="003B1F7E" w14:paraId="4502E6FB" w14:textId="77777777" w:rsidTr="002F5024">
        <w:tc>
          <w:tcPr>
            <w:tcW w:w="2337" w:type="dxa"/>
            <w:vAlign w:val="center"/>
          </w:tcPr>
          <w:p w14:paraId="2578254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0D3BEDB1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Ko:04075</w:t>
            </w:r>
          </w:p>
        </w:tc>
        <w:tc>
          <w:tcPr>
            <w:tcW w:w="2338" w:type="dxa"/>
            <w:vAlign w:val="center"/>
          </w:tcPr>
          <w:p w14:paraId="4F1A564C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38" w:type="dxa"/>
            <w:vAlign w:val="center"/>
          </w:tcPr>
          <w:p w14:paraId="406D87E3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1.28E-04</w:t>
            </w:r>
          </w:p>
        </w:tc>
      </w:tr>
      <w:tr w:rsidR="00F01D83" w:rsidRPr="003B1F7E" w14:paraId="42407E8D" w14:textId="77777777" w:rsidTr="00CB37A6">
        <w:tc>
          <w:tcPr>
            <w:tcW w:w="9350" w:type="dxa"/>
            <w:gridSpan w:val="4"/>
          </w:tcPr>
          <w:p w14:paraId="6D7F2878" w14:textId="67D8E59C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0/24 h -downregulated genes</w:t>
            </w:r>
          </w:p>
        </w:tc>
      </w:tr>
      <w:tr w:rsidR="00F01D83" w:rsidRPr="003B1F7E" w14:paraId="2F3254C9" w14:textId="77777777" w:rsidTr="002F5024">
        <w:tc>
          <w:tcPr>
            <w:tcW w:w="2337" w:type="dxa"/>
            <w:vAlign w:val="center"/>
          </w:tcPr>
          <w:p w14:paraId="3F43C3E9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ABC transporters</w:t>
            </w:r>
          </w:p>
        </w:tc>
        <w:tc>
          <w:tcPr>
            <w:tcW w:w="2337" w:type="dxa"/>
            <w:vAlign w:val="center"/>
          </w:tcPr>
          <w:p w14:paraId="25BF8F92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Ko:02010</w:t>
            </w:r>
          </w:p>
        </w:tc>
        <w:tc>
          <w:tcPr>
            <w:tcW w:w="2338" w:type="dxa"/>
            <w:vAlign w:val="center"/>
          </w:tcPr>
          <w:p w14:paraId="40F3AA48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38" w:type="dxa"/>
            <w:vAlign w:val="center"/>
          </w:tcPr>
          <w:p w14:paraId="5ED8689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2.57E-02</w:t>
            </w:r>
          </w:p>
        </w:tc>
      </w:tr>
      <w:tr w:rsidR="00F01D83" w:rsidRPr="003B1F7E" w14:paraId="4725738E" w14:textId="77777777" w:rsidTr="00750EED">
        <w:tc>
          <w:tcPr>
            <w:tcW w:w="9350" w:type="dxa"/>
            <w:gridSpan w:val="4"/>
          </w:tcPr>
          <w:p w14:paraId="0EE6CBCF" w14:textId="574EAA1C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0/36 h -Upregulated genes</w:t>
            </w:r>
          </w:p>
        </w:tc>
      </w:tr>
      <w:tr w:rsidR="00F01D83" w:rsidRPr="003B1F7E" w14:paraId="78FEE49B" w14:textId="77777777" w:rsidTr="002F5024">
        <w:tc>
          <w:tcPr>
            <w:tcW w:w="2337" w:type="dxa"/>
            <w:vAlign w:val="center"/>
          </w:tcPr>
          <w:p w14:paraId="02CEE0A3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558C7CB8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Ko:04075</w:t>
            </w:r>
          </w:p>
        </w:tc>
        <w:tc>
          <w:tcPr>
            <w:tcW w:w="2338" w:type="dxa"/>
            <w:vAlign w:val="center"/>
          </w:tcPr>
          <w:p w14:paraId="09997ED5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38" w:type="dxa"/>
            <w:vAlign w:val="center"/>
          </w:tcPr>
          <w:p w14:paraId="60A36FA5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1.28E-04</w:t>
            </w:r>
          </w:p>
        </w:tc>
      </w:tr>
      <w:tr w:rsidR="00F01D83" w:rsidRPr="003B1F7E" w14:paraId="06793815" w14:textId="77777777" w:rsidTr="00BC275F">
        <w:tc>
          <w:tcPr>
            <w:tcW w:w="9350" w:type="dxa"/>
            <w:gridSpan w:val="4"/>
          </w:tcPr>
          <w:p w14:paraId="2257342C" w14:textId="02AA6D21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0/36 h -Downregulated genes</w:t>
            </w:r>
          </w:p>
        </w:tc>
      </w:tr>
      <w:tr w:rsidR="00F01D83" w:rsidRPr="003B1F7E" w14:paraId="188B9B7E" w14:textId="77777777" w:rsidTr="002F5024">
        <w:tc>
          <w:tcPr>
            <w:tcW w:w="2337" w:type="dxa"/>
            <w:vAlign w:val="center"/>
          </w:tcPr>
          <w:p w14:paraId="736924AA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ABC transporters</w:t>
            </w:r>
          </w:p>
        </w:tc>
        <w:tc>
          <w:tcPr>
            <w:tcW w:w="2337" w:type="dxa"/>
            <w:vAlign w:val="center"/>
          </w:tcPr>
          <w:p w14:paraId="23B07FF3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Ko:02010</w:t>
            </w:r>
          </w:p>
        </w:tc>
        <w:tc>
          <w:tcPr>
            <w:tcW w:w="2338" w:type="dxa"/>
            <w:vAlign w:val="center"/>
          </w:tcPr>
          <w:p w14:paraId="45296039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38" w:type="dxa"/>
            <w:vAlign w:val="center"/>
          </w:tcPr>
          <w:p w14:paraId="5F5D4777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2.57E-02</w:t>
            </w:r>
          </w:p>
        </w:tc>
      </w:tr>
      <w:tr w:rsidR="00F01D83" w:rsidRPr="003B1F7E" w14:paraId="3085C004" w14:textId="77777777" w:rsidTr="00B83A98">
        <w:tc>
          <w:tcPr>
            <w:tcW w:w="9350" w:type="dxa"/>
            <w:gridSpan w:val="4"/>
          </w:tcPr>
          <w:p w14:paraId="4FC76BF7" w14:textId="75B91A90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12/24 h -Upregulated genes</w:t>
            </w:r>
          </w:p>
        </w:tc>
      </w:tr>
      <w:tr w:rsidR="00F01D83" w:rsidRPr="003B1F7E" w14:paraId="3F42C5DE" w14:textId="77777777" w:rsidTr="002F5024">
        <w:tc>
          <w:tcPr>
            <w:tcW w:w="2337" w:type="dxa"/>
            <w:vAlign w:val="center"/>
          </w:tcPr>
          <w:p w14:paraId="162438C4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06A26C7B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Ko:04075</w:t>
            </w:r>
          </w:p>
        </w:tc>
        <w:tc>
          <w:tcPr>
            <w:tcW w:w="2338" w:type="dxa"/>
            <w:vAlign w:val="center"/>
          </w:tcPr>
          <w:p w14:paraId="202863C8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38" w:type="dxa"/>
            <w:vAlign w:val="center"/>
          </w:tcPr>
          <w:p w14:paraId="4888B2D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2.61E-02</w:t>
            </w:r>
          </w:p>
        </w:tc>
      </w:tr>
      <w:tr w:rsidR="00315B41" w:rsidRPr="003B1F7E" w14:paraId="71F30AC8" w14:textId="77777777" w:rsidTr="00CC79F4">
        <w:tc>
          <w:tcPr>
            <w:tcW w:w="9350" w:type="dxa"/>
            <w:gridSpan w:val="4"/>
          </w:tcPr>
          <w:p w14:paraId="42AC9593" w14:textId="510D8CBF" w:rsidR="00315B41" w:rsidRPr="003B1F7E" w:rsidRDefault="00315B41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12/24 h -downregulated genes</w:t>
            </w:r>
          </w:p>
        </w:tc>
      </w:tr>
      <w:tr w:rsidR="00F01D83" w:rsidRPr="003B1F7E" w14:paraId="52A85BBD" w14:textId="77777777" w:rsidTr="002F5024">
        <w:tc>
          <w:tcPr>
            <w:tcW w:w="2337" w:type="dxa"/>
            <w:vAlign w:val="center"/>
          </w:tcPr>
          <w:p w14:paraId="13F18775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ABC transporters</w:t>
            </w:r>
          </w:p>
        </w:tc>
        <w:tc>
          <w:tcPr>
            <w:tcW w:w="2337" w:type="dxa"/>
            <w:vAlign w:val="center"/>
          </w:tcPr>
          <w:p w14:paraId="33E63D17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Ko:02010</w:t>
            </w:r>
          </w:p>
        </w:tc>
        <w:tc>
          <w:tcPr>
            <w:tcW w:w="2338" w:type="dxa"/>
            <w:vAlign w:val="center"/>
          </w:tcPr>
          <w:p w14:paraId="22C26DE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38" w:type="dxa"/>
            <w:vAlign w:val="center"/>
          </w:tcPr>
          <w:p w14:paraId="17FFFD62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2.57E-02</w:t>
            </w:r>
          </w:p>
        </w:tc>
      </w:tr>
      <w:tr w:rsidR="00315B41" w:rsidRPr="003B1F7E" w14:paraId="601DB2F7" w14:textId="77777777" w:rsidTr="008523F1">
        <w:tc>
          <w:tcPr>
            <w:tcW w:w="9350" w:type="dxa"/>
            <w:gridSpan w:val="4"/>
          </w:tcPr>
          <w:p w14:paraId="28264B26" w14:textId="5E9665B5" w:rsidR="00315B41" w:rsidRPr="003B1F7E" w:rsidRDefault="00315B41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12/36 h -Upregulated genes</w:t>
            </w:r>
          </w:p>
        </w:tc>
      </w:tr>
      <w:tr w:rsidR="00F01D83" w:rsidRPr="003B1F7E" w14:paraId="6AF38F36" w14:textId="77777777" w:rsidTr="002F5024">
        <w:tc>
          <w:tcPr>
            <w:tcW w:w="2337" w:type="dxa"/>
            <w:vAlign w:val="center"/>
          </w:tcPr>
          <w:p w14:paraId="6E67967A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Plant hormone signal transduction</w:t>
            </w:r>
          </w:p>
        </w:tc>
        <w:tc>
          <w:tcPr>
            <w:tcW w:w="2337" w:type="dxa"/>
            <w:vAlign w:val="center"/>
          </w:tcPr>
          <w:p w14:paraId="1704C3FA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Ko:04075</w:t>
            </w:r>
          </w:p>
        </w:tc>
        <w:tc>
          <w:tcPr>
            <w:tcW w:w="2338" w:type="dxa"/>
            <w:vAlign w:val="center"/>
          </w:tcPr>
          <w:p w14:paraId="2CDF18D3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38" w:type="dxa"/>
            <w:vAlign w:val="center"/>
          </w:tcPr>
          <w:p w14:paraId="05C829AD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2.61E-02</w:t>
            </w:r>
          </w:p>
        </w:tc>
      </w:tr>
      <w:tr w:rsidR="00315B41" w:rsidRPr="003B1F7E" w14:paraId="437476E6" w14:textId="77777777" w:rsidTr="002F50FB">
        <w:tc>
          <w:tcPr>
            <w:tcW w:w="9350" w:type="dxa"/>
            <w:gridSpan w:val="4"/>
          </w:tcPr>
          <w:p w14:paraId="4F246CF3" w14:textId="1E5C1D84" w:rsidR="00315B41" w:rsidRPr="003B1F7E" w:rsidRDefault="00315B41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12/36 h -Downregulated genes</w:t>
            </w:r>
          </w:p>
        </w:tc>
      </w:tr>
      <w:tr w:rsidR="00F01D83" w:rsidRPr="003B1F7E" w14:paraId="47915328" w14:textId="77777777" w:rsidTr="002F5024">
        <w:tc>
          <w:tcPr>
            <w:tcW w:w="2337" w:type="dxa"/>
            <w:vAlign w:val="center"/>
          </w:tcPr>
          <w:p w14:paraId="6602407A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genes</w:t>
            </w:r>
          </w:p>
        </w:tc>
        <w:tc>
          <w:tcPr>
            <w:tcW w:w="2337" w:type="dxa"/>
          </w:tcPr>
          <w:p w14:paraId="7F7069E0" w14:textId="7777777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8" w:type="dxa"/>
          </w:tcPr>
          <w:p w14:paraId="169AA340" w14:textId="7777777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8" w:type="dxa"/>
          </w:tcPr>
          <w:p w14:paraId="45757EE1" w14:textId="77777777" w:rsidR="00F01D83" w:rsidRPr="003B1F7E" w:rsidRDefault="00F01D83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15B41" w:rsidRPr="003B1F7E" w14:paraId="46414D8A" w14:textId="77777777" w:rsidTr="00C2411A">
        <w:tc>
          <w:tcPr>
            <w:tcW w:w="9350" w:type="dxa"/>
            <w:gridSpan w:val="4"/>
          </w:tcPr>
          <w:p w14:paraId="1DA7B7C2" w14:textId="04FE41CC" w:rsidR="00315B41" w:rsidRPr="003B1F7E" w:rsidRDefault="00315B41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24/36 h -Upregulated genes</w:t>
            </w:r>
          </w:p>
        </w:tc>
      </w:tr>
      <w:tr w:rsidR="00F01D83" w:rsidRPr="003B1F7E" w14:paraId="706C2F2D" w14:textId="77777777" w:rsidTr="002F5024">
        <w:tc>
          <w:tcPr>
            <w:tcW w:w="2337" w:type="dxa"/>
            <w:vAlign w:val="center"/>
          </w:tcPr>
          <w:p w14:paraId="52488C96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ABC transporters</w:t>
            </w:r>
          </w:p>
        </w:tc>
        <w:tc>
          <w:tcPr>
            <w:tcW w:w="2337" w:type="dxa"/>
            <w:vAlign w:val="center"/>
          </w:tcPr>
          <w:p w14:paraId="44462E15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Ko:02010</w:t>
            </w:r>
          </w:p>
        </w:tc>
        <w:tc>
          <w:tcPr>
            <w:tcW w:w="2338" w:type="dxa"/>
            <w:vAlign w:val="center"/>
          </w:tcPr>
          <w:p w14:paraId="5362C26E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38" w:type="dxa"/>
            <w:vAlign w:val="center"/>
          </w:tcPr>
          <w:p w14:paraId="0EC9D7E5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2.57E-02</w:t>
            </w:r>
          </w:p>
        </w:tc>
      </w:tr>
      <w:tr w:rsidR="00315B41" w:rsidRPr="003B1F7E" w14:paraId="59A68055" w14:textId="77777777" w:rsidTr="008418B8">
        <w:tc>
          <w:tcPr>
            <w:tcW w:w="9350" w:type="dxa"/>
            <w:gridSpan w:val="4"/>
          </w:tcPr>
          <w:p w14:paraId="068C9115" w14:textId="03A58668" w:rsidR="00315B41" w:rsidRPr="003B1F7E" w:rsidRDefault="00315B41" w:rsidP="00743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24/36 h -Downregulated genes</w:t>
            </w:r>
          </w:p>
        </w:tc>
      </w:tr>
      <w:tr w:rsidR="00F01D83" w:rsidRPr="003B1F7E" w14:paraId="6199D05A" w14:textId="77777777" w:rsidTr="002F5024">
        <w:tc>
          <w:tcPr>
            <w:tcW w:w="2337" w:type="dxa"/>
            <w:vAlign w:val="center"/>
          </w:tcPr>
          <w:p w14:paraId="63963570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ABC transporters</w:t>
            </w:r>
          </w:p>
        </w:tc>
        <w:tc>
          <w:tcPr>
            <w:tcW w:w="2337" w:type="dxa"/>
            <w:vAlign w:val="center"/>
          </w:tcPr>
          <w:p w14:paraId="148CED7F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Ko:02010</w:t>
            </w:r>
          </w:p>
        </w:tc>
        <w:tc>
          <w:tcPr>
            <w:tcW w:w="2338" w:type="dxa"/>
            <w:vAlign w:val="center"/>
          </w:tcPr>
          <w:p w14:paraId="7D7FD283" w14:textId="77777777" w:rsidR="00F01D83" w:rsidRPr="003B1F7E" w:rsidRDefault="00F01D83" w:rsidP="002F502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38" w:type="dxa"/>
            <w:vAlign w:val="center"/>
          </w:tcPr>
          <w:p w14:paraId="2BBBE054" w14:textId="77777777" w:rsidR="00F01D83" w:rsidRPr="003B1F7E" w:rsidRDefault="00F01D83" w:rsidP="002F5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1F7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2.57E-02</w:t>
            </w:r>
            <w:r w:rsidRPr="00F01D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28A7B2C1" w14:textId="285D3796" w:rsidR="002E43C1" w:rsidRPr="003B1F7E" w:rsidRDefault="002E43C1" w:rsidP="00F01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E43C1" w:rsidRPr="003B1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72FC" w14:textId="77777777" w:rsidR="009A3A2F" w:rsidRDefault="009A3A2F" w:rsidP="002E43C1">
      <w:pPr>
        <w:spacing w:after="0" w:line="240" w:lineRule="auto"/>
      </w:pPr>
      <w:r>
        <w:separator/>
      </w:r>
    </w:p>
  </w:endnote>
  <w:endnote w:type="continuationSeparator" w:id="0">
    <w:p w14:paraId="708980A9" w14:textId="77777777" w:rsidR="009A3A2F" w:rsidRDefault="009A3A2F" w:rsidP="002E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5B01" w14:textId="77777777" w:rsidR="009A3A2F" w:rsidRDefault="009A3A2F" w:rsidP="002E43C1">
      <w:pPr>
        <w:spacing w:after="0" w:line="240" w:lineRule="auto"/>
      </w:pPr>
      <w:r>
        <w:separator/>
      </w:r>
    </w:p>
  </w:footnote>
  <w:footnote w:type="continuationSeparator" w:id="0">
    <w:p w14:paraId="40881E1B" w14:textId="77777777" w:rsidR="009A3A2F" w:rsidRDefault="009A3A2F" w:rsidP="002E4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C1"/>
    <w:rsid w:val="001F6CAF"/>
    <w:rsid w:val="002E43C1"/>
    <w:rsid w:val="002F5024"/>
    <w:rsid w:val="00315B41"/>
    <w:rsid w:val="003B1F7E"/>
    <w:rsid w:val="009318A0"/>
    <w:rsid w:val="009A3A2F"/>
    <w:rsid w:val="00F0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79FF"/>
  <w15:chartTrackingRefBased/>
  <w15:docId w15:val="{B9227ED6-746F-476E-B734-8416D7C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3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3C1"/>
  </w:style>
  <w:style w:type="paragraph" w:styleId="Footer">
    <w:name w:val="footer"/>
    <w:basedOn w:val="Normal"/>
    <w:link w:val="FooterChar"/>
    <w:uiPriority w:val="99"/>
    <w:unhideWhenUsed/>
    <w:rsid w:val="002E4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aghila samji</dc:creator>
  <cp:keywords/>
  <dc:description/>
  <cp:lastModifiedBy>aghila samji</cp:lastModifiedBy>
  <cp:revision>2</cp:revision>
  <dcterms:created xsi:type="dcterms:W3CDTF">2025-10-20T05:19:00Z</dcterms:created>
  <dcterms:modified xsi:type="dcterms:W3CDTF">2025-10-20T06:03:00Z</dcterms:modified>
</cp:coreProperties>
</file>