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5C8D">
      <w:pPr>
        <w:spacing w:after="240"/>
        <w:ind w:firstLine="361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Clinic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characteristics of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58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patients with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ovarian cancer</w:t>
      </w:r>
    </w:p>
    <w:tbl>
      <w:tblPr>
        <w:tblStyle w:val="7"/>
        <w:tblW w:w="13234" w:type="dxa"/>
        <w:jc w:val="center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3402"/>
        <w:gridCol w:w="3402"/>
        <w:gridCol w:w="2211"/>
      </w:tblGrid>
      <w:tr w14:paraId="0A0B916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9" w:type="dxa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298D69D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3121F33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GSC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45)</w:t>
            </w:r>
          </w:p>
        </w:tc>
        <w:tc>
          <w:tcPr>
            <w:tcW w:w="3402" w:type="dxa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7E7C28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GSC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10)</w:t>
            </w:r>
          </w:p>
        </w:tc>
        <w:tc>
          <w:tcPr>
            <w:tcW w:w="2211" w:type="dxa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7C2A6D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3)</w:t>
            </w:r>
          </w:p>
        </w:tc>
      </w:tr>
      <w:tr w14:paraId="33D46BB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  <w:jc w:val="center"/>
        </w:trPr>
        <w:tc>
          <w:tcPr>
            <w:tcW w:w="4219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01470B94">
            <w:pPr>
              <w:widowControl/>
              <w:rPr>
                <w:rStyle w:val="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b/>
                <w:bCs/>
                <w:sz w:val="24"/>
                <w:szCs w:val="24"/>
              </w:rPr>
              <w:t>Age at diagnosis</w:t>
            </w:r>
            <w:r>
              <w:rPr>
                <w:rStyle w:val="8"/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n%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B47DB18">
            <w:pPr>
              <w:widowControl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>
              <w:rPr>
                <w:rStyle w:val="8"/>
                <w:rFonts w:hint="eastAsia"/>
                <w:b w:val="0"/>
                <w:bCs w:val="0"/>
                <w:sz w:val="24"/>
                <w:szCs w:val="24"/>
              </w:rPr>
              <w:t>dian</w:t>
            </w:r>
          </w:p>
          <w:p w14:paraId="0A4EA0E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ange</w:t>
            </w:r>
          </w:p>
          <w:p w14:paraId="42987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FIGO stag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e (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n%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295A9AE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Ⅱb</w:t>
            </w:r>
          </w:p>
          <w:p w14:paraId="4F407E02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Ⅲ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b</w:t>
            </w:r>
          </w:p>
          <w:p w14:paraId="3DE8294F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Ⅲ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c</w:t>
            </w:r>
          </w:p>
          <w:p w14:paraId="36FD12D7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Ⅳ</w:t>
            </w:r>
          </w:p>
          <w:p w14:paraId="2476333F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 history</w:t>
            </w:r>
          </w:p>
          <w:p w14:paraId="4ED2549A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Positive</w:t>
            </w:r>
          </w:p>
          <w:p w14:paraId="4DADBB2A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egative</w:t>
            </w:r>
          </w:p>
          <w:p w14:paraId="0BE32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125 (U/mL)</w:t>
            </w:r>
          </w:p>
          <w:p w14:paraId="5EEEB5B7">
            <w:pPr>
              <w:widowControl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>
              <w:rPr>
                <w:rStyle w:val="8"/>
                <w:rFonts w:hint="eastAsia"/>
                <w:b w:val="0"/>
                <w:bCs w:val="0"/>
                <w:sz w:val="24"/>
                <w:szCs w:val="24"/>
              </w:rPr>
              <w:t>dia</w:t>
            </w:r>
            <w:r>
              <w:rPr>
                <w:rStyle w:val="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</w:t>
            </w:r>
          </w:p>
          <w:p w14:paraId="06BE093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ange</w:t>
            </w:r>
          </w:p>
          <w:p w14:paraId="5DC3E25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scites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 xml:space="preserve"> (mL)</w:t>
            </w:r>
          </w:p>
          <w:p w14:paraId="425761C5">
            <w:pPr>
              <w:widowControl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>
              <w:rPr>
                <w:rStyle w:val="8"/>
                <w:rFonts w:hint="eastAsia"/>
                <w:b w:val="0"/>
                <w:bCs w:val="0"/>
                <w:sz w:val="24"/>
                <w:szCs w:val="24"/>
              </w:rPr>
              <w:t>dian</w:t>
            </w:r>
          </w:p>
          <w:p w14:paraId="4D4FBCF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ange</w:t>
            </w:r>
          </w:p>
          <w:p w14:paraId="57EC4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ollow-up time (month)</w:t>
            </w:r>
          </w:p>
          <w:p w14:paraId="6F7DC5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Mean</w:t>
            </w:r>
          </w:p>
          <w:p w14:paraId="78D54B58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ange</w:t>
            </w:r>
          </w:p>
        </w:tc>
        <w:tc>
          <w:tcPr>
            <w:tcW w:w="3402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2B309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BE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(77.6)</w:t>
            </w:r>
          </w:p>
          <w:p w14:paraId="7F61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36-90</w:t>
            </w:r>
          </w:p>
          <w:p w14:paraId="6960D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9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(0)</w:t>
            </w:r>
          </w:p>
          <w:p w14:paraId="4B1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(2.2)</w:t>
            </w:r>
          </w:p>
          <w:p w14:paraId="0F20A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(51.1)</w:t>
            </w:r>
          </w:p>
          <w:p w14:paraId="28CB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(46.7)</w:t>
            </w:r>
          </w:p>
          <w:p w14:paraId="69F21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E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8F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43D43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FE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1194</w:t>
            </w:r>
          </w:p>
          <w:p w14:paraId="5E45C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242-6220</w:t>
            </w:r>
          </w:p>
          <w:p w14:paraId="3776C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6A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1000</w:t>
            </w:r>
          </w:p>
          <w:p w14:paraId="63108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100-4000</w:t>
            </w:r>
          </w:p>
          <w:p w14:paraId="63B2F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14.3±11.36</w:t>
            </w:r>
          </w:p>
          <w:p w14:paraId="29B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2-52</w:t>
            </w:r>
          </w:p>
        </w:tc>
        <w:tc>
          <w:tcPr>
            <w:tcW w:w="3402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4D315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7C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2.6 (17.2)</w:t>
            </w:r>
          </w:p>
          <w:p w14:paraId="5732B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52-82</w:t>
            </w:r>
          </w:p>
          <w:p w14:paraId="4DBB3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A9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(10)</w:t>
            </w:r>
          </w:p>
          <w:p w14:paraId="36B0B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(0)</w:t>
            </w:r>
          </w:p>
          <w:p w14:paraId="3BA5B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(90)</w:t>
            </w:r>
          </w:p>
          <w:p w14:paraId="1A5CF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(0)</w:t>
            </w:r>
          </w:p>
          <w:p w14:paraId="22C4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2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BB4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1929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4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1541.5</w:t>
            </w:r>
          </w:p>
          <w:p w14:paraId="5305D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437-4900</w:t>
            </w:r>
          </w:p>
          <w:p w14:paraId="08EB1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19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925</w:t>
            </w:r>
          </w:p>
          <w:p w14:paraId="6DD8C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300-1300</w:t>
            </w:r>
          </w:p>
          <w:p w14:paraId="15C6B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5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26.2±8.96</w:t>
            </w:r>
          </w:p>
          <w:p w14:paraId="207A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12-47</w:t>
            </w:r>
          </w:p>
        </w:tc>
        <w:tc>
          <w:tcPr>
            <w:tcW w:w="221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401BF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B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(5.2)</w:t>
            </w:r>
          </w:p>
          <w:p w14:paraId="67A1F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43-65</w:t>
            </w:r>
          </w:p>
          <w:p w14:paraId="4F31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7D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(0)</w:t>
            </w:r>
          </w:p>
          <w:p w14:paraId="25DB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(0)</w:t>
            </w:r>
          </w:p>
          <w:p w14:paraId="54A9A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(33.3)</w:t>
            </w:r>
          </w:p>
          <w:p w14:paraId="36258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(66.7)</w:t>
            </w:r>
          </w:p>
          <w:p w14:paraId="5516A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BF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D71D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5D6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8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233</w:t>
            </w:r>
          </w:p>
          <w:p w14:paraId="2822B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66-9405</w:t>
            </w:r>
          </w:p>
          <w:p w14:paraId="2EEF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565B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240</w:t>
            </w:r>
          </w:p>
          <w:p w14:paraId="7F9CC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200-1000</w:t>
            </w:r>
          </w:p>
          <w:p w14:paraId="10B88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2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18.33±7.76</w:t>
            </w:r>
          </w:p>
          <w:p w14:paraId="0830D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6-27</w:t>
            </w:r>
          </w:p>
        </w:tc>
      </w:tr>
    </w:tbl>
    <w:p w14:paraId="2789D872"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xsyyxAdvTTb5929f4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F1"/>
    <w:rsid w:val="000952DB"/>
    <w:rsid w:val="000B1B63"/>
    <w:rsid w:val="000B2EF3"/>
    <w:rsid w:val="000B3FD6"/>
    <w:rsid w:val="000F081F"/>
    <w:rsid w:val="00134B08"/>
    <w:rsid w:val="001F4643"/>
    <w:rsid w:val="00201AD4"/>
    <w:rsid w:val="002140C9"/>
    <w:rsid w:val="002175CC"/>
    <w:rsid w:val="0023724B"/>
    <w:rsid w:val="002A5C8D"/>
    <w:rsid w:val="002E430E"/>
    <w:rsid w:val="00306EE4"/>
    <w:rsid w:val="003109E9"/>
    <w:rsid w:val="003131BF"/>
    <w:rsid w:val="003930BD"/>
    <w:rsid w:val="003E3B99"/>
    <w:rsid w:val="004C54A4"/>
    <w:rsid w:val="00592795"/>
    <w:rsid w:val="00593164"/>
    <w:rsid w:val="006432EE"/>
    <w:rsid w:val="0064410D"/>
    <w:rsid w:val="006A0758"/>
    <w:rsid w:val="00707449"/>
    <w:rsid w:val="007158EA"/>
    <w:rsid w:val="0073294B"/>
    <w:rsid w:val="007A4E11"/>
    <w:rsid w:val="007B74BE"/>
    <w:rsid w:val="007E61DB"/>
    <w:rsid w:val="00823CE6"/>
    <w:rsid w:val="00906379"/>
    <w:rsid w:val="009152D4"/>
    <w:rsid w:val="00936806"/>
    <w:rsid w:val="009462B9"/>
    <w:rsid w:val="00947740"/>
    <w:rsid w:val="00952ADF"/>
    <w:rsid w:val="00996598"/>
    <w:rsid w:val="009D2D08"/>
    <w:rsid w:val="00A01987"/>
    <w:rsid w:val="00A219B8"/>
    <w:rsid w:val="00A40F79"/>
    <w:rsid w:val="00A63386"/>
    <w:rsid w:val="00A6404C"/>
    <w:rsid w:val="00A90FCF"/>
    <w:rsid w:val="00AB1BF1"/>
    <w:rsid w:val="00AE0B26"/>
    <w:rsid w:val="00AF0768"/>
    <w:rsid w:val="00B479E4"/>
    <w:rsid w:val="00B51DFE"/>
    <w:rsid w:val="00B84045"/>
    <w:rsid w:val="00B87E6D"/>
    <w:rsid w:val="00BC387A"/>
    <w:rsid w:val="00BE0898"/>
    <w:rsid w:val="00C31954"/>
    <w:rsid w:val="00C44BB2"/>
    <w:rsid w:val="00C46540"/>
    <w:rsid w:val="00CB100A"/>
    <w:rsid w:val="00CE5F6D"/>
    <w:rsid w:val="00CF278B"/>
    <w:rsid w:val="00D12662"/>
    <w:rsid w:val="00D132BA"/>
    <w:rsid w:val="00D15FAD"/>
    <w:rsid w:val="00D3539E"/>
    <w:rsid w:val="00D45A11"/>
    <w:rsid w:val="00D62B6F"/>
    <w:rsid w:val="00D75569"/>
    <w:rsid w:val="00DC40E6"/>
    <w:rsid w:val="00E2751B"/>
    <w:rsid w:val="00E77CEC"/>
    <w:rsid w:val="00EB14DF"/>
    <w:rsid w:val="00EC7DB3"/>
    <w:rsid w:val="00EF6D41"/>
    <w:rsid w:val="00F002B0"/>
    <w:rsid w:val="00F203F7"/>
    <w:rsid w:val="00F76A38"/>
    <w:rsid w:val="00F82B98"/>
    <w:rsid w:val="00F94177"/>
    <w:rsid w:val="00FA2B05"/>
    <w:rsid w:val="473518A9"/>
    <w:rsid w:val="712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Plain Table 2"/>
    <w:basedOn w:val="4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8">
    <w:name w:val="fontstyle01"/>
    <w:basedOn w:val="6"/>
    <w:qFormat/>
    <w:uiPriority w:val="0"/>
    <w:rPr>
      <w:rFonts w:hint="default" w:ascii="RxsyyxAdvTTb5929f4c" w:hAnsi="RxsyyxAdvTTb5929f4c"/>
      <w:color w:val="000000"/>
      <w:sz w:val="16"/>
      <w:szCs w:val="16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464</Characters>
  <Lines>6</Lines>
  <Paragraphs>1</Paragraphs>
  <TotalTime>965</TotalTime>
  <ScaleCrop>false</ScaleCrop>
  <LinksUpToDate>false</LinksUpToDate>
  <CharactersWithSpaces>848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2025-01-06T04:59:00Z</dcterms:created>
  <dc:creator>Chunfang Zhang</dc:creator>
  <cp:lastModifiedBy>Dell</cp:lastModifiedBy>
  <cp:lastPrinted>2025-05-29T07:51:00Z</cp:lastPrinted>
  <dcterms:modified xsi:type="dcterms:W3CDTF">2025-09-08T02:49:40Z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eyJoZGlkIjoiYzllYTAyOTgyMDE0ZWJmODA3NDU0NWYzMWY0YzVjZWUifQ==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5B0CC2DBB45C47D38540564B35E90519_12</vt:lpwstr>
  </property>
</Properties>
</file>