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b w:val="1"/>
          <w:bCs w:val="1"/>
          <w:sz w:val="24"/>
          <w:szCs w:val="24"/>
          <w:rtl w:val="0"/>
        </w:rPr>
        <w:t xml:space="preserve">Senior Citizen Care Research Project (ज्येष्ठ नागरीक स्याहार अनुसन्धान परियोजना)</w:t>
      </w:r>
    </w:p>
    <w:p w:rsidR="00000000" w:rsidDel="00000000" w:rsidP="00000000" w:rsidRDefault="00000000" w:rsidRPr="00000000" w14:paraId="00000003">
      <w:pPr>
        <w:spacing w:before="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b w:val="1"/>
          <w:bCs w:val="1"/>
          <w:sz w:val="24"/>
          <w:szCs w:val="24"/>
          <w:rtl w:val="0"/>
        </w:rPr>
        <w:t xml:space="preserve">Field Study Questionnaire, Lo Manthang (लो मान्थाङको स्थलगत अध्ययन प्रश्नावली)</w:t>
      </w:r>
    </w:p>
    <w:p w:rsidR="00000000" w:rsidDel="00000000" w:rsidP="00000000" w:rsidRDefault="00000000" w:rsidRPr="00000000" w14:paraId="00000004">
      <w:pPr>
        <w:spacing w:before="0" w:line="259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Id No.: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LRM-_______-______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</w:t>
      </w:r>
    </w:p>
    <w:p w:rsidR="00000000" w:rsidDel="00000000" w:rsidP="00000000" w:rsidRDefault="00000000" w:rsidRPr="00000000" w14:paraId="00000006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WARD NO………………                                                                     Contact No. ………………..</w:t>
      </w:r>
    </w:p>
    <w:tbl>
      <w:tblPr>
        <w:tblStyle w:val="Table1"/>
        <w:tblW w:w="97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2850"/>
        <w:gridCol w:w="6255"/>
        <w:tblGridChange w:id="0">
          <w:tblGrid>
            <w:gridCol w:w="690"/>
            <w:gridCol w:w="2850"/>
            <w:gridCol w:w="62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S.N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Items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Answer with coding (उत्तर र कोडहरू)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A. Demographic Information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जनसांख्यिकक सूचना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Age उमेर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……………years बर्ष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Sex लिँग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7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Male पुरुष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Female महिला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7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Other……………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Marital status वैवाहिक अवस्था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39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Married विवाहित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Unmarried अविवाहित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Divorced पारपाचुके भएको (</w:t>
            </w:r>
            <w:r w:rsidDel="00000000" w:rsidR="00000000" w:rsidRPr="00000000">
              <w:rPr>
                <w:rFonts w:ascii="Microsoft Himalaya" w:cs="Microsoft Himalaya" w:eastAsia="Microsoft Himalaya" w:hAnsi="Microsoft Himalaya"/>
                <w:sz w:val="34"/>
                <w:szCs w:val="34"/>
                <w:rtl w:val="0"/>
              </w:rPr>
              <w:t xml:space="preserve">ཁ་བྲལ་བ།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9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d. Widow एकल महिला वा एकल पुरुष (</w:t>
            </w:r>
            <w:r w:rsidDel="00000000" w:rsidR="00000000" w:rsidRPr="00000000">
              <w:rPr>
                <w:rFonts w:ascii="Microsoft Himalaya" w:cs="Microsoft Himalaya" w:eastAsia="Microsoft Himalaya" w:hAnsi="Microsoft Himalaya"/>
                <w:sz w:val="34"/>
                <w:szCs w:val="34"/>
                <w:rtl w:val="0"/>
              </w:rPr>
              <w:t xml:space="preserve">ཡུགས་མོ།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Living arrangement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वसाईको अबस्था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With spouse पति/ पत्नीसँग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With son/daughter-in-law छोरा/बुहारीसँग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With daughter/son-in-law छोरी/ज्वाइँसँग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d. Son/daughter's absentee छोरा वा छोरी घरमा नभएको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e. All alone एक्लै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f. With the neighbor’s help छिमेकीको सहायतामा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B. Social Situation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Level of education शिक्षाको तह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9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Illiterate निरक्षरशिक्षीत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Literate but informal education साक्षरतर अनौपचारिक शिक्षा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Class completed: (कक्षा पास गरेको).................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9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Other ……………………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Occupation पेशा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Farmer किसान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Animal husbandry पशुपालन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None केहि पनी नभएको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7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Other……………………..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C. Living Comfort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बसाइको सहजता 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Light facility in house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घरमा बत्तिको सुविधा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4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Electricity बिद्युत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Solar सौर्य बत्ती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4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Traditional lamp परम्परागत टुकिबत्ति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Primary means of cooking</w:t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खाना पकाउने इन्धन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8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Firewood दाउरा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8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LPG ग्यास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8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Electricity बिद्युत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8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d. Other अन्य……………………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Toilet type सौचाल का प्रकार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3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No toilet सौचालय नभएको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Concrete toilet पक्की </w:t>
            </w: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सौचालय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Public toilet सार्वजनिक सौचालय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d. Traditional pit परम्परागतखाल्टे चर्पी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Winter stay जाडोयामको बसाइ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Village गाउँ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Lowland बेँसी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live in a house that is accessible and comfortable for your needs(e.g. bathroom, stairs, design etc)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तपाई बस्ने घर  के तपाइँ बस्ने घरको स्नानकक्ष, भर्याङ र बनावट तपाइँको आवश्यकता अनुसार प्रयोग गर्न सजिलो हुने खालको छ 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20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a) Yes छैन्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0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b) No छैन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0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c) Somewhat केही हदसम्म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General Health Status</w:t>
            </w:r>
          </w:p>
          <w:p w:rsidR="00000000" w:rsidDel="00000000" w:rsidP="00000000" w:rsidRDefault="00000000" w:rsidRPr="00000000" w14:paraId="0000005A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Group of compulsory questions</w:t>
            </w:r>
          </w:p>
          <w:p w:rsidR="00000000" w:rsidDel="00000000" w:rsidP="00000000" w:rsidRDefault="00000000" w:rsidRPr="00000000" w14:paraId="0000005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(स्वास्थ्सम्बन्धी अनिवार्य प्रश्नहरू)</w:t>
            </w:r>
          </w:p>
          <w:p w:rsidR="00000000" w:rsidDel="00000000" w:rsidP="00000000" w:rsidRDefault="00000000" w:rsidRPr="00000000" w14:paraId="0000005C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Answer with coding</w:t>
            </w:r>
          </w:p>
        </w:tc>
      </w:tr>
      <w:tr>
        <w:trPr>
          <w:cantSplit w:val="0"/>
          <w:trHeight w:val="9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Quality of life (गुणस्तरीय जीवन)</w:t>
            </w:r>
          </w:p>
          <w:p w:rsidR="00000000" w:rsidDel="00000000" w:rsidP="00000000" w:rsidRDefault="00000000" w:rsidRPr="00000000" w14:paraId="0000006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do you feel?</w:t>
            </w:r>
          </w:p>
          <w:p w:rsidR="00000000" w:rsidDel="00000000" w:rsidP="00000000" w:rsidRDefault="00000000" w:rsidRPr="00000000" w14:paraId="0000006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तपाइँलाइ कस्तो महशुस हुन्छ ?</w:t>
            </w:r>
          </w:p>
          <w:p w:rsidR="00000000" w:rsidDel="00000000" w:rsidP="00000000" w:rsidRDefault="00000000" w:rsidRPr="00000000" w14:paraId="0000006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makes you sad?</w:t>
            </w:r>
          </w:p>
          <w:p w:rsidR="00000000" w:rsidDel="00000000" w:rsidP="00000000" w:rsidRDefault="00000000" w:rsidRPr="00000000" w14:paraId="0000006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तपाइँलाइ केले दुखित बनाउँछ ?</w:t>
            </w:r>
          </w:p>
          <w:p w:rsidR="00000000" w:rsidDel="00000000" w:rsidP="00000000" w:rsidRDefault="00000000" w:rsidRPr="00000000" w14:paraId="0000006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makes you happy?</w:t>
            </w:r>
          </w:p>
          <w:p w:rsidR="00000000" w:rsidDel="00000000" w:rsidP="00000000" w:rsidRDefault="00000000" w:rsidRPr="00000000" w14:paraId="0000006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तपाइँलाइ केले खुशी बनाउँछ ?</w:t>
            </w:r>
          </w:p>
          <w:p w:rsidR="00000000" w:rsidDel="00000000" w:rsidP="00000000" w:rsidRDefault="00000000" w:rsidRPr="00000000" w14:paraId="0000006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do you really miss?</w:t>
            </w:r>
          </w:p>
          <w:p w:rsidR="00000000" w:rsidDel="00000000" w:rsidP="00000000" w:rsidRDefault="00000000" w:rsidRPr="00000000" w14:paraId="0000006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तपाइँले धेरै जसो केको सम्झना आउँछ 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Healthy (स्वस्थ)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Week (कमजोर)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Depressed (चिन्ताग्रस्त)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Neglected (उपेक्षित)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Abused (दुर्व्यवहार भोगेको)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Other (अन्य)……………………………………                    </w:t>
            </w:r>
          </w:p>
          <w:p w:rsidR="00000000" w:rsidDel="00000000" w:rsidP="00000000" w:rsidRDefault="00000000" w:rsidRPr="00000000" w14:paraId="0000007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</w:t>
            </w:r>
          </w:p>
          <w:p w:rsidR="00000000" w:rsidDel="00000000" w:rsidP="00000000" w:rsidRDefault="00000000" w:rsidRPr="00000000" w14:paraId="0000007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</w:t>
            </w:r>
          </w:p>
          <w:p w:rsidR="00000000" w:rsidDel="00000000" w:rsidP="00000000" w:rsidRDefault="00000000" w:rsidRPr="00000000" w14:paraId="0000007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……………………………………………………….</w:t>
            </w:r>
          </w:p>
          <w:p w:rsidR="00000000" w:rsidDel="00000000" w:rsidP="00000000" w:rsidRDefault="00000000" w:rsidRPr="00000000" w14:paraId="0000007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</w:t>
            </w:r>
          </w:p>
          <w:p w:rsidR="00000000" w:rsidDel="00000000" w:rsidP="00000000" w:rsidRDefault="00000000" w:rsidRPr="00000000" w14:paraId="0000007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</w:t>
            </w:r>
          </w:p>
          <w:p w:rsidR="00000000" w:rsidDel="00000000" w:rsidP="00000000" w:rsidRDefault="00000000" w:rsidRPr="00000000" w14:paraId="0000008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……………………………………………………….                            </w:t>
              <w:tab/>
            </w:r>
          </w:p>
          <w:p w:rsidR="00000000" w:rsidDel="00000000" w:rsidP="00000000" w:rsidRDefault="00000000" w:rsidRPr="00000000" w14:paraId="0000008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</w:t>
            </w:r>
          </w:p>
          <w:p w:rsidR="00000000" w:rsidDel="00000000" w:rsidP="00000000" w:rsidRDefault="00000000" w:rsidRPr="00000000" w14:paraId="0000008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</w:t>
            </w:r>
          </w:p>
          <w:p w:rsidR="00000000" w:rsidDel="00000000" w:rsidP="00000000" w:rsidRDefault="00000000" w:rsidRPr="00000000" w14:paraId="0000008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……………………………………………………….                            </w:t>
              <w:tab/>
              <w:t xml:space="preserve">                               </w:t>
            </w:r>
          </w:p>
        </w:tc>
      </w:tr>
      <w:tr>
        <w:trPr>
          <w:cantSplit w:val="0"/>
          <w:trHeight w:val="79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Activity of Daily Living (ADL)</w:t>
            </w:r>
          </w:p>
          <w:p w:rsidR="00000000" w:rsidDel="00000000" w:rsidP="00000000" w:rsidRDefault="00000000" w:rsidRPr="00000000" w14:paraId="0000008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दैनिक जीवनको सक्रियता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Answer by family assessment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8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1: eat independently   आफै खान सक्ने </w:t>
              <w:tab/>
              <w:t xml:space="preserve">   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37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सक्ने </w:t>
              <w:tab/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37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 नसक्ने                  </w:t>
            </w:r>
          </w:p>
          <w:p w:rsidR="00000000" w:rsidDel="00000000" w:rsidP="00000000" w:rsidRDefault="00000000" w:rsidRPr="00000000" w14:paraId="0000008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2: get up and move independently उठ्न र चल्न सक्ने </w:t>
              <w:tab/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40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सक्ने </w:t>
              <w:tab/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40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  नसक्ने                 </w:t>
            </w:r>
          </w:p>
          <w:p w:rsidR="00000000" w:rsidDel="00000000" w:rsidP="00000000" w:rsidRDefault="00000000" w:rsidRPr="00000000" w14:paraId="0000008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3: get dressed alone आफै लुगा लगाउन सक्ने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8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सक्ने </w:t>
              <w:tab/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8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   नसक्ने                </w:t>
            </w:r>
          </w:p>
          <w:p w:rsidR="00000000" w:rsidDel="00000000" w:rsidP="00000000" w:rsidRDefault="00000000" w:rsidRPr="00000000" w14:paraId="0000009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4: get to toilet alone सौचालय जान सक्ने 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30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सक्ने </w:t>
              <w:tab/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30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   नसक्ने                </w:t>
            </w:r>
          </w:p>
          <w:p w:rsidR="00000000" w:rsidDel="00000000" w:rsidP="00000000" w:rsidRDefault="00000000" w:rsidRPr="00000000" w14:paraId="0000009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5: sanitary hygiene granted (wash) सरसफाई गर्न सक्ने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5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सक्ने</w:t>
              <w:tab/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5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  नसक्ने                 </w:t>
            </w:r>
          </w:p>
          <w:p w:rsidR="00000000" w:rsidDel="00000000" w:rsidP="00000000" w:rsidRDefault="00000000" w:rsidRPr="00000000" w14:paraId="0000009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Disability</w:t>
            </w:r>
          </w:p>
          <w:p w:rsidR="00000000" w:rsidDel="00000000" w:rsidP="00000000" w:rsidRDefault="00000000" w:rsidRPr="00000000" w14:paraId="0000009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do you feel your body?</w:t>
            </w:r>
          </w:p>
          <w:p w:rsidR="00000000" w:rsidDel="00000000" w:rsidP="00000000" w:rsidRDefault="00000000" w:rsidRPr="00000000" w14:paraId="0000009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तपाईले आफ्नो शरिरमा कस्तो महसूस गर्नुहुन्छ?</w:t>
            </w:r>
          </w:p>
          <w:p w:rsidR="00000000" w:rsidDel="00000000" w:rsidP="00000000" w:rsidRDefault="00000000" w:rsidRPr="00000000" w14:paraId="0000009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feel disabled?</w:t>
            </w:r>
          </w:p>
          <w:p w:rsidR="00000000" w:rsidDel="00000000" w:rsidP="00000000" w:rsidRDefault="00000000" w:rsidRPr="00000000" w14:paraId="000000B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के तपाई अशक्त महसुस गर्नुहुन्छ?</w:t>
            </w:r>
          </w:p>
          <w:p w:rsidR="00000000" w:rsidDel="00000000" w:rsidP="00000000" w:rsidRDefault="00000000" w:rsidRPr="00000000" w14:paraId="000000B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you have incontinence for urine?</w:t>
            </w:r>
          </w:p>
          <w:p w:rsidR="00000000" w:rsidDel="00000000" w:rsidP="00000000" w:rsidRDefault="00000000" w:rsidRPr="00000000" w14:paraId="000000B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के तपाईंलाई दिसा-पिसाब चुहिने समस्या छ?</w:t>
            </w:r>
          </w:p>
          <w:p w:rsidR="00000000" w:rsidDel="00000000" w:rsidP="00000000" w:rsidRDefault="00000000" w:rsidRPr="00000000" w14:paraId="000000B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remember what you did yesterday?</w:t>
            </w:r>
          </w:p>
          <w:p w:rsidR="00000000" w:rsidDel="00000000" w:rsidP="00000000" w:rsidRDefault="00000000" w:rsidRPr="00000000" w14:paraId="000000B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के तपाईलाई हिजो गरेको कुराको सम्झना छ?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sight दृष्टि: 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7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impaired  कमजोर                          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7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blind अन्धो 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7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0B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Speech बोली: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6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impaired कमजोर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6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aphasis बोल्न नसक्ने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6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0C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hearing कान: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impaired कमजोर                             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deaf नसुन्ने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0C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d. Eating खाने: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2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swallowing impaired निल्न गाह्रो   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vomiting खाएको बान्ता 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3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0C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e. Paralyzed पक्षाघात भएको: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leg खुट्टा            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arm हात                 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total पुरै शरीर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4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Not Paralyzed पक्षघात भएको छैन </w:t>
            </w:r>
          </w:p>
          <w:p w:rsidR="00000000" w:rsidDel="00000000" w:rsidP="00000000" w:rsidRDefault="00000000" w:rsidRPr="00000000" w14:paraId="000000C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f. Incontinence दिसा-पिसाप रोक्न समस्या: 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bladder पिसाप                   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bowel दिसा   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both (दुवै)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5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Not at all समस्या छैन </w:t>
            </w:r>
          </w:p>
          <w:p w:rsidR="00000000" w:rsidDel="00000000" w:rsidP="00000000" w:rsidRDefault="00000000" w:rsidRPr="00000000" w14:paraId="000000D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g. mental disturbance मन अशांत हुने: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26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forgetful बिर्सने  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6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confused द्विविधा हुने 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6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dementia स्मरण शक्तिमा ह्रास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6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Other अन्य:…………………………………………….</w:t>
            </w:r>
          </w:p>
          <w:p w:rsidR="00000000" w:rsidDel="00000000" w:rsidP="00000000" w:rsidRDefault="00000000" w:rsidRPr="00000000" w14:paraId="000000D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2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गर्छु 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3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गर्दिन 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32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Somehow</w:t>
            </w: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.. अलिअलि </w:t>
            </w:r>
          </w:p>
          <w:p w:rsidR="00000000" w:rsidDel="00000000" w:rsidP="00000000" w:rsidRDefault="00000000" w:rsidRPr="00000000" w14:paraId="000000DB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छ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छैन 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13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Somehow</w:t>
            </w: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.. अलिअलि </w:t>
            </w:r>
          </w:p>
          <w:p w:rsidR="00000000" w:rsidDel="00000000" w:rsidP="00000000" w:rsidRDefault="00000000" w:rsidRPr="00000000" w14:paraId="000000DF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8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छ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छैन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8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Somehow अलिअलि </w:t>
            </w:r>
          </w:p>
        </w:tc>
      </w:tr>
      <w:tr>
        <w:trPr>
          <w:cantSplit w:val="0"/>
          <w:trHeight w:val="12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Chronic Illness</w:t>
            </w:r>
          </w:p>
          <w:p w:rsidR="00000000" w:rsidDel="00000000" w:rsidP="00000000" w:rsidRDefault="00000000" w:rsidRPr="00000000" w14:paraId="000000E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दिर्घरोग</w:t>
            </w:r>
          </w:p>
          <w:p w:rsidR="00000000" w:rsidDel="00000000" w:rsidP="00000000" w:rsidRDefault="00000000" w:rsidRPr="00000000" w14:paraId="000000E6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Measure Blood pressure / pulse</w:t>
            </w:r>
          </w:p>
          <w:p w:rsidR="00000000" w:rsidDel="00000000" w:rsidP="00000000" w:rsidRDefault="00000000" w:rsidRPr="00000000" w14:paraId="000000E7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Baloo" w:cs="Baloo" w:eastAsia="Baloo" w:hAnsi="Baloo"/>
                <w:i w:val="1"/>
                <w:iCs w:val="1"/>
                <w:rtl w:val="0"/>
              </w:rPr>
              <w:t xml:space="preserve">रक्तचाप र नाडी जाँच्नुहोस् </w:t>
            </w:r>
          </w:p>
          <w:p w:rsidR="00000000" w:rsidDel="00000000" w:rsidP="00000000" w:rsidRDefault="00000000" w:rsidRPr="00000000" w14:paraId="000000E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feel healthy?</w:t>
            </w:r>
          </w:p>
          <w:p w:rsidR="00000000" w:rsidDel="00000000" w:rsidP="00000000" w:rsidRDefault="00000000" w:rsidRPr="00000000" w14:paraId="0000010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तपाई आफुलाई स्वस्थ महसुस गर्नुहुन्छ? (Please make separate rows for all questions below)</w:t>
            </w:r>
          </w:p>
          <w:p w:rsidR="00000000" w:rsidDel="00000000" w:rsidP="00000000" w:rsidRDefault="00000000" w:rsidRPr="00000000" w14:paraId="0000010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have any health related problems?</w:t>
            </w:r>
          </w:p>
          <w:p w:rsidR="00000000" w:rsidDel="00000000" w:rsidP="00000000" w:rsidRDefault="00000000" w:rsidRPr="00000000" w14:paraId="0000010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तपाई लाई स्वास्थ्य सम्बन्धी केही समस्या छन्?</w:t>
            </w:r>
          </w:p>
          <w:p w:rsidR="00000000" w:rsidDel="00000000" w:rsidP="00000000" w:rsidRDefault="00000000" w:rsidRPr="00000000" w14:paraId="0000010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take any medicaments?</w:t>
            </w:r>
          </w:p>
          <w:p w:rsidR="00000000" w:rsidDel="00000000" w:rsidP="00000000" w:rsidRDefault="00000000" w:rsidRPr="00000000" w14:paraId="0000010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तपाईले कुनै औषधीहरू सेवन गर्नुहुन्छ?</w:t>
            </w:r>
          </w:p>
          <w:p w:rsidR="00000000" w:rsidDel="00000000" w:rsidP="00000000" w:rsidRDefault="00000000" w:rsidRPr="00000000" w14:paraId="0000010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bothers you the most?</w:t>
            </w:r>
          </w:p>
          <w:p w:rsidR="00000000" w:rsidDel="00000000" w:rsidP="00000000" w:rsidRDefault="00000000" w:rsidRPr="00000000" w14:paraId="0000010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तपाईलाई के कुराले धेरै सताउँछ?</w:t>
            </w:r>
          </w:p>
          <w:p w:rsidR="00000000" w:rsidDel="00000000" w:rsidP="00000000" w:rsidRDefault="00000000" w:rsidRPr="00000000" w14:paraId="0000010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 hypertension</w:t>
            </w:r>
          </w:p>
          <w:p w:rsidR="00000000" w:rsidDel="00000000" w:rsidP="00000000" w:rsidRDefault="00000000" w:rsidRPr="00000000" w14:paraId="0000011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उच्च रक्तचाप </w:t>
            </w:r>
          </w:p>
          <w:p w:rsidR="00000000" w:rsidDel="00000000" w:rsidP="00000000" w:rsidRDefault="00000000" w:rsidRPr="00000000" w14:paraId="00000111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Baloo" w:cs="Baloo" w:eastAsia="Baloo" w:hAnsi="Baloo"/>
                <w:i w:val="1"/>
                <w:iCs w:val="1"/>
                <w:rtl w:val="0"/>
              </w:rPr>
              <w:t xml:space="preserve">Blood Pressure रक्तचाप……….</w:t>
            </w:r>
          </w:p>
          <w:p w:rsidR="00000000" w:rsidDel="00000000" w:rsidP="00000000" w:rsidRDefault="00000000" w:rsidRPr="00000000" w14:paraId="0000011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i w:val="1"/>
                <w:iCs w:val="1"/>
                <w:rtl w:val="0"/>
              </w:rPr>
              <w:t xml:space="preserve">Pulse नाडी……</w:t>
              <w:br w:type="textWrapping"/>
            </w: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Therapy हाल कुनैं चलिरहेको उपचार ………………………  </w:t>
            </w:r>
          </w:p>
          <w:p w:rsidR="00000000" w:rsidDel="00000000" w:rsidP="00000000" w:rsidRDefault="00000000" w:rsidRPr="00000000" w14:paraId="0000011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MUAC:.......................               </w:t>
              <w:tab/>
            </w:r>
          </w:p>
          <w:p w:rsidR="00000000" w:rsidDel="00000000" w:rsidP="00000000" w:rsidRDefault="00000000" w:rsidRPr="00000000" w14:paraId="0000011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diabetes मधुमेह (सुगर, चिनि रोग) </w:t>
            </w:r>
          </w:p>
          <w:p w:rsidR="00000000" w:rsidDel="00000000" w:rsidP="00000000" w:rsidRDefault="00000000" w:rsidRPr="00000000" w14:paraId="0000011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छ </w:t>
            </w:r>
          </w:p>
          <w:p w:rsidR="00000000" w:rsidDel="00000000" w:rsidP="00000000" w:rsidRDefault="00000000" w:rsidRPr="00000000" w14:paraId="0000011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छैन</w:t>
            </w:r>
          </w:p>
          <w:p w:rsidR="00000000" w:rsidDel="00000000" w:rsidP="00000000" w:rsidRDefault="00000000" w:rsidRPr="00000000" w14:paraId="0000011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If Yes, Therapy यदि छ भने उपचार…………………….</w:t>
            </w:r>
          </w:p>
          <w:p w:rsidR="00000000" w:rsidDel="00000000" w:rsidP="00000000" w:rsidRDefault="00000000" w:rsidRPr="00000000" w14:paraId="0000011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c. breathing: श्वास्थ प्रश्वास 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Coughखोकि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short of breath श्वा सवा हुने 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3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11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d. heart pain मुटु दुख्ने: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3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 attack आघात 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3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 chronic दीर्घ समस्या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33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12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e. abdominal pain पेट दुख्ने: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6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stomach आमाशय 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 general पुरै पेट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12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f. rheumatic pain  joints जोर्नी दुख्ने: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35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 limbs जोर्नी/हात खुट्टा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35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 Back मेरुदण्ड (पिठ्यु)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35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12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g. digestive disorder पाचन समस्या: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9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vomit बान्ता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 diarrhoea  पखाला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9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Constipation कब्जियत 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9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Normal सामान्य</w:t>
            </w:r>
          </w:p>
          <w:p w:rsidR="00000000" w:rsidDel="00000000" w:rsidP="00000000" w:rsidRDefault="00000000" w:rsidRPr="00000000" w14:paraId="0000012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h. Worst problem सबै भन्दा नराम्रो समस्या……………………………………..</w:t>
            </w:r>
          </w:p>
          <w:p w:rsidR="00000000" w:rsidDel="00000000" w:rsidP="00000000" w:rsidRDefault="00000000" w:rsidRPr="00000000" w14:paraId="0000012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i. Other complaint: अन्य समस्या………………………………….</w:t>
            </w:r>
          </w:p>
          <w:p w:rsidR="00000000" w:rsidDel="00000000" w:rsidP="00000000" w:rsidRDefault="00000000" w:rsidRPr="00000000" w14:paraId="0000013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feel heathly?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25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25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25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Somehow</w:t>
            </w:r>
          </w:p>
          <w:p w:rsidR="00000000" w:rsidDel="00000000" w:rsidP="00000000" w:rsidRDefault="00000000" w:rsidRPr="00000000" w14:paraId="0000013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36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गर्छु</w:t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36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गर्दिन 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36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If Yes, which medicines? औषधि लिनु हुन्छ भने के को औषधि लिनु हुन्छ ? </w:t>
            </w:r>
          </w:p>
          <w:p w:rsidR="00000000" w:rsidDel="00000000" w:rsidP="00000000" w:rsidRDefault="00000000" w:rsidRPr="00000000" w14:paraId="0000013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cantSplit w:val="0"/>
          <w:trHeight w:val="4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Nutrition</w:t>
            </w:r>
          </w:p>
          <w:p w:rsidR="00000000" w:rsidDel="00000000" w:rsidP="00000000" w:rsidRDefault="00000000" w:rsidRPr="00000000" w14:paraId="0000013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पोषण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Do you have a problem with eating, swallowing or digesting? के तपाईंलाई खान, निल्न, वा पाचनमा समस्या छ?</w:t>
            </w:r>
          </w:p>
          <w:p w:rsidR="00000000" w:rsidDel="00000000" w:rsidP="00000000" w:rsidRDefault="00000000" w:rsidRPr="00000000" w14:paraId="0000013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22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22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22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SOMEWHAT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 Self-care आफ्नो-स्याहार गर्न  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2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छ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21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छैन </w:t>
            </w:r>
          </w:p>
          <w:p w:rsidR="00000000" w:rsidDel="00000000" w:rsidP="00000000" w:rsidRDefault="00000000" w:rsidRPr="00000000" w14:paraId="00000146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buy food खानेकुरा किनमेल </w:t>
            </w: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गर्न 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2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छ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21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छैन </w:t>
            </w:r>
          </w:p>
          <w:p w:rsidR="00000000" w:rsidDel="00000000" w:rsidP="00000000" w:rsidRDefault="00000000" w:rsidRPr="00000000" w14:paraId="00000149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not enough food  / hungry खानाको अभाव/भोकै बस्नेरहनु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2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छ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21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छैन </w:t>
            </w:r>
          </w:p>
          <w:p w:rsidR="00000000" w:rsidDel="00000000" w:rsidP="00000000" w:rsidRDefault="00000000" w:rsidRPr="00000000" w14:paraId="0000014C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intolerance of food कुनैं खाना खाएपछि संचो नहुने समस्या 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2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Yes छ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21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No छैन </w:t>
            </w:r>
          </w:p>
          <w:p w:rsidR="00000000" w:rsidDel="00000000" w:rsidP="00000000" w:rsidRDefault="00000000" w:rsidRPr="00000000" w14:paraId="0000014F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Other…अन्य………………………………………</w:t>
            </w:r>
          </w:p>
          <w:p w:rsidR="00000000" w:rsidDel="00000000" w:rsidP="00000000" w:rsidRDefault="00000000" w:rsidRPr="00000000" w14:paraId="0000015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Any emergency last year?</w:t>
            </w:r>
          </w:p>
          <w:p w:rsidR="00000000" w:rsidDel="00000000" w:rsidP="00000000" w:rsidRDefault="00000000" w:rsidRPr="00000000" w14:paraId="0000015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Baloo" w:cs="Baloo" w:eastAsia="Baloo" w:hAnsi="Baloo"/>
                <w:b w:val="1"/>
                <w:bCs w:val="1"/>
                <w:rtl w:val="0"/>
              </w:rPr>
              <w:t xml:space="preserve">गएको वर्ष तपाई लाई केहि आपतकालीन समस्या भएको थियो?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38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a. Yes थियो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38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b. No थिएन</w:t>
            </w:r>
          </w:p>
        </w:tc>
      </w:tr>
    </w:tbl>
    <w:p w:rsidR="00000000" w:rsidDel="00000000" w:rsidP="00000000" w:rsidRDefault="00000000" w:rsidRPr="00000000" w14:paraId="00000156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3000"/>
        <w:gridCol w:w="6180"/>
        <w:tblGridChange w:id="0">
          <w:tblGrid>
            <w:gridCol w:w="600"/>
            <w:gridCol w:w="3000"/>
            <w:gridCol w:w="6180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D7.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yes, what happened?</w:t>
            </w:r>
          </w:p>
          <w:p w:rsidR="00000000" w:rsidDel="00000000" w:rsidP="00000000" w:rsidRDefault="00000000" w:rsidRPr="00000000" w14:paraId="0000015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यदि थियो भने के भएको थियो?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</w:t>
            </w:r>
          </w:p>
          <w:p w:rsidR="00000000" w:rsidDel="00000000" w:rsidP="00000000" w:rsidRDefault="00000000" w:rsidRPr="00000000" w14:paraId="0000015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15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Further Comments</w:t>
            </w:r>
          </w:p>
          <w:p w:rsidR="00000000" w:rsidDel="00000000" w:rsidP="00000000" w:rsidRDefault="00000000" w:rsidRPr="00000000" w14:paraId="0000015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तपाइलाइ थप केही भन्नुछ?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16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LIFESTYLE FACTORS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Do you consume alcohol or smoke? तपाई मादक पदार्थ(जाँड, रक्सी आदी) वा धुम्रपान(चुरोट, बिडि, हुक्का आदी) सेवन गर्नुहुन्छ?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29"/>
              </w:numPr>
              <w:spacing w:after="0" w:afterAutospacing="0" w:before="24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a) Yes, regularly गर्छु, नियमित रूपमा 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29"/>
              </w:numPr>
              <w:spacing w:after="0" w:afterAutospacing="0" w:before="0" w:beforeAutospacing="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b) Yes, occasionally गर्छु, कहिलेकाहीँ 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29"/>
              </w:numPr>
              <w:spacing w:after="0" w:afterAutospacing="0" w:before="0" w:beforeAutospacing="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c)Quitted छोडेको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29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c) No गर्दिन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you engage in activities that help you relax or relieve stress?</w:t>
            </w:r>
          </w:p>
          <w:p w:rsidR="00000000" w:rsidDel="00000000" w:rsidP="00000000" w:rsidRDefault="00000000" w:rsidRPr="00000000" w14:paraId="00000171">
            <w:pPr>
              <w:spacing w:after="240" w:before="24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आराम लिन वा तनाव कम गर्न तपाई कुनै कार्य गर्नुहुन्छ?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numPr>
                <w:ilvl w:val="0"/>
                <w:numId w:val="24"/>
              </w:numPr>
              <w:spacing w:after="0" w:afterAutospacing="0" w:before="24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a) Yes गर्छु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24"/>
              </w:numPr>
              <w:spacing w:after="0" w:afterAutospacing="0" w:before="0" w:beforeAutospacing="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b) No गर्दिन 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24"/>
              </w:numPr>
              <w:spacing w:after="240" w:before="0" w:beforeAutospacing="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If yes please specify ………………</w:t>
            </w:r>
          </w:p>
          <w:p w:rsidR="00000000" w:rsidDel="00000000" w:rsidP="00000000" w:rsidRDefault="00000000" w:rsidRPr="00000000" w14:paraId="0000017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Have you received any vaccinations in the last year?(Eg. Flu, Pneumonia)</w:t>
            </w:r>
          </w:p>
          <w:p w:rsidR="00000000" w:rsidDel="00000000" w:rsidP="00000000" w:rsidRDefault="00000000" w:rsidRPr="00000000" w14:paraId="00000178">
            <w:pPr>
              <w:spacing w:after="240" w:before="24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बिगत एक बर्षमा तपाईले कुनै खोप लिनुभएको छ?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numPr>
                <w:ilvl w:val="0"/>
                <w:numId w:val="34"/>
              </w:numPr>
              <w:spacing w:after="0" w:afterAutospacing="0" w:before="24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a) Yes छ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34"/>
              </w:numPr>
              <w:spacing w:after="240" w:before="0" w:beforeAutospacing="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b) No छैन </w:t>
            </w:r>
          </w:p>
          <w:p w:rsidR="00000000" w:rsidDel="00000000" w:rsidP="00000000" w:rsidRDefault="00000000" w:rsidRPr="00000000" w14:paraId="0000017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there any barriers preventing you from accessing healthcare services?</w:t>
            </w:r>
          </w:p>
          <w:p w:rsidR="00000000" w:rsidDel="00000000" w:rsidP="00000000" w:rsidRDefault="00000000" w:rsidRPr="00000000" w14:paraId="0000017E">
            <w:pPr>
              <w:spacing w:after="240" w:before="24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स्वास्थ्य सेवा को पहुँचमा तपाईलाई केही बाधा अड्चनले रोकेका छन?</w:t>
            </w:r>
          </w:p>
          <w:p w:rsidR="00000000" w:rsidDel="00000000" w:rsidP="00000000" w:rsidRDefault="00000000" w:rsidRPr="00000000" w14:paraId="0000017F">
            <w:pPr>
              <w:spacing w:after="240" w:before="24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numPr>
                <w:ilvl w:val="0"/>
                <w:numId w:val="10"/>
              </w:numPr>
              <w:spacing w:after="0" w:afterAutospacing="0" w:before="24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a) Yes, transportation छ, यातायात ले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10"/>
              </w:numPr>
              <w:spacing w:after="0" w:afterAutospacing="0" w:before="0" w:beforeAutospacing="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b) Yes, cost छ, पैसा ले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10"/>
              </w:numPr>
              <w:spacing w:after="240" w:before="0" w:beforeAutospacing="0" w:line="259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Baloo" w:cs="Baloo" w:eastAsia="Baloo" w:hAnsi="Baloo"/>
                <w:rtl w:val="0"/>
              </w:rPr>
              <w:t xml:space="preserve">c) Other अन्य 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18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4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Overall Conclusion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(assessed by Project Manager)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  <w:br w:type="textWrapping"/>
              <w:t xml:space="preserve"> NEED FOR CARE                                 a. Yes   </w:t>
              <w:tab/>
              <w:br w:type="textWrapping"/>
              <w:t xml:space="preserve">                      </w:t>
              <w:tab/>
              <w:t xml:space="preserve">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 </w:t>
              <w:tab/>
              <w:br w:type="textWrapping"/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Informed consent to questionnaire?          </w:t>
              <w:tab/>
              <w:t xml:space="preserve">a. Yes</w:t>
              <w:br w:type="textWrapping"/>
              <w:t xml:space="preserve"> Agree with Visit of Senior Caregiver?          a. Yes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No      </w:t>
              <w:tab/>
              <w:t xml:space="preserve">                                                             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8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Interviewer:…………………… Date:……………………. Signature:………………….</w:t>
            </w:r>
          </w:p>
        </w:tc>
      </w:tr>
    </w:tbl>
    <w:p w:rsidR="00000000" w:rsidDel="00000000" w:rsidP="00000000" w:rsidRDefault="00000000" w:rsidRPr="00000000" w14:paraId="00000189">
      <w:pPr>
        <w:spacing w:after="240" w:before="240" w:line="259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aloo"/>
  <w:font w:name="Microsoft Himalay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spacing w:line="259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4695825</wp:posOffset>
          </wp:positionH>
          <wp:positionV relativeFrom="paragraph">
            <wp:posOffset>-257174</wp:posOffset>
          </wp:positionV>
          <wp:extent cx="1797368" cy="52863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7368" cy="528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2076450</wp:posOffset>
          </wp:positionH>
          <wp:positionV relativeFrom="paragraph">
            <wp:posOffset>-57149</wp:posOffset>
          </wp:positionV>
          <wp:extent cx="2066925" cy="25717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57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-171449</wp:posOffset>
          </wp:positionH>
          <wp:positionV relativeFrom="paragraph">
            <wp:posOffset>-57149</wp:posOffset>
          </wp:positionV>
          <wp:extent cx="1277938" cy="32861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7938" cy="328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