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E4FCC" w14:textId="77777777" w:rsidR="00D94B9B" w:rsidRDefault="00D94B9B" w:rsidP="00D94B9B">
      <w:pPr>
        <w:spacing w:line="276" w:lineRule="auto"/>
        <w:jc w:val="center"/>
        <w:rPr>
          <w:i/>
          <w:sz w:val="36"/>
        </w:rPr>
      </w:pPr>
      <w:bookmarkStart w:id="0" w:name="_Hlk209618828"/>
      <w:r w:rsidRPr="005C5980">
        <w:rPr>
          <w:i/>
          <w:sz w:val="36"/>
        </w:rPr>
        <w:t>Supporting Information</w:t>
      </w:r>
      <w:bookmarkEnd w:id="0"/>
    </w:p>
    <w:p w14:paraId="07C6F965" w14:textId="77777777" w:rsidR="00B721AD" w:rsidRDefault="00B721AD" w:rsidP="00D94B9B">
      <w:pPr>
        <w:spacing w:line="276" w:lineRule="auto"/>
        <w:jc w:val="center"/>
        <w:rPr>
          <w:i/>
          <w:sz w:val="36"/>
        </w:rPr>
      </w:pPr>
    </w:p>
    <w:p w14:paraId="65638913" w14:textId="77777777" w:rsidR="00B721AD" w:rsidRDefault="00B721AD" w:rsidP="00B721AD">
      <w:pPr>
        <w:spacing w:line="480" w:lineRule="auto"/>
        <w:jc w:val="center"/>
        <w:rPr>
          <w:rFonts w:eastAsiaTheme="minorEastAsia"/>
          <w:b/>
          <w:sz w:val="32"/>
          <w:lang w:eastAsia="zh-CN"/>
        </w:rPr>
      </w:pPr>
      <w:r w:rsidRPr="009C7483">
        <w:rPr>
          <w:rFonts w:eastAsiaTheme="minorEastAsia"/>
          <w:b/>
          <w:sz w:val="32"/>
          <w:lang w:eastAsia="zh-CN"/>
        </w:rPr>
        <w:t xml:space="preserve">A </w:t>
      </w:r>
      <w:proofErr w:type="spellStart"/>
      <w:r w:rsidRPr="009C7483">
        <w:rPr>
          <w:rFonts w:eastAsiaTheme="minorEastAsia"/>
          <w:b/>
          <w:sz w:val="32"/>
          <w:lang w:eastAsia="zh-CN"/>
        </w:rPr>
        <w:t>Proteoform</w:t>
      </w:r>
      <w:proofErr w:type="spellEnd"/>
      <w:r w:rsidRPr="009C7483">
        <w:rPr>
          <w:rFonts w:eastAsiaTheme="minorEastAsia"/>
          <w:b/>
          <w:sz w:val="32"/>
          <w:lang w:eastAsia="zh-CN"/>
        </w:rPr>
        <w:t>-Resolved Atlas of Human Cardiac Histones</w:t>
      </w:r>
    </w:p>
    <w:p w14:paraId="0CA93429" w14:textId="77777777" w:rsidR="00B721AD" w:rsidRPr="003D113A" w:rsidRDefault="00B721AD" w:rsidP="00D94B9B">
      <w:pPr>
        <w:spacing w:line="276" w:lineRule="auto"/>
        <w:jc w:val="center"/>
        <w:rPr>
          <w:i/>
          <w:sz w:val="36"/>
        </w:rPr>
      </w:pPr>
    </w:p>
    <w:p w14:paraId="0E2CA7E1" w14:textId="77777777" w:rsidR="00B721AD" w:rsidRPr="00E14F04" w:rsidRDefault="00B721AD" w:rsidP="00B721AD">
      <w:pPr>
        <w:spacing w:line="480" w:lineRule="auto"/>
        <w:jc w:val="center"/>
        <w:rPr>
          <w:rFonts w:eastAsiaTheme="minorEastAsia"/>
          <w:lang w:eastAsia="zh-CN"/>
        </w:rPr>
      </w:pPr>
      <w:r>
        <w:rPr>
          <w:rFonts w:eastAsiaTheme="minorEastAsia" w:hint="eastAsia"/>
          <w:lang w:eastAsia="zh-CN"/>
        </w:rPr>
        <w:t>Zhan Gao</w:t>
      </w:r>
      <w:r w:rsidRPr="00804B2A">
        <w:rPr>
          <w:vertAlign w:val="superscript"/>
        </w:rPr>
        <w:t>1</w:t>
      </w:r>
      <w:r w:rsidRPr="00804B2A">
        <w:t xml:space="preserve">, </w:t>
      </w:r>
      <w:r>
        <w:rPr>
          <w:rFonts w:eastAsiaTheme="minorEastAsia" w:hint="eastAsia"/>
          <w:lang w:eastAsia="zh-CN"/>
        </w:rPr>
        <w:t>Isabella R. Clemmer</w:t>
      </w:r>
      <w:r w:rsidRPr="005B6228">
        <w:rPr>
          <w:rFonts w:eastAsiaTheme="minorEastAsia"/>
          <w:vertAlign w:val="superscript"/>
          <w:lang w:eastAsia="zh-CN"/>
        </w:rPr>
        <w:t>2</w:t>
      </w:r>
      <w:r w:rsidRPr="00804B2A">
        <w:t xml:space="preserve">, </w:t>
      </w:r>
      <w:r w:rsidRPr="00D728A8">
        <w:t>Hsin-Ju</w:t>
      </w:r>
      <w:r>
        <w:rPr>
          <w:rFonts w:eastAsiaTheme="minorEastAsia" w:hint="eastAsia"/>
          <w:lang w:eastAsia="zh-CN"/>
        </w:rPr>
        <w:t xml:space="preserve"> Chan</w:t>
      </w:r>
      <w:r w:rsidRPr="005B6228">
        <w:rPr>
          <w:rFonts w:eastAsiaTheme="minorEastAsia"/>
          <w:vertAlign w:val="superscript"/>
          <w:lang w:eastAsia="zh-CN"/>
        </w:rPr>
        <w:t>2</w:t>
      </w:r>
      <w:r>
        <w:t>,</w:t>
      </w:r>
      <w:r>
        <w:rPr>
          <w:rFonts w:eastAsiaTheme="minorEastAsia" w:hint="eastAsia"/>
          <w:lang w:eastAsia="zh-CN"/>
        </w:rPr>
        <w:t xml:space="preserve"> Kw</w:t>
      </w:r>
      <w:r>
        <w:rPr>
          <w:rFonts w:eastAsiaTheme="minorEastAsia"/>
          <w:lang w:eastAsia="zh-CN"/>
        </w:rPr>
        <w:t>a</w:t>
      </w:r>
      <w:r>
        <w:rPr>
          <w:rFonts w:eastAsiaTheme="minorEastAsia" w:hint="eastAsia"/>
          <w:lang w:eastAsia="zh-CN"/>
        </w:rPr>
        <w:t>me Osei</w:t>
      </w:r>
      <w:r w:rsidRPr="005B6228">
        <w:rPr>
          <w:rFonts w:eastAsiaTheme="minorEastAsia"/>
          <w:vertAlign w:val="superscript"/>
          <w:lang w:eastAsia="zh-CN"/>
        </w:rPr>
        <w:t>2</w:t>
      </w:r>
      <w:r>
        <w:rPr>
          <w:rFonts w:eastAsiaTheme="minorEastAsia" w:hint="eastAsia"/>
          <w:lang w:eastAsia="zh-CN"/>
        </w:rPr>
        <w:t xml:space="preserve">, </w:t>
      </w:r>
      <w:r>
        <w:rPr>
          <w:rFonts w:eastAsiaTheme="minorEastAsia"/>
          <w:lang w:eastAsia="zh-CN"/>
        </w:rPr>
        <w:t>Holden T. Rogers</w:t>
      </w:r>
      <w:r w:rsidRPr="005B6228">
        <w:rPr>
          <w:rFonts w:eastAsiaTheme="minorEastAsia"/>
          <w:vertAlign w:val="superscript"/>
          <w:lang w:eastAsia="zh-CN"/>
        </w:rPr>
        <w:t>2</w:t>
      </w:r>
      <w:r>
        <w:rPr>
          <w:rFonts w:eastAsiaTheme="minorEastAsia"/>
          <w:lang w:eastAsia="zh-CN"/>
        </w:rPr>
        <w:t xml:space="preserve">, </w:t>
      </w:r>
      <w:r>
        <w:rPr>
          <w:rFonts w:eastAsiaTheme="minorEastAsia" w:hint="eastAsia"/>
          <w:lang w:eastAsia="zh-CN"/>
        </w:rPr>
        <w:t>Thomas S. Weir</w:t>
      </w:r>
      <w:r w:rsidRPr="005B6228">
        <w:rPr>
          <w:rFonts w:eastAsiaTheme="minorEastAsia"/>
          <w:vertAlign w:val="superscript"/>
          <w:lang w:eastAsia="zh-CN"/>
        </w:rPr>
        <w:t>2</w:t>
      </w:r>
      <w:r>
        <w:rPr>
          <w:rFonts w:eastAsiaTheme="minorEastAsia" w:hint="eastAsia"/>
          <w:lang w:eastAsia="zh-CN"/>
        </w:rPr>
        <w:t>, Matthew S. Fischer</w:t>
      </w:r>
      <w:r w:rsidRPr="009E06BC">
        <w:rPr>
          <w:rFonts w:eastAsiaTheme="minorEastAsia" w:hint="eastAsia"/>
          <w:vertAlign w:val="superscript"/>
          <w:lang w:eastAsia="zh-CN"/>
        </w:rPr>
        <w:t>2</w:t>
      </w:r>
      <w:r>
        <w:rPr>
          <w:rFonts w:eastAsiaTheme="minorEastAsia" w:hint="eastAsia"/>
          <w:lang w:eastAsia="zh-CN"/>
        </w:rPr>
        <w:t xml:space="preserve">, </w:t>
      </w:r>
      <w:r w:rsidRPr="00B82C98">
        <w:rPr>
          <w:rFonts w:eastAsiaTheme="minorEastAsia"/>
          <w:lang w:eastAsia="zh-CN"/>
        </w:rPr>
        <w:t>Rob</w:t>
      </w:r>
      <w:r>
        <w:rPr>
          <w:rFonts w:eastAsiaTheme="minorEastAsia" w:hint="eastAsia"/>
          <w:lang w:eastAsia="zh-CN"/>
        </w:rPr>
        <w:t>ert</w:t>
      </w:r>
      <w:r w:rsidRPr="00B82C98">
        <w:rPr>
          <w:rFonts w:eastAsiaTheme="minorEastAsia"/>
          <w:lang w:eastAsia="zh-CN"/>
        </w:rPr>
        <w:t xml:space="preserve"> L</w:t>
      </w:r>
      <w:r>
        <w:rPr>
          <w:rFonts w:eastAsiaTheme="minorEastAsia" w:hint="eastAsia"/>
          <w:lang w:eastAsia="zh-CN"/>
        </w:rPr>
        <w:t>.</w:t>
      </w:r>
      <w:r w:rsidRPr="00B82C98">
        <w:rPr>
          <w:rFonts w:eastAsiaTheme="minorEastAsia"/>
          <w:lang w:eastAsia="zh-CN"/>
        </w:rPr>
        <w:t xml:space="preserve"> Gearhart</w:t>
      </w:r>
      <w:r w:rsidRPr="005B6228">
        <w:rPr>
          <w:rFonts w:eastAsiaTheme="minorEastAsia"/>
          <w:vertAlign w:val="superscript"/>
          <w:lang w:eastAsia="zh-CN"/>
        </w:rPr>
        <w:t>2</w:t>
      </w:r>
      <w:r>
        <w:rPr>
          <w:rFonts w:eastAsiaTheme="minorEastAsia" w:hint="eastAsia"/>
          <w:lang w:eastAsia="zh-CN"/>
        </w:rPr>
        <w:t>, Scott J. Price</w:t>
      </w:r>
      <w:r w:rsidRPr="005B6228">
        <w:rPr>
          <w:rFonts w:eastAsiaTheme="minorEastAsia"/>
          <w:vertAlign w:val="superscript"/>
          <w:lang w:eastAsia="zh-CN"/>
        </w:rPr>
        <w:t>3</w:t>
      </w:r>
      <w:r>
        <w:rPr>
          <w:rFonts w:eastAsiaTheme="minorEastAsia" w:hint="eastAsia"/>
          <w:lang w:eastAsia="zh-CN"/>
        </w:rPr>
        <w:t>, Yanlong Zhu</w:t>
      </w:r>
      <w:r w:rsidRPr="005B6228">
        <w:rPr>
          <w:rFonts w:eastAsiaTheme="minorEastAsia"/>
          <w:vertAlign w:val="superscript"/>
          <w:lang w:eastAsia="zh-CN"/>
        </w:rPr>
        <w:t>1,4</w:t>
      </w:r>
      <w:r>
        <w:rPr>
          <w:rFonts w:eastAsiaTheme="minorEastAsia" w:hint="eastAsia"/>
          <w:lang w:eastAsia="zh-CN"/>
        </w:rPr>
        <w:t xml:space="preserve">, </w:t>
      </w:r>
      <w:r w:rsidRPr="00362FED">
        <w:rPr>
          <w:rFonts w:eastAsiaTheme="minorEastAsia"/>
          <w:lang w:eastAsia="zh-CN"/>
        </w:rPr>
        <w:t>Allan R. Brasier</w:t>
      </w:r>
      <w:r w:rsidRPr="00E14F04">
        <w:rPr>
          <w:rFonts w:eastAsiaTheme="minorEastAsia"/>
          <w:vertAlign w:val="superscript"/>
          <w:lang w:eastAsia="zh-CN"/>
        </w:rPr>
        <w:t>3,</w:t>
      </w:r>
      <w:r w:rsidRPr="00A502C2">
        <w:rPr>
          <w:rFonts w:eastAsiaTheme="minorEastAsia"/>
          <w:vertAlign w:val="superscript"/>
          <w:lang w:eastAsia="zh-CN"/>
        </w:rPr>
        <w:t>6</w:t>
      </w:r>
      <w:r w:rsidRPr="00362FED">
        <w:rPr>
          <w:rFonts w:eastAsiaTheme="minorEastAsia"/>
          <w:lang w:eastAsia="zh-CN"/>
        </w:rPr>
        <w:t>,</w:t>
      </w:r>
      <w:r>
        <w:rPr>
          <w:rFonts w:eastAsiaTheme="minorEastAsia"/>
          <w:lang w:eastAsia="zh-CN"/>
        </w:rPr>
        <w:t xml:space="preserve"> </w:t>
      </w:r>
      <w:r>
        <w:rPr>
          <w:rFonts w:eastAsiaTheme="minorEastAsia" w:hint="eastAsia"/>
          <w:lang w:eastAsia="zh-CN"/>
        </w:rPr>
        <w:t>Jingshing Wu</w:t>
      </w:r>
      <w:r w:rsidRPr="005B6228">
        <w:rPr>
          <w:rFonts w:eastAsiaTheme="minorEastAsia"/>
          <w:vertAlign w:val="superscript"/>
          <w:lang w:eastAsia="zh-CN"/>
        </w:rPr>
        <w:t>5</w:t>
      </w:r>
      <w:r>
        <w:rPr>
          <w:rFonts w:eastAsiaTheme="minorEastAsia" w:hint="eastAsia"/>
          <w:lang w:eastAsia="zh-CN"/>
        </w:rPr>
        <w:t>,</w:t>
      </w:r>
      <w:r>
        <w:rPr>
          <w:rFonts w:eastAsiaTheme="minorEastAsia"/>
          <w:lang w:eastAsia="zh-CN"/>
        </w:rPr>
        <w:t xml:space="preserve"> </w:t>
      </w:r>
      <w:r>
        <w:rPr>
          <w:rFonts w:eastAsiaTheme="minorEastAsia" w:hint="eastAsia"/>
          <w:lang w:eastAsia="zh-CN"/>
        </w:rPr>
        <w:t>Wuqiang Zhu</w:t>
      </w:r>
      <w:r>
        <w:rPr>
          <w:rFonts w:eastAsiaTheme="minorEastAsia"/>
          <w:vertAlign w:val="superscript"/>
          <w:lang w:eastAsia="zh-CN"/>
        </w:rPr>
        <w:t>7*</w:t>
      </w:r>
      <w:r>
        <w:rPr>
          <w:rFonts w:eastAsiaTheme="minorEastAsia" w:hint="eastAsia"/>
          <w:lang w:eastAsia="zh-CN"/>
        </w:rPr>
        <w:t>,</w:t>
      </w:r>
      <w:r w:rsidRPr="00804B2A">
        <w:t xml:space="preserve"> and Ying Ge</w:t>
      </w:r>
      <w:r w:rsidRPr="00804B2A">
        <w:rPr>
          <w:vertAlign w:val="superscript"/>
        </w:rPr>
        <w:t>1,</w:t>
      </w:r>
      <w:r>
        <w:rPr>
          <w:vertAlign w:val="superscript"/>
        </w:rPr>
        <w:t>2</w:t>
      </w:r>
      <w:r w:rsidRPr="00804B2A">
        <w:rPr>
          <w:vertAlign w:val="superscript"/>
        </w:rPr>
        <w:t>,</w:t>
      </w:r>
      <w:r>
        <w:rPr>
          <w:vertAlign w:val="superscript"/>
        </w:rPr>
        <w:t>4</w:t>
      </w:r>
      <w:r w:rsidRPr="00804B2A">
        <w:rPr>
          <w:vertAlign w:val="superscript"/>
          <w:lang w:eastAsia="zh-CN"/>
        </w:rPr>
        <w:t>*</w:t>
      </w:r>
    </w:p>
    <w:p w14:paraId="62311BFB" w14:textId="77777777" w:rsidR="00B721AD" w:rsidRPr="00804B2A" w:rsidRDefault="00B721AD" w:rsidP="00B721AD">
      <w:pPr>
        <w:spacing w:line="480" w:lineRule="auto"/>
        <w:jc w:val="center"/>
        <w:rPr>
          <w:vertAlign w:val="superscript"/>
        </w:rPr>
      </w:pPr>
    </w:p>
    <w:p w14:paraId="110B63B3" w14:textId="77777777" w:rsidR="00B721AD" w:rsidRDefault="00B721AD" w:rsidP="00B721AD">
      <w:pPr>
        <w:spacing w:line="480" w:lineRule="auto"/>
        <w:rPr>
          <w:iCs/>
        </w:rPr>
      </w:pPr>
      <w:r w:rsidRPr="00804B2A">
        <w:rPr>
          <w:iCs/>
          <w:vertAlign w:val="superscript"/>
        </w:rPr>
        <w:t>1</w:t>
      </w:r>
      <w:r w:rsidRPr="00804B2A">
        <w:rPr>
          <w:iCs/>
        </w:rPr>
        <w:t>Department of Cell and Regenerative Biology, University of Wisconsin-Madison, Madison, Wisconsin 53705, US</w:t>
      </w:r>
      <w:r w:rsidRPr="00804B2A" w:rsidDel="00B43E93">
        <w:rPr>
          <w:iCs/>
        </w:rPr>
        <w:t>A</w:t>
      </w:r>
      <w:r w:rsidRPr="00804B2A">
        <w:rPr>
          <w:iCs/>
        </w:rPr>
        <w:t xml:space="preserve">. </w:t>
      </w:r>
    </w:p>
    <w:p w14:paraId="7CFC72A3" w14:textId="77777777" w:rsidR="00B721AD" w:rsidRDefault="00B721AD" w:rsidP="00B721AD">
      <w:pPr>
        <w:spacing w:line="480" w:lineRule="auto"/>
        <w:rPr>
          <w:iCs/>
        </w:rPr>
      </w:pPr>
      <w:r w:rsidRPr="0090244A">
        <w:rPr>
          <w:iCs/>
          <w:vertAlign w:val="superscript"/>
        </w:rPr>
        <w:t>2</w:t>
      </w:r>
      <w:r w:rsidRPr="00804B2A">
        <w:rPr>
          <w:iCs/>
        </w:rPr>
        <w:t xml:space="preserve">Department of Chemistry, University of Wisconsin-Madison, Madison, Wisconsin 53706, USA. </w:t>
      </w:r>
    </w:p>
    <w:p w14:paraId="7BC6C249" w14:textId="77777777" w:rsidR="00B721AD" w:rsidRDefault="00B721AD" w:rsidP="00B721AD">
      <w:pPr>
        <w:spacing w:line="480" w:lineRule="auto"/>
        <w:rPr>
          <w:iCs/>
        </w:rPr>
      </w:pPr>
      <w:r w:rsidRPr="0090244A">
        <w:rPr>
          <w:iCs/>
          <w:vertAlign w:val="superscript"/>
        </w:rPr>
        <w:t>3</w:t>
      </w:r>
      <w:r w:rsidRPr="0064721C">
        <w:rPr>
          <w:iCs/>
        </w:rPr>
        <w:t>Department of Medicine, University of Wisconsin-Madison, Madison, Wisconsin 53706, U</w:t>
      </w:r>
      <w:r>
        <w:rPr>
          <w:iCs/>
        </w:rPr>
        <w:t>SA</w:t>
      </w:r>
    </w:p>
    <w:p w14:paraId="13185A17" w14:textId="77777777" w:rsidR="00B721AD" w:rsidRPr="00804B2A" w:rsidRDefault="00B721AD" w:rsidP="00B721AD">
      <w:pPr>
        <w:spacing w:line="480" w:lineRule="auto"/>
        <w:rPr>
          <w:iCs/>
        </w:rPr>
      </w:pPr>
      <w:r w:rsidRPr="0090244A">
        <w:rPr>
          <w:iCs/>
          <w:vertAlign w:val="superscript"/>
        </w:rPr>
        <w:t>4</w:t>
      </w:r>
      <w:r w:rsidRPr="006341B3">
        <w:rPr>
          <w:iCs/>
        </w:rPr>
        <w:t xml:space="preserve">Human Proteomics Program, School of Medicine and Public Health, University of Wisconsin–Madison, Madison, </w:t>
      </w:r>
      <w:r w:rsidRPr="00804B2A">
        <w:rPr>
          <w:iCs/>
        </w:rPr>
        <w:t>Wisconsin</w:t>
      </w:r>
      <w:r w:rsidRPr="006341B3">
        <w:rPr>
          <w:iCs/>
        </w:rPr>
        <w:t xml:space="preserve"> 53705, USA</w:t>
      </w:r>
    </w:p>
    <w:p w14:paraId="2844E9AA" w14:textId="77777777" w:rsidR="00B721AD" w:rsidRPr="00362FED" w:rsidRDefault="00B721AD" w:rsidP="00B721AD">
      <w:pPr>
        <w:spacing w:line="480" w:lineRule="auto"/>
        <w:rPr>
          <w:iCs/>
        </w:rPr>
      </w:pPr>
      <w:r>
        <w:rPr>
          <w:iCs/>
          <w:vertAlign w:val="superscript"/>
        </w:rPr>
        <w:t>5</w:t>
      </w:r>
      <w:r w:rsidRPr="00A32DC2">
        <w:rPr>
          <w:iCs/>
        </w:rPr>
        <w:t>Department of Pediatrics, Cardiovascular Research Center, University of Wisconsin-Madison, Madison, Wisconsin 53705, USA</w:t>
      </w:r>
    </w:p>
    <w:p w14:paraId="76C4F945" w14:textId="77777777" w:rsidR="00B721AD" w:rsidRDefault="00B721AD" w:rsidP="00B721AD">
      <w:pPr>
        <w:spacing w:line="480" w:lineRule="auto"/>
        <w:rPr>
          <w:iCs/>
        </w:rPr>
      </w:pPr>
      <w:r w:rsidRPr="00E14F04">
        <w:rPr>
          <w:iCs/>
          <w:vertAlign w:val="superscript"/>
        </w:rPr>
        <w:t>6</w:t>
      </w:r>
      <w:r w:rsidRPr="00362FED">
        <w:rPr>
          <w:iCs/>
        </w:rPr>
        <w:t>Institute for Clinical and Translational Research (ICTR), University of Wisconsin-Madison, Madison, WI 53705, USA</w:t>
      </w:r>
    </w:p>
    <w:p w14:paraId="7D9BB616" w14:textId="77777777" w:rsidR="00B721AD" w:rsidRPr="00A32DC2" w:rsidRDefault="00B721AD" w:rsidP="00B721AD">
      <w:pPr>
        <w:spacing w:line="480" w:lineRule="auto"/>
        <w:rPr>
          <w:iCs/>
        </w:rPr>
      </w:pPr>
      <w:r>
        <w:rPr>
          <w:iCs/>
          <w:vertAlign w:val="superscript"/>
        </w:rPr>
        <w:t>7</w:t>
      </w:r>
      <w:r w:rsidRPr="005A1F41">
        <w:rPr>
          <w:iCs/>
        </w:rPr>
        <w:t>Department of Cardiovascular Medicine, Physiology and Biomedical Engineering, Center for Regenerative Medicine, Mayo Clinic, Arizona 85259, USA</w:t>
      </w:r>
    </w:p>
    <w:p w14:paraId="59A56B18" w14:textId="77777777" w:rsidR="00B721AD" w:rsidRDefault="00B721AD" w:rsidP="00B721AD">
      <w:pPr>
        <w:spacing w:line="480" w:lineRule="auto"/>
      </w:pPr>
    </w:p>
    <w:p w14:paraId="3A0A505C" w14:textId="77777777" w:rsidR="00B721AD" w:rsidRDefault="00B721AD" w:rsidP="00B721AD">
      <w:pPr>
        <w:spacing w:line="480" w:lineRule="auto"/>
        <w:rPr>
          <w:rFonts w:eastAsiaTheme="minorEastAsia"/>
          <w:lang w:eastAsia="zh-CN"/>
        </w:rPr>
      </w:pPr>
      <w:r w:rsidRPr="72968745">
        <w:rPr>
          <w:color w:val="000000" w:themeColor="text1"/>
        </w:rPr>
        <w:t>*Correspondence should be addressed to Y.G. (</w:t>
      </w:r>
      <w:hyperlink r:id="rId7">
        <w:r w:rsidRPr="72968745">
          <w:rPr>
            <w:rStyle w:val="Hyperlink"/>
            <w:rFonts w:eastAsiaTheme="majorEastAsia"/>
          </w:rPr>
          <w:t>ying.ge@wisc.edu</w:t>
        </w:r>
      </w:hyperlink>
      <w:r w:rsidRPr="72968745">
        <w:rPr>
          <w:color w:val="000000" w:themeColor="text1"/>
        </w:rPr>
        <w:t>)</w:t>
      </w:r>
      <w:r>
        <w:rPr>
          <w:color w:val="000000" w:themeColor="text1"/>
        </w:rPr>
        <w:t>, and W.Z. (</w:t>
      </w:r>
      <w:r w:rsidRPr="007D4C52">
        <w:rPr>
          <w:rStyle w:val="Hyperlink"/>
          <w:rFonts w:eastAsiaTheme="majorEastAsia"/>
        </w:rPr>
        <w:t>Zhu.Wuqiang@mayo.edu</w:t>
      </w:r>
      <w:r>
        <w:rPr>
          <w:color w:val="000000" w:themeColor="text1"/>
        </w:rPr>
        <w:t>).</w:t>
      </w:r>
    </w:p>
    <w:p w14:paraId="4A2090ED" w14:textId="7E9B69B4" w:rsidR="00781ABF" w:rsidRDefault="00781ABF">
      <w:pPr>
        <w:spacing w:after="160" w:line="259" w:lineRule="auto"/>
        <w:rPr>
          <w:rFonts w:eastAsiaTheme="minorEastAsia"/>
          <w:b/>
          <w:bCs/>
          <w:lang w:eastAsia="zh-CN"/>
        </w:rPr>
      </w:pPr>
      <w:r w:rsidRPr="00781ABF">
        <w:rPr>
          <w:rFonts w:eastAsiaTheme="minorEastAsia"/>
          <w:b/>
          <w:bCs/>
          <w:lang w:eastAsia="zh-CN"/>
        </w:rPr>
        <w:lastRenderedPageBreak/>
        <w:t>SUPPLEMENTAL TABLE OF CONTENTS</w:t>
      </w:r>
    </w:p>
    <w:p w14:paraId="604C7FDE" w14:textId="598B5A31" w:rsidR="00781ABF" w:rsidRPr="00CE49AA" w:rsidRDefault="00781ABF">
      <w:pPr>
        <w:spacing w:after="160" w:line="259" w:lineRule="auto"/>
        <w:rPr>
          <w:rFonts w:eastAsiaTheme="minorEastAsia" w:hint="eastAsia"/>
          <w:lang w:eastAsia="zh-CN"/>
        </w:rPr>
      </w:pPr>
      <w:r w:rsidRPr="00CE49AA">
        <w:rPr>
          <w:rFonts w:eastAsiaTheme="minorEastAsia"/>
          <w:lang w:eastAsia="zh-CN"/>
        </w:rPr>
        <w:t>Supplementary Methods</w:t>
      </w:r>
      <w:r w:rsidR="00CE49AA">
        <w:rPr>
          <w:rFonts w:eastAsiaTheme="minorEastAsia"/>
          <w:lang w:eastAsia="zh-CN"/>
        </w:rPr>
        <w:t>…………………………………………………………………………</w:t>
      </w:r>
      <w:r w:rsidR="00CE49AA">
        <w:rPr>
          <w:rFonts w:eastAsiaTheme="minorEastAsia" w:hint="eastAsia"/>
          <w:lang w:eastAsia="zh-CN"/>
        </w:rPr>
        <w:t>..4</w:t>
      </w:r>
    </w:p>
    <w:p w14:paraId="6B64D7DA" w14:textId="46DB11D7" w:rsidR="00781ABF" w:rsidRPr="00CE49AA" w:rsidRDefault="00781ABF" w:rsidP="00781ABF">
      <w:pPr>
        <w:spacing w:after="160" w:line="259" w:lineRule="auto"/>
        <w:rPr>
          <w:rFonts w:eastAsiaTheme="minorEastAsia" w:hint="eastAsia"/>
          <w:lang w:eastAsia="zh-CN"/>
        </w:rPr>
      </w:pPr>
      <w:r w:rsidRPr="00CE49AA">
        <w:rPr>
          <w:rFonts w:eastAsiaTheme="minorEastAsia"/>
          <w:lang w:eastAsia="zh-CN"/>
        </w:rPr>
        <w:t xml:space="preserve">Supplementary </w:t>
      </w:r>
      <w:r w:rsidRPr="00CE49AA">
        <w:rPr>
          <w:rFonts w:eastAsiaTheme="minorEastAsia" w:hint="eastAsia"/>
          <w:lang w:eastAsia="zh-CN"/>
        </w:rPr>
        <w:t>Note</w:t>
      </w:r>
      <w:r w:rsidRPr="00CE49AA">
        <w:rPr>
          <w:rFonts w:eastAsiaTheme="minorEastAsia"/>
          <w:lang w:eastAsia="zh-CN"/>
        </w:rPr>
        <w:t>s</w:t>
      </w:r>
      <w:r w:rsidR="00CE49AA">
        <w:rPr>
          <w:rFonts w:eastAsiaTheme="minorEastAsia"/>
          <w:lang w:eastAsia="zh-CN"/>
        </w:rPr>
        <w:t>……………………………………………………………………………</w:t>
      </w:r>
      <w:r w:rsidR="00CE49AA">
        <w:rPr>
          <w:rFonts w:eastAsiaTheme="minorEastAsia" w:hint="eastAsia"/>
          <w:lang w:eastAsia="zh-CN"/>
        </w:rPr>
        <w:t>...7</w:t>
      </w:r>
    </w:p>
    <w:p w14:paraId="6EB80B6B" w14:textId="12595E11" w:rsidR="00781ABF" w:rsidRPr="00CE49AA" w:rsidRDefault="00781ABF" w:rsidP="00781ABF">
      <w:pPr>
        <w:spacing w:after="160" w:line="259" w:lineRule="auto"/>
        <w:rPr>
          <w:rFonts w:eastAsiaTheme="minorEastAsia"/>
          <w:lang w:eastAsia="zh-CN"/>
        </w:rPr>
      </w:pPr>
      <w:r w:rsidRPr="00CE49AA">
        <w:rPr>
          <w:rFonts w:eastAsiaTheme="minorEastAsia"/>
          <w:lang w:eastAsia="zh-CN"/>
        </w:rPr>
        <w:t>Supplemental Table and Figures</w:t>
      </w:r>
    </w:p>
    <w:p w14:paraId="700206C7" w14:textId="63863ADF" w:rsidR="00CE49AA" w:rsidRPr="00CE49AA" w:rsidRDefault="00CE49AA" w:rsidP="00781ABF">
      <w:pPr>
        <w:spacing w:after="160" w:line="259" w:lineRule="auto"/>
        <w:rPr>
          <w:rFonts w:eastAsiaTheme="minorEastAsia" w:hint="eastAsia"/>
          <w:lang w:eastAsia="zh-CN"/>
        </w:rPr>
      </w:pPr>
      <w:r w:rsidRPr="00CE49AA">
        <w:rPr>
          <w:rFonts w:eastAsiaTheme="minorEastAsia"/>
          <w:lang w:eastAsia="zh-CN"/>
        </w:rPr>
        <w:t>Supplementary Table 1. Effect of TFA wash on histone and sarcomere protein signal</w:t>
      </w:r>
      <w:r>
        <w:rPr>
          <w:rFonts w:eastAsiaTheme="minorEastAsia"/>
          <w:lang w:eastAsia="zh-CN"/>
        </w:rPr>
        <w:t>…………</w:t>
      </w:r>
      <w:r>
        <w:rPr>
          <w:rFonts w:eastAsiaTheme="minorEastAsia" w:hint="eastAsia"/>
          <w:lang w:eastAsia="zh-CN"/>
        </w:rPr>
        <w:t>10</w:t>
      </w:r>
    </w:p>
    <w:p w14:paraId="4B4388B2" w14:textId="1F94FCF3" w:rsidR="00CE49AA" w:rsidRDefault="00CE49AA" w:rsidP="00781ABF">
      <w:pPr>
        <w:spacing w:after="160" w:line="259" w:lineRule="auto"/>
        <w:rPr>
          <w:rFonts w:eastAsiaTheme="minorEastAsia" w:hint="eastAsia"/>
          <w:lang w:eastAsia="zh-CN"/>
        </w:rPr>
      </w:pPr>
      <w:r w:rsidRPr="00CE49AA">
        <w:rPr>
          <w:rFonts w:eastAsiaTheme="minorEastAsia"/>
          <w:lang w:eastAsia="zh-CN"/>
        </w:rPr>
        <w:t xml:space="preserve">Supplementary Table 2. List of histone </w:t>
      </w:r>
      <w:proofErr w:type="spellStart"/>
      <w:r w:rsidRPr="00CE49AA">
        <w:rPr>
          <w:rFonts w:eastAsiaTheme="minorEastAsia"/>
          <w:lang w:eastAsia="zh-CN"/>
        </w:rPr>
        <w:t>proteoforms</w:t>
      </w:r>
      <w:proofErr w:type="spellEnd"/>
      <w:r w:rsidRPr="00CE49AA">
        <w:rPr>
          <w:rFonts w:eastAsiaTheme="minorEastAsia"/>
          <w:lang w:eastAsia="zh-CN"/>
        </w:rPr>
        <w:t xml:space="preserve"> identified in top-down LC-MS experiments</w:t>
      </w:r>
      <w:r>
        <w:rPr>
          <w:rFonts w:eastAsiaTheme="minorEastAsia"/>
          <w:lang w:eastAsia="zh-CN"/>
        </w:rPr>
        <w:t>………………………………………………………………………………………</w:t>
      </w:r>
      <w:r>
        <w:rPr>
          <w:rFonts w:eastAsiaTheme="minorEastAsia" w:hint="eastAsia"/>
          <w:lang w:eastAsia="zh-CN"/>
        </w:rPr>
        <w:t>11</w:t>
      </w:r>
    </w:p>
    <w:p w14:paraId="78C780E8" w14:textId="42C5B622" w:rsidR="00CE49AA" w:rsidRDefault="00CE49AA" w:rsidP="00781ABF">
      <w:pPr>
        <w:spacing w:after="160" w:line="259" w:lineRule="auto"/>
        <w:rPr>
          <w:rFonts w:eastAsiaTheme="minorEastAsia" w:hint="eastAsia"/>
          <w:lang w:eastAsia="zh-CN"/>
        </w:rPr>
      </w:pPr>
      <w:r w:rsidRPr="00CE49AA">
        <w:rPr>
          <w:rFonts w:eastAsiaTheme="minorEastAsia"/>
          <w:lang w:eastAsia="zh-CN"/>
        </w:rPr>
        <w:t>Supplementary Figure 1. Reproducibility of histone extraction from human heart tissue with and without TFA wash</w:t>
      </w:r>
      <w:r>
        <w:rPr>
          <w:rFonts w:eastAsiaTheme="minorEastAsia"/>
          <w:lang w:eastAsia="zh-CN"/>
        </w:rPr>
        <w:t>………………………………………………………………………………</w:t>
      </w:r>
      <w:r>
        <w:rPr>
          <w:rFonts w:eastAsiaTheme="minorEastAsia" w:hint="eastAsia"/>
          <w:lang w:eastAsia="zh-CN"/>
        </w:rPr>
        <w:t>..16</w:t>
      </w:r>
    </w:p>
    <w:p w14:paraId="001A1BF5" w14:textId="72FEFED7" w:rsidR="00CE49AA" w:rsidRDefault="00CE49AA" w:rsidP="00781ABF">
      <w:pPr>
        <w:spacing w:after="160" w:line="259" w:lineRule="auto"/>
        <w:rPr>
          <w:rFonts w:eastAsiaTheme="minorEastAsia" w:hint="eastAsia"/>
          <w:lang w:eastAsia="zh-CN"/>
        </w:rPr>
      </w:pPr>
      <w:r w:rsidRPr="00CE49AA">
        <w:rPr>
          <w:rFonts w:eastAsiaTheme="minorEastAsia"/>
          <w:lang w:eastAsia="zh-CN"/>
        </w:rPr>
        <w:t>Supplementary Figure 2. High instrumental reproducibility of top-down LC-MS analysis</w:t>
      </w:r>
      <w:r>
        <w:rPr>
          <w:rFonts w:eastAsiaTheme="minorEastAsia"/>
          <w:lang w:eastAsia="zh-CN"/>
        </w:rPr>
        <w:t>……</w:t>
      </w:r>
      <w:r>
        <w:rPr>
          <w:rFonts w:eastAsiaTheme="minorEastAsia" w:hint="eastAsia"/>
          <w:lang w:eastAsia="zh-CN"/>
        </w:rPr>
        <w:t>.17</w:t>
      </w:r>
    </w:p>
    <w:p w14:paraId="4F122E51" w14:textId="2D340158" w:rsidR="00CE49AA" w:rsidRDefault="00CE49AA" w:rsidP="00781ABF">
      <w:pPr>
        <w:spacing w:after="160" w:line="259" w:lineRule="auto"/>
        <w:rPr>
          <w:rFonts w:eastAsiaTheme="minorEastAsia" w:hint="eastAsia"/>
          <w:lang w:eastAsia="zh-CN"/>
        </w:rPr>
      </w:pPr>
      <w:r w:rsidRPr="00CE49AA">
        <w:rPr>
          <w:rFonts w:eastAsiaTheme="minorEastAsia"/>
          <w:lang w:eastAsia="zh-CN"/>
        </w:rPr>
        <w:t>Supplementary Figure 3. Sample-to-sample reproducibility of top-down LC-MS analysis</w:t>
      </w:r>
      <w:r>
        <w:rPr>
          <w:rFonts w:eastAsiaTheme="minorEastAsia"/>
          <w:lang w:eastAsia="zh-CN"/>
        </w:rPr>
        <w:t>……</w:t>
      </w:r>
      <w:r>
        <w:rPr>
          <w:rFonts w:eastAsiaTheme="minorEastAsia" w:hint="eastAsia"/>
          <w:lang w:eastAsia="zh-CN"/>
        </w:rPr>
        <w:t>.18</w:t>
      </w:r>
    </w:p>
    <w:p w14:paraId="7C815917" w14:textId="3F747955" w:rsidR="00CE49AA" w:rsidRDefault="00CE49AA" w:rsidP="00781ABF">
      <w:pPr>
        <w:spacing w:after="160" w:line="259" w:lineRule="auto"/>
        <w:rPr>
          <w:rFonts w:eastAsiaTheme="minorEastAsia" w:hint="eastAsia"/>
          <w:lang w:eastAsia="zh-CN"/>
        </w:rPr>
      </w:pPr>
      <w:r w:rsidRPr="00CE49AA">
        <w:rPr>
          <w:rFonts w:eastAsiaTheme="minorEastAsia"/>
          <w:lang w:eastAsia="zh-CN"/>
        </w:rPr>
        <w:t>Supplementary Figure 4. TFA wash effectively depletes cardiac troponin I (</w:t>
      </w:r>
      <w:proofErr w:type="spellStart"/>
      <w:r w:rsidRPr="00CE49AA">
        <w:rPr>
          <w:rFonts w:eastAsiaTheme="minorEastAsia"/>
          <w:lang w:eastAsia="zh-CN"/>
        </w:rPr>
        <w:t>cTnI</w:t>
      </w:r>
      <w:proofErr w:type="spellEnd"/>
      <w:r w:rsidRPr="00CE49AA">
        <w:rPr>
          <w:rFonts w:eastAsiaTheme="minorEastAsia"/>
          <w:lang w:eastAsia="zh-CN"/>
        </w:rPr>
        <w:t>) and enhances H3.3 signal</w:t>
      </w:r>
      <w:r>
        <w:rPr>
          <w:rFonts w:eastAsiaTheme="minorEastAsia"/>
          <w:lang w:eastAsia="zh-CN"/>
        </w:rPr>
        <w:t>………………………………………………………………………………………</w:t>
      </w:r>
      <w:r>
        <w:rPr>
          <w:rFonts w:eastAsiaTheme="minorEastAsia" w:hint="eastAsia"/>
          <w:lang w:eastAsia="zh-CN"/>
        </w:rPr>
        <w:t>.19</w:t>
      </w:r>
    </w:p>
    <w:p w14:paraId="0A28B53B" w14:textId="41D87887" w:rsidR="00CE49AA" w:rsidRDefault="00CE49AA" w:rsidP="00781ABF">
      <w:pPr>
        <w:spacing w:after="160" w:line="259" w:lineRule="auto"/>
        <w:rPr>
          <w:rFonts w:eastAsiaTheme="minorEastAsia" w:hint="eastAsia"/>
          <w:lang w:eastAsia="zh-CN"/>
        </w:rPr>
      </w:pPr>
      <w:r w:rsidRPr="00CE49AA">
        <w:rPr>
          <w:rFonts w:eastAsiaTheme="minorEastAsia"/>
          <w:lang w:eastAsia="zh-CN"/>
        </w:rPr>
        <w:t>Supplementary Figure 5. TFA wash after nuclei isolation enhances histone intensity</w:t>
      </w:r>
      <w:r>
        <w:rPr>
          <w:rFonts w:eastAsiaTheme="minorEastAsia"/>
          <w:lang w:eastAsia="zh-CN"/>
        </w:rPr>
        <w:t>…………</w:t>
      </w:r>
      <w:r>
        <w:rPr>
          <w:rFonts w:eastAsiaTheme="minorEastAsia" w:hint="eastAsia"/>
          <w:lang w:eastAsia="zh-CN"/>
        </w:rPr>
        <w:t>.20</w:t>
      </w:r>
    </w:p>
    <w:p w14:paraId="390744F2" w14:textId="61DB98E5" w:rsidR="00CE49AA" w:rsidRDefault="00CE49AA" w:rsidP="00781ABF">
      <w:pPr>
        <w:spacing w:after="160" w:line="259" w:lineRule="auto"/>
        <w:rPr>
          <w:rFonts w:eastAsiaTheme="minorEastAsia" w:hint="eastAsia"/>
          <w:lang w:eastAsia="zh-CN"/>
        </w:rPr>
      </w:pPr>
      <w:r w:rsidRPr="00CE49AA">
        <w:rPr>
          <w:rFonts w:eastAsiaTheme="minorEastAsia"/>
          <w:lang w:eastAsia="zh-CN"/>
        </w:rPr>
        <w:t>Supplementary Figure 6. Quantification of representative histone variants signals</w:t>
      </w:r>
      <w:r>
        <w:rPr>
          <w:rFonts w:eastAsiaTheme="minorEastAsia"/>
          <w:lang w:eastAsia="zh-CN"/>
        </w:rPr>
        <w:t>……………</w:t>
      </w:r>
      <w:r>
        <w:rPr>
          <w:rFonts w:eastAsiaTheme="minorEastAsia" w:hint="eastAsia"/>
          <w:lang w:eastAsia="zh-CN"/>
        </w:rPr>
        <w:t>..21</w:t>
      </w:r>
    </w:p>
    <w:p w14:paraId="22CAF23B" w14:textId="6437A62D" w:rsidR="00CE49AA" w:rsidRDefault="00CE49AA" w:rsidP="00781ABF">
      <w:pPr>
        <w:spacing w:after="160" w:line="259" w:lineRule="auto"/>
        <w:rPr>
          <w:rFonts w:eastAsiaTheme="minorEastAsia" w:hint="eastAsia"/>
          <w:lang w:eastAsia="zh-CN"/>
        </w:rPr>
      </w:pPr>
      <w:r w:rsidRPr="00CE49AA">
        <w:rPr>
          <w:rFonts w:eastAsiaTheme="minorEastAsia"/>
          <w:lang w:eastAsia="zh-CN"/>
        </w:rPr>
        <w:t>Supplementary Figure 7. Online top-down MS characterization of representative linker H1 variants</w:t>
      </w:r>
      <w:r>
        <w:rPr>
          <w:rFonts w:eastAsiaTheme="minorEastAsia"/>
          <w:lang w:eastAsia="zh-CN"/>
        </w:rPr>
        <w:t>…………………………………………………………………………………………</w:t>
      </w:r>
      <w:r>
        <w:rPr>
          <w:rFonts w:eastAsiaTheme="minorEastAsia" w:hint="eastAsia"/>
          <w:lang w:eastAsia="zh-CN"/>
        </w:rPr>
        <w:t>...22</w:t>
      </w:r>
    </w:p>
    <w:p w14:paraId="5CD38E86" w14:textId="3E2753E5" w:rsidR="00CE49AA" w:rsidRDefault="00CE49AA" w:rsidP="00781ABF">
      <w:pPr>
        <w:spacing w:after="160" w:line="259" w:lineRule="auto"/>
        <w:rPr>
          <w:rFonts w:eastAsiaTheme="minorEastAsia" w:hint="eastAsia"/>
          <w:lang w:eastAsia="zh-CN"/>
        </w:rPr>
      </w:pPr>
      <w:r w:rsidRPr="00CE49AA">
        <w:rPr>
          <w:rFonts w:eastAsiaTheme="minorEastAsia"/>
          <w:lang w:eastAsia="zh-CN"/>
        </w:rPr>
        <w:t>Supplementary Figure 8. Online top-down MS characterization of representative H2A variants</w:t>
      </w:r>
      <w:r>
        <w:rPr>
          <w:rFonts w:eastAsiaTheme="minorEastAsia"/>
          <w:lang w:eastAsia="zh-CN"/>
        </w:rPr>
        <w:t>…………………………………………………………………………………………</w:t>
      </w:r>
      <w:r>
        <w:rPr>
          <w:rFonts w:eastAsiaTheme="minorEastAsia" w:hint="eastAsia"/>
          <w:lang w:eastAsia="zh-CN"/>
        </w:rPr>
        <w:t>...23</w:t>
      </w:r>
    </w:p>
    <w:p w14:paraId="60FC2A37" w14:textId="65F78873" w:rsidR="00CE49AA" w:rsidRDefault="00CE49AA" w:rsidP="00781ABF">
      <w:pPr>
        <w:spacing w:after="160" w:line="259" w:lineRule="auto"/>
        <w:rPr>
          <w:rFonts w:eastAsiaTheme="minorEastAsia" w:hint="eastAsia"/>
          <w:lang w:eastAsia="zh-CN"/>
        </w:rPr>
      </w:pPr>
      <w:r w:rsidRPr="00CE49AA">
        <w:rPr>
          <w:rFonts w:eastAsiaTheme="minorEastAsia"/>
          <w:lang w:eastAsia="zh-CN"/>
        </w:rPr>
        <w:t>Supplementary Figure 9. Online top-down MS characterization of representative H2B variants</w:t>
      </w:r>
      <w:r>
        <w:rPr>
          <w:rFonts w:eastAsiaTheme="minorEastAsia"/>
          <w:lang w:eastAsia="zh-CN"/>
        </w:rPr>
        <w:t>…………………………………………………………………………………………</w:t>
      </w:r>
      <w:r>
        <w:rPr>
          <w:rFonts w:eastAsiaTheme="minorEastAsia" w:hint="eastAsia"/>
          <w:lang w:eastAsia="zh-CN"/>
        </w:rPr>
        <w:t>...24</w:t>
      </w:r>
    </w:p>
    <w:p w14:paraId="3BEAEBB1" w14:textId="205047B2" w:rsidR="00CE49AA" w:rsidRDefault="00CE49AA" w:rsidP="00781ABF">
      <w:pPr>
        <w:spacing w:after="160" w:line="259" w:lineRule="auto"/>
        <w:rPr>
          <w:rFonts w:eastAsiaTheme="minorEastAsia" w:hint="eastAsia"/>
          <w:lang w:eastAsia="zh-CN"/>
        </w:rPr>
      </w:pPr>
      <w:r w:rsidRPr="00CE49AA">
        <w:rPr>
          <w:rFonts w:eastAsiaTheme="minorEastAsia"/>
          <w:lang w:eastAsia="zh-CN"/>
        </w:rPr>
        <w:t>Supplementary Figure 10. Online top-down MS characterization of representative H3 variants.</w:t>
      </w:r>
      <w:r>
        <w:rPr>
          <w:rFonts w:eastAsiaTheme="minorEastAsia" w:hint="eastAsia"/>
          <w:lang w:eastAsia="zh-CN"/>
        </w:rPr>
        <w:t>25</w:t>
      </w:r>
    </w:p>
    <w:p w14:paraId="2077BAEB" w14:textId="3BF70C22" w:rsidR="00CE49AA" w:rsidRDefault="00CE49AA" w:rsidP="00781ABF">
      <w:pPr>
        <w:spacing w:after="160" w:line="259" w:lineRule="auto"/>
        <w:rPr>
          <w:rFonts w:eastAsiaTheme="minorEastAsia" w:hint="eastAsia"/>
          <w:lang w:eastAsia="zh-CN"/>
        </w:rPr>
      </w:pPr>
      <w:r w:rsidRPr="00CE49AA">
        <w:rPr>
          <w:rFonts w:eastAsiaTheme="minorEastAsia"/>
          <w:lang w:eastAsia="zh-CN"/>
        </w:rPr>
        <w:t xml:space="preserve">Supplementary Figure 11. Online top-down MS characterization of H4 </w:t>
      </w:r>
      <w:proofErr w:type="spellStart"/>
      <w:r w:rsidRPr="00CE49AA">
        <w:rPr>
          <w:rFonts w:eastAsiaTheme="minorEastAsia"/>
          <w:lang w:eastAsia="zh-CN"/>
        </w:rPr>
        <w:t>proteoforms</w:t>
      </w:r>
      <w:proofErr w:type="spellEnd"/>
      <w:r>
        <w:rPr>
          <w:rFonts w:eastAsiaTheme="minorEastAsia"/>
          <w:lang w:eastAsia="zh-CN"/>
        </w:rPr>
        <w:t>…………</w:t>
      </w:r>
      <w:r>
        <w:rPr>
          <w:rFonts w:eastAsiaTheme="minorEastAsia" w:hint="eastAsia"/>
          <w:lang w:eastAsia="zh-CN"/>
        </w:rPr>
        <w:t>..26</w:t>
      </w:r>
    </w:p>
    <w:p w14:paraId="4062457B" w14:textId="4CF410F7" w:rsidR="00CE49AA" w:rsidRDefault="00CE49AA" w:rsidP="00781ABF">
      <w:pPr>
        <w:spacing w:after="160" w:line="259" w:lineRule="auto"/>
        <w:rPr>
          <w:rFonts w:eastAsiaTheme="minorEastAsia" w:hint="eastAsia"/>
          <w:lang w:eastAsia="zh-CN"/>
        </w:rPr>
      </w:pPr>
      <w:r w:rsidRPr="00CE49AA">
        <w:rPr>
          <w:rFonts w:eastAsiaTheme="minorEastAsia"/>
          <w:lang w:eastAsia="zh-CN"/>
        </w:rPr>
        <w:t xml:space="preserve">Supplementary Figure 12. Representative quantitative analysis of </w:t>
      </w:r>
      <w:proofErr w:type="spellStart"/>
      <w:r w:rsidRPr="00CE49AA">
        <w:rPr>
          <w:rFonts w:eastAsiaTheme="minorEastAsia"/>
          <w:lang w:eastAsia="zh-CN"/>
        </w:rPr>
        <w:t>proteoform</w:t>
      </w:r>
      <w:proofErr w:type="spellEnd"/>
      <w:r w:rsidRPr="00CE49AA">
        <w:rPr>
          <w:rFonts w:eastAsiaTheme="minorEastAsia"/>
          <w:lang w:eastAsia="zh-CN"/>
        </w:rPr>
        <w:t xml:space="preserve"> abundances</w:t>
      </w:r>
      <w:r>
        <w:rPr>
          <w:rFonts w:eastAsiaTheme="minorEastAsia"/>
          <w:lang w:eastAsia="zh-CN"/>
        </w:rPr>
        <w:t>……</w:t>
      </w:r>
      <w:r>
        <w:rPr>
          <w:rFonts w:eastAsiaTheme="minorEastAsia" w:hint="eastAsia"/>
          <w:lang w:eastAsia="zh-CN"/>
        </w:rPr>
        <w:t>27</w:t>
      </w:r>
    </w:p>
    <w:p w14:paraId="2C2AFF2D" w14:textId="324941E1" w:rsidR="00CE49AA" w:rsidRDefault="00CE49AA" w:rsidP="00781ABF">
      <w:pPr>
        <w:spacing w:after="160" w:line="259" w:lineRule="auto"/>
        <w:rPr>
          <w:rFonts w:eastAsiaTheme="minorEastAsia" w:hint="eastAsia"/>
          <w:lang w:eastAsia="zh-CN"/>
        </w:rPr>
      </w:pPr>
      <w:r w:rsidRPr="00CE49AA">
        <w:rPr>
          <w:rFonts w:eastAsiaTheme="minorEastAsia"/>
          <w:lang w:eastAsia="zh-CN"/>
        </w:rPr>
        <w:t>Supplementary Figure 13. High-mass-accuracy intact-mass measurements enable confident assignment of acetylation on representative cardiac histones</w:t>
      </w:r>
      <w:r>
        <w:rPr>
          <w:rFonts w:eastAsiaTheme="minorEastAsia"/>
          <w:lang w:eastAsia="zh-CN"/>
        </w:rPr>
        <w:t>……………………………………</w:t>
      </w:r>
      <w:r>
        <w:rPr>
          <w:rFonts w:eastAsiaTheme="minorEastAsia" w:hint="eastAsia"/>
          <w:lang w:eastAsia="zh-CN"/>
        </w:rPr>
        <w:t>28</w:t>
      </w:r>
    </w:p>
    <w:p w14:paraId="054EE30E" w14:textId="1DCA669B" w:rsidR="00CE49AA" w:rsidRDefault="00CE49AA" w:rsidP="00781ABF">
      <w:pPr>
        <w:spacing w:after="160" w:line="259" w:lineRule="auto"/>
        <w:rPr>
          <w:rFonts w:eastAsiaTheme="minorEastAsia" w:hint="eastAsia"/>
          <w:lang w:eastAsia="zh-CN"/>
        </w:rPr>
      </w:pPr>
      <w:r w:rsidRPr="00CE49AA">
        <w:rPr>
          <w:rFonts w:eastAsiaTheme="minorEastAsia"/>
          <w:lang w:eastAsia="zh-CN"/>
        </w:rPr>
        <w:t xml:space="preserve">Supplementary Figure 14. Separation of oxidized from non-oxidized H4 </w:t>
      </w:r>
      <w:proofErr w:type="spellStart"/>
      <w:r w:rsidRPr="00CE49AA">
        <w:rPr>
          <w:rFonts w:eastAsiaTheme="minorEastAsia"/>
          <w:lang w:eastAsia="zh-CN"/>
        </w:rPr>
        <w:t>proteoforms</w:t>
      </w:r>
      <w:proofErr w:type="spellEnd"/>
      <w:r>
        <w:rPr>
          <w:rFonts w:eastAsiaTheme="minorEastAsia"/>
          <w:lang w:eastAsia="zh-CN"/>
        </w:rPr>
        <w:t>………</w:t>
      </w:r>
      <w:r>
        <w:rPr>
          <w:rFonts w:eastAsiaTheme="minorEastAsia" w:hint="eastAsia"/>
          <w:lang w:eastAsia="zh-CN"/>
        </w:rPr>
        <w:t>...29</w:t>
      </w:r>
    </w:p>
    <w:p w14:paraId="67AAD8F9" w14:textId="517EE003" w:rsidR="00CE49AA" w:rsidRDefault="00CE49AA" w:rsidP="00781ABF">
      <w:pPr>
        <w:spacing w:after="160" w:line="259" w:lineRule="auto"/>
        <w:rPr>
          <w:rFonts w:eastAsiaTheme="minorEastAsia" w:hint="eastAsia"/>
          <w:lang w:eastAsia="zh-CN"/>
        </w:rPr>
      </w:pPr>
      <w:r w:rsidRPr="00CE49AA">
        <w:rPr>
          <w:rFonts w:eastAsiaTheme="minorEastAsia"/>
          <w:lang w:eastAsia="zh-CN"/>
        </w:rPr>
        <w:t xml:space="preserve">Supplementary Figure 15. FTICR ECD-MS/MS analysis of H4 </w:t>
      </w:r>
      <w:proofErr w:type="spellStart"/>
      <w:r w:rsidRPr="00CE49AA">
        <w:rPr>
          <w:rFonts w:eastAsiaTheme="minorEastAsia"/>
          <w:lang w:eastAsia="zh-CN"/>
        </w:rPr>
        <w:t>proteoforms</w:t>
      </w:r>
      <w:proofErr w:type="spellEnd"/>
      <w:r>
        <w:rPr>
          <w:rFonts w:eastAsiaTheme="minorEastAsia"/>
          <w:lang w:eastAsia="zh-CN"/>
        </w:rPr>
        <w:t>…………………</w:t>
      </w:r>
      <w:r>
        <w:rPr>
          <w:rFonts w:eastAsiaTheme="minorEastAsia" w:hint="eastAsia"/>
          <w:lang w:eastAsia="zh-CN"/>
        </w:rPr>
        <w:t>..30</w:t>
      </w:r>
    </w:p>
    <w:p w14:paraId="20F1C3B3" w14:textId="154C7A11" w:rsidR="00CE49AA" w:rsidRDefault="00CE49AA" w:rsidP="00781ABF">
      <w:pPr>
        <w:spacing w:after="160" w:line="259" w:lineRule="auto"/>
        <w:rPr>
          <w:rFonts w:eastAsiaTheme="minorEastAsia" w:hint="eastAsia"/>
          <w:lang w:eastAsia="zh-CN"/>
        </w:rPr>
      </w:pPr>
      <w:r w:rsidRPr="00CE49AA">
        <w:rPr>
          <w:rFonts w:eastAsiaTheme="minorEastAsia"/>
          <w:lang w:eastAsia="zh-CN"/>
        </w:rPr>
        <w:t xml:space="preserve">Supplementary Figure 16. Partial ECD MS/MS spectra showing methylations on 3MeAcH4 and 4MeAcH4 </w:t>
      </w:r>
      <w:proofErr w:type="spellStart"/>
      <w:r w:rsidRPr="00CE49AA">
        <w:rPr>
          <w:rFonts w:eastAsiaTheme="minorEastAsia"/>
          <w:lang w:eastAsia="zh-CN"/>
        </w:rPr>
        <w:t>proteoforms</w:t>
      </w:r>
      <w:proofErr w:type="spellEnd"/>
      <w:r>
        <w:rPr>
          <w:rFonts w:eastAsiaTheme="minorEastAsia"/>
          <w:lang w:eastAsia="zh-CN"/>
        </w:rPr>
        <w:t>…………………………………………………………………………</w:t>
      </w:r>
      <w:r>
        <w:rPr>
          <w:rFonts w:eastAsiaTheme="minorEastAsia" w:hint="eastAsia"/>
          <w:lang w:eastAsia="zh-CN"/>
        </w:rPr>
        <w:t>..31</w:t>
      </w:r>
    </w:p>
    <w:p w14:paraId="32AF5B6B" w14:textId="0CEDEA32" w:rsidR="00CE49AA" w:rsidRDefault="00CE49AA" w:rsidP="00781ABF">
      <w:pPr>
        <w:spacing w:after="160" w:line="259" w:lineRule="auto"/>
        <w:rPr>
          <w:rFonts w:eastAsiaTheme="minorEastAsia" w:hint="eastAsia"/>
          <w:lang w:eastAsia="zh-CN"/>
        </w:rPr>
      </w:pPr>
      <w:r w:rsidRPr="00CE49AA">
        <w:rPr>
          <w:rFonts w:eastAsiaTheme="minorEastAsia"/>
          <w:lang w:eastAsia="zh-CN"/>
        </w:rPr>
        <w:t xml:space="preserve">Supplementary Figure 17. Partial ECD MSMS spectra showing methylations at lysine 20 (K20) on 3MeAcH4 </w:t>
      </w:r>
      <w:proofErr w:type="spellStart"/>
      <w:r w:rsidRPr="00CE49AA">
        <w:rPr>
          <w:rFonts w:eastAsiaTheme="minorEastAsia"/>
          <w:lang w:eastAsia="zh-CN"/>
        </w:rPr>
        <w:t>proteoform</w:t>
      </w:r>
      <w:proofErr w:type="spellEnd"/>
      <w:r>
        <w:rPr>
          <w:rFonts w:eastAsiaTheme="minorEastAsia"/>
          <w:lang w:eastAsia="zh-CN"/>
        </w:rPr>
        <w:t>………………………………………………………………………</w:t>
      </w:r>
      <w:r>
        <w:rPr>
          <w:rFonts w:eastAsiaTheme="minorEastAsia" w:hint="eastAsia"/>
          <w:lang w:eastAsia="zh-CN"/>
        </w:rPr>
        <w:t>...32</w:t>
      </w:r>
    </w:p>
    <w:p w14:paraId="6354F8B4" w14:textId="7ECC2604" w:rsidR="00CE49AA" w:rsidRDefault="00CE49AA" w:rsidP="00781ABF">
      <w:pPr>
        <w:spacing w:after="160" w:line="259" w:lineRule="auto"/>
        <w:rPr>
          <w:rFonts w:eastAsiaTheme="minorEastAsia" w:hint="eastAsia"/>
          <w:lang w:eastAsia="zh-CN"/>
        </w:rPr>
      </w:pPr>
      <w:r w:rsidRPr="00CE49AA">
        <w:rPr>
          <w:rFonts w:eastAsiaTheme="minorEastAsia"/>
          <w:lang w:eastAsia="zh-CN"/>
        </w:rPr>
        <w:t xml:space="preserve">Supplementary Figure 18. Partial ECD MSMS spectra showing methylations at lysine 20 (K20) on 4MeAcH4 </w:t>
      </w:r>
      <w:proofErr w:type="spellStart"/>
      <w:r w:rsidRPr="00CE49AA">
        <w:rPr>
          <w:rFonts w:eastAsiaTheme="minorEastAsia"/>
          <w:lang w:eastAsia="zh-CN"/>
        </w:rPr>
        <w:t>proteoform</w:t>
      </w:r>
      <w:proofErr w:type="spellEnd"/>
      <w:r>
        <w:rPr>
          <w:rFonts w:eastAsiaTheme="minorEastAsia"/>
          <w:lang w:eastAsia="zh-CN"/>
        </w:rPr>
        <w:t>………………………………………………………………………</w:t>
      </w:r>
      <w:r>
        <w:rPr>
          <w:rFonts w:eastAsiaTheme="minorEastAsia" w:hint="eastAsia"/>
          <w:lang w:eastAsia="zh-CN"/>
        </w:rPr>
        <w:t>...33</w:t>
      </w:r>
    </w:p>
    <w:p w14:paraId="7F645E33" w14:textId="1969C657" w:rsidR="00CE49AA" w:rsidRDefault="00CE49AA" w:rsidP="00781ABF">
      <w:pPr>
        <w:spacing w:after="160" w:line="259" w:lineRule="auto"/>
        <w:rPr>
          <w:rFonts w:eastAsiaTheme="minorEastAsia" w:hint="eastAsia"/>
          <w:lang w:eastAsia="zh-CN"/>
        </w:rPr>
      </w:pPr>
      <w:r w:rsidRPr="00CE49AA">
        <w:rPr>
          <w:rFonts w:eastAsiaTheme="minorEastAsia"/>
          <w:lang w:eastAsia="zh-CN"/>
        </w:rPr>
        <w:t xml:space="preserve">Supplementary Figure 19. Partial ECD MSMS spectra showing two distinct </w:t>
      </w:r>
      <w:proofErr w:type="spellStart"/>
      <w:r w:rsidRPr="00CE49AA">
        <w:rPr>
          <w:rFonts w:eastAsiaTheme="minorEastAsia"/>
          <w:lang w:eastAsia="zh-CN"/>
        </w:rPr>
        <w:t>acetylations</w:t>
      </w:r>
      <w:proofErr w:type="spellEnd"/>
      <w:r w:rsidRPr="00CE49AA">
        <w:rPr>
          <w:rFonts w:eastAsiaTheme="minorEastAsia"/>
          <w:lang w:eastAsia="zh-CN"/>
        </w:rPr>
        <w:t xml:space="preserve"> at lysine 16 and 12 (K16 and K12) on 2MeAc2H4 </w:t>
      </w:r>
      <w:proofErr w:type="spellStart"/>
      <w:r w:rsidRPr="00CE49AA">
        <w:rPr>
          <w:rFonts w:eastAsiaTheme="minorEastAsia"/>
          <w:lang w:eastAsia="zh-CN"/>
        </w:rPr>
        <w:t>proteoform</w:t>
      </w:r>
      <w:proofErr w:type="spellEnd"/>
      <w:r>
        <w:rPr>
          <w:rFonts w:eastAsiaTheme="minorEastAsia"/>
          <w:lang w:eastAsia="zh-CN"/>
        </w:rPr>
        <w:t>…………………………………………</w:t>
      </w:r>
      <w:r>
        <w:rPr>
          <w:rFonts w:eastAsiaTheme="minorEastAsia" w:hint="eastAsia"/>
          <w:lang w:eastAsia="zh-CN"/>
        </w:rPr>
        <w:t>...34</w:t>
      </w:r>
    </w:p>
    <w:p w14:paraId="1057E7E9" w14:textId="61769DCF" w:rsidR="00CE49AA" w:rsidRDefault="00CE49AA" w:rsidP="00781ABF">
      <w:pPr>
        <w:spacing w:after="160" w:line="259" w:lineRule="auto"/>
        <w:rPr>
          <w:rFonts w:eastAsiaTheme="minorEastAsia" w:hint="eastAsia"/>
          <w:lang w:eastAsia="zh-CN"/>
        </w:rPr>
      </w:pPr>
      <w:r w:rsidRPr="00CE49AA">
        <w:rPr>
          <w:rFonts w:eastAsiaTheme="minorEastAsia"/>
          <w:lang w:eastAsia="zh-CN"/>
        </w:rPr>
        <w:t>Supplementary Figure 20. H3.3 combinatorial methylation resolved by top‑down ECD‑MS/MS</w:t>
      </w:r>
      <w:r w:rsidR="000274CC">
        <w:rPr>
          <w:rFonts w:eastAsiaTheme="minorEastAsia"/>
          <w:lang w:eastAsia="zh-CN"/>
        </w:rPr>
        <w:t>……………………………………………………………………………………</w:t>
      </w:r>
      <w:r w:rsidR="000274CC">
        <w:rPr>
          <w:rFonts w:eastAsiaTheme="minorEastAsia" w:hint="eastAsia"/>
          <w:lang w:eastAsia="zh-CN"/>
        </w:rPr>
        <w:t>.35</w:t>
      </w:r>
    </w:p>
    <w:p w14:paraId="4564C089" w14:textId="3B6713AC" w:rsidR="00CE49AA" w:rsidRDefault="00CE49AA" w:rsidP="00781ABF">
      <w:pPr>
        <w:spacing w:after="160" w:line="259" w:lineRule="auto"/>
        <w:rPr>
          <w:rFonts w:eastAsiaTheme="minorEastAsia" w:hint="eastAsia"/>
          <w:lang w:eastAsia="zh-CN"/>
        </w:rPr>
      </w:pPr>
      <w:r w:rsidRPr="00CE49AA">
        <w:rPr>
          <w:rFonts w:eastAsiaTheme="minorEastAsia"/>
          <w:lang w:eastAsia="zh-CN"/>
        </w:rPr>
        <w:t>Supplementary Figure 21. FTICR ECD-MS/MS analysis for H3.3</w:t>
      </w:r>
      <w:r>
        <w:rPr>
          <w:rFonts w:eastAsiaTheme="minorEastAsia"/>
          <w:lang w:eastAsia="zh-CN"/>
        </w:rPr>
        <w:t>……………………………</w:t>
      </w:r>
      <w:r>
        <w:rPr>
          <w:rFonts w:eastAsiaTheme="minorEastAsia" w:hint="eastAsia"/>
          <w:lang w:eastAsia="zh-CN"/>
        </w:rPr>
        <w:t>..3</w:t>
      </w:r>
      <w:r w:rsidR="000274CC">
        <w:rPr>
          <w:rFonts w:eastAsiaTheme="minorEastAsia" w:hint="eastAsia"/>
          <w:lang w:eastAsia="zh-CN"/>
        </w:rPr>
        <w:t>6</w:t>
      </w:r>
    </w:p>
    <w:p w14:paraId="1057F21A" w14:textId="1C46BECE" w:rsidR="00CE49AA" w:rsidRDefault="00CE49AA" w:rsidP="00781ABF">
      <w:pPr>
        <w:spacing w:after="160" w:line="259" w:lineRule="auto"/>
        <w:rPr>
          <w:rFonts w:eastAsiaTheme="minorEastAsia" w:hint="eastAsia"/>
          <w:lang w:eastAsia="zh-CN"/>
        </w:rPr>
      </w:pPr>
      <w:r w:rsidRPr="00CE49AA">
        <w:rPr>
          <w:rFonts w:eastAsiaTheme="minorEastAsia"/>
          <w:lang w:eastAsia="zh-CN"/>
        </w:rPr>
        <w:t>Supplementary Figure 22. Partial ECD MSMS spectra showing multiple methylations co-occurring on H3.3</w:t>
      </w:r>
      <w:r>
        <w:rPr>
          <w:rFonts w:eastAsiaTheme="minorEastAsia"/>
          <w:lang w:eastAsia="zh-CN"/>
        </w:rPr>
        <w:t>………………………………………………………………………………</w:t>
      </w:r>
      <w:r>
        <w:rPr>
          <w:rFonts w:eastAsiaTheme="minorEastAsia" w:hint="eastAsia"/>
          <w:lang w:eastAsia="zh-CN"/>
        </w:rPr>
        <w:t>..3</w:t>
      </w:r>
      <w:r w:rsidR="000274CC">
        <w:rPr>
          <w:rFonts w:eastAsiaTheme="minorEastAsia" w:hint="eastAsia"/>
          <w:lang w:eastAsia="zh-CN"/>
        </w:rPr>
        <w:t>7</w:t>
      </w:r>
    </w:p>
    <w:p w14:paraId="0AD83494" w14:textId="20F70BE9" w:rsidR="00CE49AA" w:rsidRDefault="00CE49AA" w:rsidP="00781ABF">
      <w:pPr>
        <w:spacing w:after="160" w:line="259" w:lineRule="auto"/>
        <w:rPr>
          <w:rFonts w:eastAsiaTheme="minorEastAsia" w:hint="eastAsia"/>
          <w:lang w:eastAsia="zh-CN"/>
        </w:rPr>
      </w:pPr>
      <w:r w:rsidRPr="00CE49AA">
        <w:rPr>
          <w:rFonts w:eastAsiaTheme="minorEastAsia"/>
          <w:lang w:eastAsia="zh-CN"/>
        </w:rPr>
        <w:t>Supplementary Figure 23. Detection of truncated H2BC5 from top‑down LC-MS analysis</w:t>
      </w:r>
      <w:r>
        <w:rPr>
          <w:rFonts w:eastAsiaTheme="minorEastAsia"/>
          <w:lang w:eastAsia="zh-CN"/>
        </w:rPr>
        <w:t>……</w:t>
      </w:r>
      <w:r>
        <w:rPr>
          <w:rFonts w:eastAsiaTheme="minorEastAsia" w:hint="eastAsia"/>
          <w:lang w:eastAsia="zh-CN"/>
        </w:rPr>
        <w:t>3</w:t>
      </w:r>
      <w:r w:rsidR="000274CC">
        <w:rPr>
          <w:rFonts w:eastAsiaTheme="minorEastAsia" w:hint="eastAsia"/>
          <w:lang w:eastAsia="zh-CN"/>
        </w:rPr>
        <w:t>8</w:t>
      </w:r>
    </w:p>
    <w:p w14:paraId="10DF9D9F" w14:textId="69D342CF" w:rsidR="00CE49AA" w:rsidRDefault="00CE49AA" w:rsidP="00781ABF">
      <w:pPr>
        <w:spacing w:after="160" w:line="259" w:lineRule="auto"/>
        <w:rPr>
          <w:rFonts w:eastAsiaTheme="minorEastAsia" w:hint="eastAsia"/>
          <w:lang w:eastAsia="zh-CN"/>
        </w:rPr>
      </w:pPr>
      <w:r w:rsidRPr="00CE49AA">
        <w:rPr>
          <w:rFonts w:eastAsiaTheme="minorEastAsia"/>
          <w:lang w:eastAsia="zh-CN"/>
        </w:rPr>
        <w:t>Supplementary Figure 24. FTICR ECD-MS/MS analysis for distinguishing H2B variants</w:t>
      </w:r>
      <w:r>
        <w:rPr>
          <w:rFonts w:eastAsiaTheme="minorEastAsia"/>
          <w:lang w:eastAsia="zh-CN"/>
        </w:rPr>
        <w:t>……</w:t>
      </w:r>
      <w:r>
        <w:rPr>
          <w:rFonts w:eastAsiaTheme="minorEastAsia" w:hint="eastAsia"/>
          <w:lang w:eastAsia="zh-CN"/>
        </w:rPr>
        <w:t>.3</w:t>
      </w:r>
      <w:r w:rsidR="000274CC">
        <w:rPr>
          <w:rFonts w:eastAsiaTheme="minorEastAsia" w:hint="eastAsia"/>
          <w:lang w:eastAsia="zh-CN"/>
        </w:rPr>
        <w:t>9</w:t>
      </w:r>
    </w:p>
    <w:p w14:paraId="6B2F4EB4" w14:textId="59ECA156" w:rsidR="00CE49AA" w:rsidRDefault="00CE49AA" w:rsidP="00781ABF">
      <w:pPr>
        <w:spacing w:after="160" w:line="259" w:lineRule="auto"/>
        <w:rPr>
          <w:rFonts w:eastAsiaTheme="minorEastAsia" w:hint="eastAsia"/>
          <w:lang w:eastAsia="zh-CN"/>
        </w:rPr>
      </w:pPr>
      <w:r w:rsidRPr="00CE49AA">
        <w:rPr>
          <w:rFonts w:eastAsiaTheme="minorEastAsia"/>
          <w:lang w:eastAsia="zh-CN"/>
        </w:rPr>
        <w:t>Supplementary Figure 25. ECD fragment ions for identification of H2B1/C1O/1J</w:t>
      </w:r>
      <w:r>
        <w:rPr>
          <w:rFonts w:eastAsiaTheme="minorEastAsia"/>
          <w:lang w:eastAsia="zh-CN"/>
        </w:rPr>
        <w:t>……………</w:t>
      </w:r>
      <w:r>
        <w:rPr>
          <w:rFonts w:eastAsiaTheme="minorEastAsia" w:hint="eastAsia"/>
          <w:lang w:eastAsia="zh-CN"/>
        </w:rPr>
        <w:t>..</w:t>
      </w:r>
      <w:r w:rsidR="000274CC">
        <w:rPr>
          <w:rFonts w:eastAsiaTheme="minorEastAsia" w:hint="eastAsia"/>
          <w:lang w:eastAsia="zh-CN"/>
        </w:rPr>
        <w:t>40</w:t>
      </w:r>
    </w:p>
    <w:p w14:paraId="294326A0" w14:textId="0F72AB1A" w:rsidR="00CE49AA" w:rsidRDefault="00CE49AA" w:rsidP="00781ABF">
      <w:pPr>
        <w:spacing w:after="160" w:line="259" w:lineRule="auto"/>
        <w:rPr>
          <w:rFonts w:eastAsiaTheme="minorEastAsia" w:hint="eastAsia"/>
          <w:lang w:eastAsia="zh-CN"/>
        </w:rPr>
      </w:pPr>
      <w:r w:rsidRPr="00CE49AA">
        <w:rPr>
          <w:rFonts w:eastAsiaTheme="minorEastAsia"/>
          <w:lang w:eastAsia="zh-CN"/>
        </w:rPr>
        <w:t>Supplementary Figure 26. Diagnostic fragment ions for resolving H2B variants from FTICR ECD-MS/MS analysis</w:t>
      </w:r>
      <w:r>
        <w:rPr>
          <w:rFonts w:eastAsiaTheme="minorEastAsia"/>
          <w:lang w:eastAsia="zh-CN"/>
        </w:rPr>
        <w:t>……………………………………………………………………………</w:t>
      </w:r>
      <w:r>
        <w:rPr>
          <w:rFonts w:eastAsiaTheme="minorEastAsia" w:hint="eastAsia"/>
          <w:lang w:eastAsia="zh-CN"/>
        </w:rPr>
        <w:t>40</w:t>
      </w:r>
    </w:p>
    <w:p w14:paraId="41BF717F" w14:textId="31AEF17E" w:rsidR="00CE49AA" w:rsidRPr="000274CC" w:rsidRDefault="00CE49AA" w:rsidP="00781ABF">
      <w:pPr>
        <w:spacing w:after="160" w:line="259" w:lineRule="auto"/>
        <w:rPr>
          <w:rFonts w:eastAsiaTheme="minorEastAsia" w:hint="eastAsia"/>
          <w:lang w:eastAsia="zh-CN"/>
        </w:rPr>
      </w:pPr>
      <w:r w:rsidRPr="00CE49AA">
        <w:rPr>
          <w:rFonts w:eastAsiaTheme="minorEastAsia"/>
          <w:lang w:eastAsia="zh-CN"/>
        </w:rPr>
        <w:t>Supplementary Figure 27. Identification of unknown histone variants using targeted online MS/MS and MS-BLAST search</w:t>
      </w:r>
      <w:r w:rsidR="000274CC">
        <w:rPr>
          <w:rFonts w:eastAsiaTheme="minorEastAsia"/>
          <w:lang w:eastAsia="zh-CN"/>
        </w:rPr>
        <w:t>…………………………………………………………………</w:t>
      </w:r>
      <w:r w:rsidR="000274CC">
        <w:rPr>
          <w:rFonts w:eastAsiaTheme="minorEastAsia" w:hint="eastAsia"/>
          <w:lang w:eastAsia="zh-CN"/>
        </w:rPr>
        <w:t>41</w:t>
      </w:r>
    </w:p>
    <w:p w14:paraId="25BBE4EE" w14:textId="1370ED2E" w:rsidR="00CE49AA" w:rsidRDefault="00CE49AA" w:rsidP="00781ABF">
      <w:pPr>
        <w:spacing w:after="160" w:line="259" w:lineRule="auto"/>
        <w:rPr>
          <w:rFonts w:eastAsiaTheme="minorEastAsia" w:hint="eastAsia"/>
          <w:lang w:eastAsia="zh-CN"/>
        </w:rPr>
      </w:pPr>
      <w:r w:rsidRPr="00CE49AA">
        <w:rPr>
          <w:rFonts w:eastAsiaTheme="minorEastAsia"/>
          <w:lang w:eastAsia="zh-CN"/>
        </w:rPr>
        <w:t>Supplementary Figure 28. Online CID fragmentation map for T.mH2A1.1 aa[1–213]</w:t>
      </w:r>
      <w:r w:rsidR="000274CC">
        <w:rPr>
          <w:rFonts w:eastAsiaTheme="minorEastAsia"/>
          <w:lang w:eastAsia="zh-CN"/>
        </w:rPr>
        <w:t>…………</w:t>
      </w:r>
      <w:r w:rsidR="000274CC">
        <w:rPr>
          <w:rFonts w:eastAsiaTheme="minorEastAsia" w:hint="eastAsia"/>
          <w:lang w:eastAsia="zh-CN"/>
        </w:rPr>
        <w:t>42</w:t>
      </w:r>
    </w:p>
    <w:p w14:paraId="4B44F65C" w14:textId="77777777" w:rsidR="00CE49AA" w:rsidRDefault="00CE49AA" w:rsidP="00781ABF">
      <w:pPr>
        <w:spacing w:after="160" w:line="259" w:lineRule="auto"/>
        <w:rPr>
          <w:rFonts w:eastAsiaTheme="minorEastAsia"/>
          <w:lang w:eastAsia="zh-CN"/>
        </w:rPr>
      </w:pPr>
    </w:p>
    <w:p w14:paraId="72971195" w14:textId="77777777" w:rsidR="00CE49AA" w:rsidRDefault="00CE49AA" w:rsidP="00781ABF">
      <w:pPr>
        <w:spacing w:after="160" w:line="259" w:lineRule="auto"/>
        <w:rPr>
          <w:rFonts w:eastAsiaTheme="minorEastAsia"/>
          <w:lang w:eastAsia="zh-CN"/>
        </w:rPr>
      </w:pPr>
    </w:p>
    <w:p w14:paraId="611B1375" w14:textId="77777777" w:rsidR="00CE49AA" w:rsidRDefault="00CE49AA" w:rsidP="00781ABF">
      <w:pPr>
        <w:spacing w:after="160" w:line="259" w:lineRule="auto"/>
        <w:rPr>
          <w:rFonts w:eastAsiaTheme="minorEastAsia"/>
          <w:lang w:eastAsia="zh-CN"/>
        </w:rPr>
      </w:pPr>
    </w:p>
    <w:p w14:paraId="617115B2" w14:textId="77777777" w:rsidR="00CE49AA" w:rsidRDefault="00CE49AA" w:rsidP="00781ABF">
      <w:pPr>
        <w:spacing w:after="160" w:line="259" w:lineRule="auto"/>
        <w:rPr>
          <w:rFonts w:eastAsiaTheme="minorEastAsia"/>
          <w:lang w:eastAsia="zh-CN"/>
        </w:rPr>
      </w:pPr>
    </w:p>
    <w:p w14:paraId="04EE74E3" w14:textId="77777777" w:rsidR="00CE49AA" w:rsidRDefault="00CE49AA" w:rsidP="00781ABF">
      <w:pPr>
        <w:spacing w:after="160" w:line="259" w:lineRule="auto"/>
        <w:rPr>
          <w:rFonts w:eastAsiaTheme="minorEastAsia"/>
          <w:lang w:eastAsia="zh-CN"/>
        </w:rPr>
      </w:pPr>
    </w:p>
    <w:p w14:paraId="5EEEB837" w14:textId="77777777" w:rsidR="00CE49AA" w:rsidRDefault="00CE49AA" w:rsidP="00781ABF">
      <w:pPr>
        <w:spacing w:after="160" w:line="259" w:lineRule="auto"/>
        <w:rPr>
          <w:rFonts w:eastAsiaTheme="minorEastAsia"/>
          <w:lang w:eastAsia="zh-CN"/>
        </w:rPr>
      </w:pPr>
    </w:p>
    <w:p w14:paraId="25DBD68E" w14:textId="77777777" w:rsidR="00CE49AA" w:rsidRDefault="00CE49AA" w:rsidP="00781ABF">
      <w:pPr>
        <w:spacing w:after="160" w:line="259" w:lineRule="auto"/>
        <w:rPr>
          <w:rFonts w:eastAsiaTheme="minorEastAsia"/>
          <w:lang w:eastAsia="zh-CN"/>
        </w:rPr>
      </w:pPr>
    </w:p>
    <w:p w14:paraId="32BE06ED" w14:textId="77777777" w:rsidR="00CE49AA" w:rsidRDefault="00CE49AA" w:rsidP="00781ABF">
      <w:pPr>
        <w:spacing w:after="160" w:line="259" w:lineRule="auto"/>
        <w:rPr>
          <w:rFonts w:eastAsiaTheme="minorEastAsia"/>
          <w:lang w:eastAsia="zh-CN"/>
        </w:rPr>
      </w:pPr>
    </w:p>
    <w:p w14:paraId="4193B181" w14:textId="77777777" w:rsidR="00CE49AA" w:rsidRDefault="00CE49AA" w:rsidP="00781ABF">
      <w:pPr>
        <w:spacing w:after="160" w:line="259" w:lineRule="auto"/>
        <w:rPr>
          <w:rFonts w:eastAsiaTheme="minorEastAsia"/>
          <w:lang w:eastAsia="zh-CN"/>
        </w:rPr>
      </w:pPr>
    </w:p>
    <w:p w14:paraId="4FE295FF" w14:textId="77777777" w:rsidR="00CE49AA" w:rsidRDefault="00CE49AA" w:rsidP="00781ABF">
      <w:pPr>
        <w:spacing w:after="160" w:line="259" w:lineRule="auto"/>
        <w:rPr>
          <w:rFonts w:eastAsiaTheme="minorEastAsia"/>
          <w:lang w:eastAsia="zh-CN"/>
        </w:rPr>
      </w:pPr>
    </w:p>
    <w:p w14:paraId="65DE9625" w14:textId="77777777" w:rsidR="00781ABF" w:rsidRDefault="00781ABF">
      <w:pPr>
        <w:spacing w:after="160" w:line="259" w:lineRule="auto"/>
        <w:rPr>
          <w:rFonts w:eastAsiaTheme="minorEastAsia"/>
          <w:b/>
          <w:bCs/>
          <w:lang w:eastAsia="zh-CN"/>
        </w:rPr>
      </w:pPr>
    </w:p>
    <w:p w14:paraId="1902457E" w14:textId="074DAE33" w:rsidR="00D3168A" w:rsidRDefault="007B3314">
      <w:pPr>
        <w:spacing w:after="160" w:line="259" w:lineRule="auto"/>
        <w:rPr>
          <w:rFonts w:eastAsiaTheme="minorEastAsia"/>
          <w:b/>
          <w:bCs/>
          <w:lang w:eastAsia="zh-CN"/>
        </w:rPr>
      </w:pPr>
      <w:r w:rsidRPr="007B3314">
        <w:rPr>
          <w:rFonts w:eastAsiaTheme="minorEastAsia"/>
          <w:b/>
          <w:bCs/>
          <w:lang w:eastAsia="zh-CN"/>
        </w:rPr>
        <w:t>SUPPLEMENTARY METHODS</w:t>
      </w:r>
    </w:p>
    <w:p w14:paraId="1EE69ED0" w14:textId="77777777" w:rsidR="00781ABF" w:rsidRPr="007B3314" w:rsidRDefault="00781ABF">
      <w:pPr>
        <w:spacing w:after="160" w:line="259" w:lineRule="auto"/>
        <w:rPr>
          <w:rFonts w:eastAsiaTheme="minorEastAsia"/>
          <w:b/>
          <w:bCs/>
          <w:lang w:eastAsia="zh-CN"/>
        </w:rPr>
      </w:pPr>
    </w:p>
    <w:p w14:paraId="59E082BD" w14:textId="77777777" w:rsidR="00CB1193" w:rsidRPr="005E2D7A" w:rsidRDefault="00CB1193" w:rsidP="00CB1193">
      <w:pPr>
        <w:spacing w:line="480" w:lineRule="auto"/>
        <w:jc w:val="both"/>
        <w:rPr>
          <w:rFonts w:eastAsiaTheme="minorEastAsia"/>
          <w:b/>
          <w:bCs/>
          <w:lang w:eastAsia="zh-CN"/>
        </w:rPr>
      </w:pPr>
      <w:r>
        <w:rPr>
          <w:rFonts w:eastAsiaTheme="minorEastAsia" w:hint="eastAsia"/>
          <w:b/>
          <w:bCs/>
          <w:lang w:eastAsia="zh-CN"/>
        </w:rPr>
        <w:t xml:space="preserve">Histone </w:t>
      </w:r>
      <w:r w:rsidRPr="005E2D7A">
        <w:rPr>
          <w:rFonts w:eastAsiaTheme="minorEastAsia"/>
          <w:b/>
          <w:bCs/>
          <w:lang w:eastAsia="zh-CN"/>
        </w:rPr>
        <w:t>Extraction from Cardiac Tissue</w:t>
      </w:r>
    </w:p>
    <w:p w14:paraId="15047005" w14:textId="6EB45A0B" w:rsidR="00CB1193" w:rsidRPr="00E374DE" w:rsidRDefault="00CB1193" w:rsidP="00CB1193">
      <w:pPr>
        <w:spacing w:line="480" w:lineRule="auto"/>
        <w:ind w:firstLineChars="200" w:firstLine="480"/>
        <w:jc w:val="both"/>
        <w:rPr>
          <w:rFonts w:eastAsiaTheme="minorEastAsia"/>
        </w:rPr>
      </w:pPr>
      <w:r w:rsidRPr="00386D0B">
        <w:rPr>
          <w:bCs/>
        </w:rPr>
        <w:t xml:space="preserve">Cardiac tissue was </w:t>
      </w:r>
      <w:proofErr w:type="spellStart"/>
      <w:r w:rsidRPr="00386D0B">
        <w:rPr>
          <w:bCs/>
        </w:rPr>
        <w:t>cryopulverized</w:t>
      </w:r>
      <w:proofErr w:type="spellEnd"/>
      <w:r w:rsidRPr="00386D0B">
        <w:rPr>
          <w:bCs/>
        </w:rPr>
        <w:t xml:space="preserve"> and incubated with 10 volumes (mL per g tissue) of nuclei isolation buffer (NIB; 15 mM Tris‑HCl, 150 mM KCl, 15 mM NaCl, 5 mM </w:t>
      </w:r>
      <w:proofErr w:type="spellStart"/>
      <w:r w:rsidRPr="00386D0B">
        <w:rPr>
          <w:bCs/>
        </w:rPr>
        <w:t>MgCl</w:t>
      </w:r>
      <w:proofErr w:type="spellEnd"/>
      <w:r w:rsidRPr="00386D0B">
        <w:rPr>
          <w:bCs/>
        </w:rPr>
        <w:t>₂, 250 mM sucrose, 1 mM dithiothreitol, 1 mM tris(2‑carboxyethyl)phosphine (TCEP), 1× HALT Protease and Phosphatase Inhibitor Cocktail, and 10 mM sodium butyrate) for 5 min to remove blood proteins. The homogenate was centrifuged at 10,000 × g for 5 min at 4 °C, and the supernatant discarded. The pellet was resuspended in NIB supplemented with 0.3% NP‑40, homogenized with a Polytron at maximum speed (</w:t>
      </w:r>
      <w:r>
        <w:rPr>
          <w:bCs/>
        </w:rPr>
        <w:t xml:space="preserve">at least </w:t>
      </w:r>
      <w:r w:rsidRPr="00386D0B">
        <w:rPr>
          <w:bCs/>
        </w:rPr>
        <w:t>3 strokes</w:t>
      </w:r>
      <w:r>
        <w:rPr>
          <w:bCs/>
        </w:rPr>
        <w:t>)</w:t>
      </w:r>
      <w:r w:rsidRPr="003F3322">
        <w:rPr>
          <w:bCs/>
        </w:rPr>
        <w:t xml:space="preserve"> </w:t>
      </w:r>
      <w:r w:rsidRPr="00386D0B">
        <w:rPr>
          <w:bCs/>
        </w:rPr>
        <w:t xml:space="preserve">to lyse cells, and incubated on a shaker for 5 min; this wash–homogenization step was repeated once. The sample was then centrifuged at 10,000 × g for 5 min at 4 °C, and the supernatant </w:t>
      </w:r>
      <w:r>
        <w:rPr>
          <w:bCs/>
        </w:rPr>
        <w:t xml:space="preserve">was </w:t>
      </w:r>
      <w:r w:rsidRPr="00386D0B">
        <w:rPr>
          <w:bCs/>
        </w:rPr>
        <w:t xml:space="preserve">discarded. The pellet was resuspended in NIB (15 mM Tris‑HCl, 60 mM KCl, 15 mM NaCl, 5 mM </w:t>
      </w:r>
      <w:proofErr w:type="spellStart"/>
      <w:r w:rsidRPr="00386D0B">
        <w:rPr>
          <w:bCs/>
        </w:rPr>
        <w:t>MgCl</w:t>
      </w:r>
      <w:proofErr w:type="spellEnd"/>
      <w:r w:rsidRPr="00386D0B">
        <w:rPr>
          <w:bCs/>
        </w:rPr>
        <w:t>₂, 250 mM sucrose, 1 mM dithiothreitol, 1 mM TCEP, 1× HALT inhibitors, and 10 mM sodium butyrate), followed by centrifugation at 5,000 × g for 5 min at 4 °C; the supernatant was discarded. In the traditional protocol</w:t>
      </w:r>
      <w:r>
        <w:rPr>
          <w:bCs/>
        </w:rPr>
        <w:fldChar w:fldCharType="begin"/>
      </w:r>
      <w:r w:rsidR="002F4E28">
        <w:rPr>
          <w:bCs/>
        </w:rPr>
        <w:instrText xml:space="preserve"> ADDIN ZOTERO_ITEM CSL_CITATION {"citationID":"llGF3uVc","properties":{"formattedCitation":"\\super 1\\nosupersub{}","plainCitation":"1","noteIndex":0},"citationItems":[{"id":"nVMC4z3A/YufL4i3l","uris":["http://zotero.org/users/local/H9VVIOHU/items/XIIGBBBV"],"itemData":{"id":1080,"type":"article-journal","abstract":"Histone proteins are the major protein components of chromatin, the physiologically relevant form of the genome (or epigenome) in all eukaryotic cells. Chromatin is the substrate of many biological processes, such as gene regulation and transcription, replication, mitosis and apoptosis. Since histones are extensively post-translationally modified, the identification of these covalent marks on canonical and variant histones is crucial for the understanding of their biological significance. Many different biochemical techniques have been developed to purify and separate histone proteins. Here, we present standard protocols for acid extraction and salt extraction of histones from chromatin; separation of extracted histones by reversed-phase HPLC; analysis of histones and their specific post-translational modification profiles by acid urea (AU) gel electrophoresis and the additional separation of non-canonical histone variants by triton AU(TAU) and 2D TAU electrophoresis; and immunoblotting of isolated histone proteins with modification-specific antibodies.","container-title":"Nature Protocols","DOI":"10.1038/nprot.2007.202","ISSN":"1750-2799","issue":"6","journalAbbreviation":"Nat Protoc","language":"en","license":"2007 Springer Nature Limited","note":"publisher: Nature Publishing Group","page":"1445-1457","source":"www.nature.com","title":"Extraction, purification and analysis of histones","volume":"2","author":[{"family":"Shechter","given":"David"},{"family":"Dormann","given":"Holger L."},{"family":"Allis","given":"C. David"},{"family":"Hake","given":"Sandra B."}],"issued":{"date-parts":[["2007",6]]}}}],"schema":"https://github.com/citation-style-language/schema/raw/master/csl-citation.json"} </w:instrText>
      </w:r>
      <w:r>
        <w:rPr>
          <w:bCs/>
        </w:rPr>
        <w:fldChar w:fldCharType="separate"/>
      </w:r>
      <w:r w:rsidR="002F4E28" w:rsidRPr="002F4E28">
        <w:rPr>
          <w:vertAlign w:val="superscript"/>
        </w:rPr>
        <w:t>1</w:t>
      </w:r>
      <w:r>
        <w:rPr>
          <w:bCs/>
        </w:rPr>
        <w:fldChar w:fldCharType="end"/>
      </w:r>
      <w:r w:rsidRPr="00386D0B">
        <w:rPr>
          <w:bCs/>
        </w:rPr>
        <w:t>, this NIB wash was performed two additional times. In the optimized workflow,</w:t>
      </w:r>
      <w:r w:rsidRPr="00C7531D">
        <w:t xml:space="preserve"> </w:t>
      </w:r>
      <w:r w:rsidRPr="00C7531D">
        <w:rPr>
          <w:bCs/>
        </w:rPr>
        <w:t>three washes were performed in total</w:t>
      </w:r>
      <w:r>
        <w:rPr>
          <w:bCs/>
        </w:rPr>
        <w:t>,</w:t>
      </w:r>
      <w:r w:rsidRPr="00C7531D">
        <w:rPr>
          <w:bCs/>
        </w:rPr>
        <w:t xml:space="preserve"> two</w:t>
      </w:r>
      <w:r w:rsidRPr="00386D0B">
        <w:rPr>
          <w:bCs/>
        </w:rPr>
        <w:t xml:space="preserve"> NIB wash</w:t>
      </w:r>
      <w:r>
        <w:rPr>
          <w:bCs/>
        </w:rPr>
        <w:t>es</w:t>
      </w:r>
      <w:r w:rsidRPr="00C7531D">
        <w:rPr>
          <w:bCs/>
        </w:rPr>
        <w:t xml:space="preserve"> and a single TFA wash (0.1% TFA, 1 mM TCEP; 10 min on a shaker) inserted between the NIB washes. After the TFA wash, the sample was centrifuged at 5,000 × g for 5 min at 4 °C and the supernatant was discarded.</w:t>
      </w:r>
      <w:r w:rsidRPr="00386D0B">
        <w:rPr>
          <w:bCs/>
        </w:rPr>
        <w:t xml:space="preserve"> </w:t>
      </w:r>
      <w:r w:rsidRPr="0062772E">
        <w:rPr>
          <w:rFonts w:eastAsiaTheme="minorEastAsia"/>
          <w:bCs/>
          <w:lang w:eastAsia="zh-CN"/>
        </w:rPr>
        <w:t xml:space="preserve">Histones were extracted by adding 5 volumes (mL per g tissue) of 0.2 M H₂SO₄ to the pellet and rotating at 4 °C for 2 h. The mixture was centrifuged at 21,000 × g for 15 min at 4 °C, and histones in the supernatant were precipitated by adding </w:t>
      </w:r>
      <w:r w:rsidR="0075753B">
        <w:rPr>
          <w:rFonts w:eastAsiaTheme="minorEastAsia" w:hint="eastAsia"/>
          <w:bCs/>
          <w:lang w:eastAsia="zh-CN"/>
        </w:rPr>
        <w:t>33</w:t>
      </w:r>
      <w:r w:rsidRPr="0062772E">
        <w:rPr>
          <w:rFonts w:eastAsiaTheme="minorEastAsia"/>
          <w:bCs/>
          <w:lang w:eastAsia="zh-CN"/>
        </w:rPr>
        <w:t>% trichloroacetic acid (w/v) and incubating on ice for 2 h. The precipitate was washed once with ice‑cold acetone containing 0.1% HCl and twice with pure acetone, then air‑dried.</w:t>
      </w:r>
      <w:r>
        <w:rPr>
          <w:bCs/>
        </w:rPr>
        <w:t xml:space="preserve"> </w:t>
      </w:r>
      <w:r w:rsidRPr="00FD79EA">
        <w:rPr>
          <w:bCs/>
        </w:rPr>
        <w:t xml:space="preserve">After each acetone wash, samples were centrifuged at 10,000 × g for 2 min, and the acetone supernatant was </w:t>
      </w:r>
      <w:r w:rsidRPr="00FD79EA">
        <w:rPr>
          <w:bCs/>
        </w:rPr>
        <w:lastRenderedPageBreak/>
        <w:t>carefully removed, minimizing disturbance of the histone pellet. Glass pipette tips were used to aspirate the solvent.</w:t>
      </w:r>
      <w:r>
        <w:rPr>
          <w:bCs/>
        </w:rPr>
        <w:t xml:space="preserve"> All steps were done in a </w:t>
      </w:r>
      <w:r w:rsidRPr="00386D0B">
        <w:rPr>
          <w:bCs/>
        </w:rPr>
        <w:t>4 °C</w:t>
      </w:r>
      <w:r>
        <w:rPr>
          <w:bCs/>
        </w:rPr>
        <w:t xml:space="preserve"> cold room. </w:t>
      </w:r>
    </w:p>
    <w:p w14:paraId="664A1DBF" w14:textId="77777777" w:rsidR="00CB1193" w:rsidRDefault="00CB1193" w:rsidP="00CB1193">
      <w:pPr>
        <w:spacing w:line="480" w:lineRule="auto"/>
        <w:ind w:firstLineChars="200" w:firstLine="480"/>
        <w:jc w:val="both"/>
        <w:rPr>
          <w:rFonts w:eastAsiaTheme="minorEastAsia"/>
          <w:lang w:eastAsia="zh-CN"/>
        </w:rPr>
      </w:pPr>
    </w:p>
    <w:p w14:paraId="44640F7D" w14:textId="77777777" w:rsidR="00CB1193" w:rsidRPr="00BA697B" w:rsidRDefault="00CB1193" w:rsidP="00CB1193">
      <w:pPr>
        <w:spacing w:line="480" w:lineRule="auto"/>
        <w:jc w:val="both"/>
        <w:rPr>
          <w:rFonts w:eastAsiaTheme="minorEastAsia"/>
          <w:b/>
          <w:bCs/>
          <w:lang w:eastAsia="zh-CN"/>
        </w:rPr>
      </w:pPr>
      <w:r w:rsidRPr="00BA697B">
        <w:rPr>
          <w:rFonts w:eastAsiaTheme="minorEastAsia"/>
          <w:b/>
          <w:bCs/>
          <w:lang w:eastAsia="zh-CN"/>
        </w:rPr>
        <w:t xml:space="preserve">Online top-down RPLC-MS/MS Analysis of histone </w:t>
      </w:r>
      <w:proofErr w:type="spellStart"/>
      <w:r w:rsidRPr="00BA697B">
        <w:rPr>
          <w:rFonts w:eastAsiaTheme="minorEastAsia"/>
          <w:b/>
          <w:bCs/>
          <w:lang w:eastAsia="zh-CN"/>
        </w:rPr>
        <w:t>proteoforms</w:t>
      </w:r>
      <w:proofErr w:type="spellEnd"/>
    </w:p>
    <w:p w14:paraId="4DB305DA" w14:textId="77777777" w:rsidR="00CB1193" w:rsidRDefault="00CB1193" w:rsidP="00CB1193">
      <w:pPr>
        <w:spacing w:line="480" w:lineRule="auto"/>
        <w:ind w:firstLineChars="200" w:firstLine="480"/>
        <w:jc w:val="both"/>
        <w:rPr>
          <w:rFonts w:eastAsiaTheme="minorEastAsia"/>
          <w:lang w:eastAsia="zh-CN"/>
        </w:rPr>
      </w:pPr>
      <w:r>
        <w:rPr>
          <w:rFonts w:eastAsiaTheme="minorEastAsia"/>
          <w:lang w:eastAsia="zh-CN"/>
        </w:rPr>
        <w:t xml:space="preserve">Histone pellet was dissolved in 100 </w:t>
      </w:r>
      <w:r w:rsidRPr="001572CC">
        <w:rPr>
          <w:rFonts w:eastAsiaTheme="minorEastAsia"/>
          <w:lang w:eastAsia="zh-CN"/>
        </w:rPr>
        <w:t>µL</w:t>
      </w:r>
      <w:r>
        <w:rPr>
          <w:rFonts w:eastAsiaTheme="minorEastAsia"/>
          <w:lang w:eastAsia="zh-CN"/>
        </w:rPr>
        <w:t xml:space="preserve"> of 10%</w:t>
      </w:r>
      <w:r w:rsidRPr="00A42D4B">
        <w:rPr>
          <w:rFonts w:eastAsiaTheme="minorEastAsia"/>
          <w:lang w:eastAsia="zh-CN"/>
        </w:rPr>
        <w:t xml:space="preserve"> ACN: 0.2% FA in H</w:t>
      </w:r>
      <w:r w:rsidRPr="007A0B03">
        <w:rPr>
          <w:rFonts w:eastAsiaTheme="minorEastAsia"/>
          <w:vertAlign w:val="subscript"/>
          <w:lang w:eastAsia="zh-CN"/>
        </w:rPr>
        <w:t>2</w:t>
      </w:r>
      <w:r w:rsidRPr="00A42D4B">
        <w:rPr>
          <w:rFonts w:eastAsiaTheme="minorEastAsia"/>
          <w:lang w:eastAsia="zh-CN"/>
        </w:rPr>
        <w:t>O</w:t>
      </w:r>
      <w:r>
        <w:rPr>
          <w:rFonts w:eastAsiaTheme="minorEastAsia"/>
          <w:lang w:eastAsia="zh-CN"/>
        </w:rPr>
        <w:t xml:space="preserve">, then </w:t>
      </w:r>
      <w:r w:rsidRPr="0062772E">
        <w:rPr>
          <w:rFonts w:eastAsiaTheme="minorEastAsia"/>
          <w:bCs/>
          <w:lang w:eastAsia="zh-CN"/>
        </w:rPr>
        <w:t>centrifuged at 21,000 × g for 15 min at 4 °C</w:t>
      </w:r>
      <w:r>
        <w:rPr>
          <w:rFonts w:eastAsiaTheme="minorEastAsia"/>
          <w:bCs/>
          <w:lang w:eastAsia="zh-CN"/>
        </w:rPr>
        <w:t xml:space="preserve"> to remove any particulates. The supernatant was then transferred to </w:t>
      </w:r>
      <w:r>
        <w:rPr>
          <w:rFonts w:eastAsiaTheme="minorEastAsia"/>
          <w:lang w:eastAsia="zh-CN"/>
        </w:rPr>
        <w:t xml:space="preserve"> </w:t>
      </w:r>
      <w:r w:rsidRPr="0040467E">
        <w:rPr>
          <w:rFonts w:eastAsiaTheme="minorEastAsia"/>
          <w:lang w:eastAsia="zh-CN"/>
        </w:rPr>
        <w:t xml:space="preserve"> </w:t>
      </w:r>
      <w:proofErr w:type="spellStart"/>
      <w:r w:rsidRPr="0040467E">
        <w:rPr>
          <w:rFonts w:eastAsiaTheme="minorEastAsia"/>
          <w:lang w:eastAsia="zh-CN"/>
        </w:rPr>
        <w:t>Amicon</w:t>
      </w:r>
      <w:proofErr w:type="spellEnd"/>
      <w:r w:rsidRPr="0040467E">
        <w:rPr>
          <w:rFonts w:eastAsiaTheme="minorEastAsia"/>
          <w:lang w:eastAsia="zh-CN"/>
        </w:rPr>
        <w:t xml:space="preserve"> Ultra Centrifugal filters (10 </w:t>
      </w:r>
      <w:proofErr w:type="spellStart"/>
      <w:r w:rsidRPr="0040467E">
        <w:rPr>
          <w:rFonts w:eastAsiaTheme="minorEastAsia"/>
          <w:lang w:eastAsia="zh-CN"/>
        </w:rPr>
        <w:t>kDa</w:t>
      </w:r>
      <w:proofErr w:type="spellEnd"/>
      <w:r w:rsidRPr="0040467E">
        <w:rPr>
          <w:rFonts w:eastAsiaTheme="minorEastAsia"/>
          <w:lang w:eastAsia="zh-CN"/>
        </w:rPr>
        <w:t xml:space="preserve">, </w:t>
      </w:r>
      <w:r>
        <w:rPr>
          <w:rFonts w:eastAsiaTheme="minorEastAsia"/>
          <w:lang w:eastAsia="zh-CN"/>
        </w:rPr>
        <w:t>500</w:t>
      </w:r>
      <w:r w:rsidRPr="0040467E">
        <w:rPr>
          <w:rFonts w:eastAsiaTheme="minorEastAsia"/>
          <w:lang w:eastAsia="zh-CN"/>
        </w:rPr>
        <w:t xml:space="preserve"> </w:t>
      </w:r>
      <w:r w:rsidRPr="00354342">
        <w:rPr>
          <w:rFonts w:eastAsiaTheme="minorEastAsia"/>
          <w:lang w:eastAsia="zh-CN"/>
        </w:rPr>
        <w:t>µ</w:t>
      </w:r>
      <w:r w:rsidRPr="0040467E">
        <w:rPr>
          <w:rFonts w:eastAsiaTheme="minorEastAsia"/>
          <w:lang w:eastAsia="zh-CN"/>
        </w:rPr>
        <w:t>L)</w:t>
      </w:r>
      <w:r w:rsidRPr="00A2522D">
        <w:t xml:space="preserve"> </w:t>
      </w:r>
      <w:r w:rsidRPr="00A2522D">
        <w:rPr>
          <w:rFonts w:eastAsiaTheme="minorEastAsia"/>
          <w:lang w:eastAsia="zh-CN"/>
        </w:rPr>
        <w:t xml:space="preserve">pre‑washed </w:t>
      </w:r>
      <w:r>
        <w:rPr>
          <w:rFonts w:eastAsiaTheme="minorEastAsia"/>
          <w:lang w:eastAsia="zh-CN"/>
        </w:rPr>
        <w:t>with</w:t>
      </w:r>
      <w:r w:rsidRPr="00A2522D">
        <w:rPr>
          <w:rFonts w:eastAsiaTheme="minorEastAsia"/>
          <w:lang w:eastAsia="zh-CN"/>
        </w:rPr>
        <w:t xml:space="preserve"> 500 µL of the same buffer and spinning at 14,000 × g for 5 min at 4 °C.</w:t>
      </w:r>
      <w:r w:rsidRPr="0040467E">
        <w:rPr>
          <w:rFonts w:eastAsiaTheme="minorEastAsia"/>
          <w:lang w:eastAsia="zh-CN"/>
        </w:rPr>
        <w:t xml:space="preserve"> </w:t>
      </w:r>
      <w:r w:rsidRPr="002A541E">
        <w:rPr>
          <w:rFonts w:eastAsiaTheme="minorEastAsia"/>
          <w:lang w:eastAsia="zh-CN"/>
        </w:rPr>
        <w:t>Samples were concentrated by centrifuging the filters at 14,000 × g for 25 min at 4 °C, then transferred to chilled LC–MS vials for RPLC–MS/MS</w:t>
      </w:r>
      <w:r>
        <w:rPr>
          <w:rFonts w:eastAsiaTheme="minorEastAsia"/>
          <w:lang w:eastAsia="zh-CN"/>
        </w:rPr>
        <w:t xml:space="preserve"> analysis</w:t>
      </w:r>
      <w:r w:rsidRPr="002A541E">
        <w:rPr>
          <w:rFonts w:eastAsiaTheme="minorEastAsia"/>
          <w:lang w:eastAsia="zh-CN"/>
        </w:rPr>
        <w:t>.</w:t>
      </w:r>
      <w:r w:rsidRPr="0040467E">
        <w:rPr>
          <w:rFonts w:eastAsiaTheme="minorEastAsia"/>
          <w:lang w:eastAsia="zh-CN"/>
        </w:rPr>
        <w:t xml:space="preserve"> Top-down RPLC-MS/MS was </w:t>
      </w:r>
      <w:r>
        <w:rPr>
          <w:rFonts w:eastAsiaTheme="minorEastAsia"/>
          <w:lang w:eastAsia="zh-CN"/>
        </w:rPr>
        <w:t>performed on</w:t>
      </w:r>
      <w:r w:rsidRPr="0040467E">
        <w:rPr>
          <w:rFonts w:eastAsiaTheme="minorEastAsia"/>
          <w:lang w:eastAsia="zh-CN"/>
        </w:rPr>
        <w:t xml:space="preserve"> an </w:t>
      </w:r>
      <w:proofErr w:type="spellStart"/>
      <w:r w:rsidRPr="0040467E">
        <w:rPr>
          <w:rFonts w:eastAsiaTheme="minorEastAsia"/>
          <w:lang w:eastAsia="zh-CN"/>
        </w:rPr>
        <w:t>Acquity</w:t>
      </w:r>
      <w:proofErr w:type="spellEnd"/>
      <w:r w:rsidRPr="0040467E">
        <w:rPr>
          <w:rFonts w:eastAsiaTheme="minorEastAsia"/>
          <w:lang w:eastAsia="zh-CN"/>
        </w:rPr>
        <w:t xml:space="preserve"> ultra-high </w:t>
      </w:r>
      <w:r>
        <w:rPr>
          <w:rFonts w:eastAsiaTheme="minorEastAsia"/>
          <w:lang w:eastAsia="zh-CN"/>
        </w:rPr>
        <w:t>performance</w:t>
      </w:r>
      <w:r w:rsidRPr="0040467E">
        <w:rPr>
          <w:rFonts w:eastAsiaTheme="minorEastAsia"/>
          <w:lang w:eastAsia="zh-CN"/>
        </w:rPr>
        <w:t xml:space="preserve"> LC M-class system (Waters) coupled to a high-resolution </w:t>
      </w:r>
      <w:proofErr w:type="spellStart"/>
      <w:r w:rsidRPr="0040467E">
        <w:rPr>
          <w:rFonts w:eastAsiaTheme="minorEastAsia"/>
          <w:lang w:eastAsia="zh-CN"/>
        </w:rPr>
        <w:t>maXis</w:t>
      </w:r>
      <w:proofErr w:type="spellEnd"/>
      <w:r w:rsidRPr="0040467E">
        <w:rPr>
          <w:rFonts w:eastAsiaTheme="minorEastAsia"/>
          <w:lang w:eastAsia="zh-CN"/>
        </w:rPr>
        <w:t xml:space="preserve"> II quadrupole time-of-flight (QTOF) mass spectrometer (Bruker </w:t>
      </w:r>
      <w:proofErr w:type="spellStart"/>
      <w:r w:rsidRPr="0040467E">
        <w:rPr>
          <w:rFonts w:eastAsiaTheme="minorEastAsia"/>
          <w:lang w:eastAsia="zh-CN"/>
        </w:rPr>
        <w:t>Daltonics</w:t>
      </w:r>
      <w:proofErr w:type="spellEnd"/>
      <w:r w:rsidRPr="0040467E">
        <w:rPr>
          <w:rFonts w:eastAsiaTheme="minorEastAsia"/>
          <w:lang w:eastAsia="zh-CN"/>
        </w:rPr>
        <w:t xml:space="preserve">). </w:t>
      </w:r>
      <w:r>
        <w:rPr>
          <w:rFonts w:eastAsiaTheme="minorEastAsia"/>
          <w:lang w:eastAsia="zh-CN"/>
        </w:rPr>
        <w:t>2</w:t>
      </w:r>
      <w:r w:rsidRPr="0040467E">
        <w:rPr>
          <w:rFonts w:eastAsiaTheme="minorEastAsia"/>
          <w:lang w:eastAsia="zh-CN"/>
        </w:rPr>
        <w:t xml:space="preserve"> µg of total protein was injected onto a home-packed </w:t>
      </w:r>
      <w:r>
        <w:rPr>
          <w:rFonts w:eastAsiaTheme="minorEastAsia"/>
          <w:lang w:eastAsia="zh-CN"/>
        </w:rPr>
        <w:t>diphenyl</w:t>
      </w:r>
      <w:r w:rsidRPr="0040467E">
        <w:rPr>
          <w:rFonts w:eastAsiaTheme="minorEastAsia"/>
          <w:lang w:eastAsia="zh-CN"/>
        </w:rPr>
        <w:t xml:space="preserve"> column </w:t>
      </w:r>
      <w:r w:rsidRPr="00354342">
        <w:rPr>
          <w:rFonts w:eastAsiaTheme="minorEastAsia"/>
          <w:lang w:eastAsia="zh-CN"/>
        </w:rPr>
        <w:t>[</w:t>
      </w:r>
      <w:r>
        <w:rPr>
          <w:rFonts w:eastAsiaTheme="minorEastAsia"/>
          <w:lang w:eastAsia="zh-CN"/>
        </w:rPr>
        <w:t>20</w:t>
      </w:r>
      <w:r w:rsidRPr="00354342">
        <w:rPr>
          <w:rFonts w:eastAsiaTheme="minorEastAsia"/>
          <w:lang w:eastAsia="zh-CN"/>
        </w:rPr>
        <w:t>0 × 0.250 mm, 2.7</w:t>
      </w:r>
      <w:r>
        <w:rPr>
          <w:rFonts w:eastAsiaTheme="minorEastAsia"/>
          <w:lang w:eastAsia="zh-CN"/>
        </w:rPr>
        <w:t xml:space="preserve"> </w:t>
      </w:r>
      <w:r w:rsidRPr="00354342">
        <w:rPr>
          <w:rFonts w:eastAsiaTheme="minorEastAsia"/>
          <w:lang w:eastAsia="zh-CN"/>
        </w:rPr>
        <w:t>µm, 1,000 Å C4 (Halo)]</w:t>
      </w:r>
      <w:r w:rsidRPr="0040467E">
        <w:rPr>
          <w:rFonts w:eastAsiaTheme="minorEastAsia"/>
          <w:lang w:eastAsia="zh-CN"/>
        </w:rPr>
        <w:t>,</w:t>
      </w:r>
      <w:r>
        <w:rPr>
          <w:rFonts w:eastAsiaTheme="minorEastAsia" w:hint="eastAsia"/>
          <w:lang w:eastAsia="zh-CN"/>
        </w:rPr>
        <w:t xml:space="preserve"> and</w:t>
      </w:r>
      <w:r>
        <w:rPr>
          <w:rFonts w:eastAsiaTheme="minorEastAsia"/>
          <w:lang w:eastAsia="zh-CN"/>
        </w:rPr>
        <w:t xml:space="preserve"> </w:t>
      </w:r>
      <w:r w:rsidRPr="00411F49">
        <w:rPr>
          <w:rFonts w:eastAsiaTheme="minorEastAsia"/>
          <w:lang w:eastAsia="zh-CN"/>
        </w:rPr>
        <w:t xml:space="preserve">separated </w:t>
      </w:r>
      <w:r w:rsidRPr="0040467E">
        <w:rPr>
          <w:rFonts w:eastAsiaTheme="minorEastAsia"/>
          <w:lang w:eastAsia="zh-CN"/>
        </w:rPr>
        <w:t xml:space="preserve">at a constant flow rate of </w:t>
      </w:r>
      <w:r>
        <w:rPr>
          <w:rFonts w:eastAsiaTheme="minorEastAsia"/>
          <w:lang w:eastAsia="zh-CN"/>
        </w:rPr>
        <w:t>6</w:t>
      </w:r>
      <w:r w:rsidRPr="0040467E">
        <w:rPr>
          <w:rFonts w:eastAsiaTheme="minorEastAsia"/>
          <w:lang w:eastAsia="zh-CN"/>
        </w:rPr>
        <w:t xml:space="preserve"> </w:t>
      </w:r>
      <w:proofErr w:type="spellStart"/>
      <w:r w:rsidRPr="0040467E">
        <w:rPr>
          <w:rFonts w:eastAsiaTheme="minorEastAsia"/>
          <w:lang w:eastAsia="zh-CN"/>
        </w:rPr>
        <w:t>μL</w:t>
      </w:r>
      <w:proofErr w:type="spellEnd"/>
      <w:r w:rsidRPr="0040467E">
        <w:rPr>
          <w:rFonts w:eastAsiaTheme="minorEastAsia"/>
          <w:lang w:eastAsia="zh-CN"/>
        </w:rPr>
        <w:t>/min</w:t>
      </w:r>
      <w:r>
        <w:rPr>
          <w:rFonts w:eastAsiaTheme="minorEastAsia"/>
          <w:lang w:eastAsia="zh-CN"/>
        </w:rPr>
        <w:t xml:space="preserve"> with</w:t>
      </w:r>
      <w:r w:rsidRPr="00411F49">
        <w:rPr>
          <w:rFonts w:eastAsiaTheme="minorEastAsia"/>
          <w:lang w:eastAsia="zh-CN"/>
        </w:rPr>
        <w:t xml:space="preserve"> the following conditions: 0–5 min, 10% B; 5–15 min, 10–</w:t>
      </w:r>
      <w:r>
        <w:rPr>
          <w:rFonts w:eastAsiaTheme="minorEastAsia"/>
          <w:lang w:eastAsia="zh-CN"/>
        </w:rPr>
        <w:t>15</w:t>
      </w:r>
      <w:r w:rsidRPr="00411F49">
        <w:rPr>
          <w:rFonts w:eastAsiaTheme="minorEastAsia"/>
          <w:lang w:eastAsia="zh-CN"/>
        </w:rPr>
        <w:t>% B; 15–</w:t>
      </w:r>
      <w:r>
        <w:rPr>
          <w:rFonts w:eastAsiaTheme="minorEastAsia" w:hint="eastAsia"/>
          <w:lang w:eastAsia="zh-CN"/>
        </w:rPr>
        <w:t>45</w:t>
      </w:r>
      <w:r w:rsidRPr="00411F49">
        <w:rPr>
          <w:rFonts w:eastAsiaTheme="minorEastAsia"/>
          <w:lang w:eastAsia="zh-CN"/>
        </w:rPr>
        <w:t xml:space="preserve"> min, </w:t>
      </w:r>
      <w:r>
        <w:rPr>
          <w:rFonts w:eastAsiaTheme="minorEastAsia"/>
          <w:lang w:eastAsia="zh-CN"/>
        </w:rPr>
        <w:t>15</w:t>
      </w:r>
      <w:r w:rsidRPr="00411F49">
        <w:rPr>
          <w:rFonts w:eastAsiaTheme="minorEastAsia"/>
          <w:lang w:eastAsia="zh-CN"/>
        </w:rPr>
        <w:t>–</w:t>
      </w:r>
      <w:r>
        <w:rPr>
          <w:rFonts w:eastAsiaTheme="minorEastAsia"/>
          <w:lang w:eastAsia="zh-CN"/>
        </w:rPr>
        <w:t>2</w:t>
      </w:r>
      <w:r>
        <w:rPr>
          <w:rFonts w:eastAsiaTheme="minorEastAsia" w:hint="eastAsia"/>
          <w:lang w:eastAsia="zh-CN"/>
        </w:rPr>
        <w:t>5</w:t>
      </w:r>
      <w:r w:rsidRPr="00411F49">
        <w:rPr>
          <w:rFonts w:eastAsiaTheme="minorEastAsia"/>
          <w:lang w:eastAsia="zh-CN"/>
        </w:rPr>
        <w:t xml:space="preserve">% B; </w:t>
      </w:r>
      <w:r>
        <w:rPr>
          <w:rFonts w:eastAsiaTheme="minorEastAsia"/>
          <w:lang w:eastAsia="zh-CN"/>
        </w:rPr>
        <w:t>4</w:t>
      </w:r>
      <w:r w:rsidRPr="00411F49">
        <w:rPr>
          <w:rFonts w:eastAsiaTheme="minorEastAsia"/>
          <w:lang w:eastAsia="zh-CN"/>
        </w:rPr>
        <w:t>5–</w:t>
      </w:r>
      <w:r>
        <w:rPr>
          <w:rFonts w:eastAsiaTheme="minorEastAsia" w:hint="eastAsia"/>
          <w:lang w:eastAsia="zh-CN"/>
        </w:rPr>
        <w:t>75</w:t>
      </w:r>
      <w:r w:rsidRPr="00411F49">
        <w:rPr>
          <w:rFonts w:eastAsiaTheme="minorEastAsia"/>
          <w:lang w:eastAsia="zh-CN"/>
        </w:rPr>
        <w:t xml:space="preserve"> min, </w:t>
      </w:r>
      <w:r>
        <w:rPr>
          <w:rFonts w:eastAsiaTheme="minorEastAsia"/>
          <w:lang w:eastAsia="zh-CN"/>
        </w:rPr>
        <w:t>2</w:t>
      </w:r>
      <w:r w:rsidRPr="00411F49">
        <w:rPr>
          <w:rFonts w:eastAsiaTheme="minorEastAsia"/>
          <w:lang w:eastAsia="zh-CN"/>
        </w:rPr>
        <w:t>5–</w:t>
      </w:r>
      <w:r>
        <w:rPr>
          <w:rFonts w:eastAsiaTheme="minorEastAsia" w:hint="eastAsia"/>
          <w:lang w:eastAsia="zh-CN"/>
        </w:rPr>
        <w:t>4</w:t>
      </w:r>
      <w:r>
        <w:rPr>
          <w:rFonts w:eastAsiaTheme="minorEastAsia"/>
          <w:lang w:eastAsia="zh-CN"/>
        </w:rPr>
        <w:t>5</w:t>
      </w:r>
      <w:r w:rsidRPr="00411F49">
        <w:rPr>
          <w:rFonts w:eastAsiaTheme="minorEastAsia"/>
          <w:lang w:eastAsia="zh-CN"/>
        </w:rPr>
        <w:t>% B</w:t>
      </w:r>
      <w:r>
        <w:rPr>
          <w:rFonts w:eastAsiaTheme="minorEastAsia"/>
          <w:lang w:eastAsia="zh-CN"/>
        </w:rPr>
        <w:t>; 7</w:t>
      </w:r>
      <w:r w:rsidRPr="00411F49">
        <w:rPr>
          <w:rFonts w:eastAsiaTheme="minorEastAsia"/>
          <w:lang w:eastAsia="zh-CN"/>
        </w:rPr>
        <w:t>5–</w:t>
      </w:r>
      <w:r>
        <w:rPr>
          <w:rFonts w:eastAsiaTheme="minorEastAsia"/>
          <w:lang w:eastAsia="zh-CN"/>
        </w:rPr>
        <w:t>90</w:t>
      </w:r>
      <w:r w:rsidRPr="00411F49">
        <w:rPr>
          <w:rFonts w:eastAsiaTheme="minorEastAsia"/>
          <w:lang w:eastAsia="zh-CN"/>
        </w:rPr>
        <w:t xml:space="preserve"> min, </w:t>
      </w:r>
      <w:r>
        <w:rPr>
          <w:rFonts w:eastAsiaTheme="minorEastAsia"/>
          <w:lang w:eastAsia="zh-CN"/>
        </w:rPr>
        <w:t>4</w:t>
      </w:r>
      <w:r w:rsidRPr="00411F49">
        <w:rPr>
          <w:rFonts w:eastAsiaTheme="minorEastAsia"/>
          <w:lang w:eastAsia="zh-CN"/>
        </w:rPr>
        <w:t>5–</w:t>
      </w:r>
      <w:r>
        <w:rPr>
          <w:rFonts w:eastAsiaTheme="minorEastAsia"/>
          <w:lang w:eastAsia="zh-CN"/>
        </w:rPr>
        <w:t>50</w:t>
      </w:r>
      <w:r w:rsidRPr="00411F49">
        <w:rPr>
          <w:rFonts w:eastAsiaTheme="minorEastAsia"/>
          <w:lang w:eastAsia="zh-CN"/>
        </w:rPr>
        <w:t>% B</w:t>
      </w:r>
      <w:r>
        <w:rPr>
          <w:rFonts w:eastAsiaTheme="minorEastAsia"/>
          <w:lang w:eastAsia="zh-CN"/>
        </w:rPr>
        <w:t>; 90</w:t>
      </w:r>
      <w:r w:rsidRPr="00411F49">
        <w:rPr>
          <w:rFonts w:eastAsiaTheme="minorEastAsia"/>
          <w:lang w:eastAsia="zh-CN"/>
        </w:rPr>
        <w:t>–</w:t>
      </w:r>
      <w:r>
        <w:rPr>
          <w:rFonts w:eastAsiaTheme="minorEastAsia"/>
          <w:lang w:eastAsia="zh-CN"/>
        </w:rPr>
        <w:t>100</w:t>
      </w:r>
      <w:r w:rsidRPr="00411F49">
        <w:rPr>
          <w:rFonts w:eastAsiaTheme="minorEastAsia"/>
          <w:lang w:eastAsia="zh-CN"/>
        </w:rPr>
        <w:t xml:space="preserve"> min, </w:t>
      </w:r>
      <w:r>
        <w:rPr>
          <w:rFonts w:eastAsiaTheme="minorEastAsia"/>
          <w:lang w:eastAsia="zh-CN"/>
        </w:rPr>
        <w:t>50</w:t>
      </w:r>
      <w:r w:rsidRPr="00411F49">
        <w:rPr>
          <w:rFonts w:eastAsiaTheme="minorEastAsia"/>
          <w:lang w:eastAsia="zh-CN"/>
        </w:rPr>
        <w:t>–</w:t>
      </w:r>
      <w:r>
        <w:rPr>
          <w:rFonts w:eastAsiaTheme="minorEastAsia"/>
          <w:lang w:eastAsia="zh-CN"/>
        </w:rPr>
        <w:t>55</w:t>
      </w:r>
      <w:r w:rsidRPr="00411F49">
        <w:rPr>
          <w:rFonts w:eastAsiaTheme="minorEastAsia"/>
          <w:lang w:eastAsia="zh-CN"/>
        </w:rPr>
        <w:t>% B</w:t>
      </w:r>
      <w:r>
        <w:rPr>
          <w:rFonts w:eastAsiaTheme="minorEastAsia"/>
          <w:lang w:eastAsia="zh-CN"/>
        </w:rPr>
        <w:t>; 100</w:t>
      </w:r>
      <w:r w:rsidRPr="00411F49">
        <w:rPr>
          <w:rFonts w:eastAsiaTheme="minorEastAsia"/>
          <w:lang w:eastAsia="zh-CN"/>
        </w:rPr>
        <w:t>–</w:t>
      </w:r>
      <w:r>
        <w:rPr>
          <w:rFonts w:eastAsiaTheme="minorEastAsia"/>
          <w:lang w:eastAsia="zh-CN"/>
        </w:rPr>
        <w:t>115</w:t>
      </w:r>
      <w:r w:rsidRPr="00411F49">
        <w:rPr>
          <w:rFonts w:eastAsiaTheme="minorEastAsia"/>
          <w:lang w:eastAsia="zh-CN"/>
        </w:rPr>
        <w:t xml:space="preserve"> min, </w:t>
      </w:r>
      <w:r>
        <w:rPr>
          <w:rFonts w:eastAsiaTheme="minorEastAsia"/>
          <w:lang w:eastAsia="zh-CN"/>
        </w:rPr>
        <w:t>5</w:t>
      </w:r>
      <w:r w:rsidRPr="00411F49">
        <w:rPr>
          <w:rFonts w:eastAsiaTheme="minorEastAsia"/>
          <w:lang w:eastAsia="zh-CN"/>
        </w:rPr>
        <w:t>5–</w:t>
      </w:r>
      <w:r>
        <w:rPr>
          <w:rFonts w:eastAsiaTheme="minorEastAsia"/>
          <w:lang w:eastAsia="zh-CN"/>
        </w:rPr>
        <w:t>95</w:t>
      </w:r>
      <w:r w:rsidRPr="00411F49">
        <w:rPr>
          <w:rFonts w:eastAsiaTheme="minorEastAsia"/>
          <w:lang w:eastAsia="zh-CN"/>
        </w:rPr>
        <w:t>% B</w:t>
      </w:r>
      <w:r>
        <w:rPr>
          <w:rFonts w:eastAsiaTheme="minorEastAsia"/>
          <w:lang w:eastAsia="zh-CN"/>
        </w:rPr>
        <w:t>; 11</w:t>
      </w:r>
      <w:r w:rsidRPr="00411F49">
        <w:rPr>
          <w:rFonts w:eastAsiaTheme="minorEastAsia"/>
          <w:lang w:eastAsia="zh-CN"/>
        </w:rPr>
        <w:t>5–</w:t>
      </w:r>
      <w:r>
        <w:rPr>
          <w:rFonts w:eastAsiaTheme="minorEastAsia"/>
          <w:lang w:eastAsia="zh-CN"/>
        </w:rPr>
        <w:t>120</w:t>
      </w:r>
      <w:r w:rsidRPr="00411F49">
        <w:rPr>
          <w:rFonts w:eastAsiaTheme="minorEastAsia"/>
          <w:lang w:eastAsia="zh-CN"/>
        </w:rPr>
        <w:t xml:space="preserve"> min, </w:t>
      </w:r>
      <w:r>
        <w:rPr>
          <w:rFonts w:eastAsiaTheme="minorEastAsia"/>
          <w:lang w:eastAsia="zh-CN"/>
        </w:rPr>
        <w:t>9</w:t>
      </w:r>
      <w:r w:rsidRPr="00411F49">
        <w:rPr>
          <w:rFonts w:eastAsiaTheme="minorEastAsia"/>
          <w:lang w:eastAsia="zh-CN"/>
        </w:rPr>
        <w:t>5–</w:t>
      </w:r>
      <w:r>
        <w:rPr>
          <w:rFonts w:eastAsiaTheme="minorEastAsia"/>
          <w:lang w:eastAsia="zh-CN"/>
        </w:rPr>
        <w:t>10</w:t>
      </w:r>
      <w:r w:rsidRPr="00411F49">
        <w:rPr>
          <w:rFonts w:eastAsiaTheme="minorEastAsia"/>
          <w:lang w:eastAsia="zh-CN"/>
        </w:rPr>
        <w:t>% B</w:t>
      </w:r>
      <w:r>
        <w:rPr>
          <w:rFonts w:eastAsiaTheme="minorEastAsia"/>
          <w:lang w:eastAsia="zh-CN"/>
        </w:rPr>
        <w:t>.</w:t>
      </w:r>
      <w:r w:rsidRPr="0040467E">
        <w:rPr>
          <w:rFonts w:eastAsiaTheme="minorEastAsia"/>
          <w:lang w:eastAsia="zh-CN"/>
        </w:rPr>
        <w:t xml:space="preserve"> </w:t>
      </w:r>
      <w:r w:rsidRPr="00411F49">
        <w:rPr>
          <w:rFonts w:eastAsiaTheme="minorEastAsia"/>
          <w:lang w:eastAsia="zh-CN"/>
        </w:rPr>
        <w:t>All changes in the gradient are linear over each period.</w:t>
      </w:r>
      <w:r>
        <w:rPr>
          <w:rFonts w:eastAsiaTheme="minorEastAsia"/>
          <w:lang w:eastAsia="zh-CN"/>
        </w:rPr>
        <w:t xml:space="preserve"> </w:t>
      </w:r>
      <w:r w:rsidRPr="0040467E">
        <w:rPr>
          <w:rFonts w:eastAsiaTheme="minorEastAsia"/>
          <w:lang w:eastAsia="zh-CN"/>
        </w:rPr>
        <w:t xml:space="preserve">For the </w:t>
      </w:r>
      <w:proofErr w:type="spellStart"/>
      <w:r w:rsidRPr="0040467E">
        <w:rPr>
          <w:rFonts w:eastAsiaTheme="minorEastAsia"/>
          <w:lang w:eastAsia="zh-CN"/>
        </w:rPr>
        <w:t>maXis</w:t>
      </w:r>
      <w:proofErr w:type="spellEnd"/>
      <w:r w:rsidRPr="0040467E">
        <w:rPr>
          <w:rFonts w:eastAsiaTheme="minorEastAsia"/>
          <w:lang w:eastAsia="zh-CN"/>
        </w:rPr>
        <w:t xml:space="preserve"> II QTOF, mass spectra were </w:t>
      </w:r>
      <w:r w:rsidRPr="00A42962">
        <w:rPr>
          <w:rFonts w:eastAsiaTheme="minorEastAsia"/>
          <w:lang w:eastAsia="zh-CN"/>
        </w:rPr>
        <w:t>acquired</w:t>
      </w:r>
      <w:r w:rsidRPr="0040467E">
        <w:rPr>
          <w:rFonts w:eastAsiaTheme="minorEastAsia"/>
          <w:lang w:eastAsia="zh-CN"/>
        </w:rPr>
        <w:t xml:space="preserve"> at a scan rate of </w:t>
      </w:r>
      <w:r>
        <w:rPr>
          <w:rFonts w:eastAsiaTheme="minorEastAsia"/>
          <w:lang w:eastAsia="zh-CN"/>
        </w:rPr>
        <w:t>1</w:t>
      </w:r>
      <w:r w:rsidRPr="0040467E">
        <w:rPr>
          <w:rFonts w:eastAsiaTheme="minorEastAsia"/>
          <w:lang w:eastAsia="zh-CN"/>
        </w:rPr>
        <w:t xml:space="preserve"> Hz over 200-3000 m/z range. Ion source parameters</w:t>
      </w:r>
      <w:r>
        <w:rPr>
          <w:rFonts w:eastAsiaTheme="minorEastAsia"/>
          <w:lang w:eastAsia="zh-CN"/>
        </w:rPr>
        <w:t xml:space="preserve"> such as</w:t>
      </w:r>
      <w:r w:rsidRPr="0040467E">
        <w:rPr>
          <w:rFonts w:eastAsiaTheme="minorEastAsia"/>
          <w:lang w:eastAsia="zh-CN"/>
        </w:rPr>
        <w:t xml:space="preserve"> the end plate offset and capillary voltage were 500 and 4500 V, respectively. The nebulizer gas pressure (N</w:t>
      </w:r>
      <w:r w:rsidRPr="00D400C8">
        <w:rPr>
          <w:rFonts w:eastAsiaTheme="minorEastAsia"/>
          <w:vertAlign w:val="subscript"/>
          <w:lang w:eastAsia="zh-CN"/>
        </w:rPr>
        <w:t>2</w:t>
      </w:r>
      <w:r w:rsidRPr="0040467E">
        <w:rPr>
          <w:rFonts w:eastAsiaTheme="minorEastAsia"/>
          <w:lang w:eastAsia="zh-CN"/>
        </w:rPr>
        <w:t>), dry gas flow rate, and dry gas temperature were set to 0.5 bar, 4.</w:t>
      </w:r>
      <w:r>
        <w:rPr>
          <w:rFonts w:eastAsiaTheme="minorEastAsia"/>
          <w:lang w:eastAsia="zh-CN"/>
        </w:rPr>
        <w:t>5</w:t>
      </w:r>
      <w:r w:rsidRPr="0040467E">
        <w:rPr>
          <w:rFonts w:eastAsiaTheme="minorEastAsia"/>
          <w:lang w:eastAsia="zh-CN"/>
        </w:rPr>
        <w:t xml:space="preserve"> L/min, and 2</w:t>
      </w:r>
      <w:r>
        <w:rPr>
          <w:rFonts w:eastAsiaTheme="minorEastAsia"/>
          <w:lang w:eastAsia="zh-CN"/>
        </w:rPr>
        <w:t>2</w:t>
      </w:r>
      <w:r w:rsidRPr="0040467E">
        <w:rPr>
          <w:rFonts w:eastAsiaTheme="minorEastAsia"/>
          <w:lang w:eastAsia="zh-CN"/>
        </w:rPr>
        <w:t xml:space="preserve">0 °C, respectively. For ion transfer parameters, the funnel RF, </w:t>
      </w:r>
      <w:r>
        <w:rPr>
          <w:rFonts w:eastAsiaTheme="minorEastAsia"/>
          <w:lang w:eastAsia="zh-CN"/>
        </w:rPr>
        <w:t>multi</w:t>
      </w:r>
      <w:r w:rsidRPr="0040467E">
        <w:rPr>
          <w:rFonts w:eastAsiaTheme="minorEastAsia"/>
          <w:lang w:eastAsia="zh-CN"/>
        </w:rPr>
        <w:t xml:space="preserve">pole RF, quadrupole </w:t>
      </w:r>
      <w:r>
        <w:rPr>
          <w:rFonts w:eastAsiaTheme="minorEastAsia"/>
          <w:lang w:eastAsia="zh-CN"/>
        </w:rPr>
        <w:t xml:space="preserve">ion </w:t>
      </w:r>
      <w:r w:rsidRPr="0040467E">
        <w:rPr>
          <w:rFonts w:eastAsiaTheme="minorEastAsia"/>
          <w:lang w:eastAsia="zh-CN"/>
        </w:rPr>
        <w:t>energy, low mass cutoff, and in-source collision-induced dissociation (</w:t>
      </w:r>
      <w:proofErr w:type="spellStart"/>
      <w:r w:rsidRPr="0040467E">
        <w:rPr>
          <w:rFonts w:eastAsiaTheme="minorEastAsia"/>
          <w:lang w:eastAsia="zh-CN"/>
        </w:rPr>
        <w:t>isCID</w:t>
      </w:r>
      <w:proofErr w:type="spellEnd"/>
      <w:r w:rsidRPr="0040467E">
        <w:rPr>
          <w:rFonts w:eastAsiaTheme="minorEastAsia"/>
          <w:lang w:eastAsia="zh-CN"/>
        </w:rPr>
        <w:t xml:space="preserve">) energy were optimized to 400 </w:t>
      </w:r>
      <w:proofErr w:type="spellStart"/>
      <w:r w:rsidRPr="0040467E">
        <w:rPr>
          <w:rFonts w:eastAsiaTheme="minorEastAsia"/>
          <w:lang w:eastAsia="zh-CN"/>
        </w:rPr>
        <w:t>V</w:t>
      </w:r>
      <w:r>
        <w:rPr>
          <w:rFonts w:eastAsiaTheme="minorEastAsia"/>
          <w:lang w:eastAsia="zh-CN"/>
        </w:rPr>
        <w:t>pp</w:t>
      </w:r>
      <w:proofErr w:type="spellEnd"/>
      <w:r w:rsidRPr="0040467E">
        <w:rPr>
          <w:rFonts w:eastAsiaTheme="minorEastAsia"/>
          <w:lang w:eastAsia="zh-CN"/>
        </w:rPr>
        <w:t xml:space="preserve">, 400 </w:t>
      </w:r>
      <w:proofErr w:type="spellStart"/>
      <w:r w:rsidRPr="0040467E">
        <w:rPr>
          <w:rFonts w:eastAsiaTheme="minorEastAsia"/>
          <w:lang w:eastAsia="zh-CN"/>
        </w:rPr>
        <w:t>V</w:t>
      </w:r>
      <w:r>
        <w:rPr>
          <w:rFonts w:eastAsiaTheme="minorEastAsia"/>
          <w:lang w:eastAsia="zh-CN"/>
        </w:rPr>
        <w:t>pp</w:t>
      </w:r>
      <w:proofErr w:type="spellEnd"/>
      <w:r w:rsidRPr="0040467E">
        <w:rPr>
          <w:rFonts w:eastAsiaTheme="minorEastAsia"/>
          <w:lang w:eastAsia="zh-CN"/>
        </w:rPr>
        <w:t xml:space="preserve">, 5 </w:t>
      </w:r>
      <w:r>
        <w:rPr>
          <w:rFonts w:eastAsiaTheme="minorEastAsia"/>
          <w:lang w:eastAsia="zh-CN"/>
        </w:rPr>
        <w:t>e</w:t>
      </w:r>
      <w:r w:rsidRPr="0040467E">
        <w:rPr>
          <w:rFonts w:eastAsiaTheme="minorEastAsia"/>
          <w:lang w:eastAsia="zh-CN"/>
        </w:rPr>
        <w:t xml:space="preserve">V, </w:t>
      </w:r>
      <w:r>
        <w:rPr>
          <w:rFonts w:eastAsiaTheme="minorEastAsia"/>
          <w:lang w:eastAsia="zh-CN"/>
        </w:rPr>
        <w:t>65</w:t>
      </w:r>
      <w:r w:rsidRPr="0040467E">
        <w:rPr>
          <w:rFonts w:eastAsiaTheme="minorEastAsia"/>
          <w:lang w:eastAsia="zh-CN"/>
        </w:rPr>
        <w:t>0 m/z, and 1</w:t>
      </w:r>
      <w:r>
        <w:rPr>
          <w:rFonts w:eastAsiaTheme="minorEastAsia"/>
          <w:lang w:eastAsia="zh-CN"/>
        </w:rPr>
        <w:t>5</w:t>
      </w:r>
      <w:r w:rsidRPr="0040467E">
        <w:rPr>
          <w:rFonts w:eastAsiaTheme="minorEastAsia"/>
          <w:lang w:eastAsia="zh-CN"/>
        </w:rPr>
        <w:t xml:space="preserve"> </w:t>
      </w:r>
      <w:r>
        <w:rPr>
          <w:rFonts w:eastAsiaTheme="minorEastAsia"/>
          <w:lang w:eastAsia="zh-CN"/>
        </w:rPr>
        <w:t>e</w:t>
      </w:r>
      <w:r w:rsidRPr="0040467E">
        <w:rPr>
          <w:rFonts w:eastAsiaTheme="minorEastAsia"/>
          <w:lang w:eastAsia="zh-CN"/>
        </w:rPr>
        <w:t xml:space="preserve">V, respectively. Additionally, collision </w:t>
      </w:r>
      <w:r>
        <w:rPr>
          <w:rFonts w:eastAsiaTheme="minorEastAsia"/>
          <w:lang w:eastAsia="zh-CN"/>
        </w:rPr>
        <w:t>RF</w:t>
      </w:r>
      <w:r w:rsidRPr="0040467E">
        <w:rPr>
          <w:rFonts w:eastAsiaTheme="minorEastAsia"/>
          <w:lang w:eastAsia="zh-CN"/>
        </w:rPr>
        <w:t xml:space="preserve">, pre-pulse storage time, and collision cell transfer time </w:t>
      </w:r>
      <w:r w:rsidRPr="0040467E">
        <w:rPr>
          <w:rFonts w:eastAsiaTheme="minorEastAsia"/>
          <w:lang w:eastAsia="zh-CN"/>
        </w:rPr>
        <w:lastRenderedPageBreak/>
        <w:t>were set to 2</w:t>
      </w:r>
      <w:r>
        <w:rPr>
          <w:rFonts w:eastAsiaTheme="minorEastAsia"/>
          <w:lang w:eastAsia="zh-CN"/>
        </w:rPr>
        <w:t>5</w:t>
      </w:r>
      <w:r w:rsidRPr="0040467E">
        <w:rPr>
          <w:rFonts w:eastAsiaTheme="minorEastAsia"/>
          <w:lang w:eastAsia="zh-CN"/>
        </w:rPr>
        <w:t xml:space="preserve">00 </w:t>
      </w:r>
      <w:proofErr w:type="spellStart"/>
      <w:r w:rsidRPr="0040467E">
        <w:rPr>
          <w:rFonts w:eastAsiaTheme="minorEastAsia"/>
          <w:lang w:eastAsia="zh-CN"/>
        </w:rPr>
        <w:t>Vpp</w:t>
      </w:r>
      <w:proofErr w:type="spellEnd"/>
      <w:r w:rsidRPr="0040467E">
        <w:rPr>
          <w:rFonts w:eastAsiaTheme="minorEastAsia"/>
          <w:lang w:eastAsia="zh-CN"/>
        </w:rPr>
        <w:t xml:space="preserve">, </w:t>
      </w:r>
      <w:r>
        <w:rPr>
          <w:rFonts w:eastAsiaTheme="minorEastAsia"/>
          <w:lang w:eastAsia="zh-CN"/>
        </w:rPr>
        <w:t>20</w:t>
      </w:r>
      <w:r w:rsidRPr="0040467E">
        <w:rPr>
          <w:rFonts w:eastAsiaTheme="minorEastAsia"/>
          <w:lang w:eastAsia="zh-CN"/>
        </w:rPr>
        <w:t xml:space="preserve"> µs, and 1</w:t>
      </w:r>
      <w:r>
        <w:rPr>
          <w:rFonts w:eastAsiaTheme="minorEastAsia"/>
          <w:lang w:eastAsia="zh-CN"/>
        </w:rPr>
        <w:t>1</w:t>
      </w:r>
      <w:r w:rsidRPr="0040467E">
        <w:rPr>
          <w:rFonts w:eastAsiaTheme="minorEastAsia"/>
          <w:lang w:eastAsia="zh-CN"/>
        </w:rPr>
        <w:t>0 µs, respectively.</w:t>
      </w:r>
      <w:r w:rsidRPr="00C956CF">
        <w:t xml:space="preserve"> </w:t>
      </w:r>
      <w:r w:rsidRPr="00C956CF">
        <w:rPr>
          <w:rFonts w:eastAsiaTheme="minorEastAsia"/>
          <w:lang w:eastAsia="zh-CN"/>
        </w:rPr>
        <w:t xml:space="preserve">Data-dependent LC–MS/MS was performed on each protein extract. The three most intense ions in each mass spectrum were selected and fragmented by collision-induced dissociation (CID) with a scan rate of </w:t>
      </w:r>
      <w:r>
        <w:rPr>
          <w:rFonts w:eastAsiaTheme="minorEastAsia"/>
          <w:lang w:eastAsia="zh-CN"/>
        </w:rPr>
        <w:t>0.5</w:t>
      </w:r>
      <w:r w:rsidRPr="00C956CF">
        <w:rPr>
          <w:rFonts w:eastAsiaTheme="minorEastAsia"/>
          <w:lang w:eastAsia="zh-CN"/>
        </w:rPr>
        <w:t xml:space="preserve"> Hz and </w:t>
      </w:r>
      <w:r>
        <w:rPr>
          <w:rFonts w:eastAsiaTheme="minorEastAsia"/>
          <w:lang w:eastAsia="zh-CN"/>
        </w:rPr>
        <w:t>1</w:t>
      </w:r>
      <w:r w:rsidRPr="00C956CF">
        <w:rPr>
          <w:rFonts w:eastAsiaTheme="minorEastAsia"/>
          <w:lang w:eastAsia="zh-CN"/>
        </w:rPr>
        <w:t xml:space="preserve"> Hz from 200 to 3000 m/z. The isolation window for online Auto</w:t>
      </w:r>
      <w:r>
        <w:rPr>
          <w:rFonts w:eastAsiaTheme="minorEastAsia"/>
          <w:lang w:eastAsia="zh-CN"/>
        </w:rPr>
        <w:t xml:space="preserve"> </w:t>
      </w:r>
      <w:r w:rsidRPr="00C956CF">
        <w:rPr>
          <w:rFonts w:eastAsiaTheme="minorEastAsia"/>
          <w:lang w:eastAsia="zh-CN"/>
        </w:rPr>
        <w:t xml:space="preserve">MS/MS CID was 10 m/z. The collision DC bias was set from 18 to 45 eV for CID, with nitrogen as the collision gas. All singly charged ions were excluded for fragmentation and dynamic exclusion was enabled after the collection of 4 of the same precursor ions to prevent fragmentation of the same species. </w:t>
      </w:r>
      <w:r w:rsidRPr="0040467E">
        <w:rPr>
          <w:rFonts w:eastAsiaTheme="minorEastAsia"/>
          <w:lang w:eastAsia="zh-CN"/>
        </w:rPr>
        <w:t xml:space="preserve"> </w:t>
      </w:r>
      <w:r w:rsidRPr="00A753C3">
        <w:rPr>
          <w:rFonts w:eastAsiaTheme="minorEastAsia"/>
          <w:lang w:eastAsia="zh-CN"/>
        </w:rPr>
        <w:t>For</w:t>
      </w:r>
      <w:r>
        <w:rPr>
          <w:rFonts w:eastAsiaTheme="minorEastAsia"/>
          <w:lang w:eastAsia="zh-CN"/>
        </w:rPr>
        <w:t xml:space="preserve"> online</w:t>
      </w:r>
      <w:r w:rsidRPr="00A753C3">
        <w:rPr>
          <w:rFonts w:eastAsiaTheme="minorEastAsia"/>
          <w:lang w:eastAsia="zh-CN"/>
        </w:rPr>
        <w:t xml:space="preserve"> targeted C</w:t>
      </w:r>
      <w:r>
        <w:rPr>
          <w:rFonts w:eastAsiaTheme="minorEastAsia"/>
          <w:lang w:eastAsia="zh-CN"/>
        </w:rPr>
        <w:t>I</w:t>
      </w:r>
      <w:r w:rsidRPr="00A753C3">
        <w:rPr>
          <w:rFonts w:eastAsiaTheme="minorEastAsia"/>
          <w:lang w:eastAsia="zh-CN"/>
        </w:rPr>
        <w:t xml:space="preserve">D MS/MS experiments, the precursor ion was set with a width of at least </w:t>
      </w:r>
      <w:r>
        <w:rPr>
          <w:rFonts w:eastAsiaTheme="minorEastAsia"/>
          <w:lang w:eastAsia="zh-CN"/>
        </w:rPr>
        <w:t>4</w:t>
      </w:r>
      <w:r w:rsidRPr="00A753C3">
        <w:rPr>
          <w:rFonts w:eastAsiaTheme="minorEastAsia"/>
          <w:lang w:eastAsia="zh-CN"/>
        </w:rPr>
        <w:t xml:space="preserve"> m/z</w:t>
      </w:r>
      <w:r>
        <w:rPr>
          <w:rFonts w:eastAsiaTheme="minorEastAsia"/>
          <w:lang w:eastAsia="zh-CN"/>
        </w:rPr>
        <w:t xml:space="preserve">. </w:t>
      </w:r>
      <w:r w:rsidRPr="00A753C3">
        <w:rPr>
          <w:rFonts w:eastAsiaTheme="minorEastAsia"/>
          <w:lang w:eastAsia="zh-CN"/>
        </w:rPr>
        <w:t xml:space="preserve">Collision energies were set to values ranging from </w:t>
      </w:r>
      <w:r>
        <w:rPr>
          <w:rFonts w:eastAsiaTheme="minorEastAsia"/>
          <w:lang w:eastAsia="zh-CN"/>
        </w:rPr>
        <w:t>10</w:t>
      </w:r>
      <w:r w:rsidRPr="00A753C3">
        <w:rPr>
          <w:rFonts w:eastAsiaTheme="minorEastAsia"/>
          <w:lang w:eastAsia="zh-CN"/>
        </w:rPr>
        <w:t xml:space="preserve"> to 2</w:t>
      </w:r>
      <w:r>
        <w:rPr>
          <w:rFonts w:eastAsiaTheme="minorEastAsia"/>
          <w:lang w:eastAsia="zh-CN"/>
        </w:rPr>
        <w:t>5</w:t>
      </w:r>
      <w:r w:rsidRPr="00A753C3">
        <w:rPr>
          <w:rFonts w:eastAsiaTheme="minorEastAsia"/>
          <w:lang w:eastAsia="zh-CN"/>
        </w:rPr>
        <w:t xml:space="preserve"> eV.</w:t>
      </w:r>
    </w:p>
    <w:p w14:paraId="4768E3B8" w14:textId="77777777" w:rsidR="003963F8" w:rsidRDefault="003963F8" w:rsidP="00CB1193">
      <w:pPr>
        <w:spacing w:line="480" w:lineRule="auto"/>
        <w:ind w:firstLineChars="200" w:firstLine="480"/>
        <w:jc w:val="both"/>
        <w:rPr>
          <w:rFonts w:eastAsiaTheme="minorEastAsia"/>
          <w:lang w:eastAsia="zh-CN"/>
        </w:rPr>
      </w:pPr>
    </w:p>
    <w:p w14:paraId="2CAC1142" w14:textId="77777777" w:rsidR="00CB1193" w:rsidRPr="00497884" w:rsidRDefault="00CB1193" w:rsidP="00CB1193">
      <w:pPr>
        <w:spacing w:line="480" w:lineRule="auto"/>
        <w:jc w:val="both"/>
        <w:rPr>
          <w:rFonts w:eastAsiaTheme="minorEastAsia"/>
          <w:b/>
          <w:bCs/>
          <w:lang w:eastAsia="zh-CN"/>
        </w:rPr>
      </w:pPr>
      <w:r w:rsidRPr="00497884">
        <w:rPr>
          <w:rFonts w:eastAsiaTheme="minorEastAsia"/>
          <w:b/>
          <w:bCs/>
          <w:lang w:eastAsia="zh-CN"/>
        </w:rPr>
        <w:t xml:space="preserve">Offline FTICR Analysis of Histone </w:t>
      </w:r>
      <w:proofErr w:type="spellStart"/>
      <w:r>
        <w:rPr>
          <w:rFonts w:eastAsiaTheme="minorEastAsia"/>
          <w:b/>
          <w:bCs/>
          <w:lang w:eastAsia="zh-CN"/>
        </w:rPr>
        <w:t>Proteoform</w:t>
      </w:r>
      <w:r w:rsidRPr="00497884">
        <w:rPr>
          <w:rFonts w:eastAsiaTheme="minorEastAsia"/>
          <w:b/>
          <w:bCs/>
          <w:lang w:eastAsia="zh-CN"/>
        </w:rPr>
        <w:t>s</w:t>
      </w:r>
      <w:proofErr w:type="spellEnd"/>
    </w:p>
    <w:p w14:paraId="601EE0C6" w14:textId="39B83564" w:rsidR="00CB1193" w:rsidRPr="007A0B03" w:rsidRDefault="00CB1193" w:rsidP="00CB1193">
      <w:pPr>
        <w:spacing w:line="480" w:lineRule="auto"/>
        <w:ind w:firstLineChars="200" w:firstLine="480"/>
        <w:jc w:val="both"/>
        <w:rPr>
          <w:rFonts w:eastAsiaTheme="minorEastAsia"/>
          <w:lang w:eastAsia="zh-CN"/>
        </w:rPr>
      </w:pPr>
      <w:r w:rsidRPr="007A0B03">
        <w:rPr>
          <w:rFonts w:eastAsiaTheme="minorEastAsia" w:hint="eastAsia"/>
          <w:lang w:eastAsia="zh-CN"/>
        </w:rPr>
        <w:t>I</w:t>
      </w:r>
      <w:r w:rsidRPr="007A0B03">
        <w:rPr>
          <w:rFonts w:eastAsiaTheme="minorEastAsia"/>
          <w:lang w:eastAsia="zh-CN"/>
        </w:rPr>
        <w:t xml:space="preserve">ndividual </w:t>
      </w:r>
      <w:r w:rsidRPr="007A0B03">
        <w:rPr>
          <w:rFonts w:eastAsiaTheme="minorEastAsia" w:hint="eastAsia"/>
          <w:lang w:eastAsia="zh-CN"/>
        </w:rPr>
        <w:t>histone</w:t>
      </w:r>
      <w:r w:rsidRPr="007A0B03">
        <w:rPr>
          <w:rFonts w:eastAsiaTheme="minorEastAsia"/>
          <w:lang w:eastAsia="zh-CN"/>
        </w:rPr>
        <w:t xml:space="preserve"> fractions were collected following </w:t>
      </w:r>
      <w:r w:rsidRPr="007A0B03">
        <w:rPr>
          <w:rFonts w:eastAsiaTheme="minorEastAsia" w:hint="eastAsia"/>
          <w:lang w:eastAsia="zh-CN"/>
        </w:rPr>
        <w:t>RP</w:t>
      </w:r>
      <w:r w:rsidRPr="007A0B03">
        <w:rPr>
          <w:rFonts w:eastAsiaTheme="minorEastAsia"/>
          <w:lang w:eastAsia="zh-CN"/>
        </w:rPr>
        <w:t xml:space="preserve">LC separation for offline MS/MS analysis.  A </w:t>
      </w:r>
      <w:proofErr w:type="spellStart"/>
      <w:r w:rsidRPr="007A0B03">
        <w:rPr>
          <w:rFonts w:eastAsiaTheme="minorEastAsia"/>
          <w:lang w:eastAsia="zh-CN"/>
        </w:rPr>
        <w:t>TriVersa</w:t>
      </w:r>
      <w:proofErr w:type="spellEnd"/>
      <w:r w:rsidRPr="007A0B03">
        <w:rPr>
          <w:rFonts w:eastAsiaTheme="minorEastAsia"/>
          <w:lang w:eastAsia="zh-CN"/>
        </w:rPr>
        <w:t xml:space="preserve"> </w:t>
      </w:r>
      <w:proofErr w:type="spellStart"/>
      <w:r w:rsidRPr="007A0B03">
        <w:rPr>
          <w:rFonts w:eastAsiaTheme="minorEastAsia"/>
          <w:lang w:eastAsia="zh-CN"/>
        </w:rPr>
        <w:t>Nanomate</w:t>
      </w:r>
      <w:proofErr w:type="spellEnd"/>
      <w:r w:rsidRPr="007A0B03">
        <w:rPr>
          <w:rFonts w:eastAsiaTheme="minorEastAsia"/>
          <w:lang w:eastAsia="zh-CN"/>
        </w:rPr>
        <w:t xml:space="preserve"> System (</w:t>
      </w:r>
      <w:proofErr w:type="spellStart"/>
      <w:r w:rsidRPr="007A0B03">
        <w:rPr>
          <w:rFonts w:eastAsiaTheme="minorEastAsia"/>
          <w:lang w:eastAsia="zh-CN"/>
        </w:rPr>
        <w:t>Advion</w:t>
      </w:r>
      <w:proofErr w:type="spellEnd"/>
      <w:r w:rsidRPr="007A0B03">
        <w:rPr>
          <w:rFonts w:eastAsiaTheme="minorEastAsia"/>
          <w:lang w:eastAsia="zh-CN"/>
        </w:rPr>
        <w:t xml:space="preserve"> Biosciences) was coupled to a </w:t>
      </w:r>
      <w:proofErr w:type="spellStart"/>
      <w:r w:rsidRPr="007A0B03">
        <w:rPr>
          <w:rFonts w:eastAsiaTheme="minorEastAsia"/>
          <w:lang w:eastAsia="zh-CN"/>
        </w:rPr>
        <w:t>solariX</w:t>
      </w:r>
      <w:proofErr w:type="spellEnd"/>
      <w:r w:rsidRPr="007A0B03">
        <w:rPr>
          <w:rFonts w:eastAsiaTheme="minorEastAsia"/>
          <w:lang w:eastAsia="zh-CN"/>
        </w:rPr>
        <w:t xml:space="preserve"> XR 12-T Fourier Transform Ion Cyclotron Resonance mass spectrometer (FTICR-MS, Bruker </w:t>
      </w:r>
      <w:proofErr w:type="spellStart"/>
      <w:r w:rsidRPr="007A0B03">
        <w:rPr>
          <w:rFonts w:eastAsiaTheme="minorEastAsia"/>
          <w:lang w:eastAsia="zh-CN"/>
        </w:rPr>
        <w:t>Daltonics</w:t>
      </w:r>
      <w:proofErr w:type="spellEnd"/>
      <w:r w:rsidRPr="007A0B03">
        <w:rPr>
          <w:rFonts w:eastAsiaTheme="minorEastAsia"/>
          <w:lang w:eastAsia="zh-CN"/>
        </w:rPr>
        <w:t xml:space="preserve">). Ionization was performed using nano-electrospray with the </w:t>
      </w:r>
      <w:proofErr w:type="spellStart"/>
      <w:r w:rsidRPr="007A0B03">
        <w:rPr>
          <w:rFonts w:eastAsiaTheme="minorEastAsia"/>
          <w:lang w:eastAsia="zh-CN"/>
        </w:rPr>
        <w:t>Nanomate</w:t>
      </w:r>
      <w:proofErr w:type="spellEnd"/>
      <w:r w:rsidRPr="007A0B03">
        <w:rPr>
          <w:rFonts w:eastAsiaTheme="minorEastAsia"/>
          <w:lang w:eastAsia="zh-CN"/>
        </w:rPr>
        <w:t xml:space="preserve">, operated at 1.5–1.6 kV with a </w:t>
      </w:r>
      <w:proofErr w:type="spellStart"/>
      <w:r w:rsidRPr="007A0B03">
        <w:rPr>
          <w:rFonts w:eastAsiaTheme="minorEastAsia"/>
          <w:lang w:eastAsia="zh-CN"/>
        </w:rPr>
        <w:t>desolvating</w:t>
      </w:r>
      <w:proofErr w:type="spellEnd"/>
      <w:r w:rsidRPr="007A0B03">
        <w:rPr>
          <w:rFonts w:eastAsiaTheme="minorEastAsia"/>
          <w:lang w:eastAsia="zh-CN"/>
        </w:rPr>
        <w:t xml:space="preserve"> gas pressure of 0.50 PSI. The following instrumental parameters were applied: capillary exit, 240 V; deflector plate, 220 V; funnel 1, 150 V; skimmer 1, 50 V; funnel RF amplitude, 300 </w:t>
      </w:r>
      <w:proofErr w:type="spellStart"/>
      <w:r w:rsidRPr="007A0B03">
        <w:rPr>
          <w:rFonts w:eastAsiaTheme="minorEastAsia"/>
          <w:lang w:eastAsia="zh-CN"/>
        </w:rPr>
        <w:t>Vpp</w:t>
      </w:r>
      <w:proofErr w:type="spellEnd"/>
      <w:r w:rsidRPr="007A0B03">
        <w:rPr>
          <w:rFonts w:eastAsiaTheme="minorEastAsia"/>
          <w:lang w:eastAsia="zh-CN"/>
        </w:rPr>
        <w:t xml:space="preserve">; octupole frequency, 5 MHz; octupole RF amplitude, 600 V; collision cell RF frequency, 2 MHz; collision cell RF amplitude, 2000 </w:t>
      </w:r>
      <w:proofErr w:type="spellStart"/>
      <w:r w:rsidRPr="007A0B03">
        <w:rPr>
          <w:rFonts w:eastAsiaTheme="minorEastAsia"/>
          <w:lang w:eastAsia="zh-CN"/>
        </w:rPr>
        <w:t>Vpp</w:t>
      </w:r>
      <w:proofErr w:type="spellEnd"/>
      <w:r w:rsidRPr="007A0B03">
        <w:rPr>
          <w:rFonts w:eastAsiaTheme="minorEastAsia"/>
          <w:lang w:eastAsia="zh-CN"/>
        </w:rPr>
        <w:t>. The source dry gas was set to 3 L/min at 180 °C.</w:t>
      </w:r>
    </w:p>
    <w:p w14:paraId="168A2539" w14:textId="6AE4FFCA" w:rsidR="00CB1193" w:rsidRDefault="00CB1193" w:rsidP="003963F8">
      <w:pPr>
        <w:spacing w:line="480" w:lineRule="auto"/>
        <w:ind w:firstLineChars="200" w:firstLine="480"/>
        <w:jc w:val="both"/>
        <w:rPr>
          <w:rFonts w:eastAsiaTheme="minorEastAsia"/>
          <w:lang w:eastAsia="zh-CN"/>
        </w:rPr>
      </w:pPr>
      <w:r w:rsidRPr="007A0B03">
        <w:rPr>
          <w:rFonts w:eastAsiaTheme="minorEastAsia"/>
          <w:lang w:eastAsia="zh-CN"/>
        </w:rPr>
        <w:t xml:space="preserve">The mass range was 200–4000 m/z, and spectra were acquired with acquisition sizes ranging from 512K to 2M. Ions were transferred to the ICR cell with a 1 </w:t>
      </w:r>
      <w:proofErr w:type="spellStart"/>
      <w:r w:rsidRPr="007A0B03">
        <w:rPr>
          <w:rFonts w:eastAsiaTheme="minorEastAsia"/>
          <w:lang w:eastAsia="zh-CN"/>
        </w:rPr>
        <w:t>ms</w:t>
      </w:r>
      <w:proofErr w:type="spellEnd"/>
      <w:r w:rsidRPr="007A0B03">
        <w:rPr>
          <w:rFonts w:eastAsiaTheme="minorEastAsia"/>
          <w:lang w:eastAsia="zh-CN"/>
        </w:rPr>
        <w:t xml:space="preserve"> time-of-flight. For tandem MS (MS/MS) experiments, precursor ions were isolated within a defined m/z window and subjected </w:t>
      </w:r>
      <w:r w:rsidRPr="007A0B03">
        <w:rPr>
          <w:rFonts w:eastAsiaTheme="minorEastAsia"/>
          <w:lang w:eastAsia="zh-CN"/>
        </w:rPr>
        <w:lastRenderedPageBreak/>
        <w:t xml:space="preserve">to electron capture dissociation (ECD). Fragmentation was performed with ECD pulse length 50 </w:t>
      </w:r>
      <w:proofErr w:type="spellStart"/>
      <w:r w:rsidRPr="007A0B03">
        <w:rPr>
          <w:rFonts w:eastAsiaTheme="minorEastAsia"/>
          <w:lang w:eastAsia="zh-CN"/>
        </w:rPr>
        <w:t>ms</w:t>
      </w:r>
      <w:proofErr w:type="spellEnd"/>
      <w:r w:rsidRPr="007A0B03">
        <w:rPr>
          <w:rFonts w:eastAsiaTheme="minorEastAsia"/>
          <w:lang w:eastAsia="zh-CN"/>
        </w:rPr>
        <w:t>, bias 1-1.5 V, lens 10-15 V and ion accumulation times of 5–50 s.</w:t>
      </w:r>
    </w:p>
    <w:p w14:paraId="622B48F4" w14:textId="77777777" w:rsidR="00CB1193" w:rsidRDefault="00CB1193">
      <w:pPr>
        <w:spacing w:after="160" w:line="259" w:lineRule="auto"/>
        <w:rPr>
          <w:rFonts w:eastAsiaTheme="minorEastAsia"/>
          <w:lang w:eastAsia="zh-CN"/>
        </w:rPr>
      </w:pPr>
    </w:p>
    <w:p w14:paraId="16FB28F8" w14:textId="0DD0C221" w:rsidR="00932027" w:rsidRDefault="00CE49AA" w:rsidP="00224625">
      <w:pPr>
        <w:spacing w:line="480" w:lineRule="auto"/>
        <w:jc w:val="both"/>
        <w:rPr>
          <w:rFonts w:eastAsiaTheme="minorEastAsia"/>
          <w:b/>
          <w:bCs/>
          <w:lang w:eastAsia="zh-CN"/>
        </w:rPr>
      </w:pPr>
      <w:r w:rsidRPr="007B3314">
        <w:rPr>
          <w:rFonts w:eastAsiaTheme="minorEastAsia"/>
          <w:b/>
          <w:bCs/>
          <w:lang w:eastAsia="zh-CN"/>
        </w:rPr>
        <w:t>SUPPLEMENTARY</w:t>
      </w:r>
      <w:r>
        <w:rPr>
          <w:rFonts w:eastAsiaTheme="minorEastAsia"/>
          <w:b/>
          <w:bCs/>
          <w:lang w:eastAsia="zh-CN"/>
        </w:rPr>
        <w:t xml:space="preserve"> </w:t>
      </w:r>
      <w:r w:rsidRPr="007041D4">
        <w:rPr>
          <w:rFonts w:eastAsiaTheme="minorEastAsia"/>
          <w:b/>
          <w:bCs/>
          <w:lang w:eastAsia="zh-CN"/>
        </w:rPr>
        <w:t>NOTES</w:t>
      </w:r>
    </w:p>
    <w:p w14:paraId="63BBD1D7" w14:textId="745B91A7" w:rsidR="00932027" w:rsidRDefault="00155228" w:rsidP="00224625">
      <w:pPr>
        <w:spacing w:line="480" w:lineRule="auto"/>
        <w:jc w:val="both"/>
        <w:rPr>
          <w:rFonts w:eastAsiaTheme="minorEastAsia"/>
          <w:b/>
          <w:bCs/>
          <w:lang w:eastAsia="zh-CN"/>
        </w:rPr>
      </w:pPr>
      <w:r>
        <w:rPr>
          <w:rFonts w:eastAsiaTheme="minorEastAsia"/>
          <w:b/>
          <w:bCs/>
          <w:lang w:eastAsia="zh-CN"/>
        </w:rPr>
        <w:t>Supplementary Note 1.</w:t>
      </w:r>
      <w:r w:rsidR="00E07198">
        <w:rPr>
          <w:rFonts w:eastAsiaTheme="minorEastAsia"/>
          <w:b/>
          <w:bCs/>
          <w:lang w:eastAsia="zh-CN"/>
        </w:rPr>
        <w:t xml:space="preserve"> </w:t>
      </w:r>
      <w:r w:rsidR="00E07198" w:rsidRPr="00E07198">
        <w:rPr>
          <w:rFonts w:eastAsiaTheme="minorEastAsia"/>
          <w:b/>
          <w:bCs/>
          <w:lang w:eastAsia="zh-CN"/>
        </w:rPr>
        <w:t>Evaluation of TFA wash and workflow reproducibility</w:t>
      </w:r>
    </w:p>
    <w:p w14:paraId="021866FC" w14:textId="6E009D1B" w:rsidR="003963F8" w:rsidRDefault="00343167" w:rsidP="00CC4482">
      <w:pPr>
        <w:spacing w:line="480" w:lineRule="auto"/>
        <w:jc w:val="both"/>
        <w:rPr>
          <w:rFonts w:eastAsiaTheme="minorEastAsia"/>
          <w:lang w:eastAsia="zh-CN"/>
        </w:rPr>
      </w:pPr>
      <w:r w:rsidRPr="00343167">
        <w:rPr>
          <w:rFonts w:eastAsiaTheme="minorEastAsia"/>
          <w:lang w:eastAsia="zh-CN"/>
        </w:rPr>
        <w:t>We evaluated the impact of incorporating an additional TFA wash step using both SDS–PAGE and LC–MS analyses</w:t>
      </w:r>
      <w:r w:rsidR="008B3383">
        <w:rPr>
          <w:rFonts w:eastAsiaTheme="minorEastAsia"/>
          <w:lang w:eastAsia="zh-CN"/>
        </w:rPr>
        <w:t xml:space="preserve"> and demonstrated high reproducibility with or without TFA wash</w:t>
      </w:r>
      <w:r>
        <w:rPr>
          <w:rFonts w:eastAsiaTheme="minorEastAsia"/>
          <w:lang w:eastAsia="zh-CN"/>
        </w:rPr>
        <w:t xml:space="preserve"> </w:t>
      </w:r>
      <w:r w:rsidR="00155228">
        <w:rPr>
          <w:rFonts w:eastAsiaTheme="minorEastAsia" w:hint="eastAsia"/>
          <w:lang w:eastAsia="zh-CN"/>
        </w:rPr>
        <w:t>(Fig. S1-S3)</w:t>
      </w:r>
      <w:r w:rsidR="00155228" w:rsidRPr="00FF7DF0">
        <w:rPr>
          <w:rFonts w:eastAsiaTheme="minorEastAsia"/>
          <w:lang w:eastAsia="zh-CN"/>
        </w:rPr>
        <w:t>.</w:t>
      </w:r>
      <w:r w:rsidR="00510E9C">
        <w:rPr>
          <w:rFonts w:eastAsiaTheme="minorEastAsia"/>
          <w:lang w:eastAsia="zh-CN"/>
        </w:rPr>
        <w:t xml:space="preserve"> </w:t>
      </w:r>
      <w:r w:rsidR="00155228">
        <w:rPr>
          <w:rFonts w:eastAsiaTheme="minorEastAsia" w:hint="eastAsia"/>
          <w:lang w:eastAsia="zh-CN"/>
        </w:rPr>
        <w:t xml:space="preserve"> </w:t>
      </w:r>
      <w:r w:rsidR="00E07198">
        <w:rPr>
          <w:rFonts w:eastAsiaTheme="minorEastAsia"/>
          <w:lang w:eastAsia="zh-CN"/>
        </w:rPr>
        <w:t>In the absence</w:t>
      </w:r>
      <w:r w:rsidR="00155228" w:rsidRPr="005170CA">
        <w:rPr>
          <w:rFonts w:eastAsiaTheme="minorEastAsia"/>
          <w:lang w:eastAsia="zh-CN"/>
        </w:rPr>
        <w:t xml:space="preserve"> </w:t>
      </w:r>
      <w:r w:rsidR="00E07198">
        <w:rPr>
          <w:rFonts w:eastAsiaTheme="minorEastAsia"/>
          <w:lang w:eastAsia="zh-CN"/>
        </w:rPr>
        <w:t xml:space="preserve">of </w:t>
      </w:r>
      <w:r w:rsidR="00155228" w:rsidRPr="005170CA">
        <w:rPr>
          <w:rFonts w:eastAsiaTheme="minorEastAsia"/>
          <w:lang w:eastAsia="zh-CN"/>
        </w:rPr>
        <w:t xml:space="preserve">TFA </w:t>
      </w:r>
      <w:r w:rsidR="00155228">
        <w:rPr>
          <w:rFonts w:eastAsiaTheme="minorEastAsia"/>
          <w:lang w:eastAsia="zh-CN"/>
        </w:rPr>
        <w:t>wash</w:t>
      </w:r>
      <w:r w:rsidR="00155228" w:rsidRPr="005170CA">
        <w:rPr>
          <w:rFonts w:eastAsiaTheme="minorEastAsia"/>
          <w:lang w:eastAsia="zh-CN"/>
        </w:rPr>
        <w:t>,</w:t>
      </w:r>
      <w:r>
        <w:rPr>
          <w:rFonts w:eastAsiaTheme="minorEastAsia"/>
          <w:lang w:eastAsia="zh-CN"/>
        </w:rPr>
        <w:t xml:space="preserve"> conventional</w:t>
      </w:r>
      <w:r w:rsidR="00155228" w:rsidRPr="005170CA">
        <w:rPr>
          <w:rFonts w:eastAsiaTheme="minorEastAsia"/>
          <w:lang w:eastAsia="zh-CN"/>
        </w:rPr>
        <w:t xml:space="preserve"> acid extraction from cardiac tissue </w:t>
      </w:r>
      <w:r w:rsidR="00510E9C">
        <w:rPr>
          <w:rFonts w:eastAsiaTheme="minorEastAsia"/>
          <w:lang w:eastAsia="zh-CN"/>
        </w:rPr>
        <w:t>resulted in residual</w:t>
      </w:r>
      <w:r w:rsidR="00155228" w:rsidRPr="005170CA">
        <w:rPr>
          <w:rFonts w:eastAsiaTheme="minorEastAsia"/>
          <w:lang w:eastAsia="zh-CN"/>
        </w:rPr>
        <w:t xml:space="preserve"> </w:t>
      </w:r>
      <w:r w:rsidR="00510E9C">
        <w:rPr>
          <w:rFonts w:eastAsiaTheme="minorEastAsia"/>
          <w:lang w:eastAsia="zh-CN"/>
        </w:rPr>
        <w:t>carry</w:t>
      </w:r>
      <w:r w:rsidR="00155228" w:rsidRPr="005170CA">
        <w:rPr>
          <w:rFonts w:eastAsiaTheme="minorEastAsia"/>
          <w:lang w:eastAsia="zh-CN"/>
        </w:rPr>
        <w:t xml:space="preserve">over </w:t>
      </w:r>
      <w:r w:rsidR="00510E9C">
        <w:rPr>
          <w:rFonts w:eastAsiaTheme="minorEastAsia"/>
          <w:lang w:eastAsia="zh-CN"/>
        </w:rPr>
        <w:t xml:space="preserve">of </w:t>
      </w:r>
      <w:proofErr w:type="spellStart"/>
      <w:r w:rsidR="00155228" w:rsidRPr="005170CA">
        <w:rPr>
          <w:rFonts w:eastAsiaTheme="minorEastAsia"/>
          <w:lang w:eastAsia="zh-CN"/>
        </w:rPr>
        <w:t>sarcomer</w:t>
      </w:r>
      <w:r w:rsidR="00510E9C">
        <w:rPr>
          <w:rFonts w:eastAsiaTheme="minorEastAsia"/>
          <w:lang w:eastAsia="zh-CN"/>
        </w:rPr>
        <w:t>ic</w:t>
      </w:r>
      <w:proofErr w:type="spellEnd"/>
      <w:r w:rsidR="00155228" w:rsidRPr="005170CA">
        <w:rPr>
          <w:rFonts w:eastAsiaTheme="minorEastAsia"/>
          <w:lang w:eastAsia="zh-CN"/>
        </w:rPr>
        <w:t xml:space="preserve"> proteins</w:t>
      </w:r>
      <w:r w:rsidR="00155228">
        <w:rPr>
          <w:rFonts w:eastAsiaTheme="minorEastAsia" w:hint="eastAsia"/>
          <w:lang w:eastAsia="zh-CN"/>
        </w:rPr>
        <w:t xml:space="preserve"> </w:t>
      </w:r>
      <w:r w:rsidR="00155228" w:rsidRPr="005170CA">
        <w:rPr>
          <w:rFonts w:eastAsiaTheme="minorEastAsia"/>
          <w:lang w:eastAsia="zh-CN"/>
        </w:rPr>
        <w:t>into the</w:t>
      </w:r>
      <w:r w:rsidR="00155228">
        <w:rPr>
          <w:rFonts w:eastAsiaTheme="minorEastAsia" w:hint="eastAsia"/>
          <w:lang w:eastAsia="zh-CN"/>
        </w:rPr>
        <w:t xml:space="preserve"> </w:t>
      </w:r>
      <w:r>
        <w:rPr>
          <w:rFonts w:eastAsiaTheme="minorEastAsia"/>
          <w:lang w:eastAsia="zh-CN"/>
        </w:rPr>
        <w:t xml:space="preserve">histone </w:t>
      </w:r>
      <w:r w:rsidR="00155228">
        <w:rPr>
          <w:rFonts w:eastAsiaTheme="minorEastAsia" w:hint="eastAsia"/>
          <w:lang w:eastAsia="zh-CN"/>
        </w:rPr>
        <w:t>pellet</w:t>
      </w:r>
      <w:r w:rsidR="00155228" w:rsidRPr="005170CA">
        <w:rPr>
          <w:rFonts w:eastAsiaTheme="minorEastAsia"/>
          <w:lang w:eastAsia="zh-CN"/>
        </w:rPr>
        <w:t xml:space="preserve">. </w:t>
      </w:r>
      <w:r w:rsidR="00510E9C">
        <w:rPr>
          <w:rFonts w:eastAsiaTheme="minorEastAsia"/>
          <w:lang w:eastAsia="zh-CN"/>
        </w:rPr>
        <w:t xml:space="preserve">During </w:t>
      </w:r>
      <w:r w:rsidR="00155228" w:rsidRPr="005170CA">
        <w:rPr>
          <w:rFonts w:eastAsiaTheme="minorEastAsia"/>
          <w:lang w:eastAsia="zh-CN"/>
        </w:rPr>
        <w:t>LC</w:t>
      </w:r>
      <w:r w:rsidR="00155228">
        <w:rPr>
          <w:rFonts w:eastAsiaTheme="minorEastAsia"/>
          <w:lang w:eastAsia="zh-CN"/>
        </w:rPr>
        <w:t>-</w:t>
      </w:r>
      <w:r w:rsidR="00155228" w:rsidRPr="005170CA">
        <w:rPr>
          <w:rFonts w:eastAsiaTheme="minorEastAsia"/>
          <w:lang w:eastAsia="zh-CN"/>
        </w:rPr>
        <w:t xml:space="preserve">MS, this </w:t>
      </w:r>
      <w:r>
        <w:rPr>
          <w:rFonts w:eastAsiaTheme="minorEastAsia"/>
          <w:lang w:eastAsia="zh-CN"/>
        </w:rPr>
        <w:t xml:space="preserve">carryover </w:t>
      </w:r>
      <w:r w:rsidR="00510E9C">
        <w:rPr>
          <w:rFonts w:eastAsiaTheme="minorEastAsia"/>
          <w:lang w:eastAsia="zh-CN"/>
        </w:rPr>
        <w:t>appears</w:t>
      </w:r>
      <w:r w:rsidR="00510E9C" w:rsidRPr="005170CA">
        <w:rPr>
          <w:rFonts w:eastAsiaTheme="minorEastAsia"/>
          <w:lang w:eastAsia="zh-CN"/>
        </w:rPr>
        <w:t xml:space="preserve"> </w:t>
      </w:r>
      <w:r w:rsidR="00155228" w:rsidRPr="005170CA">
        <w:rPr>
          <w:rFonts w:eastAsiaTheme="minorEastAsia"/>
          <w:lang w:eastAsia="zh-CN"/>
        </w:rPr>
        <w:t xml:space="preserve">as </w:t>
      </w:r>
      <w:r w:rsidR="00DA5AA2" w:rsidRPr="00DA5AA2">
        <w:rPr>
          <w:rFonts w:eastAsiaTheme="minorEastAsia"/>
          <w:lang w:eastAsia="zh-CN"/>
        </w:rPr>
        <w:t>interfering protein</w:t>
      </w:r>
      <w:r w:rsidR="00510E9C">
        <w:rPr>
          <w:rFonts w:eastAsiaTheme="minorEastAsia"/>
          <w:lang w:eastAsia="zh-CN"/>
        </w:rPr>
        <w:t xml:space="preserve"> signals that compromised histone detection</w:t>
      </w:r>
      <w:r w:rsidR="00DA5AA2" w:rsidRPr="00DA5AA2">
        <w:rPr>
          <w:rFonts w:eastAsiaTheme="minorEastAsia"/>
          <w:lang w:eastAsia="zh-CN"/>
        </w:rPr>
        <w:t xml:space="preserve">. For example, </w:t>
      </w:r>
      <w:r w:rsidR="00155228">
        <w:rPr>
          <w:rFonts w:eastAsiaTheme="minorEastAsia"/>
          <w:lang w:eastAsia="zh-CN"/>
        </w:rPr>
        <w:t>cardiac troponin I</w:t>
      </w:r>
      <w:r w:rsidR="00155228" w:rsidRPr="005170CA">
        <w:rPr>
          <w:rFonts w:eastAsiaTheme="minorEastAsia"/>
          <w:lang w:eastAsia="zh-CN"/>
        </w:rPr>
        <w:t xml:space="preserve"> (</w:t>
      </w:r>
      <w:proofErr w:type="spellStart"/>
      <w:r w:rsidR="00155228">
        <w:rPr>
          <w:rFonts w:eastAsiaTheme="minorEastAsia"/>
          <w:lang w:eastAsia="zh-CN"/>
        </w:rPr>
        <w:t>cTnI</w:t>
      </w:r>
      <w:proofErr w:type="spellEnd"/>
      <w:r w:rsidR="00155228" w:rsidRPr="005170CA">
        <w:rPr>
          <w:rFonts w:eastAsiaTheme="minorEastAsia"/>
          <w:lang w:eastAsia="zh-CN"/>
        </w:rPr>
        <w:t xml:space="preserve">) </w:t>
      </w:r>
      <w:r>
        <w:rPr>
          <w:rFonts w:eastAsiaTheme="minorEastAsia"/>
          <w:lang w:eastAsia="zh-CN"/>
        </w:rPr>
        <w:t>co-elut</w:t>
      </w:r>
      <w:r w:rsidR="00DA5AA2">
        <w:rPr>
          <w:rFonts w:eastAsiaTheme="minorEastAsia"/>
          <w:lang w:eastAsia="zh-CN"/>
        </w:rPr>
        <w:t>ed</w:t>
      </w:r>
      <w:r>
        <w:rPr>
          <w:rFonts w:eastAsiaTheme="minorEastAsia"/>
          <w:lang w:eastAsia="zh-CN"/>
        </w:rPr>
        <w:t xml:space="preserve"> </w:t>
      </w:r>
      <w:r w:rsidR="00155228" w:rsidRPr="005170CA">
        <w:rPr>
          <w:rFonts w:eastAsiaTheme="minorEastAsia"/>
          <w:lang w:eastAsia="zh-CN"/>
        </w:rPr>
        <w:t>within the H3</w:t>
      </w:r>
      <w:r w:rsidR="00155228">
        <w:rPr>
          <w:rFonts w:eastAsiaTheme="minorEastAsia" w:hint="eastAsia"/>
          <w:lang w:eastAsia="zh-CN"/>
        </w:rPr>
        <w:t>.3</w:t>
      </w:r>
      <w:r w:rsidR="00155228" w:rsidRPr="005170CA">
        <w:rPr>
          <w:rFonts w:eastAsiaTheme="minorEastAsia"/>
          <w:lang w:eastAsia="zh-CN"/>
        </w:rPr>
        <w:t xml:space="preserve"> window</w:t>
      </w:r>
      <w:r w:rsidR="00DA5AA2">
        <w:rPr>
          <w:rFonts w:eastAsiaTheme="minorEastAsia"/>
          <w:lang w:eastAsia="zh-CN"/>
        </w:rPr>
        <w:t>,</w:t>
      </w:r>
      <w:r w:rsidR="00155228" w:rsidRPr="005170CA">
        <w:rPr>
          <w:rFonts w:eastAsiaTheme="minorEastAsia"/>
          <w:lang w:eastAsia="zh-CN"/>
        </w:rPr>
        <w:t xml:space="preserve"> </w:t>
      </w:r>
      <w:r w:rsidR="00155228" w:rsidRPr="00495F88">
        <w:rPr>
          <w:rFonts w:eastAsiaTheme="minorEastAsia"/>
          <w:lang w:eastAsia="zh-CN"/>
        </w:rPr>
        <w:t>causing ion suppression and reducing histone signal intensities</w:t>
      </w:r>
      <w:r w:rsidR="00155228">
        <w:rPr>
          <w:rFonts w:eastAsiaTheme="minorEastAsia" w:hint="eastAsia"/>
          <w:lang w:eastAsia="zh-CN"/>
        </w:rPr>
        <w:t xml:space="preserve"> (Fig.S4)</w:t>
      </w:r>
      <w:r w:rsidR="00155228" w:rsidRPr="005170CA">
        <w:rPr>
          <w:rFonts w:eastAsiaTheme="minorEastAsia"/>
          <w:lang w:eastAsia="zh-CN"/>
        </w:rPr>
        <w:t xml:space="preserve">. </w:t>
      </w:r>
      <w:r w:rsidR="00510E9C">
        <w:rPr>
          <w:rFonts w:eastAsiaTheme="minorEastAsia"/>
          <w:lang w:eastAsia="zh-CN"/>
        </w:rPr>
        <w:t xml:space="preserve"> </w:t>
      </w:r>
      <w:r w:rsidR="00155228">
        <w:rPr>
          <w:rFonts w:eastAsiaTheme="minorEastAsia" w:hint="eastAsia"/>
          <w:lang w:eastAsia="zh-CN"/>
        </w:rPr>
        <w:t>Based on</w:t>
      </w:r>
      <w:r w:rsidR="00155228" w:rsidRPr="005170CA">
        <w:rPr>
          <w:rFonts w:eastAsiaTheme="minorEastAsia"/>
          <w:lang w:eastAsia="zh-CN"/>
        </w:rPr>
        <w:t xml:space="preserve"> our prior </w:t>
      </w:r>
      <w:r w:rsidR="00155228">
        <w:rPr>
          <w:rFonts w:eastAsiaTheme="minorEastAsia" w:hint="eastAsia"/>
          <w:lang w:eastAsia="zh-CN"/>
        </w:rPr>
        <w:t>work</w:t>
      </w:r>
      <w:r w:rsidR="00155228" w:rsidRPr="005170CA">
        <w:rPr>
          <w:rFonts w:eastAsiaTheme="minorEastAsia"/>
          <w:lang w:eastAsia="zh-CN"/>
        </w:rPr>
        <w:t xml:space="preserve"> that TFA </w:t>
      </w:r>
      <w:r w:rsidR="00155228">
        <w:rPr>
          <w:rFonts w:eastAsiaTheme="minorEastAsia" w:hint="eastAsia"/>
          <w:lang w:eastAsia="zh-CN"/>
        </w:rPr>
        <w:t>could</w:t>
      </w:r>
      <w:r w:rsidR="00155228" w:rsidRPr="005170CA">
        <w:rPr>
          <w:rFonts w:eastAsiaTheme="minorEastAsia"/>
          <w:lang w:eastAsia="zh-CN"/>
        </w:rPr>
        <w:t xml:space="preserve"> solubilize </w:t>
      </w:r>
      <w:r w:rsidR="00155228">
        <w:rPr>
          <w:rFonts w:eastAsiaTheme="minorEastAsia" w:hint="eastAsia"/>
          <w:lang w:eastAsia="zh-CN"/>
        </w:rPr>
        <w:t xml:space="preserve">almost all </w:t>
      </w:r>
      <w:r w:rsidR="00155228" w:rsidRPr="005170CA">
        <w:rPr>
          <w:rFonts w:eastAsiaTheme="minorEastAsia"/>
          <w:lang w:eastAsia="zh-CN"/>
        </w:rPr>
        <w:t xml:space="preserve">sarcomere </w:t>
      </w:r>
      <w:r w:rsidR="00165D8E">
        <w:rPr>
          <w:rFonts w:eastAsiaTheme="minorEastAsia"/>
          <w:lang w:eastAsia="zh-CN"/>
        </w:rPr>
        <w:t>and other</w:t>
      </w:r>
      <w:r w:rsidR="002F4E28" w:rsidRPr="002F4E28">
        <w:rPr>
          <w:rFonts w:eastAsiaTheme="minorEastAsia"/>
          <w:lang w:eastAsia="zh-CN"/>
        </w:rPr>
        <w:t xml:space="preserve"> </w:t>
      </w:r>
      <w:r w:rsidR="002F4E28" w:rsidRPr="00DA5AA2">
        <w:rPr>
          <w:rFonts w:eastAsiaTheme="minorEastAsia"/>
          <w:lang w:eastAsia="zh-CN"/>
        </w:rPr>
        <w:t>interfering</w:t>
      </w:r>
      <w:r w:rsidR="00165D8E">
        <w:rPr>
          <w:rFonts w:eastAsiaTheme="minorEastAsia"/>
          <w:lang w:eastAsia="zh-CN"/>
        </w:rPr>
        <w:t xml:space="preserve"> </w:t>
      </w:r>
      <w:r w:rsidR="00155228" w:rsidRPr="005170CA">
        <w:rPr>
          <w:rFonts w:eastAsiaTheme="minorEastAsia"/>
          <w:lang w:eastAsia="zh-CN"/>
        </w:rPr>
        <w:t>proteins</w:t>
      </w:r>
      <w:r w:rsidR="002F4E28">
        <w:rPr>
          <w:rFonts w:eastAsiaTheme="minorEastAsia"/>
          <w:lang w:eastAsia="zh-CN"/>
        </w:rPr>
        <w:fldChar w:fldCharType="begin"/>
      </w:r>
      <w:r w:rsidR="002F4E28">
        <w:rPr>
          <w:rFonts w:eastAsiaTheme="minorEastAsia"/>
          <w:lang w:eastAsia="zh-CN"/>
        </w:rPr>
        <w:instrText xml:space="preserve"> ADDIN ZOTERO_ITEM CSL_CITATION {"citationID":"SDFzizxa","properties":{"formattedCitation":"\\super 2\\nosupersub{}","plainCitation":"2","noteIndex":0},"citationItems":[{"id":263,"uris":["http://zotero.org/users/local/a40U6HOq/items/B9T7JG9X"],"itemData":{"id":263,"type":"article-journal","abstract":"BACKGROUND:Hypertrophic cardiomyopathy (HCM) has traditionally been regarded as a disease of the sarcomere; however, it is in the midst of a paradigm shift with growing recognition of contributions beyond the sarcomere to the heterogeneity of HCM phenotypes. Innovative approaches are essential to uncover novel determinants and mechanisms underlying this heterogeneity. Top-down proteomics has emerged as a powerful method for analysis of proteoforms—the myriad protein products arising from genetic variants, posttranslational modifications, and splicing isoforms from a single gene—offering a more precise lens to understand the disease heterogeneity in HCM. Yet, how proteoforms are altered on a global scale in HCM has not been investigated.METHODS:Global top-down proteomics was performed on myocardial samples from patients with advanced obstructive HCM and nonfailing controls. Specifically, serial protein extraction enabled by the photocleavable surfactant, 4-hexylphenylazosulfonate (Azo), was utilized to solubilize diverse categories of proteins from minimal tissue, including membrane proteins. Subsequently, high-sensitivity top-down mass spectrometry was used to detect and quantify proteoforms across various ce</w:instrText>
      </w:r>
      <w:r w:rsidR="002F4E28">
        <w:rPr>
          <w:rFonts w:eastAsiaTheme="minorEastAsia" w:hint="eastAsia"/>
          <w:lang w:eastAsia="zh-CN"/>
        </w:rPr>
        <w:instrText xml:space="preserve">llular compartments.RESULTS:Using this global top-down proteomics approach, we have detected </w:instrText>
      </w:r>
      <w:r w:rsidR="002F4E28">
        <w:rPr>
          <w:rFonts w:eastAsiaTheme="minorEastAsia" w:hint="eastAsia"/>
          <w:lang w:eastAsia="zh-CN"/>
        </w:rPr>
        <w:instrText>≈</w:instrText>
      </w:r>
      <w:r w:rsidR="002F4E28">
        <w:rPr>
          <w:rFonts w:eastAsiaTheme="minorEastAsia" w:hint="eastAsia"/>
          <w:lang w:eastAsia="zh-CN"/>
        </w:rPr>
        <w:instrText>2000 proteoforms across disparate cellular compartments, including the sarcoplasmic reticulum, cytoskeleton, mitochondria, and nucleus, in advanced obstructive H</w:instrText>
      </w:r>
      <w:r w:rsidR="002F4E28">
        <w:rPr>
          <w:rFonts w:eastAsiaTheme="minorEastAsia"/>
          <w:lang w:eastAsia="zh-CN"/>
        </w:rPr>
        <w:instrText xml:space="preserve">CM tissues. Quantitative analysis uncovered significant alterations not only in sarcomeric but also cytoskeletal, mitochondrial, nucleosome, and sarcoplasmic reticulum proteoforms in HCM as compared with nonfailing controls. Notably, we have discovered a significant proteoform crosstalk among the sarcomere, sarcoplasmic reticulum, and cytoskeleton. Moreover, we have identified a previously unrecognized decrease in succinylated mitochondrial proteoforms as a critical feature of the advanced obstructive HCM proteoform landscape, alongside a marked reduction in acetylation of nucleosome proteins.CONCLUSIONS:This study represents the most comprehensive analysis of the proteoform landscape in HCM to date, uncovering pathways beyond the sarcomere that may contribute to HCM pathophysiology and identifying potential targets for development of therapeutic interventions.","container-title":"Circulation: Heart Failure","DOI":"10.1161/CIRCHEARTFAILURE.125.012899","issue":"12","page":"e012899","publisher":"American Heart Association","source":"ahajournals.org (Atypon)","title":"Global Proteoform Alterations Across Multiple Cellular Compartments Underlie Obstructive Hypertrophic Cardiomyopathy","volume":"18","author":[{"family":"Gao","given":"Zhan"},{"family":"Rossler","given":"Kalina J."},{"family":"Rogers","given":"Holden T."},{"family":"Gregorich","given":"Zachery R."},{"family":"Aballo","given":"Timothy J."},{"family":"Chapman","given":"Emily A."},{"family":"Price","given":"Scott J."},{"family":"Hermsen","given":"Joshua"},{"family":"Lange","given":"Willem J.","non-dropping-particle":"de"},{"family":"Zhu","given":"Yanlong"},{"family":"Zhang","given":"Boqian"},{"family":"Chen","given":"Jiaqi"},{"family":"Ralphe","given":"J. Carter"},{"family":"Kamp","given":"Timothy J."},{"family":"Ge","given":"Ying"}],"issued":{"date-parts":[["2025",12]]}}}],"schema":"https://github.com/citation-style-language/schema/raw/master/csl-citation.json"} </w:instrText>
      </w:r>
      <w:r w:rsidR="002F4E28">
        <w:rPr>
          <w:rFonts w:eastAsiaTheme="minorEastAsia"/>
          <w:lang w:eastAsia="zh-CN"/>
        </w:rPr>
        <w:fldChar w:fldCharType="separate"/>
      </w:r>
      <w:r w:rsidR="002F4E28" w:rsidRPr="002F4E28">
        <w:rPr>
          <w:vertAlign w:val="superscript"/>
        </w:rPr>
        <w:t>2</w:t>
      </w:r>
      <w:r w:rsidR="002F4E28">
        <w:rPr>
          <w:rFonts w:eastAsiaTheme="minorEastAsia"/>
          <w:lang w:eastAsia="zh-CN"/>
        </w:rPr>
        <w:fldChar w:fldCharType="end"/>
      </w:r>
      <w:r w:rsidR="00155228" w:rsidRPr="005170CA">
        <w:rPr>
          <w:rFonts w:eastAsiaTheme="minorEastAsia"/>
          <w:lang w:eastAsia="zh-CN"/>
        </w:rPr>
        <w:t xml:space="preserve">, we </w:t>
      </w:r>
      <w:r w:rsidR="00155228">
        <w:rPr>
          <w:rFonts w:eastAsiaTheme="minorEastAsia" w:hint="eastAsia"/>
          <w:lang w:eastAsia="zh-CN"/>
        </w:rPr>
        <w:t xml:space="preserve">thus </w:t>
      </w:r>
      <w:r w:rsidR="00794E9B" w:rsidRPr="005170CA">
        <w:rPr>
          <w:rFonts w:eastAsiaTheme="minorEastAsia"/>
          <w:lang w:eastAsia="zh-CN"/>
        </w:rPr>
        <w:t>in</w:t>
      </w:r>
      <w:r w:rsidR="00794E9B">
        <w:rPr>
          <w:rFonts w:eastAsiaTheme="minorEastAsia"/>
          <w:lang w:eastAsia="zh-CN"/>
        </w:rPr>
        <w:t>corporated</w:t>
      </w:r>
      <w:r w:rsidR="00794E9B" w:rsidRPr="005170CA">
        <w:rPr>
          <w:rFonts w:eastAsiaTheme="minorEastAsia"/>
          <w:lang w:eastAsia="zh-CN"/>
        </w:rPr>
        <w:t xml:space="preserve"> </w:t>
      </w:r>
      <w:r w:rsidR="00155228">
        <w:rPr>
          <w:rFonts w:eastAsiaTheme="minorEastAsia" w:hint="eastAsia"/>
          <w:lang w:eastAsia="zh-CN"/>
        </w:rPr>
        <w:t>one</w:t>
      </w:r>
      <w:r w:rsidR="00155228" w:rsidRPr="005170CA">
        <w:rPr>
          <w:rFonts w:eastAsiaTheme="minorEastAsia"/>
          <w:lang w:eastAsia="zh-CN"/>
        </w:rPr>
        <w:t xml:space="preserve"> TFA wash after</w:t>
      </w:r>
      <w:r w:rsidR="00155228">
        <w:rPr>
          <w:rFonts w:eastAsiaTheme="minorEastAsia" w:hint="eastAsia"/>
          <w:lang w:eastAsia="zh-CN"/>
        </w:rPr>
        <w:t xml:space="preserve"> </w:t>
      </w:r>
      <w:r w:rsidR="00155228" w:rsidRPr="005170CA">
        <w:rPr>
          <w:rFonts w:eastAsiaTheme="minorEastAsia"/>
          <w:lang w:eastAsia="zh-CN"/>
        </w:rPr>
        <w:t>nuclei isolation</w:t>
      </w:r>
      <w:r w:rsidR="00155228" w:rsidRPr="005170CA">
        <w:t xml:space="preserve"> </w:t>
      </w:r>
      <w:r w:rsidR="00155228" w:rsidRPr="005170CA">
        <w:rPr>
          <w:rFonts w:eastAsiaTheme="minorEastAsia"/>
          <w:lang w:eastAsia="zh-CN"/>
        </w:rPr>
        <w:t xml:space="preserve">to </w:t>
      </w:r>
      <w:r w:rsidR="00794E9B">
        <w:rPr>
          <w:rFonts w:eastAsiaTheme="minorEastAsia"/>
          <w:lang w:eastAsia="zh-CN"/>
        </w:rPr>
        <w:t>improve</w:t>
      </w:r>
      <w:r w:rsidR="00794E9B" w:rsidRPr="005170CA">
        <w:rPr>
          <w:rFonts w:eastAsiaTheme="minorEastAsia"/>
          <w:lang w:eastAsia="zh-CN"/>
        </w:rPr>
        <w:t xml:space="preserve"> </w:t>
      </w:r>
      <w:r w:rsidR="00155228" w:rsidRPr="005170CA">
        <w:rPr>
          <w:rFonts w:eastAsiaTheme="minorEastAsia"/>
          <w:lang w:eastAsia="zh-CN"/>
        </w:rPr>
        <w:t>nucl</w:t>
      </w:r>
      <w:r w:rsidR="00155228">
        <w:rPr>
          <w:rFonts w:eastAsiaTheme="minorEastAsia"/>
          <w:lang w:eastAsia="zh-CN"/>
        </w:rPr>
        <w:t>ei</w:t>
      </w:r>
      <w:r w:rsidR="00155228" w:rsidRPr="005170CA">
        <w:rPr>
          <w:rFonts w:eastAsiaTheme="minorEastAsia"/>
          <w:lang w:eastAsia="zh-CN"/>
        </w:rPr>
        <w:t xml:space="preserve"> </w:t>
      </w:r>
      <w:r w:rsidR="00155228">
        <w:rPr>
          <w:rFonts w:eastAsiaTheme="minorEastAsia"/>
          <w:lang w:eastAsia="zh-CN"/>
        </w:rPr>
        <w:t>pu</w:t>
      </w:r>
      <w:r w:rsidR="00155228" w:rsidRPr="005170CA">
        <w:rPr>
          <w:rFonts w:eastAsiaTheme="minorEastAsia"/>
          <w:lang w:eastAsia="zh-CN"/>
        </w:rPr>
        <w:t>rity</w:t>
      </w:r>
      <w:r w:rsidR="00155228">
        <w:rPr>
          <w:rFonts w:eastAsiaTheme="minorEastAsia" w:hint="eastAsia"/>
          <w:lang w:eastAsia="zh-CN"/>
        </w:rPr>
        <w:t xml:space="preserve"> (Fig. S5a)</w:t>
      </w:r>
      <w:r w:rsidR="00155228" w:rsidRPr="005170CA">
        <w:rPr>
          <w:rFonts w:eastAsiaTheme="minorEastAsia"/>
          <w:lang w:eastAsia="zh-CN"/>
        </w:rPr>
        <w:t>.</w:t>
      </w:r>
      <w:r w:rsidR="00510E9C">
        <w:rPr>
          <w:rFonts w:eastAsiaTheme="minorEastAsia"/>
          <w:lang w:eastAsia="zh-CN"/>
        </w:rPr>
        <w:t xml:space="preserve"> </w:t>
      </w:r>
      <w:r w:rsidR="00155228" w:rsidRPr="006B0483">
        <w:rPr>
          <w:rFonts w:eastAsiaTheme="minorEastAsia"/>
          <w:lang w:eastAsia="zh-CN"/>
        </w:rPr>
        <w:t xml:space="preserve"> </w:t>
      </w:r>
      <w:r w:rsidR="00155228">
        <w:rPr>
          <w:rFonts w:eastAsiaTheme="minorEastAsia" w:hint="eastAsia"/>
          <w:lang w:eastAsia="zh-CN"/>
        </w:rPr>
        <w:t>As expected, w</w:t>
      </w:r>
      <w:r w:rsidR="00155228" w:rsidRPr="006B0483">
        <w:rPr>
          <w:rFonts w:eastAsiaTheme="minorEastAsia"/>
          <w:lang w:eastAsia="zh-CN"/>
        </w:rPr>
        <w:t xml:space="preserve">e observed that the TFA </w:t>
      </w:r>
      <w:r w:rsidR="00155228">
        <w:rPr>
          <w:rFonts w:eastAsiaTheme="minorEastAsia" w:hint="eastAsia"/>
          <w:lang w:eastAsia="zh-CN"/>
        </w:rPr>
        <w:t xml:space="preserve">wash step </w:t>
      </w:r>
      <w:r w:rsidR="00224625">
        <w:rPr>
          <w:rFonts w:eastAsiaTheme="minorEastAsia"/>
          <w:lang w:eastAsia="zh-CN"/>
        </w:rPr>
        <w:t>depleted the</w:t>
      </w:r>
      <w:r w:rsidR="00386906" w:rsidRPr="005170CA">
        <w:rPr>
          <w:rFonts w:eastAsiaTheme="minorEastAsia"/>
          <w:lang w:eastAsia="zh-CN"/>
        </w:rPr>
        <w:t xml:space="preserve"> </w:t>
      </w:r>
      <w:r w:rsidR="00386906" w:rsidRPr="00DA5AA2">
        <w:rPr>
          <w:rFonts w:eastAsiaTheme="minorEastAsia"/>
          <w:lang w:eastAsia="zh-CN"/>
        </w:rPr>
        <w:t>interfering proteins</w:t>
      </w:r>
      <w:r w:rsidR="00386906">
        <w:rPr>
          <w:rFonts w:eastAsiaTheme="minorEastAsia"/>
          <w:lang w:eastAsia="zh-CN"/>
        </w:rPr>
        <w:t xml:space="preserve"> </w:t>
      </w:r>
      <w:r w:rsidR="00155228">
        <w:rPr>
          <w:rFonts w:eastAsiaTheme="minorEastAsia" w:hint="eastAsia"/>
          <w:lang w:eastAsia="zh-CN"/>
        </w:rPr>
        <w:t xml:space="preserve">and </w:t>
      </w:r>
      <w:r w:rsidR="00155228" w:rsidRPr="006B0483">
        <w:rPr>
          <w:rFonts w:eastAsiaTheme="minorEastAsia"/>
          <w:lang w:eastAsia="zh-CN"/>
        </w:rPr>
        <w:t xml:space="preserve">increased MS signal </w:t>
      </w:r>
      <w:r w:rsidR="00155228">
        <w:rPr>
          <w:rFonts w:eastAsiaTheme="minorEastAsia" w:hint="eastAsia"/>
          <w:lang w:eastAsia="zh-CN"/>
        </w:rPr>
        <w:t xml:space="preserve">intensity </w:t>
      </w:r>
      <w:r w:rsidR="00155228" w:rsidRPr="006B0483">
        <w:rPr>
          <w:rFonts w:eastAsiaTheme="minorEastAsia"/>
          <w:lang w:eastAsia="zh-CN"/>
        </w:rPr>
        <w:t>for all H3, H2B</w:t>
      </w:r>
      <w:r w:rsidR="00155228">
        <w:rPr>
          <w:rFonts w:eastAsiaTheme="minorEastAsia" w:hint="eastAsia"/>
          <w:lang w:eastAsia="zh-CN"/>
        </w:rPr>
        <w:t xml:space="preserve"> variants (Fig. S5b, Fig. S6a)</w:t>
      </w:r>
      <w:r w:rsidR="00155228" w:rsidRPr="006B0483">
        <w:rPr>
          <w:rFonts w:eastAsiaTheme="minorEastAsia"/>
          <w:lang w:eastAsia="zh-CN"/>
        </w:rPr>
        <w:t xml:space="preserve"> and most H2A </w:t>
      </w:r>
      <w:r w:rsidR="00155228">
        <w:rPr>
          <w:rFonts w:eastAsiaTheme="minorEastAsia" w:hint="eastAsia"/>
          <w:lang w:eastAsia="zh-CN"/>
        </w:rPr>
        <w:t xml:space="preserve">variants (Fig. S5b, Fig. S6b). </w:t>
      </w:r>
      <w:r w:rsidR="00155228" w:rsidRPr="004450B7">
        <w:rPr>
          <w:rFonts w:eastAsiaTheme="minorEastAsia"/>
          <w:lang w:eastAsia="zh-CN"/>
        </w:rPr>
        <w:t xml:space="preserve">The </w:t>
      </w:r>
      <w:r w:rsidR="00155228" w:rsidRPr="004F4AB3">
        <w:rPr>
          <w:rFonts w:eastAsiaTheme="minorEastAsia"/>
          <w:lang w:eastAsia="zh-CN"/>
        </w:rPr>
        <w:t>most significant increase</w:t>
      </w:r>
      <w:r w:rsidR="00155228" w:rsidRPr="004450B7">
        <w:rPr>
          <w:rFonts w:eastAsiaTheme="minorEastAsia"/>
          <w:lang w:eastAsia="zh-CN"/>
        </w:rPr>
        <w:t xml:space="preserve"> was observed for H4 (5.1‑fold; adj. </w:t>
      </w:r>
      <w:r w:rsidR="00155228" w:rsidRPr="00ED0B91">
        <w:rPr>
          <w:rFonts w:eastAsiaTheme="minorEastAsia"/>
          <w:i/>
          <w:iCs/>
          <w:lang w:eastAsia="zh-CN"/>
        </w:rPr>
        <w:t>p</w:t>
      </w:r>
      <w:r w:rsidR="00155228" w:rsidRPr="004450B7">
        <w:rPr>
          <w:rFonts w:eastAsiaTheme="minorEastAsia"/>
          <w:lang w:eastAsia="zh-CN"/>
        </w:rPr>
        <w:t> = 7.61</w:t>
      </w:r>
      <w:r w:rsidR="00155228">
        <w:rPr>
          <w:rFonts w:eastAsiaTheme="minorEastAsia" w:hint="eastAsia"/>
          <w:lang w:eastAsia="zh-CN"/>
        </w:rPr>
        <w:t>E</w:t>
      </w:r>
      <w:r>
        <w:rPr>
          <w:rFonts w:eastAsiaTheme="minorEastAsia"/>
          <w:lang w:eastAsia="zh-CN"/>
        </w:rPr>
        <w:t>-</w:t>
      </w:r>
      <w:r w:rsidR="00155228">
        <w:rPr>
          <w:rFonts w:eastAsiaTheme="minorEastAsia" w:hint="eastAsia"/>
          <w:lang w:eastAsia="zh-CN"/>
        </w:rPr>
        <w:t>4</w:t>
      </w:r>
      <w:r w:rsidR="00155228" w:rsidRPr="004450B7">
        <w:rPr>
          <w:rFonts w:eastAsiaTheme="minorEastAsia"/>
          <w:lang w:eastAsia="zh-CN"/>
        </w:rPr>
        <w:t>), while the largest fold</w:t>
      </w:r>
      <w:r w:rsidR="00155228">
        <w:rPr>
          <w:rFonts w:eastAsiaTheme="minorEastAsia" w:hint="eastAsia"/>
          <w:lang w:eastAsia="zh-CN"/>
        </w:rPr>
        <w:t xml:space="preserve"> </w:t>
      </w:r>
      <w:r w:rsidR="00155228" w:rsidRPr="004450B7">
        <w:rPr>
          <w:rFonts w:eastAsiaTheme="minorEastAsia"/>
          <w:lang w:eastAsia="zh-CN"/>
        </w:rPr>
        <w:t>change occurred for H3.1 (8.4‑fold; adj. </w:t>
      </w:r>
      <w:r w:rsidR="00155228" w:rsidRPr="00ED0B91">
        <w:rPr>
          <w:rFonts w:eastAsiaTheme="minorEastAsia"/>
          <w:i/>
          <w:iCs/>
          <w:lang w:eastAsia="zh-CN"/>
        </w:rPr>
        <w:t>p</w:t>
      </w:r>
      <w:r w:rsidR="00155228" w:rsidRPr="004450B7">
        <w:rPr>
          <w:rFonts w:eastAsiaTheme="minorEastAsia"/>
          <w:lang w:eastAsia="zh-CN"/>
        </w:rPr>
        <w:t> = 7.82</w:t>
      </w:r>
      <w:r w:rsidR="00155228">
        <w:rPr>
          <w:rFonts w:eastAsiaTheme="minorEastAsia" w:hint="eastAsia"/>
          <w:lang w:eastAsia="zh-CN"/>
        </w:rPr>
        <w:t>E</w:t>
      </w:r>
      <w:r>
        <w:rPr>
          <w:rFonts w:eastAsiaTheme="minorEastAsia"/>
          <w:lang w:eastAsia="zh-CN"/>
        </w:rPr>
        <w:t>-</w:t>
      </w:r>
      <w:r w:rsidR="00155228">
        <w:rPr>
          <w:rFonts w:eastAsiaTheme="minorEastAsia" w:hint="eastAsia"/>
          <w:lang w:eastAsia="zh-CN"/>
        </w:rPr>
        <w:t>3</w:t>
      </w:r>
      <w:r w:rsidR="00155228" w:rsidRPr="004450B7">
        <w:rPr>
          <w:rFonts w:eastAsiaTheme="minorEastAsia"/>
          <w:lang w:eastAsia="zh-CN"/>
        </w:rPr>
        <w:t>), as quantified by area</w:t>
      </w:r>
      <w:r w:rsidR="00155228">
        <w:rPr>
          <w:rFonts w:eastAsiaTheme="minorEastAsia" w:hint="eastAsia"/>
          <w:lang w:eastAsia="zh-CN"/>
        </w:rPr>
        <w:t xml:space="preserve"> </w:t>
      </w:r>
      <w:r w:rsidR="00155228" w:rsidRPr="004450B7">
        <w:rPr>
          <w:rFonts w:eastAsiaTheme="minorEastAsia"/>
          <w:lang w:eastAsia="zh-CN"/>
        </w:rPr>
        <w:t>under</w:t>
      </w:r>
      <w:r w:rsidR="00155228">
        <w:rPr>
          <w:rFonts w:eastAsiaTheme="minorEastAsia" w:hint="eastAsia"/>
          <w:lang w:eastAsia="zh-CN"/>
        </w:rPr>
        <w:t xml:space="preserve"> </w:t>
      </w:r>
      <w:r w:rsidR="00155228" w:rsidRPr="004450B7">
        <w:rPr>
          <w:rFonts w:eastAsiaTheme="minorEastAsia"/>
          <w:lang w:eastAsia="zh-CN"/>
        </w:rPr>
        <w:t>the</w:t>
      </w:r>
      <w:r w:rsidR="00155228">
        <w:rPr>
          <w:rFonts w:eastAsiaTheme="minorEastAsia" w:hint="eastAsia"/>
          <w:lang w:eastAsia="zh-CN"/>
        </w:rPr>
        <w:t xml:space="preserve"> </w:t>
      </w:r>
      <w:r w:rsidR="00155228" w:rsidRPr="004450B7">
        <w:rPr>
          <w:rFonts w:eastAsiaTheme="minorEastAsia"/>
          <w:lang w:eastAsia="zh-CN"/>
        </w:rPr>
        <w:t xml:space="preserve">curve (AUC) </w:t>
      </w:r>
      <w:r w:rsidR="00155228">
        <w:rPr>
          <w:rFonts w:eastAsiaTheme="minorEastAsia" w:hint="eastAsia"/>
          <w:lang w:eastAsia="zh-CN"/>
        </w:rPr>
        <w:t xml:space="preserve">of their </w:t>
      </w:r>
      <w:r w:rsidR="00155228" w:rsidRPr="004450B7">
        <w:rPr>
          <w:rFonts w:eastAsiaTheme="minorEastAsia"/>
          <w:lang w:eastAsia="zh-CN"/>
        </w:rPr>
        <w:t>extracted</w:t>
      </w:r>
      <w:r w:rsidR="00155228">
        <w:rPr>
          <w:rFonts w:eastAsiaTheme="minorEastAsia" w:hint="eastAsia"/>
          <w:lang w:eastAsia="zh-CN"/>
        </w:rPr>
        <w:t xml:space="preserve"> </w:t>
      </w:r>
      <w:r w:rsidR="00155228" w:rsidRPr="004450B7">
        <w:rPr>
          <w:rFonts w:eastAsiaTheme="minorEastAsia"/>
          <w:lang w:eastAsia="zh-CN"/>
        </w:rPr>
        <w:t>ion chromatogram</w:t>
      </w:r>
      <w:r w:rsidR="00155228">
        <w:rPr>
          <w:rFonts w:eastAsiaTheme="minorEastAsia" w:hint="eastAsia"/>
          <w:lang w:eastAsia="zh-CN"/>
        </w:rPr>
        <w:t>s</w:t>
      </w:r>
      <w:r w:rsidR="00155228" w:rsidRPr="004450B7">
        <w:rPr>
          <w:rFonts w:eastAsiaTheme="minorEastAsia"/>
          <w:lang w:eastAsia="zh-CN"/>
        </w:rPr>
        <w:t xml:space="preserve"> (EIC</w:t>
      </w:r>
      <w:r w:rsidR="00155228">
        <w:rPr>
          <w:rFonts w:eastAsiaTheme="minorEastAsia" w:hint="eastAsia"/>
          <w:lang w:eastAsia="zh-CN"/>
        </w:rPr>
        <w:t>s</w:t>
      </w:r>
      <w:r w:rsidR="00155228" w:rsidRPr="004450B7">
        <w:rPr>
          <w:rFonts w:eastAsiaTheme="minorEastAsia"/>
          <w:lang w:eastAsia="zh-CN"/>
        </w:rPr>
        <w:t>)</w:t>
      </w:r>
      <w:r w:rsidR="00155228">
        <w:rPr>
          <w:rFonts w:eastAsiaTheme="minorEastAsia" w:hint="eastAsia"/>
          <w:lang w:eastAsia="zh-CN"/>
        </w:rPr>
        <w:t xml:space="preserve"> (Table. S1).</w:t>
      </w:r>
      <w:r w:rsidR="00155228" w:rsidRPr="004450B7">
        <w:rPr>
          <w:rFonts w:eastAsiaTheme="minorEastAsia"/>
          <w:lang w:eastAsia="zh-CN"/>
        </w:rPr>
        <w:t xml:space="preserve"> </w:t>
      </w:r>
      <w:r w:rsidR="00155228" w:rsidRPr="006B0483">
        <w:rPr>
          <w:rFonts w:eastAsiaTheme="minorEastAsia"/>
          <w:lang w:eastAsia="zh-CN"/>
        </w:rPr>
        <w:t>In contrast, linker histone H1 signal</w:t>
      </w:r>
      <w:r w:rsidR="00155228">
        <w:rPr>
          <w:rFonts w:eastAsiaTheme="minorEastAsia" w:hint="eastAsia"/>
          <w:lang w:eastAsia="zh-CN"/>
        </w:rPr>
        <w:t xml:space="preserve"> intensity</w:t>
      </w:r>
      <w:r w:rsidR="00155228" w:rsidRPr="006B0483">
        <w:rPr>
          <w:rFonts w:eastAsiaTheme="minorEastAsia"/>
          <w:lang w:eastAsia="zh-CN"/>
        </w:rPr>
        <w:t xml:space="preserve"> decreased</w:t>
      </w:r>
      <w:r w:rsidR="00155228">
        <w:rPr>
          <w:rFonts w:eastAsiaTheme="minorEastAsia" w:hint="eastAsia"/>
          <w:lang w:eastAsia="zh-CN"/>
        </w:rPr>
        <w:t xml:space="preserve"> </w:t>
      </w:r>
      <w:r w:rsidR="008B3383">
        <w:rPr>
          <w:rFonts w:eastAsiaTheme="minorEastAsia"/>
          <w:lang w:eastAsia="zh-CN"/>
        </w:rPr>
        <w:t xml:space="preserve">following the TFA wash </w:t>
      </w:r>
      <w:r w:rsidR="00155228">
        <w:rPr>
          <w:rFonts w:eastAsiaTheme="minorEastAsia" w:hint="eastAsia"/>
          <w:lang w:eastAsia="zh-CN"/>
        </w:rPr>
        <w:t>(Fig. S6c)</w:t>
      </w:r>
      <w:r w:rsidR="008B3383">
        <w:rPr>
          <w:rFonts w:eastAsiaTheme="minorEastAsia"/>
          <w:lang w:eastAsia="zh-CN"/>
        </w:rPr>
        <w:t xml:space="preserve">, </w:t>
      </w:r>
      <w:r w:rsidR="00E443B5" w:rsidRPr="00E443B5">
        <w:rPr>
          <w:rFonts w:eastAsiaTheme="minorEastAsia"/>
          <w:lang w:eastAsia="zh-CN"/>
        </w:rPr>
        <w:t>likely reflecting partial disruption of H1–DNA interactions and loosening of nucleosome structure during the brief acid treatment</w:t>
      </w:r>
      <w:r w:rsidR="008B3383">
        <w:rPr>
          <w:rFonts w:eastAsiaTheme="minorEastAsia"/>
          <w:lang w:eastAsia="zh-CN"/>
        </w:rPr>
        <w:t>. Overall</w:t>
      </w:r>
      <w:r w:rsidR="00A3502D">
        <w:rPr>
          <w:rFonts w:eastAsiaTheme="minorEastAsia"/>
          <w:lang w:eastAsia="zh-CN"/>
        </w:rPr>
        <w:t>,</w:t>
      </w:r>
      <w:r w:rsidR="008B3383">
        <w:rPr>
          <w:rFonts w:eastAsiaTheme="minorEastAsia"/>
          <w:lang w:eastAsia="zh-CN"/>
        </w:rPr>
        <w:t xml:space="preserve"> this TFA wash markedly enhances </w:t>
      </w:r>
      <w:r w:rsidR="00155228" w:rsidRPr="006B0483">
        <w:rPr>
          <w:rFonts w:eastAsiaTheme="minorEastAsia"/>
          <w:lang w:eastAsia="zh-CN"/>
        </w:rPr>
        <w:t>core‑histone extractability while reducing H1 recovery.</w:t>
      </w:r>
      <w:r w:rsidR="00BF4BBB">
        <w:rPr>
          <w:rFonts w:eastAsiaTheme="minorEastAsia"/>
          <w:lang w:eastAsia="zh-CN"/>
        </w:rPr>
        <w:t xml:space="preserve"> </w:t>
      </w:r>
      <w:r w:rsidR="008B3383" w:rsidRPr="008B3383">
        <w:rPr>
          <w:rFonts w:eastAsiaTheme="minorEastAsia"/>
          <w:lang w:eastAsia="zh-CN"/>
        </w:rPr>
        <w:t xml:space="preserve">Notably, this reduction </w:t>
      </w:r>
      <w:r w:rsidR="008B3383" w:rsidRPr="008B3383">
        <w:rPr>
          <w:rFonts w:eastAsiaTheme="minorEastAsia"/>
          <w:lang w:eastAsia="zh-CN"/>
        </w:rPr>
        <w:lastRenderedPageBreak/>
        <w:t>occurred uniformly across H1 variants, resulting in unchanged relative variant abundances and indicating no bias in variant-level quantification (Fig. S6d).</w:t>
      </w:r>
    </w:p>
    <w:p w14:paraId="143F4760" w14:textId="77777777" w:rsidR="00FB0D0F" w:rsidRDefault="00FB0D0F" w:rsidP="00CC4482">
      <w:pPr>
        <w:spacing w:line="480" w:lineRule="auto"/>
        <w:jc w:val="both"/>
        <w:rPr>
          <w:rFonts w:eastAsiaTheme="minorEastAsia"/>
          <w:b/>
          <w:bCs/>
          <w:lang w:eastAsia="zh-CN"/>
        </w:rPr>
      </w:pPr>
      <w:bookmarkStart w:id="1" w:name="_Hlk218588121"/>
    </w:p>
    <w:p w14:paraId="11D31CC4" w14:textId="4A074718" w:rsidR="00BC6954" w:rsidRDefault="00BC6954" w:rsidP="00CC4482">
      <w:pPr>
        <w:spacing w:line="480" w:lineRule="auto"/>
        <w:jc w:val="both"/>
        <w:rPr>
          <w:rFonts w:eastAsiaTheme="minorEastAsia"/>
          <w:lang w:eastAsia="zh-CN"/>
        </w:rPr>
      </w:pPr>
      <w:r w:rsidRPr="007041D4">
        <w:rPr>
          <w:rFonts w:eastAsiaTheme="minorEastAsia"/>
          <w:b/>
          <w:bCs/>
          <w:lang w:eastAsia="zh-CN"/>
        </w:rPr>
        <w:t xml:space="preserve">Supplementary </w:t>
      </w:r>
      <w:r>
        <w:rPr>
          <w:rFonts w:eastAsiaTheme="minorEastAsia"/>
          <w:b/>
          <w:bCs/>
          <w:lang w:eastAsia="zh-CN"/>
        </w:rPr>
        <w:t xml:space="preserve">Note </w:t>
      </w:r>
      <w:r w:rsidR="00096156">
        <w:rPr>
          <w:rFonts w:eastAsiaTheme="minorEastAsia"/>
          <w:b/>
          <w:bCs/>
          <w:lang w:eastAsia="zh-CN"/>
        </w:rPr>
        <w:t>2</w:t>
      </w:r>
      <w:r>
        <w:rPr>
          <w:rFonts w:eastAsiaTheme="minorEastAsia"/>
          <w:b/>
          <w:bCs/>
          <w:lang w:eastAsia="zh-CN"/>
        </w:rPr>
        <w:t xml:space="preserve">: </w:t>
      </w:r>
      <w:r w:rsidRPr="00BC6954">
        <w:rPr>
          <w:rFonts w:eastAsiaTheme="minorEastAsia"/>
          <w:b/>
          <w:bCs/>
          <w:lang w:eastAsia="zh-CN"/>
        </w:rPr>
        <w:t xml:space="preserve">PTM </w:t>
      </w:r>
      <w:r>
        <w:rPr>
          <w:rFonts w:eastAsiaTheme="minorEastAsia"/>
          <w:b/>
          <w:bCs/>
          <w:lang w:eastAsia="zh-CN"/>
        </w:rPr>
        <w:t>levels</w:t>
      </w:r>
      <w:r w:rsidRPr="00BC6954">
        <w:rPr>
          <w:rFonts w:eastAsiaTheme="minorEastAsia"/>
          <w:b/>
          <w:bCs/>
          <w:lang w:eastAsia="zh-CN"/>
        </w:rPr>
        <w:t xml:space="preserve"> Across </w:t>
      </w:r>
      <w:r>
        <w:rPr>
          <w:rFonts w:eastAsiaTheme="minorEastAsia"/>
          <w:b/>
          <w:bCs/>
          <w:lang w:eastAsia="zh-CN"/>
        </w:rPr>
        <w:t>histone f</w:t>
      </w:r>
      <w:r w:rsidRPr="00BC6954">
        <w:rPr>
          <w:rFonts w:eastAsiaTheme="minorEastAsia"/>
          <w:b/>
          <w:bCs/>
          <w:lang w:eastAsia="zh-CN"/>
        </w:rPr>
        <w:t>amilies</w:t>
      </w:r>
    </w:p>
    <w:p w14:paraId="57544065" w14:textId="5D1D8848" w:rsidR="00A72416" w:rsidRDefault="00BC6954" w:rsidP="00CC4482">
      <w:pPr>
        <w:spacing w:line="480" w:lineRule="auto"/>
        <w:jc w:val="both"/>
        <w:rPr>
          <w:rFonts w:eastAsiaTheme="minorEastAsia"/>
          <w:lang w:eastAsia="zh-CN"/>
        </w:rPr>
      </w:pPr>
      <w:r w:rsidRPr="00BC6954">
        <w:rPr>
          <w:rFonts w:eastAsiaTheme="minorEastAsia"/>
          <w:lang w:eastAsia="zh-CN"/>
        </w:rPr>
        <w:t>Total phosphorylation (</w:t>
      </w:r>
      <w:proofErr w:type="spellStart"/>
      <w:r w:rsidRPr="00BC6954">
        <w:rPr>
          <w:rFonts w:eastAsiaTheme="minorEastAsia"/>
          <w:lang w:eastAsia="zh-CN"/>
        </w:rPr>
        <w:t>Ptotal</w:t>
      </w:r>
      <w:proofErr w:type="spellEnd"/>
      <w:r w:rsidRPr="00BC6954">
        <w:rPr>
          <w:rFonts w:eastAsiaTheme="minorEastAsia"/>
          <w:lang w:eastAsia="zh-CN"/>
        </w:rPr>
        <w:t xml:space="preserve">) is modest overall with levels ranging from 0.02 to 0.23 mol P/mol protein. We observed clear phosphorylation peaks on the large H2A species (T.mH2A1 and U.H2A1–3), while phosphorylation levels were lowest on linker H1s (H1.4/H1.5) and H2A.J. Canonical H2As have phosphorylation levels consistently greater than what was detected for H1s, with an average of 0.06 mol P/mol protein. However, the </w:t>
      </w:r>
      <w:proofErr w:type="spellStart"/>
      <w:r w:rsidRPr="00BC6954">
        <w:rPr>
          <w:rFonts w:eastAsiaTheme="minorEastAsia"/>
          <w:lang w:eastAsia="zh-CN"/>
        </w:rPr>
        <w:t>Ptotals</w:t>
      </w:r>
      <w:proofErr w:type="spellEnd"/>
      <w:r w:rsidRPr="00BC6954">
        <w:rPr>
          <w:rFonts w:eastAsiaTheme="minorEastAsia"/>
          <w:lang w:eastAsia="zh-CN"/>
        </w:rPr>
        <w:t xml:space="preserve"> of canonical H2As were slightly lower than the large H2A species (average 0.13 mol P/mol protein) (Fig. 3j). Total </w:t>
      </w:r>
      <w:proofErr w:type="spellStart"/>
      <w:r w:rsidRPr="00BC6954">
        <w:rPr>
          <w:rFonts w:eastAsiaTheme="minorEastAsia"/>
          <w:lang w:eastAsia="zh-CN"/>
        </w:rPr>
        <w:t>succinylation</w:t>
      </w:r>
      <w:proofErr w:type="spellEnd"/>
      <w:r w:rsidRPr="00BC6954">
        <w:rPr>
          <w:rFonts w:eastAsiaTheme="minorEastAsia"/>
          <w:lang w:eastAsia="zh-CN"/>
        </w:rPr>
        <w:t xml:space="preserve"> (</w:t>
      </w:r>
      <w:proofErr w:type="spellStart"/>
      <w:r w:rsidRPr="00BC6954">
        <w:rPr>
          <w:rFonts w:eastAsiaTheme="minorEastAsia"/>
          <w:lang w:eastAsia="zh-CN"/>
        </w:rPr>
        <w:t>Stotal</w:t>
      </w:r>
      <w:proofErr w:type="spellEnd"/>
      <w:r w:rsidRPr="00BC6954">
        <w:rPr>
          <w:rFonts w:eastAsiaTheme="minorEastAsia"/>
          <w:lang w:eastAsia="zh-CN"/>
        </w:rPr>
        <w:t>) is concentrated on H1 variants, with the highest levels observed on H1.5 (0.08 mol S/mol protein) and comparable quantities on H1.2/H1.4 (~0.07 mol S/mol protein). Contrary to H1 variants, there were uniformly low levels detected across the H2A family (average 0.02 mol S/mol protein), including H2A1C, H2A2A, and H2A.J (Fig. 3k). In our data, acetylation is the most abundant modification (average 0.60 mol Ac/mol protein). It is prominent on canonical H2As (~1.00 mol Ac/mol protein) and detectable on H2A.X (0.98 mol Ac/mol protein) and H2A.J (0.89 mol Ac/mol protein). By contrast, total acetylation is comparatively low on H2A.Z (0.10 mol Ac/mol protein), on the large H2As (T.mH2A1 and U.H2A1–3) (average 0.10 mol Ac/mol protein), and on H1s (average 0.57 mol Ac/mol protein) (Fig. 3l).</w:t>
      </w:r>
    </w:p>
    <w:bookmarkEnd w:id="1"/>
    <w:p w14:paraId="0A0F2006" w14:textId="77777777" w:rsidR="00BC6954" w:rsidRDefault="00BC6954" w:rsidP="00224625">
      <w:pPr>
        <w:spacing w:line="480" w:lineRule="auto"/>
        <w:jc w:val="both"/>
        <w:rPr>
          <w:rFonts w:eastAsiaTheme="minorEastAsia"/>
          <w:lang w:eastAsia="zh-CN"/>
        </w:rPr>
      </w:pPr>
    </w:p>
    <w:p w14:paraId="6C61D305" w14:textId="3ADDA52C" w:rsidR="00BC6954" w:rsidRDefault="00BC6954" w:rsidP="00224625">
      <w:pPr>
        <w:spacing w:line="480" w:lineRule="auto"/>
        <w:jc w:val="both"/>
        <w:rPr>
          <w:rFonts w:eastAsiaTheme="minorEastAsia"/>
          <w:lang w:eastAsia="zh-CN"/>
        </w:rPr>
      </w:pPr>
      <w:r w:rsidRPr="007041D4">
        <w:rPr>
          <w:rFonts w:eastAsiaTheme="minorEastAsia"/>
          <w:b/>
          <w:bCs/>
          <w:lang w:eastAsia="zh-CN"/>
        </w:rPr>
        <w:t xml:space="preserve">Supplementary </w:t>
      </w:r>
      <w:r>
        <w:rPr>
          <w:rFonts w:eastAsiaTheme="minorEastAsia"/>
          <w:b/>
          <w:bCs/>
          <w:lang w:eastAsia="zh-CN"/>
        </w:rPr>
        <w:t xml:space="preserve">Note </w:t>
      </w:r>
      <w:r w:rsidR="007A4086">
        <w:rPr>
          <w:rFonts w:eastAsiaTheme="minorEastAsia"/>
          <w:b/>
          <w:bCs/>
          <w:lang w:eastAsia="zh-CN"/>
        </w:rPr>
        <w:t>3</w:t>
      </w:r>
      <w:r>
        <w:rPr>
          <w:rFonts w:eastAsiaTheme="minorEastAsia"/>
          <w:b/>
          <w:bCs/>
          <w:lang w:eastAsia="zh-CN"/>
        </w:rPr>
        <w:t xml:space="preserve">: </w:t>
      </w:r>
      <w:r w:rsidR="00C64397" w:rsidRPr="00C64397">
        <w:rPr>
          <w:rFonts w:eastAsiaTheme="minorEastAsia"/>
          <w:b/>
          <w:bCs/>
          <w:lang w:eastAsia="zh-CN"/>
        </w:rPr>
        <w:t>Top-Down MS/MS Mapping of Combinatorial H4 PTMs</w:t>
      </w:r>
    </w:p>
    <w:p w14:paraId="50C23747" w14:textId="03F41757" w:rsidR="00BC6954" w:rsidRDefault="00C64397" w:rsidP="00224625">
      <w:pPr>
        <w:spacing w:line="480" w:lineRule="auto"/>
        <w:jc w:val="both"/>
        <w:rPr>
          <w:rFonts w:eastAsiaTheme="minorEastAsia"/>
          <w:lang w:eastAsia="zh-CN"/>
        </w:rPr>
      </w:pPr>
      <w:r w:rsidRPr="00C64397">
        <w:rPr>
          <w:rFonts w:eastAsiaTheme="minorEastAsia"/>
          <w:lang w:eastAsia="zh-CN"/>
        </w:rPr>
        <w:t>The resulting sequence maps</w:t>
      </w:r>
      <w:r w:rsidR="003D1728">
        <w:rPr>
          <w:rFonts w:eastAsiaTheme="minorEastAsia" w:hint="eastAsia"/>
          <w:lang w:eastAsia="zh-CN"/>
        </w:rPr>
        <w:t xml:space="preserve"> (Fig. 5j)</w:t>
      </w:r>
      <w:r w:rsidRPr="00C64397">
        <w:rPr>
          <w:rFonts w:eastAsiaTheme="minorEastAsia"/>
          <w:lang w:eastAsia="zh-CN"/>
        </w:rPr>
        <w:t xml:space="preserve"> pinpointed the methylation to arginine 3 (R3) and lysine 20 (K20) and placed acetylation on the N‑terminus (S1) and on lysine 12 and lysine 16 (K12/K16) </w:t>
      </w:r>
      <w:r w:rsidRPr="00C64397">
        <w:rPr>
          <w:rFonts w:eastAsiaTheme="minorEastAsia"/>
          <w:lang w:eastAsia="zh-CN"/>
        </w:rPr>
        <w:lastRenderedPageBreak/>
        <w:t xml:space="preserve">(Fig. 4j). In the MS/MS spectra, near‑continuous c ions across the N‑terminal tail provided the key evidence: the +14.02 Da shifts on </w:t>
      </w:r>
      <w:r w:rsidRPr="00AD2D81">
        <w:rPr>
          <w:rFonts w:eastAsiaTheme="minorEastAsia"/>
          <w:i/>
          <w:iCs/>
          <w:lang w:eastAsia="zh-CN"/>
        </w:rPr>
        <w:t>c</w:t>
      </w:r>
      <w:r w:rsidRPr="00C64397">
        <w:rPr>
          <w:rFonts w:eastAsiaTheme="minorEastAsia"/>
          <w:lang w:eastAsia="zh-CN"/>
        </w:rPr>
        <w:t>3 ions at R3 confirmed R3me in 3MeAcH4 and R3me/</w:t>
      </w:r>
      <w:r w:rsidR="00FA0101">
        <w:rPr>
          <w:rFonts w:eastAsiaTheme="minorEastAsia" w:hint="eastAsia"/>
          <w:lang w:eastAsia="zh-CN"/>
        </w:rPr>
        <w:t>R3</w:t>
      </w:r>
      <w:r w:rsidRPr="00C64397">
        <w:rPr>
          <w:rFonts w:eastAsiaTheme="minorEastAsia"/>
          <w:lang w:eastAsia="zh-CN"/>
        </w:rPr>
        <w:t xml:space="preserve">me2 in 4MeAcH4 </w:t>
      </w:r>
      <w:proofErr w:type="spellStart"/>
      <w:r w:rsidRPr="00C64397">
        <w:rPr>
          <w:rFonts w:eastAsiaTheme="minorEastAsia"/>
          <w:lang w:eastAsia="zh-CN"/>
        </w:rPr>
        <w:t>proteoforms</w:t>
      </w:r>
      <w:proofErr w:type="spellEnd"/>
      <w:r w:rsidR="00FA0101">
        <w:rPr>
          <w:rFonts w:eastAsiaTheme="minorEastAsia" w:hint="eastAsia"/>
          <w:lang w:eastAsia="zh-CN"/>
        </w:rPr>
        <w:t xml:space="preserve"> (Fig. S1</w:t>
      </w:r>
      <w:r w:rsidR="00496D73">
        <w:rPr>
          <w:rFonts w:eastAsiaTheme="minorEastAsia" w:hint="eastAsia"/>
          <w:lang w:eastAsia="zh-CN"/>
        </w:rPr>
        <w:t>6</w:t>
      </w:r>
      <w:r w:rsidR="00FA0101">
        <w:rPr>
          <w:rFonts w:eastAsiaTheme="minorEastAsia" w:hint="eastAsia"/>
          <w:lang w:eastAsia="zh-CN"/>
        </w:rPr>
        <w:t>)</w:t>
      </w:r>
      <w:r w:rsidRPr="00C64397">
        <w:rPr>
          <w:rFonts w:eastAsiaTheme="minorEastAsia"/>
          <w:lang w:eastAsia="zh-CN"/>
        </w:rPr>
        <w:t xml:space="preserve">. Consistent with this assignment, the methylation distribution of the </w:t>
      </w:r>
      <w:r w:rsidRPr="00AD2D81">
        <w:rPr>
          <w:rFonts w:eastAsiaTheme="minorEastAsia"/>
          <w:i/>
          <w:iCs/>
          <w:lang w:eastAsia="zh-CN"/>
        </w:rPr>
        <w:t>c</w:t>
      </w:r>
      <w:r w:rsidRPr="00C64397">
        <w:rPr>
          <w:rFonts w:eastAsiaTheme="minorEastAsia"/>
          <w:lang w:eastAsia="zh-CN"/>
        </w:rPr>
        <w:t xml:space="preserve">19 ions from 3MeAcH4a and 4MeAcH4 </w:t>
      </w:r>
      <w:proofErr w:type="spellStart"/>
      <w:r w:rsidRPr="00C64397">
        <w:rPr>
          <w:rFonts w:eastAsiaTheme="minorEastAsia"/>
          <w:lang w:eastAsia="zh-CN"/>
        </w:rPr>
        <w:t>proteoforms</w:t>
      </w:r>
      <w:proofErr w:type="spellEnd"/>
      <w:r w:rsidRPr="00C64397">
        <w:rPr>
          <w:rFonts w:eastAsiaTheme="minorEastAsia"/>
          <w:lang w:eastAsia="zh-CN"/>
        </w:rPr>
        <w:t xml:space="preserve"> are nearly identical to that of the </w:t>
      </w:r>
      <w:r w:rsidRPr="00AD2D81">
        <w:rPr>
          <w:rFonts w:eastAsiaTheme="minorEastAsia"/>
          <w:i/>
          <w:iCs/>
          <w:lang w:eastAsia="zh-CN"/>
        </w:rPr>
        <w:t>c</w:t>
      </w:r>
      <w:r w:rsidRPr="00C64397">
        <w:rPr>
          <w:rFonts w:eastAsiaTheme="minorEastAsia"/>
          <w:lang w:eastAsia="zh-CN"/>
        </w:rPr>
        <w:t xml:space="preserve">3 ion, with no significant increase in </w:t>
      </w:r>
      <w:proofErr w:type="spellStart"/>
      <w:r w:rsidRPr="00C64397">
        <w:rPr>
          <w:rFonts w:eastAsiaTheme="minorEastAsia"/>
          <w:lang w:eastAsia="zh-CN"/>
        </w:rPr>
        <w:t>dimethylation</w:t>
      </w:r>
      <w:proofErr w:type="spellEnd"/>
      <w:r w:rsidRPr="00C64397">
        <w:rPr>
          <w:rFonts w:eastAsiaTheme="minorEastAsia"/>
          <w:lang w:eastAsia="zh-CN"/>
        </w:rPr>
        <w:t xml:space="preserve"> observed, indicating no additional methylation within residues G4-R19</w:t>
      </w:r>
      <w:r w:rsidR="00AD2D81">
        <w:rPr>
          <w:rFonts w:eastAsiaTheme="minorEastAsia" w:hint="eastAsia"/>
          <w:lang w:eastAsia="zh-CN"/>
        </w:rPr>
        <w:t xml:space="preserve"> (Fig. S1</w:t>
      </w:r>
      <w:r w:rsidR="00496D73">
        <w:rPr>
          <w:rFonts w:eastAsiaTheme="minorEastAsia" w:hint="eastAsia"/>
          <w:lang w:eastAsia="zh-CN"/>
        </w:rPr>
        <w:t>7</w:t>
      </w:r>
      <w:r w:rsidR="00AD2D81">
        <w:rPr>
          <w:rFonts w:eastAsiaTheme="minorEastAsia" w:hint="eastAsia"/>
          <w:lang w:eastAsia="zh-CN"/>
        </w:rPr>
        <w:t>a, Fig. S1</w:t>
      </w:r>
      <w:r w:rsidR="00496D73">
        <w:rPr>
          <w:rFonts w:eastAsiaTheme="minorEastAsia" w:hint="eastAsia"/>
          <w:lang w:eastAsia="zh-CN"/>
        </w:rPr>
        <w:t>8</w:t>
      </w:r>
      <w:r w:rsidR="00AD2D81">
        <w:rPr>
          <w:rFonts w:eastAsiaTheme="minorEastAsia" w:hint="eastAsia"/>
          <w:lang w:eastAsia="zh-CN"/>
        </w:rPr>
        <w:t>a)</w:t>
      </w:r>
      <w:r w:rsidRPr="00C64397">
        <w:rPr>
          <w:rFonts w:eastAsiaTheme="minorEastAsia"/>
          <w:lang w:eastAsia="zh-CN"/>
        </w:rPr>
        <w:t xml:space="preserve">. In contrast, the </w:t>
      </w:r>
      <w:r w:rsidRPr="00AD2D81">
        <w:rPr>
          <w:rFonts w:eastAsiaTheme="minorEastAsia"/>
          <w:i/>
          <w:iCs/>
          <w:lang w:eastAsia="zh-CN"/>
        </w:rPr>
        <w:t>c</w:t>
      </w:r>
      <w:r w:rsidRPr="00C64397">
        <w:rPr>
          <w:rFonts w:eastAsiaTheme="minorEastAsia"/>
          <w:lang w:eastAsia="zh-CN"/>
        </w:rPr>
        <w:t>22 ions, which extend across K20, show absence of mono-methylation peaks together with clear di‑ and trimethylation, suggesting variable K20 methylation states (me1/me2/me3) (</w:t>
      </w:r>
      <w:r w:rsidR="00AD2D81">
        <w:rPr>
          <w:rFonts w:eastAsiaTheme="minorEastAsia" w:hint="eastAsia"/>
          <w:lang w:eastAsia="zh-CN"/>
        </w:rPr>
        <w:t>Fig. S1</w:t>
      </w:r>
      <w:r w:rsidR="00496D73">
        <w:rPr>
          <w:rFonts w:eastAsiaTheme="minorEastAsia" w:hint="eastAsia"/>
          <w:lang w:eastAsia="zh-CN"/>
        </w:rPr>
        <w:t>7</w:t>
      </w:r>
      <w:r w:rsidR="00AD2D81">
        <w:rPr>
          <w:rFonts w:eastAsiaTheme="minorEastAsia" w:hint="eastAsia"/>
          <w:lang w:eastAsia="zh-CN"/>
        </w:rPr>
        <w:t>b, Fig. S1</w:t>
      </w:r>
      <w:r w:rsidR="00496D73">
        <w:rPr>
          <w:rFonts w:eastAsiaTheme="minorEastAsia" w:hint="eastAsia"/>
          <w:lang w:eastAsia="zh-CN"/>
        </w:rPr>
        <w:t>8</w:t>
      </w:r>
      <w:r w:rsidR="00AD2D81">
        <w:rPr>
          <w:rFonts w:eastAsiaTheme="minorEastAsia" w:hint="eastAsia"/>
          <w:lang w:eastAsia="zh-CN"/>
        </w:rPr>
        <w:t>b</w:t>
      </w:r>
      <w:r w:rsidRPr="00C64397">
        <w:rPr>
          <w:rFonts w:eastAsiaTheme="minorEastAsia"/>
          <w:lang w:eastAsia="zh-CN"/>
        </w:rPr>
        <w:t xml:space="preserve">). A low abundance dimethyl </w:t>
      </w:r>
      <w:r w:rsidRPr="000C28DF">
        <w:rPr>
          <w:rFonts w:eastAsiaTheme="minorEastAsia"/>
          <w:i/>
          <w:iCs/>
          <w:lang w:eastAsia="zh-CN"/>
        </w:rPr>
        <w:t>c</w:t>
      </w:r>
      <w:r w:rsidRPr="00C64397">
        <w:rPr>
          <w:rFonts w:eastAsiaTheme="minorEastAsia"/>
          <w:lang w:eastAsia="zh-CN"/>
        </w:rPr>
        <w:t xml:space="preserve">22 ion from 4MeAcH4 </w:t>
      </w:r>
      <w:proofErr w:type="spellStart"/>
      <w:r w:rsidRPr="00C64397">
        <w:rPr>
          <w:rFonts w:eastAsiaTheme="minorEastAsia"/>
          <w:lang w:eastAsia="zh-CN"/>
        </w:rPr>
        <w:t>proteoform</w:t>
      </w:r>
      <w:proofErr w:type="spellEnd"/>
      <w:r w:rsidRPr="00C64397">
        <w:rPr>
          <w:rFonts w:eastAsiaTheme="minorEastAsia"/>
          <w:lang w:eastAsia="zh-CN"/>
        </w:rPr>
        <w:t xml:space="preserve"> suggests that additional methylation is placed outside K20</w:t>
      </w:r>
      <w:r w:rsidR="00AD2D81">
        <w:rPr>
          <w:rFonts w:eastAsiaTheme="minorEastAsia" w:hint="eastAsia"/>
          <w:lang w:eastAsia="zh-CN"/>
        </w:rPr>
        <w:t xml:space="preserve"> (Fig. S1</w:t>
      </w:r>
      <w:r w:rsidR="00496D73">
        <w:rPr>
          <w:rFonts w:eastAsiaTheme="minorEastAsia" w:hint="eastAsia"/>
          <w:lang w:eastAsia="zh-CN"/>
        </w:rPr>
        <w:t>8</w:t>
      </w:r>
      <w:r w:rsidR="00AD2D81">
        <w:rPr>
          <w:rFonts w:eastAsiaTheme="minorEastAsia" w:hint="eastAsia"/>
          <w:lang w:eastAsia="zh-CN"/>
        </w:rPr>
        <w:t>b)</w:t>
      </w:r>
      <w:r w:rsidRPr="00C64397">
        <w:rPr>
          <w:rFonts w:eastAsiaTheme="minorEastAsia"/>
          <w:lang w:eastAsia="zh-CN"/>
        </w:rPr>
        <w:t>.</w:t>
      </w:r>
    </w:p>
    <w:p w14:paraId="6F8642BB" w14:textId="77777777" w:rsidR="003963F8" w:rsidRPr="007B3314" w:rsidRDefault="003963F8">
      <w:pPr>
        <w:spacing w:after="160" w:line="259" w:lineRule="auto"/>
        <w:rPr>
          <w:rFonts w:eastAsiaTheme="minorEastAsia"/>
          <w:lang w:eastAsia="zh-CN"/>
        </w:rPr>
      </w:pPr>
    </w:p>
    <w:p w14:paraId="765E7244" w14:textId="3E2A4DF9" w:rsidR="00CC4482" w:rsidRDefault="00CC4482">
      <w:pPr>
        <w:spacing w:after="160" w:line="259" w:lineRule="auto"/>
        <w:rPr>
          <w:rFonts w:eastAsiaTheme="minorEastAsia"/>
          <w:lang w:eastAsia="zh-CN"/>
        </w:rPr>
      </w:pPr>
      <w:r>
        <w:rPr>
          <w:rFonts w:eastAsiaTheme="minorEastAsia"/>
          <w:lang w:eastAsia="zh-CN"/>
        </w:rPr>
        <w:br w:type="page"/>
      </w:r>
    </w:p>
    <w:p w14:paraId="2A2C90A3" w14:textId="423C421E" w:rsidR="0095324E" w:rsidRPr="003D61A3" w:rsidRDefault="00FF6B6A" w:rsidP="0095324E">
      <w:pPr>
        <w:spacing w:after="160" w:line="259" w:lineRule="auto"/>
        <w:rPr>
          <w:b/>
          <w:bCs/>
        </w:rPr>
      </w:pPr>
      <w:r w:rsidRPr="007B3314">
        <w:rPr>
          <w:rFonts w:eastAsiaTheme="minorEastAsia"/>
          <w:b/>
          <w:bCs/>
          <w:lang w:eastAsia="zh-CN"/>
        </w:rPr>
        <w:lastRenderedPageBreak/>
        <w:t>SUPPLEMENTARY</w:t>
      </w:r>
      <w:r>
        <w:rPr>
          <w:rFonts w:eastAsiaTheme="minorEastAsia"/>
          <w:b/>
          <w:bCs/>
          <w:lang w:eastAsia="zh-CN"/>
        </w:rPr>
        <w:t xml:space="preserve"> </w:t>
      </w:r>
      <w:r>
        <w:rPr>
          <w:b/>
          <w:bCs/>
        </w:rPr>
        <w:t>TABLES</w:t>
      </w:r>
    </w:p>
    <w:p w14:paraId="0AB57A5C" w14:textId="77777777" w:rsidR="0095324E" w:rsidRDefault="0095324E" w:rsidP="0095324E">
      <w:pPr>
        <w:rPr>
          <w:rFonts w:eastAsiaTheme="minorEastAsia"/>
          <w:noProof/>
          <w:lang w:eastAsia="zh-CN"/>
        </w:rPr>
      </w:pPr>
    </w:p>
    <w:p w14:paraId="6F23D749" w14:textId="77777777" w:rsidR="0095324E" w:rsidRDefault="0095324E" w:rsidP="0095324E">
      <w:pPr>
        <w:jc w:val="both"/>
        <w:rPr>
          <w:rFonts w:eastAsiaTheme="minorEastAsia"/>
          <w:noProof/>
          <w:lang w:eastAsia="zh-CN"/>
        </w:rPr>
      </w:pPr>
      <w:r>
        <w:rPr>
          <w:b/>
          <w:bCs/>
        </w:rPr>
        <w:t>Supplementary Table 1</w:t>
      </w:r>
      <w:r w:rsidRPr="00C817B6">
        <w:rPr>
          <w:b/>
          <w:bCs/>
        </w:rPr>
        <w:t>.</w:t>
      </w:r>
      <w:r w:rsidRPr="004450EB">
        <w:rPr>
          <w:b/>
          <w:bCs/>
        </w:rPr>
        <w:t xml:space="preserve"> Effect of TFA wash on histone</w:t>
      </w:r>
      <w:r>
        <w:rPr>
          <w:b/>
          <w:bCs/>
        </w:rPr>
        <w:t xml:space="preserve"> and sarcomere protein</w:t>
      </w:r>
      <w:r w:rsidRPr="004450EB">
        <w:rPr>
          <w:b/>
          <w:bCs/>
        </w:rPr>
        <w:t xml:space="preserve"> signal.</w:t>
      </w:r>
      <w:r>
        <w:rPr>
          <w:b/>
          <w:bCs/>
        </w:rPr>
        <w:t xml:space="preserve"> </w:t>
      </w:r>
      <w:r w:rsidRPr="00C817B6">
        <w:t>Summary of</w:t>
      </w:r>
      <w:r>
        <w:t xml:space="preserve"> fold change </w:t>
      </w:r>
      <w:r w:rsidRPr="004450EB">
        <w:t xml:space="preserve">in AUC (TFA wash / no TFA wash) with corresponding p-values and adjusted </w:t>
      </w:r>
      <w:r>
        <w:t xml:space="preserve">(adj.) </w:t>
      </w:r>
      <w:r w:rsidRPr="004450EB">
        <w:t>p-values</w:t>
      </w:r>
      <w:r>
        <w:t xml:space="preserve">. </w:t>
      </w:r>
      <w:r w:rsidRPr="004450EB">
        <w:t>Differences between groups were considered statistically significant at an adj.</w:t>
      </w:r>
      <w:r>
        <w:t xml:space="preserve"> </w:t>
      </w:r>
      <w:r w:rsidRPr="004450EB">
        <w:t>p-value &lt; 0.05, based on the Benjamini–Hochberg method for controlling the false discovery rate.</w:t>
      </w:r>
    </w:p>
    <w:tbl>
      <w:tblPr>
        <w:tblW w:w="4673" w:type="dxa"/>
        <w:tblLook w:val="04A0" w:firstRow="1" w:lastRow="0" w:firstColumn="1" w:lastColumn="0" w:noHBand="0" w:noVBand="1"/>
      </w:tblPr>
      <w:tblGrid>
        <w:gridCol w:w="976"/>
        <w:gridCol w:w="1460"/>
        <w:gridCol w:w="1171"/>
        <w:gridCol w:w="1129"/>
      </w:tblGrid>
      <w:tr w:rsidR="0095324E" w:rsidRPr="00506A17" w14:paraId="471D4DDC" w14:textId="77777777" w:rsidTr="00065510">
        <w:trPr>
          <w:trHeight w:val="285"/>
        </w:trPr>
        <w:tc>
          <w:tcPr>
            <w:tcW w:w="913" w:type="dxa"/>
            <w:tcBorders>
              <w:top w:val="single" w:sz="8" w:space="0" w:color="auto"/>
              <w:left w:val="nil"/>
              <w:bottom w:val="single" w:sz="4" w:space="0" w:color="auto"/>
              <w:right w:val="nil"/>
            </w:tcBorders>
            <w:noWrap/>
            <w:vAlign w:val="center"/>
            <w:hideMark/>
          </w:tcPr>
          <w:p w14:paraId="4D0710BE" w14:textId="77777777" w:rsidR="0095324E" w:rsidRPr="00224625" w:rsidRDefault="0095324E" w:rsidP="00065510">
            <w:pPr>
              <w:jc w:val="center"/>
              <w:rPr>
                <w:rFonts w:eastAsia="SimSun"/>
                <w:b/>
                <w:bCs/>
                <w:color w:val="000000"/>
                <w:lang w:eastAsia="zh-CN"/>
              </w:rPr>
            </w:pPr>
            <w:r w:rsidRPr="00224625">
              <w:rPr>
                <w:rFonts w:eastAsia="SimSun"/>
                <w:b/>
                <w:bCs/>
                <w:color w:val="000000"/>
                <w:lang w:eastAsia="zh-CN"/>
              </w:rPr>
              <w:t>Protein</w:t>
            </w:r>
          </w:p>
        </w:tc>
        <w:tc>
          <w:tcPr>
            <w:tcW w:w="1460" w:type="dxa"/>
            <w:tcBorders>
              <w:top w:val="single" w:sz="8" w:space="0" w:color="auto"/>
              <w:left w:val="nil"/>
              <w:bottom w:val="single" w:sz="4" w:space="0" w:color="auto"/>
              <w:right w:val="nil"/>
            </w:tcBorders>
            <w:noWrap/>
            <w:vAlign w:val="center"/>
            <w:hideMark/>
          </w:tcPr>
          <w:p w14:paraId="231A215E" w14:textId="77777777" w:rsidR="0095324E" w:rsidRPr="00224625" w:rsidRDefault="0095324E" w:rsidP="00065510">
            <w:pPr>
              <w:jc w:val="center"/>
              <w:rPr>
                <w:rFonts w:eastAsia="SimSun"/>
                <w:b/>
                <w:bCs/>
                <w:color w:val="000000"/>
                <w:lang w:eastAsia="zh-CN"/>
              </w:rPr>
            </w:pPr>
            <w:r w:rsidRPr="00224625">
              <w:rPr>
                <w:rFonts w:eastAsia="SimSun"/>
                <w:b/>
                <w:bCs/>
                <w:color w:val="000000"/>
                <w:lang w:eastAsia="zh-CN"/>
              </w:rPr>
              <w:t>Fold Change</w:t>
            </w:r>
          </w:p>
        </w:tc>
        <w:tc>
          <w:tcPr>
            <w:tcW w:w="1171" w:type="dxa"/>
            <w:tcBorders>
              <w:top w:val="single" w:sz="8" w:space="0" w:color="auto"/>
              <w:left w:val="nil"/>
              <w:bottom w:val="single" w:sz="4" w:space="0" w:color="auto"/>
              <w:right w:val="nil"/>
            </w:tcBorders>
            <w:noWrap/>
            <w:vAlign w:val="center"/>
            <w:hideMark/>
          </w:tcPr>
          <w:p w14:paraId="3C7ECC8B" w14:textId="77777777" w:rsidR="0095324E" w:rsidRPr="00224625" w:rsidRDefault="0095324E" w:rsidP="00065510">
            <w:pPr>
              <w:jc w:val="center"/>
              <w:rPr>
                <w:rFonts w:eastAsia="SimSun"/>
                <w:b/>
                <w:bCs/>
                <w:color w:val="000000"/>
                <w:lang w:eastAsia="zh-CN"/>
              </w:rPr>
            </w:pPr>
            <w:r w:rsidRPr="00224625">
              <w:rPr>
                <w:rFonts w:eastAsia="SimSun"/>
                <w:b/>
                <w:bCs/>
                <w:color w:val="000000"/>
                <w:lang w:eastAsia="zh-CN"/>
              </w:rPr>
              <w:t>p-value</w:t>
            </w:r>
          </w:p>
        </w:tc>
        <w:tc>
          <w:tcPr>
            <w:tcW w:w="1129" w:type="dxa"/>
            <w:tcBorders>
              <w:top w:val="single" w:sz="8" w:space="0" w:color="auto"/>
              <w:left w:val="nil"/>
              <w:bottom w:val="single" w:sz="4" w:space="0" w:color="auto"/>
              <w:right w:val="nil"/>
            </w:tcBorders>
            <w:noWrap/>
            <w:vAlign w:val="center"/>
            <w:hideMark/>
          </w:tcPr>
          <w:p w14:paraId="6779CF94" w14:textId="77777777" w:rsidR="0095324E" w:rsidRPr="00224625" w:rsidRDefault="0095324E" w:rsidP="00065510">
            <w:pPr>
              <w:jc w:val="center"/>
              <w:rPr>
                <w:rFonts w:eastAsia="SimSun"/>
                <w:b/>
                <w:bCs/>
                <w:color w:val="000000"/>
                <w:lang w:eastAsia="zh-CN"/>
              </w:rPr>
            </w:pPr>
            <w:r w:rsidRPr="00224625">
              <w:rPr>
                <w:rFonts w:eastAsia="SimSun"/>
                <w:b/>
                <w:bCs/>
                <w:color w:val="000000"/>
                <w:lang w:eastAsia="zh-CN"/>
              </w:rPr>
              <w:t>Adj. p-value</w:t>
            </w:r>
          </w:p>
        </w:tc>
      </w:tr>
      <w:tr w:rsidR="0095324E" w:rsidRPr="00506A17" w14:paraId="09783576" w14:textId="77777777" w:rsidTr="00065510">
        <w:trPr>
          <w:trHeight w:val="300"/>
        </w:trPr>
        <w:tc>
          <w:tcPr>
            <w:tcW w:w="913" w:type="dxa"/>
            <w:tcBorders>
              <w:top w:val="nil"/>
              <w:left w:val="nil"/>
              <w:bottom w:val="nil"/>
              <w:right w:val="nil"/>
            </w:tcBorders>
            <w:noWrap/>
            <w:vAlign w:val="center"/>
            <w:hideMark/>
          </w:tcPr>
          <w:p w14:paraId="4A40DCBE" w14:textId="77777777" w:rsidR="0095324E" w:rsidRPr="00224625" w:rsidRDefault="0095324E" w:rsidP="00065510">
            <w:pPr>
              <w:jc w:val="center"/>
              <w:rPr>
                <w:rFonts w:eastAsia="SimSun"/>
                <w:color w:val="000000"/>
                <w:lang w:eastAsia="zh-CN"/>
              </w:rPr>
            </w:pPr>
            <w:r w:rsidRPr="00224625">
              <w:rPr>
                <w:rFonts w:eastAsia="SimSun"/>
                <w:color w:val="000000"/>
                <w:lang w:eastAsia="zh-CN"/>
              </w:rPr>
              <w:t>H4</w:t>
            </w:r>
          </w:p>
        </w:tc>
        <w:tc>
          <w:tcPr>
            <w:tcW w:w="1460" w:type="dxa"/>
            <w:tcBorders>
              <w:top w:val="nil"/>
              <w:left w:val="nil"/>
              <w:bottom w:val="nil"/>
              <w:right w:val="nil"/>
            </w:tcBorders>
            <w:noWrap/>
            <w:vAlign w:val="center"/>
            <w:hideMark/>
          </w:tcPr>
          <w:p w14:paraId="35614D79" w14:textId="77777777" w:rsidR="0095324E" w:rsidRPr="00224625" w:rsidRDefault="0095324E" w:rsidP="00065510">
            <w:pPr>
              <w:jc w:val="center"/>
              <w:rPr>
                <w:rFonts w:eastAsia="SimSun"/>
                <w:color w:val="000000"/>
                <w:lang w:eastAsia="zh-CN"/>
              </w:rPr>
            </w:pPr>
            <w:r w:rsidRPr="00224625">
              <w:rPr>
                <w:rFonts w:eastAsia="SimSun"/>
                <w:color w:val="000000"/>
                <w:lang w:eastAsia="zh-CN"/>
              </w:rPr>
              <w:t>5.1</w:t>
            </w:r>
          </w:p>
        </w:tc>
        <w:tc>
          <w:tcPr>
            <w:tcW w:w="1171" w:type="dxa"/>
            <w:tcBorders>
              <w:top w:val="nil"/>
              <w:left w:val="nil"/>
              <w:bottom w:val="nil"/>
              <w:right w:val="nil"/>
            </w:tcBorders>
            <w:noWrap/>
            <w:vAlign w:val="center"/>
            <w:hideMark/>
          </w:tcPr>
          <w:p w14:paraId="70E5FCBC" w14:textId="77777777" w:rsidR="0095324E" w:rsidRPr="00224625" w:rsidRDefault="0095324E" w:rsidP="00065510">
            <w:pPr>
              <w:jc w:val="center"/>
              <w:rPr>
                <w:rFonts w:eastAsia="SimSun"/>
                <w:color w:val="000000"/>
                <w:lang w:eastAsia="zh-CN"/>
              </w:rPr>
            </w:pPr>
            <w:r w:rsidRPr="00224625">
              <w:rPr>
                <w:rFonts w:eastAsia="SimSun"/>
                <w:color w:val="000000"/>
                <w:lang w:eastAsia="zh-CN"/>
              </w:rPr>
              <w:t>4.48E-05</w:t>
            </w:r>
          </w:p>
        </w:tc>
        <w:tc>
          <w:tcPr>
            <w:tcW w:w="1129" w:type="dxa"/>
            <w:tcBorders>
              <w:top w:val="nil"/>
              <w:left w:val="nil"/>
              <w:bottom w:val="nil"/>
              <w:right w:val="nil"/>
            </w:tcBorders>
            <w:noWrap/>
            <w:vAlign w:val="center"/>
            <w:hideMark/>
          </w:tcPr>
          <w:p w14:paraId="421DBA13" w14:textId="77777777" w:rsidR="0095324E" w:rsidRPr="00224625" w:rsidRDefault="0095324E" w:rsidP="00065510">
            <w:pPr>
              <w:jc w:val="center"/>
              <w:rPr>
                <w:rFonts w:eastAsia="SimSun"/>
                <w:color w:val="000000"/>
                <w:lang w:eastAsia="zh-CN"/>
              </w:rPr>
            </w:pPr>
            <w:r w:rsidRPr="00224625">
              <w:rPr>
                <w:rFonts w:eastAsia="SimSun"/>
                <w:color w:val="000000"/>
                <w:lang w:eastAsia="zh-CN"/>
              </w:rPr>
              <w:t>8.96E-04</w:t>
            </w:r>
          </w:p>
        </w:tc>
      </w:tr>
      <w:tr w:rsidR="0095324E" w:rsidRPr="00506A17" w14:paraId="39D5D011" w14:textId="77777777" w:rsidTr="00065510">
        <w:trPr>
          <w:trHeight w:val="300"/>
        </w:trPr>
        <w:tc>
          <w:tcPr>
            <w:tcW w:w="913" w:type="dxa"/>
            <w:tcBorders>
              <w:top w:val="nil"/>
              <w:left w:val="nil"/>
              <w:bottom w:val="nil"/>
              <w:right w:val="nil"/>
            </w:tcBorders>
            <w:noWrap/>
            <w:vAlign w:val="center"/>
            <w:hideMark/>
          </w:tcPr>
          <w:p w14:paraId="63A79913" w14:textId="77777777" w:rsidR="0095324E" w:rsidRPr="00224625" w:rsidRDefault="0095324E" w:rsidP="00065510">
            <w:pPr>
              <w:jc w:val="center"/>
              <w:rPr>
                <w:rFonts w:eastAsia="SimSun"/>
                <w:color w:val="000000"/>
                <w:lang w:eastAsia="zh-CN"/>
              </w:rPr>
            </w:pPr>
            <w:r w:rsidRPr="00224625">
              <w:rPr>
                <w:rFonts w:eastAsia="SimSun"/>
                <w:color w:val="000000"/>
                <w:lang w:eastAsia="zh-CN"/>
              </w:rPr>
              <w:t>H3.1</w:t>
            </w:r>
          </w:p>
        </w:tc>
        <w:tc>
          <w:tcPr>
            <w:tcW w:w="1460" w:type="dxa"/>
            <w:tcBorders>
              <w:top w:val="nil"/>
              <w:left w:val="nil"/>
              <w:bottom w:val="nil"/>
              <w:right w:val="nil"/>
            </w:tcBorders>
            <w:noWrap/>
            <w:vAlign w:val="center"/>
            <w:hideMark/>
          </w:tcPr>
          <w:p w14:paraId="2FA86A5C" w14:textId="77777777" w:rsidR="0095324E" w:rsidRPr="00224625" w:rsidRDefault="0095324E" w:rsidP="00065510">
            <w:pPr>
              <w:jc w:val="center"/>
              <w:rPr>
                <w:rFonts w:eastAsia="SimSun"/>
                <w:color w:val="000000"/>
                <w:lang w:eastAsia="zh-CN"/>
              </w:rPr>
            </w:pPr>
            <w:r w:rsidRPr="00224625">
              <w:rPr>
                <w:rFonts w:eastAsia="SimSun"/>
                <w:color w:val="000000"/>
                <w:lang w:eastAsia="zh-CN"/>
              </w:rPr>
              <w:t>8.4</w:t>
            </w:r>
          </w:p>
        </w:tc>
        <w:tc>
          <w:tcPr>
            <w:tcW w:w="1171" w:type="dxa"/>
            <w:tcBorders>
              <w:top w:val="nil"/>
              <w:left w:val="nil"/>
              <w:bottom w:val="nil"/>
              <w:right w:val="nil"/>
            </w:tcBorders>
            <w:noWrap/>
            <w:vAlign w:val="center"/>
            <w:hideMark/>
          </w:tcPr>
          <w:p w14:paraId="6B0519F2" w14:textId="77777777" w:rsidR="0095324E" w:rsidRPr="00224625" w:rsidRDefault="0095324E" w:rsidP="00065510">
            <w:pPr>
              <w:jc w:val="center"/>
              <w:rPr>
                <w:rFonts w:eastAsia="SimSun"/>
                <w:color w:val="000000"/>
                <w:lang w:eastAsia="zh-CN"/>
              </w:rPr>
            </w:pPr>
            <w:r w:rsidRPr="00224625">
              <w:rPr>
                <w:rFonts w:eastAsia="SimSun"/>
                <w:color w:val="000000"/>
                <w:lang w:eastAsia="zh-CN"/>
              </w:rPr>
              <w:t>2.30E-03</w:t>
            </w:r>
          </w:p>
        </w:tc>
        <w:tc>
          <w:tcPr>
            <w:tcW w:w="1129" w:type="dxa"/>
            <w:tcBorders>
              <w:top w:val="nil"/>
              <w:left w:val="nil"/>
              <w:bottom w:val="nil"/>
              <w:right w:val="nil"/>
            </w:tcBorders>
            <w:noWrap/>
            <w:vAlign w:val="center"/>
            <w:hideMark/>
          </w:tcPr>
          <w:p w14:paraId="3DC1408A" w14:textId="77777777" w:rsidR="0095324E" w:rsidRPr="00224625" w:rsidRDefault="0095324E" w:rsidP="00065510">
            <w:pPr>
              <w:jc w:val="center"/>
              <w:rPr>
                <w:rFonts w:eastAsia="SimSun"/>
                <w:color w:val="000000"/>
                <w:lang w:eastAsia="zh-CN"/>
              </w:rPr>
            </w:pPr>
            <w:r w:rsidRPr="00224625">
              <w:rPr>
                <w:rFonts w:eastAsia="SimSun"/>
                <w:color w:val="000000"/>
                <w:lang w:eastAsia="zh-CN"/>
              </w:rPr>
              <w:t>6.58E-03</w:t>
            </w:r>
          </w:p>
        </w:tc>
      </w:tr>
      <w:tr w:rsidR="0095324E" w:rsidRPr="00506A17" w14:paraId="16832C6C" w14:textId="77777777" w:rsidTr="00065510">
        <w:trPr>
          <w:trHeight w:val="300"/>
        </w:trPr>
        <w:tc>
          <w:tcPr>
            <w:tcW w:w="913" w:type="dxa"/>
            <w:tcBorders>
              <w:top w:val="nil"/>
              <w:left w:val="nil"/>
              <w:bottom w:val="nil"/>
              <w:right w:val="nil"/>
            </w:tcBorders>
            <w:noWrap/>
            <w:vAlign w:val="center"/>
            <w:hideMark/>
          </w:tcPr>
          <w:p w14:paraId="5A9BDF29" w14:textId="77777777" w:rsidR="0095324E" w:rsidRPr="00224625" w:rsidRDefault="0095324E" w:rsidP="00065510">
            <w:pPr>
              <w:jc w:val="center"/>
              <w:rPr>
                <w:rFonts w:eastAsia="SimSun"/>
                <w:color w:val="000000"/>
                <w:lang w:eastAsia="zh-CN"/>
              </w:rPr>
            </w:pPr>
            <w:r w:rsidRPr="00224625">
              <w:rPr>
                <w:rFonts w:eastAsia="SimSun"/>
                <w:color w:val="000000"/>
                <w:lang w:eastAsia="zh-CN"/>
              </w:rPr>
              <w:t>H3.3</w:t>
            </w:r>
          </w:p>
        </w:tc>
        <w:tc>
          <w:tcPr>
            <w:tcW w:w="1460" w:type="dxa"/>
            <w:tcBorders>
              <w:top w:val="nil"/>
              <w:left w:val="nil"/>
              <w:bottom w:val="nil"/>
              <w:right w:val="nil"/>
            </w:tcBorders>
            <w:noWrap/>
            <w:vAlign w:val="center"/>
            <w:hideMark/>
          </w:tcPr>
          <w:p w14:paraId="28CD1092" w14:textId="77777777" w:rsidR="0095324E" w:rsidRPr="00224625" w:rsidRDefault="0095324E" w:rsidP="00065510">
            <w:pPr>
              <w:jc w:val="center"/>
              <w:rPr>
                <w:rFonts w:eastAsia="SimSun"/>
                <w:color w:val="000000"/>
                <w:lang w:eastAsia="zh-CN"/>
              </w:rPr>
            </w:pPr>
            <w:r w:rsidRPr="00224625">
              <w:rPr>
                <w:rFonts w:eastAsia="SimSun"/>
                <w:color w:val="000000"/>
                <w:lang w:eastAsia="zh-CN"/>
              </w:rPr>
              <w:t>3.3</w:t>
            </w:r>
          </w:p>
        </w:tc>
        <w:tc>
          <w:tcPr>
            <w:tcW w:w="1171" w:type="dxa"/>
            <w:tcBorders>
              <w:top w:val="nil"/>
              <w:left w:val="nil"/>
              <w:bottom w:val="nil"/>
              <w:right w:val="nil"/>
            </w:tcBorders>
            <w:noWrap/>
            <w:vAlign w:val="center"/>
            <w:hideMark/>
          </w:tcPr>
          <w:p w14:paraId="5E01815C" w14:textId="77777777" w:rsidR="0095324E" w:rsidRPr="00224625" w:rsidRDefault="0095324E" w:rsidP="00065510">
            <w:pPr>
              <w:jc w:val="center"/>
              <w:rPr>
                <w:rFonts w:eastAsia="SimSun"/>
                <w:color w:val="000000"/>
                <w:lang w:eastAsia="zh-CN"/>
              </w:rPr>
            </w:pPr>
            <w:r w:rsidRPr="00224625">
              <w:rPr>
                <w:rFonts w:eastAsia="SimSun"/>
                <w:color w:val="000000"/>
                <w:lang w:eastAsia="zh-CN"/>
              </w:rPr>
              <w:t>1.38E-03</w:t>
            </w:r>
          </w:p>
        </w:tc>
        <w:tc>
          <w:tcPr>
            <w:tcW w:w="1129" w:type="dxa"/>
            <w:tcBorders>
              <w:top w:val="nil"/>
              <w:left w:val="nil"/>
              <w:bottom w:val="nil"/>
              <w:right w:val="nil"/>
            </w:tcBorders>
            <w:noWrap/>
            <w:vAlign w:val="center"/>
            <w:hideMark/>
          </w:tcPr>
          <w:p w14:paraId="7ACC9BD5" w14:textId="77777777" w:rsidR="0095324E" w:rsidRPr="00224625" w:rsidRDefault="0095324E" w:rsidP="00065510">
            <w:pPr>
              <w:jc w:val="center"/>
              <w:rPr>
                <w:rFonts w:eastAsia="SimSun"/>
                <w:color w:val="000000"/>
                <w:lang w:eastAsia="zh-CN"/>
              </w:rPr>
            </w:pPr>
            <w:r w:rsidRPr="00224625">
              <w:rPr>
                <w:rFonts w:eastAsia="SimSun"/>
                <w:color w:val="000000"/>
                <w:lang w:eastAsia="zh-CN"/>
              </w:rPr>
              <w:t>6.58E-03</w:t>
            </w:r>
          </w:p>
        </w:tc>
      </w:tr>
      <w:tr w:rsidR="0095324E" w:rsidRPr="00506A17" w14:paraId="53E6E65E" w14:textId="77777777" w:rsidTr="00065510">
        <w:trPr>
          <w:trHeight w:val="300"/>
        </w:trPr>
        <w:tc>
          <w:tcPr>
            <w:tcW w:w="913" w:type="dxa"/>
            <w:tcBorders>
              <w:top w:val="nil"/>
              <w:left w:val="nil"/>
              <w:bottom w:val="nil"/>
              <w:right w:val="nil"/>
            </w:tcBorders>
            <w:noWrap/>
            <w:vAlign w:val="center"/>
            <w:hideMark/>
          </w:tcPr>
          <w:p w14:paraId="414BF065" w14:textId="77777777" w:rsidR="0095324E" w:rsidRPr="00224625" w:rsidRDefault="0095324E" w:rsidP="00065510">
            <w:pPr>
              <w:jc w:val="center"/>
              <w:rPr>
                <w:rFonts w:eastAsia="SimSun"/>
                <w:color w:val="000000"/>
                <w:lang w:eastAsia="zh-CN"/>
              </w:rPr>
            </w:pPr>
            <w:r w:rsidRPr="00224625">
              <w:rPr>
                <w:rFonts w:eastAsia="SimSun"/>
                <w:color w:val="000000"/>
                <w:lang w:eastAsia="zh-CN"/>
              </w:rPr>
              <w:t>H2B2E</w:t>
            </w:r>
          </w:p>
        </w:tc>
        <w:tc>
          <w:tcPr>
            <w:tcW w:w="1460" w:type="dxa"/>
            <w:tcBorders>
              <w:top w:val="nil"/>
              <w:left w:val="nil"/>
              <w:bottom w:val="nil"/>
              <w:right w:val="nil"/>
            </w:tcBorders>
            <w:noWrap/>
            <w:vAlign w:val="center"/>
            <w:hideMark/>
          </w:tcPr>
          <w:p w14:paraId="19521F45" w14:textId="77777777" w:rsidR="0095324E" w:rsidRPr="00224625" w:rsidRDefault="0095324E" w:rsidP="00065510">
            <w:pPr>
              <w:jc w:val="center"/>
              <w:rPr>
                <w:rFonts w:eastAsia="SimSun"/>
                <w:color w:val="000000"/>
                <w:lang w:eastAsia="zh-CN"/>
              </w:rPr>
            </w:pPr>
            <w:r w:rsidRPr="00224625">
              <w:rPr>
                <w:rFonts w:eastAsia="SimSun"/>
                <w:color w:val="000000"/>
                <w:lang w:eastAsia="zh-CN"/>
              </w:rPr>
              <w:t>2.1</w:t>
            </w:r>
          </w:p>
        </w:tc>
        <w:tc>
          <w:tcPr>
            <w:tcW w:w="1171" w:type="dxa"/>
            <w:tcBorders>
              <w:top w:val="nil"/>
              <w:left w:val="nil"/>
              <w:bottom w:val="nil"/>
              <w:right w:val="nil"/>
            </w:tcBorders>
            <w:noWrap/>
            <w:vAlign w:val="center"/>
            <w:hideMark/>
          </w:tcPr>
          <w:p w14:paraId="7E8665F7" w14:textId="77777777" w:rsidR="0095324E" w:rsidRPr="00224625" w:rsidRDefault="0095324E" w:rsidP="00065510">
            <w:pPr>
              <w:jc w:val="center"/>
              <w:rPr>
                <w:rFonts w:eastAsia="SimSun"/>
                <w:color w:val="000000"/>
                <w:lang w:eastAsia="zh-CN"/>
              </w:rPr>
            </w:pPr>
            <w:r w:rsidRPr="00224625">
              <w:rPr>
                <w:rFonts w:eastAsia="SimSun"/>
                <w:color w:val="000000"/>
                <w:lang w:eastAsia="zh-CN"/>
              </w:rPr>
              <w:t>2.28E-03</w:t>
            </w:r>
          </w:p>
        </w:tc>
        <w:tc>
          <w:tcPr>
            <w:tcW w:w="1129" w:type="dxa"/>
            <w:tcBorders>
              <w:top w:val="nil"/>
              <w:left w:val="nil"/>
              <w:bottom w:val="nil"/>
              <w:right w:val="nil"/>
            </w:tcBorders>
            <w:noWrap/>
            <w:vAlign w:val="center"/>
            <w:hideMark/>
          </w:tcPr>
          <w:p w14:paraId="0502B503" w14:textId="77777777" w:rsidR="0095324E" w:rsidRPr="00224625" w:rsidRDefault="0095324E" w:rsidP="00065510">
            <w:pPr>
              <w:jc w:val="center"/>
              <w:rPr>
                <w:rFonts w:eastAsia="SimSun"/>
                <w:color w:val="000000"/>
                <w:lang w:eastAsia="zh-CN"/>
              </w:rPr>
            </w:pPr>
            <w:r w:rsidRPr="00224625">
              <w:rPr>
                <w:rFonts w:eastAsia="SimSun"/>
                <w:color w:val="000000"/>
                <w:lang w:eastAsia="zh-CN"/>
              </w:rPr>
              <w:t>6.58E-03</w:t>
            </w:r>
          </w:p>
        </w:tc>
      </w:tr>
      <w:tr w:rsidR="0095324E" w:rsidRPr="00506A17" w14:paraId="4B58A3BD" w14:textId="77777777" w:rsidTr="00065510">
        <w:trPr>
          <w:trHeight w:val="300"/>
        </w:trPr>
        <w:tc>
          <w:tcPr>
            <w:tcW w:w="913" w:type="dxa"/>
            <w:tcBorders>
              <w:top w:val="nil"/>
              <w:left w:val="nil"/>
              <w:bottom w:val="nil"/>
              <w:right w:val="nil"/>
            </w:tcBorders>
            <w:noWrap/>
            <w:vAlign w:val="center"/>
            <w:hideMark/>
          </w:tcPr>
          <w:p w14:paraId="5C20796A" w14:textId="77777777" w:rsidR="0095324E" w:rsidRPr="00224625" w:rsidRDefault="0095324E" w:rsidP="00065510">
            <w:pPr>
              <w:jc w:val="center"/>
              <w:rPr>
                <w:rFonts w:eastAsia="SimSun"/>
                <w:color w:val="000000"/>
                <w:lang w:eastAsia="zh-CN"/>
              </w:rPr>
            </w:pPr>
            <w:r w:rsidRPr="00224625">
              <w:rPr>
                <w:rFonts w:eastAsia="SimSun"/>
                <w:color w:val="000000"/>
                <w:lang w:eastAsia="zh-CN"/>
              </w:rPr>
              <w:t>H2A1C</w:t>
            </w:r>
          </w:p>
        </w:tc>
        <w:tc>
          <w:tcPr>
            <w:tcW w:w="1460" w:type="dxa"/>
            <w:tcBorders>
              <w:top w:val="nil"/>
              <w:left w:val="nil"/>
              <w:bottom w:val="nil"/>
              <w:right w:val="nil"/>
            </w:tcBorders>
            <w:noWrap/>
            <w:vAlign w:val="center"/>
            <w:hideMark/>
          </w:tcPr>
          <w:p w14:paraId="64DECC78" w14:textId="77777777" w:rsidR="0095324E" w:rsidRPr="00224625" w:rsidRDefault="0095324E" w:rsidP="00065510">
            <w:pPr>
              <w:jc w:val="center"/>
              <w:rPr>
                <w:rFonts w:eastAsia="SimSun"/>
                <w:color w:val="000000"/>
                <w:lang w:eastAsia="zh-CN"/>
              </w:rPr>
            </w:pPr>
            <w:r w:rsidRPr="00224625">
              <w:rPr>
                <w:rFonts w:eastAsia="SimSun"/>
                <w:color w:val="000000"/>
                <w:lang w:eastAsia="zh-CN"/>
              </w:rPr>
              <w:t>1.5</w:t>
            </w:r>
          </w:p>
        </w:tc>
        <w:tc>
          <w:tcPr>
            <w:tcW w:w="1171" w:type="dxa"/>
            <w:tcBorders>
              <w:top w:val="nil"/>
              <w:left w:val="nil"/>
              <w:bottom w:val="nil"/>
              <w:right w:val="nil"/>
            </w:tcBorders>
            <w:noWrap/>
            <w:vAlign w:val="center"/>
            <w:hideMark/>
          </w:tcPr>
          <w:p w14:paraId="52570630" w14:textId="77777777" w:rsidR="0095324E" w:rsidRPr="00224625" w:rsidRDefault="0095324E" w:rsidP="00065510">
            <w:pPr>
              <w:jc w:val="center"/>
              <w:rPr>
                <w:rFonts w:eastAsia="SimSun"/>
                <w:color w:val="000000"/>
                <w:lang w:eastAsia="zh-CN"/>
              </w:rPr>
            </w:pPr>
            <w:r w:rsidRPr="00224625">
              <w:rPr>
                <w:rFonts w:eastAsia="SimSun"/>
                <w:color w:val="000000"/>
                <w:lang w:eastAsia="zh-CN"/>
              </w:rPr>
              <w:t>1.91E-03</w:t>
            </w:r>
          </w:p>
        </w:tc>
        <w:tc>
          <w:tcPr>
            <w:tcW w:w="1129" w:type="dxa"/>
            <w:tcBorders>
              <w:top w:val="nil"/>
              <w:left w:val="nil"/>
              <w:bottom w:val="nil"/>
              <w:right w:val="nil"/>
            </w:tcBorders>
            <w:noWrap/>
            <w:vAlign w:val="center"/>
            <w:hideMark/>
          </w:tcPr>
          <w:p w14:paraId="6F953D2C" w14:textId="77777777" w:rsidR="0095324E" w:rsidRPr="00224625" w:rsidRDefault="0095324E" w:rsidP="00065510">
            <w:pPr>
              <w:jc w:val="center"/>
              <w:rPr>
                <w:rFonts w:eastAsia="SimSun"/>
                <w:color w:val="000000"/>
                <w:lang w:eastAsia="zh-CN"/>
              </w:rPr>
            </w:pPr>
            <w:r w:rsidRPr="00224625">
              <w:rPr>
                <w:rFonts w:eastAsia="SimSun"/>
                <w:color w:val="000000"/>
                <w:lang w:eastAsia="zh-CN"/>
              </w:rPr>
              <w:t>6.58E-03</w:t>
            </w:r>
          </w:p>
        </w:tc>
      </w:tr>
      <w:tr w:rsidR="0095324E" w:rsidRPr="00506A17" w14:paraId="334B06F3" w14:textId="77777777" w:rsidTr="00065510">
        <w:trPr>
          <w:trHeight w:val="300"/>
        </w:trPr>
        <w:tc>
          <w:tcPr>
            <w:tcW w:w="913" w:type="dxa"/>
            <w:tcBorders>
              <w:top w:val="nil"/>
              <w:left w:val="nil"/>
              <w:bottom w:val="nil"/>
              <w:right w:val="nil"/>
            </w:tcBorders>
            <w:noWrap/>
            <w:vAlign w:val="center"/>
            <w:hideMark/>
          </w:tcPr>
          <w:p w14:paraId="228E7316" w14:textId="77777777" w:rsidR="0095324E" w:rsidRPr="00224625" w:rsidRDefault="0095324E" w:rsidP="00065510">
            <w:pPr>
              <w:jc w:val="center"/>
              <w:rPr>
                <w:rFonts w:eastAsia="SimSun"/>
                <w:color w:val="000000"/>
                <w:lang w:eastAsia="zh-CN"/>
              </w:rPr>
            </w:pPr>
            <w:r w:rsidRPr="00224625">
              <w:rPr>
                <w:rFonts w:eastAsia="SimSun"/>
                <w:color w:val="000000"/>
                <w:lang w:eastAsia="zh-CN"/>
              </w:rPr>
              <w:t>H3.2</w:t>
            </w:r>
          </w:p>
        </w:tc>
        <w:tc>
          <w:tcPr>
            <w:tcW w:w="1460" w:type="dxa"/>
            <w:tcBorders>
              <w:top w:val="nil"/>
              <w:left w:val="nil"/>
              <w:bottom w:val="nil"/>
              <w:right w:val="nil"/>
            </w:tcBorders>
            <w:noWrap/>
            <w:vAlign w:val="center"/>
            <w:hideMark/>
          </w:tcPr>
          <w:p w14:paraId="4DE1DC46" w14:textId="77777777" w:rsidR="0095324E" w:rsidRPr="00224625" w:rsidRDefault="0095324E" w:rsidP="00065510">
            <w:pPr>
              <w:jc w:val="center"/>
              <w:rPr>
                <w:rFonts w:eastAsia="SimSun"/>
                <w:color w:val="000000"/>
                <w:lang w:eastAsia="zh-CN"/>
              </w:rPr>
            </w:pPr>
            <w:r w:rsidRPr="00224625">
              <w:rPr>
                <w:rFonts w:eastAsia="SimSun"/>
                <w:color w:val="000000"/>
                <w:lang w:eastAsia="zh-CN"/>
              </w:rPr>
              <w:t>4.7</w:t>
            </w:r>
          </w:p>
        </w:tc>
        <w:tc>
          <w:tcPr>
            <w:tcW w:w="1171" w:type="dxa"/>
            <w:tcBorders>
              <w:top w:val="nil"/>
              <w:left w:val="nil"/>
              <w:bottom w:val="nil"/>
              <w:right w:val="nil"/>
            </w:tcBorders>
            <w:noWrap/>
            <w:vAlign w:val="center"/>
            <w:hideMark/>
          </w:tcPr>
          <w:p w14:paraId="6CCC35A1" w14:textId="77777777" w:rsidR="0095324E" w:rsidRPr="00224625" w:rsidRDefault="0095324E" w:rsidP="00065510">
            <w:pPr>
              <w:jc w:val="center"/>
              <w:rPr>
                <w:rFonts w:eastAsia="SimSun"/>
                <w:color w:val="000000"/>
                <w:lang w:eastAsia="zh-CN"/>
              </w:rPr>
            </w:pPr>
            <w:r w:rsidRPr="00224625">
              <w:rPr>
                <w:rFonts w:eastAsia="SimSun"/>
                <w:color w:val="000000"/>
                <w:lang w:eastAsia="zh-CN"/>
              </w:rPr>
              <w:t>9.00E-03</w:t>
            </w:r>
          </w:p>
        </w:tc>
        <w:tc>
          <w:tcPr>
            <w:tcW w:w="1129" w:type="dxa"/>
            <w:tcBorders>
              <w:top w:val="nil"/>
              <w:left w:val="nil"/>
              <w:bottom w:val="nil"/>
              <w:right w:val="nil"/>
            </w:tcBorders>
            <w:noWrap/>
            <w:vAlign w:val="center"/>
            <w:hideMark/>
          </w:tcPr>
          <w:p w14:paraId="71325746" w14:textId="77777777" w:rsidR="0095324E" w:rsidRPr="00224625" w:rsidRDefault="0095324E" w:rsidP="00065510">
            <w:pPr>
              <w:jc w:val="center"/>
              <w:rPr>
                <w:rFonts w:eastAsia="SimSun"/>
                <w:color w:val="000000"/>
                <w:lang w:eastAsia="zh-CN"/>
              </w:rPr>
            </w:pPr>
            <w:r w:rsidRPr="00224625">
              <w:rPr>
                <w:rFonts w:eastAsia="SimSun"/>
                <w:color w:val="000000"/>
                <w:lang w:eastAsia="zh-CN"/>
              </w:rPr>
              <w:t>2.25E-02</w:t>
            </w:r>
          </w:p>
        </w:tc>
      </w:tr>
      <w:tr w:rsidR="0095324E" w:rsidRPr="00506A17" w14:paraId="2872C44D" w14:textId="77777777" w:rsidTr="00065510">
        <w:trPr>
          <w:trHeight w:val="300"/>
        </w:trPr>
        <w:tc>
          <w:tcPr>
            <w:tcW w:w="913" w:type="dxa"/>
            <w:tcBorders>
              <w:top w:val="nil"/>
              <w:left w:val="nil"/>
              <w:bottom w:val="nil"/>
              <w:right w:val="nil"/>
            </w:tcBorders>
            <w:noWrap/>
            <w:vAlign w:val="center"/>
            <w:hideMark/>
          </w:tcPr>
          <w:p w14:paraId="60566F1E" w14:textId="77777777" w:rsidR="0095324E" w:rsidRPr="00224625" w:rsidRDefault="0095324E" w:rsidP="00065510">
            <w:pPr>
              <w:jc w:val="center"/>
              <w:rPr>
                <w:rFonts w:eastAsia="SimSun"/>
                <w:color w:val="000000"/>
                <w:lang w:eastAsia="zh-CN"/>
              </w:rPr>
            </w:pPr>
            <w:r w:rsidRPr="00224625">
              <w:rPr>
                <w:rFonts w:eastAsia="SimSun"/>
                <w:color w:val="000000"/>
                <w:lang w:eastAsia="zh-CN"/>
              </w:rPr>
              <w:t>H2A1</w:t>
            </w:r>
          </w:p>
        </w:tc>
        <w:tc>
          <w:tcPr>
            <w:tcW w:w="1460" w:type="dxa"/>
            <w:tcBorders>
              <w:top w:val="nil"/>
              <w:left w:val="nil"/>
              <w:bottom w:val="nil"/>
              <w:right w:val="nil"/>
            </w:tcBorders>
            <w:noWrap/>
            <w:vAlign w:val="center"/>
            <w:hideMark/>
          </w:tcPr>
          <w:p w14:paraId="6EF1BFBE" w14:textId="77777777" w:rsidR="0095324E" w:rsidRPr="00224625" w:rsidRDefault="0095324E" w:rsidP="00065510">
            <w:pPr>
              <w:jc w:val="center"/>
              <w:rPr>
                <w:rFonts w:eastAsia="SimSun"/>
                <w:color w:val="000000"/>
                <w:lang w:eastAsia="zh-CN"/>
              </w:rPr>
            </w:pPr>
            <w:r w:rsidRPr="00224625">
              <w:rPr>
                <w:rFonts w:eastAsia="SimSun"/>
                <w:color w:val="000000"/>
                <w:lang w:eastAsia="zh-CN"/>
              </w:rPr>
              <w:t>1.5</w:t>
            </w:r>
          </w:p>
        </w:tc>
        <w:tc>
          <w:tcPr>
            <w:tcW w:w="1171" w:type="dxa"/>
            <w:tcBorders>
              <w:top w:val="nil"/>
              <w:left w:val="nil"/>
              <w:bottom w:val="nil"/>
              <w:right w:val="nil"/>
            </w:tcBorders>
            <w:noWrap/>
            <w:vAlign w:val="center"/>
            <w:hideMark/>
          </w:tcPr>
          <w:p w14:paraId="4B55C0CD"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0.01</w:t>
            </w:r>
          </w:p>
        </w:tc>
        <w:tc>
          <w:tcPr>
            <w:tcW w:w="1129" w:type="dxa"/>
            <w:tcBorders>
              <w:top w:val="nil"/>
              <w:left w:val="nil"/>
              <w:bottom w:val="nil"/>
              <w:right w:val="nil"/>
            </w:tcBorders>
            <w:noWrap/>
            <w:vAlign w:val="center"/>
            <w:hideMark/>
          </w:tcPr>
          <w:p w14:paraId="33D25E27" w14:textId="77777777" w:rsidR="0095324E" w:rsidRPr="00224625" w:rsidRDefault="0095324E" w:rsidP="00065510">
            <w:pPr>
              <w:jc w:val="center"/>
              <w:rPr>
                <w:rFonts w:eastAsia="SimSun"/>
                <w:color w:val="000000"/>
                <w:lang w:eastAsia="zh-CN"/>
              </w:rPr>
            </w:pPr>
            <w:r w:rsidRPr="00224625">
              <w:rPr>
                <w:rFonts w:eastAsia="SimSun"/>
                <w:color w:val="000000"/>
                <w:lang w:eastAsia="zh-CN"/>
              </w:rPr>
              <w:t>2.70E-02</w:t>
            </w:r>
          </w:p>
        </w:tc>
      </w:tr>
      <w:tr w:rsidR="0095324E" w:rsidRPr="00506A17" w14:paraId="189CAA77" w14:textId="77777777" w:rsidTr="00065510">
        <w:trPr>
          <w:trHeight w:val="300"/>
        </w:trPr>
        <w:tc>
          <w:tcPr>
            <w:tcW w:w="913" w:type="dxa"/>
            <w:tcBorders>
              <w:top w:val="nil"/>
              <w:left w:val="nil"/>
              <w:bottom w:val="nil"/>
              <w:right w:val="nil"/>
            </w:tcBorders>
            <w:noWrap/>
            <w:vAlign w:val="center"/>
            <w:hideMark/>
          </w:tcPr>
          <w:p w14:paraId="55E19869" w14:textId="77777777" w:rsidR="0095324E" w:rsidRPr="00224625" w:rsidRDefault="0095324E" w:rsidP="00065510">
            <w:pPr>
              <w:jc w:val="center"/>
              <w:rPr>
                <w:rFonts w:eastAsia="SimSun"/>
                <w:color w:val="000000"/>
                <w:lang w:eastAsia="zh-CN"/>
              </w:rPr>
            </w:pPr>
            <w:r w:rsidRPr="00224625">
              <w:rPr>
                <w:rFonts w:eastAsia="SimSun"/>
                <w:color w:val="000000"/>
                <w:lang w:eastAsia="zh-CN"/>
              </w:rPr>
              <w:t>H2A1B</w:t>
            </w:r>
          </w:p>
        </w:tc>
        <w:tc>
          <w:tcPr>
            <w:tcW w:w="1460" w:type="dxa"/>
            <w:tcBorders>
              <w:top w:val="nil"/>
              <w:left w:val="nil"/>
              <w:bottom w:val="nil"/>
              <w:right w:val="nil"/>
            </w:tcBorders>
            <w:noWrap/>
            <w:vAlign w:val="center"/>
            <w:hideMark/>
          </w:tcPr>
          <w:p w14:paraId="4AA0D733" w14:textId="77777777" w:rsidR="0095324E" w:rsidRPr="00224625" w:rsidRDefault="0095324E" w:rsidP="00065510">
            <w:pPr>
              <w:jc w:val="center"/>
              <w:rPr>
                <w:rFonts w:eastAsia="SimSun"/>
                <w:color w:val="000000"/>
                <w:lang w:eastAsia="zh-CN"/>
              </w:rPr>
            </w:pPr>
            <w:r w:rsidRPr="00224625">
              <w:rPr>
                <w:rFonts w:eastAsia="SimSun"/>
                <w:color w:val="000000"/>
                <w:lang w:eastAsia="zh-CN"/>
              </w:rPr>
              <w:t>1.7</w:t>
            </w:r>
          </w:p>
        </w:tc>
        <w:tc>
          <w:tcPr>
            <w:tcW w:w="1171" w:type="dxa"/>
            <w:tcBorders>
              <w:top w:val="nil"/>
              <w:left w:val="nil"/>
              <w:bottom w:val="nil"/>
              <w:right w:val="nil"/>
            </w:tcBorders>
            <w:noWrap/>
            <w:vAlign w:val="center"/>
            <w:hideMark/>
          </w:tcPr>
          <w:p w14:paraId="176C9E50"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0.02</w:t>
            </w:r>
          </w:p>
        </w:tc>
        <w:tc>
          <w:tcPr>
            <w:tcW w:w="1129" w:type="dxa"/>
            <w:tcBorders>
              <w:top w:val="nil"/>
              <w:left w:val="nil"/>
              <w:bottom w:val="nil"/>
              <w:right w:val="nil"/>
            </w:tcBorders>
            <w:noWrap/>
            <w:vAlign w:val="center"/>
            <w:hideMark/>
          </w:tcPr>
          <w:p w14:paraId="3D023449" w14:textId="77777777" w:rsidR="0095324E" w:rsidRPr="00224625" w:rsidRDefault="0095324E" w:rsidP="00065510">
            <w:pPr>
              <w:jc w:val="center"/>
              <w:rPr>
                <w:rFonts w:eastAsia="SimSun"/>
                <w:color w:val="000000"/>
                <w:lang w:eastAsia="zh-CN"/>
              </w:rPr>
            </w:pPr>
            <w:r w:rsidRPr="00224625">
              <w:rPr>
                <w:rFonts w:eastAsia="SimSun"/>
                <w:color w:val="000000"/>
                <w:lang w:eastAsia="zh-CN"/>
              </w:rPr>
              <w:t>3.04E-02</w:t>
            </w:r>
          </w:p>
        </w:tc>
      </w:tr>
      <w:tr w:rsidR="0095324E" w:rsidRPr="00506A17" w14:paraId="6037590A" w14:textId="77777777" w:rsidTr="00065510">
        <w:trPr>
          <w:trHeight w:val="300"/>
        </w:trPr>
        <w:tc>
          <w:tcPr>
            <w:tcW w:w="913" w:type="dxa"/>
            <w:tcBorders>
              <w:top w:val="nil"/>
              <w:left w:val="nil"/>
              <w:bottom w:val="nil"/>
              <w:right w:val="nil"/>
            </w:tcBorders>
            <w:noWrap/>
            <w:vAlign w:val="center"/>
            <w:hideMark/>
          </w:tcPr>
          <w:p w14:paraId="4D4457D1" w14:textId="77777777" w:rsidR="0095324E" w:rsidRPr="00224625" w:rsidRDefault="0095324E" w:rsidP="00065510">
            <w:pPr>
              <w:jc w:val="center"/>
              <w:rPr>
                <w:rFonts w:eastAsia="SimSun"/>
                <w:color w:val="000000"/>
                <w:lang w:eastAsia="zh-CN"/>
              </w:rPr>
            </w:pPr>
            <w:r w:rsidRPr="00224625">
              <w:rPr>
                <w:rFonts w:eastAsia="SimSun"/>
                <w:color w:val="000000"/>
                <w:lang w:eastAsia="zh-CN"/>
              </w:rPr>
              <w:t>H2A1J</w:t>
            </w:r>
          </w:p>
        </w:tc>
        <w:tc>
          <w:tcPr>
            <w:tcW w:w="1460" w:type="dxa"/>
            <w:tcBorders>
              <w:top w:val="nil"/>
              <w:left w:val="nil"/>
              <w:bottom w:val="nil"/>
              <w:right w:val="nil"/>
            </w:tcBorders>
            <w:noWrap/>
            <w:vAlign w:val="center"/>
            <w:hideMark/>
          </w:tcPr>
          <w:p w14:paraId="51E9DCCB" w14:textId="77777777" w:rsidR="0095324E" w:rsidRPr="00224625" w:rsidRDefault="0095324E" w:rsidP="00065510">
            <w:pPr>
              <w:jc w:val="center"/>
              <w:rPr>
                <w:rFonts w:eastAsia="SimSun"/>
                <w:color w:val="000000"/>
                <w:lang w:eastAsia="zh-CN"/>
              </w:rPr>
            </w:pPr>
            <w:r w:rsidRPr="00224625">
              <w:rPr>
                <w:rFonts w:eastAsia="SimSun"/>
                <w:color w:val="000000"/>
                <w:lang w:eastAsia="zh-CN"/>
              </w:rPr>
              <w:t>2.0</w:t>
            </w:r>
          </w:p>
        </w:tc>
        <w:tc>
          <w:tcPr>
            <w:tcW w:w="1171" w:type="dxa"/>
            <w:tcBorders>
              <w:top w:val="nil"/>
              <w:left w:val="nil"/>
              <w:bottom w:val="nil"/>
              <w:right w:val="nil"/>
            </w:tcBorders>
            <w:noWrap/>
            <w:vAlign w:val="center"/>
            <w:hideMark/>
          </w:tcPr>
          <w:p w14:paraId="13C838DB"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0.03</w:t>
            </w:r>
          </w:p>
        </w:tc>
        <w:tc>
          <w:tcPr>
            <w:tcW w:w="1129" w:type="dxa"/>
            <w:tcBorders>
              <w:top w:val="nil"/>
              <w:left w:val="nil"/>
              <w:bottom w:val="nil"/>
              <w:right w:val="nil"/>
            </w:tcBorders>
            <w:noWrap/>
            <w:vAlign w:val="center"/>
            <w:hideMark/>
          </w:tcPr>
          <w:p w14:paraId="0339ECA0"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0.05</w:t>
            </w:r>
          </w:p>
        </w:tc>
      </w:tr>
      <w:tr w:rsidR="0095324E" w:rsidRPr="00506A17" w14:paraId="771E3C93" w14:textId="77777777" w:rsidTr="00065510">
        <w:trPr>
          <w:trHeight w:val="300"/>
        </w:trPr>
        <w:tc>
          <w:tcPr>
            <w:tcW w:w="913" w:type="dxa"/>
            <w:tcBorders>
              <w:top w:val="nil"/>
              <w:left w:val="nil"/>
              <w:bottom w:val="nil"/>
              <w:right w:val="nil"/>
            </w:tcBorders>
            <w:noWrap/>
            <w:vAlign w:val="center"/>
            <w:hideMark/>
          </w:tcPr>
          <w:p w14:paraId="465FC733" w14:textId="77777777" w:rsidR="0095324E" w:rsidRPr="00224625" w:rsidRDefault="0095324E" w:rsidP="00065510">
            <w:pPr>
              <w:jc w:val="center"/>
              <w:rPr>
                <w:rFonts w:eastAsia="SimSun"/>
                <w:color w:val="000000"/>
                <w:lang w:eastAsia="zh-CN"/>
              </w:rPr>
            </w:pPr>
            <w:r w:rsidRPr="00224625">
              <w:rPr>
                <w:rFonts w:eastAsia="SimSun"/>
                <w:color w:val="000000"/>
                <w:lang w:eastAsia="zh-CN"/>
              </w:rPr>
              <w:t>H2A.X</w:t>
            </w:r>
          </w:p>
        </w:tc>
        <w:tc>
          <w:tcPr>
            <w:tcW w:w="1460" w:type="dxa"/>
            <w:tcBorders>
              <w:top w:val="nil"/>
              <w:left w:val="nil"/>
              <w:bottom w:val="nil"/>
              <w:right w:val="nil"/>
            </w:tcBorders>
            <w:noWrap/>
            <w:vAlign w:val="center"/>
            <w:hideMark/>
          </w:tcPr>
          <w:p w14:paraId="6369D5F4" w14:textId="77777777" w:rsidR="0095324E" w:rsidRPr="00224625" w:rsidRDefault="0095324E" w:rsidP="00065510">
            <w:pPr>
              <w:jc w:val="center"/>
              <w:rPr>
                <w:rFonts w:eastAsia="SimSun"/>
                <w:color w:val="000000"/>
                <w:lang w:eastAsia="zh-CN"/>
              </w:rPr>
            </w:pPr>
            <w:r w:rsidRPr="00224625">
              <w:rPr>
                <w:rFonts w:eastAsia="SimSun"/>
                <w:color w:val="000000"/>
                <w:lang w:eastAsia="zh-CN"/>
              </w:rPr>
              <w:t>1.4</w:t>
            </w:r>
          </w:p>
        </w:tc>
        <w:tc>
          <w:tcPr>
            <w:tcW w:w="1171" w:type="dxa"/>
            <w:tcBorders>
              <w:top w:val="nil"/>
              <w:left w:val="nil"/>
              <w:bottom w:val="nil"/>
              <w:right w:val="nil"/>
            </w:tcBorders>
            <w:noWrap/>
            <w:vAlign w:val="center"/>
            <w:hideMark/>
          </w:tcPr>
          <w:p w14:paraId="6E41D717"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0.04</w:t>
            </w:r>
          </w:p>
        </w:tc>
        <w:tc>
          <w:tcPr>
            <w:tcW w:w="1129" w:type="dxa"/>
            <w:tcBorders>
              <w:top w:val="nil"/>
              <w:left w:val="nil"/>
              <w:bottom w:val="nil"/>
              <w:right w:val="nil"/>
            </w:tcBorders>
            <w:noWrap/>
            <w:vAlign w:val="center"/>
            <w:hideMark/>
          </w:tcPr>
          <w:p w14:paraId="6EE58B4F"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0.06</w:t>
            </w:r>
          </w:p>
        </w:tc>
      </w:tr>
      <w:tr w:rsidR="0095324E" w:rsidRPr="00506A17" w14:paraId="6871F10E" w14:textId="77777777" w:rsidTr="00065510">
        <w:trPr>
          <w:trHeight w:val="300"/>
        </w:trPr>
        <w:tc>
          <w:tcPr>
            <w:tcW w:w="913" w:type="dxa"/>
            <w:tcBorders>
              <w:top w:val="nil"/>
              <w:left w:val="nil"/>
              <w:bottom w:val="nil"/>
              <w:right w:val="nil"/>
            </w:tcBorders>
            <w:noWrap/>
            <w:vAlign w:val="center"/>
            <w:hideMark/>
          </w:tcPr>
          <w:p w14:paraId="5E06BC60" w14:textId="77777777" w:rsidR="0095324E" w:rsidRPr="00224625" w:rsidRDefault="0095324E" w:rsidP="00065510">
            <w:pPr>
              <w:jc w:val="center"/>
              <w:rPr>
                <w:rFonts w:eastAsia="SimSun"/>
                <w:color w:val="000000"/>
                <w:lang w:eastAsia="zh-CN"/>
              </w:rPr>
            </w:pPr>
            <w:r w:rsidRPr="00224625">
              <w:rPr>
                <w:rFonts w:eastAsia="SimSun"/>
                <w:color w:val="000000"/>
                <w:lang w:eastAsia="zh-CN"/>
              </w:rPr>
              <w:t>H2A1H</w:t>
            </w:r>
          </w:p>
        </w:tc>
        <w:tc>
          <w:tcPr>
            <w:tcW w:w="1460" w:type="dxa"/>
            <w:tcBorders>
              <w:top w:val="nil"/>
              <w:left w:val="nil"/>
              <w:bottom w:val="nil"/>
              <w:right w:val="nil"/>
            </w:tcBorders>
            <w:noWrap/>
            <w:vAlign w:val="center"/>
            <w:hideMark/>
          </w:tcPr>
          <w:p w14:paraId="43759B26" w14:textId="77777777" w:rsidR="0095324E" w:rsidRPr="00224625" w:rsidRDefault="0095324E" w:rsidP="00065510">
            <w:pPr>
              <w:jc w:val="center"/>
              <w:rPr>
                <w:rFonts w:eastAsia="SimSun"/>
                <w:color w:val="000000"/>
                <w:lang w:eastAsia="zh-CN"/>
              </w:rPr>
            </w:pPr>
            <w:r w:rsidRPr="00224625">
              <w:rPr>
                <w:rFonts w:eastAsia="SimSun"/>
                <w:color w:val="000000"/>
                <w:lang w:eastAsia="zh-CN"/>
              </w:rPr>
              <w:t>1.8</w:t>
            </w:r>
          </w:p>
        </w:tc>
        <w:tc>
          <w:tcPr>
            <w:tcW w:w="1171" w:type="dxa"/>
            <w:tcBorders>
              <w:top w:val="nil"/>
              <w:left w:val="nil"/>
              <w:bottom w:val="nil"/>
              <w:right w:val="nil"/>
            </w:tcBorders>
            <w:noWrap/>
            <w:vAlign w:val="center"/>
            <w:hideMark/>
          </w:tcPr>
          <w:p w14:paraId="11CDC657"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0.05</w:t>
            </w:r>
          </w:p>
        </w:tc>
        <w:tc>
          <w:tcPr>
            <w:tcW w:w="1129" w:type="dxa"/>
            <w:tcBorders>
              <w:top w:val="nil"/>
              <w:left w:val="nil"/>
              <w:bottom w:val="nil"/>
              <w:right w:val="nil"/>
            </w:tcBorders>
            <w:noWrap/>
            <w:vAlign w:val="center"/>
            <w:hideMark/>
          </w:tcPr>
          <w:p w14:paraId="1E3EC0AA"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0.07</w:t>
            </w:r>
          </w:p>
        </w:tc>
      </w:tr>
      <w:tr w:rsidR="0095324E" w:rsidRPr="00506A17" w14:paraId="2033F9C8" w14:textId="77777777" w:rsidTr="00065510">
        <w:trPr>
          <w:trHeight w:val="300"/>
        </w:trPr>
        <w:tc>
          <w:tcPr>
            <w:tcW w:w="913" w:type="dxa"/>
            <w:tcBorders>
              <w:top w:val="nil"/>
              <w:left w:val="nil"/>
              <w:bottom w:val="nil"/>
              <w:right w:val="nil"/>
            </w:tcBorders>
            <w:noWrap/>
            <w:vAlign w:val="center"/>
            <w:hideMark/>
          </w:tcPr>
          <w:p w14:paraId="763981DF" w14:textId="77777777" w:rsidR="0095324E" w:rsidRPr="00224625" w:rsidRDefault="0095324E" w:rsidP="00065510">
            <w:pPr>
              <w:jc w:val="center"/>
              <w:rPr>
                <w:rFonts w:eastAsia="SimSun"/>
                <w:color w:val="000000"/>
                <w:lang w:eastAsia="zh-CN"/>
              </w:rPr>
            </w:pPr>
            <w:r w:rsidRPr="00224625">
              <w:rPr>
                <w:rFonts w:eastAsia="SimSun"/>
                <w:color w:val="000000"/>
                <w:lang w:eastAsia="zh-CN"/>
              </w:rPr>
              <w:t>H2A2A</w:t>
            </w:r>
          </w:p>
        </w:tc>
        <w:tc>
          <w:tcPr>
            <w:tcW w:w="1460" w:type="dxa"/>
            <w:tcBorders>
              <w:top w:val="nil"/>
              <w:left w:val="nil"/>
              <w:bottom w:val="nil"/>
              <w:right w:val="nil"/>
            </w:tcBorders>
            <w:noWrap/>
            <w:vAlign w:val="center"/>
            <w:hideMark/>
          </w:tcPr>
          <w:p w14:paraId="17383569" w14:textId="77777777" w:rsidR="0095324E" w:rsidRPr="00224625" w:rsidRDefault="0095324E" w:rsidP="00065510">
            <w:pPr>
              <w:jc w:val="center"/>
              <w:rPr>
                <w:rFonts w:eastAsia="SimSun"/>
                <w:color w:val="000000"/>
                <w:lang w:eastAsia="zh-CN"/>
              </w:rPr>
            </w:pPr>
            <w:r w:rsidRPr="00224625">
              <w:rPr>
                <w:rFonts w:eastAsia="SimSun"/>
                <w:color w:val="000000"/>
                <w:lang w:eastAsia="zh-CN"/>
              </w:rPr>
              <w:t>1.2</w:t>
            </w:r>
          </w:p>
        </w:tc>
        <w:tc>
          <w:tcPr>
            <w:tcW w:w="1171" w:type="dxa"/>
            <w:tcBorders>
              <w:top w:val="nil"/>
              <w:left w:val="nil"/>
              <w:bottom w:val="nil"/>
              <w:right w:val="nil"/>
            </w:tcBorders>
            <w:noWrap/>
            <w:vAlign w:val="center"/>
            <w:hideMark/>
          </w:tcPr>
          <w:p w14:paraId="6265B81C"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0.08</w:t>
            </w:r>
          </w:p>
        </w:tc>
        <w:tc>
          <w:tcPr>
            <w:tcW w:w="1129" w:type="dxa"/>
            <w:tcBorders>
              <w:top w:val="nil"/>
              <w:left w:val="nil"/>
              <w:bottom w:val="nil"/>
              <w:right w:val="nil"/>
            </w:tcBorders>
            <w:noWrap/>
            <w:vAlign w:val="center"/>
            <w:hideMark/>
          </w:tcPr>
          <w:p w14:paraId="73550880"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0.11</w:t>
            </w:r>
          </w:p>
        </w:tc>
      </w:tr>
      <w:tr w:rsidR="0095324E" w:rsidRPr="00506A17" w14:paraId="6D091F20" w14:textId="77777777" w:rsidTr="00065510">
        <w:trPr>
          <w:trHeight w:val="300"/>
        </w:trPr>
        <w:tc>
          <w:tcPr>
            <w:tcW w:w="913" w:type="dxa"/>
            <w:tcBorders>
              <w:top w:val="nil"/>
              <w:left w:val="nil"/>
              <w:bottom w:val="nil"/>
              <w:right w:val="nil"/>
            </w:tcBorders>
            <w:noWrap/>
            <w:vAlign w:val="center"/>
            <w:hideMark/>
          </w:tcPr>
          <w:p w14:paraId="05023B10" w14:textId="77777777" w:rsidR="0095324E" w:rsidRPr="00224625" w:rsidRDefault="0095324E" w:rsidP="00065510">
            <w:pPr>
              <w:jc w:val="center"/>
              <w:rPr>
                <w:rFonts w:eastAsia="SimSun"/>
                <w:color w:val="000000"/>
                <w:lang w:eastAsia="zh-CN"/>
              </w:rPr>
            </w:pPr>
            <w:r w:rsidRPr="00224625">
              <w:rPr>
                <w:rFonts w:eastAsia="SimSun"/>
                <w:color w:val="000000"/>
                <w:lang w:eastAsia="zh-CN"/>
              </w:rPr>
              <w:t>H2A.J</w:t>
            </w:r>
          </w:p>
        </w:tc>
        <w:tc>
          <w:tcPr>
            <w:tcW w:w="1460" w:type="dxa"/>
            <w:tcBorders>
              <w:top w:val="nil"/>
              <w:left w:val="nil"/>
              <w:bottom w:val="nil"/>
              <w:right w:val="nil"/>
            </w:tcBorders>
            <w:noWrap/>
            <w:vAlign w:val="center"/>
            <w:hideMark/>
          </w:tcPr>
          <w:p w14:paraId="41A07A47" w14:textId="77777777" w:rsidR="0095324E" w:rsidRPr="00224625" w:rsidRDefault="0095324E" w:rsidP="00065510">
            <w:pPr>
              <w:jc w:val="center"/>
              <w:rPr>
                <w:rFonts w:eastAsia="SimSun"/>
                <w:color w:val="000000"/>
                <w:lang w:eastAsia="zh-CN"/>
              </w:rPr>
            </w:pPr>
            <w:r w:rsidRPr="00224625">
              <w:rPr>
                <w:rFonts w:eastAsia="SimSun"/>
                <w:color w:val="000000"/>
                <w:lang w:eastAsia="zh-CN"/>
              </w:rPr>
              <w:t>1.2</w:t>
            </w:r>
          </w:p>
        </w:tc>
        <w:tc>
          <w:tcPr>
            <w:tcW w:w="1171" w:type="dxa"/>
            <w:tcBorders>
              <w:top w:val="nil"/>
              <w:left w:val="nil"/>
              <w:bottom w:val="nil"/>
              <w:right w:val="nil"/>
            </w:tcBorders>
            <w:noWrap/>
            <w:vAlign w:val="center"/>
            <w:hideMark/>
          </w:tcPr>
          <w:p w14:paraId="447FC8BD"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0.10</w:t>
            </w:r>
          </w:p>
        </w:tc>
        <w:tc>
          <w:tcPr>
            <w:tcW w:w="1129" w:type="dxa"/>
            <w:tcBorders>
              <w:top w:val="nil"/>
              <w:left w:val="nil"/>
              <w:bottom w:val="nil"/>
              <w:right w:val="nil"/>
            </w:tcBorders>
            <w:noWrap/>
            <w:vAlign w:val="center"/>
            <w:hideMark/>
          </w:tcPr>
          <w:p w14:paraId="7544D76B"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0.13</w:t>
            </w:r>
          </w:p>
        </w:tc>
      </w:tr>
      <w:tr w:rsidR="0095324E" w:rsidRPr="00506A17" w14:paraId="3CCA3657" w14:textId="77777777" w:rsidTr="00065510">
        <w:trPr>
          <w:trHeight w:val="300"/>
        </w:trPr>
        <w:tc>
          <w:tcPr>
            <w:tcW w:w="913" w:type="dxa"/>
            <w:tcBorders>
              <w:top w:val="nil"/>
              <w:left w:val="nil"/>
              <w:bottom w:val="nil"/>
              <w:right w:val="nil"/>
            </w:tcBorders>
            <w:noWrap/>
            <w:vAlign w:val="center"/>
            <w:hideMark/>
          </w:tcPr>
          <w:p w14:paraId="11FC0730" w14:textId="77777777" w:rsidR="0095324E" w:rsidRPr="00224625" w:rsidRDefault="0095324E" w:rsidP="00065510">
            <w:pPr>
              <w:jc w:val="center"/>
              <w:rPr>
                <w:rFonts w:eastAsia="SimSun"/>
                <w:color w:val="000000"/>
                <w:lang w:eastAsia="zh-CN"/>
              </w:rPr>
            </w:pPr>
            <w:r w:rsidRPr="00224625">
              <w:rPr>
                <w:rFonts w:eastAsia="SimSun"/>
                <w:color w:val="000000"/>
                <w:lang w:eastAsia="zh-CN"/>
              </w:rPr>
              <w:t>H2A.V</w:t>
            </w:r>
          </w:p>
        </w:tc>
        <w:tc>
          <w:tcPr>
            <w:tcW w:w="1460" w:type="dxa"/>
            <w:tcBorders>
              <w:top w:val="nil"/>
              <w:left w:val="nil"/>
              <w:bottom w:val="nil"/>
              <w:right w:val="nil"/>
            </w:tcBorders>
            <w:noWrap/>
            <w:vAlign w:val="center"/>
            <w:hideMark/>
          </w:tcPr>
          <w:p w14:paraId="0CAC79F5" w14:textId="77777777" w:rsidR="0095324E" w:rsidRPr="00224625" w:rsidRDefault="0095324E" w:rsidP="00065510">
            <w:pPr>
              <w:jc w:val="center"/>
              <w:rPr>
                <w:rFonts w:eastAsia="SimSun"/>
                <w:color w:val="000000"/>
                <w:lang w:eastAsia="zh-CN"/>
              </w:rPr>
            </w:pPr>
            <w:r w:rsidRPr="00224625">
              <w:rPr>
                <w:rFonts w:eastAsia="SimSun"/>
                <w:color w:val="000000"/>
                <w:lang w:eastAsia="zh-CN"/>
              </w:rPr>
              <w:t>1.2</w:t>
            </w:r>
          </w:p>
        </w:tc>
        <w:tc>
          <w:tcPr>
            <w:tcW w:w="1171" w:type="dxa"/>
            <w:tcBorders>
              <w:top w:val="nil"/>
              <w:left w:val="nil"/>
              <w:bottom w:val="nil"/>
              <w:right w:val="nil"/>
            </w:tcBorders>
            <w:noWrap/>
            <w:vAlign w:val="center"/>
            <w:hideMark/>
          </w:tcPr>
          <w:p w14:paraId="4FCF6459"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0.13</w:t>
            </w:r>
          </w:p>
        </w:tc>
        <w:tc>
          <w:tcPr>
            <w:tcW w:w="1129" w:type="dxa"/>
            <w:tcBorders>
              <w:top w:val="nil"/>
              <w:left w:val="nil"/>
              <w:bottom w:val="nil"/>
              <w:right w:val="nil"/>
            </w:tcBorders>
            <w:noWrap/>
            <w:vAlign w:val="center"/>
            <w:hideMark/>
          </w:tcPr>
          <w:p w14:paraId="62499AF3"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0.16</w:t>
            </w:r>
          </w:p>
        </w:tc>
      </w:tr>
      <w:tr w:rsidR="0095324E" w:rsidRPr="00506A17" w14:paraId="63E4DF7F" w14:textId="77777777" w:rsidTr="00065510">
        <w:trPr>
          <w:trHeight w:val="300"/>
        </w:trPr>
        <w:tc>
          <w:tcPr>
            <w:tcW w:w="913" w:type="dxa"/>
            <w:tcBorders>
              <w:top w:val="nil"/>
              <w:left w:val="nil"/>
              <w:bottom w:val="nil"/>
              <w:right w:val="nil"/>
            </w:tcBorders>
            <w:noWrap/>
            <w:vAlign w:val="center"/>
            <w:hideMark/>
          </w:tcPr>
          <w:p w14:paraId="34938E2F" w14:textId="77777777" w:rsidR="0095324E" w:rsidRPr="00224625" w:rsidRDefault="0095324E" w:rsidP="00065510">
            <w:pPr>
              <w:jc w:val="center"/>
              <w:rPr>
                <w:rFonts w:eastAsia="SimSun"/>
                <w:color w:val="000000"/>
                <w:lang w:eastAsia="zh-CN"/>
              </w:rPr>
            </w:pPr>
            <w:r w:rsidRPr="00224625">
              <w:rPr>
                <w:rFonts w:eastAsia="SimSun"/>
                <w:color w:val="000000"/>
                <w:lang w:eastAsia="zh-CN"/>
              </w:rPr>
              <w:t>H2A.Z</w:t>
            </w:r>
          </w:p>
        </w:tc>
        <w:tc>
          <w:tcPr>
            <w:tcW w:w="1460" w:type="dxa"/>
            <w:tcBorders>
              <w:top w:val="nil"/>
              <w:left w:val="nil"/>
              <w:bottom w:val="nil"/>
              <w:right w:val="nil"/>
            </w:tcBorders>
            <w:noWrap/>
            <w:vAlign w:val="center"/>
            <w:hideMark/>
          </w:tcPr>
          <w:p w14:paraId="1BC26E1A"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0.7</w:t>
            </w:r>
          </w:p>
        </w:tc>
        <w:tc>
          <w:tcPr>
            <w:tcW w:w="1171" w:type="dxa"/>
            <w:tcBorders>
              <w:top w:val="nil"/>
              <w:left w:val="nil"/>
              <w:bottom w:val="nil"/>
              <w:right w:val="nil"/>
            </w:tcBorders>
            <w:noWrap/>
            <w:vAlign w:val="center"/>
            <w:hideMark/>
          </w:tcPr>
          <w:p w14:paraId="0D06AACC"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0.36</w:t>
            </w:r>
          </w:p>
        </w:tc>
        <w:tc>
          <w:tcPr>
            <w:tcW w:w="1129" w:type="dxa"/>
            <w:tcBorders>
              <w:top w:val="nil"/>
              <w:left w:val="nil"/>
              <w:bottom w:val="nil"/>
              <w:right w:val="nil"/>
            </w:tcBorders>
            <w:noWrap/>
            <w:vAlign w:val="center"/>
            <w:hideMark/>
          </w:tcPr>
          <w:p w14:paraId="53D3154C"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0.40</w:t>
            </w:r>
          </w:p>
        </w:tc>
      </w:tr>
      <w:tr w:rsidR="0095324E" w:rsidRPr="00506A17" w14:paraId="4661C1E7" w14:textId="77777777" w:rsidTr="00065510">
        <w:trPr>
          <w:trHeight w:val="300"/>
        </w:trPr>
        <w:tc>
          <w:tcPr>
            <w:tcW w:w="913" w:type="dxa"/>
            <w:tcBorders>
              <w:top w:val="nil"/>
              <w:left w:val="nil"/>
              <w:bottom w:val="nil"/>
              <w:right w:val="nil"/>
            </w:tcBorders>
            <w:noWrap/>
            <w:vAlign w:val="center"/>
            <w:hideMark/>
          </w:tcPr>
          <w:p w14:paraId="5E5EF1A3" w14:textId="77777777" w:rsidR="0095324E" w:rsidRPr="00224625" w:rsidRDefault="0095324E" w:rsidP="00065510">
            <w:pPr>
              <w:jc w:val="center"/>
              <w:rPr>
                <w:rFonts w:eastAsia="SimSun"/>
                <w:color w:val="000000"/>
                <w:lang w:eastAsia="zh-CN"/>
              </w:rPr>
            </w:pPr>
            <w:r w:rsidRPr="00224625">
              <w:rPr>
                <w:rFonts w:eastAsia="SimSun"/>
                <w:color w:val="000000"/>
                <w:lang w:eastAsia="zh-CN"/>
              </w:rPr>
              <w:t>H2A2B</w:t>
            </w:r>
          </w:p>
        </w:tc>
        <w:tc>
          <w:tcPr>
            <w:tcW w:w="1460" w:type="dxa"/>
            <w:tcBorders>
              <w:top w:val="nil"/>
              <w:left w:val="nil"/>
              <w:bottom w:val="nil"/>
              <w:right w:val="nil"/>
            </w:tcBorders>
            <w:noWrap/>
            <w:vAlign w:val="center"/>
            <w:hideMark/>
          </w:tcPr>
          <w:p w14:paraId="7B68E6A2" w14:textId="77777777" w:rsidR="0095324E" w:rsidRPr="00224625" w:rsidRDefault="0095324E" w:rsidP="00065510">
            <w:pPr>
              <w:jc w:val="center"/>
              <w:rPr>
                <w:rFonts w:eastAsia="SimSun"/>
                <w:color w:val="000000"/>
                <w:lang w:eastAsia="zh-CN"/>
              </w:rPr>
            </w:pPr>
            <w:r w:rsidRPr="00224625">
              <w:rPr>
                <w:rFonts w:eastAsia="SimSun"/>
                <w:color w:val="000000"/>
                <w:lang w:eastAsia="zh-CN"/>
              </w:rPr>
              <w:t>1.1</w:t>
            </w:r>
          </w:p>
        </w:tc>
        <w:tc>
          <w:tcPr>
            <w:tcW w:w="1171" w:type="dxa"/>
            <w:tcBorders>
              <w:top w:val="nil"/>
              <w:left w:val="nil"/>
              <w:bottom w:val="nil"/>
              <w:right w:val="nil"/>
            </w:tcBorders>
            <w:noWrap/>
            <w:vAlign w:val="center"/>
            <w:hideMark/>
          </w:tcPr>
          <w:p w14:paraId="0264CEB0"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0.61</w:t>
            </w:r>
          </w:p>
        </w:tc>
        <w:tc>
          <w:tcPr>
            <w:tcW w:w="1129" w:type="dxa"/>
            <w:tcBorders>
              <w:top w:val="nil"/>
              <w:left w:val="nil"/>
              <w:bottom w:val="nil"/>
              <w:right w:val="nil"/>
            </w:tcBorders>
            <w:noWrap/>
            <w:vAlign w:val="center"/>
            <w:hideMark/>
          </w:tcPr>
          <w:p w14:paraId="7059F6E6"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0.64</w:t>
            </w:r>
          </w:p>
        </w:tc>
      </w:tr>
      <w:tr w:rsidR="0095324E" w:rsidRPr="00506A17" w14:paraId="72700CEB" w14:textId="77777777" w:rsidTr="00065510">
        <w:trPr>
          <w:trHeight w:val="300"/>
        </w:trPr>
        <w:tc>
          <w:tcPr>
            <w:tcW w:w="913" w:type="dxa"/>
            <w:tcBorders>
              <w:top w:val="nil"/>
              <w:left w:val="nil"/>
              <w:bottom w:val="nil"/>
              <w:right w:val="nil"/>
            </w:tcBorders>
            <w:noWrap/>
            <w:vAlign w:val="center"/>
            <w:hideMark/>
          </w:tcPr>
          <w:p w14:paraId="2F589E80" w14:textId="77777777" w:rsidR="0095324E" w:rsidRPr="00224625" w:rsidRDefault="0095324E" w:rsidP="00065510">
            <w:pPr>
              <w:jc w:val="center"/>
              <w:rPr>
                <w:rFonts w:eastAsia="SimSun"/>
                <w:color w:val="000000"/>
                <w:lang w:eastAsia="zh-CN"/>
              </w:rPr>
            </w:pPr>
            <w:r w:rsidRPr="00224625">
              <w:rPr>
                <w:rFonts w:eastAsia="SimSun"/>
                <w:color w:val="000000"/>
                <w:lang w:eastAsia="zh-CN"/>
              </w:rPr>
              <w:t>H2A2C</w:t>
            </w:r>
          </w:p>
        </w:tc>
        <w:tc>
          <w:tcPr>
            <w:tcW w:w="1460" w:type="dxa"/>
            <w:tcBorders>
              <w:top w:val="nil"/>
              <w:left w:val="nil"/>
              <w:bottom w:val="nil"/>
              <w:right w:val="nil"/>
            </w:tcBorders>
            <w:noWrap/>
            <w:vAlign w:val="center"/>
            <w:hideMark/>
          </w:tcPr>
          <w:p w14:paraId="75C55755" w14:textId="77777777" w:rsidR="0095324E" w:rsidRPr="00224625" w:rsidRDefault="0095324E" w:rsidP="00065510">
            <w:pPr>
              <w:jc w:val="center"/>
              <w:rPr>
                <w:rFonts w:eastAsia="SimSun"/>
                <w:color w:val="000000"/>
                <w:lang w:eastAsia="zh-CN"/>
              </w:rPr>
            </w:pPr>
            <w:r w:rsidRPr="00224625">
              <w:rPr>
                <w:rFonts w:eastAsia="SimSun"/>
                <w:color w:val="000000"/>
                <w:lang w:eastAsia="zh-CN"/>
              </w:rPr>
              <w:t>1.0</w:t>
            </w:r>
          </w:p>
        </w:tc>
        <w:tc>
          <w:tcPr>
            <w:tcW w:w="1171" w:type="dxa"/>
            <w:tcBorders>
              <w:top w:val="nil"/>
              <w:left w:val="nil"/>
              <w:bottom w:val="nil"/>
              <w:right w:val="nil"/>
            </w:tcBorders>
            <w:noWrap/>
            <w:vAlign w:val="center"/>
            <w:hideMark/>
          </w:tcPr>
          <w:p w14:paraId="2EB458FB"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0.88</w:t>
            </w:r>
          </w:p>
        </w:tc>
        <w:tc>
          <w:tcPr>
            <w:tcW w:w="1129" w:type="dxa"/>
            <w:tcBorders>
              <w:top w:val="nil"/>
              <w:left w:val="nil"/>
              <w:bottom w:val="nil"/>
              <w:right w:val="nil"/>
            </w:tcBorders>
            <w:noWrap/>
            <w:vAlign w:val="center"/>
            <w:hideMark/>
          </w:tcPr>
          <w:p w14:paraId="57C66DD3"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0.88</w:t>
            </w:r>
          </w:p>
        </w:tc>
      </w:tr>
      <w:tr w:rsidR="0095324E" w:rsidRPr="00506A17" w14:paraId="40870D90" w14:textId="77777777" w:rsidTr="00065510">
        <w:trPr>
          <w:trHeight w:val="300"/>
        </w:trPr>
        <w:tc>
          <w:tcPr>
            <w:tcW w:w="913" w:type="dxa"/>
            <w:tcBorders>
              <w:top w:val="nil"/>
              <w:left w:val="nil"/>
              <w:bottom w:val="nil"/>
              <w:right w:val="nil"/>
            </w:tcBorders>
            <w:noWrap/>
            <w:vAlign w:val="center"/>
            <w:hideMark/>
          </w:tcPr>
          <w:p w14:paraId="4FAC8855" w14:textId="77777777" w:rsidR="0095324E" w:rsidRPr="00224625" w:rsidRDefault="0095324E" w:rsidP="00065510">
            <w:pPr>
              <w:jc w:val="center"/>
              <w:rPr>
                <w:rFonts w:eastAsia="SimSun"/>
                <w:color w:val="000000"/>
                <w:lang w:eastAsia="zh-CN"/>
              </w:rPr>
            </w:pPr>
            <w:proofErr w:type="spellStart"/>
            <w:r w:rsidRPr="00224625">
              <w:rPr>
                <w:rFonts w:eastAsia="SimSun"/>
                <w:color w:val="000000"/>
                <w:lang w:eastAsia="zh-CN"/>
              </w:rPr>
              <w:t>cTnI</w:t>
            </w:r>
            <w:proofErr w:type="spellEnd"/>
          </w:p>
        </w:tc>
        <w:tc>
          <w:tcPr>
            <w:tcW w:w="1460" w:type="dxa"/>
            <w:tcBorders>
              <w:top w:val="nil"/>
              <w:left w:val="nil"/>
              <w:bottom w:val="nil"/>
              <w:right w:val="nil"/>
            </w:tcBorders>
            <w:noWrap/>
            <w:vAlign w:val="center"/>
            <w:hideMark/>
          </w:tcPr>
          <w:p w14:paraId="28F7138D"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0.5</w:t>
            </w:r>
          </w:p>
        </w:tc>
        <w:tc>
          <w:tcPr>
            <w:tcW w:w="1171" w:type="dxa"/>
            <w:tcBorders>
              <w:top w:val="nil"/>
              <w:left w:val="nil"/>
              <w:bottom w:val="nil"/>
              <w:right w:val="nil"/>
            </w:tcBorders>
            <w:noWrap/>
            <w:vAlign w:val="center"/>
            <w:hideMark/>
          </w:tcPr>
          <w:p w14:paraId="29B5C691" w14:textId="77777777" w:rsidR="0095324E" w:rsidRPr="00224625" w:rsidRDefault="0095324E" w:rsidP="00065510">
            <w:pPr>
              <w:jc w:val="center"/>
              <w:rPr>
                <w:rFonts w:eastAsia="SimSun"/>
                <w:color w:val="000000"/>
                <w:lang w:eastAsia="zh-CN"/>
              </w:rPr>
            </w:pPr>
            <w:r w:rsidRPr="00224625">
              <w:rPr>
                <w:rFonts w:eastAsia="SimSun"/>
                <w:color w:val="000000"/>
                <w:lang w:eastAsia="zh-CN"/>
              </w:rPr>
              <w:t>2.42E-04</w:t>
            </w:r>
          </w:p>
        </w:tc>
        <w:tc>
          <w:tcPr>
            <w:tcW w:w="1129" w:type="dxa"/>
            <w:tcBorders>
              <w:top w:val="nil"/>
              <w:left w:val="nil"/>
              <w:bottom w:val="nil"/>
              <w:right w:val="nil"/>
            </w:tcBorders>
            <w:noWrap/>
            <w:vAlign w:val="center"/>
            <w:hideMark/>
          </w:tcPr>
          <w:p w14:paraId="3D8F60F3" w14:textId="77777777" w:rsidR="0095324E" w:rsidRPr="00224625" w:rsidRDefault="0095324E" w:rsidP="00065510">
            <w:pPr>
              <w:jc w:val="center"/>
              <w:rPr>
                <w:rFonts w:eastAsia="SimSun"/>
                <w:color w:val="000000"/>
                <w:lang w:eastAsia="zh-CN"/>
              </w:rPr>
            </w:pPr>
            <w:r w:rsidRPr="00224625">
              <w:rPr>
                <w:rFonts w:eastAsia="SimSun"/>
                <w:color w:val="000000"/>
                <w:lang w:eastAsia="zh-CN"/>
              </w:rPr>
              <w:t>1.61E-03</w:t>
            </w:r>
          </w:p>
        </w:tc>
      </w:tr>
      <w:tr w:rsidR="0095324E" w:rsidRPr="00506A17" w14:paraId="6325C216" w14:textId="77777777" w:rsidTr="00065510">
        <w:trPr>
          <w:trHeight w:val="315"/>
        </w:trPr>
        <w:tc>
          <w:tcPr>
            <w:tcW w:w="913" w:type="dxa"/>
            <w:tcBorders>
              <w:top w:val="nil"/>
              <w:left w:val="nil"/>
              <w:bottom w:val="nil"/>
              <w:right w:val="nil"/>
            </w:tcBorders>
            <w:noWrap/>
            <w:vAlign w:val="center"/>
            <w:hideMark/>
          </w:tcPr>
          <w:p w14:paraId="18202B80" w14:textId="77777777" w:rsidR="0095324E" w:rsidRPr="00224625" w:rsidRDefault="0095324E" w:rsidP="00065510">
            <w:pPr>
              <w:jc w:val="center"/>
              <w:rPr>
                <w:rFonts w:eastAsia="SimSun"/>
                <w:color w:val="000000"/>
                <w:lang w:eastAsia="zh-CN"/>
              </w:rPr>
            </w:pPr>
            <w:proofErr w:type="spellStart"/>
            <w:r w:rsidRPr="00224625">
              <w:rPr>
                <w:rFonts w:eastAsia="SimSun"/>
                <w:color w:val="000000"/>
                <w:lang w:eastAsia="zh-CN"/>
              </w:rPr>
              <w:t>cTnT</w:t>
            </w:r>
            <w:proofErr w:type="spellEnd"/>
          </w:p>
        </w:tc>
        <w:tc>
          <w:tcPr>
            <w:tcW w:w="1460" w:type="dxa"/>
            <w:tcBorders>
              <w:top w:val="nil"/>
              <w:left w:val="nil"/>
              <w:bottom w:val="nil"/>
              <w:right w:val="nil"/>
            </w:tcBorders>
            <w:noWrap/>
            <w:vAlign w:val="center"/>
            <w:hideMark/>
          </w:tcPr>
          <w:p w14:paraId="25318D57"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0.2</w:t>
            </w:r>
          </w:p>
        </w:tc>
        <w:tc>
          <w:tcPr>
            <w:tcW w:w="1171" w:type="dxa"/>
            <w:tcBorders>
              <w:top w:val="nil"/>
              <w:left w:val="nil"/>
              <w:bottom w:val="nil"/>
              <w:right w:val="nil"/>
            </w:tcBorders>
            <w:noWrap/>
            <w:vAlign w:val="center"/>
            <w:hideMark/>
          </w:tcPr>
          <w:p w14:paraId="79081326" w14:textId="77777777" w:rsidR="0095324E" w:rsidRPr="00224625" w:rsidRDefault="0095324E" w:rsidP="00065510">
            <w:pPr>
              <w:jc w:val="center"/>
              <w:rPr>
                <w:rFonts w:eastAsia="SimSun"/>
                <w:color w:val="000000"/>
                <w:lang w:eastAsia="zh-CN"/>
              </w:rPr>
            </w:pPr>
            <w:r w:rsidRPr="00224625">
              <w:rPr>
                <w:rFonts w:eastAsia="SimSun"/>
                <w:color w:val="000000"/>
                <w:lang w:eastAsia="zh-CN"/>
              </w:rPr>
              <w:t>1.14E-04</w:t>
            </w:r>
          </w:p>
        </w:tc>
        <w:tc>
          <w:tcPr>
            <w:tcW w:w="1129" w:type="dxa"/>
            <w:tcBorders>
              <w:top w:val="nil"/>
              <w:left w:val="nil"/>
              <w:bottom w:val="nil"/>
              <w:right w:val="nil"/>
            </w:tcBorders>
            <w:noWrap/>
            <w:vAlign w:val="center"/>
            <w:hideMark/>
          </w:tcPr>
          <w:p w14:paraId="45D3A31F" w14:textId="77777777" w:rsidR="0095324E" w:rsidRPr="00224625" w:rsidRDefault="0095324E" w:rsidP="00065510">
            <w:pPr>
              <w:jc w:val="center"/>
              <w:rPr>
                <w:rFonts w:eastAsia="SimSun"/>
                <w:color w:val="000000"/>
                <w:lang w:eastAsia="zh-CN"/>
              </w:rPr>
            </w:pPr>
            <w:r w:rsidRPr="00224625">
              <w:rPr>
                <w:rFonts w:eastAsia="SimSun"/>
                <w:color w:val="000000"/>
                <w:lang w:eastAsia="zh-CN"/>
              </w:rPr>
              <w:t>1.14E-03</w:t>
            </w:r>
          </w:p>
        </w:tc>
      </w:tr>
      <w:tr w:rsidR="0095324E" w:rsidRPr="00506A17" w14:paraId="7896741A" w14:textId="77777777" w:rsidTr="00065510">
        <w:trPr>
          <w:trHeight w:val="315"/>
        </w:trPr>
        <w:tc>
          <w:tcPr>
            <w:tcW w:w="913" w:type="dxa"/>
            <w:tcBorders>
              <w:top w:val="nil"/>
              <w:left w:val="nil"/>
              <w:bottom w:val="single" w:sz="8" w:space="0" w:color="auto"/>
              <w:right w:val="nil"/>
            </w:tcBorders>
            <w:noWrap/>
            <w:vAlign w:val="center"/>
            <w:hideMark/>
          </w:tcPr>
          <w:p w14:paraId="3A93C06D" w14:textId="77777777" w:rsidR="0095324E" w:rsidRPr="00224625" w:rsidRDefault="0095324E" w:rsidP="00065510">
            <w:pPr>
              <w:jc w:val="center"/>
              <w:rPr>
                <w:rFonts w:eastAsia="SimSun"/>
                <w:color w:val="000000"/>
                <w:lang w:eastAsia="zh-CN"/>
              </w:rPr>
            </w:pPr>
            <w:proofErr w:type="spellStart"/>
            <w:r w:rsidRPr="00224625">
              <w:rPr>
                <w:rFonts w:eastAsia="SimSun"/>
                <w:color w:val="000000"/>
                <w:lang w:eastAsia="zh-CN"/>
              </w:rPr>
              <w:t>Tpm</w:t>
            </w:r>
            <w:proofErr w:type="spellEnd"/>
          </w:p>
        </w:tc>
        <w:tc>
          <w:tcPr>
            <w:tcW w:w="1460" w:type="dxa"/>
            <w:tcBorders>
              <w:top w:val="nil"/>
              <w:left w:val="nil"/>
              <w:bottom w:val="single" w:sz="8" w:space="0" w:color="auto"/>
              <w:right w:val="nil"/>
            </w:tcBorders>
            <w:noWrap/>
            <w:vAlign w:val="center"/>
            <w:hideMark/>
          </w:tcPr>
          <w:p w14:paraId="5149E7CB" w14:textId="77777777" w:rsidR="0095324E" w:rsidRPr="00224625" w:rsidRDefault="0095324E" w:rsidP="00065510">
            <w:pPr>
              <w:jc w:val="center"/>
              <w:rPr>
                <w:rFonts w:eastAsia="SimSun"/>
                <w:color w:val="000000"/>
                <w:lang w:eastAsia="zh-CN"/>
              </w:rPr>
            </w:pPr>
            <w:r w:rsidRPr="00224625">
              <w:rPr>
                <w:rFonts w:eastAsia="SimSun"/>
                <w:color w:val="000000"/>
                <w:lang w:eastAsia="zh-CN"/>
              </w:rPr>
              <w:t>0.5</w:t>
            </w:r>
          </w:p>
        </w:tc>
        <w:tc>
          <w:tcPr>
            <w:tcW w:w="1171" w:type="dxa"/>
            <w:tcBorders>
              <w:top w:val="nil"/>
              <w:left w:val="nil"/>
              <w:bottom w:val="single" w:sz="8" w:space="0" w:color="auto"/>
              <w:right w:val="nil"/>
            </w:tcBorders>
            <w:noWrap/>
            <w:vAlign w:val="center"/>
            <w:hideMark/>
          </w:tcPr>
          <w:p w14:paraId="1B4E3A8E" w14:textId="77777777" w:rsidR="0095324E" w:rsidRPr="00224625" w:rsidRDefault="0095324E" w:rsidP="00065510">
            <w:pPr>
              <w:jc w:val="center"/>
              <w:rPr>
                <w:rFonts w:eastAsia="SimSun"/>
                <w:color w:val="000000"/>
                <w:lang w:eastAsia="zh-CN"/>
              </w:rPr>
            </w:pPr>
            <w:r w:rsidRPr="00224625">
              <w:rPr>
                <w:rFonts w:eastAsia="SimSun"/>
                <w:color w:val="000000"/>
                <w:lang w:eastAsia="zh-CN"/>
              </w:rPr>
              <w:t>1.38E-02</w:t>
            </w:r>
          </w:p>
        </w:tc>
        <w:tc>
          <w:tcPr>
            <w:tcW w:w="1129" w:type="dxa"/>
            <w:tcBorders>
              <w:top w:val="nil"/>
              <w:left w:val="nil"/>
              <w:bottom w:val="single" w:sz="8" w:space="0" w:color="auto"/>
              <w:right w:val="nil"/>
            </w:tcBorders>
            <w:noWrap/>
            <w:vAlign w:val="center"/>
            <w:hideMark/>
          </w:tcPr>
          <w:p w14:paraId="23290AF7" w14:textId="77777777" w:rsidR="0095324E" w:rsidRPr="00224625" w:rsidRDefault="0095324E" w:rsidP="00065510">
            <w:pPr>
              <w:jc w:val="center"/>
              <w:rPr>
                <w:rFonts w:eastAsia="SimSun"/>
                <w:color w:val="000000"/>
                <w:lang w:eastAsia="zh-CN"/>
              </w:rPr>
            </w:pPr>
            <w:r w:rsidRPr="00224625">
              <w:rPr>
                <w:rFonts w:eastAsia="SimSun"/>
                <w:color w:val="000000"/>
                <w:lang w:eastAsia="zh-CN"/>
              </w:rPr>
              <w:t>2.77E-02</w:t>
            </w:r>
          </w:p>
        </w:tc>
      </w:tr>
    </w:tbl>
    <w:p w14:paraId="3EF10980" w14:textId="77777777" w:rsidR="0095324E" w:rsidRDefault="0095324E" w:rsidP="0095324E">
      <w:pPr>
        <w:rPr>
          <w:rFonts w:eastAsiaTheme="minorEastAsia"/>
          <w:lang w:eastAsia="zh-CN"/>
        </w:rPr>
      </w:pPr>
    </w:p>
    <w:p w14:paraId="4006374F" w14:textId="77777777" w:rsidR="0095324E" w:rsidRDefault="0095324E" w:rsidP="0095324E">
      <w:pPr>
        <w:rPr>
          <w:rFonts w:eastAsiaTheme="minorEastAsia"/>
          <w:lang w:eastAsia="zh-CN"/>
        </w:rPr>
      </w:pPr>
    </w:p>
    <w:p w14:paraId="4984BA4D" w14:textId="77777777" w:rsidR="0095324E" w:rsidRDefault="0095324E" w:rsidP="0095324E">
      <w:pPr>
        <w:rPr>
          <w:rFonts w:eastAsiaTheme="minorEastAsia"/>
          <w:lang w:eastAsia="zh-CN"/>
        </w:rPr>
      </w:pPr>
    </w:p>
    <w:p w14:paraId="6F0765ED" w14:textId="77777777" w:rsidR="004C062B" w:rsidRDefault="004C062B" w:rsidP="0095324E">
      <w:pPr>
        <w:rPr>
          <w:rFonts w:eastAsiaTheme="minorEastAsia"/>
          <w:lang w:eastAsia="zh-CN"/>
        </w:rPr>
      </w:pPr>
    </w:p>
    <w:p w14:paraId="49D45E10" w14:textId="77777777" w:rsidR="004C062B" w:rsidRDefault="004C062B" w:rsidP="0095324E">
      <w:pPr>
        <w:rPr>
          <w:rFonts w:eastAsiaTheme="minorEastAsia"/>
          <w:lang w:eastAsia="zh-CN"/>
        </w:rPr>
      </w:pPr>
    </w:p>
    <w:p w14:paraId="6946FA05" w14:textId="77777777" w:rsidR="004C062B" w:rsidRDefault="004C062B" w:rsidP="0095324E">
      <w:pPr>
        <w:rPr>
          <w:rFonts w:eastAsiaTheme="minorEastAsia"/>
          <w:lang w:eastAsia="zh-CN"/>
        </w:rPr>
      </w:pPr>
    </w:p>
    <w:p w14:paraId="63D88E6C" w14:textId="77777777" w:rsidR="004C062B" w:rsidRDefault="004C062B" w:rsidP="0095324E">
      <w:pPr>
        <w:rPr>
          <w:rFonts w:eastAsiaTheme="minorEastAsia"/>
          <w:lang w:eastAsia="zh-CN"/>
        </w:rPr>
      </w:pPr>
    </w:p>
    <w:p w14:paraId="75FA9C25" w14:textId="77777777" w:rsidR="003963F8" w:rsidRDefault="003963F8" w:rsidP="0095324E">
      <w:pPr>
        <w:rPr>
          <w:rFonts w:eastAsiaTheme="minorEastAsia"/>
          <w:lang w:eastAsia="zh-CN"/>
        </w:rPr>
      </w:pPr>
    </w:p>
    <w:p w14:paraId="615FC955" w14:textId="77777777" w:rsidR="003963F8" w:rsidRDefault="003963F8" w:rsidP="0095324E">
      <w:pPr>
        <w:rPr>
          <w:rFonts w:eastAsiaTheme="minorEastAsia"/>
          <w:lang w:eastAsia="zh-CN"/>
        </w:rPr>
      </w:pPr>
    </w:p>
    <w:p w14:paraId="67FEC430" w14:textId="77777777" w:rsidR="004C062B" w:rsidRDefault="004C062B" w:rsidP="0095324E">
      <w:pPr>
        <w:rPr>
          <w:rFonts w:eastAsiaTheme="minorEastAsia"/>
          <w:lang w:eastAsia="zh-CN"/>
        </w:rPr>
      </w:pPr>
    </w:p>
    <w:p w14:paraId="30D49207" w14:textId="77777777" w:rsidR="004C062B" w:rsidRDefault="004C062B" w:rsidP="0095324E">
      <w:pPr>
        <w:rPr>
          <w:rFonts w:eastAsiaTheme="minorEastAsia"/>
          <w:lang w:eastAsia="zh-CN"/>
        </w:rPr>
      </w:pPr>
    </w:p>
    <w:p w14:paraId="53E04F60" w14:textId="77777777" w:rsidR="004C062B" w:rsidRDefault="004C062B" w:rsidP="0095324E">
      <w:pPr>
        <w:rPr>
          <w:rFonts w:eastAsiaTheme="minorEastAsia"/>
          <w:lang w:eastAsia="zh-CN"/>
        </w:rPr>
      </w:pPr>
    </w:p>
    <w:p w14:paraId="67083DEA" w14:textId="77777777" w:rsidR="004C062B" w:rsidRDefault="004C062B" w:rsidP="0095324E">
      <w:pPr>
        <w:rPr>
          <w:rFonts w:eastAsiaTheme="minorEastAsia"/>
          <w:lang w:eastAsia="zh-CN"/>
        </w:rPr>
      </w:pPr>
    </w:p>
    <w:p w14:paraId="55171399" w14:textId="77777777" w:rsidR="004C062B" w:rsidRDefault="004C062B" w:rsidP="0095324E">
      <w:pPr>
        <w:rPr>
          <w:rFonts w:eastAsiaTheme="minorEastAsia"/>
          <w:lang w:eastAsia="zh-CN"/>
        </w:rPr>
      </w:pPr>
    </w:p>
    <w:p w14:paraId="46AE9C0E" w14:textId="68FA7794" w:rsidR="0095324E" w:rsidRPr="00A14F7D" w:rsidRDefault="0095324E" w:rsidP="00224625">
      <w:pPr>
        <w:spacing w:after="160" w:line="259" w:lineRule="auto"/>
      </w:pPr>
      <w:r>
        <w:rPr>
          <w:b/>
          <w:bCs/>
        </w:rPr>
        <w:lastRenderedPageBreak/>
        <w:t xml:space="preserve">Supplementary Table </w:t>
      </w:r>
      <w:r>
        <w:rPr>
          <w:rFonts w:eastAsiaTheme="minorEastAsia" w:hint="eastAsia"/>
          <w:b/>
          <w:bCs/>
          <w:lang w:eastAsia="zh-CN"/>
        </w:rPr>
        <w:t>2</w:t>
      </w:r>
      <w:r w:rsidRPr="00C817B6">
        <w:rPr>
          <w:b/>
          <w:bCs/>
        </w:rPr>
        <w:t>.</w:t>
      </w:r>
      <w:r>
        <w:rPr>
          <w:b/>
          <w:bCs/>
        </w:rPr>
        <w:t xml:space="preserve"> List of</w:t>
      </w:r>
      <w:r w:rsidR="00C84A00">
        <w:rPr>
          <w:b/>
          <w:bCs/>
        </w:rPr>
        <w:t xml:space="preserve"> </w:t>
      </w:r>
      <w:r>
        <w:rPr>
          <w:b/>
          <w:bCs/>
        </w:rPr>
        <w:t>histone</w:t>
      </w:r>
      <w:r w:rsidRPr="00A14F7D">
        <w:rPr>
          <w:b/>
          <w:bCs/>
        </w:rPr>
        <w:t xml:space="preserve"> </w:t>
      </w:r>
      <w:proofErr w:type="spellStart"/>
      <w:r w:rsidRPr="00A14F7D">
        <w:rPr>
          <w:b/>
          <w:bCs/>
        </w:rPr>
        <w:t>proteoforms</w:t>
      </w:r>
      <w:proofErr w:type="spellEnd"/>
      <w:r w:rsidRPr="00A14F7D">
        <w:rPr>
          <w:b/>
          <w:bCs/>
        </w:rPr>
        <w:t xml:space="preserve"> identified in top-down </w:t>
      </w:r>
      <w:r>
        <w:rPr>
          <w:b/>
          <w:bCs/>
        </w:rPr>
        <w:t>LC-</w:t>
      </w:r>
      <w:r w:rsidRPr="00A14F7D">
        <w:rPr>
          <w:b/>
          <w:bCs/>
        </w:rPr>
        <w:t>MS experiments.</w:t>
      </w:r>
      <w:r w:rsidRPr="00A14F7D">
        <w:t xml:space="preserve"> </w:t>
      </w:r>
      <w:proofErr w:type="spellStart"/>
      <w:r w:rsidRPr="00A14F7D">
        <w:t>Proteoform</w:t>
      </w:r>
      <w:proofErr w:type="spellEnd"/>
      <w:r w:rsidRPr="00A14F7D">
        <w:t xml:space="preserve"> information including </w:t>
      </w:r>
      <w:proofErr w:type="spellStart"/>
      <w:r w:rsidRPr="00A14F7D">
        <w:t>Uniprot</w:t>
      </w:r>
      <w:proofErr w:type="spellEnd"/>
      <w:r w:rsidRPr="00A14F7D">
        <w:t xml:space="preserve"> identifiers, </w:t>
      </w:r>
      <w:proofErr w:type="spellStart"/>
      <w:r w:rsidRPr="00A14F7D">
        <w:t>proteoform</w:t>
      </w:r>
      <w:proofErr w:type="spellEnd"/>
      <w:r w:rsidRPr="00A14F7D">
        <w:t xml:space="preserve"> names, protein modifications, calculated (</w:t>
      </w:r>
      <w:proofErr w:type="spellStart"/>
      <w:r w:rsidRPr="00A14F7D">
        <w:t>calc</w:t>
      </w:r>
      <w:r>
        <w:t>’d</w:t>
      </w:r>
      <w:proofErr w:type="spellEnd"/>
      <w:r w:rsidRPr="00A14F7D">
        <w:t>) and experimentally (</w:t>
      </w:r>
      <w:proofErr w:type="spellStart"/>
      <w:r w:rsidRPr="00A14F7D">
        <w:t>expt</w:t>
      </w:r>
      <w:r>
        <w:t>’l</w:t>
      </w:r>
      <w:proofErr w:type="spellEnd"/>
      <w:r w:rsidRPr="00A14F7D">
        <w:t xml:space="preserve">) </w:t>
      </w:r>
      <w:r>
        <w:t>monoisotopic</w:t>
      </w:r>
      <w:r w:rsidRPr="00A14F7D">
        <w:t xml:space="preserve"> masses</w:t>
      </w:r>
      <w:r>
        <w:t>, and mass error</w:t>
      </w:r>
      <w:r w:rsidRPr="00A14F7D">
        <w:t xml:space="preserve">. </w:t>
      </w:r>
      <w:proofErr w:type="spellStart"/>
      <w:r w:rsidRPr="00A14F7D">
        <w:t>Proteoforms</w:t>
      </w:r>
      <w:proofErr w:type="spellEnd"/>
      <w:r w:rsidRPr="00A14F7D">
        <w:t xml:space="preserve"> were either identified by MS/MS in this study or by accurate mass measurements based on previous publications or information derived from </w:t>
      </w:r>
      <w:proofErr w:type="spellStart"/>
      <w:r w:rsidRPr="00A14F7D">
        <w:t>Uniprot</w:t>
      </w:r>
      <w:proofErr w:type="spellEnd"/>
      <w:r w:rsidRPr="00A14F7D">
        <w:t>.</w:t>
      </w:r>
      <w:r>
        <w:t xml:space="preserve"> </w:t>
      </w:r>
      <w:r w:rsidRPr="00A14F7D">
        <w:t>Abbreviations: N-terminal acetylation (N-acetyl)</w:t>
      </w:r>
      <w:r>
        <w:t>;</w:t>
      </w:r>
      <w:r w:rsidRPr="00A14F7D">
        <w:t xml:space="preserve"> </w:t>
      </w:r>
      <w:r w:rsidR="00FE369F" w:rsidRPr="00A14F7D">
        <w:t>acetylation</w:t>
      </w:r>
      <w:r w:rsidR="00FE369F">
        <w:t xml:space="preserve"> </w:t>
      </w:r>
      <w:r w:rsidR="00FE369F" w:rsidRPr="00A14F7D">
        <w:t>(acetyl)</w:t>
      </w:r>
      <w:r w:rsidR="00FE369F">
        <w:t>;</w:t>
      </w:r>
      <w:r w:rsidR="00FE369F" w:rsidRPr="00A14F7D">
        <w:t xml:space="preserve"> </w:t>
      </w:r>
      <w:r w:rsidRPr="00A14F7D">
        <w:t>methylation (methyl)</w:t>
      </w:r>
      <w:r>
        <w:t>;</w:t>
      </w:r>
      <w:r w:rsidRPr="00A14F7D">
        <w:t xml:space="preserve"> </w:t>
      </w:r>
      <w:r>
        <w:t>methionine (Met)</w:t>
      </w:r>
      <w:r w:rsidR="00C84A00">
        <w:t xml:space="preserve">; </w:t>
      </w:r>
      <w:r w:rsidR="00FE369F" w:rsidRPr="00FE369F">
        <w:t>trimethylation (trimethyl); phosphorylation (phospho</w:t>
      </w:r>
      <w:r w:rsidR="00FE369F">
        <w:t>ryl</w:t>
      </w:r>
      <w:r w:rsidR="00FE369F" w:rsidRPr="00FE369F">
        <w:t xml:space="preserve">); </w:t>
      </w:r>
      <w:proofErr w:type="spellStart"/>
      <w:r w:rsidR="00FE369F" w:rsidRPr="00FE369F">
        <w:t>succinylation</w:t>
      </w:r>
      <w:proofErr w:type="spellEnd"/>
      <w:r w:rsidR="00FE369F" w:rsidRPr="00FE369F">
        <w:t xml:space="preserve"> (succinyl).</w:t>
      </w:r>
    </w:p>
    <w:tbl>
      <w:tblPr>
        <w:tblStyle w:val="TableGrid"/>
        <w:tblW w:w="0" w:type="auto"/>
        <w:tblLook w:val="04A0" w:firstRow="1" w:lastRow="0" w:firstColumn="1" w:lastColumn="0" w:noHBand="0" w:noVBand="1"/>
      </w:tblPr>
      <w:tblGrid>
        <w:gridCol w:w="1150"/>
        <w:gridCol w:w="1331"/>
        <w:gridCol w:w="3597"/>
        <w:gridCol w:w="1192"/>
        <w:gridCol w:w="1237"/>
        <w:gridCol w:w="843"/>
      </w:tblGrid>
      <w:tr w:rsidR="00C84A00" w:rsidRPr="003A256B" w14:paraId="48932BE1" w14:textId="77777777" w:rsidTr="00C84A00">
        <w:trPr>
          <w:trHeight w:val="330"/>
        </w:trPr>
        <w:tc>
          <w:tcPr>
            <w:tcW w:w="1150" w:type="dxa"/>
            <w:noWrap/>
            <w:vAlign w:val="center"/>
            <w:hideMark/>
          </w:tcPr>
          <w:p w14:paraId="04FE27E6" w14:textId="77777777" w:rsidR="00C84A00" w:rsidRPr="003A256B" w:rsidRDefault="00C84A00" w:rsidP="00D47FD4">
            <w:pPr>
              <w:jc w:val="center"/>
              <w:rPr>
                <w:b/>
                <w:bCs/>
              </w:rPr>
            </w:pPr>
            <w:proofErr w:type="spellStart"/>
            <w:r w:rsidRPr="003A256B">
              <w:rPr>
                <w:b/>
                <w:bCs/>
              </w:rPr>
              <w:t>Uniprot</w:t>
            </w:r>
            <w:proofErr w:type="spellEnd"/>
            <w:r w:rsidRPr="003A256B">
              <w:rPr>
                <w:b/>
                <w:bCs/>
              </w:rPr>
              <w:t xml:space="preserve"> ID</w:t>
            </w:r>
          </w:p>
        </w:tc>
        <w:tc>
          <w:tcPr>
            <w:tcW w:w="1331" w:type="dxa"/>
            <w:noWrap/>
            <w:vAlign w:val="center"/>
            <w:hideMark/>
          </w:tcPr>
          <w:p w14:paraId="254D55A8" w14:textId="77777777" w:rsidR="00C84A00" w:rsidRPr="003A256B" w:rsidRDefault="00C84A00" w:rsidP="00D47FD4">
            <w:pPr>
              <w:jc w:val="center"/>
              <w:rPr>
                <w:b/>
                <w:bCs/>
              </w:rPr>
            </w:pPr>
            <w:r w:rsidRPr="003A256B">
              <w:rPr>
                <w:b/>
                <w:bCs/>
              </w:rPr>
              <w:t>Protein</w:t>
            </w:r>
          </w:p>
        </w:tc>
        <w:tc>
          <w:tcPr>
            <w:tcW w:w="3597" w:type="dxa"/>
            <w:noWrap/>
            <w:vAlign w:val="center"/>
            <w:hideMark/>
          </w:tcPr>
          <w:p w14:paraId="22DBE33A" w14:textId="77777777" w:rsidR="00C84A00" w:rsidRPr="003A256B" w:rsidRDefault="00C84A00" w:rsidP="00D47FD4">
            <w:pPr>
              <w:jc w:val="center"/>
              <w:rPr>
                <w:b/>
                <w:bCs/>
              </w:rPr>
            </w:pPr>
            <w:r w:rsidRPr="003A256B">
              <w:rPr>
                <w:b/>
                <w:bCs/>
              </w:rPr>
              <w:t>Modified Form</w:t>
            </w:r>
          </w:p>
        </w:tc>
        <w:tc>
          <w:tcPr>
            <w:tcW w:w="1192" w:type="dxa"/>
            <w:noWrap/>
            <w:vAlign w:val="center"/>
            <w:hideMark/>
          </w:tcPr>
          <w:p w14:paraId="68A8EFB3" w14:textId="77777777" w:rsidR="00C84A00" w:rsidRPr="003A256B" w:rsidRDefault="00C84A00" w:rsidP="00D47FD4">
            <w:pPr>
              <w:jc w:val="center"/>
              <w:rPr>
                <w:b/>
                <w:bCs/>
              </w:rPr>
            </w:pPr>
            <w:proofErr w:type="spellStart"/>
            <w:r w:rsidRPr="003A256B">
              <w:rPr>
                <w:b/>
                <w:bCs/>
              </w:rPr>
              <w:t>Calc'd</w:t>
            </w:r>
            <w:proofErr w:type="spellEnd"/>
            <w:r w:rsidRPr="003A256B">
              <w:rPr>
                <w:b/>
                <w:bCs/>
              </w:rPr>
              <w:t xml:space="preserve"> Mass (Da)</w:t>
            </w:r>
          </w:p>
        </w:tc>
        <w:tc>
          <w:tcPr>
            <w:tcW w:w="1237" w:type="dxa"/>
            <w:noWrap/>
            <w:vAlign w:val="center"/>
            <w:hideMark/>
          </w:tcPr>
          <w:p w14:paraId="340098BE" w14:textId="77777777" w:rsidR="00C84A00" w:rsidRPr="003A256B" w:rsidRDefault="00C84A00" w:rsidP="00D47FD4">
            <w:pPr>
              <w:jc w:val="center"/>
              <w:rPr>
                <w:b/>
                <w:bCs/>
              </w:rPr>
            </w:pPr>
            <w:proofErr w:type="spellStart"/>
            <w:r w:rsidRPr="003A256B">
              <w:rPr>
                <w:b/>
                <w:bCs/>
              </w:rPr>
              <w:t>Expt'l</w:t>
            </w:r>
            <w:proofErr w:type="spellEnd"/>
            <w:r w:rsidRPr="003A256B">
              <w:rPr>
                <w:b/>
                <w:bCs/>
              </w:rPr>
              <w:t xml:space="preserve"> Mass (Da)</w:t>
            </w:r>
          </w:p>
        </w:tc>
        <w:tc>
          <w:tcPr>
            <w:tcW w:w="843" w:type="dxa"/>
            <w:noWrap/>
            <w:vAlign w:val="center"/>
            <w:hideMark/>
          </w:tcPr>
          <w:p w14:paraId="15F08E63" w14:textId="77777777" w:rsidR="00C84A00" w:rsidRPr="003A256B" w:rsidRDefault="00C84A00" w:rsidP="00D47FD4">
            <w:pPr>
              <w:jc w:val="center"/>
              <w:rPr>
                <w:b/>
                <w:bCs/>
              </w:rPr>
            </w:pPr>
            <w:r w:rsidRPr="003A256B">
              <w:rPr>
                <w:b/>
                <w:bCs/>
              </w:rPr>
              <w:t>Error (ppm)</w:t>
            </w:r>
          </w:p>
        </w:tc>
      </w:tr>
      <w:tr w:rsidR="00C84A00" w:rsidRPr="003A256B" w14:paraId="325FC1E9" w14:textId="77777777" w:rsidTr="00C84A00">
        <w:trPr>
          <w:trHeight w:val="315"/>
        </w:trPr>
        <w:tc>
          <w:tcPr>
            <w:tcW w:w="1150" w:type="dxa"/>
            <w:vMerge w:val="restart"/>
            <w:noWrap/>
            <w:vAlign w:val="center"/>
            <w:hideMark/>
          </w:tcPr>
          <w:p w14:paraId="51072E41" w14:textId="77777777" w:rsidR="00C84A00" w:rsidRPr="003A256B" w:rsidRDefault="00C84A00" w:rsidP="00D47FD4">
            <w:pPr>
              <w:jc w:val="center"/>
            </w:pPr>
            <w:r w:rsidRPr="003A256B">
              <w:t>P07305</w:t>
            </w:r>
          </w:p>
        </w:tc>
        <w:tc>
          <w:tcPr>
            <w:tcW w:w="1331" w:type="dxa"/>
            <w:vMerge w:val="restart"/>
            <w:noWrap/>
            <w:vAlign w:val="center"/>
            <w:hideMark/>
          </w:tcPr>
          <w:p w14:paraId="1B865373" w14:textId="77777777" w:rsidR="00C84A00" w:rsidRPr="003A256B" w:rsidRDefault="00C84A00" w:rsidP="00D47FD4">
            <w:pPr>
              <w:jc w:val="center"/>
            </w:pPr>
            <w:r w:rsidRPr="003A256B">
              <w:t>H1.0</w:t>
            </w:r>
          </w:p>
        </w:tc>
        <w:tc>
          <w:tcPr>
            <w:tcW w:w="3597" w:type="dxa"/>
            <w:noWrap/>
            <w:vAlign w:val="center"/>
            <w:hideMark/>
          </w:tcPr>
          <w:p w14:paraId="0B3C2278" w14:textId="77777777" w:rsidR="00C84A00" w:rsidRPr="003A256B" w:rsidRDefault="00C84A00" w:rsidP="00D47FD4">
            <w:pPr>
              <w:jc w:val="center"/>
            </w:pPr>
            <w:r w:rsidRPr="003A256B">
              <w:t>Met Removal</w:t>
            </w:r>
          </w:p>
        </w:tc>
        <w:tc>
          <w:tcPr>
            <w:tcW w:w="1192" w:type="dxa"/>
            <w:noWrap/>
            <w:vAlign w:val="center"/>
            <w:hideMark/>
          </w:tcPr>
          <w:p w14:paraId="1D031835" w14:textId="77777777" w:rsidR="00C84A00" w:rsidRPr="003A256B" w:rsidRDefault="00C84A00" w:rsidP="00D47FD4">
            <w:pPr>
              <w:jc w:val="center"/>
            </w:pPr>
            <w:r w:rsidRPr="003A256B">
              <w:t>20719.15</w:t>
            </w:r>
          </w:p>
        </w:tc>
        <w:tc>
          <w:tcPr>
            <w:tcW w:w="1237" w:type="dxa"/>
            <w:noWrap/>
            <w:vAlign w:val="center"/>
            <w:hideMark/>
          </w:tcPr>
          <w:p w14:paraId="1AC46F17" w14:textId="77777777" w:rsidR="00C84A00" w:rsidRPr="003A256B" w:rsidRDefault="00C84A00" w:rsidP="00D47FD4">
            <w:pPr>
              <w:jc w:val="center"/>
            </w:pPr>
            <w:r w:rsidRPr="003A256B">
              <w:t>20719.12</w:t>
            </w:r>
          </w:p>
        </w:tc>
        <w:tc>
          <w:tcPr>
            <w:tcW w:w="843" w:type="dxa"/>
            <w:noWrap/>
            <w:vAlign w:val="center"/>
            <w:hideMark/>
          </w:tcPr>
          <w:p w14:paraId="7CE683EB" w14:textId="77777777" w:rsidR="00C84A00" w:rsidRPr="003A256B" w:rsidRDefault="00C84A00" w:rsidP="00D47FD4">
            <w:pPr>
              <w:jc w:val="center"/>
            </w:pPr>
            <w:r w:rsidRPr="003A256B">
              <w:t>1.4</w:t>
            </w:r>
          </w:p>
        </w:tc>
      </w:tr>
      <w:tr w:rsidR="00C84A00" w:rsidRPr="003A256B" w14:paraId="4D4E4D11" w14:textId="77777777" w:rsidTr="00C84A00">
        <w:trPr>
          <w:trHeight w:val="315"/>
        </w:trPr>
        <w:tc>
          <w:tcPr>
            <w:tcW w:w="1150" w:type="dxa"/>
            <w:vMerge/>
            <w:vAlign w:val="center"/>
            <w:hideMark/>
          </w:tcPr>
          <w:p w14:paraId="1E9EE515" w14:textId="77777777" w:rsidR="00C84A00" w:rsidRPr="003A256B" w:rsidRDefault="00C84A00" w:rsidP="00D47FD4">
            <w:pPr>
              <w:jc w:val="center"/>
            </w:pPr>
          </w:p>
        </w:tc>
        <w:tc>
          <w:tcPr>
            <w:tcW w:w="1331" w:type="dxa"/>
            <w:vMerge/>
            <w:vAlign w:val="center"/>
            <w:hideMark/>
          </w:tcPr>
          <w:p w14:paraId="50C71D83" w14:textId="77777777" w:rsidR="00C84A00" w:rsidRPr="003A256B" w:rsidRDefault="00C84A00" w:rsidP="00D47FD4">
            <w:pPr>
              <w:jc w:val="center"/>
            </w:pPr>
          </w:p>
        </w:tc>
        <w:tc>
          <w:tcPr>
            <w:tcW w:w="3597" w:type="dxa"/>
            <w:noWrap/>
            <w:vAlign w:val="center"/>
            <w:hideMark/>
          </w:tcPr>
          <w:p w14:paraId="01C3FDFD" w14:textId="77777777" w:rsidR="00C84A00" w:rsidRPr="003A256B" w:rsidRDefault="00C84A00" w:rsidP="00D47FD4">
            <w:pPr>
              <w:jc w:val="center"/>
            </w:pPr>
            <w:r w:rsidRPr="003A256B">
              <w:t>Met Removal, Acetyl</w:t>
            </w:r>
          </w:p>
        </w:tc>
        <w:tc>
          <w:tcPr>
            <w:tcW w:w="1192" w:type="dxa"/>
            <w:noWrap/>
            <w:vAlign w:val="center"/>
            <w:hideMark/>
          </w:tcPr>
          <w:p w14:paraId="56F38CC1" w14:textId="77777777" w:rsidR="00C84A00" w:rsidRPr="003A256B" w:rsidRDefault="00C84A00" w:rsidP="00D47FD4">
            <w:pPr>
              <w:jc w:val="center"/>
            </w:pPr>
            <w:r w:rsidRPr="003A256B">
              <w:t>20761.16</w:t>
            </w:r>
          </w:p>
        </w:tc>
        <w:tc>
          <w:tcPr>
            <w:tcW w:w="1237" w:type="dxa"/>
            <w:noWrap/>
            <w:vAlign w:val="center"/>
            <w:hideMark/>
          </w:tcPr>
          <w:p w14:paraId="586BAAA5" w14:textId="77777777" w:rsidR="00C84A00" w:rsidRPr="003A256B" w:rsidRDefault="00C84A00" w:rsidP="00D47FD4">
            <w:pPr>
              <w:jc w:val="center"/>
            </w:pPr>
            <w:r w:rsidRPr="003A256B">
              <w:t>20761.18</w:t>
            </w:r>
          </w:p>
        </w:tc>
        <w:tc>
          <w:tcPr>
            <w:tcW w:w="843" w:type="dxa"/>
            <w:noWrap/>
            <w:vAlign w:val="center"/>
            <w:hideMark/>
          </w:tcPr>
          <w:p w14:paraId="357E6751" w14:textId="77777777" w:rsidR="00C84A00" w:rsidRPr="003A256B" w:rsidRDefault="00C84A00" w:rsidP="00D47FD4">
            <w:pPr>
              <w:jc w:val="center"/>
            </w:pPr>
            <w:r w:rsidRPr="003A256B">
              <w:t>1.0</w:t>
            </w:r>
          </w:p>
        </w:tc>
      </w:tr>
      <w:tr w:rsidR="00C84A00" w:rsidRPr="003A256B" w14:paraId="7A5463D7" w14:textId="77777777" w:rsidTr="00C84A00">
        <w:trPr>
          <w:trHeight w:val="315"/>
        </w:trPr>
        <w:tc>
          <w:tcPr>
            <w:tcW w:w="1150" w:type="dxa"/>
            <w:vMerge w:val="restart"/>
            <w:noWrap/>
            <w:vAlign w:val="center"/>
            <w:hideMark/>
          </w:tcPr>
          <w:p w14:paraId="4FEF5952" w14:textId="77777777" w:rsidR="00C84A00" w:rsidRPr="003A256B" w:rsidRDefault="00C84A00" w:rsidP="00D47FD4">
            <w:pPr>
              <w:jc w:val="center"/>
            </w:pPr>
            <w:r w:rsidRPr="003A256B">
              <w:t>P16403</w:t>
            </w:r>
          </w:p>
        </w:tc>
        <w:tc>
          <w:tcPr>
            <w:tcW w:w="1331" w:type="dxa"/>
            <w:vMerge w:val="restart"/>
            <w:noWrap/>
            <w:vAlign w:val="center"/>
            <w:hideMark/>
          </w:tcPr>
          <w:p w14:paraId="2C4277F5" w14:textId="77777777" w:rsidR="00C84A00" w:rsidRPr="003A256B" w:rsidRDefault="00C84A00" w:rsidP="00D47FD4">
            <w:pPr>
              <w:jc w:val="center"/>
            </w:pPr>
            <w:r w:rsidRPr="003A256B">
              <w:t>H1.2</w:t>
            </w:r>
          </w:p>
        </w:tc>
        <w:tc>
          <w:tcPr>
            <w:tcW w:w="3597" w:type="dxa"/>
            <w:noWrap/>
            <w:vAlign w:val="center"/>
            <w:hideMark/>
          </w:tcPr>
          <w:p w14:paraId="0D00AB54" w14:textId="77777777" w:rsidR="00C84A00" w:rsidRPr="003A256B" w:rsidRDefault="00C84A00" w:rsidP="00D47FD4">
            <w:pPr>
              <w:jc w:val="center"/>
            </w:pPr>
            <w:r w:rsidRPr="003A256B">
              <w:t>Met Removal, N-Acetyl</w:t>
            </w:r>
          </w:p>
        </w:tc>
        <w:tc>
          <w:tcPr>
            <w:tcW w:w="1192" w:type="dxa"/>
            <w:noWrap/>
            <w:vAlign w:val="center"/>
            <w:hideMark/>
          </w:tcPr>
          <w:p w14:paraId="6DB96744" w14:textId="77777777" w:rsidR="00C84A00" w:rsidRPr="003A256B" w:rsidRDefault="00C84A00" w:rsidP="00D47FD4">
            <w:pPr>
              <w:jc w:val="center"/>
            </w:pPr>
            <w:r w:rsidRPr="003A256B">
              <w:t>21262.72</w:t>
            </w:r>
          </w:p>
        </w:tc>
        <w:tc>
          <w:tcPr>
            <w:tcW w:w="1237" w:type="dxa"/>
            <w:noWrap/>
            <w:vAlign w:val="center"/>
            <w:hideMark/>
          </w:tcPr>
          <w:p w14:paraId="7CBB8CEB" w14:textId="77777777" w:rsidR="00C84A00" w:rsidRPr="003A256B" w:rsidRDefault="00C84A00" w:rsidP="00D47FD4">
            <w:pPr>
              <w:jc w:val="center"/>
            </w:pPr>
            <w:r w:rsidRPr="003A256B">
              <w:t>21262.70</w:t>
            </w:r>
          </w:p>
        </w:tc>
        <w:tc>
          <w:tcPr>
            <w:tcW w:w="843" w:type="dxa"/>
            <w:noWrap/>
            <w:vAlign w:val="center"/>
            <w:hideMark/>
          </w:tcPr>
          <w:p w14:paraId="4219FEE5" w14:textId="77777777" w:rsidR="00C84A00" w:rsidRPr="003A256B" w:rsidRDefault="00C84A00" w:rsidP="00D47FD4">
            <w:pPr>
              <w:jc w:val="center"/>
            </w:pPr>
            <w:r w:rsidRPr="003A256B">
              <w:t>0.9</w:t>
            </w:r>
          </w:p>
        </w:tc>
      </w:tr>
      <w:tr w:rsidR="00C84A00" w:rsidRPr="003A256B" w14:paraId="220AF84D" w14:textId="77777777" w:rsidTr="00C84A00">
        <w:trPr>
          <w:trHeight w:val="315"/>
        </w:trPr>
        <w:tc>
          <w:tcPr>
            <w:tcW w:w="1150" w:type="dxa"/>
            <w:vMerge/>
            <w:vAlign w:val="center"/>
            <w:hideMark/>
          </w:tcPr>
          <w:p w14:paraId="12872858" w14:textId="77777777" w:rsidR="00C84A00" w:rsidRPr="003A256B" w:rsidRDefault="00C84A00" w:rsidP="00D47FD4">
            <w:pPr>
              <w:jc w:val="center"/>
            </w:pPr>
          </w:p>
        </w:tc>
        <w:tc>
          <w:tcPr>
            <w:tcW w:w="1331" w:type="dxa"/>
            <w:vMerge/>
            <w:vAlign w:val="center"/>
            <w:hideMark/>
          </w:tcPr>
          <w:p w14:paraId="6623678C" w14:textId="77777777" w:rsidR="00C84A00" w:rsidRPr="003A256B" w:rsidRDefault="00C84A00" w:rsidP="00D47FD4">
            <w:pPr>
              <w:jc w:val="center"/>
            </w:pPr>
          </w:p>
        </w:tc>
        <w:tc>
          <w:tcPr>
            <w:tcW w:w="3597" w:type="dxa"/>
            <w:noWrap/>
            <w:vAlign w:val="center"/>
            <w:hideMark/>
          </w:tcPr>
          <w:p w14:paraId="77484CCF" w14:textId="3A386289" w:rsidR="00C84A00" w:rsidRPr="003A256B" w:rsidRDefault="00C84A00" w:rsidP="00D47FD4">
            <w:pPr>
              <w:jc w:val="center"/>
            </w:pPr>
            <w:r>
              <w:t>P</w:t>
            </w:r>
            <w:r w:rsidRPr="003A256B">
              <w:t>olymorphism</w:t>
            </w:r>
          </w:p>
        </w:tc>
        <w:tc>
          <w:tcPr>
            <w:tcW w:w="1192" w:type="dxa"/>
            <w:noWrap/>
            <w:vAlign w:val="center"/>
            <w:hideMark/>
          </w:tcPr>
          <w:p w14:paraId="2BB79112" w14:textId="77777777" w:rsidR="00C84A00" w:rsidRPr="003A256B" w:rsidRDefault="00C84A00" w:rsidP="00D47FD4">
            <w:pPr>
              <w:jc w:val="center"/>
            </w:pPr>
          </w:p>
        </w:tc>
        <w:tc>
          <w:tcPr>
            <w:tcW w:w="1237" w:type="dxa"/>
            <w:noWrap/>
            <w:vAlign w:val="center"/>
            <w:hideMark/>
          </w:tcPr>
          <w:p w14:paraId="3C451A5C" w14:textId="77777777" w:rsidR="00C84A00" w:rsidRPr="003A256B" w:rsidRDefault="00C84A00" w:rsidP="00D47FD4">
            <w:pPr>
              <w:jc w:val="center"/>
            </w:pPr>
            <w:r w:rsidRPr="003A256B">
              <w:t>21289.78</w:t>
            </w:r>
          </w:p>
        </w:tc>
        <w:tc>
          <w:tcPr>
            <w:tcW w:w="843" w:type="dxa"/>
            <w:noWrap/>
            <w:vAlign w:val="center"/>
            <w:hideMark/>
          </w:tcPr>
          <w:p w14:paraId="42110574" w14:textId="1A9F654B" w:rsidR="00C84A00" w:rsidRPr="003A256B" w:rsidRDefault="00C84A00" w:rsidP="00D47FD4">
            <w:pPr>
              <w:jc w:val="center"/>
            </w:pPr>
          </w:p>
        </w:tc>
      </w:tr>
      <w:tr w:rsidR="00C84A00" w:rsidRPr="003A256B" w14:paraId="5173444B" w14:textId="77777777" w:rsidTr="00C84A00">
        <w:trPr>
          <w:trHeight w:val="315"/>
        </w:trPr>
        <w:tc>
          <w:tcPr>
            <w:tcW w:w="1150" w:type="dxa"/>
            <w:vMerge/>
            <w:vAlign w:val="center"/>
            <w:hideMark/>
          </w:tcPr>
          <w:p w14:paraId="19E46E8D" w14:textId="77777777" w:rsidR="00C84A00" w:rsidRPr="003A256B" w:rsidRDefault="00C84A00" w:rsidP="00D47FD4">
            <w:pPr>
              <w:jc w:val="center"/>
            </w:pPr>
          </w:p>
        </w:tc>
        <w:tc>
          <w:tcPr>
            <w:tcW w:w="1331" w:type="dxa"/>
            <w:vMerge/>
            <w:vAlign w:val="center"/>
            <w:hideMark/>
          </w:tcPr>
          <w:p w14:paraId="6B71E31F" w14:textId="77777777" w:rsidR="00C84A00" w:rsidRPr="003A256B" w:rsidRDefault="00C84A00" w:rsidP="00D47FD4">
            <w:pPr>
              <w:jc w:val="center"/>
            </w:pPr>
          </w:p>
        </w:tc>
        <w:tc>
          <w:tcPr>
            <w:tcW w:w="3597" w:type="dxa"/>
            <w:noWrap/>
            <w:vAlign w:val="center"/>
            <w:hideMark/>
          </w:tcPr>
          <w:p w14:paraId="0B231C8B" w14:textId="77777777" w:rsidR="00C84A00" w:rsidRPr="003A256B" w:rsidRDefault="00C84A00" w:rsidP="00D47FD4">
            <w:pPr>
              <w:jc w:val="center"/>
            </w:pPr>
            <w:r w:rsidRPr="003A256B">
              <w:t>Met Removal, N-Acetyl, Succinyl</w:t>
            </w:r>
          </w:p>
        </w:tc>
        <w:tc>
          <w:tcPr>
            <w:tcW w:w="1192" w:type="dxa"/>
            <w:noWrap/>
            <w:vAlign w:val="center"/>
            <w:hideMark/>
          </w:tcPr>
          <w:p w14:paraId="5D0AB2C6" w14:textId="77777777" w:rsidR="00C84A00" w:rsidRPr="003A256B" w:rsidRDefault="00C84A00" w:rsidP="00D47FD4">
            <w:pPr>
              <w:jc w:val="center"/>
            </w:pPr>
            <w:r w:rsidRPr="003A256B">
              <w:t>21362.73</w:t>
            </w:r>
          </w:p>
        </w:tc>
        <w:tc>
          <w:tcPr>
            <w:tcW w:w="1237" w:type="dxa"/>
            <w:noWrap/>
            <w:vAlign w:val="center"/>
            <w:hideMark/>
          </w:tcPr>
          <w:p w14:paraId="7E792B32" w14:textId="77777777" w:rsidR="00C84A00" w:rsidRPr="003A256B" w:rsidRDefault="00C84A00" w:rsidP="00D47FD4">
            <w:pPr>
              <w:jc w:val="center"/>
            </w:pPr>
            <w:r w:rsidRPr="003A256B">
              <w:t>21362.70</w:t>
            </w:r>
          </w:p>
        </w:tc>
        <w:tc>
          <w:tcPr>
            <w:tcW w:w="843" w:type="dxa"/>
            <w:noWrap/>
            <w:vAlign w:val="center"/>
            <w:hideMark/>
          </w:tcPr>
          <w:p w14:paraId="097B1221" w14:textId="77777777" w:rsidR="00C84A00" w:rsidRPr="003A256B" w:rsidRDefault="00C84A00" w:rsidP="00D47FD4">
            <w:pPr>
              <w:jc w:val="center"/>
            </w:pPr>
            <w:r w:rsidRPr="003A256B">
              <w:t>1.4</w:t>
            </w:r>
          </w:p>
        </w:tc>
      </w:tr>
      <w:tr w:rsidR="00C84A00" w:rsidRPr="003A256B" w14:paraId="618E93DD" w14:textId="77777777" w:rsidTr="00C84A00">
        <w:trPr>
          <w:trHeight w:val="315"/>
        </w:trPr>
        <w:tc>
          <w:tcPr>
            <w:tcW w:w="1150" w:type="dxa"/>
            <w:vMerge/>
            <w:vAlign w:val="center"/>
            <w:hideMark/>
          </w:tcPr>
          <w:p w14:paraId="4E0FD5F3" w14:textId="77777777" w:rsidR="00C84A00" w:rsidRPr="003A256B" w:rsidRDefault="00C84A00" w:rsidP="00D47FD4">
            <w:pPr>
              <w:jc w:val="center"/>
            </w:pPr>
          </w:p>
        </w:tc>
        <w:tc>
          <w:tcPr>
            <w:tcW w:w="1331" w:type="dxa"/>
            <w:vMerge/>
            <w:vAlign w:val="center"/>
            <w:hideMark/>
          </w:tcPr>
          <w:p w14:paraId="508FA9E9" w14:textId="77777777" w:rsidR="00C84A00" w:rsidRPr="003A256B" w:rsidRDefault="00C84A00" w:rsidP="00D47FD4">
            <w:pPr>
              <w:jc w:val="center"/>
            </w:pPr>
          </w:p>
        </w:tc>
        <w:tc>
          <w:tcPr>
            <w:tcW w:w="3597" w:type="dxa"/>
            <w:noWrap/>
            <w:vAlign w:val="center"/>
            <w:hideMark/>
          </w:tcPr>
          <w:p w14:paraId="3276394B" w14:textId="217B46EF" w:rsidR="00C84A00" w:rsidRPr="003A256B" w:rsidRDefault="00C84A00" w:rsidP="00D47FD4">
            <w:pPr>
              <w:jc w:val="center"/>
            </w:pPr>
            <w:r>
              <w:t>P</w:t>
            </w:r>
            <w:r w:rsidRPr="003A256B">
              <w:t>olymorphism</w:t>
            </w:r>
          </w:p>
        </w:tc>
        <w:tc>
          <w:tcPr>
            <w:tcW w:w="1192" w:type="dxa"/>
            <w:noWrap/>
            <w:vAlign w:val="center"/>
            <w:hideMark/>
          </w:tcPr>
          <w:p w14:paraId="7C80D06D" w14:textId="77777777" w:rsidR="00C84A00" w:rsidRPr="003A256B" w:rsidRDefault="00C84A00" w:rsidP="00D47FD4">
            <w:pPr>
              <w:jc w:val="center"/>
            </w:pPr>
          </w:p>
        </w:tc>
        <w:tc>
          <w:tcPr>
            <w:tcW w:w="1237" w:type="dxa"/>
            <w:noWrap/>
            <w:vAlign w:val="center"/>
            <w:hideMark/>
          </w:tcPr>
          <w:p w14:paraId="74C8F229" w14:textId="77777777" w:rsidR="00C84A00" w:rsidRPr="003A256B" w:rsidRDefault="00C84A00" w:rsidP="00D47FD4">
            <w:pPr>
              <w:jc w:val="center"/>
            </w:pPr>
            <w:r w:rsidRPr="003A256B">
              <w:t>21389.71</w:t>
            </w:r>
          </w:p>
        </w:tc>
        <w:tc>
          <w:tcPr>
            <w:tcW w:w="843" w:type="dxa"/>
            <w:noWrap/>
            <w:vAlign w:val="center"/>
            <w:hideMark/>
          </w:tcPr>
          <w:p w14:paraId="5BFF05CE" w14:textId="584CCA24" w:rsidR="00C84A00" w:rsidRPr="003A256B" w:rsidRDefault="00C84A00" w:rsidP="00D47FD4">
            <w:pPr>
              <w:jc w:val="center"/>
            </w:pPr>
          </w:p>
        </w:tc>
      </w:tr>
      <w:tr w:rsidR="00C84A00" w:rsidRPr="003A256B" w14:paraId="31382308" w14:textId="77777777" w:rsidTr="00C84A00">
        <w:trPr>
          <w:trHeight w:val="315"/>
        </w:trPr>
        <w:tc>
          <w:tcPr>
            <w:tcW w:w="1150" w:type="dxa"/>
            <w:noWrap/>
            <w:vAlign w:val="center"/>
            <w:hideMark/>
          </w:tcPr>
          <w:p w14:paraId="35CB71EF" w14:textId="77777777" w:rsidR="00C84A00" w:rsidRPr="003A256B" w:rsidRDefault="00C84A00" w:rsidP="00D47FD4">
            <w:pPr>
              <w:jc w:val="center"/>
            </w:pPr>
            <w:r w:rsidRPr="003A256B">
              <w:t>P16402</w:t>
            </w:r>
          </w:p>
        </w:tc>
        <w:tc>
          <w:tcPr>
            <w:tcW w:w="1331" w:type="dxa"/>
            <w:noWrap/>
            <w:vAlign w:val="center"/>
            <w:hideMark/>
          </w:tcPr>
          <w:p w14:paraId="58DE9FD6" w14:textId="77777777" w:rsidR="00C84A00" w:rsidRPr="003A256B" w:rsidRDefault="00C84A00" w:rsidP="00D47FD4">
            <w:pPr>
              <w:jc w:val="center"/>
            </w:pPr>
            <w:r w:rsidRPr="003A256B">
              <w:t>H1.3</w:t>
            </w:r>
          </w:p>
        </w:tc>
        <w:tc>
          <w:tcPr>
            <w:tcW w:w="3597" w:type="dxa"/>
            <w:noWrap/>
            <w:vAlign w:val="center"/>
            <w:hideMark/>
          </w:tcPr>
          <w:p w14:paraId="6FA6AF8D" w14:textId="77777777" w:rsidR="00C84A00" w:rsidRPr="003A256B" w:rsidRDefault="00C84A00" w:rsidP="00D47FD4">
            <w:pPr>
              <w:jc w:val="center"/>
            </w:pPr>
            <w:r w:rsidRPr="003A256B">
              <w:t>Met Removal, N-Acetyl</w:t>
            </w:r>
          </w:p>
        </w:tc>
        <w:tc>
          <w:tcPr>
            <w:tcW w:w="1192" w:type="dxa"/>
            <w:noWrap/>
            <w:vAlign w:val="center"/>
            <w:hideMark/>
          </w:tcPr>
          <w:p w14:paraId="68A9BA1E" w14:textId="77777777" w:rsidR="00C84A00" w:rsidRPr="003A256B" w:rsidRDefault="00C84A00" w:rsidP="00D47FD4">
            <w:pPr>
              <w:jc w:val="center"/>
            </w:pPr>
            <w:r w:rsidRPr="003A256B">
              <w:t>22247.29</w:t>
            </w:r>
          </w:p>
        </w:tc>
        <w:tc>
          <w:tcPr>
            <w:tcW w:w="1237" w:type="dxa"/>
            <w:noWrap/>
            <w:vAlign w:val="center"/>
            <w:hideMark/>
          </w:tcPr>
          <w:p w14:paraId="52560184" w14:textId="77777777" w:rsidR="00C84A00" w:rsidRPr="003A256B" w:rsidRDefault="00C84A00" w:rsidP="00D47FD4">
            <w:pPr>
              <w:jc w:val="center"/>
            </w:pPr>
            <w:r w:rsidRPr="003A256B">
              <w:t>22247.26</w:t>
            </w:r>
          </w:p>
        </w:tc>
        <w:tc>
          <w:tcPr>
            <w:tcW w:w="843" w:type="dxa"/>
            <w:noWrap/>
            <w:vAlign w:val="center"/>
            <w:hideMark/>
          </w:tcPr>
          <w:p w14:paraId="4884FF04" w14:textId="77777777" w:rsidR="00C84A00" w:rsidRPr="003A256B" w:rsidRDefault="00C84A00" w:rsidP="00D47FD4">
            <w:pPr>
              <w:jc w:val="center"/>
            </w:pPr>
            <w:r w:rsidRPr="003A256B">
              <w:t>1.3</w:t>
            </w:r>
          </w:p>
        </w:tc>
      </w:tr>
      <w:tr w:rsidR="00C84A00" w:rsidRPr="003A256B" w14:paraId="3353FB7D" w14:textId="77777777" w:rsidTr="00C84A00">
        <w:trPr>
          <w:trHeight w:val="315"/>
        </w:trPr>
        <w:tc>
          <w:tcPr>
            <w:tcW w:w="1150" w:type="dxa"/>
            <w:vMerge w:val="restart"/>
            <w:noWrap/>
            <w:vAlign w:val="center"/>
            <w:hideMark/>
          </w:tcPr>
          <w:p w14:paraId="51A4B6EF" w14:textId="77777777" w:rsidR="00C84A00" w:rsidRPr="003A256B" w:rsidRDefault="00C84A00" w:rsidP="00D47FD4">
            <w:pPr>
              <w:jc w:val="center"/>
            </w:pPr>
            <w:r w:rsidRPr="003A256B">
              <w:t>P10412</w:t>
            </w:r>
          </w:p>
        </w:tc>
        <w:tc>
          <w:tcPr>
            <w:tcW w:w="1331" w:type="dxa"/>
            <w:vMerge w:val="restart"/>
            <w:noWrap/>
            <w:vAlign w:val="center"/>
            <w:hideMark/>
          </w:tcPr>
          <w:p w14:paraId="370ABE2D" w14:textId="77777777" w:rsidR="00C84A00" w:rsidRPr="003A256B" w:rsidRDefault="00C84A00" w:rsidP="00D47FD4">
            <w:pPr>
              <w:jc w:val="center"/>
            </w:pPr>
            <w:r w:rsidRPr="003A256B">
              <w:t>H1.4</w:t>
            </w:r>
          </w:p>
        </w:tc>
        <w:tc>
          <w:tcPr>
            <w:tcW w:w="3597" w:type="dxa"/>
            <w:noWrap/>
            <w:vAlign w:val="center"/>
            <w:hideMark/>
          </w:tcPr>
          <w:p w14:paraId="322E8589" w14:textId="77777777" w:rsidR="00C84A00" w:rsidRPr="003A256B" w:rsidRDefault="00C84A00" w:rsidP="00D47FD4">
            <w:pPr>
              <w:jc w:val="center"/>
            </w:pPr>
            <w:r w:rsidRPr="003A256B">
              <w:t>Met Removal</w:t>
            </w:r>
          </w:p>
        </w:tc>
        <w:tc>
          <w:tcPr>
            <w:tcW w:w="1192" w:type="dxa"/>
            <w:noWrap/>
            <w:vAlign w:val="center"/>
            <w:hideMark/>
          </w:tcPr>
          <w:p w14:paraId="3DC5B3A8" w14:textId="77777777" w:rsidR="00C84A00" w:rsidRPr="003A256B" w:rsidRDefault="00C84A00" w:rsidP="00D47FD4">
            <w:pPr>
              <w:jc w:val="center"/>
            </w:pPr>
          </w:p>
        </w:tc>
        <w:tc>
          <w:tcPr>
            <w:tcW w:w="1237" w:type="dxa"/>
            <w:noWrap/>
            <w:vAlign w:val="center"/>
            <w:hideMark/>
          </w:tcPr>
          <w:p w14:paraId="648A1A88" w14:textId="77777777" w:rsidR="00C84A00" w:rsidRPr="003A256B" w:rsidRDefault="00C84A00" w:rsidP="00D47FD4">
            <w:pPr>
              <w:jc w:val="center"/>
            </w:pPr>
            <w:r w:rsidRPr="003A256B">
              <w:t>21720.99</w:t>
            </w:r>
          </w:p>
        </w:tc>
        <w:tc>
          <w:tcPr>
            <w:tcW w:w="843" w:type="dxa"/>
            <w:noWrap/>
            <w:vAlign w:val="center"/>
            <w:hideMark/>
          </w:tcPr>
          <w:p w14:paraId="2128BFD4" w14:textId="77777777" w:rsidR="00C84A00" w:rsidRPr="003A256B" w:rsidRDefault="00C84A00" w:rsidP="00D47FD4">
            <w:pPr>
              <w:jc w:val="center"/>
            </w:pPr>
            <w:r w:rsidRPr="003A256B">
              <w:t>0.0</w:t>
            </w:r>
          </w:p>
        </w:tc>
      </w:tr>
      <w:tr w:rsidR="00C84A00" w:rsidRPr="003A256B" w14:paraId="10B27EE9" w14:textId="77777777" w:rsidTr="00C84A00">
        <w:trPr>
          <w:trHeight w:val="315"/>
        </w:trPr>
        <w:tc>
          <w:tcPr>
            <w:tcW w:w="1150" w:type="dxa"/>
            <w:vMerge/>
            <w:vAlign w:val="center"/>
            <w:hideMark/>
          </w:tcPr>
          <w:p w14:paraId="37E3AB39" w14:textId="77777777" w:rsidR="00C84A00" w:rsidRPr="003A256B" w:rsidRDefault="00C84A00" w:rsidP="00D47FD4">
            <w:pPr>
              <w:jc w:val="center"/>
            </w:pPr>
          </w:p>
        </w:tc>
        <w:tc>
          <w:tcPr>
            <w:tcW w:w="1331" w:type="dxa"/>
            <w:vMerge/>
            <w:vAlign w:val="center"/>
            <w:hideMark/>
          </w:tcPr>
          <w:p w14:paraId="342C881E" w14:textId="77777777" w:rsidR="00C84A00" w:rsidRPr="003A256B" w:rsidRDefault="00C84A00" w:rsidP="00D47FD4">
            <w:pPr>
              <w:jc w:val="center"/>
            </w:pPr>
          </w:p>
        </w:tc>
        <w:tc>
          <w:tcPr>
            <w:tcW w:w="3597" w:type="dxa"/>
            <w:noWrap/>
            <w:vAlign w:val="center"/>
            <w:hideMark/>
          </w:tcPr>
          <w:p w14:paraId="2B6EBBA5" w14:textId="77777777" w:rsidR="00C84A00" w:rsidRPr="003A256B" w:rsidRDefault="00C84A00" w:rsidP="00D47FD4">
            <w:pPr>
              <w:jc w:val="center"/>
            </w:pPr>
            <w:r w:rsidRPr="003A256B">
              <w:t>Met Removal, N-Acetyl</w:t>
            </w:r>
          </w:p>
        </w:tc>
        <w:tc>
          <w:tcPr>
            <w:tcW w:w="1192" w:type="dxa"/>
            <w:noWrap/>
            <w:vAlign w:val="center"/>
            <w:hideMark/>
          </w:tcPr>
          <w:p w14:paraId="52216D20" w14:textId="77777777" w:rsidR="00C84A00" w:rsidRPr="003A256B" w:rsidRDefault="00C84A00" w:rsidP="00D47FD4">
            <w:pPr>
              <w:jc w:val="center"/>
            </w:pPr>
            <w:r w:rsidRPr="003A256B">
              <w:t>21762.96</w:t>
            </w:r>
          </w:p>
        </w:tc>
        <w:tc>
          <w:tcPr>
            <w:tcW w:w="1237" w:type="dxa"/>
            <w:noWrap/>
            <w:vAlign w:val="center"/>
            <w:hideMark/>
          </w:tcPr>
          <w:p w14:paraId="676449B4" w14:textId="77777777" w:rsidR="00C84A00" w:rsidRPr="003A256B" w:rsidRDefault="00C84A00" w:rsidP="00D47FD4">
            <w:pPr>
              <w:jc w:val="center"/>
            </w:pPr>
            <w:r w:rsidRPr="003A256B">
              <w:t>21762.96</w:t>
            </w:r>
          </w:p>
        </w:tc>
        <w:tc>
          <w:tcPr>
            <w:tcW w:w="843" w:type="dxa"/>
            <w:noWrap/>
            <w:vAlign w:val="center"/>
            <w:hideMark/>
          </w:tcPr>
          <w:p w14:paraId="0D6C5982" w14:textId="77777777" w:rsidR="00C84A00" w:rsidRPr="003A256B" w:rsidRDefault="00C84A00" w:rsidP="00D47FD4">
            <w:pPr>
              <w:jc w:val="center"/>
            </w:pPr>
            <w:r w:rsidRPr="003A256B">
              <w:t>0.0</w:t>
            </w:r>
          </w:p>
        </w:tc>
      </w:tr>
      <w:tr w:rsidR="00C84A00" w:rsidRPr="003A256B" w14:paraId="394E4C18" w14:textId="77777777" w:rsidTr="00C84A00">
        <w:trPr>
          <w:trHeight w:val="315"/>
        </w:trPr>
        <w:tc>
          <w:tcPr>
            <w:tcW w:w="1150" w:type="dxa"/>
            <w:vMerge/>
            <w:vAlign w:val="center"/>
            <w:hideMark/>
          </w:tcPr>
          <w:p w14:paraId="2ABB6A57" w14:textId="77777777" w:rsidR="00C84A00" w:rsidRPr="003A256B" w:rsidRDefault="00C84A00" w:rsidP="00D47FD4">
            <w:pPr>
              <w:jc w:val="center"/>
            </w:pPr>
          </w:p>
        </w:tc>
        <w:tc>
          <w:tcPr>
            <w:tcW w:w="1331" w:type="dxa"/>
            <w:vMerge/>
            <w:vAlign w:val="center"/>
            <w:hideMark/>
          </w:tcPr>
          <w:p w14:paraId="72EB6032" w14:textId="77777777" w:rsidR="00C84A00" w:rsidRPr="003A256B" w:rsidRDefault="00C84A00" w:rsidP="00D47FD4">
            <w:pPr>
              <w:jc w:val="center"/>
            </w:pPr>
          </w:p>
        </w:tc>
        <w:tc>
          <w:tcPr>
            <w:tcW w:w="3597" w:type="dxa"/>
            <w:noWrap/>
            <w:vAlign w:val="center"/>
            <w:hideMark/>
          </w:tcPr>
          <w:p w14:paraId="4AD66123" w14:textId="77777777" w:rsidR="00C84A00" w:rsidRPr="00224625" w:rsidRDefault="00C84A00" w:rsidP="00D47FD4">
            <w:pPr>
              <w:jc w:val="center"/>
              <w:rPr>
                <w:lang w:val="pt-BR"/>
              </w:rPr>
            </w:pPr>
            <w:r w:rsidRPr="00224625">
              <w:rPr>
                <w:lang w:val="pt-BR"/>
              </w:rPr>
              <w:t>Met Removal, N-Acetyl, Acetyl</w:t>
            </w:r>
          </w:p>
        </w:tc>
        <w:tc>
          <w:tcPr>
            <w:tcW w:w="1192" w:type="dxa"/>
            <w:noWrap/>
            <w:vAlign w:val="center"/>
            <w:hideMark/>
          </w:tcPr>
          <w:p w14:paraId="1D59690A" w14:textId="77777777" w:rsidR="00C84A00" w:rsidRPr="003A256B" w:rsidRDefault="00C84A00" w:rsidP="00D47FD4">
            <w:pPr>
              <w:jc w:val="center"/>
            </w:pPr>
            <w:r w:rsidRPr="003A256B">
              <w:t>21804.98</w:t>
            </w:r>
          </w:p>
        </w:tc>
        <w:tc>
          <w:tcPr>
            <w:tcW w:w="1237" w:type="dxa"/>
            <w:noWrap/>
            <w:vAlign w:val="center"/>
            <w:hideMark/>
          </w:tcPr>
          <w:p w14:paraId="0A1F58A3" w14:textId="77777777" w:rsidR="00C84A00" w:rsidRPr="003A256B" w:rsidRDefault="00C84A00" w:rsidP="00D47FD4">
            <w:pPr>
              <w:jc w:val="center"/>
            </w:pPr>
            <w:r w:rsidRPr="003A256B">
              <w:t>21804.98</w:t>
            </w:r>
          </w:p>
        </w:tc>
        <w:tc>
          <w:tcPr>
            <w:tcW w:w="843" w:type="dxa"/>
            <w:noWrap/>
            <w:vAlign w:val="center"/>
            <w:hideMark/>
          </w:tcPr>
          <w:p w14:paraId="6F981AF0" w14:textId="77777777" w:rsidR="00C84A00" w:rsidRPr="003A256B" w:rsidRDefault="00C84A00" w:rsidP="00D47FD4">
            <w:pPr>
              <w:jc w:val="center"/>
            </w:pPr>
            <w:r w:rsidRPr="003A256B">
              <w:t>0.0</w:t>
            </w:r>
          </w:p>
        </w:tc>
      </w:tr>
      <w:tr w:rsidR="00C84A00" w:rsidRPr="003A256B" w14:paraId="50F391D3" w14:textId="77777777" w:rsidTr="00C84A00">
        <w:trPr>
          <w:trHeight w:val="315"/>
        </w:trPr>
        <w:tc>
          <w:tcPr>
            <w:tcW w:w="1150" w:type="dxa"/>
            <w:vMerge/>
            <w:vAlign w:val="center"/>
            <w:hideMark/>
          </w:tcPr>
          <w:p w14:paraId="0BCA0592" w14:textId="77777777" w:rsidR="00C84A00" w:rsidRPr="003A256B" w:rsidRDefault="00C84A00" w:rsidP="00D47FD4">
            <w:pPr>
              <w:jc w:val="center"/>
            </w:pPr>
          </w:p>
        </w:tc>
        <w:tc>
          <w:tcPr>
            <w:tcW w:w="1331" w:type="dxa"/>
            <w:vMerge/>
            <w:vAlign w:val="center"/>
            <w:hideMark/>
          </w:tcPr>
          <w:p w14:paraId="60446523" w14:textId="77777777" w:rsidR="00C84A00" w:rsidRPr="003A256B" w:rsidRDefault="00C84A00" w:rsidP="00D47FD4">
            <w:pPr>
              <w:jc w:val="center"/>
            </w:pPr>
          </w:p>
        </w:tc>
        <w:tc>
          <w:tcPr>
            <w:tcW w:w="3597" w:type="dxa"/>
            <w:noWrap/>
            <w:vAlign w:val="center"/>
            <w:hideMark/>
          </w:tcPr>
          <w:p w14:paraId="3AE8EB46" w14:textId="77777777" w:rsidR="00C84A00" w:rsidRPr="003A256B" w:rsidRDefault="00C84A00" w:rsidP="00D47FD4">
            <w:pPr>
              <w:jc w:val="center"/>
            </w:pPr>
            <w:r w:rsidRPr="003A256B">
              <w:t>Met Removal, N-Acetyl, Phosphoryl</w:t>
            </w:r>
          </w:p>
        </w:tc>
        <w:tc>
          <w:tcPr>
            <w:tcW w:w="1192" w:type="dxa"/>
            <w:noWrap/>
            <w:vAlign w:val="center"/>
            <w:hideMark/>
          </w:tcPr>
          <w:p w14:paraId="1496A410" w14:textId="77777777" w:rsidR="00C84A00" w:rsidRPr="003A256B" w:rsidRDefault="00C84A00" w:rsidP="00D47FD4">
            <w:pPr>
              <w:jc w:val="center"/>
            </w:pPr>
            <w:r w:rsidRPr="003A256B">
              <w:t>21842.94</w:t>
            </w:r>
          </w:p>
        </w:tc>
        <w:tc>
          <w:tcPr>
            <w:tcW w:w="1237" w:type="dxa"/>
            <w:noWrap/>
            <w:vAlign w:val="center"/>
            <w:hideMark/>
          </w:tcPr>
          <w:p w14:paraId="7220C629" w14:textId="77777777" w:rsidR="00C84A00" w:rsidRPr="003A256B" w:rsidRDefault="00C84A00" w:rsidP="00D47FD4">
            <w:pPr>
              <w:jc w:val="center"/>
            </w:pPr>
            <w:r w:rsidRPr="003A256B">
              <w:t>21842.95</w:t>
            </w:r>
          </w:p>
        </w:tc>
        <w:tc>
          <w:tcPr>
            <w:tcW w:w="843" w:type="dxa"/>
            <w:noWrap/>
            <w:vAlign w:val="center"/>
            <w:hideMark/>
          </w:tcPr>
          <w:p w14:paraId="6E5F169E" w14:textId="77777777" w:rsidR="00C84A00" w:rsidRPr="003A256B" w:rsidRDefault="00C84A00" w:rsidP="00D47FD4">
            <w:pPr>
              <w:jc w:val="center"/>
            </w:pPr>
            <w:r w:rsidRPr="003A256B">
              <w:t>0.5</w:t>
            </w:r>
          </w:p>
        </w:tc>
      </w:tr>
      <w:tr w:rsidR="00C84A00" w:rsidRPr="003A256B" w14:paraId="44E629A5" w14:textId="77777777" w:rsidTr="00C84A00">
        <w:trPr>
          <w:trHeight w:val="315"/>
        </w:trPr>
        <w:tc>
          <w:tcPr>
            <w:tcW w:w="1150" w:type="dxa"/>
            <w:vMerge/>
            <w:vAlign w:val="center"/>
            <w:hideMark/>
          </w:tcPr>
          <w:p w14:paraId="2B2E312F" w14:textId="77777777" w:rsidR="00C84A00" w:rsidRPr="003A256B" w:rsidRDefault="00C84A00" w:rsidP="00D47FD4">
            <w:pPr>
              <w:jc w:val="center"/>
            </w:pPr>
          </w:p>
        </w:tc>
        <w:tc>
          <w:tcPr>
            <w:tcW w:w="1331" w:type="dxa"/>
            <w:vMerge/>
            <w:vAlign w:val="center"/>
            <w:hideMark/>
          </w:tcPr>
          <w:p w14:paraId="26219046" w14:textId="77777777" w:rsidR="00C84A00" w:rsidRPr="003A256B" w:rsidRDefault="00C84A00" w:rsidP="00D47FD4">
            <w:pPr>
              <w:jc w:val="center"/>
            </w:pPr>
          </w:p>
        </w:tc>
        <w:tc>
          <w:tcPr>
            <w:tcW w:w="3597" w:type="dxa"/>
            <w:noWrap/>
            <w:vAlign w:val="center"/>
            <w:hideMark/>
          </w:tcPr>
          <w:p w14:paraId="70A889BF" w14:textId="77777777" w:rsidR="00C84A00" w:rsidRPr="003A256B" w:rsidRDefault="00C84A00" w:rsidP="00D47FD4">
            <w:pPr>
              <w:jc w:val="center"/>
            </w:pPr>
            <w:r w:rsidRPr="003A256B">
              <w:t>Met Removal, N-Acetyl, Succinyl</w:t>
            </w:r>
          </w:p>
        </w:tc>
        <w:tc>
          <w:tcPr>
            <w:tcW w:w="1192" w:type="dxa"/>
            <w:noWrap/>
            <w:vAlign w:val="center"/>
            <w:hideMark/>
          </w:tcPr>
          <w:p w14:paraId="0CB946B2" w14:textId="77777777" w:rsidR="00C84A00" w:rsidRPr="003A256B" w:rsidRDefault="00C84A00" w:rsidP="00D47FD4">
            <w:pPr>
              <w:jc w:val="center"/>
            </w:pPr>
            <w:r w:rsidRPr="003A256B">
              <w:t>21862.99</w:t>
            </w:r>
          </w:p>
        </w:tc>
        <w:tc>
          <w:tcPr>
            <w:tcW w:w="1237" w:type="dxa"/>
            <w:noWrap/>
            <w:vAlign w:val="center"/>
            <w:hideMark/>
          </w:tcPr>
          <w:p w14:paraId="3AD9DA21" w14:textId="77777777" w:rsidR="00C84A00" w:rsidRPr="003A256B" w:rsidRDefault="00C84A00" w:rsidP="00D47FD4">
            <w:pPr>
              <w:jc w:val="center"/>
            </w:pPr>
            <w:r w:rsidRPr="003A256B">
              <w:t>21862.97</w:t>
            </w:r>
          </w:p>
        </w:tc>
        <w:tc>
          <w:tcPr>
            <w:tcW w:w="843" w:type="dxa"/>
            <w:noWrap/>
            <w:vAlign w:val="center"/>
            <w:hideMark/>
          </w:tcPr>
          <w:p w14:paraId="5291F80F" w14:textId="77777777" w:rsidR="00C84A00" w:rsidRPr="003A256B" w:rsidRDefault="00C84A00" w:rsidP="00D47FD4">
            <w:pPr>
              <w:jc w:val="center"/>
            </w:pPr>
            <w:r w:rsidRPr="003A256B">
              <w:t>0.9</w:t>
            </w:r>
          </w:p>
        </w:tc>
      </w:tr>
      <w:tr w:rsidR="00C84A00" w:rsidRPr="003A256B" w14:paraId="20C92852" w14:textId="77777777" w:rsidTr="00C84A00">
        <w:trPr>
          <w:trHeight w:val="315"/>
        </w:trPr>
        <w:tc>
          <w:tcPr>
            <w:tcW w:w="1150" w:type="dxa"/>
            <w:vMerge/>
            <w:vAlign w:val="center"/>
            <w:hideMark/>
          </w:tcPr>
          <w:p w14:paraId="4CD882BF" w14:textId="77777777" w:rsidR="00C84A00" w:rsidRPr="003A256B" w:rsidRDefault="00C84A00" w:rsidP="00D47FD4">
            <w:pPr>
              <w:jc w:val="center"/>
            </w:pPr>
          </w:p>
        </w:tc>
        <w:tc>
          <w:tcPr>
            <w:tcW w:w="1331" w:type="dxa"/>
            <w:vMerge/>
            <w:vAlign w:val="center"/>
            <w:hideMark/>
          </w:tcPr>
          <w:p w14:paraId="291CB121" w14:textId="77777777" w:rsidR="00C84A00" w:rsidRPr="003A256B" w:rsidRDefault="00C84A00" w:rsidP="00D47FD4">
            <w:pPr>
              <w:jc w:val="center"/>
            </w:pPr>
          </w:p>
        </w:tc>
        <w:tc>
          <w:tcPr>
            <w:tcW w:w="3597" w:type="dxa"/>
            <w:noWrap/>
            <w:vAlign w:val="center"/>
            <w:hideMark/>
          </w:tcPr>
          <w:p w14:paraId="4CC40D5D" w14:textId="77777777" w:rsidR="00C84A00" w:rsidRPr="003A256B" w:rsidRDefault="00C84A00" w:rsidP="00D47FD4">
            <w:pPr>
              <w:jc w:val="center"/>
            </w:pPr>
            <w:r w:rsidRPr="003A256B">
              <w:t>Met Removal, N-Acetyl, Succinyl, Phosphoryl</w:t>
            </w:r>
          </w:p>
        </w:tc>
        <w:tc>
          <w:tcPr>
            <w:tcW w:w="1192" w:type="dxa"/>
            <w:noWrap/>
            <w:vAlign w:val="center"/>
            <w:hideMark/>
          </w:tcPr>
          <w:p w14:paraId="1841827A" w14:textId="77777777" w:rsidR="00C84A00" w:rsidRPr="003A256B" w:rsidRDefault="00C84A00" w:rsidP="00D47FD4">
            <w:pPr>
              <w:jc w:val="center"/>
            </w:pPr>
            <w:r w:rsidRPr="003A256B">
              <w:t>21942.96</w:t>
            </w:r>
          </w:p>
        </w:tc>
        <w:tc>
          <w:tcPr>
            <w:tcW w:w="1237" w:type="dxa"/>
            <w:noWrap/>
            <w:vAlign w:val="center"/>
            <w:hideMark/>
          </w:tcPr>
          <w:p w14:paraId="2437460F" w14:textId="77777777" w:rsidR="00C84A00" w:rsidRPr="003A256B" w:rsidRDefault="00C84A00" w:rsidP="00D47FD4">
            <w:pPr>
              <w:jc w:val="center"/>
            </w:pPr>
            <w:r w:rsidRPr="003A256B">
              <w:t>21942.86</w:t>
            </w:r>
          </w:p>
        </w:tc>
        <w:tc>
          <w:tcPr>
            <w:tcW w:w="843" w:type="dxa"/>
            <w:noWrap/>
            <w:vAlign w:val="center"/>
            <w:hideMark/>
          </w:tcPr>
          <w:p w14:paraId="778768B7" w14:textId="77777777" w:rsidR="00C84A00" w:rsidRPr="003A256B" w:rsidRDefault="00C84A00" w:rsidP="00D47FD4">
            <w:pPr>
              <w:jc w:val="center"/>
            </w:pPr>
            <w:r w:rsidRPr="003A256B">
              <w:t>4.7</w:t>
            </w:r>
          </w:p>
        </w:tc>
      </w:tr>
      <w:tr w:rsidR="00C84A00" w:rsidRPr="003A256B" w14:paraId="15456CA2" w14:textId="77777777" w:rsidTr="00C84A00">
        <w:trPr>
          <w:trHeight w:val="315"/>
        </w:trPr>
        <w:tc>
          <w:tcPr>
            <w:tcW w:w="1150" w:type="dxa"/>
            <w:vMerge/>
            <w:vAlign w:val="center"/>
            <w:hideMark/>
          </w:tcPr>
          <w:p w14:paraId="601CA4BC" w14:textId="77777777" w:rsidR="00C84A00" w:rsidRPr="003A256B" w:rsidRDefault="00C84A00" w:rsidP="00D47FD4">
            <w:pPr>
              <w:jc w:val="center"/>
            </w:pPr>
          </w:p>
        </w:tc>
        <w:tc>
          <w:tcPr>
            <w:tcW w:w="1331" w:type="dxa"/>
            <w:vMerge/>
            <w:vAlign w:val="center"/>
            <w:hideMark/>
          </w:tcPr>
          <w:p w14:paraId="45E89D0F" w14:textId="77777777" w:rsidR="00C84A00" w:rsidRPr="003A256B" w:rsidRDefault="00C84A00" w:rsidP="00D47FD4">
            <w:pPr>
              <w:jc w:val="center"/>
            </w:pPr>
          </w:p>
        </w:tc>
        <w:tc>
          <w:tcPr>
            <w:tcW w:w="3597" w:type="dxa"/>
            <w:noWrap/>
            <w:vAlign w:val="center"/>
            <w:hideMark/>
          </w:tcPr>
          <w:p w14:paraId="07DE1D59" w14:textId="77777777" w:rsidR="00C84A00" w:rsidRPr="003A256B" w:rsidRDefault="00C84A00" w:rsidP="00D47FD4">
            <w:pPr>
              <w:jc w:val="center"/>
            </w:pPr>
            <w:r w:rsidRPr="003A256B">
              <w:t>Met Removal, N-Acetyl, 2*Succinyl</w:t>
            </w:r>
          </w:p>
        </w:tc>
        <w:tc>
          <w:tcPr>
            <w:tcW w:w="1192" w:type="dxa"/>
            <w:noWrap/>
            <w:vAlign w:val="center"/>
            <w:hideMark/>
          </w:tcPr>
          <w:p w14:paraId="6F188B16" w14:textId="77777777" w:rsidR="00C84A00" w:rsidRPr="003A256B" w:rsidRDefault="00C84A00" w:rsidP="00D47FD4">
            <w:pPr>
              <w:jc w:val="center"/>
            </w:pPr>
            <w:r w:rsidRPr="003A256B">
              <w:t>21963.00</w:t>
            </w:r>
          </w:p>
        </w:tc>
        <w:tc>
          <w:tcPr>
            <w:tcW w:w="1237" w:type="dxa"/>
            <w:noWrap/>
            <w:vAlign w:val="center"/>
            <w:hideMark/>
          </w:tcPr>
          <w:p w14:paraId="1B9CCE32" w14:textId="77777777" w:rsidR="00C84A00" w:rsidRPr="003A256B" w:rsidRDefault="00C84A00" w:rsidP="00D47FD4">
            <w:pPr>
              <w:jc w:val="center"/>
            </w:pPr>
            <w:r w:rsidRPr="003A256B">
              <w:t>21962.91</w:t>
            </w:r>
          </w:p>
        </w:tc>
        <w:tc>
          <w:tcPr>
            <w:tcW w:w="843" w:type="dxa"/>
            <w:noWrap/>
            <w:vAlign w:val="center"/>
            <w:hideMark/>
          </w:tcPr>
          <w:p w14:paraId="699F09BC" w14:textId="77777777" w:rsidR="00C84A00" w:rsidRPr="003A256B" w:rsidRDefault="00C84A00" w:rsidP="00D47FD4">
            <w:pPr>
              <w:jc w:val="center"/>
            </w:pPr>
            <w:r w:rsidRPr="003A256B">
              <w:t>4.1</w:t>
            </w:r>
          </w:p>
        </w:tc>
      </w:tr>
      <w:tr w:rsidR="00C84A00" w:rsidRPr="003A256B" w14:paraId="3AFA651C" w14:textId="77777777" w:rsidTr="00C84A00">
        <w:trPr>
          <w:trHeight w:val="315"/>
        </w:trPr>
        <w:tc>
          <w:tcPr>
            <w:tcW w:w="1150" w:type="dxa"/>
            <w:vMerge w:val="restart"/>
            <w:noWrap/>
            <w:vAlign w:val="center"/>
            <w:hideMark/>
          </w:tcPr>
          <w:p w14:paraId="23653595" w14:textId="77777777" w:rsidR="00C84A00" w:rsidRPr="003A256B" w:rsidRDefault="00C84A00" w:rsidP="00D47FD4">
            <w:pPr>
              <w:jc w:val="center"/>
            </w:pPr>
            <w:r w:rsidRPr="003A256B">
              <w:t>P16401</w:t>
            </w:r>
          </w:p>
        </w:tc>
        <w:tc>
          <w:tcPr>
            <w:tcW w:w="1331" w:type="dxa"/>
            <w:vMerge w:val="restart"/>
            <w:noWrap/>
            <w:vAlign w:val="center"/>
            <w:hideMark/>
          </w:tcPr>
          <w:p w14:paraId="7CC5477A" w14:textId="77777777" w:rsidR="00C84A00" w:rsidRPr="003A256B" w:rsidRDefault="00C84A00" w:rsidP="00D47FD4">
            <w:pPr>
              <w:jc w:val="center"/>
            </w:pPr>
            <w:r w:rsidRPr="003A256B">
              <w:t>H1.5</w:t>
            </w:r>
          </w:p>
        </w:tc>
        <w:tc>
          <w:tcPr>
            <w:tcW w:w="3597" w:type="dxa"/>
            <w:noWrap/>
            <w:vAlign w:val="center"/>
            <w:hideMark/>
          </w:tcPr>
          <w:p w14:paraId="375415EC" w14:textId="77777777" w:rsidR="00C84A00" w:rsidRPr="003A256B" w:rsidRDefault="00C84A00" w:rsidP="00D47FD4">
            <w:pPr>
              <w:jc w:val="center"/>
            </w:pPr>
            <w:r w:rsidRPr="003A256B">
              <w:t>Met Removal, N-Acetyl</w:t>
            </w:r>
          </w:p>
        </w:tc>
        <w:tc>
          <w:tcPr>
            <w:tcW w:w="1192" w:type="dxa"/>
            <w:noWrap/>
            <w:vAlign w:val="center"/>
            <w:hideMark/>
          </w:tcPr>
          <w:p w14:paraId="2FD9C94A" w14:textId="77777777" w:rsidR="00C84A00" w:rsidRPr="003A256B" w:rsidRDefault="00C84A00" w:rsidP="00D47FD4">
            <w:pPr>
              <w:jc w:val="center"/>
            </w:pPr>
            <w:r w:rsidRPr="003A256B">
              <w:t>22477.44</w:t>
            </w:r>
          </w:p>
        </w:tc>
        <w:tc>
          <w:tcPr>
            <w:tcW w:w="1237" w:type="dxa"/>
            <w:noWrap/>
            <w:vAlign w:val="center"/>
            <w:hideMark/>
          </w:tcPr>
          <w:p w14:paraId="510BEB75" w14:textId="77777777" w:rsidR="00C84A00" w:rsidRPr="003A256B" w:rsidRDefault="00C84A00" w:rsidP="00D47FD4">
            <w:pPr>
              <w:jc w:val="center"/>
            </w:pPr>
            <w:r w:rsidRPr="003A256B">
              <w:t>22477.41</w:t>
            </w:r>
          </w:p>
        </w:tc>
        <w:tc>
          <w:tcPr>
            <w:tcW w:w="843" w:type="dxa"/>
            <w:noWrap/>
            <w:vAlign w:val="center"/>
            <w:hideMark/>
          </w:tcPr>
          <w:p w14:paraId="5154BD99" w14:textId="77777777" w:rsidR="00C84A00" w:rsidRPr="003A256B" w:rsidRDefault="00C84A00" w:rsidP="00D47FD4">
            <w:pPr>
              <w:jc w:val="center"/>
            </w:pPr>
            <w:r w:rsidRPr="003A256B">
              <w:t>1.3</w:t>
            </w:r>
          </w:p>
        </w:tc>
      </w:tr>
      <w:tr w:rsidR="00C84A00" w:rsidRPr="003A256B" w14:paraId="268074F9" w14:textId="77777777" w:rsidTr="00C84A00">
        <w:trPr>
          <w:trHeight w:val="315"/>
        </w:trPr>
        <w:tc>
          <w:tcPr>
            <w:tcW w:w="1150" w:type="dxa"/>
            <w:vMerge/>
            <w:vAlign w:val="center"/>
            <w:hideMark/>
          </w:tcPr>
          <w:p w14:paraId="3305A46F" w14:textId="77777777" w:rsidR="00C84A00" w:rsidRPr="003A256B" w:rsidRDefault="00C84A00" w:rsidP="00D47FD4">
            <w:pPr>
              <w:jc w:val="center"/>
            </w:pPr>
          </w:p>
        </w:tc>
        <w:tc>
          <w:tcPr>
            <w:tcW w:w="1331" w:type="dxa"/>
            <w:vMerge/>
            <w:vAlign w:val="center"/>
            <w:hideMark/>
          </w:tcPr>
          <w:p w14:paraId="7A82182D" w14:textId="77777777" w:rsidR="00C84A00" w:rsidRPr="003A256B" w:rsidRDefault="00C84A00" w:rsidP="00D47FD4">
            <w:pPr>
              <w:jc w:val="center"/>
            </w:pPr>
          </w:p>
        </w:tc>
        <w:tc>
          <w:tcPr>
            <w:tcW w:w="3597" w:type="dxa"/>
            <w:noWrap/>
            <w:vAlign w:val="center"/>
            <w:hideMark/>
          </w:tcPr>
          <w:p w14:paraId="6BE67F17" w14:textId="77777777" w:rsidR="00C84A00" w:rsidRPr="00224625" w:rsidRDefault="00C84A00" w:rsidP="00D47FD4">
            <w:pPr>
              <w:jc w:val="center"/>
              <w:rPr>
                <w:lang w:val="pt-BR"/>
              </w:rPr>
            </w:pPr>
            <w:r w:rsidRPr="00224625">
              <w:rPr>
                <w:lang w:val="pt-BR"/>
              </w:rPr>
              <w:t>Met Removal, N-Acetyl, Acetyl</w:t>
            </w:r>
          </w:p>
        </w:tc>
        <w:tc>
          <w:tcPr>
            <w:tcW w:w="1192" w:type="dxa"/>
            <w:noWrap/>
            <w:vAlign w:val="center"/>
            <w:hideMark/>
          </w:tcPr>
          <w:p w14:paraId="04A6823B" w14:textId="77777777" w:rsidR="00C84A00" w:rsidRPr="003A256B" w:rsidRDefault="00C84A00" w:rsidP="00D47FD4">
            <w:pPr>
              <w:jc w:val="center"/>
            </w:pPr>
            <w:r w:rsidRPr="003A256B">
              <w:t>22519.45</w:t>
            </w:r>
          </w:p>
        </w:tc>
        <w:tc>
          <w:tcPr>
            <w:tcW w:w="1237" w:type="dxa"/>
            <w:noWrap/>
            <w:vAlign w:val="center"/>
            <w:hideMark/>
          </w:tcPr>
          <w:p w14:paraId="02DEC211" w14:textId="77777777" w:rsidR="00C84A00" w:rsidRPr="003A256B" w:rsidRDefault="00C84A00" w:rsidP="00D47FD4">
            <w:pPr>
              <w:jc w:val="center"/>
            </w:pPr>
            <w:r w:rsidRPr="003A256B">
              <w:t>22519.44</w:t>
            </w:r>
          </w:p>
        </w:tc>
        <w:tc>
          <w:tcPr>
            <w:tcW w:w="843" w:type="dxa"/>
            <w:noWrap/>
            <w:vAlign w:val="center"/>
            <w:hideMark/>
          </w:tcPr>
          <w:p w14:paraId="36C7B53B" w14:textId="77777777" w:rsidR="00C84A00" w:rsidRPr="003A256B" w:rsidRDefault="00C84A00" w:rsidP="00D47FD4">
            <w:pPr>
              <w:jc w:val="center"/>
            </w:pPr>
            <w:r w:rsidRPr="003A256B">
              <w:t>0.4</w:t>
            </w:r>
          </w:p>
        </w:tc>
      </w:tr>
      <w:tr w:rsidR="00C84A00" w:rsidRPr="003A256B" w14:paraId="26D3E7CD" w14:textId="77777777" w:rsidTr="00C84A00">
        <w:trPr>
          <w:trHeight w:val="315"/>
        </w:trPr>
        <w:tc>
          <w:tcPr>
            <w:tcW w:w="1150" w:type="dxa"/>
            <w:vMerge/>
            <w:vAlign w:val="center"/>
            <w:hideMark/>
          </w:tcPr>
          <w:p w14:paraId="29144B73" w14:textId="77777777" w:rsidR="00C84A00" w:rsidRPr="003A256B" w:rsidRDefault="00C84A00" w:rsidP="00D47FD4">
            <w:pPr>
              <w:jc w:val="center"/>
            </w:pPr>
          </w:p>
        </w:tc>
        <w:tc>
          <w:tcPr>
            <w:tcW w:w="1331" w:type="dxa"/>
            <w:vMerge/>
            <w:vAlign w:val="center"/>
            <w:hideMark/>
          </w:tcPr>
          <w:p w14:paraId="0A9F5033" w14:textId="77777777" w:rsidR="00C84A00" w:rsidRPr="003A256B" w:rsidRDefault="00C84A00" w:rsidP="00D47FD4">
            <w:pPr>
              <w:jc w:val="center"/>
            </w:pPr>
          </w:p>
        </w:tc>
        <w:tc>
          <w:tcPr>
            <w:tcW w:w="3597" w:type="dxa"/>
            <w:noWrap/>
            <w:vAlign w:val="center"/>
            <w:hideMark/>
          </w:tcPr>
          <w:p w14:paraId="1CD46AB4" w14:textId="77777777" w:rsidR="00C84A00" w:rsidRPr="003A256B" w:rsidRDefault="00C84A00" w:rsidP="00D47FD4">
            <w:pPr>
              <w:jc w:val="center"/>
            </w:pPr>
            <w:r w:rsidRPr="003A256B">
              <w:t>Met Removal, N-Acetyl, Phosphoryl</w:t>
            </w:r>
          </w:p>
        </w:tc>
        <w:tc>
          <w:tcPr>
            <w:tcW w:w="1192" w:type="dxa"/>
            <w:noWrap/>
            <w:vAlign w:val="center"/>
            <w:hideMark/>
          </w:tcPr>
          <w:p w14:paraId="1C0E3B62" w14:textId="77777777" w:rsidR="00C84A00" w:rsidRPr="003A256B" w:rsidRDefault="00C84A00" w:rsidP="00D47FD4">
            <w:pPr>
              <w:jc w:val="center"/>
            </w:pPr>
            <w:r w:rsidRPr="003A256B">
              <w:t>22557.40</w:t>
            </w:r>
          </w:p>
        </w:tc>
        <w:tc>
          <w:tcPr>
            <w:tcW w:w="1237" w:type="dxa"/>
            <w:noWrap/>
            <w:vAlign w:val="center"/>
            <w:hideMark/>
          </w:tcPr>
          <w:p w14:paraId="6908D6B8" w14:textId="77777777" w:rsidR="00C84A00" w:rsidRPr="003A256B" w:rsidRDefault="00C84A00" w:rsidP="00D47FD4">
            <w:pPr>
              <w:jc w:val="center"/>
            </w:pPr>
            <w:r w:rsidRPr="003A256B">
              <w:t>22557.41</w:t>
            </w:r>
          </w:p>
        </w:tc>
        <w:tc>
          <w:tcPr>
            <w:tcW w:w="843" w:type="dxa"/>
            <w:noWrap/>
            <w:vAlign w:val="center"/>
            <w:hideMark/>
          </w:tcPr>
          <w:p w14:paraId="132252EC" w14:textId="77777777" w:rsidR="00C84A00" w:rsidRPr="003A256B" w:rsidRDefault="00C84A00" w:rsidP="00D47FD4">
            <w:pPr>
              <w:jc w:val="center"/>
            </w:pPr>
            <w:r w:rsidRPr="003A256B">
              <w:t>0.3</w:t>
            </w:r>
          </w:p>
        </w:tc>
      </w:tr>
      <w:tr w:rsidR="00C84A00" w:rsidRPr="003A256B" w14:paraId="5B8997AD" w14:textId="77777777" w:rsidTr="00C84A00">
        <w:trPr>
          <w:trHeight w:val="330"/>
        </w:trPr>
        <w:tc>
          <w:tcPr>
            <w:tcW w:w="1150" w:type="dxa"/>
            <w:vMerge/>
            <w:vAlign w:val="center"/>
            <w:hideMark/>
          </w:tcPr>
          <w:p w14:paraId="2A706290" w14:textId="77777777" w:rsidR="00C84A00" w:rsidRPr="003A256B" w:rsidRDefault="00C84A00" w:rsidP="00D47FD4">
            <w:pPr>
              <w:jc w:val="center"/>
            </w:pPr>
          </w:p>
        </w:tc>
        <w:tc>
          <w:tcPr>
            <w:tcW w:w="1331" w:type="dxa"/>
            <w:vMerge/>
            <w:vAlign w:val="center"/>
            <w:hideMark/>
          </w:tcPr>
          <w:p w14:paraId="348205E8" w14:textId="77777777" w:rsidR="00C84A00" w:rsidRPr="003A256B" w:rsidRDefault="00C84A00" w:rsidP="00D47FD4">
            <w:pPr>
              <w:jc w:val="center"/>
            </w:pPr>
          </w:p>
        </w:tc>
        <w:tc>
          <w:tcPr>
            <w:tcW w:w="3597" w:type="dxa"/>
            <w:noWrap/>
            <w:vAlign w:val="center"/>
            <w:hideMark/>
          </w:tcPr>
          <w:p w14:paraId="7B2955B7" w14:textId="77777777" w:rsidR="00C84A00" w:rsidRPr="003A256B" w:rsidRDefault="00C84A00" w:rsidP="00D47FD4">
            <w:pPr>
              <w:jc w:val="center"/>
            </w:pPr>
            <w:r w:rsidRPr="003A256B">
              <w:t>Met Removal, N-Acetyl, Succinyl</w:t>
            </w:r>
          </w:p>
        </w:tc>
        <w:tc>
          <w:tcPr>
            <w:tcW w:w="1192" w:type="dxa"/>
            <w:noWrap/>
            <w:vAlign w:val="center"/>
            <w:hideMark/>
          </w:tcPr>
          <w:p w14:paraId="7BCA55C6" w14:textId="77777777" w:rsidR="00C84A00" w:rsidRPr="003A256B" w:rsidRDefault="00C84A00" w:rsidP="00D47FD4">
            <w:pPr>
              <w:jc w:val="center"/>
            </w:pPr>
            <w:r w:rsidRPr="003A256B">
              <w:t>22577.45</w:t>
            </w:r>
          </w:p>
        </w:tc>
        <w:tc>
          <w:tcPr>
            <w:tcW w:w="1237" w:type="dxa"/>
            <w:noWrap/>
            <w:vAlign w:val="center"/>
            <w:hideMark/>
          </w:tcPr>
          <w:p w14:paraId="1C49765B" w14:textId="77777777" w:rsidR="00C84A00" w:rsidRPr="003A256B" w:rsidRDefault="00C84A00" w:rsidP="00D47FD4">
            <w:pPr>
              <w:jc w:val="center"/>
            </w:pPr>
            <w:r w:rsidRPr="003A256B">
              <w:t>22577.41</w:t>
            </w:r>
          </w:p>
        </w:tc>
        <w:tc>
          <w:tcPr>
            <w:tcW w:w="843" w:type="dxa"/>
            <w:noWrap/>
            <w:vAlign w:val="center"/>
            <w:hideMark/>
          </w:tcPr>
          <w:p w14:paraId="494E4A6A" w14:textId="77777777" w:rsidR="00C84A00" w:rsidRPr="003A256B" w:rsidRDefault="00C84A00" w:rsidP="00D47FD4">
            <w:pPr>
              <w:jc w:val="center"/>
            </w:pPr>
            <w:r w:rsidRPr="003A256B">
              <w:t>1.8</w:t>
            </w:r>
          </w:p>
        </w:tc>
      </w:tr>
      <w:tr w:rsidR="00C84A00" w:rsidRPr="003A256B" w14:paraId="2924838D" w14:textId="77777777" w:rsidTr="00C84A00">
        <w:trPr>
          <w:trHeight w:val="315"/>
        </w:trPr>
        <w:tc>
          <w:tcPr>
            <w:tcW w:w="1150" w:type="dxa"/>
            <w:noWrap/>
            <w:vAlign w:val="center"/>
            <w:hideMark/>
          </w:tcPr>
          <w:p w14:paraId="488CB984" w14:textId="77777777" w:rsidR="00C84A00" w:rsidRPr="003A256B" w:rsidRDefault="00C84A00" w:rsidP="00D47FD4">
            <w:pPr>
              <w:jc w:val="center"/>
            </w:pPr>
            <w:r w:rsidRPr="003A256B">
              <w:t>Q92522</w:t>
            </w:r>
          </w:p>
        </w:tc>
        <w:tc>
          <w:tcPr>
            <w:tcW w:w="1331" w:type="dxa"/>
            <w:noWrap/>
            <w:vAlign w:val="center"/>
            <w:hideMark/>
          </w:tcPr>
          <w:p w14:paraId="59B5C57C" w14:textId="77777777" w:rsidR="00C84A00" w:rsidRPr="003A256B" w:rsidRDefault="00C84A00" w:rsidP="00D47FD4">
            <w:pPr>
              <w:jc w:val="center"/>
            </w:pPr>
            <w:r w:rsidRPr="003A256B">
              <w:t>H1.10</w:t>
            </w:r>
          </w:p>
        </w:tc>
        <w:tc>
          <w:tcPr>
            <w:tcW w:w="3597" w:type="dxa"/>
            <w:noWrap/>
            <w:vAlign w:val="center"/>
            <w:hideMark/>
          </w:tcPr>
          <w:p w14:paraId="2D65F94B" w14:textId="77777777" w:rsidR="00C84A00" w:rsidRPr="003A256B" w:rsidRDefault="00C84A00" w:rsidP="00D47FD4">
            <w:pPr>
              <w:jc w:val="center"/>
            </w:pPr>
            <w:r w:rsidRPr="003A256B">
              <w:t>Met Removal, N-Acetyl</w:t>
            </w:r>
          </w:p>
        </w:tc>
        <w:tc>
          <w:tcPr>
            <w:tcW w:w="1192" w:type="dxa"/>
            <w:noWrap/>
            <w:vAlign w:val="center"/>
            <w:hideMark/>
          </w:tcPr>
          <w:p w14:paraId="3C198485" w14:textId="77777777" w:rsidR="00C84A00" w:rsidRPr="003A256B" w:rsidRDefault="00C84A00" w:rsidP="00D47FD4">
            <w:pPr>
              <w:jc w:val="center"/>
            </w:pPr>
            <w:r w:rsidRPr="003A256B">
              <w:t>22384.50</w:t>
            </w:r>
          </w:p>
        </w:tc>
        <w:tc>
          <w:tcPr>
            <w:tcW w:w="1237" w:type="dxa"/>
            <w:noWrap/>
            <w:vAlign w:val="center"/>
            <w:hideMark/>
          </w:tcPr>
          <w:p w14:paraId="39FDA6BA" w14:textId="77777777" w:rsidR="00C84A00" w:rsidRPr="003A256B" w:rsidRDefault="00C84A00" w:rsidP="00D47FD4">
            <w:pPr>
              <w:jc w:val="center"/>
            </w:pPr>
            <w:r w:rsidRPr="003A256B">
              <w:t>22384.47</w:t>
            </w:r>
          </w:p>
        </w:tc>
        <w:tc>
          <w:tcPr>
            <w:tcW w:w="843" w:type="dxa"/>
            <w:noWrap/>
            <w:vAlign w:val="center"/>
            <w:hideMark/>
          </w:tcPr>
          <w:p w14:paraId="52F20131" w14:textId="77777777" w:rsidR="00C84A00" w:rsidRPr="003A256B" w:rsidRDefault="00C84A00" w:rsidP="00D47FD4">
            <w:pPr>
              <w:jc w:val="center"/>
            </w:pPr>
            <w:r w:rsidRPr="003A256B">
              <w:t>1.3</w:t>
            </w:r>
          </w:p>
        </w:tc>
      </w:tr>
      <w:tr w:rsidR="00C84A00" w:rsidRPr="003A256B" w14:paraId="58BDD9DD" w14:textId="77777777" w:rsidTr="00C84A00">
        <w:trPr>
          <w:trHeight w:val="315"/>
        </w:trPr>
        <w:tc>
          <w:tcPr>
            <w:tcW w:w="1150" w:type="dxa"/>
            <w:noWrap/>
            <w:vAlign w:val="center"/>
            <w:hideMark/>
          </w:tcPr>
          <w:p w14:paraId="78D78E63" w14:textId="77777777" w:rsidR="00C84A00" w:rsidRPr="003A256B" w:rsidRDefault="00C84A00" w:rsidP="00D47FD4">
            <w:pPr>
              <w:jc w:val="center"/>
            </w:pPr>
            <w:r w:rsidRPr="003A256B">
              <w:t>Q16777</w:t>
            </w:r>
          </w:p>
        </w:tc>
        <w:tc>
          <w:tcPr>
            <w:tcW w:w="1331" w:type="dxa"/>
            <w:noWrap/>
            <w:vAlign w:val="center"/>
            <w:hideMark/>
          </w:tcPr>
          <w:p w14:paraId="007E67D3" w14:textId="77777777" w:rsidR="00C84A00" w:rsidRPr="003A256B" w:rsidRDefault="00C84A00" w:rsidP="00D47FD4">
            <w:pPr>
              <w:jc w:val="center"/>
            </w:pPr>
            <w:r w:rsidRPr="003A256B">
              <w:t>H2A2C</w:t>
            </w:r>
          </w:p>
        </w:tc>
        <w:tc>
          <w:tcPr>
            <w:tcW w:w="3597" w:type="dxa"/>
            <w:noWrap/>
            <w:vAlign w:val="center"/>
            <w:hideMark/>
          </w:tcPr>
          <w:p w14:paraId="0C61C6DF" w14:textId="77777777" w:rsidR="00C84A00" w:rsidRPr="003A256B" w:rsidRDefault="00C84A00" w:rsidP="00D47FD4">
            <w:pPr>
              <w:jc w:val="center"/>
            </w:pPr>
            <w:r w:rsidRPr="003A256B">
              <w:t>Met Removal, N-Acetyl</w:t>
            </w:r>
          </w:p>
        </w:tc>
        <w:tc>
          <w:tcPr>
            <w:tcW w:w="1192" w:type="dxa"/>
            <w:noWrap/>
            <w:vAlign w:val="center"/>
            <w:hideMark/>
          </w:tcPr>
          <w:p w14:paraId="1E171BDA" w14:textId="77777777" w:rsidR="00C84A00" w:rsidRPr="003A256B" w:rsidRDefault="00C84A00" w:rsidP="00D47FD4">
            <w:pPr>
              <w:jc w:val="center"/>
            </w:pPr>
            <w:r w:rsidRPr="003A256B">
              <w:t>13890.81</w:t>
            </w:r>
          </w:p>
        </w:tc>
        <w:tc>
          <w:tcPr>
            <w:tcW w:w="1237" w:type="dxa"/>
            <w:noWrap/>
            <w:vAlign w:val="center"/>
            <w:hideMark/>
          </w:tcPr>
          <w:p w14:paraId="77943A12" w14:textId="77777777" w:rsidR="00C84A00" w:rsidRPr="003A256B" w:rsidRDefault="00C84A00" w:rsidP="00D47FD4">
            <w:pPr>
              <w:jc w:val="center"/>
            </w:pPr>
            <w:r w:rsidRPr="003A256B">
              <w:t>13890.78</w:t>
            </w:r>
          </w:p>
        </w:tc>
        <w:tc>
          <w:tcPr>
            <w:tcW w:w="843" w:type="dxa"/>
            <w:noWrap/>
            <w:vAlign w:val="center"/>
            <w:hideMark/>
          </w:tcPr>
          <w:p w14:paraId="0C84ABC2" w14:textId="77777777" w:rsidR="00C84A00" w:rsidRPr="003A256B" w:rsidRDefault="00C84A00" w:rsidP="00D47FD4">
            <w:pPr>
              <w:jc w:val="center"/>
            </w:pPr>
            <w:r w:rsidRPr="003A256B">
              <w:t>2.2</w:t>
            </w:r>
          </w:p>
        </w:tc>
      </w:tr>
      <w:tr w:rsidR="00C84A00" w:rsidRPr="003A256B" w14:paraId="641B48CD" w14:textId="77777777" w:rsidTr="00C84A00">
        <w:trPr>
          <w:trHeight w:val="315"/>
        </w:trPr>
        <w:tc>
          <w:tcPr>
            <w:tcW w:w="1150" w:type="dxa"/>
            <w:vMerge w:val="restart"/>
            <w:noWrap/>
            <w:vAlign w:val="center"/>
            <w:hideMark/>
          </w:tcPr>
          <w:p w14:paraId="065BC975" w14:textId="77777777" w:rsidR="00C84A00" w:rsidRPr="003A256B" w:rsidRDefault="00C84A00" w:rsidP="00D47FD4">
            <w:pPr>
              <w:jc w:val="center"/>
            </w:pPr>
            <w:r w:rsidRPr="003A256B">
              <w:t>Q6FI13</w:t>
            </w:r>
          </w:p>
        </w:tc>
        <w:tc>
          <w:tcPr>
            <w:tcW w:w="1331" w:type="dxa"/>
            <w:vMerge w:val="restart"/>
            <w:noWrap/>
            <w:vAlign w:val="center"/>
            <w:hideMark/>
          </w:tcPr>
          <w:p w14:paraId="0A4C3CA3" w14:textId="77777777" w:rsidR="00C84A00" w:rsidRPr="003A256B" w:rsidRDefault="00C84A00" w:rsidP="00D47FD4">
            <w:pPr>
              <w:jc w:val="center"/>
            </w:pPr>
            <w:r w:rsidRPr="003A256B">
              <w:t>H2A2A</w:t>
            </w:r>
          </w:p>
        </w:tc>
        <w:tc>
          <w:tcPr>
            <w:tcW w:w="3597" w:type="dxa"/>
            <w:noWrap/>
            <w:vAlign w:val="center"/>
            <w:hideMark/>
          </w:tcPr>
          <w:p w14:paraId="29BEF65C" w14:textId="77777777" w:rsidR="00C84A00" w:rsidRPr="003A256B" w:rsidRDefault="00C84A00" w:rsidP="00D47FD4">
            <w:pPr>
              <w:jc w:val="center"/>
            </w:pPr>
            <w:r w:rsidRPr="003A256B">
              <w:t>Met Removal, N-Acetyl</w:t>
            </w:r>
          </w:p>
        </w:tc>
        <w:tc>
          <w:tcPr>
            <w:tcW w:w="1192" w:type="dxa"/>
            <w:noWrap/>
            <w:vAlign w:val="center"/>
            <w:hideMark/>
          </w:tcPr>
          <w:p w14:paraId="1DFDE34B" w14:textId="77777777" w:rsidR="00C84A00" w:rsidRPr="003A256B" w:rsidRDefault="00C84A00" w:rsidP="00D47FD4">
            <w:pPr>
              <w:jc w:val="center"/>
            </w:pPr>
            <w:r w:rsidRPr="003A256B">
              <w:t>13997.86</w:t>
            </w:r>
          </w:p>
        </w:tc>
        <w:tc>
          <w:tcPr>
            <w:tcW w:w="1237" w:type="dxa"/>
            <w:noWrap/>
            <w:vAlign w:val="center"/>
            <w:hideMark/>
          </w:tcPr>
          <w:p w14:paraId="30056CBE" w14:textId="77777777" w:rsidR="00C84A00" w:rsidRPr="003A256B" w:rsidRDefault="00C84A00" w:rsidP="00D47FD4">
            <w:pPr>
              <w:jc w:val="center"/>
            </w:pPr>
            <w:r w:rsidRPr="003A256B">
              <w:t>13997.84</w:t>
            </w:r>
          </w:p>
        </w:tc>
        <w:tc>
          <w:tcPr>
            <w:tcW w:w="843" w:type="dxa"/>
            <w:noWrap/>
            <w:vAlign w:val="center"/>
            <w:hideMark/>
          </w:tcPr>
          <w:p w14:paraId="5B298D36" w14:textId="77777777" w:rsidR="00C84A00" w:rsidRPr="003A256B" w:rsidRDefault="00C84A00" w:rsidP="00D47FD4">
            <w:pPr>
              <w:jc w:val="center"/>
            </w:pPr>
            <w:r w:rsidRPr="003A256B">
              <w:t>1.4</w:t>
            </w:r>
          </w:p>
        </w:tc>
      </w:tr>
      <w:tr w:rsidR="00C84A00" w:rsidRPr="003A256B" w14:paraId="299155DD" w14:textId="77777777" w:rsidTr="00C84A00">
        <w:trPr>
          <w:trHeight w:val="315"/>
        </w:trPr>
        <w:tc>
          <w:tcPr>
            <w:tcW w:w="1150" w:type="dxa"/>
            <w:vMerge/>
            <w:vAlign w:val="center"/>
            <w:hideMark/>
          </w:tcPr>
          <w:p w14:paraId="05C4C7CD" w14:textId="77777777" w:rsidR="00C84A00" w:rsidRPr="003A256B" w:rsidRDefault="00C84A00" w:rsidP="00D47FD4">
            <w:pPr>
              <w:jc w:val="center"/>
            </w:pPr>
          </w:p>
        </w:tc>
        <w:tc>
          <w:tcPr>
            <w:tcW w:w="1331" w:type="dxa"/>
            <w:vMerge/>
            <w:vAlign w:val="center"/>
            <w:hideMark/>
          </w:tcPr>
          <w:p w14:paraId="6931C974" w14:textId="77777777" w:rsidR="00C84A00" w:rsidRPr="003A256B" w:rsidRDefault="00C84A00" w:rsidP="00D47FD4">
            <w:pPr>
              <w:jc w:val="center"/>
            </w:pPr>
          </w:p>
        </w:tc>
        <w:tc>
          <w:tcPr>
            <w:tcW w:w="3597" w:type="dxa"/>
            <w:noWrap/>
            <w:vAlign w:val="center"/>
            <w:hideMark/>
          </w:tcPr>
          <w:p w14:paraId="360A5A02" w14:textId="77777777" w:rsidR="00C84A00" w:rsidRPr="00224625" w:rsidRDefault="00C84A00" w:rsidP="00D47FD4">
            <w:pPr>
              <w:jc w:val="center"/>
              <w:rPr>
                <w:lang w:val="pt-BR"/>
              </w:rPr>
            </w:pPr>
            <w:r w:rsidRPr="00224625">
              <w:rPr>
                <w:lang w:val="pt-BR"/>
              </w:rPr>
              <w:t>Met Removal, N-Acetyl, Acetyl</w:t>
            </w:r>
          </w:p>
        </w:tc>
        <w:tc>
          <w:tcPr>
            <w:tcW w:w="1192" w:type="dxa"/>
            <w:noWrap/>
            <w:vAlign w:val="center"/>
            <w:hideMark/>
          </w:tcPr>
          <w:p w14:paraId="462BC3A9" w14:textId="77777777" w:rsidR="00C84A00" w:rsidRPr="003A256B" w:rsidRDefault="00C84A00" w:rsidP="00D47FD4">
            <w:pPr>
              <w:jc w:val="center"/>
            </w:pPr>
            <w:r w:rsidRPr="003A256B">
              <w:t>14039.87</w:t>
            </w:r>
          </w:p>
        </w:tc>
        <w:tc>
          <w:tcPr>
            <w:tcW w:w="1237" w:type="dxa"/>
            <w:noWrap/>
            <w:vAlign w:val="center"/>
            <w:hideMark/>
          </w:tcPr>
          <w:p w14:paraId="17FE086F" w14:textId="77777777" w:rsidR="00C84A00" w:rsidRPr="003A256B" w:rsidRDefault="00C84A00" w:rsidP="00D47FD4">
            <w:pPr>
              <w:jc w:val="center"/>
            </w:pPr>
            <w:r w:rsidRPr="003A256B">
              <w:t>14039.85</w:t>
            </w:r>
          </w:p>
        </w:tc>
        <w:tc>
          <w:tcPr>
            <w:tcW w:w="843" w:type="dxa"/>
            <w:noWrap/>
            <w:vAlign w:val="center"/>
            <w:hideMark/>
          </w:tcPr>
          <w:p w14:paraId="07963C3B" w14:textId="77777777" w:rsidR="00C84A00" w:rsidRPr="003A256B" w:rsidRDefault="00C84A00" w:rsidP="00D47FD4">
            <w:pPr>
              <w:jc w:val="center"/>
            </w:pPr>
            <w:r w:rsidRPr="003A256B">
              <w:t>1.4</w:t>
            </w:r>
          </w:p>
        </w:tc>
      </w:tr>
      <w:tr w:rsidR="00C84A00" w:rsidRPr="003A256B" w14:paraId="4752C098" w14:textId="77777777" w:rsidTr="00C84A00">
        <w:trPr>
          <w:trHeight w:val="315"/>
        </w:trPr>
        <w:tc>
          <w:tcPr>
            <w:tcW w:w="1150" w:type="dxa"/>
            <w:vMerge/>
            <w:vAlign w:val="center"/>
            <w:hideMark/>
          </w:tcPr>
          <w:p w14:paraId="4797BC20" w14:textId="77777777" w:rsidR="00C84A00" w:rsidRPr="003A256B" w:rsidRDefault="00C84A00" w:rsidP="00D47FD4">
            <w:pPr>
              <w:jc w:val="center"/>
            </w:pPr>
          </w:p>
        </w:tc>
        <w:tc>
          <w:tcPr>
            <w:tcW w:w="1331" w:type="dxa"/>
            <w:vMerge/>
            <w:vAlign w:val="center"/>
            <w:hideMark/>
          </w:tcPr>
          <w:p w14:paraId="23190459" w14:textId="77777777" w:rsidR="00C84A00" w:rsidRPr="003A256B" w:rsidRDefault="00C84A00" w:rsidP="00D47FD4">
            <w:pPr>
              <w:jc w:val="center"/>
            </w:pPr>
          </w:p>
        </w:tc>
        <w:tc>
          <w:tcPr>
            <w:tcW w:w="3597" w:type="dxa"/>
            <w:noWrap/>
            <w:vAlign w:val="center"/>
            <w:hideMark/>
          </w:tcPr>
          <w:p w14:paraId="11C89351" w14:textId="77777777" w:rsidR="00C84A00" w:rsidRPr="003A256B" w:rsidRDefault="00C84A00" w:rsidP="00D47FD4">
            <w:pPr>
              <w:jc w:val="center"/>
            </w:pPr>
            <w:r w:rsidRPr="003A256B">
              <w:t>Met Removal, N-Acetyl, Phosphoryl</w:t>
            </w:r>
          </w:p>
        </w:tc>
        <w:tc>
          <w:tcPr>
            <w:tcW w:w="1192" w:type="dxa"/>
            <w:noWrap/>
            <w:vAlign w:val="center"/>
            <w:hideMark/>
          </w:tcPr>
          <w:p w14:paraId="56C83AC1" w14:textId="77777777" w:rsidR="00C84A00" w:rsidRPr="003A256B" w:rsidRDefault="00C84A00" w:rsidP="00D47FD4">
            <w:pPr>
              <w:jc w:val="center"/>
            </w:pPr>
            <w:r w:rsidRPr="003A256B">
              <w:t>14077.83</w:t>
            </w:r>
          </w:p>
        </w:tc>
        <w:tc>
          <w:tcPr>
            <w:tcW w:w="1237" w:type="dxa"/>
            <w:noWrap/>
            <w:vAlign w:val="center"/>
            <w:hideMark/>
          </w:tcPr>
          <w:p w14:paraId="5A82DE05" w14:textId="77777777" w:rsidR="00C84A00" w:rsidRPr="003A256B" w:rsidRDefault="00C84A00" w:rsidP="00D47FD4">
            <w:pPr>
              <w:jc w:val="center"/>
            </w:pPr>
            <w:r w:rsidRPr="003A256B">
              <w:t>14077.82</w:t>
            </w:r>
          </w:p>
        </w:tc>
        <w:tc>
          <w:tcPr>
            <w:tcW w:w="843" w:type="dxa"/>
            <w:noWrap/>
            <w:vAlign w:val="center"/>
            <w:hideMark/>
          </w:tcPr>
          <w:p w14:paraId="698C52D6" w14:textId="77777777" w:rsidR="00C84A00" w:rsidRPr="003A256B" w:rsidRDefault="00C84A00" w:rsidP="00D47FD4">
            <w:pPr>
              <w:jc w:val="center"/>
            </w:pPr>
            <w:r w:rsidRPr="003A256B">
              <w:t>0.7</w:t>
            </w:r>
          </w:p>
        </w:tc>
      </w:tr>
      <w:tr w:rsidR="00C84A00" w:rsidRPr="003A256B" w14:paraId="7B425952" w14:textId="77777777" w:rsidTr="00C84A00">
        <w:trPr>
          <w:trHeight w:val="315"/>
        </w:trPr>
        <w:tc>
          <w:tcPr>
            <w:tcW w:w="1150" w:type="dxa"/>
            <w:vMerge/>
            <w:vAlign w:val="center"/>
            <w:hideMark/>
          </w:tcPr>
          <w:p w14:paraId="4CB373CA" w14:textId="77777777" w:rsidR="00C84A00" w:rsidRPr="003A256B" w:rsidRDefault="00C84A00" w:rsidP="00D47FD4">
            <w:pPr>
              <w:jc w:val="center"/>
            </w:pPr>
          </w:p>
        </w:tc>
        <w:tc>
          <w:tcPr>
            <w:tcW w:w="1331" w:type="dxa"/>
            <w:vMerge/>
            <w:vAlign w:val="center"/>
            <w:hideMark/>
          </w:tcPr>
          <w:p w14:paraId="1B6DEDCB" w14:textId="77777777" w:rsidR="00C84A00" w:rsidRPr="003A256B" w:rsidRDefault="00C84A00" w:rsidP="00D47FD4">
            <w:pPr>
              <w:jc w:val="center"/>
            </w:pPr>
          </w:p>
        </w:tc>
        <w:tc>
          <w:tcPr>
            <w:tcW w:w="3597" w:type="dxa"/>
            <w:noWrap/>
            <w:vAlign w:val="center"/>
            <w:hideMark/>
          </w:tcPr>
          <w:p w14:paraId="63483D51" w14:textId="77777777" w:rsidR="00C84A00" w:rsidRPr="003A256B" w:rsidRDefault="00C84A00" w:rsidP="00D47FD4">
            <w:pPr>
              <w:jc w:val="center"/>
            </w:pPr>
            <w:r w:rsidRPr="003A256B">
              <w:t>Met Removal, N-Acetyl, Succinyl</w:t>
            </w:r>
          </w:p>
        </w:tc>
        <w:tc>
          <w:tcPr>
            <w:tcW w:w="1192" w:type="dxa"/>
            <w:noWrap/>
            <w:vAlign w:val="center"/>
            <w:hideMark/>
          </w:tcPr>
          <w:p w14:paraId="65652B95" w14:textId="77777777" w:rsidR="00C84A00" w:rsidRPr="003A256B" w:rsidRDefault="00C84A00" w:rsidP="00D47FD4">
            <w:pPr>
              <w:jc w:val="center"/>
            </w:pPr>
            <w:r w:rsidRPr="003A256B">
              <w:t>14097.88</w:t>
            </w:r>
          </w:p>
        </w:tc>
        <w:tc>
          <w:tcPr>
            <w:tcW w:w="1237" w:type="dxa"/>
            <w:noWrap/>
            <w:vAlign w:val="center"/>
            <w:hideMark/>
          </w:tcPr>
          <w:p w14:paraId="7545E731" w14:textId="77777777" w:rsidR="00C84A00" w:rsidRPr="003A256B" w:rsidRDefault="00C84A00" w:rsidP="00D47FD4">
            <w:pPr>
              <w:jc w:val="center"/>
            </w:pPr>
            <w:r w:rsidRPr="003A256B">
              <w:t>14097.81</w:t>
            </w:r>
          </w:p>
        </w:tc>
        <w:tc>
          <w:tcPr>
            <w:tcW w:w="843" w:type="dxa"/>
            <w:noWrap/>
            <w:vAlign w:val="center"/>
            <w:hideMark/>
          </w:tcPr>
          <w:p w14:paraId="15C32A81" w14:textId="77777777" w:rsidR="00C84A00" w:rsidRPr="003A256B" w:rsidRDefault="00C84A00" w:rsidP="00D47FD4">
            <w:pPr>
              <w:jc w:val="center"/>
            </w:pPr>
            <w:r w:rsidRPr="003A256B">
              <w:t>5.0</w:t>
            </w:r>
          </w:p>
        </w:tc>
      </w:tr>
      <w:tr w:rsidR="00C84A00" w:rsidRPr="003A256B" w14:paraId="292327DE" w14:textId="77777777" w:rsidTr="00C84A00">
        <w:trPr>
          <w:trHeight w:val="315"/>
        </w:trPr>
        <w:tc>
          <w:tcPr>
            <w:tcW w:w="1150" w:type="dxa"/>
            <w:vMerge w:val="restart"/>
            <w:noWrap/>
            <w:vAlign w:val="center"/>
            <w:hideMark/>
          </w:tcPr>
          <w:p w14:paraId="3B69A36A" w14:textId="77777777" w:rsidR="00C84A00" w:rsidRPr="003A256B" w:rsidRDefault="00C84A00" w:rsidP="00D47FD4">
            <w:pPr>
              <w:jc w:val="center"/>
            </w:pPr>
            <w:r w:rsidRPr="003A256B">
              <w:t>Q93077</w:t>
            </w:r>
          </w:p>
        </w:tc>
        <w:tc>
          <w:tcPr>
            <w:tcW w:w="1331" w:type="dxa"/>
            <w:vMerge w:val="restart"/>
            <w:noWrap/>
            <w:vAlign w:val="center"/>
            <w:hideMark/>
          </w:tcPr>
          <w:p w14:paraId="5EAEE077" w14:textId="77777777" w:rsidR="00C84A00" w:rsidRPr="003A256B" w:rsidRDefault="00C84A00" w:rsidP="00D47FD4">
            <w:pPr>
              <w:jc w:val="center"/>
            </w:pPr>
            <w:r w:rsidRPr="003A256B">
              <w:t>H2A1C</w:t>
            </w:r>
          </w:p>
        </w:tc>
        <w:tc>
          <w:tcPr>
            <w:tcW w:w="3597" w:type="dxa"/>
            <w:noWrap/>
            <w:vAlign w:val="center"/>
            <w:hideMark/>
          </w:tcPr>
          <w:p w14:paraId="75E60F97" w14:textId="77777777" w:rsidR="00C84A00" w:rsidRPr="003A256B" w:rsidRDefault="00C84A00" w:rsidP="00D47FD4">
            <w:pPr>
              <w:jc w:val="center"/>
            </w:pPr>
            <w:r w:rsidRPr="003A256B">
              <w:t>Met Removal, N-Acetyl</w:t>
            </w:r>
          </w:p>
        </w:tc>
        <w:tc>
          <w:tcPr>
            <w:tcW w:w="1192" w:type="dxa"/>
            <w:noWrap/>
            <w:vAlign w:val="center"/>
            <w:hideMark/>
          </w:tcPr>
          <w:p w14:paraId="15F1164F" w14:textId="77777777" w:rsidR="00C84A00" w:rsidRPr="003A256B" w:rsidRDefault="00C84A00" w:rsidP="00D47FD4">
            <w:pPr>
              <w:jc w:val="center"/>
            </w:pPr>
            <w:r w:rsidRPr="003A256B">
              <w:t>14007.91</w:t>
            </w:r>
          </w:p>
        </w:tc>
        <w:tc>
          <w:tcPr>
            <w:tcW w:w="1237" w:type="dxa"/>
            <w:noWrap/>
            <w:vAlign w:val="center"/>
            <w:hideMark/>
          </w:tcPr>
          <w:p w14:paraId="5CF19151" w14:textId="77777777" w:rsidR="00C84A00" w:rsidRPr="003A256B" w:rsidRDefault="00C84A00" w:rsidP="00D47FD4">
            <w:pPr>
              <w:jc w:val="center"/>
            </w:pPr>
            <w:r w:rsidRPr="003A256B">
              <w:t>14007.93</w:t>
            </w:r>
          </w:p>
        </w:tc>
        <w:tc>
          <w:tcPr>
            <w:tcW w:w="843" w:type="dxa"/>
            <w:noWrap/>
            <w:vAlign w:val="center"/>
            <w:hideMark/>
          </w:tcPr>
          <w:p w14:paraId="3A60A83E" w14:textId="77777777" w:rsidR="00C84A00" w:rsidRPr="003A256B" w:rsidRDefault="00C84A00" w:rsidP="00D47FD4">
            <w:pPr>
              <w:jc w:val="center"/>
            </w:pPr>
            <w:r w:rsidRPr="003A256B">
              <w:t>1.4</w:t>
            </w:r>
          </w:p>
        </w:tc>
      </w:tr>
      <w:tr w:rsidR="00C84A00" w:rsidRPr="003A256B" w14:paraId="1056FCA7" w14:textId="77777777" w:rsidTr="00C84A00">
        <w:trPr>
          <w:trHeight w:val="330"/>
        </w:trPr>
        <w:tc>
          <w:tcPr>
            <w:tcW w:w="1150" w:type="dxa"/>
            <w:vMerge/>
            <w:vAlign w:val="center"/>
            <w:hideMark/>
          </w:tcPr>
          <w:p w14:paraId="44BD4537" w14:textId="77777777" w:rsidR="00C84A00" w:rsidRPr="003A256B" w:rsidRDefault="00C84A00" w:rsidP="00D47FD4">
            <w:pPr>
              <w:jc w:val="center"/>
            </w:pPr>
          </w:p>
        </w:tc>
        <w:tc>
          <w:tcPr>
            <w:tcW w:w="1331" w:type="dxa"/>
            <w:vMerge/>
            <w:vAlign w:val="center"/>
            <w:hideMark/>
          </w:tcPr>
          <w:p w14:paraId="2C153975" w14:textId="77777777" w:rsidR="00C84A00" w:rsidRPr="003A256B" w:rsidRDefault="00C84A00" w:rsidP="00D47FD4">
            <w:pPr>
              <w:jc w:val="center"/>
            </w:pPr>
          </w:p>
        </w:tc>
        <w:tc>
          <w:tcPr>
            <w:tcW w:w="3597" w:type="dxa"/>
            <w:noWrap/>
            <w:vAlign w:val="center"/>
            <w:hideMark/>
          </w:tcPr>
          <w:p w14:paraId="4549F540" w14:textId="77777777" w:rsidR="00C84A00" w:rsidRPr="00224625" w:rsidRDefault="00C84A00" w:rsidP="00D47FD4">
            <w:pPr>
              <w:jc w:val="center"/>
              <w:rPr>
                <w:lang w:val="pt-BR"/>
              </w:rPr>
            </w:pPr>
            <w:r w:rsidRPr="00224625">
              <w:rPr>
                <w:lang w:val="pt-BR"/>
              </w:rPr>
              <w:t>Met Removal, N-Acetyl, Acetyl</w:t>
            </w:r>
          </w:p>
        </w:tc>
        <w:tc>
          <w:tcPr>
            <w:tcW w:w="1192" w:type="dxa"/>
            <w:noWrap/>
            <w:vAlign w:val="center"/>
            <w:hideMark/>
          </w:tcPr>
          <w:p w14:paraId="4152777C" w14:textId="77777777" w:rsidR="00C84A00" w:rsidRPr="003A256B" w:rsidRDefault="00C84A00" w:rsidP="00D47FD4">
            <w:pPr>
              <w:jc w:val="center"/>
            </w:pPr>
            <w:r w:rsidRPr="003A256B">
              <w:t>14049.92</w:t>
            </w:r>
          </w:p>
        </w:tc>
        <w:tc>
          <w:tcPr>
            <w:tcW w:w="1237" w:type="dxa"/>
            <w:noWrap/>
            <w:vAlign w:val="center"/>
            <w:hideMark/>
          </w:tcPr>
          <w:p w14:paraId="13BEA4B8" w14:textId="77777777" w:rsidR="00C84A00" w:rsidRPr="003A256B" w:rsidRDefault="00C84A00" w:rsidP="00D47FD4">
            <w:pPr>
              <w:jc w:val="center"/>
            </w:pPr>
            <w:r w:rsidRPr="003A256B">
              <w:t>14049.91</w:t>
            </w:r>
          </w:p>
        </w:tc>
        <w:tc>
          <w:tcPr>
            <w:tcW w:w="843" w:type="dxa"/>
            <w:noWrap/>
            <w:vAlign w:val="center"/>
            <w:hideMark/>
          </w:tcPr>
          <w:p w14:paraId="13C1E410" w14:textId="77777777" w:rsidR="00C84A00" w:rsidRPr="003A256B" w:rsidRDefault="00C84A00" w:rsidP="00D47FD4">
            <w:pPr>
              <w:jc w:val="center"/>
            </w:pPr>
            <w:r w:rsidRPr="003A256B">
              <w:t>1.1</w:t>
            </w:r>
          </w:p>
        </w:tc>
      </w:tr>
      <w:tr w:rsidR="00C84A00" w:rsidRPr="003A256B" w14:paraId="2C1D8253" w14:textId="77777777" w:rsidTr="00C84A00">
        <w:trPr>
          <w:trHeight w:val="300"/>
        </w:trPr>
        <w:tc>
          <w:tcPr>
            <w:tcW w:w="1150" w:type="dxa"/>
            <w:vMerge/>
            <w:vAlign w:val="center"/>
            <w:hideMark/>
          </w:tcPr>
          <w:p w14:paraId="7427470A" w14:textId="77777777" w:rsidR="00C84A00" w:rsidRPr="003A256B" w:rsidRDefault="00C84A00" w:rsidP="00D47FD4">
            <w:pPr>
              <w:jc w:val="center"/>
            </w:pPr>
          </w:p>
        </w:tc>
        <w:tc>
          <w:tcPr>
            <w:tcW w:w="1331" w:type="dxa"/>
            <w:vMerge/>
            <w:vAlign w:val="center"/>
            <w:hideMark/>
          </w:tcPr>
          <w:p w14:paraId="21DD4990" w14:textId="77777777" w:rsidR="00C84A00" w:rsidRPr="003A256B" w:rsidRDefault="00C84A00" w:rsidP="00D47FD4">
            <w:pPr>
              <w:jc w:val="center"/>
            </w:pPr>
          </w:p>
        </w:tc>
        <w:tc>
          <w:tcPr>
            <w:tcW w:w="3597" w:type="dxa"/>
            <w:noWrap/>
            <w:vAlign w:val="center"/>
            <w:hideMark/>
          </w:tcPr>
          <w:p w14:paraId="415BE7C3" w14:textId="77777777" w:rsidR="00C84A00" w:rsidRPr="003A256B" w:rsidRDefault="00C84A00" w:rsidP="00D47FD4">
            <w:pPr>
              <w:jc w:val="center"/>
            </w:pPr>
            <w:r w:rsidRPr="003A256B">
              <w:t>Met Removal, N-Acetyl, Phosphoryl</w:t>
            </w:r>
          </w:p>
        </w:tc>
        <w:tc>
          <w:tcPr>
            <w:tcW w:w="1192" w:type="dxa"/>
            <w:noWrap/>
            <w:vAlign w:val="center"/>
            <w:hideMark/>
          </w:tcPr>
          <w:p w14:paraId="7DD7047E" w14:textId="77777777" w:rsidR="00C84A00" w:rsidRPr="003A256B" w:rsidRDefault="00C84A00" w:rsidP="00D47FD4">
            <w:pPr>
              <w:jc w:val="center"/>
            </w:pPr>
            <w:r w:rsidRPr="003A256B">
              <w:t>14087.88</w:t>
            </w:r>
          </w:p>
        </w:tc>
        <w:tc>
          <w:tcPr>
            <w:tcW w:w="1237" w:type="dxa"/>
            <w:noWrap/>
            <w:vAlign w:val="center"/>
            <w:hideMark/>
          </w:tcPr>
          <w:p w14:paraId="3CD4621D" w14:textId="77777777" w:rsidR="00C84A00" w:rsidRPr="003A256B" w:rsidRDefault="00C84A00" w:rsidP="00D47FD4">
            <w:pPr>
              <w:jc w:val="center"/>
            </w:pPr>
            <w:r w:rsidRPr="003A256B">
              <w:t>14087.88</w:t>
            </w:r>
          </w:p>
        </w:tc>
        <w:tc>
          <w:tcPr>
            <w:tcW w:w="843" w:type="dxa"/>
            <w:noWrap/>
            <w:vAlign w:val="center"/>
            <w:hideMark/>
          </w:tcPr>
          <w:p w14:paraId="3AC4D49E" w14:textId="77777777" w:rsidR="00C84A00" w:rsidRPr="003A256B" w:rsidRDefault="00C84A00" w:rsidP="00D47FD4">
            <w:pPr>
              <w:jc w:val="center"/>
            </w:pPr>
            <w:r w:rsidRPr="003A256B">
              <w:t>0.0</w:t>
            </w:r>
          </w:p>
        </w:tc>
      </w:tr>
      <w:tr w:rsidR="00C84A00" w:rsidRPr="003A256B" w14:paraId="0A0F38D0" w14:textId="77777777" w:rsidTr="00C84A00">
        <w:trPr>
          <w:trHeight w:val="300"/>
        </w:trPr>
        <w:tc>
          <w:tcPr>
            <w:tcW w:w="1150" w:type="dxa"/>
            <w:vMerge/>
            <w:vAlign w:val="center"/>
            <w:hideMark/>
          </w:tcPr>
          <w:p w14:paraId="031D643A" w14:textId="77777777" w:rsidR="00C84A00" w:rsidRPr="003A256B" w:rsidRDefault="00C84A00" w:rsidP="00D47FD4">
            <w:pPr>
              <w:jc w:val="center"/>
            </w:pPr>
          </w:p>
        </w:tc>
        <w:tc>
          <w:tcPr>
            <w:tcW w:w="1331" w:type="dxa"/>
            <w:vMerge/>
            <w:vAlign w:val="center"/>
            <w:hideMark/>
          </w:tcPr>
          <w:p w14:paraId="199AAFC8" w14:textId="77777777" w:rsidR="00C84A00" w:rsidRPr="003A256B" w:rsidRDefault="00C84A00" w:rsidP="00D47FD4">
            <w:pPr>
              <w:jc w:val="center"/>
            </w:pPr>
          </w:p>
        </w:tc>
        <w:tc>
          <w:tcPr>
            <w:tcW w:w="3597" w:type="dxa"/>
            <w:noWrap/>
            <w:vAlign w:val="center"/>
            <w:hideMark/>
          </w:tcPr>
          <w:p w14:paraId="5E5653AA" w14:textId="77777777" w:rsidR="00C84A00" w:rsidRPr="003A256B" w:rsidRDefault="00C84A00" w:rsidP="00D47FD4">
            <w:pPr>
              <w:jc w:val="center"/>
            </w:pPr>
            <w:r w:rsidRPr="003A256B">
              <w:t>Met Removal, N-Acetyl, Succinyl</w:t>
            </w:r>
          </w:p>
        </w:tc>
        <w:tc>
          <w:tcPr>
            <w:tcW w:w="1192" w:type="dxa"/>
            <w:noWrap/>
            <w:vAlign w:val="center"/>
            <w:hideMark/>
          </w:tcPr>
          <w:p w14:paraId="30D48098" w14:textId="77777777" w:rsidR="00C84A00" w:rsidRPr="003A256B" w:rsidRDefault="00C84A00" w:rsidP="00D47FD4">
            <w:pPr>
              <w:jc w:val="center"/>
            </w:pPr>
            <w:r w:rsidRPr="003A256B">
              <w:t>14107.93</w:t>
            </w:r>
          </w:p>
        </w:tc>
        <w:tc>
          <w:tcPr>
            <w:tcW w:w="1237" w:type="dxa"/>
            <w:noWrap/>
            <w:vAlign w:val="center"/>
            <w:hideMark/>
          </w:tcPr>
          <w:p w14:paraId="635606E8" w14:textId="77777777" w:rsidR="00C84A00" w:rsidRPr="003A256B" w:rsidRDefault="00C84A00" w:rsidP="00D47FD4">
            <w:pPr>
              <w:jc w:val="center"/>
            </w:pPr>
            <w:r w:rsidRPr="003A256B">
              <w:t>14107.89</w:t>
            </w:r>
          </w:p>
        </w:tc>
        <w:tc>
          <w:tcPr>
            <w:tcW w:w="843" w:type="dxa"/>
            <w:noWrap/>
            <w:vAlign w:val="center"/>
            <w:hideMark/>
          </w:tcPr>
          <w:p w14:paraId="7653DB41" w14:textId="77777777" w:rsidR="00C84A00" w:rsidRPr="003A256B" w:rsidRDefault="00C84A00" w:rsidP="00D47FD4">
            <w:pPr>
              <w:jc w:val="center"/>
            </w:pPr>
            <w:r w:rsidRPr="003A256B">
              <w:t>2.8</w:t>
            </w:r>
          </w:p>
        </w:tc>
      </w:tr>
      <w:tr w:rsidR="00C84A00" w:rsidRPr="003A256B" w14:paraId="7E0C9F14" w14:textId="77777777" w:rsidTr="00C84A00">
        <w:trPr>
          <w:trHeight w:val="315"/>
        </w:trPr>
        <w:tc>
          <w:tcPr>
            <w:tcW w:w="1150" w:type="dxa"/>
            <w:noWrap/>
            <w:vAlign w:val="center"/>
            <w:hideMark/>
          </w:tcPr>
          <w:p w14:paraId="05034222" w14:textId="77777777" w:rsidR="00C84A00" w:rsidRPr="003A256B" w:rsidRDefault="00C84A00" w:rsidP="00D47FD4">
            <w:pPr>
              <w:jc w:val="center"/>
            </w:pPr>
            <w:r w:rsidRPr="003A256B">
              <w:t>P0C0S8</w:t>
            </w:r>
          </w:p>
        </w:tc>
        <w:tc>
          <w:tcPr>
            <w:tcW w:w="1331" w:type="dxa"/>
            <w:noWrap/>
            <w:vAlign w:val="center"/>
            <w:hideMark/>
          </w:tcPr>
          <w:p w14:paraId="690CB92A" w14:textId="77777777" w:rsidR="00C84A00" w:rsidRPr="003A256B" w:rsidRDefault="00C84A00" w:rsidP="00D47FD4">
            <w:pPr>
              <w:jc w:val="center"/>
            </w:pPr>
            <w:r w:rsidRPr="003A256B">
              <w:t>H2A1</w:t>
            </w:r>
          </w:p>
        </w:tc>
        <w:tc>
          <w:tcPr>
            <w:tcW w:w="3597" w:type="dxa"/>
            <w:noWrap/>
            <w:vAlign w:val="center"/>
            <w:hideMark/>
          </w:tcPr>
          <w:p w14:paraId="28285D8C" w14:textId="77777777" w:rsidR="00C84A00" w:rsidRPr="003A256B" w:rsidRDefault="00C84A00" w:rsidP="00D47FD4">
            <w:pPr>
              <w:jc w:val="center"/>
            </w:pPr>
            <w:r w:rsidRPr="003A256B">
              <w:t>Met Removal, N-Acetyl</w:t>
            </w:r>
          </w:p>
        </w:tc>
        <w:tc>
          <w:tcPr>
            <w:tcW w:w="1192" w:type="dxa"/>
            <w:noWrap/>
            <w:vAlign w:val="center"/>
            <w:hideMark/>
          </w:tcPr>
          <w:p w14:paraId="2F997CCE" w14:textId="77777777" w:rsidR="00C84A00" w:rsidRPr="003A256B" w:rsidRDefault="00C84A00" w:rsidP="00D47FD4">
            <w:pPr>
              <w:jc w:val="center"/>
            </w:pPr>
            <w:r w:rsidRPr="003A256B">
              <w:t>13993.92</w:t>
            </w:r>
          </w:p>
        </w:tc>
        <w:tc>
          <w:tcPr>
            <w:tcW w:w="1237" w:type="dxa"/>
            <w:noWrap/>
            <w:vAlign w:val="center"/>
            <w:hideMark/>
          </w:tcPr>
          <w:p w14:paraId="2E55C67A" w14:textId="77777777" w:rsidR="00C84A00" w:rsidRPr="003A256B" w:rsidRDefault="00C84A00" w:rsidP="00D47FD4">
            <w:pPr>
              <w:jc w:val="center"/>
            </w:pPr>
            <w:r w:rsidRPr="003A256B">
              <w:t>13993.93</w:t>
            </w:r>
          </w:p>
        </w:tc>
        <w:tc>
          <w:tcPr>
            <w:tcW w:w="843" w:type="dxa"/>
            <w:noWrap/>
            <w:vAlign w:val="center"/>
            <w:hideMark/>
          </w:tcPr>
          <w:p w14:paraId="2BABEF6B" w14:textId="77777777" w:rsidR="00C84A00" w:rsidRPr="003A256B" w:rsidRDefault="00C84A00" w:rsidP="00D47FD4">
            <w:pPr>
              <w:jc w:val="center"/>
            </w:pPr>
            <w:r w:rsidRPr="003A256B">
              <w:t>0.7</w:t>
            </w:r>
          </w:p>
        </w:tc>
      </w:tr>
      <w:tr w:rsidR="00C84A00" w:rsidRPr="003A256B" w14:paraId="11904090" w14:textId="77777777" w:rsidTr="00C84A00">
        <w:trPr>
          <w:trHeight w:val="315"/>
        </w:trPr>
        <w:tc>
          <w:tcPr>
            <w:tcW w:w="1150" w:type="dxa"/>
            <w:noWrap/>
            <w:vAlign w:val="center"/>
            <w:hideMark/>
          </w:tcPr>
          <w:p w14:paraId="453FBFD8" w14:textId="77777777" w:rsidR="00C84A00" w:rsidRPr="003A256B" w:rsidRDefault="00C84A00" w:rsidP="00D47FD4">
            <w:pPr>
              <w:jc w:val="center"/>
            </w:pPr>
            <w:r w:rsidRPr="003A256B">
              <w:t>P04908</w:t>
            </w:r>
          </w:p>
        </w:tc>
        <w:tc>
          <w:tcPr>
            <w:tcW w:w="1331" w:type="dxa"/>
            <w:noWrap/>
            <w:vAlign w:val="center"/>
            <w:hideMark/>
          </w:tcPr>
          <w:p w14:paraId="39AFABCB" w14:textId="77777777" w:rsidR="00C84A00" w:rsidRPr="003A256B" w:rsidRDefault="00C84A00" w:rsidP="00D47FD4">
            <w:pPr>
              <w:jc w:val="center"/>
            </w:pPr>
            <w:r w:rsidRPr="003A256B">
              <w:t>H2A1B</w:t>
            </w:r>
          </w:p>
        </w:tc>
        <w:tc>
          <w:tcPr>
            <w:tcW w:w="3597" w:type="dxa"/>
            <w:noWrap/>
            <w:vAlign w:val="center"/>
            <w:hideMark/>
          </w:tcPr>
          <w:p w14:paraId="235E5AEC" w14:textId="77777777" w:rsidR="00C84A00" w:rsidRPr="003A256B" w:rsidRDefault="00C84A00" w:rsidP="00D47FD4">
            <w:pPr>
              <w:jc w:val="center"/>
            </w:pPr>
            <w:r w:rsidRPr="003A256B">
              <w:t>Met Removal, N-Acetyl</w:t>
            </w:r>
          </w:p>
        </w:tc>
        <w:tc>
          <w:tcPr>
            <w:tcW w:w="1192" w:type="dxa"/>
            <w:noWrap/>
            <w:vAlign w:val="center"/>
            <w:hideMark/>
          </w:tcPr>
          <w:p w14:paraId="75D2D0D8" w14:textId="77777777" w:rsidR="00C84A00" w:rsidRPr="003A256B" w:rsidRDefault="00C84A00" w:rsidP="00D47FD4">
            <w:pPr>
              <w:jc w:val="center"/>
            </w:pPr>
            <w:r w:rsidRPr="003A256B">
              <w:t>14037.92</w:t>
            </w:r>
          </w:p>
        </w:tc>
        <w:tc>
          <w:tcPr>
            <w:tcW w:w="1237" w:type="dxa"/>
            <w:noWrap/>
            <w:vAlign w:val="center"/>
            <w:hideMark/>
          </w:tcPr>
          <w:p w14:paraId="33A2E8C1" w14:textId="77777777" w:rsidR="00C84A00" w:rsidRPr="003A256B" w:rsidRDefault="00C84A00" w:rsidP="00D47FD4">
            <w:pPr>
              <w:jc w:val="center"/>
            </w:pPr>
            <w:r w:rsidRPr="003A256B">
              <w:t>14037.92</w:t>
            </w:r>
          </w:p>
        </w:tc>
        <w:tc>
          <w:tcPr>
            <w:tcW w:w="843" w:type="dxa"/>
            <w:noWrap/>
            <w:vAlign w:val="center"/>
            <w:hideMark/>
          </w:tcPr>
          <w:p w14:paraId="0BC7F860" w14:textId="77777777" w:rsidR="00C84A00" w:rsidRPr="003A256B" w:rsidRDefault="00C84A00" w:rsidP="00D47FD4">
            <w:pPr>
              <w:jc w:val="center"/>
            </w:pPr>
            <w:r w:rsidRPr="003A256B">
              <w:t>0.0</w:t>
            </w:r>
          </w:p>
        </w:tc>
      </w:tr>
      <w:tr w:rsidR="00C84A00" w:rsidRPr="003A256B" w14:paraId="1FF2E51B" w14:textId="77777777" w:rsidTr="00C84A00">
        <w:trPr>
          <w:trHeight w:val="315"/>
        </w:trPr>
        <w:tc>
          <w:tcPr>
            <w:tcW w:w="1150" w:type="dxa"/>
            <w:vMerge w:val="restart"/>
            <w:noWrap/>
            <w:vAlign w:val="center"/>
            <w:hideMark/>
          </w:tcPr>
          <w:p w14:paraId="660984F0" w14:textId="77777777" w:rsidR="00C84A00" w:rsidRPr="003A256B" w:rsidRDefault="00C84A00" w:rsidP="00D47FD4">
            <w:pPr>
              <w:jc w:val="center"/>
            </w:pPr>
            <w:r w:rsidRPr="003A256B">
              <w:t>P16104</w:t>
            </w:r>
          </w:p>
        </w:tc>
        <w:tc>
          <w:tcPr>
            <w:tcW w:w="1331" w:type="dxa"/>
            <w:vMerge w:val="restart"/>
            <w:noWrap/>
            <w:vAlign w:val="center"/>
            <w:hideMark/>
          </w:tcPr>
          <w:p w14:paraId="163DE6F9" w14:textId="77777777" w:rsidR="00C84A00" w:rsidRPr="003A256B" w:rsidRDefault="00C84A00" w:rsidP="00D47FD4">
            <w:pPr>
              <w:jc w:val="center"/>
            </w:pPr>
            <w:r w:rsidRPr="003A256B">
              <w:t>H2AX</w:t>
            </w:r>
          </w:p>
        </w:tc>
        <w:tc>
          <w:tcPr>
            <w:tcW w:w="3597" w:type="dxa"/>
            <w:noWrap/>
            <w:vAlign w:val="center"/>
            <w:hideMark/>
          </w:tcPr>
          <w:p w14:paraId="5FD294A1" w14:textId="77777777" w:rsidR="00C84A00" w:rsidRPr="003A256B" w:rsidRDefault="00C84A00" w:rsidP="00D47FD4">
            <w:pPr>
              <w:jc w:val="center"/>
            </w:pPr>
            <w:r w:rsidRPr="003A256B">
              <w:t>Met Removal, N-Acetyl</w:t>
            </w:r>
          </w:p>
        </w:tc>
        <w:tc>
          <w:tcPr>
            <w:tcW w:w="1192" w:type="dxa"/>
            <w:noWrap/>
            <w:vAlign w:val="center"/>
            <w:hideMark/>
          </w:tcPr>
          <w:p w14:paraId="2C9CCAD8" w14:textId="77777777" w:rsidR="00C84A00" w:rsidRPr="003A256B" w:rsidRDefault="00C84A00" w:rsidP="00D47FD4">
            <w:pPr>
              <w:jc w:val="center"/>
            </w:pPr>
            <w:r w:rsidRPr="003A256B">
              <w:t>15046.38</w:t>
            </w:r>
          </w:p>
        </w:tc>
        <w:tc>
          <w:tcPr>
            <w:tcW w:w="1237" w:type="dxa"/>
            <w:noWrap/>
            <w:vAlign w:val="center"/>
            <w:hideMark/>
          </w:tcPr>
          <w:p w14:paraId="161E7898" w14:textId="77777777" w:rsidR="00C84A00" w:rsidRPr="003A256B" w:rsidRDefault="00C84A00" w:rsidP="00D47FD4">
            <w:pPr>
              <w:jc w:val="center"/>
            </w:pPr>
            <w:r w:rsidRPr="003A256B">
              <w:t>15046.37</w:t>
            </w:r>
          </w:p>
        </w:tc>
        <w:tc>
          <w:tcPr>
            <w:tcW w:w="843" w:type="dxa"/>
            <w:noWrap/>
            <w:vAlign w:val="center"/>
            <w:hideMark/>
          </w:tcPr>
          <w:p w14:paraId="2A051492" w14:textId="77777777" w:rsidR="00C84A00" w:rsidRPr="003A256B" w:rsidRDefault="00C84A00" w:rsidP="00D47FD4">
            <w:pPr>
              <w:jc w:val="center"/>
            </w:pPr>
            <w:r w:rsidRPr="003A256B">
              <w:t>0.7</w:t>
            </w:r>
          </w:p>
        </w:tc>
      </w:tr>
      <w:tr w:rsidR="00C84A00" w:rsidRPr="003A256B" w14:paraId="003F7128" w14:textId="77777777" w:rsidTr="00C84A00">
        <w:trPr>
          <w:trHeight w:val="300"/>
        </w:trPr>
        <w:tc>
          <w:tcPr>
            <w:tcW w:w="1150" w:type="dxa"/>
            <w:vMerge/>
            <w:vAlign w:val="center"/>
            <w:hideMark/>
          </w:tcPr>
          <w:p w14:paraId="444BFBE6" w14:textId="77777777" w:rsidR="00C84A00" w:rsidRPr="003A256B" w:rsidRDefault="00C84A00" w:rsidP="00D47FD4">
            <w:pPr>
              <w:jc w:val="center"/>
            </w:pPr>
          </w:p>
        </w:tc>
        <w:tc>
          <w:tcPr>
            <w:tcW w:w="1331" w:type="dxa"/>
            <w:vMerge/>
            <w:vAlign w:val="center"/>
            <w:hideMark/>
          </w:tcPr>
          <w:p w14:paraId="320B7E26" w14:textId="77777777" w:rsidR="00C84A00" w:rsidRPr="003A256B" w:rsidRDefault="00C84A00" w:rsidP="00D47FD4">
            <w:pPr>
              <w:jc w:val="center"/>
            </w:pPr>
          </w:p>
        </w:tc>
        <w:tc>
          <w:tcPr>
            <w:tcW w:w="3597" w:type="dxa"/>
            <w:noWrap/>
            <w:vAlign w:val="center"/>
            <w:hideMark/>
          </w:tcPr>
          <w:p w14:paraId="7DF3383D" w14:textId="77777777" w:rsidR="00C84A00" w:rsidRPr="00224625" w:rsidRDefault="00C84A00" w:rsidP="00D47FD4">
            <w:pPr>
              <w:jc w:val="center"/>
              <w:rPr>
                <w:lang w:val="pt-BR"/>
              </w:rPr>
            </w:pPr>
            <w:r w:rsidRPr="00224625">
              <w:rPr>
                <w:lang w:val="pt-BR"/>
              </w:rPr>
              <w:t>Met Removal, N-Acetyl, Acetyl</w:t>
            </w:r>
          </w:p>
        </w:tc>
        <w:tc>
          <w:tcPr>
            <w:tcW w:w="1192" w:type="dxa"/>
            <w:noWrap/>
            <w:vAlign w:val="center"/>
            <w:hideMark/>
          </w:tcPr>
          <w:p w14:paraId="76C18474" w14:textId="77777777" w:rsidR="00C84A00" w:rsidRPr="003A256B" w:rsidRDefault="00C84A00" w:rsidP="00D47FD4">
            <w:pPr>
              <w:jc w:val="center"/>
            </w:pPr>
            <w:r w:rsidRPr="003A256B">
              <w:t>15088.40</w:t>
            </w:r>
          </w:p>
        </w:tc>
        <w:tc>
          <w:tcPr>
            <w:tcW w:w="1237" w:type="dxa"/>
            <w:noWrap/>
            <w:vAlign w:val="center"/>
            <w:hideMark/>
          </w:tcPr>
          <w:p w14:paraId="79033F90" w14:textId="77777777" w:rsidR="00C84A00" w:rsidRPr="003A256B" w:rsidRDefault="00C84A00" w:rsidP="00D47FD4">
            <w:pPr>
              <w:jc w:val="center"/>
            </w:pPr>
            <w:r w:rsidRPr="003A256B">
              <w:t>15088.37</w:t>
            </w:r>
          </w:p>
        </w:tc>
        <w:tc>
          <w:tcPr>
            <w:tcW w:w="843" w:type="dxa"/>
            <w:noWrap/>
            <w:vAlign w:val="center"/>
            <w:hideMark/>
          </w:tcPr>
          <w:p w14:paraId="0CAA6709" w14:textId="77777777" w:rsidR="00C84A00" w:rsidRPr="003A256B" w:rsidRDefault="00C84A00" w:rsidP="00D47FD4">
            <w:pPr>
              <w:jc w:val="center"/>
            </w:pPr>
            <w:r w:rsidRPr="003A256B">
              <w:t>2.0</w:t>
            </w:r>
          </w:p>
        </w:tc>
      </w:tr>
      <w:tr w:rsidR="00C84A00" w:rsidRPr="003A256B" w14:paraId="051D7095" w14:textId="77777777" w:rsidTr="00C84A00">
        <w:trPr>
          <w:trHeight w:val="300"/>
        </w:trPr>
        <w:tc>
          <w:tcPr>
            <w:tcW w:w="1150" w:type="dxa"/>
            <w:vMerge/>
            <w:vAlign w:val="center"/>
            <w:hideMark/>
          </w:tcPr>
          <w:p w14:paraId="1CE4B771" w14:textId="77777777" w:rsidR="00C84A00" w:rsidRPr="003A256B" w:rsidRDefault="00C84A00" w:rsidP="00D47FD4">
            <w:pPr>
              <w:jc w:val="center"/>
            </w:pPr>
          </w:p>
        </w:tc>
        <w:tc>
          <w:tcPr>
            <w:tcW w:w="1331" w:type="dxa"/>
            <w:vMerge/>
            <w:vAlign w:val="center"/>
            <w:hideMark/>
          </w:tcPr>
          <w:p w14:paraId="0D5E2E77" w14:textId="77777777" w:rsidR="00C84A00" w:rsidRPr="003A256B" w:rsidRDefault="00C84A00" w:rsidP="00D47FD4">
            <w:pPr>
              <w:jc w:val="center"/>
            </w:pPr>
          </w:p>
        </w:tc>
        <w:tc>
          <w:tcPr>
            <w:tcW w:w="3597" w:type="dxa"/>
            <w:noWrap/>
            <w:vAlign w:val="center"/>
            <w:hideMark/>
          </w:tcPr>
          <w:p w14:paraId="712946DF" w14:textId="77777777" w:rsidR="00C84A00" w:rsidRPr="003A256B" w:rsidRDefault="00C84A00" w:rsidP="00D47FD4">
            <w:pPr>
              <w:jc w:val="center"/>
            </w:pPr>
            <w:r w:rsidRPr="003A256B">
              <w:t>Met Removal, N-Acetyl, Phosphoryl</w:t>
            </w:r>
          </w:p>
        </w:tc>
        <w:tc>
          <w:tcPr>
            <w:tcW w:w="1192" w:type="dxa"/>
            <w:noWrap/>
            <w:vAlign w:val="center"/>
            <w:hideMark/>
          </w:tcPr>
          <w:p w14:paraId="5790C954" w14:textId="77777777" w:rsidR="00C84A00" w:rsidRPr="003A256B" w:rsidRDefault="00C84A00" w:rsidP="00D47FD4">
            <w:pPr>
              <w:jc w:val="center"/>
            </w:pPr>
            <w:r w:rsidRPr="003A256B">
              <w:t>15126.35</w:t>
            </w:r>
          </w:p>
        </w:tc>
        <w:tc>
          <w:tcPr>
            <w:tcW w:w="1237" w:type="dxa"/>
            <w:noWrap/>
            <w:vAlign w:val="center"/>
            <w:hideMark/>
          </w:tcPr>
          <w:p w14:paraId="68888024" w14:textId="77777777" w:rsidR="00C84A00" w:rsidRPr="003A256B" w:rsidRDefault="00C84A00" w:rsidP="00D47FD4">
            <w:pPr>
              <w:jc w:val="center"/>
            </w:pPr>
            <w:r w:rsidRPr="003A256B">
              <w:t>15126.36</w:t>
            </w:r>
          </w:p>
        </w:tc>
        <w:tc>
          <w:tcPr>
            <w:tcW w:w="843" w:type="dxa"/>
            <w:noWrap/>
            <w:vAlign w:val="center"/>
            <w:hideMark/>
          </w:tcPr>
          <w:p w14:paraId="57A8E31B" w14:textId="77777777" w:rsidR="00C84A00" w:rsidRPr="003A256B" w:rsidRDefault="00C84A00" w:rsidP="00D47FD4">
            <w:pPr>
              <w:jc w:val="center"/>
            </w:pPr>
            <w:r w:rsidRPr="003A256B">
              <w:t>0.7</w:t>
            </w:r>
          </w:p>
        </w:tc>
      </w:tr>
      <w:tr w:rsidR="00C84A00" w:rsidRPr="003A256B" w14:paraId="311B98BD" w14:textId="77777777" w:rsidTr="00C84A00">
        <w:trPr>
          <w:trHeight w:val="315"/>
        </w:trPr>
        <w:tc>
          <w:tcPr>
            <w:tcW w:w="1150" w:type="dxa"/>
            <w:vMerge w:val="restart"/>
            <w:noWrap/>
            <w:vAlign w:val="center"/>
            <w:hideMark/>
          </w:tcPr>
          <w:p w14:paraId="5574BB93" w14:textId="77777777" w:rsidR="00C84A00" w:rsidRPr="003A256B" w:rsidRDefault="00C84A00" w:rsidP="00D47FD4">
            <w:pPr>
              <w:jc w:val="center"/>
            </w:pPr>
            <w:r w:rsidRPr="003A256B">
              <w:t>Q9BTM1</w:t>
            </w:r>
          </w:p>
        </w:tc>
        <w:tc>
          <w:tcPr>
            <w:tcW w:w="1331" w:type="dxa"/>
            <w:vMerge w:val="restart"/>
            <w:noWrap/>
            <w:vAlign w:val="center"/>
            <w:hideMark/>
          </w:tcPr>
          <w:p w14:paraId="7A4CE01F" w14:textId="77777777" w:rsidR="00C84A00" w:rsidRPr="003A256B" w:rsidRDefault="00C84A00" w:rsidP="00D47FD4">
            <w:pPr>
              <w:jc w:val="center"/>
            </w:pPr>
            <w:r w:rsidRPr="003A256B">
              <w:t>H2A.J</w:t>
            </w:r>
          </w:p>
        </w:tc>
        <w:tc>
          <w:tcPr>
            <w:tcW w:w="3597" w:type="dxa"/>
            <w:noWrap/>
            <w:vAlign w:val="center"/>
            <w:hideMark/>
          </w:tcPr>
          <w:p w14:paraId="723F10C7" w14:textId="77777777" w:rsidR="00C84A00" w:rsidRPr="003A256B" w:rsidRDefault="00C84A00" w:rsidP="00D47FD4">
            <w:pPr>
              <w:jc w:val="center"/>
            </w:pPr>
            <w:r w:rsidRPr="003A256B">
              <w:t>Met Removal, N-Acetyl</w:t>
            </w:r>
          </w:p>
        </w:tc>
        <w:tc>
          <w:tcPr>
            <w:tcW w:w="1192" w:type="dxa"/>
            <w:noWrap/>
            <w:vAlign w:val="center"/>
            <w:hideMark/>
          </w:tcPr>
          <w:p w14:paraId="78738485" w14:textId="77777777" w:rsidR="00C84A00" w:rsidRPr="003A256B" w:rsidRDefault="00C84A00" w:rsidP="00D47FD4">
            <w:pPr>
              <w:jc w:val="center"/>
            </w:pPr>
            <w:r w:rsidRPr="003A256B">
              <w:t>13921.90</w:t>
            </w:r>
          </w:p>
        </w:tc>
        <w:tc>
          <w:tcPr>
            <w:tcW w:w="1237" w:type="dxa"/>
            <w:noWrap/>
            <w:vAlign w:val="center"/>
            <w:hideMark/>
          </w:tcPr>
          <w:p w14:paraId="02AFE79E" w14:textId="77777777" w:rsidR="00C84A00" w:rsidRPr="003A256B" w:rsidRDefault="00C84A00" w:rsidP="00D47FD4">
            <w:pPr>
              <w:jc w:val="center"/>
            </w:pPr>
            <w:r w:rsidRPr="003A256B">
              <w:t>13921.87</w:t>
            </w:r>
          </w:p>
        </w:tc>
        <w:tc>
          <w:tcPr>
            <w:tcW w:w="843" w:type="dxa"/>
            <w:noWrap/>
            <w:vAlign w:val="center"/>
            <w:hideMark/>
          </w:tcPr>
          <w:p w14:paraId="31555145" w14:textId="77777777" w:rsidR="00C84A00" w:rsidRPr="003A256B" w:rsidRDefault="00C84A00" w:rsidP="00D47FD4">
            <w:pPr>
              <w:jc w:val="center"/>
            </w:pPr>
            <w:r w:rsidRPr="003A256B">
              <w:t>2.2</w:t>
            </w:r>
          </w:p>
        </w:tc>
      </w:tr>
      <w:tr w:rsidR="00C84A00" w:rsidRPr="003A256B" w14:paraId="61978D29" w14:textId="77777777" w:rsidTr="00C84A00">
        <w:trPr>
          <w:trHeight w:val="300"/>
        </w:trPr>
        <w:tc>
          <w:tcPr>
            <w:tcW w:w="1150" w:type="dxa"/>
            <w:vMerge/>
            <w:vAlign w:val="center"/>
            <w:hideMark/>
          </w:tcPr>
          <w:p w14:paraId="0ABF5EE2" w14:textId="77777777" w:rsidR="00C84A00" w:rsidRPr="003A256B" w:rsidRDefault="00C84A00" w:rsidP="00D47FD4">
            <w:pPr>
              <w:jc w:val="center"/>
            </w:pPr>
          </w:p>
        </w:tc>
        <w:tc>
          <w:tcPr>
            <w:tcW w:w="1331" w:type="dxa"/>
            <w:vMerge/>
            <w:vAlign w:val="center"/>
            <w:hideMark/>
          </w:tcPr>
          <w:p w14:paraId="6AA7BDDE" w14:textId="77777777" w:rsidR="00C84A00" w:rsidRPr="003A256B" w:rsidRDefault="00C84A00" w:rsidP="00D47FD4">
            <w:pPr>
              <w:jc w:val="center"/>
            </w:pPr>
          </w:p>
        </w:tc>
        <w:tc>
          <w:tcPr>
            <w:tcW w:w="3597" w:type="dxa"/>
            <w:noWrap/>
            <w:vAlign w:val="center"/>
            <w:hideMark/>
          </w:tcPr>
          <w:p w14:paraId="402BEF93" w14:textId="77777777" w:rsidR="00C84A00" w:rsidRPr="00224625" w:rsidRDefault="00C84A00" w:rsidP="00D47FD4">
            <w:pPr>
              <w:jc w:val="center"/>
              <w:rPr>
                <w:lang w:val="pt-BR"/>
              </w:rPr>
            </w:pPr>
            <w:r w:rsidRPr="00224625">
              <w:rPr>
                <w:lang w:val="pt-BR"/>
              </w:rPr>
              <w:t>Met Removal, N-Acetyl, Acetyl</w:t>
            </w:r>
          </w:p>
        </w:tc>
        <w:tc>
          <w:tcPr>
            <w:tcW w:w="1192" w:type="dxa"/>
            <w:noWrap/>
            <w:vAlign w:val="center"/>
            <w:hideMark/>
          </w:tcPr>
          <w:p w14:paraId="7092B2E4" w14:textId="77777777" w:rsidR="00C84A00" w:rsidRPr="003A256B" w:rsidRDefault="00C84A00" w:rsidP="00D47FD4">
            <w:pPr>
              <w:jc w:val="center"/>
            </w:pPr>
            <w:r w:rsidRPr="003A256B">
              <w:t>13963.91</w:t>
            </w:r>
          </w:p>
        </w:tc>
        <w:tc>
          <w:tcPr>
            <w:tcW w:w="1237" w:type="dxa"/>
            <w:noWrap/>
            <w:vAlign w:val="center"/>
            <w:hideMark/>
          </w:tcPr>
          <w:p w14:paraId="46E5C286" w14:textId="77777777" w:rsidR="00C84A00" w:rsidRPr="003A256B" w:rsidRDefault="00C84A00" w:rsidP="00D47FD4">
            <w:pPr>
              <w:jc w:val="center"/>
            </w:pPr>
            <w:r w:rsidRPr="003A256B">
              <w:t>13963.88</w:t>
            </w:r>
          </w:p>
        </w:tc>
        <w:tc>
          <w:tcPr>
            <w:tcW w:w="843" w:type="dxa"/>
            <w:noWrap/>
            <w:vAlign w:val="center"/>
            <w:hideMark/>
          </w:tcPr>
          <w:p w14:paraId="77646585" w14:textId="77777777" w:rsidR="00C84A00" w:rsidRPr="003A256B" w:rsidRDefault="00C84A00" w:rsidP="00D47FD4">
            <w:pPr>
              <w:jc w:val="center"/>
            </w:pPr>
            <w:r w:rsidRPr="003A256B">
              <w:t>2.1</w:t>
            </w:r>
          </w:p>
        </w:tc>
      </w:tr>
      <w:tr w:rsidR="00C84A00" w:rsidRPr="003A256B" w14:paraId="588FA0AB" w14:textId="77777777" w:rsidTr="00C84A00">
        <w:trPr>
          <w:trHeight w:val="300"/>
        </w:trPr>
        <w:tc>
          <w:tcPr>
            <w:tcW w:w="1150" w:type="dxa"/>
            <w:vMerge/>
            <w:vAlign w:val="center"/>
            <w:hideMark/>
          </w:tcPr>
          <w:p w14:paraId="0E0F42D4" w14:textId="77777777" w:rsidR="00C84A00" w:rsidRPr="003A256B" w:rsidRDefault="00C84A00" w:rsidP="00D47FD4">
            <w:pPr>
              <w:jc w:val="center"/>
            </w:pPr>
          </w:p>
        </w:tc>
        <w:tc>
          <w:tcPr>
            <w:tcW w:w="1331" w:type="dxa"/>
            <w:vMerge/>
            <w:vAlign w:val="center"/>
            <w:hideMark/>
          </w:tcPr>
          <w:p w14:paraId="7A8365D3" w14:textId="77777777" w:rsidR="00C84A00" w:rsidRPr="003A256B" w:rsidRDefault="00C84A00" w:rsidP="00D47FD4">
            <w:pPr>
              <w:jc w:val="center"/>
            </w:pPr>
          </w:p>
        </w:tc>
        <w:tc>
          <w:tcPr>
            <w:tcW w:w="3597" w:type="dxa"/>
            <w:noWrap/>
            <w:vAlign w:val="center"/>
            <w:hideMark/>
          </w:tcPr>
          <w:p w14:paraId="1DE6534E" w14:textId="77777777" w:rsidR="00C84A00" w:rsidRPr="003A256B" w:rsidRDefault="00C84A00" w:rsidP="00D47FD4">
            <w:pPr>
              <w:jc w:val="center"/>
            </w:pPr>
            <w:r w:rsidRPr="003A256B">
              <w:t>Met Removal, N-Acetyl, Phosphoryl</w:t>
            </w:r>
          </w:p>
        </w:tc>
        <w:tc>
          <w:tcPr>
            <w:tcW w:w="1192" w:type="dxa"/>
            <w:noWrap/>
            <w:vAlign w:val="center"/>
            <w:hideMark/>
          </w:tcPr>
          <w:p w14:paraId="2816905C" w14:textId="77777777" w:rsidR="00C84A00" w:rsidRPr="003A256B" w:rsidRDefault="00C84A00" w:rsidP="00D47FD4">
            <w:pPr>
              <w:jc w:val="center"/>
            </w:pPr>
            <w:r w:rsidRPr="003A256B">
              <w:t>14001.86</w:t>
            </w:r>
          </w:p>
        </w:tc>
        <w:tc>
          <w:tcPr>
            <w:tcW w:w="1237" w:type="dxa"/>
            <w:noWrap/>
            <w:vAlign w:val="center"/>
            <w:hideMark/>
          </w:tcPr>
          <w:p w14:paraId="04ACD5AB" w14:textId="77777777" w:rsidR="00C84A00" w:rsidRPr="003A256B" w:rsidRDefault="00C84A00" w:rsidP="00D47FD4">
            <w:pPr>
              <w:jc w:val="center"/>
            </w:pPr>
            <w:r w:rsidRPr="003A256B">
              <w:t>14001.86</w:t>
            </w:r>
          </w:p>
        </w:tc>
        <w:tc>
          <w:tcPr>
            <w:tcW w:w="843" w:type="dxa"/>
            <w:noWrap/>
            <w:vAlign w:val="center"/>
            <w:hideMark/>
          </w:tcPr>
          <w:p w14:paraId="758DB618" w14:textId="77777777" w:rsidR="00C84A00" w:rsidRPr="003A256B" w:rsidRDefault="00C84A00" w:rsidP="00D47FD4">
            <w:pPr>
              <w:jc w:val="center"/>
            </w:pPr>
            <w:r w:rsidRPr="003A256B">
              <w:t>0.0</w:t>
            </w:r>
          </w:p>
        </w:tc>
      </w:tr>
      <w:tr w:rsidR="00C84A00" w:rsidRPr="003A256B" w14:paraId="1A26E4EA" w14:textId="77777777" w:rsidTr="00C84A00">
        <w:trPr>
          <w:trHeight w:val="300"/>
        </w:trPr>
        <w:tc>
          <w:tcPr>
            <w:tcW w:w="1150" w:type="dxa"/>
            <w:vMerge/>
            <w:vAlign w:val="center"/>
            <w:hideMark/>
          </w:tcPr>
          <w:p w14:paraId="191393F8" w14:textId="77777777" w:rsidR="00C84A00" w:rsidRPr="003A256B" w:rsidRDefault="00C84A00" w:rsidP="00D47FD4">
            <w:pPr>
              <w:jc w:val="center"/>
            </w:pPr>
          </w:p>
        </w:tc>
        <w:tc>
          <w:tcPr>
            <w:tcW w:w="1331" w:type="dxa"/>
            <w:vMerge/>
            <w:vAlign w:val="center"/>
            <w:hideMark/>
          </w:tcPr>
          <w:p w14:paraId="1F204E63" w14:textId="77777777" w:rsidR="00C84A00" w:rsidRPr="003A256B" w:rsidRDefault="00C84A00" w:rsidP="00D47FD4">
            <w:pPr>
              <w:jc w:val="center"/>
            </w:pPr>
          </w:p>
        </w:tc>
        <w:tc>
          <w:tcPr>
            <w:tcW w:w="3597" w:type="dxa"/>
            <w:noWrap/>
            <w:vAlign w:val="center"/>
            <w:hideMark/>
          </w:tcPr>
          <w:p w14:paraId="356BF5C5" w14:textId="77777777" w:rsidR="00C84A00" w:rsidRPr="003A256B" w:rsidRDefault="00C84A00" w:rsidP="00D47FD4">
            <w:pPr>
              <w:jc w:val="center"/>
            </w:pPr>
            <w:r w:rsidRPr="003A256B">
              <w:t>Met Removal, N-Acetyl, Phosphoryl, Succinyl</w:t>
            </w:r>
          </w:p>
        </w:tc>
        <w:tc>
          <w:tcPr>
            <w:tcW w:w="1192" w:type="dxa"/>
            <w:noWrap/>
            <w:vAlign w:val="center"/>
            <w:hideMark/>
          </w:tcPr>
          <w:p w14:paraId="09C05D30" w14:textId="77777777" w:rsidR="00C84A00" w:rsidRPr="003A256B" w:rsidRDefault="00C84A00" w:rsidP="00D47FD4">
            <w:pPr>
              <w:jc w:val="center"/>
            </w:pPr>
            <w:r w:rsidRPr="003A256B">
              <w:t>14021.91</w:t>
            </w:r>
          </w:p>
        </w:tc>
        <w:tc>
          <w:tcPr>
            <w:tcW w:w="1237" w:type="dxa"/>
            <w:noWrap/>
            <w:vAlign w:val="center"/>
            <w:hideMark/>
          </w:tcPr>
          <w:p w14:paraId="33C3AD04" w14:textId="77777777" w:rsidR="00C84A00" w:rsidRPr="003A256B" w:rsidRDefault="00C84A00" w:rsidP="00D47FD4">
            <w:pPr>
              <w:jc w:val="center"/>
            </w:pPr>
            <w:r w:rsidRPr="003A256B">
              <w:t>14021.88</w:t>
            </w:r>
          </w:p>
        </w:tc>
        <w:tc>
          <w:tcPr>
            <w:tcW w:w="843" w:type="dxa"/>
            <w:noWrap/>
            <w:vAlign w:val="center"/>
            <w:hideMark/>
          </w:tcPr>
          <w:p w14:paraId="74D13D3B" w14:textId="77777777" w:rsidR="00C84A00" w:rsidRPr="003A256B" w:rsidRDefault="00C84A00" w:rsidP="00D47FD4">
            <w:pPr>
              <w:jc w:val="center"/>
            </w:pPr>
            <w:r w:rsidRPr="003A256B">
              <w:t>2.1</w:t>
            </w:r>
          </w:p>
        </w:tc>
      </w:tr>
      <w:tr w:rsidR="00C84A00" w:rsidRPr="003A256B" w14:paraId="768EAAA8" w14:textId="77777777" w:rsidTr="00C84A00">
        <w:trPr>
          <w:trHeight w:val="315"/>
        </w:trPr>
        <w:tc>
          <w:tcPr>
            <w:tcW w:w="1150" w:type="dxa"/>
            <w:noWrap/>
            <w:vAlign w:val="center"/>
            <w:hideMark/>
          </w:tcPr>
          <w:p w14:paraId="6128AECF" w14:textId="77777777" w:rsidR="00C84A00" w:rsidRPr="003A256B" w:rsidRDefault="00C84A00" w:rsidP="00D47FD4">
            <w:pPr>
              <w:jc w:val="center"/>
            </w:pPr>
            <w:r w:rsidRPr="003A256B">
              <w:t>Q96KK5</w:t>
            </w:r>
          </w:p>
        </w:tc>
        <w:tc>
          <w:tcPr>
            <w:tcW w:w="1331" w:type="dxa"/>
            <w:noWrap/>
            <w:vAlign w:val="center"/>
            <w:hideMark/>
          </w:tcPr>
          <w:p w14:paraId="70C7382D" w14:textId="77777777" w:rsidR="00C84A00" w:rsidRPr="003A256B" w:rsidRDefault="00C84A00" w:rsidP="00D47FD4">
            <w:pPr>
              <w:jc w:val="center"/>
            </w:pPr>
            <w:r w:rsidRPr="003A256B">
              <w:t>H2A1H</w:t>
            </w:r>
          </w:p>
        </w:tc>
        <w:tc>
          <w:tcPr>
            <w:tcW w:w="3597" w:type="dxa"/>
            <w:noWrap/>
            <w:vAlign w:val="center"/>
            <w:hideMark/>
          </w:tcPr>
          <w:p w14:paraId="25C315A7" w14:textId="77777777" w:rsidR="00C84A00" w:rsidRPr="003A256B" w:rsidRDefault="00C84A00" w:rsidP="00D47FD4">
            <w:pPr>
              <w:jc w:val="center"/>
            </w:pPr>
            <w:r w:rsidRPr="003A256B">
              <w:t>Met Removal, N-Acetyl</w:t>
            </w:r>
          </w:p>
        </w:tc>
        <w:tc>
          <w:tcPr>
            <w:tcW w:w="1192" w:type="dxa"/>
            <w:noWrap/>
            <w:vAlign w:val="center"/>
            <w:hideMark/>
          </w:tcPr>
          <w:p w14:paraId="48227285" w14:textId="77777777" w:rsidR="00C84A00" w:rsidRPr="003A256B" w:rsidRDefault="00C84A00" w:rsidP="00D47FD4">
            <w:pPr>
              <w:jc w:val="center"/>
            </w:pPr>
            <w:r w:rsidRPr="003A256B">
              <w:t>13808.80</w:t>
            </w:r>
          </w:p>
        </w:tc>
        <w:tc>
          <w:tcPr>
            <w:tcW w:w="1237" w:type="dxa"/>
            <w:noWrap/>
            <w:vAlign w:val="center"/>
            <w:hideMark/>
          </w:tcPr>
          <w:p w14:paraId="6C9043C3" w14:textId="77777777" w:rsidR="00C84A00" w:rsidRPr="003A256B" w:rsidRDefault="00C84A00" w:rsidP="00D47FD4">
            <w:pPr>
              <w:jc w:val="center"/>
            </w:pPr>
            <w:r w:rsidRPr="003A256B">
              <w:t>13808.81</w:t>
            </w:r>
          </w:p>
        </w:tc>
        <w:tc>
          <w:tcPr>
            <w:tcW w:w="843" w:type="dxa"/>
            <w:noWrap/>
            <w:vAlign w:val="center"/>
            <w:hideMark/>
          </w:tcPr>
          <w:p w14:paraId="75847BCF" w14:textId="77777777" w:rsidR="00C84A00" w:rsidRPr="003A256B" w:rsidRDefault="00C84A00" w:rsidP="00D47FD4">
            <w:pPr>
              <w:jc w:val="center"/>
            </w:pPr>
            <w:r w:rsidRPr="003A256B">
              <w:t>0.7</w:t>
            </w:r>
          </w:p>
        </w:tc>
      </w:tr>
      <w:tr w:rsidR="00C84A00" w:rsidRPr="003A256B" w14:paraId="7555F5FC" w14:textId="77777777" w:rsidTr="00C84A00">
        <w:trPr>
          <w:trHeight w:val="315"/>
        </w:trPr>
        <w:tc>
          <w:tcPr>
            <w:tcW w:w="1150" w:type="dxa"/>
            <w:vMerge w:val="restart"/>
            <w:noWrap/>
            <w:vAlign w:val="center"/>
            <w:hideMark/>
          </w:tcPr>
          <w:p w14:paraId="5A35F5FA" w14:textId="77777777" w:rsidR="00C84A00" w:rsidRPr="003A256B" w:rsidRDefault="00C84A00" w:rsidP="00D47FD4">
            <w:pPr>
              <w:jc w:val="center"/>
            </w:pPr>
            <w:r w:rsidRPr="003A256B">
              <w:t>Q99878</w:t>
            </w:r>
          </w:p>
        </w:tc>
        <w:tc>
          <w:tcPr>
            <w:tcW w:w="1331" w:type="dxa"/>
            <w:vMerge w:val="restart"/>
            <w:noWrap/>
            <w:vAlign w:val="center"/>
            <w:hideMark/>
          </w:tcPr>
          <w:p w14:paraId="632A56E7" w14:textId="77777777" w:rsidR="00C84A00" w:rsidRPr="003A256B" w:rsidRDefault="00C84A00" w:rsidP="00D47FD4">
            <w:pPr>
              <w:jc w:val="center"/>
            </w:pPr>
            <w:r w:rsidRPr="003A256B">
              <w:t>H2A1J</w:t>
            </w:r>
          </w:p>
        </w:tc>
        <w:tc>
          <w:tcPr>
            <w:tcW w:w="3597" w:type="dxa"/>
            <w:noWrap/>
            <w:vAlign w:val="center"/>
            <w:hideMark/>
          </w:tcPr>
          <w:p w14:paraId="6A54C903" w14:textId="77777777" w:rsidR="00C84A00" w:rsidRPr="003A256B" w:rsidRDefault="00C84A00" w:rsidP="00D47FD4">
            <w:pPr>
              <w:jc w:val="center"/>
            </w:pPr>
            <w:r w:rsidRPr="003A256B">
              <w:t>Met Removal, N-Acetyl</w:t>
            </w:r>
          </w:p>
        </w:tc>
        <w:tc>
          <w:tcPr>
            <w:tcW w:w="1192" w:type="dxa"/>
            <w:noWrap/>
            <w:vAlign w:val="center"/>
            <w:hideMark/>
          </w:tcPr>
          <w:p w14:paraId="51B063E9" w14:textId="77777777" w:rsidR="00C84A00" w:rsidRPr="003A256B" w:rsidRDefault="00C84A00" w:rsidP="00D47FD4">
            <w:pPr>
              <w:jc w:val="center"/>
            </w:pPr>
            <w:r w:rsidRPr="003A256B">
              <w:t>13838.81</w:t>
            </w:r>
          </w:p>
        </w:tc>
        <w:tc>
          <w:tcPr>
            <w:tcW w:w="1237" w:type="dxa"/>
            <w:noWrap/>
            <w:vAlign w:val="center"/>
            <w:hideMark/>
          </w:tcPr>
          <w:p w14:paraId="76F5CA17" w14:textId="77777777" w:rsidR="00C84A00" w:rsidRPr="003A256B" w:rsidRDefault="00C84A00" w:rsidP="00D47FD4">
            <w:pPr>
              <w:jc w:val="center"/>
            </w:pPr>
            <w:r w:rsidRPr="003A256B">
              <w:t>13838.82</w:t>
            </w:r>
          </w:p>
        </w:tc>
        <w:tc>
          <w:tcPr>
            <w:tcW w:w="843" w:type="dxa"/>
            <w:noWrap/>
            <w:vAlign w:val="center"/>
            <w:hideMark/>
          </w:tcPr>
          <w:p w14:paraId="4E56DC80" w14:textId="77777777" w:rsidR="00C84A00" w:rsidRPr="003A256B" w:rsidRDefault="00C84A00" w:rsidP="00D47FD4">
            <w:pPr>
              <w:jc w:val="center"/>
            </w:pPr>
            <w:r w:rsidRPr="003A256B">
              <w:t>0.7</w:t>
            </w:r>
          </w:p>
        </w:tc>
      </w:tr>
      <w:tr w:rsidR="00C84A00" w:rsidRPr="003A256B" w14:paraId="14E0A52B" w14:textId="77777777" w:rsidTr="00C84A00">
        <w:trPr>
          <w:trHeight w:val="315"/>
        </w:trPr>
        <w:tc>
          <w:tcPr>
            <w:tcW w:w="1150" w:type="dxa"/>
            <w:vMerge/>
            <w:vAlign w:val="center"/>
            <w:hideMark/>
          </w:tcPr>
          <w:p w14:paraId="7DCABC6E" w14:textId="77777777" w:rsidR="00C84A00" w:rsidRPr="003A256B" w:rsidRDefault="00C84A00" w:rsidP="00D47FD4">
            <w:pPr>
              <w:jc w:val="center"/>
            </w:pPr>
          </w:p>
        </w:tc>
        <w:tc>
          <w:tcPr>
            <w:tcW w:w="1331" w:type="dxa"/>
            <w:vMerge/>
            <w:vAlign w:val="center"/>
            <w:hideMark/>
          </w:tcPr>
          <w:p w14:paraId="65ABB9C6" w14:textId="77777777" w:rsidR="00C84A00" w:rsidRPr="003A256B" w:rsidRDefault="00C84A00" w:rsidP="00D47FD4">
            <w:pPr>
              <w:jc w:val="center"/>
            </w:pPr>
          </w:p>
        </w:tc>
        <w:tc>
          <w:tcPr>
            <w:tcW w:w="3597" w:type="dxa"/>
            <w:noWrap/>
            <w:vAlign w:val="center"/>
            <w:hideMark/>
          </w:tcPr>
          <w:p w14:paraId="0802DDD7" w14:textId="77777777" w:rsidR="00C84A00" w:rsidRPr="00224625" w:rsidRDefault="00C84A00" w:rsidP="00D47FD4">
            <w:pPr>
              <w:jc w:val="center"/>
              <w:rPr>
                <w:lang w:val="pt-BR"/>
              </w:rPr>
            </w:pPr>
            <w:r w:rsidRPr="00224625">
              <w:rPr>
                <w:lang w:val="pt-BR"/>
              </w:rPr>
              <w:t>Met Removal, N-Acetyl, Acetyl</w:t>
            </w:r>
          </w:p>
        </w:tc>
        <w:tc>
          <w:tcPr>
            <w:tcW w:w="1192" w:type="dxa"/>
            <w:noWrap/>
            <w:vAlign w:val="center"/>
            <w:hideMark/>
          </w:tcPr>
          <w:p w14:paraId="71052CB6" w14:textId="77777777" w:rsidR="00C84A00" w:rsidRPr="003A256B" w:rsidRDefault="00C84A00" w:rsidP="00D47FD4">
            <w:pPr>
              <w:jc w:val="center"/>
            </w:pPr>
            <w:r w:rsidRPr="003A256B">
              <w:t>13880.82</w:t>
            </w:r>
          </w:p>
        </w:tc>
        <w:tc>
          <w:tcPr>
            <w:tcW w:w="1237" w:type="dxa"/>
            <w:noWrap/>
            <w:vAlign w:val="center"/>
            <w:hideMark/>
          </w:tcPr>
          <w:p w14:paraId="6E913761" w14:textId="77777777" w:rsidR="00C84A00" w:rsidRPr="003A256B" w:rsidRDefault="00C84A00" w:rsidP="00D47FD4">
            <w:pPr>
              <w:jc w:val="center"/>
            </w:pPr>
            <w:r w:rsidRPr="003A256B">
              <w:t>13880.81</w:t>
            </w:r>
          </w:p>
        </w:tc>
        <w:tc>
          <w:tcPr>
            <w:tcW w:w="843" w:type="dxa"/>
            <w:noWrap/>
            <w:vAlign w:val="center"/>
            <w:hideMark/>
          </w:tcPr>
          <w:p w14:paraId="5406686B" w14:textId="77777777" w:rsidR="00C84A00" w:rsidRPr="003A256B" w:rsidRDefault="00C84A00" w:rsidP="00D47FD4">
            <w:pPr>
              <w:jc w:val="center"/>
            </w:pPr>
            <w:r w:rsidRPr="003A256B">
              <w:t>0.7</w:t>
            </w:r>
          </w:p>
        </w:tc>
      </w:tr>
      <w:tr w:rsidR="00C84A00" w:rsidRPr="003A256B" w14:paraId="33845C1A" w14:textId="77777777" w:rsidTr="00C84A00">
        <w:trPr>
          <w:trHeight w:val="315"/>
        </w:trPr>
        <w:tc>
          <w:tcPr>
            <w:tcW w:w="1150" w:type="dxa"/>
            <w:vMerge/>
            <w:vAlign w:val="center"/>
            <w:hideMark/>
          </w:tcPr>
          <w:p w14:paraId="092D235D" w14:textId="77777777" w:rsidR="00C84A00" w:rsidRPr="003A256B" w:rsidRDefault="00C84A00" w:rsidP="00D47FD4">
            <w:pPr>
              <w:jc w:val="center"/>
            </w:pPr>
          </w:p>
        </w:tc>
        <w:tc>
          <w:tcPr>
            <w:tcW w:w="1331" w:type="dxa"/>
            <w:vMerge/>
            <w:vAlign w:val="center"/>
            <w:hideMark/>
          </w:tcPr>
          <w:p w14:paraId="23B257DE" w14:textId="77777777" w:rsidR="00C84A00" w:rsidRPr="003A256B" w:rsidRDefault="00C84A00" w:rsidP="00D47FD4">
            <w:pPr>
              <w:jc w:val="center"/>
            </w:pPr>
          </w:p>
        </w:tc>
        <w:tc>
          <w:tcPr>
            <w:tcW w:w="3597" w:type="dxa"/>
            <w:noWrap/>
            <w:vAlign w:val="center"/>
            <w:hideMark/>
          </w:tcPr>
          <w:p w14:paraId="0BE19227" w14:textId="77777777" w:rsidR="00C84A00" w:rsidRPr="003A256B" w:rsidRDefault="00C84A00" w:rsidP="00D47FD4">
            <w:pPr>
              <w:jc w:val="center"/>
            </w:pPr>
            <w:r w:rsidRPr="003A256B">
              <w:t>Met Removal, N-Acetyl, Phosphoryl</w:t>
            </w:r>
          </w:p>
        </w:tc>
        <w:tc>
          <w:tcPr>
            <w:tcW w:w="1192" w:type="dxa"/>
            <w:noWrap/>
            <w:vAlign w:val="center"/>
            <w:hideMark/>
          </w:tcPr>
          <w:p w14:paraId="67B0A5FA" w14:textId="77777777" w:rsidR="00C84A00" w:rsidRPr="003A256B" w:rsidRDefault="00C84A00" w:rsidP="00D47FD4">
            <w:pPr>
              <w:jc w:val="center"/>
            </w:pPr>
            <w:r w:rsidRPr="003A256B">
              <w:t>13918.78</w:t>
            </w:r>
          </w:p>
        </w:tc>
        <w:tc>
          <w:tcPr>
            <w:tcW w:w="1237" w:type="dxa"/>
            <w:noWrap/>
            <w:vAlign w:val="center"/>
            <w:hideMark/>
          </w:tcPr>
          <w:p w14:paraId="7EDC506B" w14:textId="77777777" w:rsidR="00C84A00" w:rsidRPr="003A256B" w:rsidRDefault="00C84A00" w:rsidP="00D47FD4">
            <w:pPr>
              <w:jc w:val="center"/>
            </w:pPr>
            <w:r w:rsidRPr="003A256B">
              <w:t>13918.79</w:t>
            </w:r>
          </w:p>
        </w:tc>
        <w:tc>
          <w:tcPr>
            <w:tcW w:w="843" w:type="dxa"/>
            <w:noWrap/>
            <w:vAlign w:val="center"/>
            <w:hideMark/>
          </w:tcPr>
          <w:p w14:paraId="65060896" w14:textId="77777777" w:rsidR="00C84A00" w:rsidRPr="003A256B" w:rsidRDefault="00C84A00" w:rsidP="00D47FD4">
            <w:pPr>
              <w:jc w:val="center"/>
            </w:pPr>
            <w:r w:rsidRPr="003A256B">
              <w:t>0.7</w:t>
            </w:r>
          </w:p>
        </w:tc>
      </w:tr>
      <w:tr w:rsidR="00C84A00" w:rsidRPr="003A256B" w14:paraId="027E9A26" w14:textId="77777777" w:rsidTr="00C84A00">
        <w:trPr>
          <w:trHeight w:val="315"/>
        </w:trPr>
        <w:tc>
          <w:tcPr>
            <w:tcW w:w="1150" w:type="dxa"/>
            <w:vMerge w:val="restart"/>
            <w:noWrap/>
            <w:vAlign w:val="center"/>
            <w:hideMark/>
          </w:tcPr>
          <w:p w14:paraId="77CE23B7" w14:textId="77777777" w:rsidR="00C84A00" w:rsidRPr="003A256B" w:rsidRDefault="00C84A00" w:rsidP="00D47FD4">
            <w:pPr>
              <w:jc w:val="center"/>
            </w:pPr>
            <w:r w:rsidRPr="003A256B">
              <w:t>Q8IUE6</w:t>
            </w:r>
          </w:p>
        </w:tc>
        <w:tc>
          <w:tcPr>
            <w:tcW w:w="1331" w:type="dxa"/>
            <w:vMerge w:val="restart"/>
            <w:noWrap/>
            <w:vAlign w:val="center"/>
            <w:hideMark/>
          </w:tcPr>
          <w:p w14:paraId="3A3D0E41" w14:textId="77777777" w:rsidR="00C84A00" w:rsidRPr="003A256B" w:rsidRDefault="00C84A00" w:rsidP="00D47FD4">
            <w:pPr>
              <w:jc w:val="center"/>
            </w:pPr>
            <w:r w:rsidRPr="003A256B">
              <w:t>H2A2B</w:t>
            </w:r>
          </w:p>
        </w:tc>
        <w:tc>
          <w:tcPr>
            <w:tcW w:w="3597" w:type="dxa"/>
            <w:noWrap/>
            <w:vAlign w:val="center"/>
            <w:hideMark/>
          </w:tcPr>
          <w:p w14:paraId="5358A74F" w14:textId="77777777" w:rsidR="00C84A00" w:rsidRPr="003A256B" w:rsidRDefault="00C84A00" w:rsidP="00D47FD4">
            <w:pPr>
              <w:jc w:val="center"/>
            </w:pPr>
            <w:r w:rsidRPr="003A256B">
              <w:t>Met Removal, N-Acetyl</w:t>
            </w:r>
          </w:p>
        </w:tc>
        <w:tc>
          <w:tcPr>
            <w:tcW w:w="1192" w:type="dxa"/>
            <w:noWrap/>
            <w:vAlign w:val="center"/>
            <w:hideMark/>
          </w:tcPr>
          <w:p w14:paraId="0B17576C" w14:textId="77777777" w:rsidR="00C84A00" w:rsidRPr="003A256B" w:rsidRDefault="00C84A00" w:rsidP="00D47FD4">
            <w:pPr>
              <w:jc w:val="center"/>
            </w:pPr>
            <w:r w:rsidRPr="003A256B">
              <w:t>13897.81</w:t>
            </w:r>
          </w:p>
        </w:tc>
        <w:tc>
          <w:tcPr>
            <w:tcW w:w="1237" w:type="dxa"/>
            <w:noWrap/>
            <w:vAlign w:val="center"/>
            <w:hideMark/>
          </w:tcPr>
          <w:p w14:paraId="198175EC" w14:textId="77777777" w:rsidR="00C84A00" w:rsidRPr="003A256B" w:rsidRDefault="00C84A00" w:rsidP="00D47FD4">
            <w:pPr>
              <w:jc w:val="center"/>
            </w:pPr>
            <w:r w:rsidRPr="003A256B">
              <w:t>13897.78</w:t>
            </w:r>
          </w:p>
        </w:tc>
        <w:tc>
          <w:tcPr>
            <w:tcW w:w="843" w:type="dxa"/>
            <w:noWrap/>
            <w:vAlign w:val="center"/>
            <w:hideMark/>
          </w:tcPr>
          <w:p w14:paraId="16958E3E" w14:textId="77777777" w:rsidR="00C84A00" w:rsidRPr="003A256B" w:rsidRDefault="00C84A00" w:rsidP="00D47FD4">
            <w:pPr>
              <w:jc w:val="center"/>
            </w:pPr>
            <w:r w:rsidRPr="003A256B">
              <w:t>2.2</w:t>
            </w:r>
          </w:p>
        </w:tc>
      </w:tr>
      <w:tr w:rsidR="00C84A00" w:rsidRPr="003A256B" w14:paraId="1F324B96" w14:textId="77777777" w:rsidTr="00C84A00">
        <w:trPr>
          <w:trHeight w:val="300"/>
        </w:trPr>
        <w:tc>
          <w:tcPr>
            <w:tcW w:w="1150" w:type="dxa"/>
            <w:vMerge/>
            <w:vAlign w:val="center"/>
            <w:hideMark/>
          </w:tcPr>
          <w:p w14:paraId="4DEC4B11" w14:textId="77777777" w:rsidR="00C84A00" w:rsidRPr="003A256B" w:rsidRDefault="00C84A00" w:rsidP="00D47FD4">
            <w:pPr>
              <w:jc w:val="center"/>
            </w:pPr>
          </w:p>
        </w:tc>
        <w:tc>
          <w:tcPr>
            <w:tcW w:w="1331" w:type="dxa"/>
            <w:vMerge/>
            <w:vAlign w:val="center"/>
            <w:hideMark/>
          </w:tcPr>
          <w:p w14:paraId="7D08ABE8" w14:textId="77777777" w:rsidR="00C84A00" w:rsidRPr="003A256B" w:rsidRDefault="00C84A00" w:rsidP="00D47FD4">
            <w:pPr>
              <w:jc w:val="center"/>
            </w:pPr>
          </w:p>
        </w:tc>
        <w:tc>
          <w:tcPr>
            <w:tcW w:w="3597" w:type="dxa"/>
            <w:noWrap/>
            <w:vAlign w:val="center"/>
            <w:hideMark/>
          </w:tcPr>
          <w:p w14:paraId="50B7E73B" w14:textId="77777777" w:rsidR="00C84A00" w:rsidRPr="00224625" w:rsidRDefault="00C84A00" w:rsidP="00D47FD4">
            <w:pPr>
              <w:jc w:val="center"/>
              <w:rPr>
                <w:lang w:val="pt-BR"/>
              </w:rPr>
            </w:pPr>
            <w:r w:rsidRPr="00224625">
              <w:rPr>
                <w:lang w:val="pt-BR"/>
              </w:rPr>
              <w:t>Met Removal, N-Acetyl, Acetyl</w:t>
            </w:r>
          </w:p>
        </w:tc>
        <w:tc>
          <w:tcPr>
            <w:tcW w:w="1192" w:type="dxa"/>
            <w:noWrap/>
            <w:vAlign w:val="center"/>
            <w:hideMark/>
          </w:tcPr>
          <w:p w14:paraId="3A2E9754" w14:textId="77777777" w:rsidR="00C84A00" w:rsidRPr="003A256B" w:rsidRDefault="00C84A00" w:rsidP="00D47FD4">
            <w:pPr>
              <w:jc w:val="center"/>
            </w:pPr>
            <w:r w:rsidRPr="003A256B">
              <w:t>13939.82</w:t>
            </w:r>
          </w:p>
        </w:tc>
        <w:tc>
          <w:tcPr>
            <w:tcW w:w="1237" w:type="dxa"/>
            <w:noWrap/>
            <w:vAlign w:val="center"/>
            <w:hideMark/>
          </w:tcPr>
          <w:p w14:paraId="287043A4" w14:textId="77777777" w:rsidR="00C84A00" w:rsidRPr="003A256B" w:rsidRDefault="00C84A00" w:rsidP="00D47FD4">
            <w:pPr>
              <w:jc w:val="center"/>
            </w:pPr>
            <w:r w:rsidRPr="003A256B">
              <w:t>13939.82</w:t>
            </w:r>
          </w:p>
        </w:tc>
        <w:tc>
          <w:tcPr>
            <w:tcW w:w="843" w:type="dxa"/>
            <w:noWrap/>
            <w:vAlign w:val="center"/>
            <w:hideMark/>
          </w:tcPr>
          <w:p w14:paraId="75DFA10C" w14:textId="77777777" w:rsidR="00C84A00" w:rsidRPr="003A256B" w:rsidRDefault="00C84A00" w:rsidP="00D47FD4">
            <w:pPr>
              <w:jc w:val="center"/>
            </w:pPr>
            <w:r w:rsidRPr="003A256B">
              <w:t>0.0</w:t>
            </w:r>
          </w:p>
        </w:tc>
      </w:tr>
      <w:tr w:rsidR="00C84A00" w:rsidRPr="003A256B" w14:paraId="2694639A" w14:textId="77777777" w:rsidTr="00C84A00">
        <w:trPr>
          <w:trHeight w:val="300"/>
        </w:trPr>
        <w:tc>
          <w:tcPr>
            <w:tcW w:w="1150" w:type="dxa"/>
            <w:vMerge/>
            <w:vAlign w:val="center"/>
            <w:hideMark/>
          </w:tcPr>
          <w:p w14:paraId="678A87A4" w14:textId="77777777" w:rsidR="00C84A00" w:rsidRPr="003A256B" w:rsidRDefault="00C84A00" w:rsidP="00D47FD4">
            <w:pPr>
              <w:jc w:val="center"/>
            </w:pPr>
          </w:p>
        </w:tc>
        <w:tc>
          <w:tcPr>
            <w:tcW w:w="1331" w:type="dxa"/>
            <w:vMerge/>
            <w:vAlign w:val="center"/>
            <w:hideMark/>
          </w:tcPr>
          <w:p w14:paraId="488289BA" w14:textId="77777777" w:rsidR="00C84A00" w:rsidRPr="003A256B" w:rsidRDefault="00C84A00" w:rsidP="00D47FD4">
            <w:pPr>
              <w:jc w:val="center"/>
            </w:pPr>
          </w:p>
        </w:tc>
        <w:tc>
          <w:tcPr>
            <w:tcW w:w="3597" w:type="dxa"/>
            <w:noWrap/>
            <w:vAlign w:val="center"/>
            <w:hideMark/>
          </w:tcPr>
          <w:p w14:paraId="52EA74AB" w14:textId="77777777" w:rsidR="00C84A00" w:rsidRPr="003A256B" w:rsidRDefault="00C84A00" w:rsidP="00D47FD4">
            <w:pPr>
              <w:jc w:val="center"/>
            </w:pPr>
            <w:r w:rsidRPr="003A256B">
              <w:t>Met Removal, N-Acetyl, Phosphoryl</w:t>
            </w:r>
          </w:p>
        </w:tc>
        <w:tc>
          <w:tcPr>
            <w:tcW w:w="1192" w:type="dxa"/>
            <w:noWrap/>
            <w:vAlign w:val="center"/>
            <w:hideMark/>
          </w:tcPr>
          <w:p w14:paraId="078AA4A2" w14:textId="77777777" w:rsidR="00C84A00" w:rsidRPr="003A256B" w:rsidRDefault="00C84A00" w:rsidP="00D47FD4">
            <w:pPr>
              <w:jc w:val="center"/>
            </w:pPr>
            <w:r w:rsidRPr="003A256B">
              <w:t>13977.78</w:t>
            </w:r>
          </w:p>
        </w:tc>
        <w:tc>
          <w:tcPr>
            <w:tcW w:w="1237" w:type="dxa"/>
            <w:noWrap/>
            <w:vAlign w:val="center"/>
            <w:hideMark/>
          </w:tcPr>
          <w:p w14:paraId="6CDA8C87" w14:textId="77777777" w:rsidR="00C84A00" w:rsidRPr="003A256B" w:rsidRDefault="00C84A00" w:rsidP="00D47FD4">
            <w:pPr>
              <w:jc w:val="center"/>
            </w:pPr>
            <w:r w:rsidRPr="003A256B">
              <w:t>13977.8</w:t>
            </w:r>
          </w:p>
        </w:tc>
        <w:tc>
          <w:tcPr>
            <w:tcW w:w="843" w:type="dxa"/>
            <w:noWrap/>
            <w:vAlign w:val="center"/>
            <w:hideMark/>
          </w:tcPr>
          <w:p w14:paraId="174E014B" w14:textId="77777777" w:rsidR="00C84A00" w:rsidRPr="003A256B" w:rsidRDefault="00C84A00" w:rsidP="00D47FD4">
            <w:pPr>
              <w:jc w:val="center"/>
            </w:pPr>
            <w:r w:rsidRPr="003A256B">
              <w:t>1.4</w:t>
            </w:r>
          </w:p>
        </w:tc>
      </w:tr>
      <w:tr w:rsidR="00C84A00" w:rsidRPr="003A256B" w14:paraId="51BE4C05" w14:textId="77777777" w:rsidTr="00C84A00">
        <w:trPr>
          <w:trHeight w:val="315"/>
        </w:trPr>
        <w:tc>
          <w:tcPr>
            <w:tcW w:w="1150" w:type="dxa"/>
            <w:noWrap/>
            <w:vAlign w:val="center"/>
            <w:hideMark/>
          </w:tcPr>
          <w:p w14:paraId="25BDDE1E" w14:textId="77777777" w:rsidR="00C84A00" w:rsidRPr="003A256B" w:rsidRDefault="00C84A00" w:rsidP="00D47FD4">
            <w:pPr>
              <w:jc w:val="center"/>
            </w:pPr>
            <w:r w:rsidRPr="003A256B">
              <w:t>Q71UI9</w:t>
            </w:r>
          </w:p>
        </w:tc>
        <w:tc>
          <w:tcPr>
            <w:tcW w:w="1331" w:type="dxa"/>
            <w:noWrap/>
            <w:vAlign w:val="center"/>
            <w:hideMark/>
          </w:tcPr>
          <w:p w14:paraId="7FFEF033" w14:textId="77777777" w:rsidR="00C84A00" w:rsidRPr="003A256B" w:rsidRDefault="00C84A00" w:rsidP="00D47FD4">
            <w:pPr>
              <w:jc w:val="center"/>
            </w:pPr>
            <w:r w:rsidRPr="003A256B">
              <w:t>H2A.V</w:t>
            </w:r>
          </w:p>
        </w:tc>
        <w:tc>
          <w:tcPr>
            <w:tcW w:w="3597" w:type="dxa"/>
            <w:noWrap/>
            <w:vAlign w:val="center"/>
            <w:hideMark/>
          </w:tcPr>
          <w:p w14:paraId="7251C36B" w14:textId="77777777" w:rsidR="00C84A00" w:rsidRPr="003A256B" w:rsidRDefault="00C84A00" w:rsidP="00D47FD4">
            <w:pPr>
              <w:jc w:val="center"/>
            </w:pPr>
            <w:r w:rsidRPr="003A256B">
              <w:t>Met Removal</w:t>
            </w:r>
          </w:p>
        </w:tc>
        <w:tc>
          <w:tcPr>
            <w:tcW w:w="1192" w:type="dxa"/>
            <w:noWrap/>
            <w:vAlign w:val="center"/>
            <w:hideMark/>
          </w:tcPr>
          <w:p w14:paraId="45C2D97B" w14:textId="77777777" w:rsidR="00C84A00" w:rsidRPr="003A256B" w:rsidRDefault="00C84A00" w:rsidP="00D47FD4">
            <w:pPr>
              <w:jc w:val="center"/>
            </w:pPr>
            <w:r w:rsidRPr="003A256B">
              <w:t>13369.49</w:t>
            </w:r>
          </w:p>
        </w:tc>
        <w:tc>
          <w:tcPr>
            <w:tcW w:w="1237" w:type="dxa"/>
            <w:noWrap/>
            <w:vAlign w:val="center"/>
            <w:hideMark/>
          </w:tcPr>
          <w:p w14:paraId="5F1E1607" w14:textId="77777777" w:rsidR="00C84A00" w:rsidRPr="003A256B" w:rsidRDefault="00C84A00" w:rsidP="00D47FD4">
            <w:pPr>
              <w:jc w:val="center"/>
            </w:pPr>
            <w:r w:rsidRPr="003A256B">
              <w:t>13369.48</w:t>
            </w:r>
          </w:p>
        </w:tc>
        <w:tc>
          <w:tcPr>
            <w:tcW w:w="843" w:type="dxa"/>
            <w:noWrap/>
            <w:vAlign w:val="center"/>
            <w:hideMark/>
          </w:tcPr>
          <w:p w14:paraId="203FFC49" w14:textId="77777777" w:rsidR="00C84A00" w:rsidRPr="003A256B" w:rsidRDefault="00C84A00" w:rsidP="00D47FD4">
            <w:pPr>
              <w:jc w:val="center"/>
            </w:pPr>
            <w:r w:rsidRPr="003A256B">
              <w:t>0.7</w:t>
            </w:r>
          </w:p>
        </w:tc>
      </w:tr>
      <w:tr w:rsidR="00C84A00" w:rsidRPr="003A256B" w14:paraId="3EC06F91" w14:textId="77777777" w:rsidTr="00C84A00">
        <w:trPr>
          <w:trHeight w:val="315"/>
        </w:trPr>
        <w:tc>
          <w:tcPr>
            <w:tcW w:w="1150" w:type="dxa"/>
            <w:vMerge w:val="restart"/>
            <w:noWrap/>
            <w:vAlign w:val="center"/>
            <w:hideMark/>
          </w:tcPr>
          <w:p w14:paraId="0C772AF2" w14:textId="77777777" w:rsidR="00C84A00" w:rsidRPr="003A256B" w:rsidRDefault="00C84A00" w:rsidP="00D47FD4">
            <w:pPr>
              <w:jc w:val="center"/>
            </w:pPr>
            <w:r w:rsidRPr="003A256B">
              <w:t>P0C0S5</w:t>
            </w:r>
          </w:p>
        </w:tc>
        <w:tc>
          <w:tcPr>
            <w:tcW w:w="1331" w:type="dxa"/>
            <w:vMerge w:val="restart"/>
            <w:noWrap/>
            <w:vAlign w:val="center"/>
            <w:hideMark/>
          </w:tcPr>
          <w:p w14:paraId="52B73232" w14:textId="77777777" w:rsidR="00C84A00" w:rsidRPr="003A256B" w:rsidRDefault="00C84A00" w:rsidP="00D47FD4">
            <w:pPr>
              <w:jc w:val="center"/>
            </w:pPr>
            <w:r w:rsidRPr="003A256B">
              <w:t>H2A.Z</w:t>
            </w:r>
          </w:p>
        </w:tc>
        <w:tc>
          <w:tcPr>
            <w:tcW w:w="3597" w:type="dxa"/>
            <w:noWrap/>
            <w:vAlign w:val="center"/>
            <w:hideMark/>
          </w:tcPr>
          <w:p w14:paraId="590D8F6A" w14:textId="77777777" w:rsidR="00C84A00" w:rsidRPr="003A256B" w:rsidRDefault="00C84A00" w:rsidP="00D47FD4">
            <w:pPr>
              <w:jc w:val="center"/>
            </w:pPr>
            <w:r w:rsidRPr="003A256B">
              <w:t>Met Removal</w:t>
            </w:r>
          </w:p>
        </w:tc>
        <w:tc>
          <w:tcPr>
            <w:tcW w:w="1192" w:type="dxa"/>
            <w:noWrap/>
            <w:vAlign w:val="center"/>
            <w:hideMark/>
          </w:tcPr>
          <w:p w14:paraId="7843BAE2" w14:textId="77777777" w:rsidR="00C84A00" w:rsidRPr="003A256B" w:rsidRDefault="00C84A00" w:rsidP="00D47FD4">
            <w:pPr>
              <w:jc w:val="center"/>
            </w:pPr>
            <w:r w:rsidRPr="003A256B">
              <w:t>13413.51</w:t>
            </w:r>
          </w:p>
        </w:tc>
        <w:tc>
          <w:tcPr>
            <w:tcW w:w="1237" w:type="dxa"/>
            <w:noWrap/>
            <w:vAlign w:val="center"/>
            <w:hideMark/>
          </w:tcPr>
          <w:p w14:paraId="59656716" w14:textId="77777777" w:rsidR="00C84A00" w:rsidRPr="003A256B" w:rsidRDefault="00C84A00" w:rsidP="00D47FD4">
            <w:pPr>
              <w:jc w:val="center"/>
            </w:pPr>
            <w:r w:rsidRPr="003A256B">
              <w:t>13413.51</w:t>
            </w:r>
          </w:p>
        </w:tc>
        <w:tc>
          <w:tcPr>
            <w:tcW w:w="843" w:type="dxa"/>
            <w:noWrap/>
            <w:vAlign w:val="center"/>
            <w:hideMark/>
          </w:tcPr>
          <w:p w14:paraId="2230A1EB" w14:textId="77777777" w:rsidR="00C84A00" w:rsidRPr="003A256B" w:rsidRDefault="00C84A00" w:rsidP="00D47FD4">
            <w:pPr>
              <w:jc w:val="center"/>
            </w:pPr>
            <w:r w:rsidRPr="003A256B">
              <w:t>0.0</w:t>
            </w:r>
          </w:p>
        </w:tc>
      </w:tr>
      <w:tr w:rsidR="00C84A00" w:rsidRPr="003A256B" w14:paraId="1D201012" w14:textId="77777777" w:rsidTr="00C84A00">
        <w:trPr>
          <w:trHeight w:val="300"/>
        </w:trPr>
        <w:tc>
          <w:tcPr>
            <w:tcW w:w="1150" w:type="dxa"/>
            <w:vMerge/>
            <w:vAlign w:val="center"/>
            <w:hideMark/>
          </w:tcPr>
          <w:p w14:paraId="7784D42E" w14:textId="77777777" w:rsidR="00C84A00" w:rsidRPr="003A256B" w:rsidRDefault="00C84A00" w:rsidP="00D47FD4">
            <w:pPr>
              <w:jc w:val="center"/>
            </w:pPr>
          </w:p>
        </w:tc>
        <w:tc>
          <w:tcPr>
            <w:tcW w:w="1331" w:type="dxa"/>
            <w:vMerge/>
            <w:vAlign w:val="center"/>
            <w:hideMark/>
          </w:tcPr>
          <w:p w14:paraId="3DCCE5FE" w14:textId="77777777" w:rsidR="00C84A00" w:rsidRPr="003A256B" w:rsidRDefault="00C84A00" w:rsidP="00D47FD4">
            <w:pPr>
              <w:jc w:val="center"/>
            </w:pPr>
          </w:p>
        </w:tc>
        <w:tc>
          <w:tcPr>
            <w:tcW w:w="3597" w:type="dxa"/>
            <w:noWrap/>
            <w:vAlign w:val="center"/>
            <w:hideMark/>
          </w:tcPr>
          <w:p w14:paraId="78A00FB8" w14:textId="77777777" w:rsidR="00C84A00" w:rsidRPr="003A256B" w:rsidRDefault="00C84A00" w:rsidP="00D47FD4">
            <w:pPr>
              <w:jc w:val="center"/>
            </w:pPr>
            <w:r w:rsidRPr="003A256B">
              <w:t>Met Removal, Acetyl</w:t>
            </w:r>
          </w:p>
        </w:tc>
        <w:tc>
          <w:tcPr>
            <w:tcW w:w="1192" w:type="dxa"/>
            <w:noWrap/>
            <w:vAlign w:val="center"/>
            <w:hideMark/>
          </w:tcPr>
          <w:p w14:paraId="2F880CDE" w14:textId="77777777" w:rsidR="00C84A00" w:rsidRPr="003A256B" w:rsidRDefault="00C84A00" w:rsidP="00D47FD4">
            <w:pPr>
              <w:jc w:val="center"/>
            </w:pPr>
            <w:r w:rsidRPr="003A256B">
              <w:t>13455.52</w:t>
            </w:r>
          </w:p>
        </w:tc>
        <w:tc>
          <w:tcPr>
            <w:tcW w:w="1237" w:type="dxa"/>
            <w:noWrap/>
            <w:vAlign w:val="center"/>
            <w:hideMark/>
          </w:tcPr>
          <w:p w14:paraId="1162606A" w14:textId="77777777" w:rsidR="00C84A00" w:rsidRPr="003A256B" w:rsidRDefault="00C84A00" w:rsidP="00D47FD4">
            <w:pPr>
              <w:jc w:val="center"/>
            </w:pPr>
            <w:r w:rsidRPr="003A256B">
              <w:t>13455.50</w:t>
            </w:r>
          </w:p>
        </w:tc>
        <w:tc>
          <w:tcPr>
            <w:tcW w:w="843" w:type="dxa"/>
            <w:noWrap/>
            <w:vAlign w:val="center"/>
            <w:hideMark/>
          </w:tcPr>
          <w:p w14:paraId="06198C17" w14:textId="77777777" w:rsidR="00C84A00" w:rsidRPr="003A256B" w:rsidRDefault="00C84A00" w:rsidP="00D47FD4">
            <w:pPr>
              <w:jc w:val="center"/>
            </w:pPr>
            <w:r w:rsidRPr="003A256B">
              <w:t>1.7</w:t>
            </w:r>
          </w:p>
        </w:tc>
      </w:tr>
      <w:tr w:rsidR="00C84A00" w:rsidRPr="003A256B" w14:paraId="61E43DA3" w14:textId="77777777" w:rsidTr="00C84A00">
        <w:trPr>
          <w:trHeight w:val="300"/>
        </w:trPr>
        <w:tc>
          <w:tcPr>
            <w:tcW w:w="1150" w:type="dxa"/>
            <w:vMerge w:val="restart"/>
            <w:noWrap/>
            <w:vAlign w:val="center"/>
            <w:hideMark/>
          </w:tcPr>
          <w:p w14:paraId="7215417A" w14:textId="77777777" w:rsidR="00C84A00" w:rsidRPr="003A256B" w:rsidRDefault="00C84A00" w:rsidP="00D47FD4">
            <w:pPr>
              <w:jc w:val="center"/>
            </w:pPr>
            <w:r w:rsidRPr="003A256B">
              <w:t>O75367-2</w:t>
            </w:r>
          </w:p>
        </w:tc>
        <w:tc>
          <w:tcPr>
            <w:tcW w:w="1331" w:type="dxa"/>
            <w:vMerge w:val="restart"/>
            <w:noWrap/>
            <w:vAlign w:val="center"/>
            <w:hideMark/>
          </w:tcPr>
          <w:p w14:paraId="347DD557" w14:textId="77777777" w:rsidR="00C84A00" w:rsidRPr="003A256B" w:rsidRDefault="00C84A00" w:rsidP="00D47FD4">
            <w:pPr>
              <w:jc w:val="center"/>
            </w:pPr>
            <w:r w:rsidRPr="003A256B">
              <w:t>mH2A1.1 aa[1–213]</w:t>
            </w:r>
          </w:p>
        </w:tc>
        <w:tc>
          <w:tcPr>
            <w:tcW w:w="3597" w:type="dxa"/>
            <w:noWrap/>
            <w:vAlign w:val="center"/>
            <w:hideMark/>
          </w:tcPr>
          <w:p w14:paraId="5A6E335C" w14:textId="77777777" w:rsidR="00C84A00" w:rsidRPr="003A256B" w:rsidRDefault="00C84A00" w:rsidP="00D47FD4">
            <w:pPr>
              <w:jc w:val="center"/>
            </w:pPr>
            <w:r w:rsidRPr="003A256B">
              <w:t>Truncated aa[1-213]</w:t>
            </w:r>
          </w:p>
        </w:tc>
        <w:tc>
          <w:tcPr>
            <w:tcW w:w="1192" w:type="dxa"/>
            <w:noWrap/>
            <w:vAlign w:val="center"/>
            <w:hideMark/>
          </w:tcPr>
          <w:p w14:paraId="50B53892" w14:textId="77777777" w:rsidR="00C84A00" w:rsidRPr="003A256B" w:rsidRDefault="00C84A00" w:rsidP="00D47FD4">
            <w:pPr>
              <w:jc w:val="center"/>
            </w:pPr>
            <w:r w:rsidRPr="003A256B">
              <w:t>22433.51</w:t>
            </w:r>
          </w:p>
        </w:tc>
        <w:tc>
          <w:tcPr>
            <w:tcW w:w="1237" w:type="dxa"/>
            <w:noWrap/>
            <w:vAlign w:val="center"/>
            <w:hideMark/>
          </w:tcPr>
          <w:p w14:paraId="5348254F" w14:textId="77777777" w:rsidR="00C84A00" w:rsidRPr="003A256B" w:rsidRDefault="00C84A00" w:rsidP="00D47FD4">
            <w:pPr>
              <w:jc w:val="center"/>
            </w:pPr>
            <w:r w:rsidRPr="003A256B">
              <w:t>22433.46</w:t>
            </w:r>
          </w:p>
        </w:tc>
        <w:tc>
          <w:tcPr>
            <w:tcW w:w="843" w:type="dxa"/>
            <w:noWrap/>
            <w:vAlign w:val="center"/>
            <w:hideMark/>
          </w:tcPr>
          <w:p w14:paraId="11CC3399" w14:textId="77777777" w:rsidR="00C84A00" w:rsidRPr="003A256B" w:rsidRDefault="00C84A00" w:rsidP="00D47FD4">
            <w:pPr>
              <w:jc w:val="center"/>
            </w:pPr>
            <w:r w:rsidRPr="003A256B">
              <w:t>2.2</w:t>
            </w:r>
          </w:p>
        </w:tc>
      </w:tr>
      <w:tr w:rsidR="00C84A00" w:rsidRPr="003A256B" w14:paraId="186D0B62" w14:textId="77777777" w:rsidTr="00C84A00">
        <w:trPr>
          <w:trHeight w:val="300"/>
        </w:trPr>
        <w:tc>
          <w:tcPr>
            <w:tcW w:w="1150" w:type="dxa"/>
            <w:vMerge/>
            <w:vAlign w:val="center"/>
            <w:hideMark/>
          </w:tcPr>
          <w:p w14:paraId="0C1D73E1" w14:textId="77777777" w:rsidR="00C84A00" w:rsidRPr="003A256B" w:rsidRDefault="00C84A00" w:rsidP="00D47FD4">
            <w:pPr>
              <w:jc w:val="center"/>
            </w:pPr>
          </w:p>
        </w:tc>
        <w:tc>
          <w:tcPr>
            <w:tcW w:w="1331" w:type="dxa"/>
            <w:vMerge/>
            <w:vAlign w:val="center"/>
            <w:hideMark/>
          </w:tcPr>
          <w:p w14:paraId="60F33429" w14:textId="77777777" w:rsidR="00C84A00" w:rsidRPr="003A256B" w:rsidRDefault="00C84A00" w:rsidP="00D47FD4">
            <w:pPr>
              <w:jc w:val="center"/>
            </w:pPr>
          </w:p>
        </w:tc>
        <w:tc>
          <w:tcPr>
            <w:tcW w:w="3597" w:type="dxa"/>
            <w:noWrap/>
            <w:vAlign w:val="center"/>
            <w:hideMark/>
          </w:tcPr>
          <w:p w14:paraId="6D24F64A" w14:textId="5756C299" w:rsidR="00C84A00" w:rsidRPr="003A256B" w:rsidRDefault="00C84A00" w:rsidP="00D47FD4">
            <w:pPr>
              <w:jc w:val="center"/>
            </w:pPr>
            <w:r w:rsidRPr="003A256B">
              <w:t>Truncated aa[1-213], Acetyl</w:t>
            </w:r>
            <w:r w:rsidR="00852B1F">
              <w:t>/Trimethyl</w:t>
            </w:r>
          </w:p>
        </w:tc>
        <w:tc>
          <w:tcPr>
            <w:tcW w:w="1192" w:type="dxa"/>
            <w:noWrap/>
            <w:vAlign w:val="center"/>
            <w:hideMark/>
          </w:tcPr>
          <w:p w14:paraId="3E095637" w14:textId="77777777" w:rsidR="00C84A00" w:rsidRPr="003A256B" w:rsidRDefault="00C84A00" w:rsidP="00D47FD4">
            <w:pPr>
              <w:jc w:val="center"/>
            </w:pPr>
            <w:r w:rsidRPr="003A256B">
              <w:t>22475.52</w:t>
            </w:r>
          </w:p>
        </w:tc>
        <w:tc>
          <w:tcPr>
            <w:tcW w:w="1237" w:type="dxa"/>
            <w:noWrap/>
            <w:vAlign w:val="center"/>
            <w:hideMark/>
          </w:tcPr>
          <w:p w14:paraId="073D5406" w14:textId="77777777" w:rsidR="00C84A00" w:rsidRPr="003A256B" w:rsidRDefault="00C84A00" w:rsidP="00D47FD4">
            <w:pPr>
              <w:jc w:val="center"/>
            </w:pPr>
            <w:r w:rsidRPr="003A256B">
              <w:t>22475.54</w:t>
            </w:r>
          </w:p>
        </w:tc>
        <w:tc>
          <w:tcPr>
            <w:tcW w:w="843" w:type="dxa"/>
            <w:noWrap/>
            <w:vAlign w:val="center"/>
            <w:hideMark/>
          </w:tcPr>
          <w:p w14:paraId="56CD2E10" w14:textId="77777777" w:rsidR="00C84A00" w:rsidRPr="003A256B" w:rsidRDefault="00C84A00" w:rsidP="00D47FD4">
            <w:pPr>
              <w:jc w:val="center"/>
            </w:pPr>
            <w:r w:rsidRPr="003A256B">
              <w:t>0.9</w:t>
            </w:r>
          </w:p>
        </w:tc>
      </w:tr>
      <w:tr w:rsidR="00C84A00" w:rsidRPr="003A256B" w14:paraId="09CFCB1B" w14:textId="77777777" w:rsidTr="00C84A00">
        <w:trPr>
          <w:trHeight w:val="300"/>
        </w:trPr>
        <w:tc>
          <w:tcPr>
            <w:tcW w:w="1150" w:type="dxa"/>
            <w:vMerge/>
            <w:vAlign w:val="center"/>
            <w:hideMark/>
          </w:tcPr>
          <w:p w14:paraId="2A5A73D6" w14:textId="77777777" w:rsidR="00C84A00" w:rsidRPr="003A256B" w:rsidRDefault="00C84A00" w:rsidP="00D47FD4">
            <w:pPr>
              <w:jc w:val="center"/>
            </w:pPr>
          </w:p>
        </w:tc>
        <w:tc>
          <w:tcPr>
            <w:tcW w:w="1331" w:type="dxa"/>
            <w:vMerge/>
            <w:vAlign w:val="center"/>
            <w:hideMark/>
          </w:tcPr>
          <w:p w14:paraId="6B1AAC49" w14:textId="77777777" w:rsidR="00C84A00" w:rsidRPr="003A256B" w:rsidRDefault="00C84A00" w:rsidP="00D47FD4">
            <w:pPr>
              <w:jc w:val="center"/>
            </w:pPr>
          </w:p>
        </w:tc>
        <w:tc>
          <w:tcPr>
            <w:tcW w:w="3597" w:type="dxa"/>
            <w:noWrap/>
            <w:vAlign w:val="center"/>
            <w:hideMark/>
          </w:tcPr>
          <w:p w14:paraId="79505AA9" w14:textId="77777777" w:rsidR="00C84A00" w:rsidRPr="003A256B" w:rsidRDefault="00C84A00" w:rsidP="00D47FD4">
            <w:pPr>
              <w:jc w:val="center"/>
            </w:pPr>
            <w:r w:rsidRPr="003A256B">
              <w:t>Phosphoryl</w:t>
            </w:r>
          </w:p>
        </w:tc>
        <w:tc>
          <w:tcPr>
            <w:tcW w:w="1192" w:type="dxa"/>
            <w:noWrap/>
            <w:vAlign w:val="center"/>
            <w:hideMark/>
          </w:tcPr>
          <w:p w14:paraId="1AB30633" w14:textId="77777777" w:rsidR="00C84A00" w:rsidRPr="003A256B" w:rsidRDefault="00C84A00" w:rsidP="00D47FD4">
            <w:pPr>
              <w:jc w:val="center"/>
            </w:pPr>
            <w:r w:rsidRPr="003A256B">
              <w:t>22513.47</w:t>
            </w:r>
          </w:p>
        </w:tc>
        <w:tc>
          <w:tcPr>
            <w:tcW w:w="1237" w:type="dxa"/>
            <w:noWrap/>
            <w:vAlign w:val="center"/>
            <w:hideMark/>
          </w:tcPr>
          <w:p w14:paraId="61018F4B" w14:textId="77777777" w:rsidR="00C84A00" w:rsidRPr="003A256B" w:rsidRDefault="00C84A00" w:rsidP="00D47FD4">
            <w:pPr>
              <w:jc w:val="center"/>
            </w:pPr>
            <w:r w:rsidRPr="003A256B">
              <w:t>22513.50</w:t>
            </w:r>
          </w:p>
        </w:tc>
        <w:tc>
          <w:tcPr>
            <w:tcW w:w="843" w:type="dxa"/>
            <w:noWrap/>
            <w:vAlign w:val="center"/>
            <w:hideMark/>
          </w:tcPr>
          <w:p w14:paraId="13E31600" w14:textId="77777777" w:rsidR="00C84A00" w:rsidRPr="003A256B" w:rsidRDefault="00C84A00" w:rsidP="00D47FD4">
            <w:pPr>
              <w:jc w:val="center"/>
            </w:pPr>
            <w:r w:rsidRPr="003A256B">
              <w:t>1.3</w:t>
            </w:r>
          </w:p>
        </w:tc>
      </w:tr>
      <w:tr w:rsidR="00C84A00" w:rsidRPr="003A256B" w14:paraId="54480685" w14:textId="77777777" w:rsidTr="00C84A00">
        <w:trPr>
          <w:trHeight w:val="315"/>
        </w:trPr>
        <w:tc>
          <w:tcPr>
            <w:tcW w:w="1150" w:type="dxa"/>
            <w:noWrap/>
            <w:vAlign w:val="center"/>
            <w:hideMark/>
          </w:tcPr>
          <w:p w14:paraId="03AF7AC4" w14:textId="77777777" w:rsidR="00C84A00" w:rsidRPr="003A256B" w:rsidRDefault="00C84A00" w:rsidP="00D47FD4">
            <w:pPr>
              <w:jc w:val="center"/>
            </w:pPr>
            <w:r w:rsidRPr="003A256B">
              <w:t>O60814</w:t>
            </w:r>
          </w:p>
        </w:tc>
        <w:tc>
          <w:tcPr>
            <w:tcW w:w="1331" w:type="dxa"/>
            <w:noWrap/>
            <w:vAlign w:val="center"/>
            <w:hideMark/>
          </w:tcPr>
          <w:p w14:paraId="7E056E44" w14:textId="77777777" w:rsidR="00C84A00" w:rsidRPr="003A256B" w:rsidRDefault="00C84A00" w:rsidP="00D47FD4">
            <w:pPr>
              <w:jc w:val="center"/>
            </w:pPr>
            <w:r w:rsidRPr="003A256B">
              <w:t>H2B1K</w:t>
            </w:r>
          </w:p>
        </w:tc>
        <w:tc>
          <w:tcPr>
            <w:tcW w:w="3597" w:type="dxa"/>
            <w:noWrap/>
            <w:vAlign w:val="center"/>
            <w:hideMark/>
          </w:tcPr>
          <w:p w14:paraId="31642855" w14:textId="77777777" w:rsidR="00C84A00" w:rsidRPr="003A256B" w:rsidRDefault="00C84A00" w:rsidP="00D47FD4">
            <w:pPr>
              <w:jc w:val="center"/>
            </w:pPr>
            <w:r w:rsidRPr="003A256B">
              <w:t>Met Removal</w:t>
            </w:r>
          </w:p>
        </w:tc>
        <w:tc>
          <w:tcPr>
            <w:tcW w:w="1192" w:type="dxa"/>
            <w:noWrap/>
            <w:vAlign w:val="center"/>
            <w:hideMark/>
          </w:tcPr>
          <w:p w14:paraId="6A6C01A5" w14:textId="77777777" w:rsidR="00C84A00" w:rsidRPr="003A256B" w:rsidRDefault="00C84A00" w:rsidP="00D47FD4">
            <w:pPr>
              <w:jc w:val="center"/>
            </w:pPr>
            <w:r w:rsidRPr="003A256B">
              <w:t>13750.52</w:t>
            </w:r>
          </w:p>
        </w:tc>
        <w:tc>
          <w:tcPr>
            <w:tcW w:w="1237" w:type="dxa"/>
            <w:noWrap/>
            <w:vAlign w:val="center"/>
            <w:hideMark/>
          </w:tcPr>
          <w:p w14:paraId="4C87FCB2" w14:textId="77777777" w:rsidR="00C84A00" w:rsidRPr="003A256B" w:rsidRDefault="00C84A00" w:rsidP="00D47FD4">
            <w:pPr>
              <w:jc w:val="center"/>
            </w:pPr>
            <w:r w:rsidRPr="003A256B">
              <w:t>13750.53</w:t>
            </w:r>
          </w:p>
        </w:tc>
        <w:tc>
          <w:tcPr>
            <w:tcW w:w="843" w:type="dxa"/>
            <w:noWrap/>
            <w:vAlign w:val="center"/>
            <w:hideMark/>
          </w:tcPr>
          <w:p w14:paraId="17F605C5" w14:textId="77777777" w:rsidR="00C84A00" w:rsidRPr="003A256B" w:rsidRDefault="00C84A00" w:rsidP="00D47FD4">
            <w:pPr>
              <w:jc w:val="center"/>
            </w:pPr>
            <w:r w:rsidRPr="003A256B">
              <w:t>0.7</w:t>
            </w:r>
          </w:p>
        </w:tc>
      </w:tr>
      <w:tr w:rsidR="00C84A00" w:rsidRPr="003A256B" w14:paraId="7F91BCEC" w14:textId="77777777" w:rsidTr="00C84A00">
        <w:trPr>
          <w:trHeight w:val="315"/>
        </w:trPr>
        <w:tc>
          <w:tcPr>
            <w:tcW w:w="1150" w:type="dxa"/>
            <w:vMerge w:val="restart"/>
            <w:noWrap/>
            <w:vAlign w:val="center"/>
            <w:hideMark/>
          </w:tcPr>
          <w:p w14:paraId="6A2EFFBE" w14:textId="77777777" w:rsidR="00C84A00" w:rsidRPr="003A256B" w:rsidRDefault="00C84A00" w:rsidP="00D47FD4">
            <w:pPr>
              <w:jc w:val="center"/>
            </w:pPr>
            <w:r w:rsidRPr="003A256B">
              <w:t>P58876</w:t>
            </w:r>
          </w:p>
        </w:tc>
        <w:tc>
          <w:tcPr>
            <w:tcW w:w="1331" w:type="dxa"/>
            <w:vMerge w:val="restart"/>
            <w:noWrap/>
            <w:vAlign w:val="center"/>
            <w:hideMark/>
          </w:tcPr>
          <w:p w14:paraId="28161DA7" w14:textId="77777777" w:rsidR="00C84A00" w:rsidRPr="003A256B" w:rsidRDefault="00C84A00" w:rsidP="00D47FD4">
            <w:pPr>
              <w:jc w:val="center"/>
            </w:pPr>
            <w:r w:rsidRPr="003A256B">
              <w:t>H2B1D</w:t>
            </w:r>
          </w:p>
        </w:tc>
        <w:tc>
          <w:tcPr>
            <w:tcW w:w="3597" w:type="dxa"/>
            <w:noWrap/>
            <w:vAlign w:val="center"/>
            <w:hideMark/>
          </w:tcPr>
          <w:p w14:paraId="737C4C48" w14:textId="77777777" w:rsidR="00C84A00" w:rsidRPr="003A256B" w:rsidRDefault="00C84A00" w:rsidP="00D47FD4">
            <w:pPr>
              <w:jc w:val="center"/>
            </w:pPr>
            <w:r w:rsidRPr="003A256B">
              <w:t>Met Removal</w:t>
            </w:r>
          </w:p>
        </w:tc>
        <w:tc>
          <w:tcPr>
            <w:tcW w:w="1192" w:type="dxa"/>
            <w:noWrap/>
            <w:vAlign w:val="center"/>
            <w:hideMark/>
          </w:tcPr>
          <w:p w14:paraId="02876457" w14:textId="77777777" w:rsidR="00C84A00" w:rsidRPr="003A256B" w:rsidRDefault="00C84A00" w:rsidP="00D47FD4">
            <w:pPr>
              <w:jc w:val="center"/>
            </w:pPr>
            <w:r w:rsidRPr="003A256B">
              <w:t>13796.53</w:t>
            </w:r>
          </w:p>
        </w:tc>
        <w:tc>
          <w:tcPr>
            <w:tcW w:w="1237" w:type="dxa"/>
            <w:noWrap/>
            <w:vAlign w:val="center"/>
            <w:hideMark/>
          </w:tcPr>
          <w:p w14:paraId="1F210C96" w14:textId="77777777" w:rsidR="00C84A00" w:rsidRPr="003A256B" w:rsidRDefault="00C84A00" w:rsidP="00D47FD4">
            <w:pPr>
              <w:jc w:val="center"/>
            </w:pPr>
            <w:r w:rsidRPr="003A256B">
              <w:t>13796.52</w:t>
            </w:r>
          </w:p>
        </w:tc>
        <w:tc>
          <w:tcPr>
            <w:tcW w:w="843" w:type="dxa"/>
            <w:noWrap/>
            <w:vAlign w:val="center"/>
            <w:hideMark/>
          </w:tcPr>
          <w:p w14:paraId="51ECAC10" w14:textId="77777777" w:rsidR="00C84A00" w:rsidRPr="003A256B" w:rsidRDefault="00C84A00" w:rsidP="00D47FD4">
            <w:pPr>
              <w:jc w:val="center"/>
            </w:pPr>
            <w:r w:rsidRPr="003A256B">
              <w:t>0.7</w:t>
            </w:r>
          </w:p>
        </w:tc>
      </w:tr>
      <w:tr w:rsidR="00C84A00" w:rsidRPr="003A256B" w14:paraId="20BDD9B5" w14:textId="77777777" w:rsidTr="00C84A00">
        <w:trPr>
          <w:trHeight w:val="300"/>
        </w:trPr>
        <w:tc>
          <w:tcPr>
            <w:tcW w:w="1150" w:type="dxa"/>
            <w:vMerge/>
            <w:vAlign w:val="center"/>
            <w:hideMark/>
          </w:tcPr>
          <w:p w14:paraId="1509A525" w14:textId="77777777" w:rsidR="00C84A00" w:rsidRPr="003A256B" w:rsidRDefault="00C84A00" w:rsidP="00D47FD4">
            <w:pPr>
              <w:jc w:val="center"/>
            </w:pPr>
          </w:p>
        </w:tc>
        <w:tc>
          <w:tcPr>
            <w:tcW w:w="1331" w:type="dxa"/>
            <w:vMerge/>
            <w:vAlign w:val="center"/>
            <w:hideMark/>
          </w:tcPr>
          <w:p w14:paraId="2E113636" w14:textId="77777777" w:rsidR="00C84A00" w:rsidRPr="003A256B" w:rsidRDefault="00C84A00" w:rsidP="00D47FD4">
            <w:pPr>
              <w:jc w:val="center"/>
            </w:pPr>
          </w:p>
        </w:tc>
        <w:tc>
          <w:tcPr>
            <w:tcW w:w="3597" w:type="dxa"/>
            <w:noWrap/>
            <w:vAlign w:val="center"/>
            <w:hideMark/>
          </w:tcPr>
          <w:p w14:paraId="6559912D" w14:textId="77777777" w:rsidR="00C84A00" w:rsidRPr="003A256B" w:rsidRDefault="00C84A00" w:rsidP="00D47FD4">
            <w:pPr>
              <w:jc w:val="center"/>
            </w:pPr>
            <w:r w:rsidRPr="003A256B">
              <w:t>truncated aa[27-126]</w:t>
            </w:r>
          </w:p>
        </w:tc>
        <w:tc>
          <w:tcPr>
            <w:tcW w:w="1192" w:type="dxa"/>
            <w:noWrap/>
            <w:vAlign w:val="center"/>
            <w:hideMark/>
          </w:tcPr>
          <w:p w14:paraId="38236A34" w14:textId="77777777" w:rsidR="00C84A00" w:rsidRPr="003A256B" w:rsidRDefault="00C84A00" w:rsidP="00D47FD4">
            <w:pPr>
              <w:jc w:val="center"/>
            </w:pPr>
            <w:r w:rsidRPr="003A256B">
              <w:t>11195.03</w:t>
            </w:r>
          </w:p>
        </w:tc>
        <w:tc>
          <w:tcPr>
            <w:tcW w:w="1237" w:type="dxa"/>
            <w:noWrap/>
            <w:vAlign w:val="center"/>
            <w:hideMark/>
          </w:tcPr>
          <w:p w14:paraId="41AE1439" w14:textId="77777777" w:rsidR="00C84A00" w:rsidRPr="003A256B" w:rsidRDefault="00C84A00" w:rsidP="00D47FD4">
            <w:pPr>
              <w:jc w:val="center"/>
            </w:pPr>
            <w:r w:rsidRPr="003A256B">
              <w:t>11195.03</w:t>
            </w:r>
          </w:p>
        </w:tc>
        <w:tc>
          <w:tcPr>
            <w:tcW w:w="843" w:type="dxa"/>
            <w:noWrap/>
            <w:vAlign w:val="center"/>
            <w:hideMark/>
          </w:tcPr>
          <w:p w14:paraId="4E4AA58C" w14:textId="77777777" w:rsidR="00C84A00" w:rsidRPr="003A256B" w:rsidRDefault="00C84A00" w:rsidP="00D47FD4">
            <w:pPr>
              <w:jc w:val="center"/>
            </w:pPr>
            <w:r w:rsidRPr="003A256B">
              <w:t>0.0</w:t>
            </w:r>
          </w:p>
        </w:tc>
      </w:tr>
      <w:tr w:rsidR="00C84A00" w:rsidRPr="003A256B" w14:paraId="675FDC6D" w14:textId="77777777" w:rsidTr="00C84A00">
        <w:trPr>
          <w:trHeight w:val="300"/>
        </w:trPr>
        <w:tc>
          <w:tcPr>
            <w:tcW w:w="1150" w:type="dxa"/>
            <w:vMerge/>
            <w:vAlign w:val="center"/>
            <w:hideMark/>
          </w:tcPr>
          <w:p w14:paraId="2E55B32C" w14:textId="77777777" w:rsidR="00C84A00" w:rsidRPr="003A256B" w:rsidRDefault="00C84A00" w:rsidP="00D47FD4">
            <w:pPr>
              <w:jc w:val="center"/>
            </w:pPr>
          </w:p>
        </w:tc>
        <w:tc>
          <w:tcPr>
            <w:tcW w:w="1331" w:type="dxa"/>
            <w:vMerge/>
            <w:vAlign w:val="center"/>
            <w:hideMark/>
          </w:tcPr>
          <w:p w14:paraId="28C75E3A" w14:textId="77777777" w:rsidR="00C84A00" w:rsidRPr="003A256B" w:rsidRDefault="00C84A00" w:rsidP="00D47FD4">
            <w:pPr>
              <w:jc w:val="center"/>
            </w:pPr>
          </w:p>
        </w:tc>
        <w:tc>
          <w:tcPr>
            <w:tcW w:w="3597" w:type="dxa"/>
            <w:noWrap/>
            <w:vAlign w:val="center"/>
            <w:hideMark/>
          </w:tcPr>
          <w:p w14:paraId="0376963D" w14:textId="77777777" w:rsidR="00C84A00" w:rsidRPr="003A256B" w:rsidRDefault="00C84A00" w:rsidP="00D47FD4">
            <w:pPr>
              <w:jc w:val="center"/>
            </w:pPr>
            <w:r w:rsidRPr="003A256B">
              <w:t xml:space="preserve">truncated aa[27-126], </w:t>
            </w:r>
            <w:r>
              <w:t>Methyl Equivalents</w:t>
            </w:r>
          </w:p>
        </w:tc>
        <w:tc>
          <w:tcPr>
            <w:tcW w:w="1192" w:type="dxa"/>
            <w:noWrap/>
            <w:vAlign w:val="center"/>
            <w:hideMark/>
          </w:tcPr>
          <w:p w14:paraId="776E5A5A" w14:textId="77777777" w:rsidR="00C84A00" w:rsidRPr="003A256B" w:rsidRDefault="00C84A00" w:rsidP="00D47FD4">
            <w:pPr>
              <w:jc w:val="center"/>
            </w:pPr>
            <w:r w:rsidRPr="003A256B">
              <w:t>11209.05</w:t>
            </w:r>
          </w:p>
        </w:tc>
        <w:tc>
          <w:tcPr>
            <w:tcW w:w="1237" w:type="dxa"/>
            <w:noWrap/>
            <w:vAlign w:val="center"/>
            <w:hideMark/>
          </w:tcPr>
          <w:p w14:paraId="5F8D37BD" w14:textId="77777777" w:rsidR="00C84A00" w:rsidRPr="003A256B" w:rsidRDefault="00C84A00" w:rsidP="00D47FD4">
            <w:pPr>
              <w:jc w:val="center"/>
            </w:pPr>
            <w:r w:rsidRPr="003A256B">
              <w:t>11209.04</w:t>
            </w:r>
          </w:p>
        </w:tc>
        <w:tc>
          <w:tcPr>
            <w:tcW w:w="843" w:type="dxa"/>
            <w:noWrap/>
            <w:vAlign w:val="center"/>
            <w:hideMark/>
          </w:tcPr>
          <w:p w14:paraId="47A0300A" w14:textId="77777777" w:rsidR="00C84A00" w:rsidRPr="003A256B" w:rsidRDefault="00C84A00" w:rsidP="00D47FD4">
            <w:pPr>
              <w:jc w:val="center"/>
            </w:pPr>
            <w:r w:rsidRPr="003A256B">
              <w:t>0.9</w:t>
            </w:r>
          </w:p>
        </w:tc>
      </w:tr>
      <w:tr w:rsidR="00C84A00" w:rsidRPr="003A256B" w14:paraId="2FF5F0E1" w14:textId="77777777" w:rsidTr="00C84A00">
        <w:trPr>
          <w:trHeight w:val="315"/>
        </w:trPr>
        <w:tc>
          <w:tcPr>
            <w:tcW w:w="1150" w:type="dxa"/>
            <w:noWrap/>
            <w:vAlign w:val="center"/>
            <w:hideMark/>
          </w:tcPr>
          <w:p w14:paraId="639837E8" w14:textId="77777777" w:rsidR="00C84A00" w:rsidRPr="003A256B" w:rsidRDefault="00C84A00" w:rsidP="00D47FD4">
            <w:pPr>
              <w:jc w:val="center"/>
            </w:pPr>
            <w:r w:rsidRPr="003A256B">
              <w:t>Q99880</w:t>
            </w:r>
          </w:p>
        </w:tc>
        <w:tc>
          <w:tcPr>
            <w:tcW w:w="1331" w:type="dxa"/>
            <w:noWrap/>
            <w:vAlign w:val="center"/>
            <w:hideMark/>
          </w:tcPr>
          <w:p w14:paraId="61A5B837" w14:textId="77777777" w:rsidR="00C84A00" w:rsidRPr="003A256B" w:rsidRDefault="00C84A00" w:rsidP="00D47FD4">
            <w:pPr>
              <w:jc w:val="center"/>
            </w:pPr>
            <w:r w:rsidRPr="003A256B">
              <w:t>H2B1L</w:t>
            </w:r>
          </w:p>
        </w:tc>
        <w:tc>
          <w:tcPr>
            <w:tcW w:w="3597" w:type="dxa"/>
            <w:noWrap/>
            <w:vAlign w:val="center"/>
            <w:hideMark/>
          </w:tcPr>
          <w:p w14:paraId="2D98F644" w14:textId="77777777" w:rsidR="00C84A00" w:rsidRPr="003A256B" w:rsidRDefault="00C84A00" w:rsidP="00D47FD4">
            <w:pPr>
              <w:jc w:val="center"/>
            </w:pPr>
            <w:r w:rsidRPr="003A256B">
              <w:t>Met Removal</w:t>
            </w:r>
          </w:p>
        </w:tc>
        <w:tc>
          <w:tcPr>
            <w:tcW w:w="1192" w:type="dxa"/>
            <w:noWrap/>
            <w:vAlign w:val="center"/>
            <w:hideMark/>
          </w:tcPr>
          <w:p w14:paraId="602C51D6" w14:textId="77777777" w:rsidR="00C84A00" w:rsidRPr="003A256B" w:rsidRDefault="00C84A00" w:rsidP="00D47FD4">
            <w:pPr>
              <w:jc w:val="center"/>
            </w:pPr>
            <w:r w:rsidRPr="003A256B">
              <w:t>13812.56</w:t>
            </w:r>
          </w:p>
        </w:tc>
        <w:tc>
          <w:tcPr>
            <w:tcW w:w="1237" w:type="dxa"/>
            <w:noWrap/>
            <w:vAlign w:val="center"/>
            <w:hideMark/>
          </w:tcPr>
          <w:p w14:paraId="1F4C755B" w14:textId="77777777" w:rsidR="00C84A00" w:rsidRPr="003A256B" w:rsidRDefault="00C84A00" w:rsidP="00D47FD4">
            <w:pPr>
              <w:jc w:val="center"/>
            </w:pPr>
            <w:r w:rsidRPr="003A256B">
              <w:t>13812.52</w:t>
            </w:r>
          </w:p>
        </w:tc>
        <w:tc>
          <w:tcPr>
            <w:tcW w:w="843" w:type="dxa"/>
            <w:noWrap/>
            <w:vAlign w:val="center"/>
            <w:hideMark/>
          </w:tcPr>
          <w:p w14:paraId="533EEC24" w14:textId="77777777" w:rsidR="00C84A00" w:rsidRPr="003A256B" w:rsidRDefault="00C84A00" w:rsidP="00D47FD4">
            <w:pPr>
              <w:jc w:val="center"/>
            </w:pPr>
            <w:r w:rsidRPr="003A256B">
              <w:t>2.9</w:t>
            </w:r>
          </w:p>
        </w:tc>
      </w:tr>
      <w:tr w:rsidR="00C84A00" w:rsidRPr="003A256B" w14:paraId="7FD7C3FC" w14:textId="77777777" w:rsidTr="00C84A00">
        <w:trPr>
          <w:trHeight w:val="315"/>
        </w:trPr>
        <w:tc>
          <w:tcPr>
            <w:tcW w:w="1150" w:type="dxa"/>
            <w:vMerge w:val="restart"/>
            <w:noWrap/>
            <w:vAlign w:val="center"/>
            <w:hideMark/>
          </w:tcPr>
          <w:p w14:paraId="0926AC60" w14:textId="77777777" w:rsidR="00C84A00" w:rsidRPr="003A256B" w:rsidRDefault="00C84A00" w:rsidP="00D47FD4">
            <w:pPr>
              <w:jc w:val="center"/>
            </w:pPr>
            <w:r w:rsidRPr="003A256B">
              <w:t>Q16778</w:t>
            </w:r>
          </w:p>
        </w:tc>
        <w:tc>
          <w:tcPr>
            <w:tcW w:w="1331" w:type="dxa"/>
            <w:vMerge w:val="restart"/>
            <w:noWrap/>
            <w:vAlign w:val="center"/>
            <w:hideMark/>
          </w:tcPr>
          <w:p w14:paraId="2BAFA10A" w14:textId="77777777" w:rsidR="00C84A00" w:rsidRPr="003A256B" w:rsidRDefault="00C84A00" w:rsidP="00D47FD4">
            <w:pPr>
              <w:jc w:val="center"/>
            </w:pPr>
            <w:r w:rsidRPr="003A256B">
              <w:t>H2B2E</w:t>
            </w:r>
          </w:p>
        </w:tc>
        <w:tc>
          <w:tcPr>
            <w:tcW w:w="3597" w:type="dxa"/>
            <w:noWrap/>
            <w:vAlign w:val="center"/>
            <w:hideMark/>
          </w:tcPr>
          <w:p w14:paraId="0BC1BF06" w14:textId="77777777" w:rsidR="00C84A00" w:rsidRPr="003A256B" w:rsidRDefault="00C84A00" w:rsidP="00D47FD4">
            <w:pPr>
              <w:jc w:val="center"/>
            </w:pPr>
            <w:r w:rsidRPr="003A256B">
              <w:t>Met Removal</w:t>
            </w:r>
          </w:p>
        </w:tc>
        <w:tc>
          <w:tcPr>
            <w:tcW w:w="1192" w:type="dxa"/>
            <w:noWrap/>
            <w:vAlign w:val="center"/>
            <w:hideMark/>
          </w:tcPr>
          <w:p w14:paraId="22C9FA1C" w14:textId="77777777" w:rsidR="00C84A00" w:rsidRPr="003A256B" w:rsidRDefault="00C84A00" w:rsidP="00D47FD4">
            <w:pPr>
              <w:jc w:val="center"/>
            </w:pPr>
            <w:r w:rsidRPr="003A256B">
              <w:t>13780.53</w:t>
            </w:r>
          </w:p>
        </w:tc>
        <w:tc>
          <w:tcPr>
            <w:tcW w:w="1237" w:type="dxa"/>
            <w:noWrap/>
            <w:vAlign w:val="center"/>
            <w:hideMark/>
          </w:tcPr>
          <w:p w14:paraId="398CCF1A" w14:textId="77777777" w:rsidR="00C84A00" w:rsidRPr="003A256B" w:rsidRDefault="00C84A00" w:rsidP="00D47FD4">
            <w:pPr>
              <w:jc w:val="center"/>
            </w:pPr>
            <w:r w:rsidRPr="003A256B">
              <w:t>13780.53</w:t>
            </w:r>
          </w:p>
        </w:tc>
        <w:tc>
          <w:tcPr>
            <w:tcW w:w="843" w:type="dxa"/>
            <w:noWrap/>
            <w:vAlign w:val="center"/>
            <w:hideMark/>
          </w:tcPr>
          <w:p w14:paraId="69F1E47F" w14:textId="77777777" w:rsidR="00C84A00" w:rsidRPr="003A256B" w:rsidRDefault="00C84A00" w:rsidP="00D47FD4">
            <w:pPr>
              <w:jc w:val="center"/>
            </w:pPr>
            <w:r w:rsidRPr="003A256B">
              <w:t>0.0</w:t>
            </w:r>
          </w:p>
        </w:tc>
      </w:tr>
      <w:tr w:rsidR="00C84A00" w:rsidRPr="003A256B" w14:paraId="79EA3E54" w14:textId="77777777" w:rsidTr="00C84A00">
        <w:trPr>
          <w:trHeight w:val="300"/>
        </w:trPr>
        <w:tc>
          <w:tcPr>
            <w:tcW w:w="1150" w:type="dxa"/>
            <w:vMerge/>
            <w:vAlign w:val="center"/>
            <w:hideMark/>
          </w:tcPr>
          <w:p w14:paraId="13869150" w14:textId="77777777" w:rsidR="00C84A00" w:rsidRPr="003A256B" w:rsidRDefault="00C84A00" w:rsidP="00D47FD4">
            <w:pPr>
              <w:jc w:val="center"/>
            </w:pPr>
          </w:p>
        </w:tc>
        <w:tc>
          <w:tcPr>
            <w:tcW w:w="1331" w:type="dxa"/>
            <w:vMerge/>
            <w:vAlign w:val="center"/>
            <w:hideMark/>
          </w:tcPr>
          <w:p w14:paraId="2C8159CB" w14:textId="77777777" w:rsidR="00C84A00" w:rsidRPr="003A256B" w:rsidRDefault="00C84A00" w:rsidP="00D47FD4">
            <w:pPr>
              <w:jc w:val="center"/>
            </w:pPr>
          </w:p>
        </w:tc>
        <w:tc>
          <w:tcPr>
            <w:tcW w:w="3597" w:type="dxa"/>
            <w:noWrap/>
            <w:vAlign w:val="center"/>
            <w:hideMark/>
          </w:tcPr>
          <w:p w14:paraId="795E8F45" w14:textId="77777777" w:rsidR="00C84A00" w:rsidRPr="003A256B" w:rsidRDefault="00C84A00" w:rsidP="00D47FD4">
            <w:pPr>
              <w:jc w:val="center"/>
            </w:pPr>
            <w:r w:rsidRPr="003A256B">
              <w:t>Met Removal, Acetyl</w:t>
            </w:r>
          </w:p>
        </w:tc>
        <w:tc>
          <w:tcPr>
            <w:tcW w:w="1192" w:type="dxa"/>
            <w:noWrap/>
            <w:vAlign w:val="center"/>
            <w:hideMark/>
          </w:tcPr>
          <w:p w14:paraId="3BAB31B1" w14:textId="77777777" w:rsidR="00C84A00" w:rsidRPr="003A256B" w:rsidRDefault="00C84A00" w:rsidP="00D47FD4">
            <w:pPr>
              <w:jc w:val="center"/>
            </w:pPr>
            <w:r w:rsidRPr="003A256B">
              <w:t>13822.54</w:t>
            </w:r>
          </w:p>
        </w:tc>
        <w:tc>
          <w:tcPr>
            <w:tcW w:w="1237" w:type="dxa"/>
            <w:noWrap/>
            <w:vAlign w:val="center"/>
            <w:hideMark/>
          </w:tcPr>
          <w:p w14:paraId="319E353C" w14:textId="77777777" w:rsidR="00C84A00" w:rsidRPr="003A256B" w:rsidRDefault="00C84A00" w:rsidP="00D47FD4">
            <w:pPr>
              <w:jc w:val="center"/>
            </w:pPr>
            <w:r w:rsidRPr="003A256B">
              <w:t>13822.53</w:t>
            </w:r>
          </w:p>
        </w:tc>
        <w:tc>
          <w:tcPr>
            <w:tcW w:w="843" w:type="dxa"/>
            <w:noWrap/>
            <w:vAlign w:val="center"/>
            <w:hideMark/>
          </w:tcPr>
          <w:p w14:paraId="1D6D01C9" w14:textId="77777777" w:rsidR="00C84A00" w:rsidRPr="003A256B" w:rsidRDefault="00C84A00" w:rsidP="00D47FD4">
            <w:pPr>
              <w:jc w:val="center"/>
            </w:pPr>
            <w:r w:rsidRPr="003A256B">
              <w:t>0.7</w:t>
            </w:r>
          </w:p>
        </w:tc>
      </w:tr>
      <w:tr w:rsidR="00C84A00" w:rsidRPr="003A256B" w14:paraId="436E0299" w14:textId="77777777" w:rsidTr="00C84A00">
        <w:trPr>
          <w:trHeight w:val="315"/>
        </w:trPr>
        <w:tc>
          <w:tcPr>
            <w:tcW w:w="1150" w:type="dxa"/>
            <w:noWrap/>
            <w:vAlign w:val="center"/>
            <w:hideMark/>
          </w:tcPr>
          <w:p w14:paraId="2A661334" w14:textId="77777777" w:rsidR="00C84A00" w:rsidRPr="003A256B" w:rsidRDefault="00C84A00" w:rsidP="00D47FD4">
            <w:pPr>
              <w:jc w:val="center"/>
            </w:pPr>
            <w:r w:rsidRPr="003A256B">
              <w:t>Q99877</w:t>
            </w:r>
          </w:p>
        </w:tc>
        <w:tc>
          <w:tcPr>
            <w:tcW w:w="1331" w:type="dxa"/>
            <w:noWrap/>
            <w:vAlign w:val="center"/>
            <w:hideMark/>
          </w:tcPr>
          <w:p w14:paraId="28FB80F1" w14:textId="77777777" w:rsidR="00C84A00" w:rsidRPr="003A256B" w:rsidRDefault="00C84A00" w:rsidP="00D47FD4">
            <w:pPr>
              <w:jc w:val="center"/>
            </w:pPr>
            <w:r w:rsidRPr="003A256B">
              <w:t>H2B1N</w:t>
            </w:r>
          </w:p>
        </w:tc>
        <w:tc>
          <w:tcPr>
            <w:tcW w:w="3597" w:type="dxa"/>
            <w:noWrap/>
            <w:vAlign w:val="center"/>
            <w:hideMark/>
          </w:tcPr>
          <w:p w14:paraId="538E693A" w14:textId="77777777" w:rsidR="00C84A00" w:rsidRPr="003A256B" w:rsidRDefault="00C84A00" w:rsidP="00D47FD4">
            <w:pPr>
              <w:jc w:val="center"/>
            </w:pPr>
            <w:r w:rsidRPr="003A256B">
              <w:t>Met Removal</w:t>
            </w:r>
          </w:p>
        </w:tc>
        <w:tc>
          <w:tcPr>
            <w:tcW w:w="1192" w:type="dxa"/>
            <w:noWrap/>
            <w:vAlign w:val="center"/>
            <w:hideMark/>
          </w:tcPr>
          <w:p w14:paraId="1967C172" w14:textId="77777777" w:rsidR="00C84A00" w:rsidRPr="003A256B" w:rsidRDefault="00C84A00" w:rsidP="00D47FD4">
            <w:pPr>
              <w:jc w:val="center"/>
            </w:pPr>
            <w:r w:rsidRPr="003A256B">
              <w:t>13782.51</w:t>
            </w:r>
          </w:p>
        </w:tc>
        <w:tc>
          <w:tcPr>
            <w:tcW w:w="1237" w:type="dxa"/>
            <w:noWrap/>
            <w:vAlign w:val="center"/>
            <w:hideMark/>
          </w:tcPr>
          <w:p w14:paraId="3C74F10E" w14:textId="77777777" w:rsidR="00C84A00" w:rsidRPr="003A256B" w:rsidRDefault="00C84A00" w:rsidP="00D47FD4">
            <w:pPr>
              <w:jc w:val="center"/>
            </w:pPr>
            <w:r w:rsidRPr="003A256B">
              <w:t>13782.51</w:t>
            </w:r>
          </w:p>
        </w:tc>
        <w:tc>
          <w:tcPr>
            <w:tcW w:w="843" w:type="dxa"/>
            <w:noWrap/>
            <w:vAlign w:val="center"/>
            <w:hideMark/>
          </w:tcPr>
          <w:p w14:paraId="6D507A3A" w14:textId="77777777" w:rsidR="00C84A00" w:rsidRPr="003A256B" w:rsidRDefault="00C84A00" w:rsidP="00D47FD4">
            <w:pPr>
              <w:jc w:val="center"/>
            </w:pPr>
            <w:r w:rsidRPr="003A256B">
              <w:t>0.0</w:t>
            </w:r>
          </w:p>
        </w:tc>
      </w:tr>
      <w:tr w:rsidR="00C84A00" w:rsidRPr="003A256B" w14:paraId="1123772B" w14:textId="77777777" w:rsidTr="00C84A00">
        <w:trPr>
          <w:trHeight w:val="315"/>
        </w:trPr>
        <w:tc>
          <w:tcPr>
            <w:tcW w:w="1150" w:type="dxa"/>
            <w:vMerge w:val="restart"/>
            <w:noWrap/>
            <w:vAlign w:val="center"/>
            <w:hideMark/>
          </w:tcPr>
          <w:p w14:paraId="6E66876A" w14:textId="77777777" w:rsidR="00C84A00" w:rsidRPr="003A256B" w:rsidRDefault="00C84A00" w:rsidP="00D47FD4">
            <w:pPr>
              <w:jc w:val="center"/>
            </w:pPr>
            <w:r w:rsidRPr="003A256B">
              <w:lastRenderedPageBreak/>
              <w:t>P68431</w:t>
            </w:r>
          </w:p>
        </w:tc>
        <w:tc>
          <w:tcPr>
            <w:tcW w:w="1331" w:type="dxa"/>
            <w:vMerge w:val="restart"/>
            <w:noWrap/>
            <w:vAlign w:val="center"/>
            <w:hideMark/>
          </w:tcPr>
          <w:p w14:paraId="6E65D38F" w14:textId="77777777" w:rsidR="00C84A00" w:rsidRPr="003A256B" w:rsidRDefault="00C84A00" w:rsidP="00D47FD4">
            <w:pPr>
              <w:jc w:val="center"/>
            </w:pPr>
            <w:r w:rsidRPr="003A256B">
              <w:t>H3.1</w:t>
            </w:r>
          </w:p>
        </w:tc>
        <w:tc>
          <w:tcPr>
            <w:tcW w:w="3597" w:type="dxa"/>
            <w:noWrap/>
            <w:vAlign w:val="center"/>
            <w:hideMark/>
          </w:tcPr>
          <w:p w14:paraId="5371FE13" w14:textId="77777777" w:rsidR="00C84A00" w:rsidRPr="003A256B" w:rsidRDefault="00C84A00" w:rsidP="00D47FD4">
            <w:pPr>
              <w:jc w:val="center"/>
            </w:pPr>
            <w:r w:rsidRPr="003A256B">
              <w:t>Met Removal, 2*</w:t>
            </w:r>
            <w:r>
              <w:t>Methyl Equivalents</w:t>
            </w:r>
          </w:p>
        </w:tc>
        <w:tc>
          <w:tcPr>
            <w:tcW w:w="1192" w:type="dxa"/>
            <w:noWrap/>
            <w:vAlign w:val="center"/>
            <w:hideMark/>
          </w:tcPr>
          <w:p w14:paraId="572CF2BF" w14:textId="77777777" w:rsidR="00C84A00" w:rsidRPr="003A256B" w:rsidRDefault="00C84A00" w:rsidP="00D47FD4">
            <w:pPr>
              <w:jc w:val="center"/>
            </w:pPr>
            <w:r w:rsidRPr="003A256B">
              <w:t>15291.47</w:t>
            </w:r>
          </w:p>
        </w:tc>
        <w:tc>
          <w:tcPr>
            <w:tcW w:w="1237" w:type="dxa"/>
            <w:noWrap/>
            <w:vAlign w:val="center"/>
            <w:hideMark/>
          </w:tcPr>
          <w:p w14:paraId="72696D0A" w14:textId="77777777" w:rsidR="00C84A00" w:rsidRPr="003A256B" w:rsidRDefault="00C84A00" w:rsidP="00D47FD4">
            <w:pPr>
              <w:jc w:val="center"/>
            </w:pPr>
            <w:r w:rsidRPr="003A256B">
              <w:t>15291.49</w:t>
            </w:r>
          </w:p>
        </w:tc>
        <w:tc>
          <w:tcPr>
            <w:tcW w:w="843" w:type="dxa"/>
            <w:noWrap/>
            <w:vAlign w:val="center"/>
            <w:hideMark/>
          </w:tcPr>
          <w:p w14:paraId="518908CD" w14:textId="77777777" w:rsidR="00C84A00" w:rsidRPr="003A256B" w:rsidRDefault="00C84A00" w:rsidP="00D47FD4">
            <w:pPr>
              <w:jc w:val="center"/>
            </w:pPr>
            <w:r w:rsidRPr="003A256B">
              <w:t>1.3</w:t>
            </w:r>
          </w:p>
        </w:tc>
      </w:tr>
      <w:tr w:rsidR="00C84A00" w:rsidRPr="003A256B" w14:paraId="5C058732" w14:textId="77777777" w:rsidTr="00C84A00">
        <w:trPr>
          <w:trHeight w:val="315"/>
        </w:trPr>
        <w:tc>
          <w:tcPr>
            <w:tcW w:w="1150" w:type="dxa"/>
            <w:vMerge/>
            <w:vAlign w:val="center"/>
            <w:hideMark/>
          </w:tcPr>
          <w:p w14:paraId="189F662B" w14:textId="77777777" w:rsidR="00C84A00" w:rsidRPr="003A256B" w:rsidRDefault="00C84A00" w:rsidP="00D47FD4">
            <w:pPr>
              <w:jc w:val="center"/>
            </w:pPr>
          </w:p>
        </w:tc>
        <w:tc>
          <w:tcPr>
            <w:tcW w:w="1331" w:type="dxa"/>
            <w:vMerge/>
            <w:vAlign w:val="center"/>
            <w:hideMark/>
          </w:tcPr>
          <w:p w14:paraId="361F4648" w14:textId="77777777" w:rsidR="00C84A00" w:rsidRPr="003A256B" w:rsidRDefault="00C84A00" w:rsidP="00D47FD4">
            <w:pPr>
              <w:jc w:val="center"/>
            </w:pPr>
          </w:p>
        </w:tc>
        <w:tc>
          <w:tcPr>
            <w:tcW w:w="3597" w:type="dxa"/>
            <w:noWrap/>
            <w:vAlign w:val="center"/>
            <w:hideMark/>
          </w:tcPr>
          <w:p w14:paraId="68D7F6A5" w14:textId="77777777" w:rsidR="00C84A00" w:rsidRPr="003A256B" w:rsidRDefault="00C84A00" w:rsidP="00D47FD4">
            <w:pPr>
              <w:jc w:val="center"/>
            </w:pPr>
            <w:r w:rsidRPr="003A256B">
              <w:t>Met Removal, 3*</w:t>
            </w:r>
            <w:r>
              <w:t>Methyl Equivalents</w:t>
            </w:r>
          </w:p>
        </w:tc>
        <w:tc>
          <w:tcPr>
            <w:tcW w:w="1192" w:type="dxa"/>
            <w:noWrap/>
            <w:vAlign w:val="center"/>
            <w:hideMark/>
          </w:tcPr>
          <w:p w14:paraId="401E0483" w14:textId="77777777" w:rsidR="00C84A00" w:rsidRPr="003A256B" w:rsidRDefault="00C84A00" w:rsidP="00D47FD4">
            <w:pPr>
              <w:jc w:val="center"/>
            </w:pPr>
            <w:r w:rsidRPr="003A256B">
              <w:t>15305.49</w:t>
            </w:r>
          </w:p>
        </w:tc>
        <w:tc>
          <w:tcPr>
            <w:tcW w:w="1237" w:type="dxa"/>
            <w:noWrap/>
            <w:vAlign w:val="center"/>
            <w:hideMark/>
          </w:tcPr>
          <w:p w14:paraId="5A9FF6FF" w14:textId="77777777" w:rsidR="00C84A00" w:rsidRPr="003A256B" w:rsidRDefault="00C84A00" w:rsidP="00D47FD4">
            <w:pPr>
              <w:jc w:val="center"/>
            </w:pPr>
            <w:r w:rsidRPr="003A256B">
              <w:t>15305.50</w:t>
            </w:r>
          </w:p>
        </w:tc>
        <w:tc>
          <w:tcPr>
            <w:tcW w:w="843" w:type="dxa"/>
            <w:noWrap/>
            <w:vAlign w:val="center"/>
            <w:hideMark/>
          </w:tcPr>
          <w:p w14:paraId="45D37392" w14:textId="77777777" w:rsidR="00C84A00" w:rsidRPr="003A256B" w:rsidRDefault="00C84A00" w:rsidP="00D47FD4">
            <w:pPr>
              <w:jc w:val="center"/>
            </w:pPr>
            <w:r w:rsidRPr="003A256B">
              <w:t>0.7</w:t>
            </w:r>
          </w:p>
        </w:tc>
      </w:tr>
      <w:tr w:rsidR="00C84A00" w:rsidRPr="003A256B" w14:paraId="40DE0D2F" w14:textId="77777777" w:rsidTr="00C84A00">
        <w:trPr>
          <w:trHeight w:val="315"/>
        </w:trPr>
        <w:tc>
          <w:tcPr>
            <w:tcW w:w="1150" w:type="dxa"/>
            <w:vMerge/>
            <w:vAlign w:val="center"/>
            <w:hideMark/>
          </w:tcPr>
          <w:p w14:paraId="5B207D3A" w14:textId="77777777" w:rsidR="00C84A00" w:rsidRPr="003A256B" w:rsidRDefault="00C84A00" w:rsidP="00D47FD4">
            <w:pPr>
              <w:jc w:val="center"/>
            </w:pPr>
          </w:p>
        </w:tc>
        <w:tc>
          <w:tcPr>
            <w:tcW w:w="1331" w:type="dxa"/>
            <w:vMerge/>
            <w:vAlign w:val="center"/>
            <w:hideMark/>
          </w:tcPr>
          <w:p w14:paraId="087101C6" w14:textId="77777777" w:rsidR="00C84A00" w:rsidRPr="003A256B" w:rsidRDefault="00C84A00" w:rsidP="00D47FD4">
            <w:pPr>
              <w:jc w:val="center"/>
            </w:pPr>
          </w:p>
        </w:tc>
        <w:tc>
          <w:tcPr>
            <w:tcW w:w="3597" w:type="dxa"/>
            <w:noWrap/>
            <w:vAlign w:val="center"/>
            <w:hideMark/>
          </w:tcPr>
          <w:p w14:paraId="725DCB63" w14:textId="77777777" w:rsidR="00C84A00" w:rsidRPr="003A256B" w:rsidRDefault="00C84A00" w:rsidP="00D47FD4">
            <w:pPr>
              <w:jc w:val="center"/>
            </w:pPr>
            <w:r w:rsidRPr="003A256B">
              <w:t>Met Removal, 4*</w:t>
            </w:r>
            <w:r>
              <w:t>Methyl Equivalents</w:t>
            </w:r>
          </w:p>
        </w:tc>
        <w:tc>
          <w:tcPr>
            <w:tcW w:w="1192" w:type="dxa"/>
            <w:noWrap/>
            <w:vAlign w:val="center"/>
            <w:hideMark/>
          </w:tcPr>
          <w:p w14:paraId="13509997" w14:textId="77777777" w:rsidR="00C84A00" w:rsidRPr="003A256B" w:rsidRDefault="00C84A00" w:rsidP="00D47FD4">
            <w:pPr>
              <w:jc w:val="center"/>
            </w:pPr>
            <w:r w:rsidRPr="003A256B">
              <w:t>15319.51</w:t>
            </w:r>
          </w:p>
        </w:tc>
        <w:tc>
          <w:tcPr>
            <w:tcW w:w="1237" w:type="dxa"/>
            <w:noWrap/>
            <w:vAlign w:val="center"/>
            <w:hideMark/>
          </w:tcPr>
          <w:p w14:paraId="1620FCD1" w14:textId="77777777" w:rsidR="00C84A00" w:rsidRPr="003A256B" w:rsidRDefault="00C84A00" w:rsidP="00D47FD4">
            <w:pPr>
              <w:jc w:val="center"/>
            </w:pPr>
            <w:r w:rsidRPr="003A256B">
              <w:t>15319.51</w:t>
            </w:r>
          </w:p>
        </w:tc>
        <w:tc>
          <w:tcPr>
            <w:tcW w:w="843" w:type="dxa"/>
            <w:noWrap/>
            <w:vAlign w:val="center"/>
            <w:hideMark/>
          </w:tcPr>
          <w:p w14:paraId="0A8F91EE" w14:textId="77777777" w:rsidR="00C84A00" w:rsidRPr="003A256B" w:rsidRDefault="00C84A00" w:rsidP="00D47FD4">
            <w:pPr>
              <w:jc w:val="center"/>
            </w:pPr>
            <w:r w:rsidRPr="003A256B">
              <w:t>0.2</w:t>
            </w:r>
          </w:p>
        </w:tc>
      </w:tr>
      <w:tr w:rsidR="00C84A00" w:rsidRPr="003A256B" w14:paraId="6BF60731" w14:textId="77777777" w:rsidTr="00C84A00">
        <w:trPr>
          <w:trHeight w:val="315"/>
        </w:trPr>
        <w:tc>
          <w:tcPr>
            <w:tcW w:w="1150" w:type="dxa"/>
            <w:vMerge/>
            <w:vAlign w:val="center"/>
            <w:hideMark/>
          </w:tcPr>
          <w:p w14:paraId="21ACA6FB" w14:textId="77777777" w:rsidR="00C84A00" w:rsidRPr="003A256B" w:rsidRDefault="00C84A00" w:rsidP="00D47FD4">
            <w:pPr>
              <w:jc w:val="center"/>
            </w:pPr>
          </w:p>
        </w:tc>
        <w:tc>
          <w:tcPr>
            <w:tcW w:w="1331" w:type="dxa"/>
            <w:vMerge/>
            <w:vAlign w:val="center"/>
            <w:hideMark/>
          </w:tcPr>
          <w:p w14:paraId="778EBC07" w14:textId="77777777" w:rsidR="00C84A00" w:rsidRPr="003A256B" w:rsidRDefault="00C84A00" w:rsidP="00D47FD4">
            <w:pPr>
              <w:jc w:val="center"/>
            </w:pPr>
          </w:p>
        </w:tc>
        <w:tc>
          <w:tcPr>
            <w:tcW w:w="3597" w:type="dxa"/>
            <w:noWrap/>
            <w:vAlign w:val="center"/>
            <w:hideMark/>
          </w:tcPr>
          <w:p w14:paraId="39D0585F" w14:textId="77777777" w:rsidR="00C84A00" w:rsidRPr="003A256B" w:rsidRDefault="00C84A00" w:rsidP="00D47FD4">
            <w:pPr>
              <w:jc w:val="center"/>
            </w:pPr>
            <w:r w:rsidRPr="003A256B">
              <w:t>Met Removal, 5*</w:t>
            </w:r>
            <w:r>
              <w:t>Methyl Equivalents</w:t>
            </w:r>
          </w:p>
        </w:tc>
        <w:tc>
          <w:tcPr>
            <w:tcW w:w="1192" w:type="dxa"/>
            <w:noWrap/>
            <w:vAlign w:val="center"/>
            <w:hideMark/>
          </w:tcPr>
          <w:p w14:paraId="08DB09DC" w14:textId="77777777" w:rsidR="00C84A00" w:rsidRPr="003A256B" w:rsidRDefault="00C84A00" w:rsidP="00D47FD4">
            <w:pPr>
              <w:jc w:val="center"/>
            </w:pPr>
            <w:r w:rsidRPr="003A256B">
              <w:t>15333.52</w:t>
            </w:r>
          </w:p>
        </w:tc>
        <w:tc>
          <w:tcPr>
            <w:tcW w:w="1237" w:type="dxa"/>
            <w:noWrap/>
            <w:vAlign w:val="center"/>
            <w:hideMark/>
          </w:tcPr>
          <w:p w14:paraId="5615EC20" w14:textId="77777777" w:rsidR="00C84A00" w:rsidRPr="003A256B" w:rsidRDefault="00C84A00" w:rsidP="00D47FD4">
            <w:pPr>
              <w:jc w:val="center"/>
            </w:pPr>
            <w:r w:rsidRPr="003A256B">
              <w:t>15333.52</w:t>
            </w:r>
          </w:p>
        </w:tc>
        <w:tc>
          <w:tcPr>
            <w:tcW w:w="843" w:type="dxa"/>
            <w:noWrap/>
            <w:vAlign w:val="center"/>
            <w:hideMark/>
          </w:tcPr>
          <w:p w14:paraId="2210721A" w14:textId="77777777" w:rsidR="00C84A00" w:rsidRPr="003A256B" w:rsidRDefault="00C84A00" w:rsidP="00D47FD4">
            <w:pPr>
              <w:jc w:val="center"/>
            </w:pPr>
            <w:r w:rsidRPr="003A256B">
              <w:t>0.0</w:t>
            </w:r>
          </w:p>
        </w:tc>
      </w:tr>
      <w:tr w:rsidR="00C84A00" w:rsidRPr="003A256B" w14:paraId="60E90249" w14:textId="77777777" w:rsidTr="00C84A00">
        <w:trPr>
          <w:trHeight w:val="315"/>
        </w:trPr>
        <w:tc>
          <w:tcPr>
            <w:tcW w:w="1150" w:type="dxa"/>
            <w:vMerge/>
            <w:vAlign w:val="center"/>
            <w:hideMark/>
          </w:tcPr>
          <w:p w14:paraId="587EC209" w14:textId="77777777" w:rsidR="00C84A00" w:rsidRPr="003A256B" w:rsidRDefault="00C84A00" w:rsidP="00D47FD4">
            <w:pPr>
              <w:jc w:val="center"/>
            </w:pPr>
          </w:p>
        </w:tc>
        <w:tc>
          <w:tcPr>
            <w:tcW w:w="1331" w:type="dxa"/>
            <w:vMerge/>
            <w:vAlign w:val="center"/>
            <w:hideMark/>
          </w:tcPr>
          <w:p w14:paraId="11E6A804" w14:textId="77777777" w:rsidR="00C84A00" w:rsidRPr="003A256B" w:rsidRDefault="00C84A00" w:rsidP="00D47FD4">
            <w:pPr>
              <w:jc w:val="center"/>
            </w:pPr>
          </w:p>
        </w:tc>
        <w:tc>
          <w:tcPr>
            <w:tcW w:w="3597" w:type="dxa"/>
            <w:noWrap/>
            <w:vAlign w:val="center"/>
            <w:hideMark/>
          </w:tcPr>
          <w:p w14:paraId="58C865A3" w14:textId="77777777" w:rsidR="00C84A00" w:rsidRPr="003A256B" w:rsidRDefault="00C84A00" w:rsidP="00D47FD4">
            <w:pPr>
              <w:jc w:val="center"/>
            </w:pPr>
            <w:r w:rsidRPr="003A256B">
              <w:t>Met Removal, 6*</w:t>
            </w:r>
            <w:r>
              <w:t>Methyl Equivalents</w:t>
            </w:r>
          </w:p>
        </w:tc>
        <w:tc>
          <w:tcPr>
            <w:tcW w:w="1192" w:type="dxa"/>
            <w:noWrap/>
            <w:vAlign w:val="center"/>
            <w:hideMark/>
          </w:tcPr>
          <w:p w14:paraId="1AF0034C" w14:textId="77777777" w:rsidR="00C84A00" w:rsidRPr="003A256B" w:rsidRDefault="00C84A00" w:rsidP="00D47FD4">
            <w:pPr>
              <w:jc w:val="center"/>
            </w:pPr>
            <w:r w:rsidRPr="003A256B">
              <w:t>15347.54</w:t>
            </w:r>
          </w:p>
        </w:tc>
        <w:tc>
          <w:tcPr>
            <w:tcW w:w="1237" w:type="dxa"/>
            <w:noWrap/>
            <w:vAlign w:val="center"/>
            <w:hideMark/>
          </w:tcPr>
          <w:p w14:paraId="04BB2F5D" w14:textId="77777777" w:rsidR="00C84A00" w:rsidRPr="003A256B" w:rsidRDefault="00C84A00" w:rsidP="00D47FD4">
            <w:pPr>
              <w:jc w:val="center"/>
            </w:pPr>
            <w:r w:rsidRPr="003A256B">
              <w:t>15347.53</w:t>
            </w:r>
          </w:p>
        </w:tc>
        <w:tc>
          <w:tcPr>
            <w:tcW w:w="843" w:type="dxa"/>
            <w:noWrap/>
            <w:vAlign w:val="center"/>
            <w:hideMark/>
          </w:tcPr>
          <w:p w14:paraId="1C14B178" w14:textId="77777777" w:rsidR="00C84A00" w:rsidRPr="003A256B" w:rsidRDefault="00C84A00" w:rsidP="00D47FD4">
            <w:pPr>
              <w:jc w:val="center"/>
            </w:pPr>
            <w:r w:rsidRPr="003A256B">
              <w:t>0.5</w:t>
            </w:r>
          </w:p>
        </w:tc>
      </w:tr>
      <w:tr w:rsidR="00C84A00" w:rsidRPr="003A256B" w14:paraId="50784D48" w14:textId="77777777" w:rsidTr="00C84A00">
        <w:trPr>
          <w:trHeight w:val="315"/>
        </w:trPr>
        <w:tc>
          <w:tcPr>
            <w:tcW w:w="1150" w:type="dxa"/>
            <w:vMerge/>
            <w:vAlign w:val="center"/>
            <w:hideMark/>
          </w:tcPr>
          <w:p w14:paraId="6609A57A" w14:textId="77777777" w:rsidR="00C84A00" w:rsidRPr="003A256B" w:rsidRDefault="00C84A00" w:rsidP="00D47FD4">
            <w:pPr>
              <w:jc w:val="center"/>
            </w:pPr>
          </w:p>
        </w:tc>
        <w:tc>
          <w:tcPr>
            <w:tcW w:w="1331" w:type="dxa"/>
            <w:vMerge/>
            <w:vAlign w:val="center"/>
            <w:hideMark/>
          </w:tcPr>
          <w:p w14:paraId="1B1E15EF" w14:textId="77777777" w:rsidR="00C84A00" w:rsidRPr="003A256B" w:rsidRDefault="00C84A00" w:rsidP="00D47FD4">
            <w:pPr>
              <w:jc w:val="center"/>
            </w:pPr>
          </w:p>
        </w:tc>
        <w:tc>
          <w:tcPr>
            <w:tcW w:w="3597" w:type="dxa"/>
            <w:noWrap/>
            <w:vAlign w:val="center"/>
            <w:hideMark/>
          </w:tcPr>
          <w:p w14:paraId="6C3C38C7" w14:textId="77777777" w:rsidR="00C84A00" w:rsidRPr="003A256B" w:rsidRDefault="00C84A00" w:rsidP="00D47FD4">
            <w:pPr>
              <w:jc w:val="center"/>
            </w:pPr>
            <w:r w:rsidRPr="003A256B">
              <w:t>Met Removal, 7*</w:t>
            </w:r>
            <w:r>
              <w:t>Methyl Equivalents</w:t>
            </w:r>
          </w:p>
        </w:tc>
        <w:tc>
          <w:tcPr>
            <w:tcW w:w="1192" w:type="dxa"/>
            <w:noWrap/>
            <w:vAlign w:val="center"/>
            <w:hideMark/>
          </w:tcPr>
          <w:p w14:paraId="5D5B2B05" w14:textId="77777777" w:rsidR="00C84A00" w:rsidRPr="003A256B" w:rsidRDefault="00C84A00" w:rsidP="00D47FD4">
            <w:pPr>
              <w:jc w:val="center"/>
            </w:pPr>
            <w:r w:rsidRPr="003A256B">
              <w:t>15361.55</w:t>
            </w:r>
          </w:p>
        </w:tc>
        <w:tc>
          <w:tcPr>
            <w:tcW w:w="1237" w:type="dxa"/>
            <w:noWrap/>
            <w:vAlign w:val="center"/>
            <w:hideMark/>
          </w:tcPr>
          <w:p w14:paraId="0D8E3B0E" w14:textId="77777777" w:rsidR="00C84A00" w:rsidRPr="003A256B" w:rsidRDefault="00C84A00" w:rsidP="00D47FD4">
            <w:pPr>
              <w:jc w:val="center"/>
            </w:pPr>
            <w:r w:rsidRPr="003A256B">
              <w:t>15361.53</w:t>
            </w:r>
          </w:p>
        </w:tc>
        <w:tc>
          <w:tcPr>
            <w:tcW w:w="843" w:type="dxa"/>
            <w:noWrap/>
            <w:vAlign w:val="center"/>
            <w:hideMark/>
          </w:tcPr>
          <w:p w14:paraId="247C5291" w14:textId="77777777" w:rsidR="00C84A00" w:rsidRPr="003A256B" w:rsidRDefault="00C84A00" w:rsidP="00D47FD4">
            <w:pPr>
              <w:jc w:val="center"/>
            </w:pPr>
            <w:r w:rsidRPr="003A256B">
              <w:t>1.1</w:t>
            </w:r>
          </w:p>
        </w:tc>
      </w:tr>
      <w:tr w:rsidR="00C84A00" w:rsidRPr="003A256B" w14:paraId="0EE54E00" w14:textId="77777777" w:rsidTr="00C84A00">
        <w:trPr>
          <w:trHeight w:val="315"/>
        </w:trPr>
        <w:tc>
          <w:tcPr>
            <w:tcW w:w="1150" w:type="dxa"/>
            <w:vMerge/>
            <w:vAlign w:val="center"/>
            <w:hideMark/>
          </w:tcPr>
          <w:p w14:paraId="32399D5F" w14:textId="77777777" w:rsidR="00C84A00" w:rsidRPr="003A256B" w:rsidRDefault="00C84A00" w:rsidP="00D47FD4">
            <w:pPr>
              <w:jc w:val="center"/>
            </w:pPr>
          </w:p>
        </w:tc>
        <w:tc>
          <w:tcPr>
            <w:tcW w:w="1331" w:type="dxa"/>
            <w:vMerge/>
            <w:vAlign w:val="center"/>
            <w:hideMark/>
          </w:tcPr>
          <w:p w14:paraId="675713A9" w14:textId="77777777" w:rsidR="00C84A00" w:rsidRPr="003A256B" w:rsidRDefault="00C84A00" w:rsidP="00D47FD4">
            <w:pPr>
              <w:jc w:val="center"/>
            </w:pPr>
          </w:p>
        </w:tc>
        <w:tc>
          <w:tcPr>
            <w:tcW w:w="3597" w:type="dxa"/>
            <w:noWrap/>
            <w:vAlign w:val="center"/>
            <w:hideMark/>
          </w:tcPr>
          <w:p w14:paraId="129A258C" w14:textId="77777777" w:rsidR="00C84A00" w:rsidRPr="003A256B" w:rsidRDefault="00C84A00" w:rsidP="00D47FD4">
            <w:pPr>
              <w:jc w:val="center"/>
            </w:pPr>
            <w:r w:rsidRPr="003A256B">
              <w:t>Met Removal, 8*</w:t>
            </w:r>
            <w:r>
              <w:t>Methyl Equivalents</w:t>
            </w:r>
          </w:p>
        </w:tc>
        <w:tc>
          <w:tcPr>
            <w:tcW w:w="1192" w:type="dxa"/>
            <w:noWrap/>
            <w:vAlign w:val="center"/>
            <w:hideMark/>
          </w:tcPr>
          <w:p w14:paraId="3E9F1598" w14:textId="77777777" w:rsidR="00C84A00" w:rsidRPr="003A256B" w:rsidRDefault="00C84A00" w:rsidP="00D47FD4">
            <w:pPr>
              <w:jc w:val="center"/>
            </w:pPr>
            <w:r w:rsidRPr="003A256B">
              <w:t>15375.57</w:t>
            </w:r>
          </w:p>
        </w:tc>
        <w:tc>
          <w:tcPr>
            <w:tcW w:w="1237" w:type="dxa"/>
            <w:noWrap/>
            <w:vAlign w:val="center"/>
            <w:hideMark/>
          </w:tcPr>
          <w:p w14:paraId="780C48B9" w14:textId="77777777" w:rsidR="00C84A00" w:rsidRPr="003A256B" w:rsidRDefault="00C84A00" w:rsidP="00D47FD4">
            <w:pPr>
              <w:jc w:val="center"/>
            </w:pPr>
            <w:r w:rsidRPr="003A256B">
              <w:t>15375.54</w:t>
            </w:r>
          </w:p>
        </w:tc>
        <w:tc>
          <w:tcPr>
            <w:tcW w:w="843" w:type="dxa"/>
            <w:noWrap/>
            <w:vAlign w:val="center"/>
            <w:hideMark/>
          </w:tcPr>
          <w:p w14:paraId="0A4EDF9D" w14:textId="77777777" w:rsidR="00C84A00" w:rsidRPr="003A256B" w:rsidRDefault="00C84A00" w:rsidP="00D47FD4">
            <w:pPr>
              <w:jc w:val="center"/>
            </w:pPr>
            <w:r w:rsidRPr="003A256B">
              <w:t>2.2</w:t>
            </w:r>
          </w:p>
        </w:tc>
      </w:tr>
      <w:tr w:rsidR="00C84A00" w:rsidRPr="003A256B" w14:paraId="0EB800FB" w14:textId="77777777" w:rsidTr="00C84A00">
        <w:trPr>
          <w:trHeight w:val="315"/>
        </w:trPr>
        <w:tc>
          <w:tcPr>
            <w:tcW w:w="1150" w:type="dxa"/>
            <w:vMerge/>
            <w:vAlign w:val="center"/>
            <w:hideMark/>
          </w:tcPr>
          <w:p w14:paraId="0DEDFFD0" w14:textId="77777777" w:rsidR="00C84A00" w:rsidRPr="003A256B" w:rsidRDefault="00C84A00" w:rsidP="00D47FD4">
            <w:pPr>
              <w:jc w:val="center"/>
            </w:pPr>
          </w:p>
        </w:tc>
        <w:tc>
          <w:tcPr>
            <w:tcW w:w="1331" w:type="dxa"/>
            <w:vMerge/>
            <w:vAlign w:val="center"/>
            <w:hideMark/>
          </w:tcPr>
          <w:p w14:paraId="7E7B8FAC" w14:textId="77777777" w:rsidR="00C84A00" w:rsidRPr="003A256B" w:rsidRDefault="00C84A00" w:rsidP="00D47FD4">
            <w:pPr>
              <w:jc w:val="center"/>
            </w:pPr>
          </w:p>
        </w:tc>
        <w:tc>
          <w:tcPr>
            <w:tcW w:w="3597" w:type="dxa"/>
            <w:noWrap/>
            <w:vAlign w:val="center"/>
            <w:hideMark/>
          </w:tcPr>
          <w:p w14:paraId="6543B3C4" w14:textId="77777777" w:rsidR="00C84A00" w:rsidRPr="003A256B" w:rsidRDefault="00C84A00" w:rsidP="00D47FD4">
            <w:pPr>
              <w:jc w:val="center"/>
            </w:pPr>
            <w:r w:rsidRPr="003A256B">
              <w:t>Met Removal, 9*</w:t>
            </w:r>
            <w:r>
              <w:t>Methyl Equivalents</w:t>
            </w:r>
          </w:p>
        </w:tc>
        <w:tc>
          <w:tcPr>
            <w:tcW w:w="1192" w:type="dxa"/>
            <w:noWrap/>
            <w:vAlign w:val="center"/>
            <w:hideMark/>
          </w:tcPr>
          <w:p w14:paraId="715450D3" w14:textId="77777777" w:rsidR="00C84A00" w:rsidRPr="003A256B" w:rsidRDefault="00C84A00" w:rsidP="00D47FD4">
            <w:pPr>
              <w:jc w:val="center"/>
            </w:pPr>
            <w:r w:rsidRPr="003A256B">
              <w:t>15389.58</w:t>
            </w:r>
          </w:p>
        </w:tc>
        <w:tc>
          <w:tcPr>
            <w:tcW w:w="1237" w:type="dxa"/>
            <w:noWrap/>
            <w:vAlign w:val="center"/>
            <w:hideMark/>
          </w:tcPr>
          <w:p w14:paraId="4AAD9AB3" w14:textId="77777777" w:rsidR="00C84A00" w:rsidRPr="003A256B" w:rsidRDefault="00C84A00" w:rsidP="00D47FD4">
            <w:pPr>
              <w:jc w:val="center"/>
            </w:pPr>
            <w:r w:rsidRPr="003A256B">
              <w:t>15389.55</w:t>
            </w:r>
          </w:p>
        </w:tc>
        <w:tc>
          <w:tcPr>
            <w:tcW w:w="843" w:type="dxa"/>
            <w:noWrap/>
            <w:vAlign w:val="center"/>
            <w:hideMark/>
          </w:tcPr>
          <w:p w14:paraId="01149C2C" w14:textId="77777777" w:rsidR="00C84A00" w:rsidRPr="003A256B" w:rsidRDefault="00C84A00" w:rsidP="00D47FD4">
            <w:pPr>
              <w:jc w:val="center"/>
            </w:pPr>
            <w:r w:rsidRPr="003A256B">
              <w:t>1.9</w:t>
            </w:r>
          </w:p>
        </w:tc>
      </w:tr>
      <w:tr w:rsidR="00C84A00" w:rsidRPr="003A256B" w14:paraId="0672C9AB" w14:textId="77777777" w:rsidTr="00C84A00">
        <w:trPr>
          <w:trHeight w:val="315"/>
        </w:trPr>
        <w:tc>
          <w:tcPr>
            <w:tcW w:w="1150" w:type="dxa"/>
            <w:vMerge/>
            <w:vAlign w:val="center"/>
            <w:hideMark/>
          </w:tcPr>
          <w:p w14:paraId="440A4B1E" w14:textId="77777777" w:rsidR="00C84A00" w:rsidRPr="003A256B" w:rsidRDefault="00C84A00" w:rsidP="00D47FD4">
            <w:pPr>
              <w:jc w:val="center"/>
            </w:pPr>
          </w:p>
        </w:tc>
        <w:tc>
          <w:tcPr>
            <w:tcW w:w="1331" w:type="dxa"/>
            <w:vMerge/>
            <w:vAlign w:val="center"/>
            <w:hideMark/>
          </w:tcPr>
          <w:p w14:paraId="59F08A23" w14:textId="77777777" w:rsidR="00C84A00" w:rsidRPr="003A256B" w:rsidRDefault="00C84A00" w:rsidP="00D47FD4">
            <w:pPr>
              <w:jc w:val="center"/>
            </w:pPr>
          </w:p>
        </w:tc>
        <w:tc>
          <w:tcPr>
            <w:tcW w:w="3597" w:type="dxa"/>
            <w:noWrap/>
            <w:vAlign w:val="center"/>
            <w:hideMark/>
          </w:tcPr>
          <w:p w14:paraId="7BF046C4" w14:textId="77777777" w:rsidR="00C84A00" w:rsidRPr="003A256B" w:rsidRDefault="00C84A00" w:rsidP="00D47FD4">
            <w:pPr>
              <w:jc w:val="center"/>
            </w:pPr>
            <w:r w:rsidRPr="003A256B">
              <w:t>Met Removal, 10*</w:t>
            </w:r>
            <w:r>
              <w:t>Methyl Equivalents</w:t>
            </w:r>
          </w:p>
        </w:tc>
        <w:tc>
          <w:tcPr>
            <w:tcW w:w="1192" w:type="dxa"/>
            <w:noWrap/>
            <w:vAlign w:val="center"/>
            <w:hideMark/>
          </w:tcPr>
          <w:p w14:paraId="4BD7B62D" w14:textId="77777777" w:rsidR="00C84A00" w:rsidRPr="003A256B" w:rsidRDefault="00C84A00" w:rsidP="00D47FD4">
            <w:pPr>
              <w:jc w:val="center"/>
            </w:pPr>
            <w:r w:rsidRPr="003A256B">
              <w:t>15403.60</w:t>
            </w:r>
          </w:p>
        </w:tc>
        <w:tc>
          <w:tcPr>
            <w:tcW w:w="1237" w:type="dxa"/>
            <w:noWrap/>
            <w:vAlign w:val="center"/>
            <w:hideMark/>
          </w:tcPr>
          <w:p w14:paraId="2D74C89F" w14:textId="77777777" w:rsidR="00C84A00" w:rsidRPr="003A256B" w:rsidRDefault="00C84A00" w:rsidP="00D47FD4">
            <w:pPr>
              <w:jc w:val="center"/>
            </w:pPr>
            <w:r w:rsidRPr="003A256B">
              <w:t>15403.60</w:t>
            </w:r>
          </w:p>
        </w:tc>
        <w:tc>
          <w:tcPr>
            <w:tcW w:w="843" w:type="dxa"/>
            <w:noWrap/>
            <w:vAlign w:val="center"/>
            <w:hideMark/>
          </w:tcPr>
          <w:p w14:paraId="7441414B" w14:textId="77777777" w:rsidR="00C84A00" w:rsidRPr="003A256B" w:rsidRDefault="00C84A00" w:rsidP="00D47FD4">
            <w:pPr>
              <w:jc w:val="center"/>
            </w:pPr>
            <w:r w:rsidRPr="003A256B">
              <w:t>0.0</w:t>
            </w:r>
          </w:p>
        </w:tc>
      </w:tr>
      <w:tr w:rsidR="00C84A00" w:rsidRPr="003A256B" w14:paraId="55310629" w14:textId="77777777" w:rsidTr="00C84A00">
        <w:trPr>
          <w:trHeight w:val="315"/>
        </w:trPr>
        <w:tc>
          <w:tcPr>
            <w:tcW w:w="1150" w:type="dxa"/>
            <w:vMerge/>
            <w:vAlign w:val="center"/>
            <w:hideMark/>
          </w:tcPr>
          <w:p w14:paraId="7CAF5C7D" w14:textId="77777777" w:rsidR="00C84A00" w:rsidRPr="003A256B" w:rsidRDefault="00C84A00" w:rsidP="00D47FD4">
            <w:pPr>
              <w:jc w:val="center"/>
            </w:pPr>
          </w:p>
        </w:tc>
        <w:tc>
          <w:tcPr>
            <w:tcW w:w="1331" w:type="dxa"/>
            <w:vMerge/>
            <w:vAlign w:val="center"/>
            <w:hideMark/>
          </w:tcPr>
          <w:p w14:paraId="6E7C3087" w14:textId="77777777" w:rsidR="00C84A00" w:rsidRPr="003A256B" w:rsidRDefault="00C84A00" w:rsidP="00D47FD4">
            <w:pPr>
              <w:jc w:val="center"/>
            </w:pPr>
          </w:p>
        </w:tc>
        <w:tc>
          <w:tcPr>
            <w:tcW w:w="3597" w:type="dxa"/>
            <w:noWrap/>
            <w:vAlign w:val="center"/>
            <w:hideMark/>
          </w:tcPr>
          <w:p w14:paraId="2D5E9478" w14:textId="77777777" w:rsidR="00C84A00" w:rsidRPr="003A256B" w:rsidRDefault="00C84A00" w:rsidP="00D47FD4">
            <w:pPr>
              <w:jc w:val="center"/>
            </w:pPr>
            <w:r w:rsidRPr="003A256B">
              <w:t>Met Removal, 11*</w:t>
            </w:r>
            <w:r>
              <w:t>Methyl Equivalents</w:t>
            </w:r>
          </w:p>
        </w:tc>
        <w:tc>
          <w:tcPr>
            <w:tcW w:w="1192" w:type="dxa"/>
            <w:noWrap/>
            <w:vAlign w:val="center"/>
            <w:hideMark/>
          </w:tcPr>
          <w:p w14:paraId="207288F3" w14:textId="77777777" w:rsidR="00C84A00" w:rsidRPr="003A256B" w:rsidRDefault="00C84A00" w:rsidP="00D47FD4">
            <w:pPr>
              <w:jc w:val="center"/>
            </w:pPr>
            <w:r w:rsidRPr="003A256B">
              <w:t>15417.62</w:t>
            </w:r>
          </w:p>
        </w:tc>
        <w:tc>
          <w:tcPr>
            <w:tcW w:w="1237" w:type="dxa"/>
            <w:noWrap/>
            <w:vAlign w:val="center"/>
            <w:hideMark/>
          </w:tcPr>
          <w:p w14:paraId="64FCA572" w14:textId="77777777" w:rsidR="00C84A00" w:rsidRPr="003A256B" w:rsidRDefault="00C84A00" w:rsidP="00D47FD4">
            <w:pPr>
              <w:jc w:val="center"/>
            </w:pPr>
            <w:r w:rsidRPr="003A256B">
              <w:t>15417.58</w:t>
            </w:r>
          </w:p>
        </w:tc>
        <w:tc>
          <w:tcPr>
            <w:tcW w:w="843" w:type="dxa"/>
            <w:noWrap/>
            <w:vAlign w:val="center"/>
            <w:hideMark/>
          </w:tcPr>
          <w:p w14:paraId="4B63F814" w14:textId="77777777" w:rsidR="00C84A00" w:rsidRPr="003A256B" w:rsidRDefault="00C84A00" w:rsidP="00D47FD4">
            <w:pPr>
              <w:jc w:val="center"/>
            </w:pPr>
            <w:r w:rsidRPr="003A256B">
              <w:t>2.6</w:t>
            </w:r>
          </w:p>
        </w:tc>
      </w:tr>
      <w:tr w:rsidR="00C84A00" w:rsidRPr="003A256B" w14:paraId="36101903" w14:textId="77777777" w:rsidTr="00C84A00">
        <w:trPr>
          <w:trHeight w:val="300"/>
        </w:trPr>
        <w:tc>
          <w:tcPr>
            <w:tcW w:w="1150" w:type="dxa"/>
            <w:vMerge/>
            <w:vAlign w:val="center"/>
            <w:hideMark/>
          </w:tcPr>
          <w:p w14:paraId="54C62624" w14:textId="77777777" w:rsidR="00C84A00" w:rsidRPr="003A256B" w:rsidRDefault="00C84A00" w:rsidP="00D47FD4">
            <w:pPr>
              <w:jc w:val="center"/>
            </w:pPr>
          </w:p>
        </w:tc>
        <w:tc>
          <w:tcPr>
            <w:tcW w:w="1331" w:type="dxa"/>
            <w:vMerge/>
            <w:vAlign w:val="center"/>
            <w:hideMark/>
          </w:tcPr>
          <w:p w14:paraId="50B20559" w14:textId="77777777" w:rsidR="00C84A00" w:rsidRPr="003A256B" w:rsidRDefault="00C84A00" w:rsidP="00D47FD4">
            <w:pPr>
              <w:jc w:val="center"/>
            </w:pPr>
          </w:p>
        </w:tc>
        <w:tc>
          <w:tcPr>
            <w:tcW w:w="3597" w:type="dxa"/>
            <w:noWrap/>
            <w:vAlign w:val="center"/>
            <w:hideMark/>
          </w:tcPr>
          <w:p w14:paraId="5884121B" w14:textId="77777777" w:rsidR="00C84A00" w:rsidRPr="003A256B" w:rsidRDefault="00C84A00" w:rsidP="00D47FD4">
            <w:pPr>
              <w:jc w:val="center"/>
            </w:pPr>
            <w:r w:rsidRPr="003A256B">
              <w:t>Met Removal, 12*</w:t>
            </w:r>
            <w:r>
              <w:t>Methyl Equivalents</w:t>
            </w:r>
          </w:p>
        </w:tc>
        <w:tc>
          <w:tcPr>
            <w:tcW w:w="1192" w:type="dxa"/>
            <w:noWrap/>
            <w:vAlign w:val="center"/>
            <w:hideMark/>
          </w:tcPr>
          <w:p w14:paraId="5DB7696D" w14:textId="77777777" w:rsidR="00C84A00" w:rsidRPr="003A256B" w:rsidRDefault="00C84A00" w:rsidP="00D47FD4">
            <w:pPr>
              <w:jc w:val="center"/>
            </w:pPr>
            <w:r w:rsidRPr="003A256B">
              <w:t>15431.63</w:t>
            </w:r>
          </w:p>
        </w:tc>
        <w:tc>
          <w:tcPr>
            <w:tcW w:w="1237" w:type="dxa"/>
            <w:noWrap/>
            <w:vAlign w:val="center"/>
            <w:hideMark/>
          </w:tcPr>
          <w:p w14:paraId="60546FB5" w14:textId="77777777" w:rsidR="00C84A00" w:rsidRPr="003A256B" w:rsidRDefault="00C84A00" w:rsidP="00D47FD4">
            <w:pPr>
              <w:jc w:val="center"/>
            </w:pPr>
            <w:r w:rsidRPr="003A256B">
              <w:t>15431.57</w:t>
            </w:r>
          </w:p>
        </w:tc>
        <w:tc>
          <w:tcPr>
            <w:tcW w:w="843" w:type="dxa"/>
            <w:noWrap/>
            <w:vAlign w:val="center"/>
            <w:hideMark/>
          </w:tcPr>
          <w:p w14:paraId="224E6F49" w14:textId="77777777" w:rsidR="00C84A00" w:rsidRPr="003A256B" w:rsidRDefault="00C84A00" w:rsidP="00D47FD4">
            <w:pPr>
              <w:jc w:val="center"/>
            </w:pPr>
            <w:r w:rsidRPr="003A256B">
              <w:t>3.9</w:t>
            </w:r>
          </w:p>
        </w:tc>
      </w:tr>
      <w:tr w:rsidR="00C84A00" w:rsidRPr="003A256B" w14:paraId="2AC4CC6A" w14:textId="77777777" w:rsidTr="00C84A00">
        <w:trPr>
          <w:trHeight w:val="300"/>
        </w:trPr>
        <w:tc>
          <w:tcPr>
            <w:tcW w:w="1150" w:type="dxa"/>
            <w:vMerge/>
            <w:vAlign w:val="center"/>
            <w:hideMark/>
          </w:tcPr>
          <w:p w14:paraId="229C6B99" w14:textId="77777777" w:rsidR="00C84A00" w:rsidRPr="003A256B" w:rsidRDefault="00C84A00" w:rsidP="00D47FD4">
            <w:pPr>
              <w:jc w:val="center"/>
            </w:pPr>
          </w:p>
        </w:tc>
        <w:tc>
          <w:tcPr>
            <w:tcW w:w="1331" w:type="dxa"/>
            <w:vMerge/>
            <w:vAlign w:val="center"/>
            <w:hideMark/>
          </w:tcPr>
          <w:p w14:paraId="65D88873" w14:textId="77777777" w:rsidR="00C84A00" w:rsidRPr="003A256B" w:rsidRDefault="00C84A00" w:rsidP="00D47FD4">
            <w:pPr>
              <w:jc w:val="center"/>
            </w:pPr>
          </w:p>
        </w:tc>
        <w:tc>
          <w:tcPr>
            <w:tcW w:w="3597" w:type="dxa"/>
            <w:noWrap/>
            <w:vAlign w:val="center"/>
            <w:hideMark/>
          </w:tcPr>
          <w:p w14:paraId="3EF782A3" w14:textId="77777777" w:rsidR="00C84A00" w:rsidRPr="003A256B" w:rsidRDefault="00C84A00" w:rsidP="00D47FD4">
            <w:pPr>
              <w:jc w:val="center"/>
            </w:pPr>
            <w:r w:rsidRPr="003A256B">
              <w:t>Met Removal, 13*</w:t>
            </w:r>
            <w:r>
              <w:t>Methyl Equivalents</w:t>
            </w:r>
          </w:p>
        </w:tc>
        <w:tc>
          <w:tcPr>
            <w:tcW w:w="1192" w:type="dxa"/>
            <w:noWrap/>
            <w:vAlign w:val="center"/>
            <w:hideMark/>
          </w:tcPr>
          <w:p w14:paraId="385B7F68" w14:textId="77777777" w:rsidR="00C84A00" w:rsidRPr="003A256B" w:rsidRDefault="00C84A00" w:rsidP="00D47FD4">
            <w:pPr>
              <w:jc w:val="center"/>
            </w:pPr>
            <w:r w:rsidRPr="003A256B">
              <w:t>15445.65</w:t>
            </w:r>
          </w:p>
        </w:tc>
        <w:tc>
          <w:tcPr>
            <w:tcW w:w="1237" w:type="dxa"/>
            <w:noWrap/>
            <w:vAlign w:val="center"/>
            <w:hideMark/>
          </w:tcPr>
          <w:p w14:paraId="29338A9B" w14:textId="77777777" w:rsidR="00C84A00" w:rsidRPr="003A256B" w:rsidRDefault="00C84A00" w:rsidP="00D47FD4">
            <w:pPr>
              <w:jc w:val="center"/>
            </w:pPr>
            <w:r w:rsidRPr="003A256B">
              <w:t>15445.61</w:t>
            </w:r>
          </w:p>
        </w:tc>
        <w:tc>
          <w:tcPr>
            <w:tcW w:w="843" w:type="dxa"/>
            <w:noWrap/>
            <w:vAlign w:val="center"/>
            <w:hideMark/>
          </w:tcPr>
          <w:p w14:paraId="39591D46" w14:textId="77777777" w:rsidR="00C84A00" w:rsidRPr="003A256B" w:rsidRDefault="00C84A00" w:rsidP="00D47FD4">
            <w:pPr>
              <w:jc w:val="center"/>
            </w:pPr>
            <w:r w:rsidRPr="003A256B">
              <w:t>2.6</w:t>
            </w:r>
          </w:p>
        </w:tc>
      </w:tr>
      <w:tr w:rsidR="00C84A00" w:rsidRPr="003A256B" w14:paraId="1991DD72" w14:textId="77777777" w:rsidTr="00C84A00">
        <w:trPr>
          <w:trHeight w:val="300"/>
        </w:trPr>
        <w:tc>
          <w:tcPr>
            <w:tcW w:w="1150" w:type="dxa"/>
            <w:vMerge/>
            <w:vAlign w:val="center"/>
            <w:hideMark/>
          </w:tcPr>
          <w:p w14:paraId="5AE2CB02" w14:textId="77777777" w:rsidR="00C84A00" w:rsidRPr="003A256B" w:rsidRDefault="00C84A00" w:rsidP="00D47FD4">
            <w:pPr>
              <w:jc w:val="center"/>
            </w:pPr>
          </w:p>
        </w:tc>
        <w:tc>
          <w:tcPr>
            <w:tcW w:w="1331" w:type="dxa"/>
            <w:vMerge/>
            <w:vAlign w:val="center"/>
            <w:hideMark/>
          </w:tcPr>
          <w:p w14:paraId="4992F706" w14:textId="77777777" w:rsidR="00C84A00" w:rsidRPr="003A256B" w:rsidRDefault="00C84A00" w:rsidP="00D47FD4">
            <w:pPr>
              <w:jc w:val="center"/>
            </w:pPr>
          </w:p>
        </w:tc>
        <w:tc>
          <w:tcPr>
            <w:tcW w:w="3597" w:type="dxa"/>
            <w:noWrap/>
            <w:vAlign w:val="center"/>
            <w:hideMark/>
          </w:tcPr>
          <w:p w14:paraId="261B7F37" w14:textId="77777777" w:rsidR="00C84A00" w:rsidRPr="003A256B" w:rsidRDefault="00C84A00" w:rsidP="00D47FD4">
            <w:pPr>
              <w:jc w:val="center"/>
            </w:pPr>
            <w:r w:rsidRPr="003A256B">
              <w:t>Met Removal, 14*</w:t>
            </w:r>
            <w:r>
              <w:t>Methyl Equivalents</w:t>
            </w:r>
          </w:p>
        </w:tc>
        <w:tc>
          <w:tcPr>
            <w:tcW w:w="1192" w:type="dxa"/>
            <w:noWrap/>
            <w:vAlign w:val="center"/>
            <w:hideMark/>
          </w:tcPr>
          <w:p w14:paraId="07EC3940" w14:textId="77777777" w:rsidR="00C84A00" w:rsidRPr="003A256B" w:rsidRDefault="00C84A00" w:rsidP="00D47FD4">
            <w:pPr>
              <w:jc w:val="center"/>
            </w:pPr>
            <w:r w:rsidRPr="003A256B">
              <w:t>15459.66</w:t>
            </w:r>
          </w:p>
        </w:tc>
        <w:tc>
          <w:tcPr>
            <w:tcW w:w="1237" w:type="dxa"/>
            <w:noWrap/>
            <w:vAlign w:val="center"/>
            <w:hideMark/>
          </w:tcPr>
          <w:p w14:paraId="0C5CFEAE" w14:textId="77777777" w:rsidR="00C84A00" w:rsidRPr="003A256B" w:rsidRDefault="00C84A00" w:rsidP="00D47FD4">
            <w:pPr>
              <w:jc w:val="center"/>
            </w:pPr>
            <w:r w:rsidRPr="003A256B">
              <w:t>15459.60</w:t>
            </w:r>
          </w:p>
        </w:tc>
        <w:tc>
          <w:tcPr>
            <w:tcW w:w="843" w:type="dxa"/>
            <w:noWrap/>
            <w:vAlign w:val="center"/>
            <w:hideMark/>
          </w:tcPr>
          <w:p w14:paraId="66A3160D" w14:textId="77777777" w:rsidR="00C84A00" w:rsidRPr="003A256B" w:rsidRDefault="00C84A00" w:rsidP="00D47FD4">
            <w:pPr>
              <w:jc w:val="center"/>
            </w:pPr>
            <w:r w:rsidRPr="003A256B">
              <w:t>3.9</w:t>
            </w:r>
          </w:p>
        </w:tc>
      </w:tr>
      <w:tr w:rsidR="00C84A00" w:rsidRPr="003A256B" w14:paraId="2BD673D8" w14:textId="77777777" w:rsidTr="00C84A00">
        <w:trPr>
          <w:trHeight w:val="315"/>
        </w:trPr>
        <w:tc>
          <w:tcPr>
            <w:tcW w:w="1150" w:type="dxa"/>
            <w:vMerge w:val="restart"/>
            <w:noWrap/>
            <w:vAlign w:val="center"/>
            <w:hideMark/>
          </w:tcPr>
          <w:p w14:paraId="0BE92766" w14:textId="77777777" w:rsidR="00C84A00" w:rsidRPr="003A256B" w:rsidRDefault="00C84A00" w:rsidP="00D47FD4">
            <w:pPr>
              <w:jc w:val="center"/>
            </w:pPr>
            <w:r w:rsidRPr="003A256B">
              <w:t>Q71DI3</w:t>
            </w:r>
          </w:p>
        </w:tc>
        <w:tc>
          <w:tcPr>
            <w:tcW w:w="1331" w:type="dxa"/>
            <w:vMerge w:val="restart"/>
            <w:noWrap/>
            <w:vAlign w:val="center"/>
            <w:hideMark/>
          </w:tcPr>
          <w:p w14:paraId="0A992463" w14:textId="77777777" w:rsidR="00C84A00" w:rsidRPr="003A256B" w:rsidRDefault="00C84A00" w:rsidP="00D47FD4">
            <w:pPr>
              <w:jc w:val="center"/>
            </w:pPr>
            <w:r w:rsidRPr="003A256B">
              <w:t>H3.2</w:t>
            </w:r>
          </w:p>
        </w:tc>
        <w:tc>
          <w:tcPr>
            <w:tcW w:w="3597" w:type="dxa"/>
            <w:noWrap/>
            <w:vAlign w:val="center"/>
            <w:hideMark/>
          </w:tcPr>
          <w:p w14:paraId="3015A383" w14:textId="77777777" w:rsidR="00C84A00" w:rsidRPr="003A256B" w:rsidRDefault="00C84A00" w:rsidP="00D47FD4">
            <w:pPr>
              <w:jc w:val="center"/>
            </w:pPr>
            <w:r w:rsidRPr="003A256B">
              <w:t>Met Removal, 2*</w:t>
            </w:r>
            <w:r>
              <w:t>Methyl Equivalents</w:t>
            </w:r>
          </w:p>
        </w:tc>
        <w:tc>
          <w:tcPr>
            <w:tcW w:w="1192" w:type="dxa"/>
            <w:noWrap/>
            <w:vAlign w:val="center"/>
            <w:hideMark/>
          </w:tcPr>
          <w:p w14:paraId="492E9F3F" w14:textId="77777777" w:rsidR="00C84A00" w:rsidRPr="003A256B" w:rsidRDefault="00C84A00" w:rsidP="00D47FD4">
            <w:pPr>
              <w:jc w:val="center"/>
            </w:pPr>
            <w:r w:rsidRPr="003A256B">
              <w:t>15275.50</w:t>
            </w:r>
          </w:p>
        </w:tc>
        <w:tc>
          <w:tcPr>
            <w:tcW w:w="1237" w:type="dxa"/>
            <w:noWrap/>
            <w:vAlign w:val="center"/>
            <w:hideMark/>
          </w:tcPr>
          <w:p w14:paraId="1CA018BE" w14:textId="77777777" w:rsidR="00C84A00" w:rsidRPr="003A256B" w:rsidRDefault="00C84A00" w:rsidP="00D47FD4">
            <w:pPr>
              <w:jc w:val="center"/>
            </w:pPr>
            <w:r w:rsidRPr="003A256B">
              <w:t>15275.51</w:t>
            </w:r>
          </w:p>
        </w:tc>
        <w:tc>
          <w:tcPr>
            <w:tcW w:w="843" w:type="dxa"/>
            <w:noWrap/>
            <w:vAlign w:val="center"/>
            <w:hideMark/>
          </w:tcPr>
          <w:p w14:paraId="44E1F73B" w14:textId="77777777" w:rsidR="00C84A00" w:rsidRPr="003A256B" w:rsidRDefault="00C84A00" w:rsidP="00D47FD4">
            <w:pPr>
              <w:jc w:val="center"/>
            </w:pPr>
            <w:r w:rsidRPr="003A256B">
              <w:t>0.7</w:t>
            </w:r>
          </w:p>
        </w:tc>
      </w:tr>
      <w:tr w:rsidR="00C84A00" w:rsidRPr="003A256B" w14:paraId="141FE262" w14:textId="77777777" w:rsidTr="00C84A00">
        <w:trPr>
          <w:trHeight w:val="300"/>
        </w:trPr>
        <w:tc>
          <w:tcPr>
            <w:tcW w:w="1150" w:type="dxa"/>
            <w:vMerge/>
            <w:vAlign w:val="center"/>
            <w:hideMark/>
          </w:tcPr>
          <w:p w14:paraId="5D26DE0A" w14:textId="77777777" w:rsidR="00C84A00" w:rsidRPr="003A256B" w:rsidRDefault="00C84A00" w:rsidP="00D47FD4">
            <w:pPr>
              <w:jc w:val="center"/>
            </w:pPr>
          </w:p>
        </w:tc>
        <w:tc>
          <w:tcPr>
            <w:tcW w:w="1331" w:type="dxa"/>
            <w:vMerge/>
            <w:vAlign w:val="center"/>
            <w:hideMark/>
          </w:tcPr>
          <w:p w14:paraId="372104CB" w14:textId="77777777" w:rsidR="00C84A00" w:rsidRPr="003A256B" w:rsidRDefault="00C84A00" w:rsidP="00D47FD4">
            <w:pPr>
              <w:jc w:val="center"/>
            </w:pPr>
          </w:p>
        </w:tc>
        <w:tc>
          <w:tcPr>
            <w:tcW w:w="3597" w:type="dxa"/>
            <w:noWrap/>
            <w:vAlign w:val="center"/>
            <w:hideMark/>
          </w:tcPr>
          <w:p w14:paraId="08C1AD73" w14:textId="77777777" w:rsidR="00C84A00" w:rsidRPr="003A256B" w:rsidRDefault="00C84A00" w:rsidP="00D47FD4">
            <w:pPr>
              <w:jc w:val="center"/>
            </w:pPr>
            <w:r w:rsidRPr="003A256B">
              <w:t>Met Removal, 3*</w:t>
            </w:r>
            <w:r>
              <w:t>Methyl Equivalents</w:t>
            </w:r>
          </w:p>
        </w:tc>
        <w:tc>
          <w:tcPr>
            <w:tcW w:w="1192" w:type="dxa"/>
            <w:noWrap/>
            <w:vAlign w:val="center"/>
            <w:hideMark/>
          </w:tcPr>
          <w:p w14:paraId="0927D61E" w14:textId="77777777" w:rsidR="00C84A00" w:rsidRPr="003A256B" w:rsidRDefault="00C84A00" w:rsidP="00D47FD4">
            <w:pPr>
              <w:jc w:val="center"/>
            </w:pPr>
            <w:r w:rsidRPr="003A256B">
              <w:t>15289.51</w:t>
            </w:r>
          </w:p>
        </w:tc>
        <w:tc>
          <w:tcPr>
            <w:tcW w:w="1237" w:type="dxa"/>
            <w:noWrap/>
            <w:vAlign w:val="center"/>
            <w:hideMark/>
          </w:tcPr>
          <w:p w14:paraId="584DFF5C" w14:textId="77777777" w:rsidR="00C84A00" w:rsidRPr="003A256B" w:rsidRDefault="00C84A00" w:rsidP="00D47FD4">
            <w:pPr>
              <w:jc w:val="center"/>
            </w:pPr>
            <w:r w:rsidRPr="003A256B">
              <w:t>15289.53</w:t>
            </w:r>
          </w:p>
        </w:tc>
        <w:tc>
          <w:tcPr>
            <w:tcW w:w="843" w:type="dxa"/>
            <w:noWrap/>
            <w:vAlign w:val="center"/>
            <w:hideMark/>
          </w:tcPr>
          <w:p w14:paraId="434A4AAF" w14:textId="77777777" w:rsidR="00C84A00" w:rsidRPr="003A256B" w:rsidRDefault="00C84A00" w:rsidP="00D47FD4">
            <w:pPr>
              <w:jc w:val="center"/>
            </w:pPr>
            <w:r w:rsidRPr="003A256B">
              <w:t>1.3</w:t>
            </w:r>
          </w:p>
        </w:tc>
      </w:tr>
      <w:tr w:rsidR="00C84A00" w:rsidRPr="003A256B" w14:paraId="1956130B" w14:textId="77777777" w:rsidTr="00C84A00">
        <w:trPr>
          <w:trHeight w:val="300"/>
        </w:trPr>
        <w:tc>
          <w:tcPr>
            <w:tcW w:w="1150" w:type="dxa"/>
            <w:vMerge/>
            <w:vAlign w:val="center"/>
            <w:hideMark/>
          </w:tcPr>
          <w:p w14:paraId="263C9608" w14:textId="77777777" w:rsidR="00C84A00" w:rsidRPr="003A256B" w:rsidRDefault="00C84A00" w:rsidP="00D47FD4">
            <w:pPr>
              <w:jc w:val="center"/>
            </w:pPr>
          </w:p>
        </w:tc>
        <w:tc>
          <w:tcPr>
            <w:tcW w:w="1331" w:type="dxa"/>
            <w:vMerge/>
            <w:vAlign w:val="center"/>
            <w:hideMark/>
          </w:tcPr>
          <w:p w14:paraId="7D546EDE" w14:textId="77777777" w:rsidR="00C84A00" w:rsidRPr="003A256B" w:rsidRDefault="00C84A00" w:rsidP="00D47FD4">
            <w:pPr>
              <w:jc w:val="center"/>
            </w:pPr>
          </w:p>
        </w:tc>
        <w:tc>
          <w:tcPr>
            <w:tcW w:w="3597" w:type="dxa"/>
            <w:noWrap/>
            <w:vAlign w:val="center"/>
            <w:hideMark/>
          </w:tcPr>
          <w:p w14:paraId="2B2E432B" w14:textId="77777777" w:rsidR="00C84A00" w:rsidRPr="003A256B" w:rsidRDefault="00C84A00" w:rsidP="00D47FD4">
            <w:pPr>
              <w:jc w:val="center"/>
            </w:pPr>
            <w:r w:rsidRPr="003A256B">
              <w:t>Met Removal, 5*</w:t>
            </w:r>
            <w:r>
              <w:t>Methyl Equivalents</w:t>
            </w:r>
          </w:p>
        </w:tc>
        <w:tc>
          <w:tcPr>
            <w:tcW w:w="1192" w:type="dxa"/>
            <w:noWrap/>
            <w:vAlign w:val="center"/>
            <w:hideMark/>
          </w:tcPr>
          <w:p w14:paraId="28D3A0AA" w14:textId="77777777" w:rsidR="00C84A00" w:rsidRPr="003A256B" w:rsidRDefault="00C84A00" w:rsidP="00D47FD4">
            <w:pPr>
              <w:jc w:val="center"/>
            </w:pPr>
            <w:r w:rsidRPr="003A256B">
              <w:t>15303.53</w:t>
            </w:r>
          </w:p>
        </w:tc>
        <w:tc>
          <w:tcPr>
            <w:tcW w:w="1237" w:type="dxa"/>
            <w:noWrap/>
            <w:vAlign w:val="center"/>
            <w:hideMark/>
          </w:tcPr>
          <w:p w14:paraId="59C75DA4" w14:textId="77777777" w:rsidR="00C84A00" w:rsidRPr="003A256B" w:rsidRDefault="00C84A00" w:rsidP="00D47FD4">
            <w:pPr>
              <w:jc w:val="center"/>
            </w:pPr>
            <w:r w:rsidRPr="003A256B">
              <w:t>15303.54</w:t>
            </w:r>
          </w:p>
        </w:tc>
        <w:tc>
          <w:tcPr>
            <w:tcW w:w="843" w:type="dxa"/>
            <w:noWrap/>
            <w:vAlign w:val="center"/>
            <w:hideMark/>
          </w:tcPr>
          <w:p w14:paraId="50604C25" w14:textId="77777777" w:rsidR="00C84A00" w:rsidRPr="003A256B" w:rsidRDefault="00C84A00" w:rsidP="00D47FD4">
            <w:pPr>
              <w:jc w:val="center"/>
            </w:pPr>
            <w:r w:rsidRPr="003A256B">
              <w:t>0.7</w:t>
            </w:r>
          </w:p>
        </w:tc>
      </w:tr>
      <w:tr w:rsidR="00C84A00" w:rsidRPr="003A256B" w14:paraId="25590F63" w14:textId="77777777" w:rsidTr="00C84A00">
        <w:trPr>
          <w:trHeight w:val="300"/>
        </w:trPr>
        <w:tc>
          <w:tcPr>
            <w:tcW w:w="1150" w:type="dxa"/>
            <w:vMerge/>
            <w:vAlign w:val="center"/>
            <w:hideMark/>
          </w:tcPr>
          <w:p w14:paraId="16253A2E" w14:textId="77777777" w:rsidR="00C84A00" w:rsidRPr="003A256B" w:rsidRDefault="00C84A00" w:rsidP="00D47FD4">
            <w:pPr>
              <w:jc w:val="center"/>
            </w:pPr>
          </w:p>
        </w:tc>
        <w:tc>
          <w:tcPr>
            <w:tcW w:w="1331" w:type="dxa"/>
            <w:vMerge/>
            <w:vAlign w:val="center"/>
            <w:hideMark/>
          </w:tcPr>
          <w:p w14:paraId="2D35BE7E" w14:textId="77777777" w:rsidR="00C84A00" w:rsidRPr="003A256B" w:rsidRDefault="00C84A00" w:rsidP="00D47FD4">
            <w:pPr>
              <w:jc w:val="center"/>
            </w:pPr>
          </w:p>
        </w:tc>
        <w:tc>
          <w:tcPr>
            <w:tcW w:w="3597" w:type="dxa"/>
            <w:noWrap/>
            <w:vAlign w:val="center"/>
            <w:hideMark/>
          </w:tcPr>
          <w:p w14:paraId="01D9C211" w14:textId="77777777" w:rsidR="00C84A00" w:rsidRPr="003A256B" w:rsidRDefault="00C84A00" w:rsidP="00D47FD4">
            <w:pPr>
              <w:jc w:val="center"/>
            </w:pPr>
            <w:r w:rsidRPr="003A256B">
              <w:t>Met Removal, 6*</w:t>
            </w:r>
            <w:r>
              <w:t>Methyl Equivalents</w:t>
            </w:r>
          </w:p>
        </w:tc>
        <w:tc>
          <w:tcPr>
            <w:tcW w:w="1192" w:type="dxa"/>
            <w:noWrap/>
            <w:vAlign w:val="center"/>
            <w:hideMark/>
          </w:tcPr>
          <w:p w14:paraId="19F6B4EF" w14:textId="77777777" w:rsidR="00C84A00" w:rsidRPr="003A256B" w:rsidRDefault="00C84A00" w:rsidP="00D47FD4">
            <w:pPr>
              <w:jc w:val="center"/>
            </w:pPr>
            <w:r w:rsidRPr="003A256B">
              <w:t>15317.54</w:t>
            </w:r>
          </w:p>
        </w:tc>
        <w:tc>
          <w:tcPr>
            <w:tcW w:w="1237" w:type="dxa"/>
            <w:noWrap/>
            <w:vAlign w:val="center"/>
            <w:hideMark/>
          </w:tcPr>
          <w:p w14:paraId="2887F57E" w14:textId="77777777" w:rsidR="00C84A00" w:rsidRPr="003A256B" w:rsidRDefault="00C84A00" w:rsidP="00D47FD4">
            <w:pPr>
              <w:jc w:val="center"/>
            </w:pPr>
            <w:r w:rsidRPr="003A256B">
              <w:t>15317.55</w:t>
            </w:r>
          </w:p>
        </w:tc>
        <w:tc>
          <w:tcPr>
            <w:tcW w:w="843" w:type="dxa"/>
            <w:noWrap/>
            <w:vAlign w:val="center"/>
            <w:hideMark/>
          </w:tcPr>
          <w:p w14:paraId="02E1A3E4" w14:textId="77777777" w:rsidR="00C84A00" w:rsidRPr="003A256B" w:rsidRDefault="00C84A00" w:rsidP="00D47FD4">
            <w:pPr>
              <w:jc w:val="center"/>
            </w:pPr>
            <w:r w:rsidRPr="003A256B">
              <w:t>0.7</w:t>
            </w:r>
          </w:p>
        </w:tc>
      </w:tr>
      <w:tr w:rsidR="00C84A00" w:rsidRPr="003A256B" w14:paraId="359DDE28" w14:textId="77777777" w:rsidTr="00C84A00">
        <w:trPr>
          <w:trHeight w:val="300"/>
        </w:trPr>
        <w:tc>
          <w:tcPr>
            <w:tcW w:w="1150" w:type="dxa"/>
            <w:vMerge/>
            <w:vAlign w:val="center"/>
            <w:hideMark/>
          </w:tcPr>
          <w:p w14:paraId="64B00D3A" w14:textId="77777777" w:rsidR="00C84A00" w:rsidRPr="003A256B" w:rsidRDefault="00C84A00" w:rsidP="00D47FD4">
            <w:pPr>
              <w:jc w:val="center"/>
            </w:pPr>
          </w:p>
        </w:tc>
        <w:tc>
          <w:tcPr>
            <w:tcW w:w="1331" w:type="dxa"/>
            <w:vMerge/>
            <w:vAlign w:val="center"/>
            <w:hideMark/>
          </w:tcPr>
          <w:p w14:paraId="50F846C2" w14:textId="77777777" w:rsidR="00C84A00" w:rsidRPr="003A256B" w:rsidRDefault="00C84A00" w:rsidP="00D47FD4">
            <w:pPr>
              <w:jc w:val="center"/>
            </w:pPr>
          </w:p>
        </w:tc>
        <w:tc>
          <w:tcPr>
            <w:tcW w:w="3597" w:type="dxa"/>
            <w:noWrap/>
            <w:vAlign w:val="center"/>
            <w:hideMark/>
          </w:tcPr>
          <w:p w14:paraId="5FBF4E66" w14:textId="77777777" w:rsidR="00C84A00" w:rsidRPr="003A256B" w:rsidRDefault="00C84A00" w:rsidP="00D47FD4">
            <w:pPr>
              <w:jc w:val="center"/>
            </w:pPr>
            <w:r w:rsidRPr="003A256B">
              <w:t>Met Removal, 7*</w:t>
            </w:r>
            <w:r>
              <w:t>Methyl Equivalents</w:t>
            </w:r>
          </w:p>
        </w:tc>
        <w:tc>
          <w:tcPr>
            <w:tcW w:w="1192" w:type="dxa"/>
            <w:noWrap/>
            <w:vAlign w:val="center"/>
            <w:hideMark/>
          </w:tcPr>
          <w:p w14:paraId="492F9BA9" w14:textId="77777777" w:rsidR="00C84A00" w:rsidRPr="003A256B" w:rsidRDefault="00C84A00" w:rsidP="00D47FD4">
            <w:pPr>
              <w:jc w:val="center"/>
            </w:pPr>
            <w:r w:rsidRPr="003A256B">
              <w:t>15331.56</w:t>
            </w:r>
          </w:p>
        </w:tc>
        <w:tc>
          <w:tcPr>
            <w:tcW w:w="1237" w:type="dxa"/>
            <w:noWrap/>
            <w:vAlign w:val="center"/>
            <w:hideMark/>
          </w:tcPr>
          <w:p w14:paraId="42737EDB" w14:textId="77777777" w:rsidR="00C84A00" w:rsidRPr="003A256B" w:rsidRDefault="00C84A00" w:rsidP="00D47FD4">
            <w:pPr>
              <w:jc w:val="center"/>
            </w:pPr>
            <w:r w:rsidRPr="003A256B">
              <w:t>15331.56</w:t>
            </w:r>
          </w:p>
        </w:tc>
        <w:tc>
          <w:tcPr>
            <w:tcW w:w="843" w:type="dxa"/>
            <w:noWrap/>
            <w:vAlign w:val="center"/>
            <w:hideMark/>
          </w:tcPr>
          <w:p w14:paraId="63D676F1" w14:textId="77777777" w:rsidR="00C84A00" w:rsidRPr="003A256B" w:rsidRDefault="00C84A00" w:rsidP="00D47FD4">
            <w:pPr>
              <w:jc w:val="center"/>
            </w:pPr>
            <w:r w:rsidRPr="003A256B">
              <w:t>0.0</w:t>
            </w:r>
          </w:p>
        </w:tc>
      </w:tr>
      <w:tr w:rsidR="00C84A00" w:rsidRPr="003A256B" w14:paraId="78E692C2" w14:textId="77777777" w:rsidTr="00C84A00">
        <w:trPr>
          <w:trHeight w:val="300"/>
        </w:trPr>
        <w:tc>
          <w:tcPr>
            <w:tcW w:w="1150" w:type="dxa"/>
            <w:vMerge/>
            <w:vAlign w:val="center"/>
            <w:hideMark/>
          </w:tcPr>
          <w:p w14:paraId="04607FDF" w14:textId="77777777" w:rsidR="00C84A00" w:rsidRPr="003A256B" w:rsidRDefault="00C84A00" w:rsidP="00D47FD4">
            <w:pPr>
              <w:jc w:val="center"/>
            </w:pPr>
          </w:p>
        </w:tc>
        <w:tc>
          <w:tcPr>
            <w:tcW w:w="1331" w:type="dxa"/>
            <w:vMerge/>
            <w:vAlign w:val="center"/>
            <w:hideMark/>
          </w:tcPr>
          <w:p w14:paraId="0516519A" w14:textId="77777777" w:rsidR="00C84A00" w:rsidRPr="003A256B" w:rsidRDefault="00C84A00" w:rsidP="00D47FD4">
            <w:pPr>
              <w:jc w:val="center"/>
            </w:pPr>
          </w:p>
        </w:tc>
        <w:tc>
          <w:tcPr>
            <w:tcW w:w="3597" w:type="dxa"/>
            <w:noWrap/>
            <w:vAlign w:val="center"/>
            <w:hideMark/>
          </w:tcPr>
          <w:p w14:paraId="44452E47" w14:textId="77777777" w:rsidR="00C84A00" w:rsidRPr="003A256B" w:rsidRDefault="00C84A00" w:rsidP="00D47FD4">
            <w:pPr>
              <w:jc w:val="center"/>
            </w:pPr>
            <w:r w:rsidRPr="003A256B">
              <w:t>Met Removal, 8*</w:t>
            </w:r>
            <w:r>
              <w:t>Methyl Equivalents</w:t>
            </w:r>
          </w:p>
        </w:tc>
        <w:tc>
          <w:tcPr>
            <w:tcW w:w="1192" w:type="dxa"/>
            <w:noWrap/>
            <w:vAlign w:val="center"/>
            <w:hideMark/>
          </w:tcPr>
          <w:p w14:paraId="2D0D2F83" w14:textId="77777777" w:rsidR="00C84A00" w:rsidRPr="003A256B" w:rsidRDefault="00C84A00" w:rsidP="00D47FD4">
            <w:pPr>
              <w:jc w:val="center"/>
            </w:pPr>
            <w:r w:rsidRPr="003A256B">
              <w:t>15345.58</w:t>
            </w:r>
          </w:p>
        </w:tc>
        <w:tc>
          <w:tcPr>
            <w:tcW w:w="1237" w:type="dxa"/>
            <w:noWrap/>
            <w:vAlign w:val="center"/>
            <w:hideMark/>
          </w:tcPr>
          <w:p w14:paraId="6DE486A2" w14:textId="77777777" w:rsidR="00C84A00" w:rsidRPr="003A256B" w:rsidRDefault="00C84A00" w:rsidP="00D47FD4">
            <w:pPr>
              <w:jc w:val="center"/>
            </w:pPr>
            <w:r w:rsidRPr="003A256B">
              <w:t>15345.56</w:t>
            </w:r>
          </w:p>
        </w:tc>
        <w:tc>
          <w:tcPr>
            <w:tcW w:w="843" w:type="dxa"/>
            <w:noWrap/>
            <w:vAlign w:val="center"/>
            <w:hideMark/>
          </w:tcPr>
          <w:p w14:paraId="730DF114" w14:textId="77777777" w:rsidR="00C84A00" w:rsidRPr="003A256B" w:rsidRDefault="00C84A00" w:rsidP="00D47FD4">
            <w:pPr>
              <w:jc w:val="center"/>
            </w:pPr>
            <w:r w:rsidRPr="003A256B">
              <w:t>1.3</w:t>
            </w:r>
          </w:p>
        </w:tc>
      </w:tr>
      <w:tr w:rsidR="00C84A00" w:rsidRPr="003A256B" w14:paraId="42D27BDA" w14:textId="77777777" w:rsidTr="00C84A00">
        <w:trPr>
          <w:trHeight w:val="300"/>
        </w:trPr>
        <w:tc>
          <w:tcPr>
            <w:tcW w:w="1150" w:type="dxa"/>
            <w:vMerge/>
            <w:vAlign w:val="center"/>
            <w:hideMark/>
          </w:tcPr>
          <w:p w14:paraId="40991E7A" w14:textId="77777777" w:rsidR="00C84A00" w:rsidRPr="003A256B" w:rsidRDefault="00C84A00" w:rsidP="00D47FD4">
            <w:pPr>
              <w:jc w:val="center"/>
            </w:pPr>
          </w:p>
        </w:tc>
        <w:tc>
          <w:tcPr>
            <w:tcW w:w="1331" w:type="dxa"/>
            <w:vMerge/>
            <w:vAlign w:val="center"/>
            <w:hideMark/>
          </w:tcPr>
          <w:p w14:paraId="4D330DDA" w14:textId="77777777" w:rsidR="00C84A00" w:rsidRPr="003A256B" w:rsidRDefault="00C84A00" w:rsidP="00D47FD4">
            <w:pPr>
              <w:jc w:val="center"/>
            </w:pPr>
          </w:p>
        </w:tc>
        <w:tc>
          <w:tcPr>
            <w:tcW w:w="3597" w:type="dxa"/>
            <w:noWrap/>
            <w:vAlign w:val="center"/>
            <w:hideMark/>
          </w:tcPr>
          <w:p w14:paraId="3AA754BD" w14:textId="77777777" w:rsidR="00C84A00" w:rsidRPr="003A256B" w:rsidRDefault="00C84A00" w:rsidP="00D47FD4">
            <w:pPr>
              <w:jc w:val="center"/>
            </w:pPr>
            <w:r w:rsidRPr="003A256B">
              <w:t>Met Removal, 9*</w:t>
            </w:r>
            <w:r>
              <w:t>Methyl Equivalents</w:t>
            </w:r>
          </w:p>
        </w:tc>
        <w:tc>
          <w:tcPr>
            <w:tcW w:w="1192" w:type="dxa"/>
            <w:noWrap/>
            <w:vAlign w:val="center"/>
            <w:hideMark/>
          </w:tcPr>
          <w:p w14:paraId="406AA9C2" w14:textId="77777777" w:rsidR="00C84A00" w:rsidRPr="003A256B" w:rsidRDefault="00C84A00" w:rsidP="00D47FD4">
            <w:pPr>
              <w:jc w:val="center"/>
            </w:pPr>
            <w:r w:rsidRPr="003A256B">
              <w:t>15359.59</w:t>
            </w:r>
          </w:p>
        </w:tc>
        <w:tc>
          <w:tcPr>
            <w:tcW w:w="1237" w:type="dxa"/>
            <w:noWrap/>
            <w:vAlign w:val="center"/>
            <w:hideMark/>
          </w:tcPr>
          <w:p w14:paraId="56FF3BCF" w14:textId="77777777" w:rsidR="00C84A00" w:rsidRPr="003A256B" w:rsidRDefault="00C84A00" w:rsidP="00D47FD4">
            <w:pPr>
              <w:jc w:val="center"/>
            </w:pPr>
            <w:r w:rsidRPr="003A256B">
              <w:t>15359.57</w:t>
            </w:r>
          </w:p>
        </w:tc>
        <w:tc>
          <w:tcPr>
            <w:tcW w:w="843" w:type="dxa"/>
            <w:noWrap/>
            <w:vAlign w:val="center"/>
            <w:hideMark/>
          </w:tcPr>
          <w:p w14:paraId="18A66738" w14:textId="77777777" w:rsidR="00C84A00" w:rsidRPr="003A256B" w:rsidRDefault="00C84A00" w:rsidP="00D47FD4">
            <w:pPr>
              <w:jc w:val="center"/>
            </w:pPr>
            <w:r w:rsidRPr="003A256B">
              <w:t>1.3</w:t>
            </w:r>
          </w:p>
        </w:tc>
      </w:tr>
      <w:tr w:rsidR="00C84A00" w:rsidRPr="003A256B" w14:paraId="11E4C4A8" w14:textId="77777777" w:rsidTr="00C84A00">
        <w:trPr>
          <w:trHeight w:val="300"/>
        </w:trPr>
        <w:tc>
          <w:tcPr>
            <w:tcW w:w="1150" w:type="dxa"/>
            <w:vMerge/>
            <w:vAlign w:val="center"/>
            <w:hideMark/>
          </w:tcPr>
          <w:p w14:paraId="1FE62FFE" w14:textId="77777777" w:rsidR="00C84A00" w:rsidRPr="003A256B" w:rsidRDefault="00C84A00" w:rsidP="00D47FD4">
            <w:pPr>
              <w:jc w:val="center"/>
            </w:pPr>
          </w:p>
        </w:tc>
        <w:tc>
          <w:tcPr>
            <w:tcW w:w="1331" w:type="dxa"/>
            <w:vMerge/>
            <w:vAlign w:val="center"/>
            <w:hideMark/>
          </w:tcPr>
          <w:p w14:paraId="5CCBD5EC" w14:textId="77777777" w:rsidR="00C84A00" w:rsidRPr="003A256B" w:rsidRDefault="00C84A00" w:rsidP="00D47FD4">
            <w:pPr>
              <w:jc w:val="center"/>
            </w:pPr>
          </w:p>
        </w:tc>
        <w:tc>
          <w:tcPr>
            <w:tcW w:w="3597" w:type="dxa"/>
            <w:noWrap/>
            <w:vAlign w:val="center"/>
            <w:hideMark/>
          </w:tcPr>
          <w:p w14:paraId="12DAB6D9" w14:textId="77777777" w:rsidR="00C84A00" w:rsidRPr="003A256B" w:rsidRDefault="00C84A00" w:rsidP="00D47FD4">
            <w:pPr>
              <w:jc w:val="center"/>
            </w:pPr>
            <w:r w:rsidRPr="003A256B">
              <w:t>Met Removal, 10*</w:t>
            </w:r>
            <w:r>
              <w:t>Methyl Equivalents</w:t>
            </w:r>
          </w:p>
        </w:tc>
        <w:tc>
          <w:tcPr>
            <w:tcW w:w="1192" w:type="dxa"/>
            <w:noWrap/>
            <w:vAlign w:val="center"/>
            <w:hideMark/>
          </w:tcPr>
          <w:p w14:paraId="6BA55CD3" w14:textId="77777777" w:rsidR="00C84A00" w:rsidRPr="003A256B" w:rsidRDefault="00C84A00" w:rsidP="00D47FD4">
            <w:pPr>
              <w:jc w:val="center"/>
            </w:pPr>
            <w:r w:rsidRPr="003A256B">
              <w:t>15373.61</w:t>
            </w:r>
          </w:p>
        </w:tc>
        <w:tc>
          <w:tcPr>
            <w:tcW w:w="1237" w:type="dxa"/>
            <w:noWrap/>
            <w:vAlign w:val="center"/>
            <w:hideMark/>
          </w:tcPr>
          <w:p w14:paraId="41E6FB1F" w14:textId="77777777" w:rsidR="00C84A00" w:rsidRPr="003A256B" w:rsidRDefault="00C84A00" w:rsidP="00D47FD4">
            <w:pPr>
              <w:jc w:val="center"/>
            </w:pPr>
            <w:r w:rsidRPr="003A256B">
              <w:t>15373.57</w:t>
            </w:r>
          </w:p>
        </w:tc>
        <w:tc>
          <w:tcPr>
            <w:tcW w:w="843" w:type="dxa"/>
            <w:noWrap/>
            <w:vAlign w:val="center"/>
            <w:hideMark/>
          </w:tcPr>
          <w:p w14:paraId="553CA076" w14:textId="77777777" w:rsidR="00C84A00" w:rsidRPr="003A256B" w:rsidRDefault="00C84A00" w:rsidP="00D47FD4">
            <w:pPr>
              <w:jc w:val="center"/>
            </w:pPr>
            <w:r w:rsidRPr="003A256B">
              <w:t>2.6</w:t>
            </w:r>
          </w:p>
        </w:tc>
      </w:tr>
      <w:tr w:rsidR="00C84A00" w:rsidRPr="003A256B" w14:paraId="1718D3B9" w14:textId="77777777" w:rsidTr="00C84A00">
        <w:trPr>
          <w:trHeight w:val="300"/>
        </w:trPr>
        <w:tc>
          <w:tcPr>
            <w:tcW w:w="1150" w:type="dxa"/>
            <w:vMerge/>
            <w:vAlign w:val="center"/>
            <w:hideMark/>
          </w:tcPr>
          <w:p w14:paraId="10592931" w14:textId="77777777" w:rsidR="00C84A00" w:rsidRPr="003A256B" w:rsidRDefault="00C84A00" w:rsidP="00D47FD4">
            <w:pPr>
              <w:jc w:val="center"/>
            </w:pPr>
          </w:p>
        </w:tc>
        <w:tc>
          <w:tcPr>
            <w:tcW w:w="1331" w:type="dxa"/>
            <w:vMerge/>
            <w:vAlign w:val="center"/>
            <w:hideMark/>
          </w:tcPr>
          <w:p w14:paraId="478DED34" w14:textId="77777777" w:rsidR="00C84A00" w:rsidRPr="003A256B" w:rsidRDefault="00C84A00" w:rsidP="00D47FD4">
            <w:pPr>
              <w:jc w:val="center"/>
            </w:pPr>
          </w:p>
        </w:tc>
        <w:tc>
          <w:tcPr>
            <w:tcW w:w="3597" w:type="dxa"/>
            <w:noWrap/>
            <w:vAlign w:val="center"/>
            <w:hideMark/>
          </w:tcPr>
          <w:p w14:paraId="2AD1CAC5" w14:textId="77777777" w:rsidR="00C84A00" w:rsidRPr="003A256B" w:rsidRDefault="00C84A00" w:rsidP="00D47FD4">
            <w:pPr>
              <w:jc w:val="center"/>
            </w:pPr>
            <w:r w:rsidRPr="003A256B">
              <w:t>Met Removal, 11*</w:t>
            </w:r>
            <w:r>
              <w:t>Methyl Equivalents</w:t>
            </w:r>
          </w:p>
        </w:tc>
        <w:tc>
          <w:tcPr>
            <w:tcW w:w="1192" w:type="dxa"/>
            <w:noWrap/>
            <w:vAlign w:val="center"/>
            <w:hideMark/>
          </w:tcPr>
          <w:p w14:paraId="4D5CAA1A" w14:textId="77777777" w:rsidR="00C84A00" w:rsidRPr="003A256B" w:rsidRDefault="00C84A00" w:rsidP="00D47FD4">
            <w:pPr>
              <w:jc w:val="center"/>
            </w:pPr>
            <w:r w:rsidRPr="003A256B">
              <w:t>15387.62</w:t>
            </w:r>
          </w:p>
        </w:tc>
        <w:tc>
          <w:tcPr>
            <w:tcW w:w="1237" w:type="dxa"/>
            <w:noWrap/>
            <w:vAlign w:val="center"/>
            <w:hideMark/>
          </w:tcPr>
          <w:p w14:paraId="76F68CAC" w14:textId="77777777" w:rsidR="00C84A00" w:rsidRPr="003A256B" w:rsidRDefault="00C84A00" w:rsidP="00D47FD4">
            <w:pPr>
              <w:jc w:val="center"/>
            </w:pPr>
            <w:r w:rsidRPr="003A256B">
              <w:t>15387.57</w:t>
            </w:r>
          </w:p>
        </w:tc>
        <w:tc>
          <w:tcPr>
            <w:tcW w:w="843" w:type="dxa"/>
            <w:noWrap/>
            <w:vAlign w:val="center"/>
            <w:hideMark/>
          </w:tcPr>
          <w:p w14:paraId="6B7F8B88" w14:textId="77777777" w:rsidR="00C84A00" w:rsidRPr="003A256B" w:rsidRDefault="00C84A00" w:rsidP="00D47FD4">
            <w:pPr>
              <w:jc w:val="center"/>
            </w:pPr>
            <w:r w:rsidRPr="003A256B">
              <w:t>3.2</w:t>
            </w:r>
          </w:p>
        </w:tc>
      </w:tr>
      <w:tr w:rsidR="00C84A00" w:rsidRPr="003A256B" w14:paraId="42D74F95" w14:textId="77777777" w:rsidTr="00C84A00">
        <w:trPr>
          <w:trHeight w:val="300"/>
        </w:trPr>
        <w:tc>
          <w:tcPr>
            <w:tcW w:w="1150" w:type="dxa"/>
            <w:vMerge/>
            <w:vAlign w:val="center"/>
            <w:hideMark/>
          </w:tcPr>
          <w:p w14:paraId="2E7F28AA" w14:textId="77777777" w:rsidR="00C84A00" w:rsidRPr="003A256B" w:rsidRDefault="00C84A00" w:rsidP="00D47FD4">
            <w:pPr>
              <w:jc w:val="center"/>
            </w:pPr>
          </w:p>
        </w:tc>
        <w:tc>
          <w:tcPr>
            <w:tcW w:w="1331" w:type="dxa"/>
            <w:vMerge/>
            <w:vAlign w:val="center"/>
            <w:hideMark/>
          </w:tcPr>
          <w:p w14:paraId="5F47CE09" w14:textId="77777777" w:rsidR="00C84A00" w:rsidRPr="003A256B" w:rsidRDefault="00C84A00" w:rsidP="00D47FD4">
            <w:pPr>
              <w:jc w:val="center"/>
            </w:pPr>
          </w:p>
        </w:tc>
        <w:tc>
          <w:tcPr>
            <w:tcW w:w="3597" w:type="dxa"/>
            <w:noWrap/>
            <w:vAlign w:val="center"/>
            <w:hideMark/>
          </w:tcPr>
          <w:p w14:paraId="60B805A9" w14:textId="77777777" w:rsidR="00C84A00" w:rsidRPr="003A256B" w:rsidRDefault="00C84A00" w:rsidP="00D47FD4">
            <w:pPr>
              <w:jc w:val="center"/>
            </w:pPr>
            <w:r w:rsidRPr="003A256B">
              <w:t>Met Removal, 12*</w:t>
            </w:r>
            <w:r>
              <w:t>Methyl Equivalents</w:t>
            </w:r>
          </w:p>
        </w:tc>
        <w:tc>
          <w:tcPr>
            <w:tcW w:w="1192" w:type="dxa"/>
            <w:noWrap/>
            <w:vAlign w:val="center"/>
            <w:hideMark/>
          </w:tcPr>
          <w:p w14:paraId="0EBE0ECC" w14:textId="77777777" w:rsidR="00C84A00" w:rsidRPr="003A256B" w:rsidRDefault="00C84A00" w:rsidP="00D47FD4">
            <w:pPr>
              <w:jc w:val="center"/>
            </w:pPr>
            <w:r w:rsidRPr="003A256B">
              <w:t>15401.64</w:t>
            </w:r>
          </w:p>
        </w:tc>
        <w:tc>
          <w:tcPr>
            <w:tcW w:w="1237" w:type="dxa"/>
            <w:noWrap/>
            <w:vAlign w:val="center"/>
            <w:hideMark/>
          </w:tcPr>
          <w:p w14:paraId="2C4A58E4" w14:textId="77777777" w:rsidR="00C84A00" w:rsidRPr="003A256B" w:rsidRDefault="00C84A00" w:rsidP="00D47FD4">
            <w:pPr>
              <w:jc w:val="center"/>
            </w:pPr>
            <w:r w:rsidRPr="003A256B">
              <w:t>15401.57</w:t>
            </w:r>
          </w:p>
        </w:tc>
        <w:tc>
          <w:tcPr>
            <w:tcW w:w="843" w:type="dxa"/>
            <w:noWrap/>
            <w:vAlign w:val="center"/>
            <w:hideMark/>
          </w:tcPr>
          <w:p w14:paraId="3B40DFD2" w14:textId="77777777" w:rsidR="00C84A00" w:rsidRPr="003A256B" w:rsidRDefault="00C84A00" w:rsidP="00D47FD4">
            <w:pPr>
              <w:jc w:val="center"/>
            </w:pPr>
            <w:r w:rsidRPr="003A256B">
              <w:t>4.5</w:t>
            </w:r>
          </w:p>
        </w:tc>
      </w:tr>
      <w:tr w:rsidR="00C84A00" w:rsidRPr="003A256B" w14:paraId="6FD75BCD" w14:textId="77777777" w:rsidTr="00C84A00">
        <w:trPr>
          <w:trHeight w:val="300"/>
        </w:trPr>
        <w:tc>
          <w:tcPr>
            <w:tcW w:w="1150" w:type="dxa"/>
            <w:vMerge/>
            <w:vAlign w:val="center"/>
            <w:hideMark/>
          </w:tcPr>
          <w:p w14:paraId="5914EE3B" w14:textId="77777777" w:rsidR="00C84A00" w:rsidRPr="003A256B" w:rsidRDefault="00C84A00" w:rsidP="00D47FD4">
            <w:pPr>
              <w:jc w:val="center"/>
            </w:pPr>
          </w:p>
        </w:tc>
        <w:tc>
          <w:tcPr>
            <w:tcW w:w="1331" w:type="dxa"/>
            <w:vMerge/>
            <w:vAlign w:val="center"/>
            <w:hideMark/>
          </w:tcPr>
          <w:p w14:paraId="130424E1" w14:textId="77777777" w:rsidR="00C84A00" w:rsidRPr="003A256B" w:rsidRDefault="00C84A00" w:rsidP="00D47FD4">
            <w:pPr>
              <w:jc w:val="center"/>
            </w:pPr>
          </w:p>
        </w:tc>
        <w:tc>
          <w:tcPr>
            <w:tcW w:w="3597" w:type="dxa"/>
            <w:noWrap/>
            <w:vAlign w:val="center"/>
            <w:hideMark/>
          </w:tcPr>
          <w:p w14:paraId="21077E3E" w14:textId="77777777" w:rsidR="00C84A00" w:rsidRPr="003A256B" w:rsidRDefault="00C84A00" w:rsidP="00D47FD4">
            <w:pPr>
              <w:jc w:val="center"/>
            </w:pPr>
            <w:r w:rsidRPr="003A256B">
              <w:t>Met Removal, 13*</w:t>
            </w:r>
            <w:r>
              <w:t>Methyl Equivalents</w:t>
            </w:r>
          </w:p>
        </w:tc>
        <w:tc>
          <w:tcPr>
            <w:tcW w:w="1192" w:type="dxa"/>
            <w:noWrap/>
            <w:vAlign w:val="center"/>
            <w:hideMark/>
          </w:tcPr>
          <w:p w14:paraId="3782D456" w14:textId="77777777" w:rsidR="00C84A00" w:rsidRPr="003A256B" w:rsidRDefault="00C84A00" w:rsidP="00D47FD4">
            <w:pPr>
              <w:jc w:val="center"/>
            </w:pPr>
            <w:r w:rsidRPr="003A256B">
              <w:t>15415.65</w:t>
            </w:r>
          </w:p>
        </w:tc>
        <w:tc>
          <w:tcPr>
            <w:tcW w:w="1237" w:type="dxa"/>
            <w:noWrap/>
            <w:vAlign w:val="center"/>
            <w:hideMark/>
          </w:tcPr>
          <w:p w14:paraId="3118A97B" w14:textId="77777777" w:rsidR="00C84A00" w:rsidRPr="003A256B" w:rsidRDefault="00C84A00" w:rsidP="00D47FD4">
            <w:pPr>
              <w:jc w:val="center"/>
            </w:pPr>
            <w:r w:rsidRPr="003A256B">
              <w:t>15415.61</w:t>
            </w:r>
          </w:p>
        </w:tc>
        <w:tc>
          <w:tcPr>
            <w:tcW w:w="843" w:type="dxa"/>
            <w:noWrap/>
            <w:vAlign w:val="center"/>
            <w:hideMark/>
          </w:tcPr>
          <w:p w14:paraId="1A2A9D0B" w14:textId="77777777" w:rsidR="00C84A00" w:rsidRPr="003A256B" w:rsidRDefault="00C84A00" w:rsidP="00D47FD4">
            <w:pPr>
              <w:jc w:val="center"/>
            </w:pPr>
            <w:r w:rsidRPr="003A256B">
              <w:t>2.6</w:t>
            </w:r>
          </w:p>
        </w:tc>
      </w:tr>
      <w:tr w:rsidR="00C84A00" w:rsidRPr="003A256B" w14:paraId="39B826F9" w14:textId="77777777" w:rsidTr="00C84A00">
        <w:trPr>
          <w:trHeight w:val="300"/>
        </w:trPr>
        <w:tc>
          <w:tcPr>
            <w:tcW w:w="1150" w:type="dxa"/>
            <w:vMerge/>
            <w:vAlign w:val="center"/>
            <w:hideMark/>
          </w:tcPr>
          <w:p w14:paraId="33E9B924" w14:textId="77777777" w:rsidR="00C84A00" w:rsidRPr="003A256B" w:rsidRDefault="00C84A00" w:rsidP="00D47FD4">
            <w:pPr>
              <w:jc w:val="center"/>
            </w:pPr>
          </w:p>
        </w:tc>
        <w:tc>
          <w:tcPr>
            <w:tcW w:w="1331" w:type="dxa"/>
            <w:vMerge/>
            <w:vAlign w:val="center"/>
            <w:hideMark/>
          </w:tcPr>
          <w:p w14:paraId="287062AF" w14:textId="77777777" w:rsidR="00C84A00" w:rsidRPr="003A256B" w:rsidRDefault="00C84A00" w:rsidP="00D47FD4">
            <w:pPr>
              <w:jc w:val="center"/>
            </w:pPr>
          </w:p>
        </w:tc>
        <w:tc>
          <w:tcPr>
            <w:tcW w:w="3597" w:type="dxa"/>
            <w:noWrap/>
            <w:vAlign w:val="center"/>
            <w:hideMark/>
          </w:tcPr>
          <w:p w14:paraId="7A86ADC9" w14:textId="77777777" w:rsidR="00C84A00" w:rsidRPr="003A256B" w:rsidRDefault="00C84A00" w:rsidP="00D47FD4">
            <w:pPr>
              <w:jc w:val="center"/>
            </w:pPr>
            <w:r w:rsidRPr="003A256B">
              <w:t>Met Removal, 14*</w:t>
            </w:r>
            <w:r>
              <w:t>Methyl Equivalents</w:t>
            </w:r>
          </w:p>
        </w:tc>
        <w:tc>
          <w:tcPr>
            <w:tcW w:w="1192" w:type="dxa"/>
            <w:noWrap/>
            <w:vAlign w:val="center"/>
            <w:hideMark/>
          </w:tcPr>
          <w:p w14:paraId="1BC5EC89" w14:textId="77777777" w:rsidR="00C84A00" w:rsidRPr="003A256B" w:rsidRDefault="00C84A00" w:rsidP="00D47FD4">
            <w:pPr>
              <w:jc w:val="center"/>
            </w:pPr>
            <w:r w:rsidRPr="003A256B">
              <w:t>15429.67</w:t>
            </w:r>
          </w:p>
        </w:tc>
        <w:tc>
          <w:tcPr>
            <w:tcW w:w="1237" w:type="dxa"/>
            <w:noWrap/>
            <w:vAlign w:val="center"/>
            <w:hideMark/>
          </w:tcPr>
          <w:p w14:paraId="131008A2" w14:textId="77777777" w:rsidR="00C84A00" w:rsidRPr="003A256B" w:rsidRDefault="00C84A00" w:rsidP="00D47FD4">
            <w:pPr>
              <w:jc w:val="center"/>
            </w:pPr>
            <w:r w:rsidRPr="003A256B">
              <w:t>15429.60</w:t>
            </w:r>
          </w:p>
        </w:tc>
        <w:tc>
          <w:tcPr>
            <w:tcW w:w="843" w:type="dxa"/>
            <w:noWrap/>
            <w:vAlign w:val="center"/>
            <w:hideMark/>
          </w:tcPr>
          <w:p w14:paraId="6927DF8E" w14:textId="77777777" w:rsidR="00C84A00" w:rsidRPr="003A256B" w:rsidRDefault="00C84A00" w:rsidP="00D47FD4">
            <w:pPr>
              <w:jc w:val="center"/>
            </w:pPr>
            <w:r w:rsidRPr="003A256B">
              <w:t>4.5</w:t>
            </w:r>
          </w:p>
        </w:tc>
      </w:tr>
      <w:tr w:rsidR="00C84A00" w:rsidRPr="003A256B" w14:paraId="0CDDC4BC" w14:textId="77777777" w:rsidTr="00C84A00">
        <w:trPr>
          <w:trHeight w:val="300"/>
        </w:trPr>
        <w:tc>
          <w:tcPr>
            <w:tcW w:w="1150" w:type="dxa"/>
            <w:vMerge/>
            <w:vAlign w:val="center"/>
            <w:hideMark/>
          </w:tcPr>
          <w:p w14:paraId="68BBF6DF" w14:textId="77777777" w:rsidR="00C84A00" w:rsidRPr="003A256B" w:rsidRDefault="00C84A00" w:rsidP="00D47FD4">
            <w:pPr>
              <w:jc w:val="center"/>
            </w:pPr>
          </w:p>
        </w:tc>
        <w:tc>
          <w:tcPr>
            <w:tcW w:w="1331" w:type="dxa"/>
            <w:vMerge/>
            <w:vAlign w:val="center"/>
            <w:hideMark/>
          </w:tcPr>
          <w:p w14:paraId="0DFAAFBE" w14:textId="77777777" w:rsidR="00C84A00" w:rsidRPr="003A256B" w:rsidRDefault="00C84A00" w:rsidP="00D47FD4">
            <w:pPr>
              <w:jc w:val="center"/>
            </w:pPr>
          </w:p>
        </w:tc>
        <w:tc>
          <w:tcPr>
            <w:tcW w:w="3597" w:type="dxa"/>
            <w:noWrap/>
            <w:vAlign w:val="center"/>
            <w:hideMark/>
          </w:tcPr>
          <w:p w14:paraId="6534C09F" w14:textId="77777777" w:rsidR="00C84A00" w:rsidRPr="003A256B" w:rsidRDefault="00C84A00" w:rsidP="00D47FD4">
            <w:pPr>
              <w:jc w:val="center"/>
            </w:pPr>
            <w:r w:rsidRPr="003A256B">
              <w:t>Met Removal, 15*</w:t>
            </w:r>
            <w:r>
              <w:t>Methyl Equivalents</w:t>
            </w:r>
          </w:p>
        </w:tc>
        <w:tc>
          <w:tcPr>
            <w:tcW w:w="1192" w:type="dxa"/>
            <w:noWrap/>
            <w:vAlign w:val="center"/>
            <w:hideMark/>
          </w:tcPr>
          <w:p w14:paraId="33CE813C" w14:textId="77777777" w:rsidR="00C84A00" w:rsidRPr="003A256B" w:rsidRDefault="00C84A00" w:rsidP="00D47FD4">
            <w:pPr>
              <w:jc w:val="center"/>
            </w:pPr>
            <w:r w:rsidRPr="003A256B">
              <w:t>15443.69</w:t>
            </w:r>
          </w:p>
        </w:tc>
        <w:tc>
          <w:tcPr>
            <w:tcW w:w="1237" w:type="dxa"/>
            <w:noWrap/>
            <w:vAlign w:val="center"/>
            <w:hideMark/>
          </w:tcPr>
          <w:p w14:paraId="14409CBD" w14:textId="77777777" w:rsidR="00C84A00" w:rsidRPr="003A256B" w:rsidRDefault="00C84A00" w:rsidP="00D47FD4">
            <w:pPr>
              <w:jc w:val="center"/>
            </w:pPr>
            <w:r w:rsidRPr="003A256B">
              <w:t>15443.63</w:t>
            </w:r>
          </w:p>
        </w:tc>
        <w:tc>
          <w:tcPr>
            <w:tcW w:w="843" w:type="dxa"/>
            <w:noWrap/>
            <w:vAlign w:val="center"/>
            <w:hideMark/>
          </w:tcPr>
          <w:p w14:paraId="0DC9AC25" w14:textId="77777777" w:rsidR="00C84A00" w:rsidRPr="003A256B" w:rsidRDefault="00C84A00" w:rsidP="00D47FD4">
            <w:pPr>
              <w:jc w:val="center"/>
            </w:pPr>
            <w:r w:rsidRPr="003A256B">
              <w:t>3.9</w:t>
            </w:r>
          </w:p>
        </w:tc>
      </w:tr>
      <w:tr w:rsidR="00C84A00" w:rsidRPr="003A256B" w14:paraId="5654849C" w14:textId="77777777" w:rsidTr="00C84A00">
        <w:trPr>
          <w:trHeight w:val="315"/>
        </w:trPr>
        <w:tc>
          <w:tcPr>
            <w:tcW w:w="1150" w:type="dxa"/>
            <w:vMerge w:val="restart"/>
            <w:noWrap/>
            <w:vAlign w:val="center"/>
            <w:hideMark/>
          </w:tcPr>
          <w:p w14:paraId="32D12A1A" w14:textId="77777777" w:rsidR="00C84A00" w:rsidRPr="003A256B" w:rsidRDefault="00C84A00" w:rsidP="00D47FD4">
            <w:pPr>
              <w:jc w:val="center"/>
            </w:pPr>
            <w:r w:rsidRPr="003A256B">
              <w:t>P84243</w:t>
            </w:r>
          </w:p>
        </w:tc>
        <w:tc>
          <w:tcPr>
            <w:tcW w:w="1331" w:type="dxa"/>
            <w:vMerge w:val="restart"/>
            <w:noWrap/>
            <w:vAlign w:val="center"/>
            <w:hideMark/>
          </w:tcPr>
          <w:p w14:paraId="1D48FE11" w14:textId="77777777" w:rsidR="00C84A00" w:rsidRPr="003A256B" w:rsidRDefault="00C84A00" w:rsidP="00D47FD4">
            <w:pPr>
              <w:jc w:val="center"/>
            </w:pPr>
            <w:r w:rsidRPr="003A256B">
              <w:t>H3.3</w:t>
            </w:r>
          </w:p>
        </w:tc>
        <w:tc>
          <w:tcPr>
            <w:tcW w:w="3597" w:type="dxa"/>
            <w:noWrap/>
            <w:vAlign w:val="center"/>
            <w:hideMark/>
          </w:tcPr>
          <w:p w14:paraId="144784C1" w14:textId="77777777" w:rsidR="00C84A00" w:rsidRPr="003A256B" w:rsidRDefault="00C84A00" w:rsidP="00D47FD4">
            <w:pPr>
              <w:jc w:val="center"/>
            </w:pPr>
            <w:r w:rsidRPr="003A256B">
              <w:t>Met Removal, 2*</w:t>
            </w:r>
            <w:r>
              <w:t>Methyl Equivalents</w:t>
            </w:r>
          </w:p>
        </w:tc>
        <w:tc>
          <w:tcPr>
            <w:tcW w:w="1192" w:type="dxa"/>
            <w:noWrap/>
            <w:vAlign w:val="center"/>
            <w:hideMark/>
          </w:tcPr>
          <w:p w14:paraId="16BCAAE5" w14:textId="77777777" w:rsidR="00C84A00" w:rsidRPr="003A256B" w:rsidRDefault="00C84A00" w:rsidP="00D47FD4">
            <w:pPr>
              <w:jc w:val="center"/>
            </w:pPr>
            <w:r w:rsidRPr="003A256B">
              <w:t>15215.49</w:t>
            </w:r>
          </w:p>
        </w:tc>
        <w:tc>
          <w:tcPr>
            <w:tcW w:w="1237" w:type="dxa"/>
            <w:noWrap/>
            <w:vAlign w:val="center"/>
            <w:hideMark/>
          </w:tcPr>
          <w:p w14:paraId="5EF4D14E" w14:textId="77777777" w:rsidR="00C84A00" w:rsidRPr="003A256B" w:rsidRDefault="00C84A00" w:rsidP="00D47FD4">
            <w:pPr>
              <w:jc w:val="center"/>
            </w:pPr>
            <w:r w:rsidRPr="003A256B">
              <w:t>15215.47</w:t>
            </w:r>
          </w:p>
        </w:tc>
        <w:tc>
          <w:tcPr>
            <w:tcW w:w="843" w:type="dxa"/>
            <w:noWrap/>
            <w:vAlign w:val="center"/>
            <w:hideMark/>
          </w:tcPr>
          <w:p w14:paraId="710E8D6D" w14:textId="77777777" w:rsidR="00C84A00" w:rsidRPr="003A256B" w:rsidRDefault="00C84A00" w:rsidP="00D47FD4">
            <w:pPr>
              <w:jc w:val="center"/>
            </w:pPr>
            <w:r w:rsidRPr="003A256B">
              <w:t>1.3</w:t>
            </w:r>
          </w:p>
        </w:tc>
      </w:tr>
      <w:tr w:rsidR="00C84A00" w:rsidRPr="003A256B" w14:paraId="1BA30645" w14:textId="77777777" w:rsidTr="00C84A00">
        <w:trPr>
          <w:trHeight w:val="300"/>
        </w:trPr>
        <w:tc>
          <w:tcPr>
            <w:tcW w:w="1150" w:type="dxa"/>
            <w:vMerge/>
            <w:vAlign w:val="center"/>
            <w:hideMark/>
          </w:tcPr>
          <w:p w14:paraId="037031D0" w14:textId="77777777" w:rsidR="00C84A00" w:rsidRPr="003A256B" w:rsidRDefault="00C84A00" w:rsidP="00D47FD4">
            <w:pPr>
              <w:jc w:val="center"/>
            </w:pPr>
          </w:p>
        </w:tc>
        <w:tc>
          <w:tcPr>
            <w:tcW w:w="1331" w:type="dxa"/>
            <w:vMerge/>
            <w:vAlign w:val="center"/>
            <w:hideMark/>
          </w:tcPr>
          <w:p w14:paraId="0233A393" w14:textId="77777777" w:rsidR="00C84A00" w:rsidRPr="003A256B" w:rsidRDefault="00C84A00" w:rsidP="00D47FD4">
            <w:pPr>
              <w:jc w:val="center"/>
            </w:pPr>
          </w:p>
        </w:tc>
        <w:tc>
          <w:tcPr>
            <w:tcW w:w="3597" w:type="dxa"/>
            <w:noWrap/>
            <w:vAlign w:val="center"/>
            <w:hideMark/>
          </w:tcPr>
          <w:p w14:paraId="1216FBEC" w14:textId="77777777" w:rsidR="00C84A00" w:rsidRPr="003A256B" w:rsidRDefault="00C84A00" w:rsidP="00D47FD4">
            <w:pPr>
              <w:jc w:val="center"/>
            </w:pPr>
            <w:r w:rsidRPr="003A256B">
              <w:t>Met Removal, 3*</w:t>
            </w:r>
            <w:r>
              <w:t>Methyl Equivalents</w:t>
            </w:r>
          </w:p>
        </w:tc>
        <w:tc>
          <w:tcPr>
            <w:tcW w:w="1192" w:type="dxa"/>
            <w:noWrap/>
            <w:vAlign w:val="center"/>
            <w:hideMark/>
          </w:tcPr>
          <w:p w14:paraId="16CB4516" w14:textId="77777777" w:rsidR="00C84A00" w:rsidRPr="003A256B" w:rsidRDefault="00C84A00" w:rsidP="00D47FD4">
            <w:pPr>
              <w:jc w:val="center"/>
            </w:pPr>
            <w:r w:rsidRPr="003A256B">
              <w:t>15229.51</w:t>
            </w:r>
          </w:p>
        </w:tc>
        <w:tc>
          <w:tcPr>
            <w:tcW w:w="1237" w:type="dxa"/>
            <w:noWrap/>
            <w:vAlign w:val="center"/>
            <w:hideMark/>
          </w:tcPr>
          <w:p w14:paraId="0F2617E4" w14:textId="77777777" w:rsidR="00C84A00" w:rsidRPr="003A256B" w:rsidRDefault="00C84A00" w:rsidP="00D47FD4">
            <w:pPr>
              <w:jc w:val="center"/>
            </w:pPr>
            <w:r w:rsidRPr="003A256B">
              <w:t>15229.52</w:t>
            </w:r>
          </w:p>
        </w:tc>
        <w:tc>
          <w:tcPr>
            <w:tcW w:w="843" w:type="dxa"/>
            <w:noWrap/>
            <w:vAlign w:val="center"/>
            <w:hideMark/>
          </w:tcPr>
          <w:p w14:paraId="436F3076" w14:textId="77777777" w:rsidR="00C84A00" w:rsidRPr="003A256B" w:rsidRDefault="00C84A00" w:rsidP="00D47FD4">
            <w:pPr>
              <w:jc w:val="center"/>
            </w:pPr>
            <w:r w:rsidRPr="003A256B">
              <w:t>0.7</w:t>
            </w:r>
          </w:p>
        </w:tc>
      </w:tr>
      <w:tr w:rsidR="00C84A00" w:rsidRPr="003A256B" w14:paraId="545B7E8C" w14:textId="77777777" w:rsidTr="00C84A00">
        <w:trPr>
          <w:trHeight w:val="300"/>
        </w:trPr>
        <w:tc>
          <w:tcPr>
            <w:tcW w:w="1150" w:type="dxa"/>
            <w:vMerge/>
            <w:vAlign w:val="center"/>
            <w:hideMark/>
          </w:tcPr>
          <w:p w14:paraId="58345204" w14:textId="77777777" w:rsidR="00C84A00" w:rsidRPr="003A256B" w:rsidRDefault="00C84A00" w:rsidP="00D47FD4">
            <w:pPr>
              <w:jc w:val="center"/>
            </w:pPr>
          </w:p>
        </w:tc>
        <w:tc>
          <w:tcPr>
            <w:tcW w:w="1331" w:type="dxa"/>
            <w:vMerge/>
            <w:vAlign w:val="center"/>
            <w:hideMark/>
          </w:tcPr>
          <w:p w14:paraId="6A3B5232" w14:textId="77777777" w:rsidR="00C84A00" w:rsidRPr="003A256B" w:rsidRDefault="00C84A00" w:rsidP="00D47FD4">
            <w:pPr>
              <w:jc w:val="center"/>
            </w:pPr>
          </w:p>
        </w:tc>
        <w:tc>
          <w:tcPr>
            <w:tcW w:w="3597" w:type="dxa"/>
            <w:noWrap/>
            <w:vAlign w:val="center"/>
            <w:hideMark/>
          </w:tcPr>
          <w:p w14:paraId="00CD33D7" w14:textId="77777777" w:rsidR="00C84A00" w:rsidRPr="003A256B" w:rsidRDefault="00C84A00" w:rsidP="00D47FD4">
            <w:pPr>
              <w:jc w:val="center"/>
            </w:pPr>
            <w:r w:rsidRPr="003A256B">
              <w:t>Met Removal, 4*</w:t>
            </w:r>
            <w:r>
              <w:t>Methyl Equivalents</w:t>
            </w:r>
          </w:p>
        </w:tc>
        <w:tc>
          <w:tcPr>
            <w:tcW w:w="1192" w:type="dxa"/>
            <w:noWrap/>
            <w:vAlign w:val="center"/>
            <w:hideMark/>
          </w:tcPr>
          <w:p w14:paraId="5B4A7341" w14:textId="77777777" w:rsidR="00C84A00" w:rsidRPr="003A256B" w:rsidRDefault="00C84A00" w:rsidP="00D47FD4">
            <w:pPr>
              <w:jc w:val="center"/>
            </w:pPr>
            <w:r w:rsidRPr="003A256B">
              <w:t>15243.52</w:t>
            </w:r>
          </w:p>
        </w:tc>
        <w:tc>
          <w:tcPr>
            <w:tcW w:w="1237" w:type="dxa"/>
            <w:noWrap/>
            <w:vAlign w:val="center"/>
            <w:hideMark/>
          </w:tcPr>
          <w:p w14:paraId="52346EA3" w14:textId="77777777" w:rsidR="00C84A00" w:rsidRPr="003A256B" w:rsidRDefault="00C84A00" w:rsidP="00D47FD4">
            <w:pPr>
              <w:jc w:val="center"/>
            </w:pPr>
            <w:r w:rsidRPr="003A256B">
              <w:t>15243.54</w:t>
            </w:r>
          </w:p>
        </w:tc>
        <w:tc>
          <w:tcPr>
            <w:tcW w:w="843" w:type="dxa"/>
            <w:noWrap/>
            <w:vAlign w:val="center"/>
            <w:hideMark/>
          </w:tcPr>
          <w:p w14:paraId="40854958" w14:textId="77777777" w:rsidR="00C84A00" w:rsidRPr="003A256B" w:rsidRDefault="00C84A00" w:rsidP="00D47FD4">
            <w:pPr>
              <w:jc w:val="center"/>
            </w:pPr>
            <w:r w:rsidRPr="003A256B">
              <w:t>1.3</w:t>
            </w:r>
          </w:p>
        </w:tc>
      </w:tr>
      <w:tr w:rsidR="00C84A00" w:rsidRPr="003A256B" w14:paraId="74BB3112" w14:textId="77777777" w:rsidTr="00C84A00">
        <w:trPr>
          <w:trHeight w:val="300"/>
        </w:trPr>
        <w:tc>
          <w:tcPr>
            <w:tcW w:w="1150" w:type="dxa"/>
            <w:vMerge/>
            <w:vAlign w:val="center"/>
            <w:hideMark/>
          </w:tcPr>
          <w:p w14:paraId="5512A8EF" w14:textId="77777777" w:rsidR="00C84A00" w:rsidRPr="003A256B" w:rsidRDefault="00C84A00" w:rsidP="00D47FD4">
            <w:pPr>
              <w:jc w:val="center"/>
            </w:pPr>
          </w:p>
        </w:tc>
        <w:tc>
          <w:tcPr>
            <w:tcW w:w="1331" w:type="dxa"/>
            <w:vMerge/>
            <w:vAlign w:val="center"/>
            <w:hideMark/>
          </w:tcPr>
          <w:p w14:paraId="47E7BE21" w14:textId="77777777" w:rsidR="00C84A00" w:rsidRPr="003A256B" w:rsidRDefault="00C84A00" w:rsidP="00D47FD4">
            <w:pPr>
              <w:jc w:val="center"/>
            </w:pPr>
          </w:p>
        </w:tc>
        <w:tc>
          <w:tcPr>
            <w:tcW w:w="3597" w:type="dxa"/>
            <w:noWrap/>
            <w:vAlign w:val="center"/>
            <w:hideMark/>
          </w:tcPr>
          <w:p w14:paraId="2075C1A5" w14:textId="77777777" w:rsidR="00C84A00" w:rsidRPr="003A256B" w:rsidRDefault="00C84A00" w:rsidP="00D47FD4">
            <w:pPr>
              <w:jc w:val="center"/>
            </w:pPr>
            <w:r w:rsidRPr="003A256B">
              <w:t>Met Removal, 5*</w:t>
            </w:r>
            <w:r>
              <w:t>Methyl Equivalents</w:t>
            </w:r>
          </w:p>
        </w:tc>
        <w:tc>
          <w:tcPr>
            <w:tcW w:w="1192" w:type="dxa"/>
            <w:noWrap/>
            <w:vAlign w:val="center"/>
            <w:hideMark/>
          </w:tcPr>
          <w:p w14:paraId="60929F9F" w14:textId="77777777" w:rsidR="00C84A00" w:rsidRPr="003A256B" w:rsidRDefault="00C84A00" w:rsidP="00D47FD4">
            <w:pPr>
              <w:jc w:val="center"/>
            </w:pPr>
            <w:r w:rsidRPr="003A256B">
              <w:t>15257.54</w:t>
            </w:r>
          </w:p>
        </w:tc>
        <w:tc>
          <w:tcPr>
            <w:tcW w:w="1237" w:type="dxa"/>
            <w:noWrap/>
            <w:vAlign w:val="center"/>
            <w:hideMark/>
          </w:tcPr>
          <w:p w14:paraId="740277F1" w14:textId="77777777" w:rsidR="00C84A00" w:rsidRPr="003A256B" w:rsidRDefault="00C84A00" w:rsidP="00D47FD4">
            <w:pPr>
              <w:jc w:val="center"/>
            </w:pPr>
            <w:r w:rsidRPr="003A256B">
              <w:t>15257.55</w:t>
            </w:r>
          </w:p>
        </w:tc>
        <w:tc>
          <w:tcPr>
            <w:tcW w:w="843" w:type="dxa"/>
            <w:noWrap/>
            <w:vAlign w:val="center"/>
            <w:hideMark/>
          </w:tcPr>
          <w:p w14:paraId="1DC048F2" w14:textId="77777777" w:rsidR="00C84A00" w:rsidRPr="003A256B" w:rsidRDefault="00C84A00" w:rsidP="00D47FD4">
            <w:pPr>
              <w:jc w:val="center"/>
            </w:pPr>
            <w:r w:rsidRPr="003A256B">
              <w:t>0.7</w:t>
            </w:r>
          </w:p>
        </w:tc>
      </w:tr>
      <w:tr w:rsidR="00C84A00" w:rsidRPr="003A256B" w14:paraId="25398C47" w14:textId="77777777" w:rsidTr="00C84A00">
        <w:trPr>
          <w:trHeight w:val="300"/>
        </w:trPr>
        <w:tc>
          <w:tcPr>
            <w:tcW w:w="1150" w:type="dxa"/>
            <w:vMerge/>
            <w:vAlign w:val="center"/>
            <w:hideMark/>
          </w:tcPr>
          <w:p w14:paraId="4C56727B" w14:textId="77777777" w:rsidR="00C84A00" w:rsidRPr="003A256B" w:rsidRDefault="00C84A00" w:rsidP="00D47FD4">
            <w:pPr>
              <w:jc w:val="center"/>
            </w:pPr>
          </w:p>
        </w:tc>
        <w:tc>
          <w:tcPr>
            <w:tcW w:w="1331" w:type="dxa"/>
            <w:vMerge/>
            <w:vAlign w:val="center"/>
            <w:hideMark/>
          </w:tcPr>
          <w:p w14:paraId="2B72A4BD" w14:textId="77777777" w:rsidR="00C84A00" w:rsidRPr="003A256B" w:rsidRDefault="00C84A00" w:rsidP="00D47FD4">
            <w:pPr>
              <w:jc w:val="center"/>
            </w:pPr>
          </w:p>
        </w:tc>
        <w:tc>
          <w:tcPr>
            <w:tcW w:w="3597" w:type="dxa"/>
            <w:noWrap/>
            <w:vAlign w:val="center"/>
            <w:hideMark/>
          </w:tcPr>
          <w:p w14:paraId="6826A825" w14:textId="77777777" w:rsidR="00C84A00" w:rsidRPr="003A256B" w:rsidRDefault="00C84A00" w:rsidP="00D47FD4">
            <w:pPr>
              <w:jc w:val="center"/>
            </w:pPr>
            <w:r w:rsidRPr="003A256B">
              <w:t>Met Removal, 6*</w:t>
            </w:r>
            <w:r>
              <w:t>Methyl Equivalents</w:t>
            </w:r>
          </w:p>
        </w:tc>
        <w:tc>
          <w:tcPr>
            <w:tcW w:w="1192" w:type="dxa"/>
            <w:noWrap/>
            <w:vAlign w:val="center"/>
            <w:hideMark/>
          </w:tcPr>
          <w:p w14:paraId="2E0D8A34" w14:textId="77777777" w:rsidR="00C84A00" w:rsidRPr="003A256B" w:rsidRDefault="00C84A00" w:rsidP="00D47FD4">
            <w:pPr>
              <w:jc w:val="center"/>
            </w:pPr>
            <w:r w:rsidRPr="003A256B">
              <w:t>15271.56</w:t>
            </w:r>
          </w:p>
        </w:tc>
        <w:tc>
          <w:tcPr>
            <w:tcW w:w="1237" w:type="dxa"/>
            <w:noWrap/>
            <w:vAlign w:val="center"/>
            <w:hideMark/>
          </w:tcPr>
          <w:p w14:paraId="587BC2E8" w14:textId="77777777" w:rsidR="00C84A00" w:rsidRPr="003A256B" w:rsidRDefault="00C84A00" w:rsidP="00D47FD4">
            <w:pPr>
              <w:jc w:val="center"/>
            </w:pPr>
            <w:r w:rsidRPr="003A256B">
              <w:t>15271.55</w:t>
            </w:r>
          </w:p>
        </w:tc>
        <w:tc>
          <w:tcPr>
            <w:tcW w:w="843" w:type="dxa"/>
            <w:noWrap/>
            <w:vAlign w:val="center"/>
            <w:hideMark/>
          </w:tcPr>
          <w:p w14:paraId="1EF12C34" w14:textId="77777777" w:rsidR="00C84A00" w:rsidRPr="003A256B" w:rsidRDefault="00C84A00" w:rsidP="00D47FD4">
            <w:pPr>
              <w:jc w:val="center"/>
            </w:pPr>
            <w:r w:rsidRPr="003A256B">
              <w:t>0.7</w:t>
            </w:r>
          </w:p>
        </w:tc>
      </w:tr>
      <w:tr w:rsidR="00C84A00" w:rsidRPr="003A256B" w14:paraId="750CA9BC" w14:textId="77777777" w:rsidTr="00C84A00">
        <w:trPr>
          <w:trHeight w:val="300"/>
        </w:trPr>
        <w:tc>
          <w:tcPr>
            <w:tcW w:w="1150" w:type="dxa"/>
            <w:vMerge/>
            <w:vAlign w:val="center"/>
            <w:hideMark/>
          </w:tcPr>
          <w:p w14:paraId="2BC73AEA" w14:textId="77777777" w:rsidR="00C84A00" w:rsidRPr="003A256B" w:rsidRDefault="00C84A00" w:rsidP="00D47FD4">
            <w:pPr>
              <w:jc w:val="center"/>
            </w:pPr>
          </w:p>
        </w:tc>
        <w:tc>
          <w:tcPr>
            <w:tcW w:w="1331" w:type="dxa"/>
            <w:vMerge/>
            <w:vAlign w:val="center"/>
            <w:hideMark/>
          </w:tcPr>
          <w:p w14:paraId="152BE28D" w14:textId="77777777" w:rsidR="00C84A00" w:rsidRPr="003A256B" w:rsidRDefault="00C84A00" w:rsidP="00D47FD4">
            <w:pPr>
              <w:jc w:val="center"/>
            </w:pPr>
          </w:p>
        </w:tc>
        <w:tc>
          <w:tcPr>
            <w:tcW w:w="3597" w:type="dxa"/>
            <w:noWrap/>
            <w:vAlign w:val="center"/>
            <w:hideMark/>
          </w:tcPr>
          <w:p w14:paraId="4F9EEFE6" w14:textId="77777777" w:rsidR="00C84A00" w:rsidRPr="003A256B" w:rsidRDefault="00C84A00" w:rsidP="00D47FD4">
            <w:pPr>
              <w:jc w:val="center"/>
            </w:pPr>
            <w:r w:rsidRPr="003A256B">
              <w:t>Met Removal, 7*</w:t>
            </w:r>
            <w:r>
              <w:t>Methyl Equivalents</w:t>
            </w:r>
          </w:p>
        </w:tc>
        <w:tc>
          <w:tcPr>
            <w:tcW w:w="1192" w:type="dxa"/>
            <w:noWrap/>
            <w:vAlign w:val="center"/>
            <w:hideMark/>
          </w:tcPr>
          <w:p w14:paraId="1F6618A2" w14:textId="77777777" w:rsidR="00C84A00" w:rsidRPr="003A256B" w:rsidRDefault="00C84A00" w:rsidP="00D47FD4">
            <w:pPr>
              <w:jc w:val="center"/>
            </w:pPr>
            <w:r w:rsidRPr="003A256B">
              <w:t>15285.57</w:t>
            </w:r>
          </w:p>
        </w:tc>
        <w:tc>
          <w:tcPr>
            <w:tcW w:w="1237" w:type="dxa"/>
            <w:noWrap/>
            <w:vAlign w:val="center"/>
            <w:hideMark/>
          </w:tcPr>
          <w:p w14:paraId="2ACBBCAB" w14:textId="77777777" w:rsidR="00C84A00" w:rsidRPr="003A256B" w:rsidRDefault="00C84A00" w:rsidP="00D47FD4">
            <w:pPr>
              <w:jc w:val="center"/>
            </w:pPr>
            <w:r w:rsidRPr="003A256B">
              <w:t>15285.56</w:t>
            </w:r>
          </w:p>
        </w:tc>
        <w:tc>
          <w:tcPr>
            <w:tcW w:w="843" w:type="dxa"/>
            <w:noWrap/>
            <w:vAlign w:val="center"/>
            <w:hideMark/>
          </w:tcPr>
          <w:p w14:paraId="6511C057" w14:textId="77777777" w:rsidR="00C84A00" w:rsidRPr="003A256B" w:rsidRDefault="00C84A00" w:rsidP="00D47FD4">
            <w:pPr>
              <w:jc w:val="center"/>
            </w:pPr>
            <w:r w:rsidRPr="003A256B">
              <w:t>0.7</w:t>
            </w:r>
          </w:p>
        </w:tc>
      </w:tr>
      <w:tr w:rsidR="00C84A00" w:rsidRPr="003A256B" w14:paraId="7F2B858F" w14:textId="77777777" w:rsidTr="00C84A00">
        <w:trPr>
          <w:trHeight w:val="300"/>
        </w:trPr>
        <w:tc>
          <w:tcPr>
            <w:tcW w:w="1150" w:type="dxa"/>
            <w:vMerge/>
            <w:vAlign w:val="center"/>
            <w:hideMark/>
          </w:tcPr>
          <w:p w14:paraId="01D8933A" w14:textId="77777777" w:rsidR="00C84A00" w:rsidRPr="003A256B" w:rsidRDefault="00C84A00" w:rsidP="00D47FD4">
            <w:pPr>
              <w:jc w:val="center"/>
            </w:pPr>
          </w:p>
        </w:tc>
        <w:tc>
          <w:tcPr>
            <w:tcW w:w="1331" w:type="dxa"/>
            <w:vMerge/>
            <w:vAlign w:val="center"/>
            <w:hideMark/>
          </w:tcPr>
          <w:p w14:paraId="6C94CA58" w14:textId="77777777" w:rsidR="00C84A00" w:rsidRPr="003A256B" w:rsidRDefault="00C84A00" w:rsidP="00D47FD4">
            <w:pPr>
              <w:jc w:val="center"/>
            </w:pPr>
          </w:p>
        </w:tc>
        <w:tc>
          <w:tcPr>
            <w:tcW w:w="3597" w:type="dxa"/>
            <w:noWrap/>
            <w:vAlign w:val="center"/>
            <w:hideMark/>
          </w:tcPr>
          <w:p w14:paraId="23238D9B" w14:textId="77777777" w:rsidR="00C84A00" w:rsidRPr="003A256B" w:rsidRDefault="00C84A00" w:rsidP="00D47FD4">
            <w:pPr>
              <w:jc w:val="center"/>
            </w:pPr>
            <w:r w:rsidRPr="003A256B">
              <w:t>Met Removal, 8*</w:t>
            </w:r>
            <w:r>
              <w:t>Methyl Equivalents</w:t>
            </w:r>
          </w:p>
        </w:tc>
        <w:tc>
          <w:tcPr>
            <w:tcW w:w="1192" w:type="dxa"/>
            <w:noWrap/>
            <w:vAlign w:val="center"/>
            <w:hideMark/>
          </w:tcPr>
          <w:p w14:paraId="25FC32A0" w14:textId="77777777" w:rsidR="00C84A00" w:rsidRPr="003A256B" w:rsidRDefault="00C84A00" w:rsidP="00D47FD4">
            <w:pPr>
              <w:jc w:val="center"/>
            </w:pPr>
            <w:r w:rsidRPr="003A256B">
              <w:t>15299.59</w:t>
            </w:r>
          </w:p>
        </w:tc>
        <w:tc>
          <w:tcPr>
            <w:tcW w:w="1237" w:type="dxa"/>
            <w:noWrap/>
            <w:vAlign w:val="center"/>
            <w:hideMark/>
          </w:tcPr>
          <w:p w14:paraId="572EEA42" w14:textId="77777777" w:rsidR="00C84A00" w:rsidRPr="003A256B" w:rsidRDefault="00C84A00" w:rsidP="00D47FD4">
            <w:pPr>
              <w:jc w:val="center"/>
            </w:pPr>
            <w:r w:rsidRPr="003A256B">
              <w:t>15299.56</w:t>
            </w:r>
          </w:p>
        </w:tc>
        <w:tc>
          <w:tcPr>
            <w:tcW w:w="843" w:type="dxa"/>
            <w:noWrap/>
            <w:vAlign w:val="center"/>
            <w:hideMark/>
          </w:tcPr>
          <w:p w14:paraId="3DDDC06A" w14:textId="77777777" w:rsidR="00C84A00" w:rsidRPr="003A256B" w:rsidRDefault="00C84A00" w:rsidP="00D47FD4">
            <w:pPr>
              <w:jc w:val="center"/>
            </w:pPr>
            <w:r w:rsidRPr="003A256B">
              <w:t>2.0</w:t>
            </w:r>
          </w:p>
        </w:tc>
      </w:tr>
      <w:tr w:rsidR="00C84A00" w:rsidRPr="003A256B" w14:paraId="7A4F303A" w14:textId="77777777" w:rsidTr="00C84A00">
        <w:trPr>
          <w:trHeight w:val="300"/>
        </w:trPr>
        <w:tc>
          <w:tcPr>
            <w:tcW w:w="1150" w:type="dxa"/>
            <w:vMerge/>
            <w:vAlign w:val="center"/>
            <w:hideMark/>
          </w:tcPr>
          <w:p w14:paraId="43AFC419" w14:textId="77777777" w:rsidR="00C84A00" w:rsidRPr="003A256B" w:rsidRDefault="00C84A00" w:rsidP="00D47FD4">
            <w:pPr>
              <w:jc w:val="center"/>
            </w:pPr>
          </w:p>
        </w:tc>
        <w:tc>
          <w:tcPr>
            <w:tcW w:w="1331" w:type="dxa"/>
            <w:vMerge/>
            <w:vAlign w:val="center"/>
            <w:hideMark/>
          </w:tcPr>
          <w:p w14:paraId="4902C461" w14:textId="77777777" w:rsidR="00C84A00" w:rsidRPr="003A256B" w:rsidRDefault="00C84A00" w:rsidP="00D47FD4">
            <w:pPr>
              <w:jc w:val="center"/>
            </w:pPr>
          </w:p>
        </w:tc>
        <w:tc>
          <w:tcPr>
            <w:tcW w:w="3597" w:type="dxa"/>
            <w:noWrap/>
            <w:vAlign w:val="center"/>
            <w:hideMark/>
          </w:tcPr>
          <w:p w14:paraId="0A349A27" w14:textId="77777777" w:rsidR="00C84A00" w:rsidRPr="003A256B" w:rsidRDefault="00C84A00" w:rsidP="00D47FD4">
            <w:pPr>
              <w:jc w:val="center"/>
            </w:pPr>
            <w:r w:rsidRPr="003A256B">
              <w:t>Met Removal, 9*</w:t>
            </w:r>
            <w:r>
              <w:t>Methyl Equivalents</w:t>
            </w:r>
          </w:p>
        </w:tc>
        <w:tc>
          <w:tcPr>
            <w:tcW w:w="1192" w:type="dxa"/>
            <w:noWrap/>
            <w:vAlign w:val="center"/>
            <w:hideMark/>
          </w:tcPr>
          <w:p w14:paraId="1F0A86A3" w14:textId="77777777" w:rsidR="00C84A00" w:rsidRPr="003A256B" w:rsidRDefault="00C84A00" w:rsidP="00D47FD4">
            <w:pPr>
              <w:jc w:val="center"/>
            </w:pPr>
            <w:r w:rsidRPr="003A256B">
              <w:t>15313.60</w:t>
            </w:r>
          </w:p>
        </w:tc>
        <w:tc>
          <w:tcPr>
            <w:tcW w:w="1237" w:type="dxa"/>
            <w:noWrap/>
            <w:vAlign w:val="center"/>
            <w:hideMark/>
          </w:tcPr>
          <w:p w14:paraId="71DBE517" w14:textId="77777777" w:rsidR="00C84A00" w:rsidRPr="003A256B" w:rsidRDefault="00C84A00" w:rsidP="00D47FD4">
            <w:pPr>
              <w:jc w:val="center"/>
            </w:pPr>
            <w:r w:rsidRPr="003A256B">
              <w:t>15313.56</w:t>
            </w:r>
          </w:p>
        </w:tc>
        <w:tc>
          <w:tcPr>
            <w:tcW w:w="843" w:type="dxa"/>
            <w:noWrap/>
            <w:vAlign w:val="center"/>
            <w:hideMark/>
          </w:tcPr>
          <w:p w14:paraId="1BF0A74F" w14:textId="77777777" w:rsidR="00C84A00" w:rsidRPr="003A256B" w:rsidRDefault="00C84A00" w:rsidP="00D47FD4">
            <w:pPr>
              <w:jc w:val="center"/>
            </w:pPr>
            <w:r w:rsidRPr="003A256B">
              <w:t>2.6</w:t>
            </w:r>
          </w:p>
        </w:tc>
      </w:tr>
      <w:tr w:rsidR="00C84A00" w:rsidRPr="003A256B" w14:paraId="4BE67894" w14:textId="77777777" w:rsidTr="00C84A00">
        <w:trPr>
          <w:trHeight w:val="300"/>
        </w:trPr>
        <w:tc>
          <w:tcPr>
            <w:tcW w:w="1150" w:type="dxa"/>
            <w:vMerge/>
            <w:vAlign w:val="center"/>
            <w:hideMark/>
          </w:tcPr>
          <w:p w14:paraId="4AFA198E" w14:textId="77777777" w:rsidR="00C84A00" w:rsidRPr="003A256B" w:rsidRDefault="00C84A00" w:rsidP="00D47FD4">
            <w:pPr>
              <w:jc w:val="center"/>
            </w:pPr>
          </w:p>
        </w:tc>
        <w:tc>
          <w:tcPr>
            <w:tcW w:w="1331" w:type="dxa"/>
            <w:vMerge/>
            <w:vAlign w:val="center"/>
            <w:hideMark/>
          </w:tcPr>
          <w:p w14:paraId="77B3396B" w14:textId="77777777" w:rsidR="00C84A00" w:rsidRPr="003A256B" w:rsidRDefault="00C84A00" w:rsidP="00D47FD4">
            <w:pPr>
              <w:jc w:val="center"/>
            </w:pPr>
          </w:p>
        </w:tc>
        <w:tc>
          <w:tcPr>
            <w:tcW w:w="3597" w:type="dxa"/>
            <w:noWrap/>
            <w:vAlign w:val="center"/>
            <w:hideMark/>
          </w:tcPr>
          <w:p w14:paraId="31AEC019" w14:textId="77777777" w:rsidR="00C84A00" w:rsidRPr="003A256B" w:rsidRDefault="00C84A00" w:rsidP="00D47FD4">
            <w:pPr>
              <w:jc w:val="center"/>
            </w:pPr>
            <w:r w:rsidRPr="003A256B">
              <w:t>Met Removal, 10*</w:t>
            </w:r>
            <w:r>
              <w:t>Methyl Equivalents</w:t>
            </w:r>
          </w:p>
        </w:tc>
        <w:tc>
          <w:tcPr>
            <w:tcW w:w="1192" w:type="dxa"/>
            <w:noWrap/>
            <w:vAlign w:val="center"/>
            <w:hideMark/>
          </w:tcPr>
          <w:p w14:paraId="180C4D3C" w14:textId="77777777" w:rsidR="00C84A00" w:rsidRPr="003A256B" w:rsidRDefault="00C84A00" w:rsidP="00D47FD4">
            <w:pPr>
              <w:jc w:val="center"/>
            </w:pPr>
            <w:r w:rsidRPr="003A256B">
              <w:t>15327.62</w:t>
            </w:r>
          </w:p>
        </w:tc>
        <w:tc>
          <w:tcPr>
            <w:tcW w:w="1237" w:type="dxa"/>
            <w:noWrap/>
            <w:vAlign w:val="center"/>
            <w:hideMark/>
          </w:tcPr>
          <w:p w14:paraId="2AFBBB95" w14:textId="77777777" w:rsidR="00C84A00" w:rsidRPr="003A256B" w:rsidRDefault="00C84A00" w:rsidP="00D47FD4">
            <w:pPr>
              <w:jc w:val="center"/>
            </w:pPr>
            <w:r w:rsidRPr="003A256B">
              <w:t>15327.56</w:t>
            </w:r>
          </w:p>
        </w:tc>
        <w:tc>
          <w:tcPr>
            <w:tcW w:w="843" w:type="dxa"/>
            <w:noWrap/>
            <w:vAlign w:val="center"/>
            <w:hideMark/>
          </w:tcPr>
          <w:p w14:paraId="1658133B" w14:textId="77777777" w:rsidR="00C84A00" w:rsidRPr="003A256B" w:rsidRDefault="00C84A00" w:rsidP="00D47FD4">
            <w:pPr>
              <w:jc w:val="center"/>
            </w:pPr>
            <w:r w:rsidRPr="003A256B">
              <w:t>3.9</w:t>
            </w:r>
          </w:p>
        </w:tc>
      </w:tr>
      <w:tr w:rsidR="00C84A00" w:rsidRPr="003A256B" w14:paraId="123DDAE2" w14:textId="77777777" w:rsidTr="00C84A00">
        <w:trPr>
          <w:trHeight w:val="300"/>
        </w:trPr>
        <w:tc>
          <w:tcPr>
            <w:tcW w:w="1150" w:type="dxa"/>
            <w:vMerge/>
            <w:vAlign w:val="center"/>
            <w:hideMark/>
          </w:tcPr>
          <w:p w14:paraId="63AC9DCE" w14:textId="77777777" w:rsidR="00C84A00" w:rsidRPr="003A256B" w:rsidRDefault="00C84A00" w:rsidP="00D47FD4">
            <w:pPr>
              <w:jc w:val="center"/>
            </w:pPr>
          </w:p>
        </w:tc>
        <w:tc>
          <w:tcPr>
            <w:tcW w:w="1331" w:type="dxa"/>
            <w:vMerge/>
            <w:vAlign w:val="center"/>
            <w:hideMark/>
          </w:tcPr>
          <w:p w14:paraId="702ED215" w14:textId="77777777" w:rsidR="00C84A00" w:rsidRPr="003A256B" w:rsidRDefault="00C84A00" w:rsidP="00D47FD4">
            <w:pPr>
              <w:jc w:val="center"/>
            </w:pPr>
          </w:p>
        </w:tc>
        <w:tc>
          <w:tcPr>
            <w:tcW w:w="3597" w:type="dxa"/>
            <w:noWrap/>
            <w:vAlign w:val="center"/>
            <w:hideMark/>
          </w:tcPr>
          <w:p w14:paraId="4F3E5F32" w14:textId="77777777" w:rsidR="00C84A00" w:rsidRPr="003A256B" w:rsidRDefault="00C84A00" w:rsidP="00D47FD4">
            <w:pPr>
              <w:jc w:val="center"/>
            </w:pPr>
            <w:r w:rsidRPr="003A256B">
              <w:t>Met Removal, 11*</w:t>
            </w:r>
            <w:r>
              <w:t>Methyl Equivalents</w:t>
            </w:r>
          </w:p>
        </w:tc>
        <w:tc>
          <w:tcPr>
            <w:tcW w:w="1192" w:type="dxa"/>
            <w:noWrap/>
            <w:vAlign w:val="center"/>
            <w:hideMark/>
          </w:tcPr>
          <w:p w14:paraId="26D6ECD6" w14:textId="77777777" w:rsidR="00C84A00" w:rsidRPr="003A256B" w:rsidRDefault="00C84A00" w:rsidP="00D47FD4">
            <w:pPr>
              <w:jc w:val="center"/>
            </w:pPr>
            <w:r w:rsidRPr="003A256B">
              <w:t>15341.63</w:t>
            </w:r>
          </w:p>
        </w:tc>
        <w:tc>
          <w:tcPr>
            <w:tcW w:w="1237" w:type="dxa"/>
            <w:noWrap/>
            <w:vAlign w:val="center"/>
            <w:hideMark/>
          </w:tcPr>
          <w:p w14:paraId="1E48A842" w14:textId="77777777" w:rsidR="00C84A00" w:rsidRPr="003A256B" w:rsidRDefault="00C84A00" w:rsidP="00D47FD4">
            <w:pPr>
              <w:jc w:val="center"/>
            </w:pPr>
            <w:r w:rsidRPr="003A256B">
              <w:t>15341.56</w:t>
            </w:r>
          </w:p>
        </w:tc>
        <w:tc>
          <w:tcPr>
            <w:tcW w:w="843" w:type="dxa"/>
            <w:noWrap/>
            <w:vAlign w:val="center"/>
            <w:hideMark/>
          </w:tcPr>
          <w:p w14:paraId="646BAFA3" w14:textId="77777777" w:rsidR="00C84A00" w:rsidRPr="003A256B" w:rsidRDefault="00C84A00" w:rsidP="00D47FD4">
            <w:pPr>
              <w:jc w:val="center"/>
            </w:pPr>
            <w:r w:rsidRPr="003A256B">
              <w:t>4.6</w:t>
            </w:r>
          </w:p>
        </w:tc>
      </w:tr>
      <w:tr w:rsidR="00C84A00" w:rsidRPr="003A256B" w14:paraId="6DF9D0B5" w14:textId="77777777" w:rsidTr="00C84A00">
        <w:trPr>
          <w:trHeight w:val="300"/>
        </w:trPr>
        <w:tc>
          <w:tcPr>
            <w:tcW w:w="1150" w:type="dxa"/>
            <w:vMerge/>
            <w:vAlign w:val="center"/>
            <w:hideMark/>
          </w:tcPr>
          <w:p w14:paraId="6A02BB55" w14:textId="77777777" w:rsidR="00C84A00" w:rsidRPr="003A256B" w:rsidRDefault="00C84A00" w:rsidP="00D47FD4">
            <w:pPr>
              <w:jc w:val="center"/>
            </w:pPr>
          </w:p>
        </w:tc>
        <w:tc>
          <w:tcPr>
            <w:tcW w:w="1331" w:type="dxa"/>
            <w:vMerge/>
            <w:vAlign w:val="center"/>
            <w:hideMark/>
          </w:tcPr>
          <w:p w14:paraId="05D9A4AB" w14:textId="77777777" w:rsidR="00C84A00" w:rsidRPr="003A256B" w:rsidRDefault="00C84A00" w:rsidP="00D47FD4">
            <w:pPr>
              <w:jc w:val="center"/>
            </w:pPr>
          </w:p>
        </w:tc>
        <w:tc>
          <w:tcPr>
            <w:tcW w:w="3597" w:type="dxa"/>
            <w:noWrap/>
            <w:vAlign w:val="center"/>
            <w:hideMark/>
          </w:tcPr>
          <w:p w14:paraId="098EE01C" w14:textId="77777777" w:rsidR="00C84A00" w:rsidRPr="003A256B" w:rsidRDefault="00C84A00" w:rsidP="00D47FD4">
            <w:pPr>
              <w:jc w:val="center"/>
            </w:pPr>
            <w:r w:rsidRPr="003A256B">
              <w:t>Met Removal, 12*</w:t>
            </w:r>
            <w:r>
              <w:t>Methyl Equivalents</w:t>
            </w:r>
          </w:p>
        </w:tc>
        <w:tc>
          <w:tcPr>
            <w:tcW w:w="1192" w:type="dxa"/>
            <w:noWrap/>
            <w:vAlign w:val="center"/>
            <w:hideMark/>
          </w:tcPr>
          <w:p w14:paraId="49383730" w14:textId="77777777" w:rsidR="00C84A00" w:rsidRPr="003A256B" w:rsidRDefault="00C84A00" w:rsidP="00D47FD4">
            <w:pPr>
              <w:jc w:val="center"/>
            </w:pPr>
            <w:r w:rsidRPr="003A256B">
              <w:t>15355.65</w:t>
            </w:r>
          </w:p>
        </w:tc>
        <w:tc>
          <w:tcPr>
            <w:tcW w:w="1237" w:type="dxa"/>
            <w:noWrap/>
            <w:vAlign w:val="center"/>
            <w:hideMark/>
          </w:tcPr>
          <w:p w14:paraId="0CA9FBF1" w14:textId="77777777" w:rsidR="00C84A00" w:rsidRPr="003A256B" w:rsidRDefault="00C84A00" w:rsidP="00D47FD4">
            <w:pPr>
              <w:jc w:val="center"/>
            </w:pPr>
            <w:r w:rsidRPr="003A256B">
              <w:t>15355.60</w:t>
            </w:r>
          </w:p>
        </w:tc>
        <w:tc>
          <w:tcPr>
            <w:tcW w:w="843" w:type="dxa"/>
            <w:noWrap/>
            <w:vAlign w:val="center"/>
            <w:hideMark/>
          </w:tcPr>
          <w:p w14:paraId="7032F54F" w14:textId="77777777" w:rsidR="00C84A00" w:rsidRPr="003A256B" w:rsidRDefault="00C84A00" w:rsidP="00D47FD4">
            <w:pPr>
              <w:jc w:val="center"/>
            </w:pPr>
            <w:r w:rsidRPr="003A256B">
              <w:t>3.3</w:t>
            </w:r>
          </w:p>
        </w:tc>
      </w:tr>
      <w:tr w:rsidR="00C84A00" w:rsidRPr="003A256B" w14:paraId="092956E0" w14:textId="77777777" w:rsidTr="00C84A00">
        <w:trPr>
          <w:trHeight w:val="300"/>
        </w:trPr>
        <w:tc>
          <w:tcPr>
            <w:tcW w:w="1150" w:type="dxa"/>
            <w:vMerge/>
            <w:vAlign w:val="center"/>
            <w:hideMark/>
          </w:tcPr>
          <w:p w14:paraId="23C89715" w14:textId="77777777" w:rsidR="00C84A00" w:rsidRPr="003A256B" w:rsidRDefault="00C84A00" w:rsidP="00D47FD4">
            <w:pPr>
              <w:jc w:val="center"/>
            </w:pPr>
          </w:p>
        </w:tc>
        <w:tc>
          <w:tcPr>
            <w:tcW w:w="1331" w:type="dxa"/>
            <w:vMerge/>
            <w:vAlign w:val="center"/>
            <w:hideMark/>
          </w:tcPr>
          <w:p w14:paraId="6158C6AF" w14:textId="77777777" w:rsidR="00C84A00" w:rsidRPr="003A256B" w:rsidRDefault="00C84A00" w:rsidP="00D47FD4">
            <w:pPr>
              <w:jc w:val="center"/>
            </w:pPr>
          </w:p>
        </w:tc>
        <w:tc>
          <w:tcPr>
            <w:tcW w:w="3597" w:type="dxa"/>
            <w:noWrap/>
            <w:vAlign w:val="center"/>
            <w:hideMark/>
          </w:tcPr>
          <w:p w14:paraId="25CB2169" w14:textId="77777777" w:rsidR="00C84A00" w:rsidRPr="003A256B" w:rsidRDefault="00C84A00" w:rsidP="00D47FD4">
            <w:pPr>
              <w:jc w:val="center"/>
            </w:pPr>
            <w:r w:rsidRPr="003A256B">
              <w:t>Met Removal, 13*</w:t>
            </w:r>
            <w:r>
              <w:t>Methyl Equivalents</w:t>
            </w:r>
          </w:p>
        </w:tc>
        <w:tc>
          <w:tcPr>
            <w:tcW w:w="1192" w:type="dxa"/>
            <w:noWrap/>
            <w:vAlign w:val="center"/>
            <w:hideMark/>
          </w:tcPr>
          <w:p w14:paraId="7CCD79F4" w14:textId="77777777" w:rsidR="00C84A00" w:rsidRPr="003A256B" w:rsidRDefault="00C84A00" w:rsidP="00D47FD4">
            <w:pPr>
              <w:jc w:val="center"/>
            </w:pPr>
            <w:r w:rsidRPr="003A256B">
              <w:t>15369.67</w:t>
            </w:r>
          </w:p>
        </w:tc>
        <w:tc>
          <w:tcPr>
            <w:tcW w:w="1237" w:type="dxa"/>
            <w:noWrap/>
            <w:vAlign w:val="center"/>
            <w:hideMark/>
          </w:tcPr>
          <w:p w14:paraId="71CC8A69" w14:textId="77777777" w:rsidR="00C84A00" w:rsidRPr="003A256B" w:rsidRDefault="00C84A00" w:rsidP="00D47FD4">
            <w:pPr>
              <w:jc w:val="center"/>
            </w:pPr>
            <w:r w:rsidRPr="003A256B">
              <w:t>15369.60</w:t>
            </w:r>
          </w:p>
        </w:tc>
        <w:tc>
          <w:tcPr>
            <w:tcW w:w="843" w:type="dxa"/>
            <w:noWrap/>
            <w:vAlign w:val="center"/>
            <w:hideMark/>
          </w:tcPr>
          <w:p w14:paraId="4EE6D940" w14:textId="77777777" w:rsidR="00C84A00" w:rsidRPr="003A256B" w:rsidRDefault="00C84A00" w:rsidP="00D47FD4">
            <w:pPr>
              <w:jc w:val="center"/>
            </w:pPr>
            <w:r w:rsidRPr="003A256B">
              <w:t>4.6</w:t>
            </w:r>
          </w:p>
        </w:tc>
      </w:tr>
      <w:tr w:rsidR="00C84A00" w:rsidRPr="003A256B" w14:paraId="2D749EE8" w14:textId="77777777" w:rsidTr="00C84A00">
        <w:trPr>
          <w:trHeight w:val="300"/>
        </w:trPr>
        <w:tc>
          <w:tcPr>
            <w:tcW w:w="1150" w:type="dxa"/>
            <w:vMerge/>
            <w:vAlign w:val="center"/>
            <w:hideMark/>
          </w:tcPr>
          <w:p w14:paraId="11F69510" w14:textId="77777777" w:rsidR="00C84A00" w:rsidRPr="003A256B" w:rsidRDefault="00C84A00" w:rsidP="00D47FD4">
            <w:pPr>
              <w:jc w:val="center"/>
            </w:pPr>
          </w:p>
        </w:tc>
        <w:tc>
          <w:tcPr>
            <w:tcW w:w="1331" w:type="dxa"/>
            <w:vMerge/>
            <w:vAlign w:val="center"/>
            <w:hideMark/>
          </w:tcPr>
          <w:p w14:paraId="3BC13771" w14:textId="77777777" w:rsidR="00C84A00" w:rsidRPr="003A256B" w:rsidRDefault="00C84A00" w:rsidP="00D47FD4">
            <w:pPr>
              <w:jc w:val="center"/>
            </w:pPr>
          </w:p>
        </w:tc>
        <w:tc>
          <w:tcPr>
            <w:tcW w:w="3597" w:type="dxa"/>
            <w:noWrap/>
            <w:vAlign w:val="center"/>
            <w:hideMark/>
          </w:tcPr>
          <w:p w14:paraId="7E78BF77" w14:textId="77777777" w:rsidR="00C84A00" w:rsidRPr="003A256B" w:rsidRDefault="00C84A00" w:rsidP="00D47FD4">
            <w:pPr>
              <w:jc w:val="center"/>
            </w:pPr>
            <w:r w:rsidRPr="003A256B">
              <w:t>Met Removal, 14*</w:t>
            </w:r>
            <w:r>
              <w:t>Methyl Equivalents</w:t>
            </w:r>
          </w:p>
        </w:tc>
        <w:tc>
          <w:tcPr>
            <w:tcW w:w="1192" w:type="dxa"/>
            <w:noWrap/>
            <w:vAlign w:val="center"/>
            <w:hideMark/>
          </w:tcPr>
          <w:p w14:paraId="79563B21" w14:textId="77777777" w:rsidR="00C84A00" w:rsidRPr="003A256B" w:rsidRDefault="00C84A00" w:rsidP="00D47FD4">
            <w:pPr>
              <w:jc w:val="center"/>
            </w:pPr>
            <w:r w:rsidRPr="003A256B">
              <w:t>15383.68</w:t>
            </w:r>
          </w:p>
        </w:tc>
        <w:tc>
          <w:tcPr>
            <w:tcW w:w="1237" w:type="dxa"/>
            <w:noWrap/>
            <w:vAlign w:val="center"/>
            <w:hideMark/>
          </w:tcPr>
          <w:p w14:paraId="7C274769" w14:textId="77777777" w:rsidR="00C84A00" w:rsidRPr="003A256B" w:rsidRDefault="00C84A00" w:rsidP="00D47FD4">
            <w:pPr>
              <w:jc w:val="center"/>
            </w:pPr>
            <w:r w:rsidRPr="003A256B">
              <w:t>15383.60</w:t>
            </w:r>
          </w:p>
        </w:tc>
        <w:tc>
          <w:tcPr>
            <w:tcW w:w="843" w:type="dxa"/>
            <w:noWrap/>
            <w:vAlign w:val="center"/>
            <w:hideMark/>
          </w:tcPr>
          <w:p w14:paraId="09EB930A" w14:textId="77777777" w:rsidR="00C84A00" w:rsidRPr="003A256B" w:rsidRDefault="00C84A00" w:rsidP="00D47FD4">
            <w:pPr>
              <w:jc w:val="center"/>
            </w:pPr>
            <w:r w:rsidRPr="003A256B">
              <w:t>5.2</w:t>
            </w:r>
          </w:p>
        </w:tc>
      </w:tr>
      <w:tr w:rsidR="00137CCA" w:rsidRPr="003A256B" w14:paraId="649B884C" w14:textId="77777777" w:rsidTr="00C84A00">
        <w:trPr>
          <w:trHeight w:val="330"/>
        </w:trPr>
        <w:tc>
          <w:tcPr>
            <w:tcW w:w="1150" w:type="dxa"/>
            <w:vMerge w:val="restart"/>
            <w:noWrap/>
            <w:vAlign w:val="center"/>
            <w:hideMark/>
          </w:tcPr>
          <w:p w14:paraId="6E00ED90" w14:textId="77777777" w:rsidR="00137CCA" w:rsidRPr="003A256B" w:rsidRDefault="00137CCA" w:rsidP="00D47FD4">
            <w:pPr>
              <w:jc w:val="center"/>
            </w:pPr>
            <w:r w:rsidRPr="003A256B">
              <w:t>P62805</w:t>
            </w:r>
          </w:p>
        </w:tc>
        <w:tc>
          <w:tcPr>
            <w:tcW w:w="1331" w:type="dxa"/>
            <w:vMerge w:val="restart"/>
            <w:noWrap/>
            <w:vAlign w:val="center"/>
            <w:hideMark/>
          </w:tcPr>
          <w:p w14:paraId="34A6B1DD" w14:textId="77777777" w:rsidR="00137CCA" w:rsidRPr="003A256B" w:rsidRDefault="00137CCA" w:rsidP="00D47FD4">
            <w:pPr>
              <w:jc w:val="center"/>
            </w:pPr>
            <w:r w:rsidRPr="003A256B">
              <w:t>H4</w:t>
            </w:r>
          </w:p>
        </w:tc>
        <w:tc>
          <w:tcPr>
            <w:tcW w:w="3597" w:type="dxa"/>
            <w:noWrap/>
            <w:vAlign w:val="center"/>
            <w:hideMark/>
          </w:tcPr>
          <w:p w14:paraId="7A022B32" w14:textId="77777777" w:rsidR="00137CCA" w:rsidRPr="003A256B" w:rsidRDefault="00137CCA" w:rsidP="00D47FD4">
            <w:pPr>
              <w:jc w:val="center"/>
            </w:pPr>
            <w:r w:rsidRPr="003A256B">
              <w:t xml:space="preserve">Met Removal, N-Acetyl, </w:t>
            </w:r>
            <w:r>
              <w:t>Methyl Equivalents</w:t>
            </w:r>
          </w:p>
        </w:tc>
        <w:tc>
          <w:tcPr>
            <w:tcW w:w="1192" w:type="dxa"/>
            <w:noWrap/>
            <w:vAlign w:val="center"/>
            <w:hideMark/>
          </w:tcPr>
          <w:p w14:paraId="40401B0B" w14:textId="77777777" w:rsidR="00137CCA" w:rsidRPr="003A256B" w:rsidRDefault="00137CCA" w:rsidP="00D47FD4">
            <w:pPr>
              <w:jc w:val="center"/>
            </w:pPr>
            <w:r w:rsidRPr="003A256B">
              <w:t>11285.37</w:t>
            </w:r>
          </w:p>
        </w:tc>
        <w:tc>
          <w:tcPr>
            <w:tcW w:w="1237" w:type="dxa"/>
            <w:noWrap/>
            <w:vAlign w:val="center"/>
            <w:hideMark/>
          </w:tcPr>
          <w:p w14:paraId="765A54D4" w14:textId="77777777" w:rsidR="00137CCA" w:rsidRPr="003A256B" w:rsidRDefault="00137CCA" w:rsidP="00D47FD4">
            <w:pPr>
              <w:jc w:val="center"/>
            </w:pPr>
            <w:r w:rsidRPr="003A256B">
              <w:t>11285.36</w:t>
            </w:r>
          </w:p>
        </w:tc>
        <w:tc>
          <w:tcPr>
            <w:tcW w:w="843" w:type="dxa"/>
            <w:noWrap/>
            <w:vAlign w:val="center"/>
            <w:hideMark/>
          </w:tcPr>
          <w:p w14:paraId="02752F12" w14:textId="77777777" w:rsidR="00137CCA" w:rsidRPr="003A256B" w:rsidRDefault="00137CCA" w:rsidP="00D47FD4">
            <w:pPr>
              <w:jc w:val="center"/>
            </w:pPr>
            <w:r w:rsidRPr="003A256B">
              <w:t>0.9</w:t>
            </w:r>
          </w:p>
        </w:tc>
      </w:tr>
      <w:tr w:rsidR="00137CCA" w:rsidRPr="003A256B" w14:paraId="5E295F53" w14:textId="77777777" w:rsidTr="00C84A00">
        <w:trPr>
          <w:trHeight w:val="300"/>
        </w:trPr>
        <w:tc>
          <w:tcPr>
            <w:tcW w:w="1150" w:type="dxa"/>
            <w:vMerge/>
            <w:vAlign w:val="center"/>
            <w:hideMark/>
          </w:tcPr>
          <w:p w14:paraId="3DC8C5BF" w14:textId="77777777" w:rsidR="00137CCA" w:rsidRPr="003A256B" w:rsidRDefault="00137CCA" w:rsidP="00D47FD4">
            <w:pPr>
              <w:jc w:val="center"/>
            </w:pPr>
          </w:p>
        </w:tc>
        <w:tc>
          <w:tcPr>
            <w:tcW w:w="1331" w:type="dxa"/>
            <w:vMerge/>
            <w:noWrap/>
            <w:vAlign w:val="center"/>
            <w:hideMark/>
          </w:tcPr>
          <w:p w14:paraId="5A56FDB6" w14:textId="77777777" w:rsidR="00137CCA" w:rsidRPr="003A256B" w:rsidRDefault="00137CCA" w:rsidP="00D47FD4">
            <w:pPr>
              <w:jc w:val="center"/>
            </w:pPr>
          </w:p>
        </w:tc>
        <w:tc>
          <w:tcPr>
            <w:tcW w:w="3597" w:type="dxa"/>
            <w:noWrap/>
            <w:vAlign w:val="center"/>
            <w:hideMark/>
          </w:tcPr>
          <w:p w14:paraId="56501A57" w14:textId="77777777" w:rsidR="00137CCA" w:rsidRPr="003A256B" w:rsidRDefault="00137CCA" w:rsidP="00D47FD4">
            <w:pPr>
              <w:jc w:val="center"/>
            </w:pPr>
            <w:r w:rsidRPr="003A256B">
              <w:t>Met Removal, N-Acetyl, 2*</w:t>
            </w:r>
            <w:r>
              <w:t>Methyl Equivalents</w:t>
            </w:r>
          </w:p>
        </w:tc>
        <w:tc>
          <w:tcPr>
            <w:tcW w:w="1192" w:type="dxa"/>
            <w:noWrap/>
            <w:vAlign w:val="center"/>
            <w:hideMark/>
          </w:tcPr>
          <w:p w14:paraId="5A0F52AC" w14:textId="77777777" w:rsidR="00137CCA" w:rsidRPr="003A256B" w:rsidRDefault="00137CCA" w:rsidP="00D47FD4">
            <w:pPr>
              <w:jc w:val="center"/>
            </w:pPr>
            <w:r w:rsidRPr="003A256B">
              <w:t>11299.38</w:t>
            </w:r>
          </w:p>
        </w:tc>
        <w:tc>
          <w:tcPr>
            <w:tcW w:w="1237" w:type="dxa"/>
            <w:noWrap/>
            <w:vAlign w:val="center"/>
            <w:hideMark/>
          </w:tcPr>
          <w:p w14:paraId="18E36CE0" w14:textId="77777777" w:rsidR="00137CCA" w:rsidRPr="003A256B" w:rsidRDefault="00137CCA" w:rsidP="00D47FD4">
            <w:pPr>
              <w:jc w:val="center"/>
            </w:pPr>
            <w:r w:rsidRPr="003A256B">
              <w:t>11299.38</w:t>
            </w:r>
          </w:p>
        </w:tc>
        <w:tc>
          <w:tcPr>
            <w:tcW w:w="843" w:type="dxa"/>
            <w:noWrap/>
            <w:vAlign w:val="center"/>
            <w:hideMark/>
          </w:tcPr>
          <w:p w14:paraId="67D47F6D" w14:textId="77777777" w:rsidR="00137CCA" w:rsidRPr="003A256B" w:rsidRDefault="00137CCA" w:rsidP="00D47FD4">
            <w:pPr>
              <w:jc w:val="center"/>
            </w:pPr>
            <w:r w:rsidRPr="003A256B">
              <w:t>0.0</w:t>
            </w:r>
          </w:p>
        </w:tc>
      </w:tr>
      <w:tr w:rsidR="00137CCA" w:rsidRPr="003A256B" w14:paraId="70ED86E2" w14:textId="77777777" w:rsidTr="00C84A00">
        <w:trPr>
          <w:trHeight w:val="300"/>
        </w:trPr>
        <w:tc>
          <w:tcPr>
            <w:tcW w:w="1150" w:type="dxa"/>
            <w:vMerge/>
            <w:vAlign w:val="center"/>
            <w:hideMark/>
          </w:tcPr>
          <w:p w14:paraId="743ACE1D" w14:textId="77777777" w:rsidR="00137CCA" w:rsidRPr="003A256B" w:rsidRDefault="00137CCA" w:rsidP="00D47FD4">
            <w:pPr>
              <w:jc w:val="center"/>
            </w:pPr>
          </w:p>
        </w:tc>
        <w:tc>
          <w:tcPr>
            <w:tcW w:w="1331" w:type="dxa"/>
            <w:vMerge/>
            <w:noWrap/>
            <w:vAlign w:val="center"/>
            <w:hideMark/>
          </w:tcPr>
          <w:p w14:paraId="0F021C02" w14:textId="77777777" w:rsidR="00137CCA" w:rsidRPr="003A256B" w:rsidRDefault="00137CCA" w:rsidP="00D47FD4">
            <w:pPr>
              <w:jc w:val="center"/>
            </w:pPr>
          </w:p>
        </w:tc>
        <w:tc>
          <w:tcPr>
            <w:tcW w:w="3597" w:type="dxa"/>
            <w:noWrap/>
            <w:vAlign w:val="center"/>
            <w:hideMark/>
          </w:tcPr>
          <w:p w14:paraId="5EF93ABD" w14:textId="77777777" w:rsidR="00137CCA" w:rsidRPr="003A256B" w:rsidRDefault="00137CCA" w:rsidP="00D47FD4">
            <w:pPr>
              <w:jc w:val="center"/>
            </w:pPr>
            <w:r w:rsidRPr="003A256B">
              <w:t>Met Removal, N-Acetyl, 3*</w:t>
            </w:r>
            <w:r>
              <w:t>Methyl Equivalents</w:t>
            </w:r>
          </w:p>
        </w:tc>
        <w:tc>
          <w:tcPr>
            <w:tcW w:w="1192" w:type="dxa"/>
            <w:noWrap/>
            <w:vAlign w:val="center"/>
            <w:hideMark/>
          </w:tcPr>
          <w:p w14:paraId="1A4F3F7A" w14:textId="77777777" w:rsidR="00137CCA" w:rsidRPr="003A256B" w:rsidRDefault="00137CCA" w:rsidP="00D47FD4">
            <w:pPr>
              <w:jc w:val="center"/>
            </w:pPr>
            <w:r w:rsidRPr="003A256B">
              <w:t>11313.40</w:t>
            </w:r>
          </w:p>
        </w:tc>
        <w:tc>
          <w:tcPr>
            <w:tcW w:w="1237" w:type="dxa"/>
            <w:noWrap/>
            <w:vAlign w:val="center"/>
            <w:hideMark/>
          </w:tcPr>
          <w:p w14:paraId="6D42E47D" w14:textId="77777777" w:rsidR="00137CCA" w:rsidRPr="003A256B" w:rsidRDefault="00137CCA" w:rsidP="00D47FD4">
            <w:pPr>
              <w:jc w:val="center"/>
            </w:pPr>
            <w:r w:rsidRPr="003A256B">
              <w:t>11313.39</w:t>
            </w:r>
          </w:p>
        </w:tc>
        <w:tc>
          <w:tcPr>
            <w:tcW w:w="843" w:type="dxa"/>
            <w:noWrap/>
            <w:vAlign w:val="center"/>
            <w:hideMark/>
          </w:tcPr>
          <w:p w14:paraId="3A447FF4" w14:textId="77777777" w:rsidR="00137CCA" w:rsidRPr="003A256B" w:rsidRDefault="00137CCA" w:rsidP="00D47FD4">
            <w:pPr>
              <w:jc w:val="center"/>
            </w:pPr>
            <w:r w:rsidRPr="003A256B">
              <w:t>0.9</w:t>
            </w:r>
          </w:p>
        </w:tc>
      </w:tr>
      <w:tr w:rsidR="00137CCA" w:rsidRPr="003A256B" w14:paraId="269D3239" w14:textId="77777777" w:rsidTr="00C84A00">
        <w:trPr>
          <w:trHeight w:val="300"/>
        </w:trPr>
        <w:tc>
          <w:tcPr>
            <w:tcW w:w="1150" w:type="dxa"/>
            <w:vMerge/>
            <w:vAlign w:val="center"/>
            <w:hideMark/>
          </w:tcPr>
          <w:p w14:paraId="635C84BC" w14:textId="77777777" w:rsidR="00137CCA" w:rsidRPr="003A256B" w:rsidRDefault="00137CCA" w:rsidP="00D47FD4">
            <w:pPr>
              <w:jc w:val="center"/>
            </w:pPr>
          </w:p>
        </w:tc>
        <w:tc>
          <w:tcPr>
            <w:tcW w:w="1331" w:type="dxa"/>
            <w:vMerge/>
            <w:noWrap/>
            <w:vAlign w:val="center"/>
            <w:hideMark/>
          </w:tcPr>
          <w:p w14:paraId="6F5D0B38" w14:textId="77777777" w:rsidR="00137CCA" w:rsidRPr="003A256B" w:rsidRDefault="00137CCA" w:rsidP="00D47FD4">
            <w:pPr>
              <w:jc w:val="center"/>
            </w:pPr>
          </w:p>
        </w:tc>
        <w:tc>
          <w:tcPr>
            <w:tcW w:w="3597" w:type="dxa"/>
            <w:noWrap/>
            <w:vAlign w:val="center"/>
            <w:hideMark/>
          </w:tcPr>
          <w:p w14:paraId="5F8444E6" w14:textId="77777777" w:rsidR="00137CCA" w:rsidRPr="003A256B" w:rsidRDefault="00137CCA" w:rsidP="00D47FD4">
            <w:pPr>
              <w:jc w:val="center"/>
            </w:pPr>
            <w:r w:rsidRPr="003A256B">
              <w:t>Met Removal, N-Acetyl, 4*</w:t>
            </w:r>
            <w:r>
              <w:t>Methyl Equivalents</w:t>
            </w:r>
          </w:p>
        </w:tc>
        <w:tc>
          <w:tcPr>
            <w:tcW w:w="1192" w:type="dxa"/>
            <w:noWrap/>
            <w:vAlign w:val="center"/>
            <w:hideMark/>
          </w:tcPr>
          <w:p w14:paraId="70541893" w14:textId="77777777" w:rsidR="00137CCA" w:rsidRPr="003A256B" w:rsidRDefault="00137CCA" w:rsidP="00D47FD4">
            <w:pPr>
              <w:jc w:val="center"/>
            </w:pPr>
            <w:r w:rsidRPr="003A256B">
              <w:t>11327.41</w:t>
            </w:r>
          </w:p>
        </w:tc>
        <w:tc>
          <w:tcPr>
            <w:tcW w:w="1237" w:type="dxa"/>
            <w:noWrap/>
            <w:vAlign w:val="center"/>
            <w:hideMark/>
          </w:tcPr>
          <w:p w14:paraId="653FA441" w14:textId="77777777" w:rsidR="00137CCA" w:rsidRPr="003A256B" w:rsidRDefault="00137CCA" w:rsidP="00D47FD4">
            <w:pPr>
              <w:jc w:val="center"/>
            </w:pPr>
            <w:r w:rsidRPr="003A256B">
              <w:t>11327.38</w:t>
            </w:r>
          </w:p>
        </w:tc>
        <w:tc>
          <w:tcPr>
            <w:tcW w:w="843" w:type="dxa"/>
            <w:noWrap/>
            <w:vAlign w:val="center"/>
            <w:hideMark/>
          </w:tcPr>
          <w:p w14:paraId="558D3E55" w14:textId="77777777" w:rsidR="00137CCA" w:rsidRPr="003A256B" w:rsidRDefault="00137CCA" w:rsidP="00D47FD4">
            <w:pPr>
              <w:jc w:val="center"/>
            </w:pPr>
            <w:r w:rsidRPr="003A256B">
              <w:t>2.6</w:t>
            </w:r>
          </w:p>
        </w:tc>
      </w:tr>
      <w:tr w:rsidR="00137CCA" w:rsidRPr="003A256B" w14:paraId="7B460D4C" w14:textId="77777777" w:rsidTr="00C84A00">
        <w:trPr>
          <w:trHeight w:val="300"/>
        </w:trPr>
        <w:tc>
          <w:tcPr>
            <w:tcW w:w="1150" w:type="dxa"/>
            <w:vMerge/>
            <w:vAlign w:val="center"/>
            <w:hideMark/>
          </w:tcPr>
          <w:p w14:paraId="779C8B65" w14:textId="77777777" w:rsidR="00137CCA" w:rsidRPr="003A256B" w:rsidRDefault="00137CCA" w:rsidP="00D47FD4">
            <w:pPr>
              <w:jc w:val="center"/>
            </w:pPr>
          </w:p>
        </w:tc>
        <w:tc>
          <w:tcPr>
            <w:tcW w:w="1331" w:type="dxa"/>
            <w:vMerge/>
            <w:noWrap/>
            <w:vAlign w:val="center"/>
            <w:hideMark/>
          </w:tcPr>
          <w:p w14:paraId="4B9CA7F6" w14:textId="77777777" w:rsidR="00137CCA" w:rsidRPr="003A256B" w:rsidRDefault="00137CCA" w:rsidP="00D47FD4">
            <w:pPr>
              <w:jc w:val="center"/>
            </w:pPr>
          </w:p>
        </w:tc>
        <w:tc>
          <w:tcPr>
            <w:tcW w:w="3597" w:type="dxa"/>
            <w:noWrap/>
            <w:vAlign w:val="center"/>
            <w:hideMark/>
          </w:tcPr>
          <w:p w14:paraId="53E47563" w14:textId="77777777" w:rsidR="00137CCA" w:rsidRPr="003A256B" w:rsidRDefault="00137CCA" w:rsidP="00D47FD4">
            <w:pPr>
              <w:jc w:val="center"/>
            </w:pPr>
            <w:r w:rsidRPr="003A256B">
              <w:t>Met Removal, N-Acetyl, Acetyl, 2*</w:t>
            </w:r>
            <w:r>
              <w:t>Methyl Equivalents</w:t>
            </w:r>
          </w:p>
        </w:tc>
        <w:tc>
          <w:tcPr>
            <w:tcW w:w="1192" w:type="dxa"/>
            <w:noWrap/>
            <w:vAlign w:val="center"/>
            <w:hideMark/>
          </w:tcPr>
          <w:p w14:paraId="7E783BD1" w14:textId="77777777" w:rsidR="00137CCA" w:rsidRPr="003A256B" w:rsidRDefault="00137CCA" w:rsidP="00D47FD4">
            <w:pPr>
              <w:jc w:val="center"/>
            </w:pPr>
            <w:r w:rsidRPr="003A256B">
              <w:t>11341.39</w:t>
            </w:r>
          </w:p>
        </w:tc>
        <w:tc>
          <w:tcPr>
            <w:tcW w:w="1237" w:type="dxa"/>
            <w:noWrap/>
            <w:vAlign w:val="center"/>
            <w:hideMark/>
          </w:tcPr>
          <w:p w14:paraId="659BAD7F" w14:textId="2DD6D75B" w:rsidR="00137CCA" w:rsidRPr="003A256B" w:rsidRDefault="00137CCA" w:rsidP="00D47FD4">
            <w:pPr>
              <w:jc w:val="center"/>
            </w:pPr>
            <w:r w:rsidRPr="003A256B">
              <w:t>11341.3</w:t>
            </w:r>
            <w:r>
              <w:t>9</w:t>
            </w:r>
          </w:p>
        </w:tc>
        <w:tc>
          <w:tcPr>
            <w:tcW w:w="843" w:type="dxa"/>
            <w:noWrap/>
            <w:vAlign w:val="center"/>
            <w:hideMark/>
          </w:tcPr>
          <w:p w14:paraId="205BC29F" w14:textId="42959941" w:rsidR="00137CCA" w:rsidRPr="003A256B" w:rsidRDefault="00137CCA" w:rsidP="00D47FD4">
            <w:pPr>
              <w:jc w:val="center"/>
            </w:pPr>
            <w:r w:rsidRPr="003A256B">
              <w:t>0</w:t>
            </w:r>
            <w:r>
              <w:t>.0</w:t>
            </w:r>
          </w:p>
        </w:tc>
      </w:tr>
      <w:tr w:rsidR="00137CCA" w:rsidRPr="003A256B" w14:paraId="71D21DEF" w14:textId="77777777" w:rsidTr="00C84A00">
        <w:trPr>
          <w:trHeight w:val="300"/>
        </w:trPr>
        <w:tc>
          <w:tcPr>
            <w:tcW w:w="1150" w:type="dxa"/>
            <w:vMerge/>
            <w:vAlign w:val="center"/>
            <w:hideMark/>
          </w:tcPr>
          <w:p w14:paraId="49791E03" w14:textId="77777777" w:rsidR="00137CCA" w:rsidRPr="003A256B" w:rsidRDefault="00137CCA" w:rsidP="00D47FD4">
            <w:pPr>
              <w:jc w:val="center"/>
            </w:pPr>
          </w:p>
        </w:tc>
        <w:tc>
          <w:tcPr>
            <w:tcW w:w="1331" w:type="dxa"/>
            <w:vMerge/>
            <w:noWrap/>
            <w:vAlign w:val="center"/>
            <w:hideMark/>
          </w:tcPr>
          <w:p w14:paraId="4681273D" w14:textId="77777777" w:rsidR="00137CCA" w:rsidRPr="003A256B" w:rsidRDefault="00137CCA" w:rsidP="00D47FD4">
            <w:pPr>
              <w:jc w:val="center"/>
            </w:pPr>
          </w:p>
        </w:tc>
        <w:tc>
          <w:tcPr>
            <w:tcW w:w="3597" w:type="dxa"/>
            <w:noWrap/>
            <w:vAlign w:val="center"/>
            <w:hideMark/>
          </w:tcPr>
          <w:p w14:paraId="63CB3A4E" w14:textId="77777777" w:rsidR="00137CCA" w:rsidRPr="003A256B" w:rsidRDefault="00137CCA" w:rsidP="00D47FD4">
            <w:pPr>
              <w:jc w:val="center"/>
            </w:pPr>
            <w:r w:rsidRPr="003A256B">
              <w:t>Met Removal, N-Acetyl, Acetyl, 3*</w:t>
            </w:r>
            <w:r>
              <w:t>Methyl Equivalents</w:t>
            </w:r>
          </w:p>
        </w:tc>
        <w:tc>
          <w:tcPr>
            <w:tcW w:w="1192" w:type="dxa"/>
            <w:noWrap/>
            <w:vAlign w:val="center"/>
            <w:hideMark/>
          </w:tcPr>
          <w:p w14:paraId="0688B8CD" w14:textId="77777777" w:rsidR="00137CCA" w:rsidRPr="003A256B" w:rsidRDefault="00137CCA" w:rsidP="00D47FD4">
            <w:pPr>
              <w:jc w:val="center"/>
            </w:pPr>
            <w:r w:rsidRPr="003A256B">
              <w:t>11355.41</w:t>
            </w:r>
          </w:p>
        </w:tc>
        <w:tc>
          <w:tcPr>
            <w:tcW w:w="1237" w:type="dxa"/>
            <w:noWrap/>
            <w:vAlign w:val="center"/>
            <w:hideMark/>
          </w:tcPr>
          <w:p w14:paraId="46264A9E" w14:textId="666BCCF0" w:rsidR="00137CCA" w:rsidRPr="003A256B" w:rsidRDefault="00137CCA" w:rsidP="00D47FD4">
            <w:pPr>
              <w:jc w:val="center"/>
            </w:pPr>
            <w:r w:rsidRPr="003A256B">
              <w:t>11355.3</w:t>
            </w:r>
            <w:r>
              <w:t>9</w:t>
            </w:r>
          </w:p>
        </w:tc>
        <w:tc>
          <w:tcPr>
            <w:tcW w:w="843" w:type="dxa"/>
            <w:noWrap/>
            <w:vAlign w:val="center"/>
            <w:hideMark/>
          </w:tcPr>
          <w:p w14:paraId="46096770" w14:textId="013BAC23" w:rsidR="00137CCA" w:rsidRPr="003A256B" w:rsidRDefault="00137CCA" w:rsidP="00D47FD4">
            <w:pPr>
              <w:jc w:val="center"/>
            </w:pPr>
            <w:r>
              <w:t>1.8</w:t>
            </w:r>
          </w:p>
        </w:tc>
      </w:tr>
      <w:tr w:rsidR="00137CCA" w:rsidRPr="003A256B" w14:paraId="51ED8D70" w14:textId="77777777" w:rsidTr="00C84A00">
        <w:trPr>
          <w:trHeight w:val="300"/>
        </w:trPr>
        <w:tc>
          <w:tcPr>
            <w:tcW w:w="1150" w:type="dxa"/>
            <w:vMerge/>
            <w:vAlign w:val="center"/>
            <w:hideMark/>
          </w:tcPr>
          <w:p w14:paraId="24D34965" w14:textId="77777777" w:rsidR="00137CCA" w:rsidRPr="003A256B" w:rsidRDefault="00137CCA" w:rsidP="00D47FD4">
            <w:pPr>
              <w:jc w:val="center"/>
            </w:pPr>
          </w:p>
        </w:tc>
        <w:tc>
          <w:tcPr>
            <w:tcW w:w="1331" w:type="dxa"/>
            <w:vMerge/>
            <w:noWrap/>
            <w:vAlign w:val="center"/>
            <w:hideMark/>
          </w:tcPr>
          <w:p w14:paraId="58B36D00" w14:textId="77777777" w:rsidR="00137CCA" w:rsidRPr="003A256B" w:rsidRDefault="00137CCA" w:rsidP="00D47FD4">
            <w:pPr>
              <w:jc w:val="center"/>
            </w:pPr>
          </w:p>
        </w:tc>
        <w:tc>
          <w:tcPr>
            <w:tcW w:w="3597" w:type="dxa"/>
            <w:noWrap/>
            <w:vAlign w:val="center"/>
            <w:hideMark/>
          </w:tcPr>
          <w:p w14:paraId="76697383" w14:textId="77777777" w:rsidR="00137CCA" w:rsidRPr="003A256B" w:rsidRDefault="00137CCA" w:rsidP="00D47FD4">
            <w:pPr>
              <w:jc w:val="center"/>
            </w:pPr>
            <w:r w:rsidRPr="003A256B">
              <w:t>Met Removal, N-Acetyl, Acetyl, 4*</w:t>
            </w:r>
            <w:r>
              <w:t>Methyl Equivalents</w:t>
            </w:r>
          </w:p>
        </w:tc>
        <w:tc>
          <w:tcPr>
            <w:tcW w:w="1192" w:type="dxa"/>
            <w:noWrap/>
            <w:vAlign w:val="center"/>
            <w:hideMark/>
          </w:tcPr>
          <w:p w14:paraId="4681529D" w14:textId="77777777" w:rsidR="00137CCA" w:rsidRPr="003A256B" w:rsidRDefault="00137CCA" w:rsidP="00D47FD4">
            <w:pPr>
              <w:jc w:val="center"/>
            </w:pPr>
            <w:r w:rsidRPr="003A256B">
              <w:t>11369.42</w:t>
            </w:r>
          </w:p>
        </w:tc>
        <w:tc>
          <w:tcPr>
            <w:tcW w:w="1237" w:type="dxa"/>
            <w:noWrap/>
            <w:vAlign w:val="center"/>
            <w:hideMark/>
          </w:tcPr>
          <w:p w14:paraId="6A4B2BC5" w14:textId="77777777" w:rsidR="00137CCA" w:rsidRPr="003A256B" w:rsidRDefault="00137CCA" w:rsidP="00D47FD4">
            <w:pPr>
              <w:jc w:val="center"/>
            </w:pPr>
            <w:r w:rsidRPr="003A256B">
              <w:t>11369.39</w:t>
            </w:r>
          </w:p>
        </w:tc>
        <w:tc>
          <w:tcPr>
            <w:tcW w:w="843" w:type="dxa"/>
            <w:noWrap/>
            <w:vAlign w:val="center"/>
            <w:hideMark/>
          </w:tcPr>
          <w:p w14:paraId="60DB237E" w14:textId="77777777" w:rsidR="00137CCA" w:rsidRPr="003A256B" w:rsidRDefault="00137CCA" w:rsidP="00D47FD4">
            <w:pPr>
              <w:jc w:val="center"/>
            </w:pPr>
            <w:r w:rsidRPr="003A256B">
              <w:t>2.6</w:t>
            </w:r>
          </w:p>
        </w:tc>
      </w:tr>
      <w:tr w:rsidR="00137CCA" w:rsidRPr="003A256B" w14:paraId="4434D9C1" w14:textId="77777777" w:rsidTr="00C84A00">
        <w:trPr>
          <w:trHeight w:val="300"/>
        </w:trPr>
        <w:tc>
          <w:tcPr>
            <w:tcW w:w="1150" w:type="dxa"/>
            <w:vMerge w:val="restart"/>
            <w:vAlign w:val="center"/>
            <w:hideMark/>
          </w:tcPr>
          <w:p w14:paraId="2157D469" w14:textId="6156F30C" w:rsidR="00137CCA" w:rsidRPr="003A256B" w:rsidRDefault="00137CCA" w:rsidP="00D47FD4">
            <w:pPr>
              <w:jc w:val="center"/>
            </w:pPr>
            <w:r w:rsidRPr="003A256B">
              <w:t>P62805</w:t>
            </w:r>
          </w:p>
        </w:tc>
        <w:tc>
          <w:tcPr>
            <w:tcW w:w="1331" w:type="dxa"/>
            <w:vMerge w:val="restart"/>
            <w:noWrap/>
            <w:vAlign w:val="center"/>
            <w:hideMark/>
          </w:tcPr>
          <w:p w14:paraId="417C8800" w14:textId="1B2A25F4" w:rsidR="00137CCA" w:rsidRPr="003A256B" w:rsidRDefault="00137CCA" w:rsidP="00D47FD4">
            <w:pPr>
              <w:jc w:val="center"/>
            </w:pPr>
            <w:r>
              <w:t>H4</w:t>
            </w:r>
          </w:p>
        </w:tc>
        <w:tc>
          <w:tcPr>
            <w:tcW w:w="3597" w:type="dxa"/>
            <w:noWrap/>
            <w:vAlign w:val="center"/>
            <w:hideMark/>
          </w:tcPr>
          <w:p w14:paraId="617A4941" w14:textId="77777777" w:rsidR="00137CCA" w:rsidRPr="003A256B" w:rsidRDefault="00137CCA" w:rsidP="00D47FD4">
            <w:pPr>
              <w:jc w:val="center"/>
            </w:pPr>
            <w:r w:rsidRPr="003A256B">
              <w:t>Met Removal, N-Acetyl, 2*</w:t>
            </w:r>
            <w:r>
              <w:t>Methyl Equivalents</w:t>
            </w:r>
            <w:r w:rsidRPr="003A256B">
              <w:t>, phosphoryl</w:t>
            </w:r>
          </w:p>
        </w:tc>
        <w:tc>
          <w:tcPr>
            <w:tcW w:w="1192" w:type="dxa"/>
            <w:noWrap/>
            <w:vAlign w:val="center"/>
            <w:hideMark/>
          </w:tcPr>
          <w:p w14:paraId="2B5939FA" w14:textId="77777777" w:rsidR="00137CCA" w:rsidRPr="003A256B" w:rsidRDefault="00137CCA" w:rsidP="00D47FD4">
            <w:pPr>
              <w:jc w:val="center"/>
            </w:pPr>
            <w:r w:rsidRPr="003A256B">
              <w:t>11379.35</w:t>
            </w:r>
          </w:p>
        </w:tc>
        <w:tc>
          <w:tcPr>
            <w:tcW w:w="1237" w:type="dxa"/>
            <w:noWrap/>
            <w:vAlign w:val="center"/>
            <w:hideMark/>
          </w:tcPr>
          <w:p w14:paraId="1911ECDC" w14:textId="77777777" w:rsidR="00137CCA" w:rsidRPr="003A256B" w:rsidRDefault="00137CCA" w:rsidP="00D47FD4">
            <w:pPr>
              <w:jc w:val="center"/>
            </w:pPr>
            <w:r w:rsidRPr="003A256B">
              <w:t>11379.40</w:t>
            </w:r>
          </w:p>
        </w:tc>
        <w:tc>
          <w:tcPr>
            <w:tcW w:w="843" w:type="dxa"/>
            <w:noWrap/>
            <w:vAlign w:val="center"/>
            <w:hideMark/>
          </w:tcPr>
          <w:p w14:paraId="5FB880DF" w14:textId="77777777" w:rsidR="00137CCA" w:rsidRPr="003A256B" w:rsidRDefault="00137CCA" w:rsidP="00D47FD4">
            <w:pPr>
              <w:jc w:val="center"/>
            </w:pPr>
            <w:r w:rsidRPr="003A256B">
              <w:t>4.4</w:t>
            </w:r>
          </w:p>
        </w:tc>
      </w:tr>
      <w:tr w:rsidR="00137CCA" w:rsidRPr="003A256B" w14:paraId="3CA5E29E" w14:textId="77777777" w:rsidTr="00C84A00">
        <w:trPr>
          <w:trHeight w:val="300"/>
        </w:trPr>
        <w:tc>
          <w:tcPr>
            <w:tcW w:w="1150" w:type="dxa"/>
            <w:vMerge/>
            <w:vAlign w:val="center"/>
            <w:hideMark/>
          </w:tcPr>
          <w:p w14:paraId="3A92ACC9" w14:textId="2C4B570A" w:rsidR="00137CCA" w:rsidRPr="003A256B" w:rsidRDefault="00137CCA" w:rsidP="00D47FD4">
            <w:pPr>
              <w:jc w:val="center"/>
            </w:pPr>
          </w:p>
        </w:tc>
        <w:tc>
          <w:tcPr>
            <w:tcW w:w="1331" w:type="dxa"/>
            <w:vMerge/>
            <w:noWrap/>
            <w:vAlign w:val="center"/>
            <w:hideMark/>
          </w:tcPr>
          <w:p w14:paraId="27FB7589" w14:textId="240CD3E8" w:rsidR="00137CCA" w:rsidRPr="003A256B" w:rsidRDefault="00137CCA" w:rsidP="00D47FD4">
            <w:pPr>
              <w:jc w:val="center"/>
            </w:pPr>
          </w:p>
        </w:tc>
        <w:tc>
          <w:tcPr>
            <w:tcW w:w="3597" w:type="dxa"/>
            <w:noWrap/>
            <w:vAlign w:val="center"/>
            <w:hideMark/>
          </w:tcPr>
          <w:p w14:paraId="74D8CC6D" w14:textId="77777777" w:rsidR="00137CCA" w:rsidRPr="003A256B" w:rsidRDefault="00137CCA" w:rsidP="00D47FD4">
            <w:pPr>
              <w:jc w:val="center"/>
            </w:pPr>
            <w:r w:rsidRPr="003A256B">
              <w:t>Met Removal, N-Acetyl, 2*</w:t>
            </w:r>
            <w:r>
              <w:t>Methyl Equivalents</w:t>
            </w:r>
            <w:r w:rsidRPr="003A256B">
              <w:t>, Succinyl</w:t>
            </w:r>
          </w:p>
        </w:tc>
        <w:tc>
          <w:tcPr>
            <w:tcW w:w="1192" w:type="dxa"/>
            <w:noWrap/>
            <w:vAlign w:val="center"/>
            <w:hideMark/>
          </w:tcPr>
          <w:p w14:paraId="3C2772A0" w14:textId="77777777" w:rsidR="00137CCA" w:rsidRPr="003A256B" w:rsidRDefault="00137CCA" w:rsidP="00D47FD4">
            <w:pPr>
              <w:jc w:val="center"/>
            </w:pPr>
            <w:r w:rsidRPr="003A256B">
              <w:t>11399.40</w:t>
            </w:r>
          </w:p>
        </w:tc>
        <w:tc>
          <w:tcPr>
            <w:tcW w:w="1237" w:type="dxa"/>
            <w:noWrap/>
            <w:vAlign w:val="center"/>
            <w:hideMark/>
          </w:tcPr>
          <w:p w14:paraId="506535DF" w14:textId="77777777" w:rsidR="00137CCA" w:rsidRPr="003A256B" w:rsidRDefault="00137CCA" w:rsidP="00D47FD4">
            <w:pPr>
              <w:jc w:val="center"/>
            </w:pPr>
            <w:r w:rsidRPr="003A256B">
              <w:t>11399.37</w:t>
            </w:r>
          </w:p>
        </w:tc>
        <w:tc>
          <w:tcPr>
            <w:tcW w:w="843" w:type="dxa"/>
            <w:noWrap/>
            <w:vAlign w:val="center"/>
            <w:hideMark/>
          </w:tcPr>
          <w:p w14:paraId="55D08C5E" w14:textId="77777777" w:rsidR="00137CCA" w:rsidRPr="003A256B" w:rsidRDefault="00137CCA" w:rsidP="00D47FD4">
            <w:pPr>
              <w:jc w:val="center"/>
            </w:pPr>
            <w:r w:rsidRPr="003A256B">
              <w:t>2.6</w:t>
            </w:r>
          </w:p>
        </w:tc>
      </w:tr>
      <w:tr w:rsidR="00137CCA" w:rsidRPr="003A256B" w14:paraId="7BC164D3" w14:textId="77777777" w:rsidTr="00C84A00">
        <w:trPr>
          <w:trHeight w:val="300"/>
        </w:trPr>
        <w:tc>
          <w:tcPr>
            <w:tcW w:w="1150" w:type="dxa"/>
            <w:vMerge/>
            <w:vAlign w:val="center"/>
            <w:hideMark/>
          </w:tcPr>
          <w:p w14:paraId="42F39387" w14:textId="77777777" w:rsidR="00137CCA" w:rsidRPr="003A256B" w:rsidRDefault="00137CCA" w:rsidP="00D47FD4">
            <w:pPr>
              <w:jc w:val="center"/>
            </w:pPr>
          </w:p>
        </w:tc>
        <w:tc>
          <w:tcPr>
            <w:tcW w:w="1331" w:type="dxa"/>
            <w:vMerge/>
            <w:noWrap/>
            <w:vAlign w:val="center"/>
            <w:hideMark/>
          </w:tcPr>
          <w:p w14:paraId="156F6A80" w14:textId="77777777" w:rsidR="00137CCA" w:rsidRPr="003A256B" w:rsidRDefault="00137CCA" w:rsidP="00D47FD4">
            <w:pPr>
              <w:jc w:val="center"/>
            </w:pPr>
          </w:p>
        </w:tc>
        <w:tc>
          <w:tcPr>
            <w:tcW w:w="3597" w:type="dxa"/>
            <w:noWrap/>
            <w:vAlign w:val="center"/>
            <w:hideMark/>
          </w:tcPr>
          <w:p w14:paraId="6E557CC6" w14:textId="77777777" w:rsidR="00137CCA" w:rsidRPr="003A256B" w:rsidRDefault="00137CCA" w:rsidP="00D47FD4">
            <w:pPr>
              <w:jc w:val="center"/>
            </w:pPr>
            <w:r w:rsidRPr="003A256B">
              <w:t>Met Removal, N-Acetyl, 2*Acetyl, 2*</w:t>
            </w:r>
            <w:r>
              <w:t>Methyl Equivalents</w:t>
            </w:r>
          </w:p>
        </w:tc>
        <w:tc>
          <w:tcPr>
            <w:tcW w:w="1192" w:type="dxa"/>
            <w:noWrap/>
            <w:vAlign w:val="center"/>
            <w:hideMark/>
          </w:tcPr>
          <w:p w14:paraId="60A0B4AF" w14:textId="77777777" w:rsidR="00137CCA" w:rsidRPr="003A256B" w:rsidRDefault="00137CCA" w:rsidP="00D47FD4">
            <w:pPr>
              <w:jc w:val="center"/>
            </w:pPr>
            <w:r w:rsidRPr="003A256B">
              <w:t>11383.40</w:t>
            </w:r>
          </w:p>
        </w:tc>
        <w:tc>
          <w:tcPr>
            <w:tcW w:w="1237" w:type="dxa"/>
            <w:noWrap/>
            <w:vAlign w:val="center"/>
            <w:hideMark/>
          </w:tcPr>
          <w:p w14:paraId="1040880D" w14:textId="498BFD96" w:rsidR="00137CCA" w:rsidRPr="003A256B" w:rsidRDefault="00137CCA" w:rsidP="00D47FD4">
            <w:pPr>
              <w:jc w:val="center"/>
            </w:pPr>
            <w:r w:rsidRPr="003A256B">
              <w:t>11383.</w:t>
            </w:r>
            <w:r>
              <w:t>40</w:t>
            </w:r>
          </w:p>
        </w:tc>
        <w:tc>
          <w:tcPr>
            <w:tcW w:w="843" w:type="dxa"/>
            <w:noWrap/>
            <w:vAlign w:val="center"/>
            <w:hideMark/>
          </w:tcPr>
          <w:p w14:paraId="16B01279" w14:textId="72C65285" w:rsidR="00137CCA" w:rsidRPr="003A256B" w:rsidRDefault="00137CCA" w:rsidP="00D47FD4">
            <w:pPr>
              <w:jc w:val="center"/>
            </w:pPr>
            <w:r>
              <w:t>0.0</w:t>
            </w:r>
          </w:p>
        </w:tc>
      </w:tr>
      <w:tr w:rsidR="00137CCA" w:rsidRPr="003A256B" w14:paraId="58F56AC9" w14:textId="77777777" w:rsidTr="00C84A00">
        <w:trPr>
          <w:trHeight w:val="300"/>
        </w:trPr>
        <w:tc>
          <w:tcPr>
            <w:tcW w:w="1150" w:type="dxa"/>
            <w:vMerge/>
            <w:vAlign w:val="center"/>
            <w:hideMark/>
          </w:tcPr>
          <w:p w14:paraId="4545EDAF" w14:textId="77777777" w:rsidR="00137CCA" w:rsidRPr="003A256B" w:rsidRDefault="00137CCA" w:rsidP="00D47FD4">
            <w:pPr>
              <w:jc w:val="center"/>
            </w:pPr>
          </w:p>
        </w:tc>
        <w:tc>
          <w:tcPr>
            <w:tcW w:w="1331" w:type="dxa"/>
            <w:vMerge/>
            <w:noWrap/>
            <w:vAlign w:val="center"/>
            <w:hideMark/>
          </w:tcPr>
          <w:p w14:paraId="26BC364E" w14:textId="77777777" w:rsidR="00137CCA" w:rsidRPr="003A256B" w:rsidRDefault="00137CCA" w:rsidP="00D47FD4">
            <w:pPr>
              <w:jc w:val="center"/>
            </w:pPr>
          </w:p>
        </w:tc>
        <w:tc>
          <w:tcPr>
            <w:tcW w:w="3597" w:type="dxa"/>
            <w:noWrap/>
            <w:vAlign w:val="center"/>
            <w:hideMark/>
          </w:tcPr>
          <w:p w14:paraId="1D7C1F1C" w14:textId="77777777" w:rsidR="00137CCA" w:rsidRPr="003A256B" w:rsidRDefault="00137CCA" w:rsidP="00D47FD4">
            <w:pPr>
              <w:jc w:val="center"/>
            </w:pPr>
            <w:r w:rsidRPr="003A256B">
              <w:t>Met Removal, N-Acetyl, Acetyl, 2*</w:t>
            </w:r>
            <w:r>
              <w:t>Methyl Equivalents</w:t>
            </w:r>
            <w:r w:rsidRPr="003A256B">
              <w:t>, Phosphoryl</w:t>
            </w:r>
          </w:p>
        </w:tc>
        <w:tc>
          <w:tcPr>
            <w:tcW w:w="1192" w:type="dxa"/>
            <w:noWrap/>
            <w:vAlign w:val="center"/>
            <w:hideMark/>
          </w:tcPr>
          <w:p w14:paraId="3DC247AB" w14:textId="77777777" w:rsidR="00137CCA" w:rsidRPr="003A256B" w:rsidRDefault="00137CCA" w:rsidP="00D47FD4">
            <w:pPr>
              <w:jc w:val="center"/>
            </w:pPr>
            <w:r w:rsidRPr="003A256B">
              <w:t>11421.36</w:t>
            </w:r>
          </w:p>
        </w:tc>
        <w:tc>
          <w:tcPr>
            <w:tcW w:w="1237" w:type="dxa"/>
            <w:noWrap/>
            <w:vAlign w:val="center"/>
            <w:hideMark/>
          </w:tcPr>
          <w:p w14:paraId="6144446F" w14:textId="77777777" w:rsidR="00137CCA" w:rsidRPr="003A256B" w:rsidRDefault="00137CCA" w:rsidP="00D47FD4">
            <w:pPr>
              <w:jc w:val="center"/>
            </w:pPr>
            <w:r w:rsidRPr="003A256B">
              <w:t>11421.42</w:t>
            </w:r>
          </w:p>
        </w:tc>
        <w:tc>
          <w:tcPr>
            <w:tcW w:w="843" w:type="dxa"/>
            <w:noWrap/>
            <w:vAlign w:val="center"/>
            <w:hideMark/>
          </w:tcPr>
          <w:p w14:paraId="130243F3" w14:textId="77777777" w:rsidR="00137CCA" w:rsidRPr="003A256B" w:rsidRDefault="00137CCA" w:rsidP="00D47FD4">
            <w:pPr>
              <w:jc w:val="center"/>
            </w:pPr>
            <w:r w:rsidRPr="003A256B">
              <w:t>5.3</w:t>
            </w:r>
          </w:p>
        </w:tc>
      </w:tr>
      <w:tr w:rsidR="00137CCA" w:rsidRPr="003A256B" w14:paraId="32C1C9AB" w14:textId="77777777" w:rsidTr="00C84A00">
        <w:trPr>
          <w:trHeight w:val="300"/>
        </w:trPr>
        <w:tc>
          <w:tcPr>
            <w:tcW w:w="1150" w:type="dxa"/>
            <w:vMerge/>
            <w:vAlign w:val="center"/>
            <w:hideMark/>
          </w:tcPr>
          <w:p w14:paraId="5A0E92FC" w14:textId="77777777" w:rsidR="00137CCA" w:rsidRPr="003A256B" w:rsidRDefault="00137CCA" w:rsidP="00D47FD4">
            <w:pPr>
              <w:jc w:val="center"/>
            </w:pPr>
          </w:p>
        </w:tc>
        <w:tc>
          <w:tcPr>
            <w:tcW w:w="1331" w:type="dxa"/>
            <w:vMerge/>
            <w:noWrap/>
            <w:vAlign w:val="center"/>
            <w:hideMark/>
          </w:tcPr>
          <w:p w14:paraId="7C29B1F3" w14:textId="77777777" w:rsidR="00137CCA" w:rsidRPr="003A256B" w:rsidRDefault="00137CCA" w:rsidP="00D47FD4">
            <w:pPr>
              <w:jc w:val="center"/>
            </w:pPr>
          </w:p>
        </w:tc>
        <w:tc>
          <w:tcPr>
            <w:tcW w:w="3597" w:type="dxa"/>
            <w:noWrap/>
            <w:vAlign w:val="center"/>
            <w:hideMark/>
          </w:tcPr>
          <w:p w14:paraId="669CA066" w14:textId="77777777" w:rsidR="00137CCA" w:rsidRPr="003A256B" w:rsidRDefault="00137CCA" w:rsidP="00D47FD4">
            <w:pPr>
              <w:jc w:val="center"/>
            </w:pPr>
            <w:r w:rsidRPr="003A256B">
              <w:t>Met Removal, N-Acetyl, Acetyl, 2*</w:t>
            </w:r>
            <w:r>
              <w:t>Methyl Equivalents</w:t>
            </w:r>
            <w:r w:rsidRPr="003A256B">
              <w:t>, Succinyl</w:t>
            </w:r>
          </w:p>
        </w:tc>
        <w:tc>
          <w:tcPr>
            <w:tcW w:w="1192" w:type="dxa"/>
            <w:noWrap/>
            <w:vAlign w:val="center"/>
            <w:hideMark/>
          </w:tcPr>
          <w:p w14:paraId="21C26344" w14:textId="77777777" w:rsidR="00137CCA" w:rsidRPr="003A256B" w:rsidRDefault="00137CCA" w:rsidP="00D47FD4">
            <w:pPr>
              <w:jc w:val="center"/>
            </w:pPr>
            <w:r w:rsidRPr="003A256B">
              <w:t>11441.41</w:t>
            </w:r>
          </w:p>
        </w:tc>
        <w:tc>
          <w:tcPr>
            <w:tcW w:w="1237" w:type="dxa"/>
            <w:noWrap/>
            <w:vAlign w:val="center"/>
            <w:hideMark/>
          </w:tcPr>
          <w:p w14:paraId="3966E4FF" w14:textId="77777777" w:rsidR="00137CCA" w:rsidRPr="003A256B" w:rsidRDefault="00137CCA" w:rsidP="00D47FD4">
            <w:pPr>
              <w:jc w:val="center"/>
            </w:pPr>
            <w:r w:rsidRPr="003A256B">
              <w:t>11441.38</w:t>
            </w:r>
          </w:p>
        </w:tc>
        <w:tc>
          <w:tcPr>
            <w:tcW w:w="843" w:type="dxa"/>
            <w:noWrap/>
            <w:vAlign w:val="center"/>
            <w:hideMark/>
          </w:tcPr>
          <w:p w14:paraId="3B6BD471" w14:textId="77777777" w:rsidR="00137CCA" w:rsidRPr="003A256B" w:rsidRDefault="00137CCA" w:rsidP="00D47FD4">
            <w:pPr>
              <w:jc w:val="center"/>
            </w:pPr>
            <w:r w:rsidRPr="003A256B">
              <w:t>2.6</w:t>
            </w:r>
          </w:p>
        </w:tc>
      </w:tr>
      <w:tr w:rsidR="00137CCA" w:rsidRPr="003A256B" w14:paraId="2C6E4C6B" w14:textId="77777777" w:rsidTr="00C84A00">
        <w:trPr>
          <w:trHeight w:val="300"/>
        </w:trPr>
        <w:tc>
          <w:tcPr>
            <w:tcW w:w="1150" w:type="dxa"/>
            <w:vMerge/>
            <w:vAlign w:val="center"/>
            <w:hideMark/>
          </w:tcPr>
          <w:p w14:paraId="4F627E0F" w14:textId="77777777" w:rsidR="00137CCA" w:rsidRPr="003A256B" w:rsidRDefault="00137CCA" w:rsidP="00D47FD4">
            <w:pPr>
              <w:jc w:val="center"/>
            </w:pPr>
          </w:p>
        </w:tc>
        <w:tc>
          <w:tcPr>
            <w:tcW w:w="1331" w:type="dxa"/>
            <w:vMerge/>
            <w:noWrap/>
            <w:vAlign w:val="center"/>
            <w:hideMark/>
          </w:tcPr>
          <w:p w14:paraId="108AF698" w14:textId="77777777" w:rsidR="00137CCA" w:rsidRPr="003A256B" w:rsidRDefault="00137CCA" w:rsidP="00D47FD4">
            <w:pPr>
              <w:jc w:val="center"/>
            </w:pPr>
          </w:p>
        </w:tc>
        <w:tc>
          <w:tcPr>
            <w:tcW w:w="3597" w:type="dxa"/>
            <w:noWrap/>
            <w:vAlign w:val="center"/>
            <w:hideMark/>
          </w:tcPr>
          <w:p w14:paraId="3E22E356" w14:textId="77777777" w:rsidR="00137CCA" w:rsidRPr="003A256B" w:rsidRDefault="00137CCA" w:rsidP="00D47FD4">
            <w:pPr>
              <w:jc w:val="center"/>
            </w:pPr>
            <w:r w:rsidRPr="003A256B">
              <w:t>Met Removal, N-Acetyl, 2*Acetyl, 3*</w:t>
            </w:r>
            <w:r>
              <w:t>Methyl Equivalents</w:t>
            </w:r>
          </w:p>
        </w:tc>
        <w:tc>
          <w:tcPr>
            <w:tcW w:w="1192" w:type="dxa"/>
            <w:noWrap/>
            <w:vAlign w:val="center"/>
            <w:hideMark/>
          </w:tcPr>
          <w:p w14:paraId="5B7823F8" w14:textId="77777777" w:rsidR="00137CCA" w:rsidRPr="003A256B" w:rsidRDefault="00137CCA" w:rsidP="00D47FD4">
            <w:pPr>
              <w:jc w:val="center"/>
            </w:pPr>
            <w:r w:rsidRPr="003A256B">
              <w:t>11397.42</w:t>
            </w:r>
          </w:p>
        </w:tc>
        <w:tc>
          <w:tcPr>
            <w:tcW w:w="1237" w:type="dxa"/>
            <w:noWrap/>
            <w:vAlign w:val="center"/>
            <w:hideMark/>
          </w:tcPr>
          <w:p w14:paraId="2B08D71B" w14:textId="77777777" w:rsidR="00137CCA" w:rsidRPr="003A256B" w:rsidRDefault="00137CCA" w:rsidP="00D47FD4">
            <w:pPr>
              <w:jc w:val="center"/>
            </w:pPr>
            <w:r w:rsidRPr="003A256B">
              <w:t>11397.41</w:t>
            </w:r>
          </w:p>
        </w:tc>
        <w:tc>
          <w:tcPr>
            <w:tcW w:w="843" w:type="dxa"/>
            <w:noWrap/>
            <w:vAlign w:val="center"/>
            <w:hideMark/>
          </w:tcPr>
          <w:p w14:paraId="0D3103DF" w14:textId="77777777" w:rsidR="00137CCA" w:rsidRPr="003A256B" w:rsidRDefault="00137CCA" w:rsidP="00D47FD4">
            <w:pPr>
              <w:jc w:val="center"/>
            </w:pPr>
            <w:r w:rsidRPr="003A256B">
              <w:t>0.9</w:t>
            </w:r>
          </w:p>
        </w:tc>
      </w:tr>
      <w:tr w:rsidR="00137CCA" w:rsidRPr="003A256B" w14:paraId="7DB8D620" w14:textId="77777777" w:rsidTr="00C84A00">
        <w:trPr>
          <w:trHeight w:val="300"/>
        </w:trPr>
        <w:tc>
          <w:tcPr>
            <w:tcW w:w="1150" w:type="dxa"/>
            <w:vMerge/>
            <w:vAlign w:val="center"/>
            <w:hideMark/>
          </w:tcPr>
          <w:p w14:paraId="1E766683" w14:textId="77777777" w:rsidR="00137CCA" w:rsidRPr="003A256B" w:rsidRDefault="00137CCA" w:rsidP="00D47FD4">
            <w:pPr>
              <w:jc w:val="center"/>
            </w:pPr>
          </w:p>
        </w:tc>
        <w:tc>
          <w:tcPr>
            <w:tcW w:w="1331" w:type="dxa"/>
            <w:vMerge/>
            <w:noWrap/>
            <w:vAlign w:val="center"/>
            <w:hideMark/>
          </w:tcPr>
          <w:p w14:paraId="3F476790" w14:textId="77777777" w:rsidR="00137CCA" w:rsidRPr="003A256B" w:rsidRDefault="00137CCA" w:rsidP="00D47FD4">
            <w:pPr>
              <w:jc w:val="center"/>
            </w:pPr>
          </w:p>
        </w:tc>
        <w:tc>
          <w:tcPr>
            <w:tcW w:w="3597" w:type="dxa"/>
            <w:noWrap/>
            <w:vAlign w:val="center"/>
            <w:hideMark/>
          </w:tcPr>
          <w:p w14:paraId="315CCD17" w14:textId="77777777" w:rsidR="00137CCA" w:rsidRPr="003A256B" w:rsidRDefault="00137CCA" w:rsidP="00D47FD4">
            <w:pPr>
              <w:jc w:val="center"/>
            </w:pPr>
            <w:r w:rsidRPr="003A256B">
              <w:t>Met Removal, N-Acetyl, 2*Acetyl, 4*</w:t>
            </w:r>
            <w:r>
              <w:t>Methyl Equivalents</w:t>
            </w:r>
          </w:p>
        </w:tc>
        <w:tc>
          <w:tcPr>
            <w:tcW w:w="1192" w:type="dxa"/>
            <w:noWrap/>
            <w:vAlign w:val="center"/>
            <w:hideMark/>
          </w:tcPr>
          <w:p w14:paraId="5034B3A9" w14:textId="77777777" w:rsidR="00137CCA" w:rsidRPr="003A256B" w:rsidRDefault="00137CCA" w:rsidP="00D47FD4">
            <w:pPr>
              <w:jc w:val="center"/>
            </w:pPr>
            <w:r w:rsidRPr="003A256B">
              <w:t>11411.44</w:t>
            </w:r>
          </w:p>
        </w:tc>
        <w:tc>
          <w:tcPr>
            <w:tcW w:w="1237" w:type="dxa"/>
            <w:noWrap/>
            <w:vAlign w:val="center"/>
            <w:hideMark/>
          </w:tcPr>
          <w:p w14:paraId="10DD3F1A" w14:textId="77777777" w:rsidR="00137CCA" w:rsidRPr="003A256B" w:rsidRDefault="00137CCA" w:rsidP="00D47FD4">
            <w:pPr>
              <w:jc w:val="center"/>
            </w:pPr>
            <w:r w:rsidRPr="003A256B">
              <w:t>11411.40</w:t>
            </w:r>
          </w:p>
        </w:tc>
        <w:tc>
          <w:tcPr>
            <w:tcW w:w="843" w:type="dxa"/>
            <w:noWrap/>
            <w:vAlign w:val="center"/>
            <w:hideMark/>
          </w:tcPr>
          <w:p w14:paraId="12CA80B8" w14:textId="77777777" w:rsidR="00137CCA" w:rsidRPr="003A256B" w:rsidRDefault="00137CCA" w:rsidP="00D47FD4">
            <w:pPr>
              <w:jc w:val="center"/>
            </w:pPr>
            <w:r w:rsidRPr="003A256B">
              <w:t>3.5</w:t>
            </w:r>
          </w:p>
        </w:tc>
      </w:tr>
      <w:tr w:rsidR="00137CCA" w:rsidRPr="003A256B" w14:paraId="209D89D1" w14:textId="77777777" w:rsidTr="00C84A00">
        <w:trPr>
          <w:trHeight w:val="300"/>
        </w:trPr>
        <w:tc>
          <w:tcPr>
            <w:tcW w:w="1150" w:type="dxa"/>
            <w:vMerge/>
            <w:vAlign w:val="center"/>
            <w:hideMark/>
          </w:tcPr>
          <w:p w14:paraId="36FB8E2D" w14:textId="77777777" w:rsidR="00137CCA" w:rsidRPr="003A256B" w:rsidRDefault="00137CCA" w:rsidP="00D47FD4">
            <w:pPr>
              <w:jc w:val="center"/>
            </w:pPr>
          </w:p>
        </w:tc>
        <w:tc>
          <w:tcPr>
            <w:tcW w:w="1331" w:type="dxa"/>
            <w:vMerge/>
            <w:noWrap/>
            <w:vAlign w:val="center"/>
            <w:hideMark/>
          </w:tcPr>
          <w:p w14:paraId="6B8A1442" w14:textId="77777777" w:rsidR="00137CCA" w:rsidRPr="003A256B" w:rsidRDefault="00137CCA" w:rsidP="00D47FD4">
            <w:pPr>
              <w:jc w:val="center"/>
            </w:pPr>
          </w:p>
        </w:tc>
        <w:tc>
          <w:tcPr>
            <w:tcW w:w="3597" w:type="dxa"/>
            <w:noWrap/>
            <w:vAlign w:val="center"/>
            <w:hideMark/>
          </w:tcPr>
          <w:p w14:paraId="2B3825DC" w14:textId="77777777" w:rsidR="00137CCA" w:rsidRPr="003A256B" w:rsidRDefault="00137CCA" w:rsidP="00D47FD4">
            <w:pPr>
              <w:jc w:val="center"/>
            </w:pPr>
            <w:r w:rsidRPr="003A256B">
              <w:t>Met Removal, N-Acetyl, 2*Acetyl, 2*</w:t>
            </w:r>
            <w:r>
              <w:t>Methyl Equivalents</w:t>
            </w:r>
            <w:r w:rsidRPr="003A256B">
              <w:t>, Phosphoryl</w:t>
            </w:r>
          </w:p>
        </w:tc>
        <w:tc>
          <w:tcPr>
            <w:tcW w:w="1192" w:type="dxa"/>
            <w:noWrap/>
            <w:vAlign w:val="center"/>
            <w:hideMark/>
          </w:tcPr>
          <w:p w14:paraId="24112265" w14:textId="77777777" w:rsidR="00137CCA" w:rsidRPr="003A256B" w:rsidRDefault="00137CCA" w:rsidP="00D47FD4">
            <w:pPr>
              <w:jc w:val="center"/>
            </w:pPr>
            <w:r w:rsidRPr="003A256B">
              <w:t>11463.37</w:t>
            </w:r>
          </w:p>
        </w:tc>
        <w:tc>
          <w:tcPr>
            <w:tcW w:w="1237" w:type="dxa"/>
            <w:noWrap/>
            <w:vAlign w:val="center"/>
            <w:hideMark/>
          </w:tcPr>
          <w:p w14:paraId="40613C61" w14:textId="77777777" w:rsidR="00137CCA" w:rsidRPr="003A256B" w:rsidRDefault="00137CCA" w:rsidP="00D47FD4">
            <w:pPr>
              <w:jc w:val="center"/>
            </w:pPr>
            <w:r w:rsidRPr="003A256B">
              <w:t>11463.4</w:t>
            </w:r>
          </w:p>
        </w:tc>
        <w:tc>
          <w:tcPr>
            <w:tcW w:w="843" w:type="dxa"/>
            <w:noWrap/>
            <w:vAlign w:val="center"/>
            <w:hideMark/>
          </w:tcPr>
          <w:p w14:paraId="6D563E36" w14:textId="77777777" w:rsidR="00137CCA" w:rsidRPr="003A256B" w:rsidRDefault="00137CCA" w:rsidP="00D47FD4">
            <w:pPr>
              <w:jc w:val="center"/>
            </w:pPr>
            <w:r w:rsidRPr="003A256B">
              <w:t>2.6</w:t>
            </w:r>
          </w:p>
        </w:tc>
      </w:tr>
      <w:tr w:rsidR="00137CCA" w:rsidRPr="003A256B" w14:paraId="6C389329" w14:textId="77777777" w:rsidTr="00C84A00">
        <w:trPr>
          <w:trHeight w:val="300"/>
        </w:trPr>
        <w:tc>
          <w:tcPr>
            <w:tcW w:w="1150" w:type="dxa"/>
            <w:vMerge/>
            <w:vAlign w:val="center"/>
            <w:hideMark/>
          </w:tcPr>
          <w:p w14:paraId="56BCD57D" w14:textId="77777777" w:rsidR="00137CCA" w:rsidRPr="003A256B" w:rsidRDefault="00137CCA" w:rsidP="00D47FD4">
            <w:pPr>
              <w:jc w:val="center"/>
            </w:pPr>
          </w:p>
        </w:tc>
        <w:tc>
          <w:tcPr>
            <w:tcW w:w="1331" w:type="dxa"/>
            <w:vMerge/>
            <w:noWrap/>
            <w:vAlign w:val="center"/>
            <w:hideMark/>
          </w:tcPr>
          <w:p w14:paraId="25570FF4" w14:textId="77777777" w:rsidR="00137CCA" w:rsidRPr="003A256B" w:rsidRDefault="00137CCA" w:rsidP="00D47FD4">
            <w:pPr>
              <w:jc w:val="center"/>
            </w:pPr>
          </w:p>
        </w:tc>
        <w:tc>
          <w:tcPr>
            <w:tcW w:w="3597" w:type="dxa"/>
            <w:noWrap/>
            <w:vAlign w:val="center"/>
            <w:hideMark/>
          </w:tcPr>
          <w:p w14:paraId="180BBA91" w14:textId="77777777" w:rsidR="00137CCA" w:rsidRPr="003A256B" w:rsidRDefault="00137CCA" w:rsidP="00D47FD4">
            <w:pPr>
              <w:jc w:val="center"/>
            </w:pPr>
            <w:r w:rsidRPr="003A256B">
              <w:t>Met Removal, N-Acetyl, 2*Acetyl, 2*</w:t>
            </w:r>
            <w:r>
              <w:t>Methyl Equivalents</w:t>
            </w:r>
            <w:r w:rsidRPr="003A256B">
              <w:t>, Succinyl</w:t>
            </w:r>
          </w:p>
        </w:tc>
        <w:tc>
          <w:tcPr>
            <w:tcW w:w="1192" w:type="dxa"/>
            <w:noWrap/>
            <w:vAlign w:val="center"/>
            <w:hideMark/>
          </w:tcPr>
          <w:p w14:paraId="150105A0" w14:textId="77777777" w:rsidR="00137CCA" w:rsidRPr="003A256B" w:rsidRDefault="00137CCA" w:rsidP="00D47FD4">
            <w:pPr>
              <w:jc w:val="center"/>
            </w:pPr>
            <w:r w:rsidRPr="003A256B">
              <w:t>11483.42</w:t>
            </w:r>
          </w:p>
        </w:tc>
        <w:tc>
          <w:tcPr>
            <w:tcW w:w="1237" w:type="dxa"/>
            <w:noWrap/>
            <w:vAlign w:val="center"/>
            <w:hideMark/>
          </w:tcPr>
          <w:p w14:paraId="63418066" w14:textId="77777777" w:rsidR="00137CCA" w:rsidRPr="003A256B" w:rsidRDefault="00137CCA" w:rsidP="00D47FD4">
            <w:pPr>
              <w:jc w:val="center"/>
            </w:pPr>
            <w:r w:rsidRPr="003A256B">
              <w:t>11483.36</w:t>
            </w:r>
          </w:p>
        </w:tc>
        <w:tc>
          <w:tcPr>
            <w:tcW w:w="843" w:type="dxa"/>
            <w:noWrap/>
            <w:vAlign w:val="center"/>
            <w:hideMark/>
          </w:tcPr>
          <w:p w14:paraId="62E7A883" w14:textId="77777777" w:rsidR="00137CCA" w:rsidRPr="003A256B" w:rsidRDefault="00137CCA" w:rsidP="00D47FD4">
            <w:pPr>
              <w:jc w:val="center"/>
            </w:pPr>
            <w:r w:rsidRPr="003A256B">
              <w:t>5.2</w:t>
            </w:r>
          </w:p>
        </w:tc>
      </w:tr>
      <w:tr w:rsidR="00137CCA" w:rsidRPr="003A256B" w14:paraId="12FDC149" w14:textId="77777777" w:rsidTr="00C84A00">
        <w:trPr>
          <w:trHeight w:val="300"/>
        </w:trPr>
        <w:tc>
          <w:tcPr>
            <w:tcW w:w="1150" w:type="dxa"/>
            <w:vMerge/>
            <w:vAlign w:val="center"/>
            <w:hideMark/>
          </w:tcPr>
          <w:p w14:paraId="51728979" w14:textId="77777777" w:rsidR="00137CCA" w:rsidRPr="003A256B" w:rsidRDefault="00137CCA" w:rsidP="00D47FD4">
            <w:pPr>
              <w:jc w:val="center"/>
            </w:pPr>
          </w:p>
        </w:tc>
        <w:tc>
          <w:tcPr>
            <w:tcW w:w="1331" w:type="dxa"/>
            <w:vMerge/>
            <w:noWrap/>
            <w:vAlign w:val="center"/>
            <w:hideMark/>
          </w:tcPr>
          <w:p w14:paraId="3210D148" w14:textId="77777777" w:rsidR="00137CCA" w:rsidRPr="003A256B" w:rsidRDefault="00137CCA" w:rsidP="00D47FD4">
            <w:pPr>
              <w:jc w:val="center"/>
            </w:pPr>
          </w:p>
        </w:tc>
        <w:tc>
          <w:tcPr>
            <w:tcW w:w="3597" w:type="dxa"/>
            <w:noWrap/>
            <w:vAlign w:val="center"/>
            <w:hideMark/>
          </w:tcPr>
          <w:p w14:paraId="4A398754" w14:textId="77777777" w:rsidR="00137CCA" w:rsidRPr="003A256B" w:rsidRDefault="00137CCA" w:rsidP="00D47FD4">
            <w:pPr>
              <w:jc w:val="center"/>
            </w:pPr>
            <w:r w:rsidRPr="003A256B">
              <w:t>Met Removal, N-Acetyl, 3*Acetyl, 2*</w:t>
            </w:r>
            <w:r>
              <w:t>Methyl Equivalents</w:t>
            </w:r>
          </w:p>
        </w:tc>
        <w:tc>
          <w:tcPr>
            <w:tcW w:w="1192" w:type="dxa"/>
            <w:noWrap/>
            <w:vAlign w:val="center"/>
            <w:hideMark/>
          </w:tcPr>
          <w:p w14:paraId="1C0988FE" w14:textId="77777777" w:rsidR="00137CCA" w:rsidRPr="003A256B" w:rsidRDefault="00137CCA" w:rsidP="00D47FD4">
            <w:pPr>
              <w:jc w:val="center"/>
            </w:pPr>
            <w:r w:rsidRPr="003A256B">
              <w:t>11425.41</w:t>
            </w:r>
          </w:p>
        </w:tc>
        <w:tc>
          <w:tcPr>
            <w:tcW w:w="1237" w:type="dxa"/>
            <w:noWrap/>
            <w:vAlign w:val="center"/>
            <w:hideMark/>
          </w:tcPr>
          <w:p w14:paraId="34D94C32" w14:textId="77777777" w:rsidR="00137CCA" w:rsidRPr="003A256B" w:rsidRDefault="00137CCA" w:rsidP="00D47FD4">
            <w:pPr>
              <w:jc w:val="center"/>
            </w:pPr>
            <w:r w:rsidRPr="003A256B">
              <w:t>11425.41</w:t>
            </w:r>
          </w:p>
        </w:tc>
        <w:tc>
          <w:tcPr>
            <w:tcW w:w="843" w:type="dxa"/>
            <w:noWrap/>
            <w:vAlign w:val="center"/>
            <w:hideMark/>
          </w:tcPr>
          <w:p w14:paraId="0F4CDE6D" w14:textId="77777777" w:rsidR="00137CCA" w:rsidRPr="003A256B" w:rsidRDefault="00137CCA" w:rsidP="00D47FD4">
            <w:pPr>
              <w:jc w:val="center"/>
            </w:pPr>
            <w:r w:rsidRPr="003A256B">
              <w:t>0.0</w:t>
            </w:r>
          </w:p>
        </w:tc>
      </w:tr>
      <w:tr w:rsidR="00137CCA" w:rsidRPr="003A256B" w14:paraId="06278B48" w14:textId="77777777" w:rsidTr="00C84A00">
        <w:trPr>
          <w:trHeight w:val="300"/>
        </w:trPr>
        <w:tc>
          <w:tcPr>
            <w:tcW w:w="1150" w:type="dxa"/>
            <w:vMerge/>
            <w:vAlign w:val="center"/>
            <w:hideMark/>
          </w:tcPr>
          <w:p w14:paraId="2BECBE26" w14:textId="77777777" w:rsidR="00137CCA" w:rsidRPr="003A256B" w:rsidRDefault="00137CCA" w:rsidP="00D47FD4">
            <w:pPr>
              <w:jc w:val="center"/>
            </w:pPr>
          </w:p>
        </w:tc>
        <w:tc>
          <w:tcPr>
            <w:tcW w:w="1331" w:type="dxa"/>
            <w:vMerge/>
            <w:noWrap/>
            <w:vAlign w:val="center"/>
            <w:hideMark/>
          </w:tcPr>
          <w:p w14:paraId="34478D39" w14:textId="77777777" w:rsidR="00137CCA" w:rsidRPr="003A256B" w:rsidRDefault="00137CCA" w:rsidP="00D47FD4">
            <w:pPr>
              <w:jc w:val="center"/>
            </w:pPr>
          </w:p>
        </w:tc>
        <w:tc>
          <w:tcPr>
            <w:tcW w:w="3597" w:type="dxa"/>
            <w:noWrap/>
            <w:vAlign w:val="center"/>
            <w:hideMark/>
          </w:tcPr>
          <w:p w14:paraId="3801A03F" w14:textId="77777777" w:rsidR="00137CCA" w:rsidRPr="003A256B" w:rsidRDefault="00137CCA" w:rsidP="00D47FD4">
            <w:pPr>
              <w:jc w:val="center"/>
            </w:pPr>
            <w:r w:rsidRPr="003A256B">
              <w:t>Met Removal, N-Acetyl, 3*Acetyl, 3*</w:t>
            </w:r>
            <w:r>
              <w:t>Methyl Equivalents</w:t>
            </w:r>
          </w:p>
        </w:tc>
        <w:tc>
          <w:tcPr>
            <w:tcW w:w="1192" w:type="dxa"/>
            <w:noWrap/>
            <w:vAlign w:val="center"/>
            <w:hideMark/>
          </w:tcPr>
          <w:p w14:paraId="316D50E0" w14:textId="77777777" w:rsidR="00137CCA" w:rsidRPr="003A256B" w:rsidRDefault="00137CCA" w:rsidP="00D47FD4">
            <w:pPr>
              <w:jc w:val="center"/>
            </w:pPr>
            <w:r w:rsidRPr="003A256B">
              <w:t>11439.43</w:t>
            </w:r>
          </w:p>
        </w:tc>
        <w:tc>
          <w:tcPr>
            <w:tcW w:w="1237" w:type="dxa"/>
            <w:noWrap/>
            <w:vAlign w:val="center"/>
            <w:hideMark/>
          </w:tcPr>
          <w:p w14:paraId="49C47FDC" w14:textId="77777777" w:rsidR="00137CCA" w:rsidRPr="003A256B" w:rsidRDefault="00137CCA" w:rsidP="00D47FD4">
            <w:pPr>
              <w:jc w:val="center"/>
            </w:pPr>
            <w:r w:rsidRPr="003A256B">
              <w:t>11439.42</w:t>
            </w:r>
          </w:p>
        </w:tc>
        <w:tc>
          <w:tcPr>
            <w:tcW w:w="843" w:type="dxa"/>
            <w:noWrap/>
            <w:vAlign w:val="center"/>
            <w:hideMark/>
          </w:tcPr>
          <w:p w14:paraId="1269F6A3" w14:textId="77777777" w:rsidR="00137CCA" w:rsidRPr="003A256B" w:rsidRDefault="00137CCA" w:rsidP="00D47FD4">
            <w:pPr>
              <w:jc w:val="center"/>
            </w:pPr>
            <w:r w:rsidRPr="003A256B">
              <w:t>0.9</w:t>
            </w:r>
          </w:p>
        </w:tc>
      </w:tr>
      <w:tr w:rsidR="00137CCA" w:rsidRPr="003A256B" w14:paraId="7F0FAC01" w14:textId="77777777" w:rsidTr="00C84A00">
        <w:trPr>
          <w:trHeight w:val="300"/>
        </w:trPr>
        <w:tc>
          <w:tcPr>
            <w:tcW w:w="1150" w:type="dxa"/>
            <w:vMerge/>
            <w:vAlign w:val="center"/>
            <w:hideMark/>
          </w:tcPr>
          <w:p w14:paraId="3617083F" w14:textId="77777777" w:rsidR="00137CCA" w:rsidRPr="003A256B" w:rsidRDefault="00137CCA" w:rsidP="00D47FD4">
            <w:pPr>
              <w:jc w:val="center"/>
            </w:pPr>
          </w:p>
        </w:tc>
        <w:tc>
          <w:tcPr>
            <w:tcW w:w="1331" w:type="dxa"/>
            <w:vMerge/>
            <w:noWrap/>
            <w:vAlign w:val="center"/>
            <w:hideMark/>
          </w:tcPr>
          <w:p w14:paraId="2CA4307B" w14:textId="77777777" w:rsidR="00137CCA" w:rsidRPr="003A256B" w:rsidRDefault="00137CCA" w:rsidP="00D47FD4">
            <w:pPr>
              <w:jc w:val="center"/>
            </w:pPr>
          </w:p>
        </w:tc>
        <w:tc>
          <w:tcPr>
            <w:tcW w:w="3597" w:type="dxa"/>
            <w:noWrap/>
            <w:vAlign w:val="center"/>
            <w:hideMark/>
          </w:tcPr>
          <w:p w14:paraId="31E49F20" w14:textId="77777777" w:rsidR="00137CCA" w:rsidRPr="003A256B" w:rsidRDefault="00137CCA" w:rsidP="00D47FD4">
            <w:pPr>
              <w:jc w:val="center"/>
            </w:pPr>
            <w:r w:rsidRPr="003A256B">
              <w:t>Met Removal, N-Acetyl, 3*Acetyl, 4*</w:t>
            </w:r>
            <w:r>
              <w:t>Methyl Equivalents</w:t>
            </w:r>
          </w:p>
        </w:tc>
        <w:tc>
          <w:tcPr>
            <w:tcW w:w="1192" w:type="dxa"/>
            <w:noWrap/>
            <w:vAlign w:val="center"/>
            <w:hideMark/>
          </w:tcPr>
          <w:p w14:paraId="2AB94A32" w14:textId="77777777" w:rsidR="00137CCA" w:rsidRPr="003A256B" w:rsidRDefault="00137CCA" w:rsidP="00D47FD4">
            <w:pPr>
              <w:jc w:val="center"/>
            </w:pPr>
            <w:r w:rsidRPr="003A256B">
              <w:t>11453.44</w:t>
            </w:r>
          </w:p>
        </w:tc>
        <w:tc>
          <w:tcPr>
            <w:tcW w:w="1237" w:type="dxa"/>
            <w:noWrap/>
            <w:vAlign w:val="center"/>
            <w:hideMark/>
          </w:tcPr>
          <w:p w14:paraId="21602327" w14:textId="77777777" w:rsidR="00137CCA" w:rsidRPr="003A256B" w:rsidRDefault="00137CCA" w:rsidP="00D47FD4">
            <w:pPr>
              <w:jc w:val="center"/>
            </w:pPr>
            <w:r w:rsidRPr="003A256B">
              <w:t>11453.4</w:t>
            </w:r>
          </w:p>
        </w:tc>
        <w:tc>
          <w:tcPr>
            <w:tcW w:w="843" w:type="dxa"/>
            <w:noWrap/>
            <w:vAlign w:val="center"/>
            <w:hideMark/>
          </w:tcPr>
          <w:p w14:paraId="0031517C" w14:textId="77777777" w:rsidR="00137CCA" w:rsidRPr="003A256B" w:rsidRDefault="00137CCA" w:rsidP="00D47FD4">
            <w:pPr>
              <w:jc w:val="center"/>
            </w:pPr>
            <w:r w:rsidRPr="003A256B">
              <w:t>3.5</w:t>
            </w:r>
          </w:p>
        </w:tc>
      </w:tr>
      <w:tr w:rsidR="00137CCA" w:rsidRPr="003A256B" w14:paraId="3090131C" w14:textId="77777777" w:rsidTr="00C84A00">
        <w:trPr>
          <w:trHeight w:val="300"/>
        </w:trPr>
        <w:tc>
          <w:tcPr>
            <w:tcW w:w="1150" w:type="dxa"/>
            <w:vMerge/>
            <w:vAlign w:val="center"/>
            <w:hideMark/>
          </w:tcPr>
          <w:p w14:paraId="174697C8" w14:textId="77777777" w:rsidR="00137CCA" w:rsidRPr="003A256B" w:rsidRDefault="00137CCA" w:rsidP="00D47FD4">
            <w:pPr>
              <w:jc w:val="center"/>
            </w:pPr>
          </w:p>
        </w:tc>
        <w:tc>
          <w:tcPr>
            <w:tcW w:w="1331" w:type="dxa"/>
            <w:vMerge/>
            <w:noWrap/>
            <w:vAlign w:val="center"/>
            <w:hideMark/>
          </w:tcPr>
          <w:p w14:paraId="0A39876F" w14:textId="77777777" w:rsidR="00137CCA" w:rsidRPr="003A256B" w:rsidRDefault="00137CCA" w:rsidP="00D47FD4">
            <w:pPr>
              <w:jc w:val="center"/>
            </w:pPr>
          </w:p>
        </w:tc>
        <w:tc>
          <w:tcPr>
            <w:tcW w:w="3597" w:type="dxa"/>
            <w:noWrap/>
            <w:vAlign w:val="center"/>
            <w:hideMark/>
          </w:tcPr>
          <w:p w14:paraId="5C0D7481" w14:textId="77777777" w:rsidR="00137CCA" w:rsidRPr="003A256B" w:rsidRDefault="00137CCA" w:rsidP="00D47FD4">
            <w:pPr>
              <w:jc w:val="center"/>
            </w:pPr>
            <w:r w:rsidRPr="003A256B">
              <w:t>Met Removal, N-Acetyl, 4*Acetyl, 2*</w:t>
            </w:r>
            <w:r>
              <w:t>Methyl Equivalents</w:t>
            </w:r>
          </w:p>
        </w:tc>
        <w:tc>
          <w:tcPr>
            <w:tcW w:w="1192" w:type="dxa"/>
            <w:noWrap/>
            <w:vAlign w:val="center"/>
            <w:hideMark/>
          </w:tcPr>
          <w:p w14:paraId="0B3B6823" w14:textId="77777777" w:rsidR="00137CCA" w:rsidRPr="003A256B" w:rsidRDefault="00137CCA" w:rsidP="00D47FD4">
            <w:pPr>
              <w:jc w:val="center"/>
            </w:pPr>
            <w:r w:rsidRPr="003A256B">
              <w:t>11467.43</w:t>
            </w:r>
          </w:p>
        </w:tc>
        <w:tc>
          <w:tcPr>
            <w:tcW w:w="1237" w:type="dxa"/>
            <w:noWrap/>
            <w:vAlign w:val="center"/>
            <w:hideMark/>
          </w:tcPr>
          <w:p w14:paraId="0116B014" w14:textId="77777777" w:rsidR="00137CCA" w:rsidRPr="003A256B" w:rsidRDefault="00137CCA" w:rsidP="00D47FD4">
            <w:pPr>
              <w:jc w:val="center"/>
            </w:pPr>
            <w:r w:rsidRPr="003A256B">
              <w:t>11467.38</w:t>
            </w:r>
          </w:p>
        </w:tc>
        <w:tc>
          <w:tcPr>
            <w:tcW w:w="843" w:type="dxa"/>
            <w:noWrap/>
            <w:vAlign w:val="center"/>
            <w:hideMark/>
          </w:tcPr>
          <w:p w14:paraId="5E6DACEE" w14:textId="77777777" w:rsidR="00137CCA" w:rsidRPr="003A256B" w:rsidRDefault="00137CCA" w:rsidP="00D47FD4">
            <w:pPr>
              <w:jc w:val="center"/>
            </w:pPr>
            <w:r w:rsidRPr="003A256B">
              <w:t>4.4</w:t>
            </w:r>
          </w:p>
        </w:tc>
      </w:tr>
      <w:tr w:rsidR="00137CCA" w:rsidRPr="003A256B" w14:paraId="691D5A0D" w14:textId="77777777" w:rsidTr="00C84A00">
        <w:trPr>
          <w:trHeight w:val="300"/>
        </w:trPr>
        <w:tc>
          <w:tcPr>
            <w:tcW w:w="1150" w:type="dxa"/>
            <w:vMerge/>
            <w:vAlign w:val="center"/>
            <w:hideMark/>
          </w:tcPr>
          <w:p w14:paraId="2239E6A6" w14:textId="77777777" w:rsidR="00137CCA" w:rsidRPr="003A256B" w:rsidRDefault="00137CCA" w:rsidP="00D47FD4">
            <w:pPr>
              <w:jc w:val="center"/>
            </w:pPr>
          </w:p>
        </w:tc>
        <w:tc>
          <w:tcPr>
            <w:tcW w:w="1331" w:type="dxa"/>
            <w:vMerge/>
            <w:noWrap/>
            <w:vAlign w:val="center"/>
            <w:hideMark/>
          </w:tcPr>
          <w:p w14:paraId="2252411A" w14:textId="77777777" w:rsidR="00137CCA" w:rsidRPr="003A256B" w:rsidRDefault="00137CCA" w:rsidP="00D47FD4">
            <w:pPr>
              <w:jc w:val="center"/>
            </w:pPr>
          </w:p>
        </w:tc>
        <w:tc>
          <w:tcPr>
            <w:tcW w:w="3597" w:type="dxa"/>
            <w:noWrap/>
            <w:vAlign w:val="center"/>
            <w:hideMark/>
          </w:tcPr>
          <w:p w14:paraId="48985145" w14:textId="77777777" w:rsidR="00137CCA" w:rsidRPr="003A256B" w:rsidRDefault="00137CCA" w:rsidP="00D47FD4">
            <w:pPr>
              <w:jc w:val="center"/>
            </w:pPr>
            <w:r w:rsidRPr="003A256B">
              <w:t>Met Removal, N-Acetyl, 4*Acetyl, 3*</w:t>
            </w:r>
            <w:r>
              <w:t>Methyl Equivalents</w:t>
            </w:r>
          </w:p>
        </w:tc>
        <w:tc>
          <w:tcPr>
            <w:tcW w:w="1192" w:type="dxa"/>
            <w:noWrap/>
            <w:vAlign w:val="center"/>
            <w:hideMark/>
          </w:tcPr>
          <w:p w14:paraId="1672A135" w14:textId="77777777" w:rsidR="00137CCA" w:rsidRPr="003A256B" w:rsidRDefault="00137CCA" w:rsidP="00D47FD4">
            <w:pPr>
              <w:jc w:val="center"/>
            </w:pPr>
            <w:r w:rsidRPr="003A256B">
              <w:t>11481.44</w:t>
            </w:r>
          </w:p>
        </w:tc>
        <w:tc>
          <w:tcPr>
            <w:tcW w:w="1237" w:type="dxa"/>
            <w:noWrap/>
            <w:vAlign w:val="center"/>
            <w:hideMark/>
          </w:tcPr>
          <w:p w14:paraId="469F1943" w14:textId="77777777" w:rsidR="00137CCA" w:rsidRPr="003A256B" w:rsidRDefault="00137CCA" w:rsidP="00D47FD4">
            <w:pPr>
              <w:jc w:val="center"/>
            </w:pPr>
            <w:r w:rsidRPr="003A256B">
              <w:t>11481.39</w:t>
            </w:r>
          </w:p>
        </w:tc>
        <w:tc>
          <w:tcPr>
            <w:tcW w:w="843" w:type="dxa"/>
            <w:noWrap/>
            <w:vAlign w:val="center"/>
            <w:hideMark/>
          </w:tcPr>
          <w:p w14:paraId="60990338" w14:textId="77777777" w:rsidR="00137CCA" w:rsidRPr="003A256B" w:rsidRDefault="00137CCA" w:rsidP="00D47FD4">
            <w:pPr>
              <w:jc w:val="center"/>
            </w:pPr>
            <w:r w:rsidRPr="003A256B">
              <w:t>4.4</w:t>
            </w:r>
          </w:p>
        </w:tc>
      </w:tr>
      <w:tr w:rsidR="00137CCA" w:rsidRPr="003A256B" w14:paraId="3768E38B" w14:textId="77777777" w:rsidTr="00C84A00">
        <w:trPr>
          <w:trHeight w:val="300"/>
        </w:trPr>
        <w:tc>
          <w:tcPr>
            <w:tcW w:w="1150" w:type="dxa"/>
            <w:vMerge/>
            <w:vAlign w:val="center"/>
            <w:hideMark/>
          </w:tcPr>
          <w:p w14:paraId="26149557" w14:textId="77777777" w:rsidR="00137CCA" w:rsidRPr="003A256B" w:rsidRDefault="00137CCA" w:rsidP="00D47FD4">
            <w:pPr>
              <w:jc w:val="center"/>
            </w:pPr>
          </w:p>
        </w:tc>
        <w:tc>
          <w:tcPr>
            <w:tcW w:w="1331" w:type="dxa"/>
            <w:vMerge/>
            <w:noWrap/>
            <w:vAlign w:val="center"/>
            <w:hideMark/>
          </w:tcPr>
          <w:p w14:paraId="7EB204AA" w14:textId="77777777" w:rsidR="00137CCA" w:rsidRPr="003A256B" w:rsidRDefault="00137CCA" w:rsidP="00D47FD4">
            <w:pPr>
              <w:jc w:val="center"/>
            </w:pPr>
          </w:p>
        </w:tc>
        <w:tc>
          <w:tcPr>
            <w:tcW w:w="3597" w:type="dxa"/>
            <w:noWrap/>
            <w:vAlign w:val="center"/>
            <w:hideMark/>
          </w:tcPr>
          <w:p w14:paraId="0E69FAB4" w14:textId="77777777" w:rsidR="00137CCA" w:rsidRPr="003A256B" w:rsidRDefault="00137CCA" w:rsidP="00D47FD4">
            <w:pPr>
              <w:jc w:val="center"/>
            </w:pPr>
            <w:r w:rsidRPr="003A256B">
              <w:t>Met Removal, N-Acetyl, 3*Acetyl, 2*</w:t>
            </w:r>
            <w:r>
              <w:t>Methyl Equivalents</w:t>
            </w:r>
            <w:r w:rsidRPr="003A256B">
              <w:t>, Succinyl</w:t>
            </w:r>
          </w:p>
        </w:tc>
        <w:tc>
          <w:tcPr>
            <w:tcW w:w="1192" w:type="dxa"/>
            <w:noWrap/>
            <w:vAlign w:val="center"/>
            <w:hideMark/>
          </w:tcPr>
          <w:p w14:paraId="12C37222" w14:textId="77777777" w:rsidR="00137CCA" w:rsidRPr="003A256B" w:rsidRDefault="00137CCA" w:rsidP="00D47FD4">
            <w:pPr>
              <w:jc w:val="center"/>
            </w:pPr>
            <w:r w:rsidRPr="003A256B">
              <w:t>11525.43</w:t>
            </w:r>
          </w:p>
        </w:tc>
        <w:tc>
          <w:tcPr>
            <w:tcW w:w="1237" w:type="dxa"/>
            <w:noWrap/>
            <w:vAlign w:val="center"/>
            <w:hideMark/>
          </w:tcPr>
          <w:p w14:paraId="6EFE324E" w14:textId="77777777" w:rsidR="00137CCA" w:rsidRPr="003A256B" w:rsidRDefault="00137CCA" w:rsidP="00D47FD4">
            <w:pPr>
              <w:jc w:val="center"/>
            </w:pPr>
            <w:r w:rsidRPr="003A256B">
              <w:t>11525.38</w:t>
            </w:r>
          </w:p>
        </w:tc>
        <w:tc>
          <w:tcPr>
            <w:tcW w:w="843" w:type="dxa"/>
            <w:noWrap/>
            <w:vAlign w:val="center"/>
            <w:hideMark/>
          </w:tcPr>
          <w:p w14:paraId="28DCBDC4" w14:textId="77777777" w:rsidR="00137CCA" w:rsidRPr="003A256B" w:rsidRDefault="00137CCA" w:rsidP="00D47FD4">
            <w:pPr>
              <w:jc w:val="center"/>
            </w:pPr>
            <w:r w:rsidRPr="003A256B">
              <w:t>4.3</w:t>
            </w:r>
          </w:p>
        </w:tc>
      </w:tr>
    </w:tbl>
    <w:p w14:paraId="675C616D" w14:textId="77777777" w:rsidR="0095324E" w:rsidRDefault="0095324E" w:rsidP="0095324E">
      <w:pPr>
        <w:rPr>
          <w:rFonts w:eastAsiaTheme="minorEastAsia"/>
          <w:lang w:eastAsia="zh-CN"/>
        </w:rPr>
      </w:pPr>
    </w:p>
    <w:p w14:paraId="5E127BDF" w14:textId="77777777" w:rsidR="0095324E" w:rsidRDefault="0095324E" w:rsidP="0095324E">
      <w:pPr>
        <w:rPr>
          <w:rFonts w:eastAsiaTheme="minorEastAsia"/>
          <w:lang w:eastAsia="zh-CN"/>
        </w:rPr>
      </w:pPr>
    </w:p>
    <w:p w14:paraId="0626FBB9" w14:textId="77777777" w:rsidR="0095324E" w:rsidRDefault="0095324E" w:rsidP="0095324E">
      <w:pPr>
        <w:rPr>
          <w:rFonts w:eastAsiaTheme="minorEastAsia"/>
          <w:lang w:eastAsia="zh-CN"/>
        </w:rPr>
      </w:pPr>
    </w:p>
    <w:p w14:paraId="507A377D" w14:textId="77777777" w:rsidR="00FF6B6A" w:rsidRDefault="00FF6B6A" w:rsidP="0095324E">
      <w:pPr>
        <w:rPr>
          <w:rFonts w:eastAsiaTheme="minorEastAsia"/>
          <w:lang w:eastAsia="zh-CN"/>
        </w:rPr>
      </w:pPr>
    </w:p>
    <w:p w14:paraId="49C5C6E1" w14:textId="77777777" w:rsidR="00FF6B6A" w:rsidRDefault="00FF6B6A" w:rsidP="0095324E">
      <w:pPr>
        <w:rPr>
          <w:rFonts w:eastAsiaTheme="minorEastAsia"/>
          <w:lang w:eastAsia="zh-CN"/>
        </w:rPr>
      </w:pPr>
    </w:p>
    <w:p w14:paraId="74C2A840" w14:textId="77777777" w:rsidR="00FF6B6A" w:rsidRDefault="00FF6B6A" w:rsidP="0095324E">
      <w:pPr>
        <w:rPr>
          <w:rFonts w:eastAsiaTheme="minorEastAsia"/>
          <w:lang w:eastAsia="zh-CN"/>
        </w:rPr>
      </w:pPr>
    </w:p>
    <w:p w14:paraId="32B74438" w14:textId="77777777" w:rsidR="006615DD" w:rsidRDefault="006615DD" w:rsidP="0095324E">
      <w:pPr>
        <w:rPr>
          <w:rFonts w:eastAsiaTheme="minorEastAsia"/>
          <w:lang w:eastAsia="zh-CN"/>
        </w:rPr>
      </w:pPr>
    </w:p>
    <w:p w14:paraId="2377AF13" w14:textId="77777777" w:rsidR="00C84A00" w:rsidRDefault="00C84A00" w:rsidP="0095324E">
      <w:pPr>
        <w:rPr>
          <w:rFonts w:eastAsiaTheme="minorEastAsia"/>
          <w:lang w:eastAsia="zh-CN"/>
        </w:rPr>
      </w:pPr>
    </w:p>
    <w:p w14:paraId="0C11AB30" w14:textId="77777777" w:rsidR="00C84A00" w:rsidRDefault="00C84A00" w:rsidP="0095324E">
      <w:pPr>
        <w:rPr>
          <w:rFonts w:eastAsiaTheme="minorEastAsia"/>
          <w:lang w:eastAsia="zh-CN"/>
        </w:rPr>
      </w:pPr>
    </w:p>
    <w:p w14:paraId="225DE8AF" w14:textId="582FB869" w:rsidR="00FF6B6A" w:rsidRDefault="00FF6B6A" w:rsidP="00383BB0">
      <w:pPr>
        <w:spacing w:after="160" w:line="259" w:lineRule="auto"/>
        <w:rPr>
          <w:b/>
          <w:bCs/>
        </w:rPr>
      </w:pPr>
      <w:r>
        <w:rPr>
          <w:b/>
          <w:bCs/>
        </w:rPr>
        <w:t xml:space="preserve">SUPPLEMENTARY </w:t>
      </w:r>
      <w:r w:rsidR="00383BB0">
        <w:rPr>
          <w:b/>
          <w:bCs/>
        </w:rPr>
        <w:t>F</w:t>
      </w:r>
      <w:r>
        <w:rPr>
          <w:b/>
          <w:bCs/>
        </w:rPr>
        <w:t>IGURES</w:t>
      </w:r>
    </w:p>
    <w:p w14:paraId="755B5575" w14:textId="60C32B08" w:rsidR="00FF6B6A" w:rsidRPr="003D61A3" w:rsidRDefault="00FF6B6A" w:rsidP="00383BB0">
      <w:pPr>
        <w:spacing w:after="160" w:line="259" w:lineRule="auto"/>
        <w:rPr>
          <w:b/>
          <w:bCs/>
        </w:rPr>
      </w:pPr>
      <w:r w:rsidRPr="0087097F">
        <w:rPr>
          <w:rFonts w:eastAsiaTheme="minorEastAsia"/>
          <w:b/>
          <w:bCs/>
          <w:noProof/>
          <w:lang w:eastAsia="zh-CN"/>
        </w:rPr>
        <w:drawing>
          <wp:anchor distT="0" distB="0" distL="114300" distR="114300" simplePos="0" relativeHeight="251697152" behindDoc="0" locked="0" layoutInCell="1" allowOverlap="1" wp14:anchorId="06F7198D" wp14:editId="75DE0114">
            <wp:simplePos x="0" y="0"/>
            <wp:positionH relativeFrom="margin">
              <wp:posOffset>228600</wp:posOffset>
            </wp:positionH>
            <wp:positionV relativeFrom="paragraph">
              <wp:posOffset>337820</wp:posOffset>
            </wp:positionV>
            <wp:extent cx="4139565" cy="3281045"/>
            <wp:effectExtent l="0" t="0" r="0" b="0"/>
            <wp:wrapTopAndBottom/>
            <wp:docPr id="304846459" name="Graphic 26">
              <a:extLst xmlns:a="http://schemas.openxmlformats.org/drawingml/2006/main">
                <a:ext uri="{FF2B5EF4-FFF2-40B4-BE49-F238E27FC236}">
                  <a16:creationId xmlns:a16="http://schemas.microsoft.com/office/drawing/2014/main" id="{C55A020A-6AEE-5CF7-B82E-2BF2854E7E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phic 26">
                      <a:extLst>
                        <a:ext uri="{FF2B5EF4-FFF2-40B4-BE49-F238E27FC236}">
                          <a16:creationId xmlns:a16="http://schemas.microsoft.com/office/drawing/2014/main" id="{C55A020A-6AEE-5CF7-B82E-2BF2854E7E6C}"/>
                        </a:ext>
                      </a:extLst>
                    </pic:cNvPr>
                    <pic:cNvPicPr>
                      <a:picLocks noChangeAspect="1"/>
                    </pic:cNvPicPr>
                  </pic:nvPicPr>
                  <pic:blipFill>
                    <a:blip r:embed="rId8">
                      <a:extLst>
                        <a:ext uri="{96DAC541-7B7A-43D3-8B79-37D633B846F1}">
                          <asvg:svgBlip xmlns:asvg="http://schemas.microsoft.com/office/drawing/2016/SVG/main" r:embed="rId9"/>
                        </a:ext>
                      </a:extLst>
                    </a:blip>
                    <a:srcRect l="7236"/>
                    <a:stretch>
                      <a:fillRect/>
                    </a:stretch>
                  </pic:blipFill>
                  <pic:spPr>
                    <a:xfrm>
                      <a:off x="0" y="0"/>
                      <a:ext cx="4139565" cy="3281045"/>
                    </a:xfrm>
                    <a:prstGeom prst="rect">
                      <a:avLst/>
                    </a:prstGeom>
                  </pic:spPr>
                </pic:pic>
              </a:graphicData>
            </a:graphic>
            <wp14:sizeRelH relativeFrom="margin">
              <wp14:pctWidth>0</wp14:pctWidth>
            </wp14:sizeRelH>
            <wp14:sizeRelV relativeFrom="margin">
              <wp14:pctHeight>0</wp14:pctHeight>
            </wp14:sizeRelV>
          </wp:anchor>
        </w:drawing>
      </w:r>
    </w:p>
    <w:p w14:paraId="0B201396" w14:textId="77777777" w:rsidR="00CC4482" w:rsidRDefault="00CC4482" w:rsidP="00FA0101">
      <w:pPr>
        <w:jc w:val="both"/>
        <w:rPr>
          <w:rFonts w:eastAsiaTheme="minorEastAsia"/>
          <w:b/>
          <w:bCs/>
          <w:lang w:eastAsia="zh-CN"/>
        </w:rPr>
      </w:pPr>
    </w:p>
    <w:p w14:paraId="131FA787" w14:textId="24271A13" w:rsidR="0087097F" w:rsidRDefault="00EC729B" w:rsidP="00FA0101">
      <w:pPr>
        <w:jc w:val="both"/>
        <w:rPr>
          <w:rFonts w:eastAsiaTheme="minorEastAsia"/>
          <w:lang w:eastAsia="zh-CN"/>
        </w:rPr>
      </w:pPr>
      <w:r w:rsidRPr="0087097F">
        <w:rPr>
          <w:rFonts w:eastAsiaTheme="minorEastAsia"/>
          <w:b/>
          <w:bCs/>
          <w:lang w:eastAsia="zh-CN"/>
        </w:rPr>
        <w:t>Supplementary Figure 1.</w:t>
      </w:r>
      <w:r w:rsidR="00882421" w:rsidRPr="0087097F">
        <w:rPr>
          <w:rFonts w:eastAsiaTheme="minorEastAsia"/>
          <w:b/>
          <w:bCs/>
          <w:lang w:eastAsia="zh-CN"/>
        </w:rPr>
        <w:t xml:space="preserve"> </w:t>
      </w:r>
      <w:r w:rsidR="00530E8C" w:rsidRPr="00530E8C">
        <w:rPr>
          <w:rFonts w:eastAsiaTheme="minorEastAsia"/>
          <w:b/>
          <w:bCs/>
          <w:lang w:eastAsia="zh-CN"/>
        </w:rPr>
        <w:t>Reproducibility of histone extraction from human heart tissue with and without TFA wash.</w:t>
      </w:r>
      <w:r w:rsidR="00530E8C">
        <w:rPr>
          <w:rFonts w:eastAsiaTheme="minorEastAsia" w:hint="eastAsia"/>
          <w:b/>
          <w:bCs/>
          <w:lang w:eastAsia="zh-CN"/>
        </w:rPr>
        <w:t xml:space="preserve"> </w:t>
      </w:r>
      <w:proofErr w:type="spellStart"/>
      <w:r w:rsidR="00530E8C" w:rsidRPr="00530E8C">
        <w:rPr>
          <w:rFonts w:eastAsiaTheme="minorEastAsia"/>
          <w:lang w:eastAsia="zh-CN"/>
        </w:rPr>
        <w:t>Sypro</w:t>
      </w:r>
      <w:proofErr w:type="spellEnd"/>
      <w:r w:rsidR="00530E8C" w:rsidRPr="00530E8C">
        <w:rPr>
          <w:rFonts w:eastAsiaTheme="minorEastAsia"/>
          <w:lang w:eastAsia="zh-CN"/>
        </w:rPr>
        <w:t xml:space="preserve"> Ruby–stained SDS–PAGE (</w:t>
      </w:r>
      <w:r w:rsidR="0032627A">
        <w:rPr>
          <w:rFonts w:eastAsiaTheme="minorEastAsia"/>
          <w:lang w:eastAsia="zh-CN"/>
        </w:rPr>
        <w:t>1</w:t>
      </w:r>
      <w:r w:rsidR="00530E8C" w:rsidRPr="00530E8C">
        <w:rPr>
          <w:rFonts w:eastAsiaTheme="minorEastAsia"/>
          <w:lang w:eastAsia="zh-CN"/>
        </w:rPr>
        <w:t xml:space="preserve"> µg total protein per lane) from extracts prepared without</w:t>
      </w:r>
      <w:r w:rsidR="00530E8C">
        <w:rPr>
          <w:rFonts w:eastAsiaTheme="minorEastAsia" w:hint="eastAsia"/>
          <w:lang w:eastAsia="zh-CN"/>
        </w:rPr>
        <w:t xml:space="preserve"> </w:t>
      </w:r>
      <w:r w:rsidR="00530E8C" w:rsidRPr="00530E8C">
        <w:rPr>
          <w:rFonts w:eastAsiaTheme="minorEastAsia"/>
          <w:lang w:eastAsia="zh-CN"/>
        </w:rPr>
        <w:t xml:space="preserve">TFA wash (left) or with </w:t>
      </w:r>
      <w:r w:rsidR="00530E8C">
        <w:rPr>
          <w:rFonts w:eastAsiaTheme="minorEastAsia" w:hint="eastAsia"/>
          <w:lang w:eastAsia="zh-CN"/>
        </w:rPr>
        <w:t>one</w:t>
      </w:r>
      <w:r w:rsidR="00530E8C" w:rsidRPr="00530E8C">
        <w:rPr>
          <w:rFonts w:eastAsiaTheme="minorEastAsia"/>
          <w:lang w:eastAsia="zh-CN"/>
        </w:rPr>
        <w:t xml:space="preserve"> TFA wash (right).</w:t>
      </w:r>
      <w:r w:rsidR="00530E8C">
        <w:rPr>
          <w:rFonts w:eastAsiaTheme="minorEastAsia" w:hint="eastAsia"/>
          <w:lang w:eastAsia="zh-CN"/>
        </w:rPr>
        <w:t xml:space="preserve"> </w:t>
      </w:r>
      <w:r w:rsidR="00530E8C" w:rsidRPr="00530E8C">
        <w:rPr>
          <w:rFonts w:eastAsiaTheme="minorEastAsia"/>
          <w:lang w:eastAsia="zh-CN"/>
        </w:rPr>
        <w:t xml:space="preserve">Both workflows show highly reproducible </w:t>
      </w:r>
      <w:r w:rsidR="00530E8C">
        <w:rPr>
          <w:rFonts w:eastAsiaTheme="minorEastAsia" w:hint="eastAsia"/>
          <w:lang w:eastAsia="zh-CN"/>
        </w:rPr>
        <w:t xml:space="preserve">protein </w:t>
      </w:r>
      <w:r w:rsidR="00530E8C" w:rsidRPr="00530E8C">
        <w:rPr>
          <w:rFonts w:eastAsiaTheme="minorEastAsia"/>
          <w:lang w:eastAsia="zh-CN"/>
        </w:rPr>
        <w:t>bands and intensities across replicates.</w:t>
      </w:r>
    </w:p>
    <w:p w14:paraId="0050B98D" w14:textId="77777777" w:rsidR="0087097F" w:rsidRDefault="0087097F">
      <w:pPr>
        <w:spacing w:after="160" w:line="259" w:lineRule="auto"/>
        <w:rPr>
          <w:rFonts w:eastAsiaTheme="minorEastAsia"/>
          <w:lang w:eastAsia="zh-CN"/>
        </w:rPr>
      </w:pPr>
      <w:r>
        <w:rPr>
          <w:rFonts w:eastAsiaTheme="minorEastAsia"/>
          <w:lang w:eastAsia="zh-CN"/>
        </w:rPr>
        <w:br w:type="page"/>
      </w:r>
    </w:p>
    <w:p w14:paraId="0E13F491" w14:textId="75CDE6EE" w:rsidR="00E32715" w:rsidRDefault="004B0057">
      <w:pPr>
        <w:rPr>
          <w:rFonts w:eastAsiaTheme="minorEastAsia"/>
          <w:b/>
          <w:bCs/>
          <w:lang w:eastAsia="zh-CN"/>
        </w:rPr>
      </w:pPr>
      <w:r>
        <w:rPr>
          <w:rFonts w:eastAsiaTheme="minorEastAsia"/>
          <w:b/>
          <w:bCs/>
          <w:noProof/>
          <w:lang w:eastAsia="zh-CN"/>
        </w:rPr>
        <w:lastRenderedPageBreak/>
        <w:drawing>
          <wp:inline distT="0" distB="0" distL="0" distR="0" wp14:anchorId="4832ED2B" wp14:editId="3664B340">
            <wp:extent cx="4518429" cy="7277100"/>
            <wp:effectExtent l="0" t="0" r="0" b="0"/>
            <wp:docPr id="9637697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27318" cy="7291416"/>
                    </a:xfrm>
                    <a:prstGeom prst="rect">
                      <a:avLst/>
                    </a:prstGeom>
                    <a:noFill/>
                    <a:ln>
                      <a:noFill/>
                    </a:ln>
                  </pic:spPr>
                </pic:pic>
              </a:graphicData>
            </a:graphic>
          </wp:inline>
        </w:drawing>
      </w:r>
    </w:p>
    <w:p w14:paraId="19E5CDE6" w14:textId="72E8226E" w:rsidR="00F03296" w:rsidRPr="00D85A35" w:rsidRDefault="0087097F" w:rsidP="00FA0101">
      <w:pPr>
        <w:jc w:val="both"/>
        <w:rPr>
          <w:rFonts w:eastAsiaTheme="minorEastAsia"/>
          <w:lang w:eastAsia="zh-CN"/>
        </w:rPr>
      </w:pPr>
      <w:r w:rsidRPr="0087097F">
        <w:rPr>
          <w:rFonts w:eastAsiaTheme="minorEastAsia"/>
          <w:b/>
          <w:bCs/>
          <w:lang w:eastAsia="zh-CN"/>
        </w:rPr>
        <w:t xml:space="preserve">Supplementary Figure </w:t>
      </w:r>
      <w:r>
        <w:rPr>
          <w:rFonts w:eastAsiaTheme="minorEastAsia"/>
          <w:b/>
          <w:bCs/>
          <w:lang w:eastAsia="zh-CN"/>
        </w:rPr>
        <w:t>2</w:t>
      </w:r>
      <w:r w:rsidRPr="0087097F">
        <w:rPr>
          <w:rFonts w:eastAsiaTheme="minorEastAsia"/>
          <w:b/>
          <w:bCs/>
          <w:lang w:eastAsia="zh-CN"/>
        </w:rPr>
        <w:t xml:space="preserve">. </w:t>
      </w:r>
      <w:r w:rsidR="00D85A35" w:rsidRPr="00D85A35">
        <w:rPr>
          <w:rFonts w:eastAsiaTheme="minorEastAsia"/>
          <w:b/>
          <w:bCs/>
          <w:lang w:eastAsia="zh-CN"/>
        </w:rPr>
        <w:t>High instrumental reproducibility</w:t>
      </w:r>
      <w:r w:rsidR="00982021">
        <w:rPr>
          <w:rFonts w:eastAsiaTheme="minorEastAsia" w:hint="eastAsia"/>
          <w:b/>
          <w:bCs/>
          <w:lang w:eastAsia="zh-CN"/>
        </w:rPr>
        <w:t xml:space="preserve"> of </w:t>
      </w:r>
      <w:r w:rsidR="00F03296" w:rsidRPr="00F03296">
        <w:rPr>
          <w:rFonts w:eastAsiaTheme="minorEastAsia"/>
          <w:b/>
          <w:bCs/>
          <w:lang w:eastAsia="zh-CN"/>
        </w:rPr>
        <w:t>top-down</w:t>
      </w:r>
      <w:r w:rsidR="00982021">
        <w:rPr>
          <w:rFonts w:eastAsiaTheme="minorEastAsia" w:hint="eastAsia"/>
          <w:b/>
          <w:bCs/>
          <w:lang w:eastAsia="zh-CN"/>
        </w:rPr>
        <w:t xml:space="preserve"> </w:t>
      </w:r>
      <w:r w:rsidR="00F03296" w:rsidRPr="00F03296">
        <w:rPr>
          <w:rFonts w:eastAsiaTheme="minorEastAsia"/>
          <w:b/>
          <w:bCs/>
          <w:lang w:eastAsia="zh-CN"/>
        </w:rPr>
        <w:t>LC-MS analysis.</w:t>
      </w:r>
      <w:r w:rsidR="00982021">
        <w:rPr>
          <w:rFonts w:eastAsiaTheme="minorEastAsia" w:hint="eastAsia"/>
          <w:b/>
          <w:bCs/>
          <w:lang w:eastAsia="zh-CN"/>
        </w:rPr>
        <w:t xml:space="preserve"> </w:t>
      </w:r>
      <w:r w:rsidR="003F2D9B" w:rsidRPr="003F2D9B">
        <w:rPr>
          <w:rFonts w:eastAsiaTheme="minorEastAsia"/>
          <w:lang w:eastAsia="zh-CN"/>
        </w:rPr>
        <w:t>Base peak</w:t>
      </w:r>
      <w:r w:rsidR="002571CC">
        <w:rPr>
          <w:rFonts w:eastAsiaTheme="minorEastAsia"/>
          <w:lang w:eastAsia="zh-CN"/>
        </w:rPr>
        <w:t xml:space="preserve"> chromatograms (</w:t>
      </w:r>
      <w:r w:rsidR="00982021" w:rsidRPr="00D85A35">
        <w:rPr>
          <w:rFonts w:eastAsiaTheme="minorEastAsia" w:hint="eastAsia"/>
          <w:lang w:eastAsia="zh-CN"/>
        </w:rPr>
        <w:t>BPCs</w:t>
      </w:r>
      <w:r w:rsidR="002571CC">
        <w:rPr>
          <w:rFonts w:eastAsiaTheme="minorEastAsia"/>
          <w:lang w:eastAsia="zh-CN"/>
        </w:rPr>
        <w:t>)</w:t>
      </w:r>
      <w:r w:rsidR="00982021" w:rsidRPr="00D85A35">
        <w:rPr>
          <w:rFonts w:eastAsiaTheme="minorEastAsia" w:hint="eastAsia"/>
          <w:lang w:eastAsia="zh-CN"/>
        </w:rPr>
        <w:t xml:space="preserve"> </w:t>
      </w:r>
      <w:r w:rsidR="00D85A35" w:rsidRPr="00D85A35">
        <w:rPr>
          <w:rFonts w:eastAsiaTheme="minorEastAsia"/>
          <w:lang w:eastAsia="zh-CN"/>
        </w:rPr>
        <w:t xml:space="preserve">from three replicate injections of the same </w:t>
      </w:r>
      <w:r w:rsidR="00D85A35" w:rsidRPr="00D85A35">
        <w:rPr>
          <w:rFonts w:eastAsiaTheme="minorEastAsia" w:hint="eastAsia"/>
          <w:lang w:eastAsia="zh-CN"/>
        </w:rPr>
        <w:t>histone</w:t>
      </w:r>
      <w:r w:rsidR="00D85A35" w:rsidRPr="00D85A35">
        <w:rPr>
          <w:rFonts w:eastAsiaTheme="minorEastAsia"/>
          <w:lang w:eastAsia="zh-CN"/>
        </w:rPr>
        <w:t xml:space="preserve"> extract </w:t>
      </w:r>
      <w:r w:rsidR="00D85A35">
        <w:rPr>
          <w:rFonts w:eastAsiaTheme="minorEastAsia" w:hint="eastAsia"/>
          <w:lang w:eastAsia="zh-CN"/>
        </w:rPr>
        <w:t xml:space="preserve">show </w:t>
      </w:r>
      <w:r w:rsidR="002571CC">
        <w:rPr>
          <w:rFonts w:eastAsiaTheme="minorEastAsia"/>
          <w:lang w:eastAsia="zh-CN"/>
        </w:rPr>
        <w:t>highly consistent</w:t>
      </w:r>
      <w:r w:rsidR="00D85A35">
        <w:rPr>
          <w:rFonts w:eastAsiaTheme="minorEastAsia" w:hint="eastAsia"/>
          <w:lang w:eastAsia="zh-CN"/>
        </w:rPr>
        <w:t xml:space="preserve"> traces</w:t>
      </w:r>
      <w:r w:rsidR="00D85A35" w:rsidRPr="00D85A35">
        <w:rPr>
          <w:rFonts w:eastAsiaTheme="minorEastAsia"/>
          <w:lang w:eastAsia="zh-CN"/>
        </w:rPr>
        <w:t xml:space="preserve">, demonstrating </w:t>
      </w:r>
      <w:r w:rsidR="00D85A35" w:rsidRPr="00D85A35">
        <w:rPr>
          <w:rFonts w:eastAsiaTheme="minorEastAsia" w:hint="eastAsia"/>
          <w:lang w:eastAsia="zh-CN"/>
        </w:rPr>
        <w:t>high</w:t>
      </w:r>
      <w:r w:rsidR="00D85A35" w:rsidRPr="00D85A35">
        <w:rPr>
          <w:rFonts w:eastAsiaTheme="minorEastAsia"/>
          <w:lang w:eastAsia="zh-CN"/>
        </w:rPr>
        <w:t xml:space="preserve"> run-to-run reproducibility for both workflows: (a) with</w:t>
      </w:r>
      <w:r w:rsidR="00D85A35" w:rsidRPr="00D85A35">
        <w:rPr>
          <w:rFonts w:eastAsiaTheme="minorEastAsia" w:hint="eastAsia"/>
          <w:lang w:eastAsia="zh-CN"/>
        </w:rPr>
        <w:t>out</w:t>
      </w:r>
      <w:r w:rsidR="00D85A35" w:rsidRPr="00D85A35">
        <w:rPr>
          <w:rFonts w:eastAsiaTheme="minorEastAsia"/>
          <w:lang w:eastAsia="zh-CN"/>
        </w:rPr>
        <w:t xml:space="preserve"> TFA wash and (b) with </w:t>
      </w:r>
      <w:r w:rsidR="00D85A35" w:rsidRPr="00D85A35">
        <w:rPr>
          <w:rFonts w:eastAsiaTheme="minorEastAsia" w:hint="eastAsia"/>
          <w:lang w:eastAsia="zh-CN"/>
        </w:rPr>
        <w:t>one</w:t>
      </w:r>
      <w:r w:rsidR="00D85A35" w:rsidRPr="00D85A35">
        <w:rPr>
          <w:rFonts w:eastAsiaTheme="minorEastAsia"/>
          <w:lang w:eastAsia="zh-CN"/>
        </w:rPr>
        <w:t xml:space="preserve"> TFA wash.</w:t>
      </w:r>
    </w:p>
    <w:p w14:paraId="53F2DBB8" w14:textId="42890D24" w:rsidR="00B642EA" w:rsidRDefault="004B0057" w:rsidP="00FA0101">
      <w:pPr>
        <w:jc w:val="both"/>
        <w:rPr>
          <w:rFonts w:eastAsiaTheme="minorEastAsia"/>
          <w:b/>
          <w:bCs/>
          <w:lang w:eastAsia="zh-CN"/>
        </w:rPr>
      </w:pPr>
      <w:r>
        <w:rPr>
          <w:rFonts w:eastAsiaTheme="minorEastAsia"/>
          <w:b/>
          <w:bCs/>
          <w:noProof/>
          <w:lang w:eastAsia="zh-CN"/>
        </w:rPr>
        <w:lastRenderedPageBreak/>
        <w:drawing>
          <wp:anchor distT="0" distB="0" distL="114300" distR="114300" simplePos="0" relativeHeight="251689984" behindDoc="0" locked="0" layoutInCell="1" allowOverlap="1" wp14:anchorId="174B11E7" wp14:editId="413C03A5">
            <wp:simplePos x="0" y="0"/>
            <wp:positionH relativeFrom="margin">
              <wp:align>left</wp:align>
            </wp:positionH>
            <wp:positionV relativeFrom="paragraph">
              <wp:posOffset>0</wp:posOffset>
            </wp:positionV>
            <wp:extent cx="4552950" cy="7391400"/>
            <wp:effectExtent l="0" t="0" r="0" b="0"/>
            <wp:wrapTopAndBottom/>
            <wp:docPr id="21024512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56843" cy="739692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03296" w:rsidRPr="0087097F">
        <w:rPr>
          <w:rFonts w:eastAsiaTheme="minorEastAsia"/>
          <w:b/>
          <w:bCs/>
          <w:lang w:eastAsia="zh-CN"/>
        </w:rPr>
        <w:t xml:space="preserve">Supplementary Figure </w:t>
      </w:r>
      <w:r w:rsidR="00F03296">
        <w:rPr>
          <w:rFonts w:eastAsiaTheme="minorEastAsia" w:hint="eastAsia"/>
          <w:b/>
          <w:bCs/>
          <w:lang w:eastAsia="zh-CN"/>
        </w:rPr>
        <w:t>3</w:t>
      </w:r>
      <w:r w:rsidR="00F03296" w:rsidRPr="0087097F">
        <w:rPr>
          <w:rFonts w:eastAsiaTheme="minorEastAsia"/>
          <w:b/>
          <w:bCs/>
          <w:lang w:eastAsia="zh-CN"/>
        </w:rPr>
        <w:t xml:space="preserve">. </w:t>
      </w:r>
      <w:r w:rsidR="00D85A35" w:rsidRPr="00D85A35">
        <w:rPr>
          <w:rFonts w:eastAsiaTheme="minorEastAsia"/>
          <w:b/>
          <w:bCs/>
          <w:lang w:eastAsia="zh-CN"/>
        </w:rPr>
        <w:t xml:space="preserve">Sample-to-sample reproducibility </w:t>
      </w:r>
      <w:r w:rsidR="00D85A35">
        <w:rPr>
          <w:rFonts w:eastAsiaTheme="minorEastAsia" w:hint="eastAsia"/>
          <w:b/>
          <w:bCs/>
          <w:lang w:eastAsia="zh-CN"/>
        </w:rPr>
        <w:t xml:space="preserve">of </w:t>
      </w:r>
      <w:r w:rsidR="00D85A35" w:rsidRPr="00F03296">
        <w:rPr>
          <w:rFonts w:eastAsiaTheme="minorEastAsia"/>
          <w:b/>
          <w:bCs/>
          <w:lang w:eastAsia="zh-CN"/>
        </w:rPr>
        <w:t>top-down</w:t>
      </w:r>
      <w:r w:rsidR="00D85A35">
        <w:rPr>
          <w:rFonts w:eastAsiaTheme="minorEastAsia" w:hint="eastAsia"/>
          <w:b/>
          <w:bCs/>
          <w:lang w:eastAsia="zh-CN"/>
        </w:rPr>
        <w:t xml:space="preserve"> </w:t>
      </w:r>
      <w:r w:rsidR="00D85A35" w:rsidRPr="00F03296">
        <w:rPr>
          <w:rFonts w:eastAsiaTheme="minorEastAsia"/>
          <w:b/>
          <w:bCs/>
          <w:lang w:eastAsia="zh-CN"/>
        </w:rPr>
        <w:t>LC-MS analysis.</w:t>
      </w:r>
      <w:r w:rsidR="00D85A35">
        <w:rPr>
          <w:rFonts w:eastAsiaTheme="minorEastAsia" w:hint="eastAsia"/>
          <w:b/>
          <w:bCs/>
          <w:lang w:eastAsia="zh-CN"/>
        </w:rPr>
        <w:t xml:space="preserve"> </w:t>
      </w:r>
      <w:r w:rsidR="00735C37" w:rsidRPr="003F2D9B">
        <w:rPr>
          <w:rFonts w:eastAsiaTheme="minorEastAsia"/>
          <w:lang w:eastAsia="zh-CN"/>
        </w:rPr>
        <w:t>Base peak</w:t>
      </w:r>
      <w:r w:rsidR="00735C37">
        <w:rPr>
          <w:rFonts w:eastAsiaTheme="minorEastAsia"/>
          <w:lang w:eastAsia="zh-CN"/>
        </w:rPr>
        <w:t xml:space="preserve"> chromatograms (</w:t>
      </w:r>
      <w:r w:rsidR="00735C37" w:rsidRPr="00D85A35">
        <w:rPr>
          <w:rFonts w:eastAsiaTheme="minorEastAsia" w:hint="eastAsia"/>
          <w:lang w:eastAsia="zh-CN"/>
        </w:rPr>
        <w:t>BPCs</w:t>
      </w:r>
      <w:r w:rsidR="00735C37">
        <w:rPr>
          <w:rFonts w:eastAsiaTheme="minorEastAsia"/>
          <w:lang w:eastAsia="zh-CN"/>
        </w:rPr>
        <w:t>)</w:t>
      </w:r>
      <w:r w:rsidR="00D85A35" w:rsidRPr="00D85A35">
        <w:rPr>
          <w:rFonts w:eastAsiaTheme="minorEastAsia" w:hint="eastAsia"/>
          <w:lang w:eastAsia="zh-CN"/>
        </w:rPr>
        <w:t xml:space="preserve"> </w:t>
      </w:r>
      <w:r w:rsidR="00D85A35" w:rsidRPr="00D85A35">
        <w:rPr>
          <w:rFonts w:eastAsiaTheme="minorEastAsia"/>
          <w:lang w:eastAsia="zh-CN"/>
        </w:rPr>
        <w:t xml:space="preserve">from </w:t>
      </w:r>
      <w:r w:rsidR="00D85A35">
        <w:rPr>
          <w:rFonts w:eastAsiaTheme="minorEastAsia" w:hint="eastAsia"/>
          <w:lang w:eastAsia="zh-CN"/>
        </w:rPr>
        <w:t xml:space="preserve">three </w:t>
      </w:r>
      <w:r w:rsidR="00547817" w:rsidRPr="00547817">
        <w:rPr>
          <w:rFonts w:eastAsiaTheme="minorEastAsia"/>
          <w:lang w:eastAsia="zh-CN"/>
        </w:rPr>
        <w:t>independent</w:t>
      </w:r>
      <w:r w:rsidR="00D85A35" w:rsidRPr="00D85A35">
        <w:rPr>
          <w:rFonts w:eastAsiaTheme="minorEastAsia"/>
          <w:lang w:eastAsia="zh-CN"/>
        </w:rPr>
        <w:t xml:space="preserve"> </w:t>
      </w:r>
      <w:r w:rsidR="00D85A35" w:rsidRPr="00D85A35">
        <w:rPr>
          <w:rFonts w:eastAsiaTheme="minorEastAsia" w:hint="eastAsia"/>
          <w:lang w:eastAsia="zh-CN"/>
        </w:rPr>
        <w:t>histone</w:t>
      </w:r>
      <w:r w:rsidR="00D85A35" w:rsidRPr="00D85A35">
        <w:rPr>
          <w:rFonts w:eastAsiaTheme="minorEastAsia"/>
          <w:lang w:eastAsia="zh-CN"/>
        </w:rPr>
        <w:t xml:space="preserve"> extract</w:t>
      </w:r>
      <w:r w:rsidR="00F60B38">
        <w:rPr>
          <w:rFonts w:eastAsiaTheme="minorEastAsia"/>
          <w:lang w:eastAsia="zh-CN"/>
        </w:rPr>
        <w:t>s</w:t>
      </w:r>
      <w:r w:rsidR="00D85A35" w:rsidRPr="00D85A35">
        <w:rPr>
          <w:rFonts w:eastAsiaTheme="minorEastAsia"/>
          <w:lang w:eastAsia="zh-CN"/>
        </w:rPr>
        <w:t xml:space="preserve"> overlap closely, demonstrating </w:t>
      </w:r>
      <w:r w:rsidR="00D85A35" w:rsidRPr="00D85A35">
        <w:rPr>
          <w:rFonts w:eastAsiaTheme="minorEastAsia" w:hint="eastAsia"/>
          <w:lang w:eastAsia="zh-CN"/>
        </w:rPr>
        <w:t>high</w:t>
      </w:r>
      <w:r w:rsidR="00D85A35" w:rsidRPr="00D85A35">
        <w:rPr>
          <w:rFonts w:eastAsiaTheme="minorEastAsia"/>
          <w:lang w:eastAsia="zh-CN"/>
        </w:rPr>
        <w:t xml:space="preserve"> reproducibility</w:t>
      </w:r>
      <w:r w:rsidR="00D85A35">
        <w:rPr>
          <w:rFonts w:eastAsiaTheme="minorEastAsia" w:hint="eastAsia"/>
          <w:lang w:eastAsia="zh-CN"/>
        </w:rPr>
        <w:t xml:space="preserve"> across</w:t>
      </w:r>
      <w:r w:rsidR="00D85A35" w:rsidRPr="00D85A35">
        <w:rPr>
          <w:rFonts w:eastAsiaTheme="minorEastAsia"/>
          <w:lang w:eastAsia="zh-CN"/>
        </w:rPr>
        <w:t xml:space="preserve"> </w:t>
      </w:r>
      <w:r w:rsidR="00D85A35">
        <w:rPr>
          <w:rFonts w:eastAsiaTheme="minorEastAsia" w:hint="eastAsia"/>
          <w:lang w:eastAsia="zh-CN"/>
        </w:rPr>
        <w:t xml:space="preserve">samples </w:t>
      </w:r>
      <w:r w:rsidR="00D85A35" w:rsidRPr="00D85A35">
        <w:rPr>
          <w:rFonts w:eastAsiaTheme="minorEastAsia"/>
          <w:lang w:eastAsia="zh-CN"/>
        </w:rPr>
        <w:t>for both workflows: (a) with</w:t>
      </w:r>
      <w:r w:rsidR="00D85A35" w:rsidRPr="00D85A35">
        <w:rPr>
          <w:rFonts w:eastAsiaTheme="minorEastAsia" w:hint="eastAsia"/>
          <w:lang w:eastAsia="zh-CN"/>
        </w:rPr>
        <w:t>out</w:t>
      </w:r>
      <w:r w:rsidR="00D85A35" w:rsidRPr="00D85A35">
        <w:rPr>
          <w:rFonts w:eastAsiaTheme="minorEastAsia"/>
          <w:lang w:eastAsia="zh-CN"/>
        </w:rPr>
        <w:t xml:space="preserve"> TFA wash and (b) with </w:t>
      </w:r>
      <w:r w:rsidR="00D85A35" w:rsidRPr="00D85A35">
        <w:rPr>
          <w:rFonts w:eastAsiaTheme="minorEastAsia" w:hint="eastAsia"/>
          <w:lang w:eastAsia="zh-CN"/>
        </w:rPr>
        <w:t>one</w:t>
      </w:r>
      <w:r w:rsidR="00D85A35" w:rsidRPr="00D85A35">
        <w:rPr>
          <w:rFonts w:eastAsiaTheme="minorEastAsia"/>
          <w:lang w:eastAsia="zh-CN"/>
        </w:rPr>
        <w:t xml:space="preserve"> TFA wash.</w:t>
      </w:r>
    </w:p>
    <w:p w14:paraId="73D7010D" w14:textId="484F91D4" w:rsidR="00B642EA" w:rsidRDefault="00A3502D" w:rsidP="00FA0101">
      <w:pPr>
        <w:spacing w:after="160" w:line="259" w:lineRule="auto"/>
        <w:jc w:val="both"/>
        <w:rPr>
          <w:rFonts w:eastAsiaTheme="minorEastAsia"/>
          <w:b/>
          <w:bCs/>
          <w:lang w:eastAsia="zh-CN"/>
        </w:rPr>
      </w:pPr>
      <w:r>
        <w:rPr>
          <w:rFonts w:eastAsiaTheme="minorEastAsia"/>
          <w:b/>
          <w:bCs/>
          <w:noProof/>
          <w:lang w:eastAsia="zh-CN"/>
        </w:rPr>
        <w:lastRenderedPageBreak/>
        <w:drawing>
          <wp:inline distT="0" distB="0" distL="0" distR="0" wp14:anchorId="722916F1" wp14:editId="584C3602">
            <wp:extent cx="5943600" cy="22739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2273935"/>
                    </a:xfrm>
                    <a:prstGeom prst="rect">
                      <a:avLst/>
                    </a:prstGeom>
                    <a:noFill/>
                    <a:ln>
                      <a:noFill/>
                    </a:ln>
                  </pic:spPr>
                </pic:pic>
              </a:graphicData>
            </a:graphic>
          </wp:inline>
        </w:drawing>
      </w:r>
      <w:r w:rsidR="00B642EA" w:rsidRPr="0087097F">
        <w:rPr>
          <w:rFonts w:eastAsiaTheme="minorEastAsia"/>
          <w:b/>
          <w:bCs/>
          <w:lang w:eastAsia="zh-CN"/>
        </w:rPr>
        <w:t xml:space="preserve">Supplementary Figure </w:t>
      </w:r>
      <w:r w:rsidR="00B642EA">
        <w:rPr>
          <w:rFonts w:eastAsiaTheme="minorEastAsia"/>
          <w:b/>
          <w:bCs/>
          <w:lang w:eastAsia="zh-CN"/>
        </w:rPr>
        <w:t>4</w:t>
      </w:r>
      <w:r w:rsidR="00B642EA" w:rsidRPr="0087097F">
        <w:rPr>
          <w:rFonts w:eastAsiaTheme="minorEastAsia"/>
          <w:b/>
          <w:bCs/>
          <w:lang w:eastAsia="zh-CN"/>
        </w:rPr>
        <w:t>.</w:t>
      </w:r>
      <w:r w:rsidR="00B642EA">
        <w:rPr>
          <w:rFonts w:eastAsiaTheme="minorEastAsia"/>
          <w:b/>
          <w:bCs/>
          <w:lang w:eastAsia="zh-CN"/>
        </w:rPr>
        <w:t xml:space="preserve"> </w:t>
      </w:r>
      <w:r w:rsidR="00CD5326" w:rsidRPr="00CD5326">
        <w:rPr>
          <w:rFonts w:eastAsiaTheme="minorEastAsia"/>
          <w:b/>
          <w:bCs/>
          <w:lang w:eastAsia="zh-CN"/>
        </w:rPr>
        <w:t xml:space="preserve">TFA wash </w:t>
      </w:r>
      <w:r w:rsidR="00E13A85">
        <w:rPr>
          <w:rFonts w:eastAsiaTheme="minorEastAsia"/>
          <w:b/>
          <w:bCs/>
          <w:lang w:eastAsia="zh-CN"/>
        </w:rPr>
        <w:t xml:space="preserve">effectively </w:t>
      </w:r>
      <w:r w:rsidR="00CC4482" w:rsidRPr="00CD5326">
        <w:rPr>
          <w:rFonts w:eastAsiaTheme="minorEastAsia"/>
          <w:b/>
          <w:bCs/>
          <w:lang w:eastAsia="zh-CN"/>
        </w:rPr>
        <w:t xml:space="preserve">depletes </w:t>
      </w:r>
      <w:r w:rsidR="00CC4482" w:rsidRPr="00CC4482">
        <w:rPr>
          <w:rFonts w:eastAsiaTheme="minorEastAsia"/>
          <w:b/>
          <w:bCs/>
          <w:lang w:eastAsia="zh-CN"/>
        </w:rPr>
        <w:t>cardiac troponin I (</w:t>
      </w:r>
      <w:proofErr w:type="spellStart"/>
      <w:r w:rsidR="00CC4482" w:rsidRPr="00CC4482">
        <w:rPr>
          <w:rFonts w:eastAsiaTheme="minorEastAsia"/>
          <w:b/>
          <w:bCs/>
          <w:lang w:eastAsia="zh-CN"/>
        </w:rPr>
        <w:t>cTnI</w:t>
      </w:r>
      <w:proofErr w:type="spellEnd"/>
      <w:r w:rsidR="00CC4482" w:rsidRPr="00CC4482">
        <w:rPr>
          <w:rFonts w:eastAsiaTheme="minorEastAsia"/>
          <w:b/>
          <w:bCs/>
          <w:lang w:eastAsia="zh-CN"/>
        </w:rPr>
        <w:t>)</w:t>
      </w:r>
      <w:r w:rsidR="00CC4482">
        <w:rPr>
          <w:rFonts w:eastAsiaTheme="minorEastAsia"/>
          <w:b/>
          <w:bCs/>
          <w:lang w:eastAsia="zh-CN"/>
        </w:rPr>
        <w:t xml:space="preserve"> and</w:t>
      </w:r>
      <w:r w:rsidR="00CC4482" w:rsidRPr="00CD5326">
        <w:rPr>
          <w:rFonts w:eastAsiaTheme="minorEastAsia"/>
          <w:b/>
          <w:bCs/>
          <w:lang w:eastAsia="zh-CN"/>
        </w:rPr>
        <w:t xml:space="preserve"> </w:t>
      </w:r>
      <w:r w:rsidR="00506A17" w:rsidRPr="00CD5326">
        <w:rPr>
          <w:rFonts w:eastAsiaTheme="minorEastAsia"/>
          <w:b/>
          <w:bCs/>
          <w:lang w:eastAsia="zh-CN"/>
        </w:rPr>
        <w:t>enhances H3.3 signal</w:t>
      </w:r>
      <w:r w:rsidR="00CC4482">
        <w:rPr>
          <w:rFonts w:eastAsiaTheme="minorEastAsia"/>
          <w:b/>
          <w:bCs/>
          <w:lang w:eastAsia="zh-CN"/>
        </w:rPr>
        <w:t xml:space="preserve">.  </w:t>
      </w:r>
      <w:r w:rsidR="00A0114A">
        <w:rPr>
          <w:rFonts w:eastAsiaTheme="minorEastAsia"/>
          <w:lang w:eastAsia="zh-CN"/>
        </w:rPr>
        <w:t xml:space="preserve">EIC of (a) H3.3 and (b) </w:t>
      </w:r>
      <w:proofErr w:type="spellStart"/>
      <w:r w:rsidR="00A0114A">
        <w:rPr>
          <w:rFonts w:eastAsiaTheme="minorEastAsia"/>
          <w:lang w:eastAsia="zh-CN"/>
        </w:rPr>
        <w:t>cTnI</w:t>
      </w:r>
      <w:proofErr w:type="spellEnd"/>
      <w:r w:rsidR="00A0114A" w:rsidRPr="009C7161">
        <w:rPr>
          <w:rFonts w:eastAsiaTheme="minorEastAsia"/>
          <w:lang w:eastAsia="zh-CN"/>
        </w:rPr>
        <w:t xml:space="preserve"> with and without a TFA wash.</w:t>
      </w:r>
      <w:r w:rsidR="00A0114A" w:rsidRPr="002641B5">
        <w:t xml:space="preserve"> </w:t>
      </w:r>
      <w:r w:rsidR="00CD5326" w:rsidRPr="009C7161">
        <w:rPr>
          <w:rFonts w:eastAsiaTheme="minorEastAsia"/>
          <w:lang w:eastAsia="zh-CN"/>
        </w:rPr>
        <w:t>MS1 scans from the same elution window</w:t>
      </w:r>
      <w:r w:rsidR="00506A17">
        <w:rPr>
          <w:rFonts w:eastAsiaTheme="minorEastAsia"/>
          <w:lang w:eastAsia="zh-CN"/>
        </w:rPr>
        <w:t xml:space="preserve"> (</w:t>
      </w:r>
      <w:r w:rsidR="00A0114A">
        <w:rPr>
          <w:rFonts w:eastAsiaTheme="minorEastAsia"/>
          <w:lang w:eastAsia="zh-CN"/>
        </w:rPr>
        <w:t>c</w:t>
      </w:r>
      <w:r w:rsidR="00506A17">
        <w:rPr>
          <w:rFonts w:eastAsiaTheme="minorEastAsia"/>
          <w:lang w:eastAsia="zh-CN"/>
        </w:rPr>
        <w:t>)</w:t>
      </w:r>
      <w:r w:rsidR="00CD5326" w:rsidRPr="009C7161">
        <w:rPr>
          <w:rFonts w:eastAsiaTheme="minorEastAsia"/>
          <w:lang w:eastAsia="zh-CN"/>
        </w:rPr>
        <w:t xml:space="preserve"> without (No TFA wash and</w:t>
      </w:r>
      <w:r w:rsidR="00506A17">
        <w:rPr>
          <w:rFonts w:eastAsiaTheme="minorEastAsia"/>
          <w:lang w:eastAsia="zh-CN"/>
        </w:rPr>
        <w:t xml:space="preserve"> (</w:t>
      </w:r>
      <w:r w:rsidR="00A0114A">
        <w:rPr>
          <w:rFonts w:eastAsiaTheme="minorEastAsia"/>
          <w:lang w:eastAsia="zh-CN"/>
        </w:rPr>
        <w:t>d</w:t>
      </w:r>
      <w:r w:rsidR="00506A17">
        <w:rPr>
          <w:rFonts w:eastAsiaTheme="minorEastAsia"/>
          <w:lang w:eastAsia="zh-CN"/>
        </w:rPr>
        <w:t>)</w:t>
      </w:r>
      <w:r w:rsidR="00CD5326" w:rsidRPr="009C7161">
        <w:rPr>
          <w:rFonts w:eastAsiaTheme="minorEastAsia"/>
          <w:lang w:eastAsia="zh-CN"/>
        </w:rPr>
        <w:t xml:space="preserve"> with (TFA wash, bottom) the wash. The TFA wash markedly reduces </w:t>
      </w:r>
      <w:proofErr w:type="spellStart"/>
      <w:r w:rsidR="00CD5326" w:rsidRPr="009C7161">
        <w:rPr>
          <w:rFonts w:eastAsiaTheme="minorEastAsia"/>
          <w:lang w:eastAsia="zh-CN"/>
        </w:rPr>
        <w:t>cTnI</w:t>
      </w:r>
      <w:proofErr w:type="spellEnd"/>
      <w:r w:rsidR="00CD5326" w:rsidRPr="009C7161">
        <w:rPr>
          <w:rFonts w:eastAsiaTheme="minorEastAsia"/>
          <w:lang w:eastAsia="zh-CN"/>
        </w:rPr>
        <w:t xml:space="preserve"> intensity while increasing the H3.3 signal</w:t>
      </w:r>
      <w:r w:rsidR="009C7161" w:rsidRPr="009C7161">
        <w:rPr>
          <w:rFonts w:eastAsiaTheme="minorEastAsia"/>
          <w:lang w:eastAsia="zh-CN"/>
        </w:rPr>
        <w:t>,</w:t>
      </w:r>
      <w:r w:rsidR="00CD5326" w:rsidRPr="009C7161">
        <w:rPr>
          <w:rFonts w:eastAsiaTheme="minorEastAsia"/>
          <w:lang w:eastAsia="zh-CN"/>
        </w:rPr>
        <w:t xml:space="preserve"> facilitating reliable quantification and downstream MS/MS. Grey bands denote representative H3.3</w:t>
      </w:r>
      <w:r w:rsidR="009C7161" w:rsidRPr="009C7161">
        <w:rPr>
          <w:rFonts w:eastAsiaTheme="minorEastAsia"/>
          <w:lang w:eastAsia="zh-CN"/>
        </w:rPr>
        <w:t xml:space="preserve"> </w:t>
      </w:r>
      <w:r w:rsidR="00CD5326" w:rsidRPr="009C7161">
        <w:rPr>
          <w:rFonts w:eastAsiaTheme="minorEastAsia"/>
          <w:lang w:eastAsia="zh-CN"/>
        </w:rPr>
        <w:t>charge states.</w:t>
      </w:r>
      <w:r w:rsidR="00506A17" w:rsidRPr="00506A17">
        <w:rPr>
          <w:rFonts w:eastAsiaTheme="minorEastAsia"/>
          <w:lang w:eastAsia="zh-CN"/>
        </w:rPr>
        <w:t xml:space="preserve"> </w:t>
      </w:r>
    </w:p>
    <w:p w14:paraId="7D62A62B" w14:textId="77777777" w:rsidR="00F03296" w:rsidRDefault="00F03296">
      <w:pPr>
        <w:rPr>
          <w:rFonts w:eastAsiaTheme="minorEastAsia"/>
          <w:b/>
          <w:bCs/>
          <w:lang w:eastAsia="zh-CN"/>
        </w:rPr>
      </w:pPr>
    </w:p>
    <w:p w14:paraId="348F750D" w14:textId="77777777" w:rsidR="00E13A85" w:rsidRDefault="004B0057" w:rsidP="00FA0101">
      <w:pPr>
        <w:jc w:val="both"/>
        <w:rPr>
          <w:rFonts w:eastAsiaTheme="minorEastAsia"/>
          <w:b/>
          <w:bCs/>
          <w:lang w:eastAsia="zh-CN"/>
        </w:rPr>
      </w:pPr>
      <w:r>
        <w:rPr>
          <w:noProof/>
          <w14:ligatures w14:val="standardContextual"/>
        </w:rPr>
        <w:lastRenderedPageBreak/>
        <w:drawing>
          <wp:inline distT="0" distB="0" distL="0" distR="0" wp14:anchorId="390EA059" wp14:editId="76E26381">
            <wp:extent cx="5934710" cy="5226685"/>
            <wp:effectExtent l="0" t="0" r="8890" b="0"/>
            <wp:docPr id="13036346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34710" cy="5226685"/>
                    </a:xfrm>
                    <a:prstGeom prst="rect">
                      <a:avLst/>
                    </a:prstGeom>
                    <a:noFill/>
                    <a:ln>
                      <a:noFill/>
                    </a:ln>
                  </pic:spPr>
                </pic:pic>
              </a:graphicData>
            </a:graphic>
          </wp:inline>
        </w:drawing>
      </w:r>
    </w:p>
    <w:p w14:paraId="27FD5A6E" w14:textId="77777777" w:rsidR="00E13A85" w:rsidRDefault="00E13A85" w:rsidP="00FA0101">
      <w:pPr>
        <w:jc w:val="both"/>
        <w:rPr>
          <w:rFonts w:eastAsiaTheme="minorEastAsia"/>
          <w:b/>
          <w:bCs/>
          <w:lang w:eastAsia="zh-CN"/>
        </w:rPr>
      </w:pPr>
    </w:p>
    <w:p w14:paraId="543A2FDF" w14:textId="65EBF405" w:rsidR="0087097F" w:rsidRPr="00547817" w:rsidRDefault="00547817" w:rsidP="00FA0101">
      <w:pPr>
        <w:jc w:val="both"/>
        <w:rPr>
          <w:rFonts w:eastAsiaTheme="minorEastAsia"/>
          <w:lang w:eastAsia="zh-CN"/>
        </w:rPr>
      </w:pPr>
      <w:r w:rsidRPr="0087097F">
        <w:rPr>
          <w:rFonts w:eastAsiaTheme="minorEastAsia"/>
          <w:b/>
          <w:bCs/>
          <w:lang w:eastAsia="zh-CN"/>
        </w:rPr>
        <w:t xml:space="preserve">Supplementary Figure </w:t>
      </w:r>
      <w:r w:rsidR="00F374F3">
        <w:rPr>
          <w:rFonts w:eastAsiaTheme="minorEastAsia" w:hint="eastAsia"/>
          <w:b/>
          <w:bCs/>
          <w:lang w:eastAsia="zh-CN"/>
        </w:rPr>
        <w:t>5</w:t>
      </w:r>
      <w:r w:rsidRPr="0087097F">
        <w:rPr>
          <w:rFonts w:eastAsiaTheme="minorEastAsia"/>
          <w:b/>
          <w:bCs/>
          <w:lang w:eastAsia="zh-CN"/>
        </w:rPr>
        <w:t xml:space="preserve">. </w:t>
      </w:r>
      <w:r>
        <w:rPr>
          <w:rFonts w:eastAsiaTheme="minorEastAsia" w:hint="eastAsia"/>
          <w:b/>
          <w:bCs/>
          <w:lang w:eastAsia="zh-CN"/>
        </w:rPr>
        <w:t xml:space="preserve">TFA wash </w:t>
      </w:r>
      <w:r w:rsidRPr="00547817">
        <w:rPr>
          <w:rFonts w:eastAsiaTheme="minorEastAsia"/>
          <w:b/>
          <w:bCs/>
          <w:lang w:eastAsia="zh-CN"/>
        </w:rPr>
        <w:t xml:space="preserve">after nuclei isolation enhances histone </w:t>
      </w:r>
      <w:r>
        <w:rPr>
          <w:rFonts w:eastAsiaTheme="minorEastAsia" w:hint="eastAsia"/>
          <w:b/>
          <w:bCs/>
          <w:lang w:eastAsia="zh-CN"/>
        </w:rPr>
        <w:t>intensity</w:t>
      </w:r>
      <w:r w:rsidRPr="00F03296">
        <w:rPr>
          <w:rFonts w:eastAsiaTheme="minorEastAsia"/>
          <w:b/>
          <w:bCs/>
          <w:lang w:eastAsia="zh-CN"/>
        </w:rPr>
        <w:t>.</w:t>
      </w:r>
      <w:r>
        <w:rPr>
          <w:rFonts w:eastAsiaTheme="minorEastAsia" w:hint="eastAsia"/>
          <w:b/>
          <w:bCs/>
          <w:lang w:eastAsia="zh-CN"/>
        </w:rPr>
        <w:t xml:space="preserve"> </w:t>
      </w:r>
      <w:r w:rsidRPr="00547817">
        <w:rPr>
          <w:rFonts w:eastAsiaTheme="minorEastAsia" w:hint="eastAsia"/>
          <w:lang w:eastAsia="zh-CN"/>
        </w:rPr>
        <w:t xml:space="preserve">(a) </w:t>
      </w:r>
      <w:r w:rsidR="0016663A">
        <w:rPr>
          <w:rFonts w:eastAsiaTheme="minorEastAsia" w:hint="eastAsia"/>
          <w:lang w:eastAsia="zh-CN"/>
        </w:rPr>
        <w:t>Cardiac</w:t>
      </w:r>
      <w:r w:rsidR="0016663A" w:rsidRPr="0016663A">
        <w:rPr>
          <w:rFonts w:eastAsiaTheme="minorEastAsia"/>
          <w:lang w:eastAsia="zh-CN"/>
        </w:rPr>
        <w:t xml:space="preserve"> tissue is lysed with 0.3% NP‑40 to isolate nuclei</w:t>
      </w:r>
      <w:r w:rsidR="0016663A">
        <w:rPr>
          <w:rFonts w:eastAsiaTheme="minorEastAsia" w:hint="eastAsia"/>
          <w:lang w:eastAsia="zh-CN"/>
        </w:rPr>
        <w:t>.</w:t>
      </w:r>
      <w:r w:rsidR="0016663A" w:rsidRPr="0016663A">
        <w:rPr>
          <w:rFonts w:eastAsiaTheme="minorEastAsia"/>
          <w:lang w:eastAsia="zh-CN"/>
        </w:rPr>
        <w:t xml:space="preserve"> </w:t>
      </w:r>
      <w:r w:rsidR="0016663A">
        <w:rPr>
          <w:rFonts w:eastAsiaTheme="minorEastAsia" w:hint="eastAsia"/>
          <w:lang w:eastAsia="zh-CN"/>
        </w:rPr>
        <w:t>A</w:t>
      </w:r>
      <w:r w:rsidR="0016663A" w:rsidRPr="0016663A">
        <w:rPr>
          <w:rFonts w:eastAsiaTheme="minorEastAsia"/>
          <w:lang w:eastAsia="zh-CN"/>
        </w:rPr>
        <w:t xml:space="preserve"> single TFA </w:t>
      </w:r>
      <w:r w:rsidR="0016663A">
        <w:rPr>
          <w:rFonts w:eastAsiaTheme="minorEastAsia" w:hint="eastAsia"/>
          <w:lang w:eastAsia="zh-CN"/>
        </w:rPr>
        <w:t>wash</w:t>
      </w:r>
      <w:r w:rsidR="0016663A" w:rsidRPr="0016663A">
        <w:rPr>
          <w:rFonts w:eastAsiaTheme="minorEastAsia"/>
          <w:lang w:eastAsia="zh-CN"/>
        </w:rPr>
        <w:t xml:space="preserve"> is then applied (1% TFA) before acid extraction. (b) Representative</w:t>
      </w:r>
      <w:r w:rsidR="0016663A">
        <w:rPr>
          <w:rFonts w:eastAsiaTheme="minorEastAsia" w:hint="eastAsia"/>
          <w:lang w:eastAsia="zh-CN"/>
        </w:rPr>
        <w:t xml:space="preserve"> mass </w:t>
      </w:r>
      <w:r w:rsidR="0016663A" w:rsidRPr="0016663A">
        <w:rPr>
          <w:rFonts w:eastAsiaTheme="minorEastAsia"/>
          <w:lang w:eastAsia="zh-CN"/>
        </w:rPr>
        <w:t xml:space="preserve">spectra illustrating the TFA </w:t>
      </w:r>
      <w:r w:rsidR="0016663A">
        <w:rPr>
          <w:rFonts w:eastAsiaTheme="minorEastAsia" w:hint="eastAsia"/>
          <w:lang w:eastAsia="zh-CN"/>
        </w:rPr>
        <w:t>wash</w:t>
      </w:r>
      <w:r w:rsidR="0016663A" w:rsidRPr="0016663A">
        <w:rPr>
          <w:rFonts w:eastAsiaTheme="minorEastAsia"/>
          <w:lang w:eastAsia="zh-CN"/>
        </w:rPr>
        <w:t xml:space="preserve"> </w:t>
      </w:r>
      <w:r w:rsidR="0016663A">
        <w:rPr>
          <w:rFonts w:eastAsiaTheme="minorEastAsia" w:hint="eastAsia"/>
          <w:lang w:eastAsia="zh-CN"/>
        </w:rPr>
        <w:t>significant</w:t>
      </w:r>
      <w:r w:rsidR="0016663A" w:rsidRPr="0016663A">
        <w:rPr>
          <w:rFonts w:eastAsiaTheme="minorEastAsia"/>
          <w:lang w:eastAsia="zh-CN"/>
        </w:rPr>
        <w:t>ly increases signal</w:t>
      </w:r>
      <w:r w:rsidR="0016663A">
        <w:rPr>
          <w:rFonts w:eastAsiaTheme="minorEastAsia" w:hint="eastAsia"/>
          <w:lang w:eastAsia="zh-CN"/>
        </w:rPr>
        <w:t xml:space="preserve"> for</w:t>
      </w:r>
      <w:r w:rsidR="0016663A" w:rsidRPr="0016663A">
        <w:rPr>
          <w:rFonts w:eastAsiaTheme="minorEastAsia"/>
          <w:lang w:eastAsia="zh-CN"/>
        </w:rPr>
        <w:t xml:space="preserve"> </w:t>
      </w:r>
      <w:r w:rsidR="0016663A">
        <w:rPr>
          <w:rFonts w:eastAsiaTheme="minorEastAsia" w:hint="eastAsia"/>
          <w:lang w:eastAsia="zh-CN"/>
        </w:rPr>
        <w:t xml:space="preserve">histone </w:t>
      </w:r>
      <w:r w:rsidR="0016663A" w:rsidRPr="0016663A">
        <w:rPr>
          <w:rFonts w:eastAsiaTheme="minorEastAsia"/>
          <w:lang w:eastAsia="zh-CN"/>
        </w:rPr>
        <w:t>variants.</w:t>
      </w:r>
      <w:r w:rsidR="00DB4FF4">
        <w:rPr>
          <w:rFonts w:eastAsiaTheme="minorEastAsia"/>
          <w:lang w:eastAsia="zh-CN"/>
        </w:rPr>
        <w:t xml:space="preserve"> </w:t>
      </w:r>
      <w:r w:rsidR="00CD522E">
        <w:rPr>
          <w:rFonts w:eastAsiaTheme="minorEastAsia" w:hint="eastAsia"/>
          <w:lang w:eastAsia="zh-CN"/>
        </w:rPr>
        <w:t>N</w:t>
      </w:r>
      <w:r w:rsidR="00CD522E" w:rsidRPr="00CD522E">
        <w:rPr>
          <w:rFonts w:eastAsiaTheme="minorEastAsia"/>
          <w:lang w:eastAsia="zh-CN"/>
        </w:rPr>
        <w:t>o-</w:t>
      </w:r>
      <w:r w:rsidR="00CD522E">
        <w:rPr>
          <w:rFonts w:eastAsiaTheme="minorEastAsia" w:hint="eastAsia"/>
          <w:lang w:eastAsia="zh-CN"/>
        </w:rPr>
        <w:t xml:space="preserve">TFA </w:t>
      </w:r>
      <w:r w:rsidR="00CD522E" w:rsidRPr="00CD522E">
        <w:rPr>
          <w:rFonts w:eastAsiaTheme="minorEastAsia"/>
          <w:lang w:eastAsia="zh-CN"/>
        </w:rPr>
        <w:t>wash spectra are normalized to the corresponding TFA</w:t>
      </w:r>
      <w:r w:rsidR="00CD522E">
        <w:rPr>
          <w:rFonts w:eastAsiaTheme="minorEastAsia" w:hint="eastAsia"/>
          <w:lang w:eastAsia="zh-CN"/>
        </w:rPr>
        <w:t xml:space="preserve"> </w:t>
      </w:r>
      <w:r w:rsidR="00CD522E" w:rsidRPr="00CD522E">
        <w:rPr>
          <w:rFonts w:eastAsiaTheme="minorEastAsia"/>
          <w:lang w:eastAsia="zh-CN"/>
        </w:rPr>
        <w:t>wash spectra.</w:t>
      </w:r>
      <w:r w:rsidR="0016663A" w:rsidRPr="0016663A">
        <w:rPr>
          <w:rFonts w:eastAsiaTheme="minorEastAsia"/>
          <w:lang w:eastAsia="zh-CN"/>
        </w:rPr>
        <w:t xml:space="preserve"> Numeric labels indicate the intensity of the most abundant </w:t>
      </w:r>
      <w:proofErr w:type="spellStart"/>
      <w:r w:rsidR="0016663A" w:rsidRPr="0016663A">
        <w:rPr>
          <w:rFonts w:eastAsiaTheme="minorEastAsia"/>
          <w:lang w:eastAsia="zh-CN"/>
        </w:rPr>
        <w:t>proteoform</w:t>
      </w:r>
      <w:proofErr w:type="spellEnd"/>
      <w:r w:rsidR="0016663A" w:rsidRPr="0016663A">
        <w:rPr>
          <w:rFonts w:eastAsiaTheme="minorEastAsia"/>
          <w:lang w:eastAsia="zh-CN"/>
        </w:rPr>
        <w:t xml:space="preserve"> in each panel with</w:t>
      </w:r>
      <w:r w:rsidR="0016663A">
        <w:rPr>
          <w:rFonts w:eastAsiaTheme="minorEastAsia" w:hint="eastAsia"/>
          <w:lang w:eastAsia="zh-CN"/>
        </w:rPr>
        <w:t xml:space="preserve"> </w:t>
      </w:r>
      <w:r w:rsidR="0016663A" w:rsidRPr="0016663A">
        <w:rPr>
          <w:rFonts w:eastAsiaTheme="minorEastAsia"/>
          <w:lang w:eastAsia="zh-CN"/>
        </w:rPr>
        <w:t>and without TFA</w:t>
      </w:r>
      <w:r w:rsidR="0016663A">
        <w:rPr>
          <w:rFonts w:eastAsiaTheme="minorEastAsia" w:hint="eastAsia"/>
          <w:lang w:eastAsia="zh-CN"/>
        </w:rPr>
        <w:t xml:space="preserve"> wash</w:t>
      </w:r>
      <w:r w:rsidR="0016663A" w:rsidRPr="0016663A">
        <w:rPr>
          <w:rFonts w:eastAsiaTheme="minorEastAsia"/>
          <w:lang w:eastAsia="zh-CN"/>
        </w:rPr>
        <w:t xml:space="preserve">. </w:t>
      </w:r>
    </w:p>
    <w:p w14:paraId="52263BC8" w14:textId="77777777" w:rsidR="003E3D9E" w:rsidRDefault="003E3D9E">
      <w:pPr>
        <w:rPr>
          <w:rFonts w:eastAsiaTheme="minorEastAsia"/>
          <w:lang w:eastAsia="zh-CN"/>
        </w:rPr>
      </w:pPr>
    </w:p>
    <w:p w14:paraId="189F5D15" w14:textId="77777777" w:rsidR="003E3D9E" w:rsidRDefault="003E3D9E">
      <w:pPr>
        <w:rPr>
          <w:rFonts w:eastAsiaTheme="minorEastAsia"/>
          <w:lang w:eastAsia="zh-CN"/>
        </w:rPr>
      </w:pPr>
    </w:p>
    <w:p w14:paraId="2D0D923C" w14:textId="77777777" w:rsidR="003E3D9E" w:rsidRDefault="003E3D9E">
      <w:pPr>
        <w:rPr>
          <w:rFonts w:eastAsiaTheme="minorEastAsia"/>
          <w:lang w:eastAsia="zh-CN"/>
        </w:rPr>
      </w:pPr>
    </w:p>
    <w:p w14:paraId="02BAB887" w14:textId="77777777" w:rsidR="003E3D9E" w:rsidRDefault="003E3D9E">
      <w:pPr>
        <w:rPr>
          <w:rFonts w:eastAsiaTheme="minorEastAsia"/>
          <w:lang w:eastAsia="zh-CN"/>
        </w:rPr>
      </w:pPr>
    </w:p>
    <w:p w14:paraId="20FD210F" w14:textId="77777777" w:rsidR="003E3D9E" w:rsidRDefault="003E3D9E">
      <w:pPr>
        <w:rPr>
          <w:rFonts w:eastAsiaTheme="minorEastAsia"/>
          <w:lang w:eastAsia="zh-CN"/>
        </w:rPr>
      </w:pPr>
    </w:p>
    <w:p w14:paraId="1382D0C6" w14:textId="77777777" w:rsidR="003E3D9E" w:rsidRDefault="003E3D9E">
      <w:pPr>
        <w:rPr>
          <w:rFonts w:eastAsiaTheme="minorEastAsia"/>
          <w:lang w:eastAsia="zh-CN"/>
        </w:rPr>
      </w:pPr>
    </w:p>
    <w:p w14:paraId="5B9ABB07" w14:textId="7F2D3F23" w:rsidR="003E3D9E" w:rsidRDefault="002A270D">
      <w:pPr>
        <w:rPr>
          <w:rFonts w:eastAsiaTheme="minorEastAsia"/>
          <w:lang w:eastAsia="zh-CN"/>
        </w:rPr>
      </w:pPr>
      <w:r>
        <w:rPr>
          <w:rFonts w:eastAsiaTheme="minorEastAsia"/>
          <w:noProof/>
          <w:lang w:eastAsia="zh-CN"/>
        </w:rPr>
        <w:lastRenderedPageBreak/>
        <w:drawing>
          <wp:inline distT="0" distB="0" distL="0" distR="0" wp14:anchorId="61125DEA" wp14:editId="48A6C763">
            <wp:extent cx="5438775" cy="552543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41673" cy="5528381"/>
                    </a:xfrm>
                    <a:prstGeom prst="rect">
                      <a:avLst/>
                    </a:prstGeom>
                    <a:noFill/>
                    <a:ln>
                      <a:noFill/>
                    </a:ln>
                  </pic:spPr>
                </pic:pic>
              </a:graphicData>
            </a:graphic>
          </wp:inline>
        </w:drawing>
      </w:r>
    </w:p>
    <w:p w14:paraId="0040FEF6" w14:textId="77777777" w:rsidR="00E13A85" w:rsidRDefault="00E13A85" w:rsidP="00C1167F">
      <w:pPr>
        <w:jc w:val="both"/>
        <w:rPr>
          <w:rFonts w:eastAsiaTheme="minorEastAsia"/>
          <w:b/>
          <w:bCs/>
          <w:lang w:eastAsia="zh-CN"/>
        </w:rPr>
      </w:pPr>
    </w:p>
    <w:p w14:paraId="10EB3F12" w14:textId="6D9A5D87" w:rsidR="003E3D9E" w:rsidRPr="0016663A" w:rsidRDefault="0016663A" w:rsidP="00C1167F">
      <w:pPr>
        <w:jc w:val="both"/>
        <w:rPr>
          <w:rFonts w:eastAsiaTheme="minorEastAsia"/>
          <w:lang w:eastAsia="zh-CN"/>
        </w:rPr>
      </w:pPr>
      <w:r w:rsidRPr="0087097F">
        <w:rPr>
          <w:rFonts w:eastAsiaTheme="minorEastAsia"/>
          <w:b/>
          <w:bCs/>
          <w:lang w:eastAsia="zh-CN"/>
        </w:rPr>
        <w:t xml:space="preserve">Supplementary Figure </w:t>
      </w:r>
      <w:r w:rsidR="00207911">
        <w:rPr>
          <w:rFonts w:eastAsiaTheme="minorEastAsia" w:hint="eastAsia"/>
          <w:b/>
          <w:bCs/>
          <w:lang w:eastAsia="zh-CN"/>
        </w:rPr>
        <w:t>6</w:t>
      </w:r>
      <w:r w:rsidRPr="0087097F">
        <w:rPr>
          <w:rFonts w:eastAsiaTheme="minorEastAsia"/>
          <w:b/>
          <w:bCs/>
          <w:lang w:eastAsia="zh-CN"/>
        </w:rPr>
        <w:t xml:space="preserve">. </w:t>
      </w:r>
      <w:r w:rsidR="00786A30" w:rsidRPr="00786A30">
        <w:rPr>
          <w:rFonts w:eastAsiaTheme="minorEastAsia"/>
          <w:b/>
          <w:bCs/>
          <w:lang w:eastAsia="zh-CN"/>
        </w:rPr>
        <w:t>Quanti</w:t>
      </w:r>
      <w:r w:rsidR="00FA4034">
        <w:rPr>
          <w:rFonts w:eastAsiaTheme="minorEastAsia"/>
          <w:b/>
          <w:bCs/>
          <w:lang w:eastAsia="zh-CN"/>
        </w:rPr>
        <w:t>fic</w:t>
      </w:r>
      <w:r w:rsidR="00786A30" w:rsidRPr="00786A30">
        <w:rPr>
          <w:rFonts w:eastAsiaTheme="minorEastAsia"/>
          <w:b/>
          <w:bCs/>
          <w:lang w:eastAsia="zh-CN"/>
        </w:rPr>
        <w:t xml:space="preserve">ation of representative </w:t>
      </w:r>
      <w:r w:rsidR="00786A30">
        <w:rPr>
          <w:rFonts w:eastAsiaTheme="minorEastAsia" w:hint="eastAsia"/>
          <w:b/>
          <w:bCs/>
          <w:lang w:eastAsia="zh-CN"/>
        </w:rPr>
        <w:t xml:space="preserve">histone variants </w:t>
      </w:r>
      <w:r w:rsidR="00593958">
        <w:rPr>
          <w:rFonts w:eastAsiaTheme="minorEastAsia" w:hint="eastAsia"/>
          <w:b/>
          <w:bCs/>
          <w:lang w:eastAsia="zh-CN"/>
        </w:rPr>
        <w:t>signals</w:t>
      </w:r>
      <w:r w:rsidRPr="00F03296">
        <w:rPr>
          <w:rFonts w:eastAsiaTheme="minorEastAsia"/>
          <w:b/>
          <w:bCs/>
          <w:lang w:eastAsia="zh-CN"/>
        </w:rPr>
        <w:t>.</w:t>
      </w:r>
      <w:r>
        <w:rPr>
          <w:rFonts w:eastAsiaTheme="minorEastAsia" w:hint="eastAsia"/>
          <w:b/>
          <w:bCs/>
          <w:lang w:eastAsia="zh-CN"/>
        </w:rPr>
        <w:t xml:space="preserve"> </w:t>
      </w:r>
      <w:r w:rsidRPr="00547817">
        <w:rPr>
          <w:rFonts w:eastAsiaTheme="minorEastAsia" w:hint="eastAsia"/>
          <w:lang w:eastAsia="zh-CN"/>
        </w:rPr>
        <w:t xml:space="preserve">(a) </w:t>
      </w:r>
      <w:r w:rsidR="00442739">
        <w:rPr>
          <w:rFonts w:eastAsiaTheme="minorEastAsia" w:hint="eastAsia"/>
          <w:lang w:eastAsia="zh-CN"/>
        </w:rPr>
        <w:t>Histone</w:t>
      </w:r>
      <w:r w:rsidR="00442739" w:rsidRPr="00442739">
        <w:rPr>
          <w:rFonts w:eastAsiaTheme="minorEastAsia"/>
          <w:lang w:eastAsia="zh-CN"/>
        </w:rPr>
        <w:t xml:space="preserve"> variants with significantly increased AUC after TFA </w:t>
      </w:r>
      <w:r w:rsidR="00442739">
        <w:rPr>
          <w:rFonts w:eastAsiaTheme="minorEastAsia" w:hint="eastAsia"/>
          <w:lang w:eastAsia="zh-CN"/>
        </w:rPr>
        <w:t>wash</w:t>
      </w:r>
      <w:r w:rsidR="00442739" w:rsidRPr="00442739">
        <w:rPr>
          <w:rFonts w:eastAsiaTheme="minorEastAsia"/>
          <w:lang w:eastAsia="zh-CN"/>
        </w:rPr>
        <w:t>.</w:t>
      </w:r>
      <w:r w:rsidR="00442739">
        <w:rPr>
          <w:rFonts w:eastAsiaTheme="minorEastAsia" w:hint="eastAsia"/>
          <w:lang w:eastAsia="zh-CN"/>
        </w:rPr>
        <w:t xml:space="preserve"> </w:t>
      </w:r>
      <w:r w:rsidR="002641B5" w:rsidRPr="002641B5">
        <w:rPr>
          <w:rFonts w:eastAsiaTheme="minorEastAsia"/>
          <w:lang w:eastAsia="zh-CN"/>
        </w:rPr>
        <w:t>Differences between groups were considered statistically significant at an adjusted (adj.) p-value &lt; 0.05, based on the Benjamini–Hochberg method for controlling the false discovery rate (FDR). *</w:t>
      </w:r>
      <w:r w:rsidR="002641B5" w:rsidRPr="002641B5">
        <w:rPr>
          <w:rFonts w:eastAsiaTheme="minorEastAsia"/>
          <w:i/>
          <w:iCs/>
          <w:lang w:eastAsia="zh-CN"/>
        </w:rPr>
        <w:t>adj. p</w:t>
      </w:r>
      <w:r w:rsidR="002641B5" w:rsidRPr="002641B5">
        <w:rPr>
          <w:rFonts w:eastAsiaTheme="minorEastAsia"/>
          <w:lang w:eastAsia="zh-CN"/>
        </w:rPr>
        <w:t>&lt;0.05, **</w:t>
      </w:r>
      <w:r w:rsidR="002641B5" w:rsidRPr="002641B5">
        <w:rPr>
          <w:rFonts w:eastAsiaTheme="minorEastAsia"/>
          <w:i/>
          <w:iCs/>
          <w:lang w:eastAsia="zh-CN"/>
        </w:rPr>
        <w:t>adj. p</w:t>
      </w:r>
      <w:r w:rsidR="002641B5" w:rsidRPr="002641B5">
        <w:rPr>
          <w:rFonts w:eastAsiaTheme="minorEastAsia"/>
          <w:lang w:eastAsia="zh-CN"/>
        </w:rPr>
        <w:t>&lt;0.0</w:t>
      </w:r>
      <w:r w:rsidR="002641B5" w:rsidRPr="00442739">
        <w:rPr>
          <w:rFonts w:eastAsiaTheme="minorEastAsia"/>
          <w:lang w:eastAsia="zh-CN"/>
        </w:rPr>
        <w:t xml:space="preserve"> </w:t>
      </w:r>
      <w:r w:rsidR="00442739" w:rsidRPr="00442739">
        <w:rPr>
          <w:rFonts w:eastAsiaTheme="minorEastAsia"/>
          <w:lang w:eastAsia="zh-CN"/>
        </w:rPr>
        <w:t>(</w:t>
      </w:r>
      <w:r w:rsidR="00442739">
        <w:rPr>
          <w:rFonts w:eastAsiaTheme="minorEastAsia" w:hint="eastAsia"/>
          <w:lang w:eastAsia="zh-CN"/>
        </w:rPr>
        <w:t>b</w:t>
      </w:r>
      <w:r w:rsidR="00442739" w:rsidRPr="00442739">
        <w:rPr>
          <w:rFonts w:eastAsiaTheme="minorEastAsia"/>
          <w:lang w:eastAsia="zh-CN"/>
        </w:rPr>
        <w:t xml:space="preserve">) </w:t>
      </w:r>
      <w:r w:rsidR="00442739">
        <w:rPr>
          <w:rFonts w:eastAsiaTheme="minorEastAsia" w:hint="eastAsia"/>
          <w:lang w:eastAsia="zh-CN"/>
        </w:rPr>
        <w:t>AUC of r</w:t>
      </w:r>
      <w:r w:rsidR="00442739" w:rsidRPr="00442739">
        <w:rPr>
          <w:rFonts w:eastAsiaTheme="minorEastAsia"/>
          <w:lang w:eastAsia="zh-CN"/>
        </w:rPr>
        <w:t>epresentative</w:t>
      </w:r>
      <w:r w:rsidR="00442739">
        <w:rPr>
          <w:rFonts w:eastAsiaTheme="minorEastAsia" w:hint="eastAsia"/>
          <w:lang w:eastAsia="zh-CN"/>
        </w:rPr>
        <w:t xml:space="preserve"> </w:t>
      </w:r>
      <w:r w:rsidR="00442739" w:rsidRPr="00442739">
        <w:rPr>
          <w:rFonts w:eastAsiaTheme="minorEastAsia"/>
          <w:lang w:eastAsia="zh-CN"/>
        </w:rPr>
        <w:t xml:space="preserve">H2A </w:t>
      </w:r>
      <w:r w:rsidR="00442739">
        <w:rPr>
          <w:rFonts w:eastAsiaTheme="minorEastAsia" w:hint="eastAsia"/>
          <w:lang w:eastAsia="zh-CN"/>
        </w:rPr>
        <w:t>variants</w:t>
      </w:r>
      <w:r w:rsidR="00442739" w:rsidRPr="00442739">
        <w:rPr>
          <w:rFonts w:eastAsiaTheme="minorEastAsia"/>
          <w:lang w:eastAsia="zh-CN"/>
        </w:rPr>
        <w:t xml:space="preserve"> illustrating that most H2A variants gain signal following the </w:t>
      </w:r>
      <w:r w:rsidR="00442739">
        <w:rPr>
          <w:rFonts w:eastAsiaTheme="minorEastAsia" w:hint="eastAsia"/>
          <w:lang w:eastAsia="zh-CN"/>
        </w:rPr>
        <w:t>TFA wash</w:t>
      </w:r>
      <w:r w:rsidR="00442739" w:rsidRPr="00442739">
        <w:rPr>
          <w:rFonts w:eastAsiaTheme="minorEastAsia"/>
          <w:lang w:eastAsia="zh-CN"/>
        </w:rPr>
        <w:t>.</w:t>
      </w:r>
      <w:r w:rsidR="00442739">
        <w:rPr>
          <w:rFonts w:eastAsiaTheme="minorEastAsia" w:hint="eastAsia"/>
          <w:lang w:eastAsia="zh-CN"/>
        </w:rPr>
        <w:t xml:space="preserve"> </w:t>
      </w:r>
      <w:r w:rsidR="00442739" w:rsidRPr="00442739">
        <w:rPr>
          <w:rFonts w:eastAsiaTheme="minorEastAsia"/>
          <w:lang w:eastAsia="zh-CN"/>
        </w:rPr>
        <w:t>(</w:t>
      </w:r>
      <w:r w:rsidR="00442739">
        <w:rPr>
          <w:rFonts w:eastAsiaTheme="minorEastAsia" w:hint="eastAsia"/>
          <w:lang w:eastAsia="zh-CN"/>
        </w:rPr>
        <w:t>c</w:t>
      </w:r>
      <w:r w:rsidR="00442739" w:rsidRPr="00442739">
        <w:rPr>
          <w:rFonts w:eastAsiaTheme="minorEastAsia"/>
          <w:lang w:eastAsia="zh-CN"/>
        </w:rPr>
        <w:t>) Linker H1 variants display reduced AUC after TFA</w:t>
      </w:r>
      <w:r w:rsidR="00442739">
        <w:rPr>
          <w:rFonts w:eastAsiaTheme="minorEastAsia" w:hint="eastAsia"/>
          <w:lang w:eastAsia="zh-CN"/>
        </w:rPr>
        <w:t xml:space="preserve"> wash. </w:t>
      </w:r>
      <w:r w:rsidR="00442739" w:rsidRPr="00442739">
        <w:rPr>
          <w:rFonts w:eastAsiaTheme="minorEastAsia"/>
          <w:lang w:eastAsia="zh-CN"/>
        </w:rPr>
        <w:t>(</w:t>
      </w:r>
      <w:r w:rsidR="00442739">
        <w:rPr>
          <w:rFonts w:eastAsiaTheme="minorEastAsia" w:hint="eastAsia"/>
          <w:lang w:eastAsia="zh-CN"/>
        </w:rPr>
        <w:t>d</w:t>
      </w:r>
      <w:r w:rsidR="00442739" w:rsidRPr="00442739">
        <w:rPr>
          <w:rFonts w:eastAsiaTheme="minorEastAsia"/>
          <w:lang w:eastAsia="zh-CN"/>
        </w:rPr>
        <w:t xml:space="preserve">) Relative abundance of </w:t>
      </w:r>
      <w:r w:rsidR="00442739">
        <w:rPr>
          <w:rFonts w:eastAsiaTheme="minorEastAsia" w:hint="eastAsia"/>
          <w:lang w:eastAsia="zh-CN"/>
        </w:rPr>
        <w:t xml:space="preserve">linker </w:t>
      </w:r>
      <w:r w:rsidR="00442739" w:rsidRPr="00442739">
        <w:rPr>
          <w:rFonts w:eastAsiaTheme="minorEastAsia"/>
          <w:lang w:eastAsia="zh-CN"/>
        </w:rPr>
        <w:t>H1 variants</w:t>
      </w:r>
      <w:r w:rsidR="00442739">
        <w:rPr>
          <w:rFonts w:eastAsiaTheme="minorEastAsia" w:hint="eastAsia"/>
          <w:lang w:eastAsia="zh-CN"/>
        </w:rPr>
        <w:t xml:space="preserve"> </w:t>
      </w:r>
      <w:r w:rsidR="00442739" w:rsidRPr="00442739">
        <w:rPr>
          <w:rFonts w:eastAsiaTheme="minorEastAsia"/>
          <w:lang w:eastAsia="zh-CN"/>
        </w:rPr>
        <w:t xml:space="preserve">is unchanged between conditions, indicating that the TFA </w:t>
      </w:r>
      <w:r w:rsidR="00442739">
        <w:rPr>
          <w:rFonts w:eastAsiaTheme="minorEastAsia" w:hint="eastAsia"/>
          <w:lang w:eastAsia="zh-CN"/>
        </w:rPr>
        <w:t>wash</w:t>
      </w:r>
      <w:r w:rsidR="00442739" w:rsidRPr="00442739">
        <w:rPr>
          <w:rFonts w:eastAsiaTheme="minorEastAsia"/>
          <w:lang w:eastAsia="zh-CN"/>
        </w:rPr>
        <w:t xml:space="preserve"> does not bias variant‑level quantification despite lowering absolute </w:t>
      </w:r>
      <w:r w:rsidR="00442739">
        <w:rPr>
          <w:rFonts w:eastAsiaTheme="minorEastAsia" w:hint="eastAsia"/>
          <w:lang w:eastAsia="zh-CN"/>
        </w:rPr>
        <w:t xml:space="preserve">linker </w:t>
      </w:r>
      <w:r w:rsidR="00442739" w:rsidRPr="00442739">
        <w:rPr>
          <w:rFonts w:eastAsiaTheme="minorEastAsia"/>
          <w:lang w:eastAsia="zh-CN"/>
        </w:rPr>
        <w:t>H1 signal.</w:t>
      </w:r>
      <w:r w:rsidR="00786A30">
        <w:rPr>
          <w:rFonts w:eastAsiaTheme="minorEastAsia" w:hint="eastAsia"/>
          <w:lang w:eastAsia="zh-CN"/>
        </w:rPr>
        <w:t xml:space="preserve"> </w:t>
      </w:r>
      <w:r w:rsidR="002641B5" w:rsidRPr="002641B5">
        <w:rPr>
          <w:rFonts w:eastAsiaTheme="minorEastAsia"/>
          <w:lang w:eastAsia="zh-CN"/>
        </w:rPr>
        <w:t>Bar plots display the mean AUC for each protein, with error bars indicating</w:t>
      </w:r>
      <w:r w:rsidR="002641B5">
        <w:rPr>
          <w:rFonts w:eastAsiaTheme="minorEastAsia"/>
          <w:lang w:eastAsia="zh-CN"/>
        </w:rPr>
        <w:t xml:space="preserve"> </w:t>
      </w:r>
      <w:r w:rsidR="002641B5" w:rsidRPr="002641B5">
        <w:rPr>
          <w:rFonts w:eastAsiaTheme="minorEastAsia"/>
          <w:lang w:eastAsia="zh-CN"/>
        </w:rPr>
        <w:t>standard deviation</w:t>
      </w:r>
      <w:r w:rsidR="002641B5">
        <w:rPr>
          <w:rFonts w:eastAsiaTheme="minorEastAsia"/>
          <w:lang w:eastAsia="zh-CN"/>
        </w:rPr>
        <w:t>.</w:t>
      </w:r>
      <w:r w:rsidR="002641B5" w:rsidRPr="002641B5">
        <w:t xml:space="preserve"> </w:t>
      </w:r>
      <w:r w:rsidR="00C1167F" w:rsidRPr="00345A5D">
        <w:rPr>
          <w:rFonts w:eastAsiaTheme="minorEastAsia"/>
          <w:lang w:eastAsia="zh-CN"/>
        </w:rPr>
        <w:t>N=</w:t>
      </w:r>
      <w:r w:rsidR="00C1167F">
        <w:rPr>
          <w:rFonts w:eastAsiaTheme="minorEastAsia"/>
          <w:lang w:eastAsia="zh-CN"/>
        </w:rPr>
        <w:t>3</w:t>
      </w:r>
      <w:r w:rsidR="00C1167F" w:rsidRPr="00345A5D">
        <w:rPr>
          <w:rFonts w:eastAsiaTheme="minorEastAsia"/>
          <w:lang w:eastAsia="zh-CN"/>
        </w:rPr>
        <w:t xml:space="preserve"> </w:t>
      </w:r>
      <w:r w:rsidR="00C1167F">
        <w:t>extraction replicates</w:t>
      </w:r>
      <w:r w:rsidR="00C1167F" w:rsidRPr="00345A5D">
        <w:rPr>
          <w:rFonts w:eastAsiaTheme="minorEastAsia"/>
          <w:lang w:eastAsia="zh-CN"/>
        </w:rPr>
        <w:t xml:space="preserve"> for </w:t>
      </w:r>
      <w:r w:rsidR="00C1167F">
        <w:rPr>
          <w:rFonts w:eastAsiaTheme="minorEastAsia"/>
          <w:lang w:eastAsia="zh-CN"/>
        </w:rPr>
        <w:t>all histone variants</w:t>
      </w:r>
      <w:r w:rsidR="00C1167F" w:rsidRPr="00345A5D">
        <w:rPr>
          <w:rFonts w:eastAsiaTheme="minorEastAsia"/>
          <w:lang w:eastAsia="zh-CN"/>
        </w:rPr>
        <w:t xml:space="preserve">. </w:t>
      </w:r>
    </w:p>
    <w:p w14:paraId="7F003848" w14:textId="77777777" w:rsidR="004253F3" w:rsidRDefault="004253F3">
      <w:pPr>
        <w:rPr>
          <w:rFonts w:eastAsiaTheme="minorEastAsia"/>
          <w:lang w:eastAsia="zh-CN"/>
        </w:rPr>
      </w:pPr>
    </w:p>
    <w:p w14:paraId="06B61B6C" w14:textId="2B7E8138" w:rsidR="008B41D6" w:rsidRDefault="00B91B17" w:rsidP="008B41D6">
      <w:pPr>
        <w:spacing w:after="160" w:line="259" w:lineRule="auto"/>
        <w:jc w:val="both"/>
        <w:rPr>
          <w:rFonts w:eastAsiaTheme="minorEastAsia"/>
          <w:b/>
          <w:bCs/>
          <w:noProof/>
          <w:lang w:eastAsia="zh-CN"/>
        </w:rPr>
      </w:pPr>
      <w:r>
        <w:rPr>
          <w:rFonts w:eastAsiaTheme="minorEastAsia"/>
          <w:b/>
          <w:bCs/>
          <w:noProof/>
          <w:lang w:eastAsia="zh-CN"/>
        </w:rPr>
        <w:lastRenderedPageBreak/>
        <w:drawing>
          <wp:inline distT="0" distB="0" distL="0" distR="0" wp14:anchorId="3F69955C" wp14:editId="5B0AE7AC">
            <wp:extent cx="5943600" cy="4552950"/>
            <wp:effectExtent l="0" t="0" r="0" b="0"/>
            <wp:docPr id="19310877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4552950"/>
                    </a:xfrm>
                    <a:prstGeom prst="rect">
                      <a:avLst/>
                    </a:prstGeom>
                    <a:noFill/>
                    <a:ln>
                      <a:noFill/>
                    </a:ln>
                  </pic:spPr>
                </pic:pic>
              </a:graphicData>
            </a:graphic>
          </wp:inline>
        </w:drawing>
      </w:r>
    </w:p>
    <w:p w14:paraId="52B40471" w14:textId="77777777" w:rsidR="00E13A85" w:rsidRDefault="00E13A85" w:rsidP="00FA0101">
      <w:pPr>
        <w:spacing w:after="160" w:line="259" w:lineRule="auto"/>
        <w:jc w:val="both"/>
        <w:rPr>
          <w:rFonts w:eastAsiaTheme="minorEastAsia"/>
          <w:b/>
          <w:bCs/>
          <w:lang w:eastAsia="zh-CN"/>
        </w:rPr>
      </w:pPr>
    </w:p>
    <w:p w14:paraId="4EB53D6D" w14:textId="168A4CE1" w:rsidR="004253F3" w:rsidRDefault="004253F3" w:rsidP="00FA0101">
      <w:pPr>
        <w:spacing w:after="160" w:line="259" w:lineRule="auto"/>
        <w:jc w:val="both"/>
        <w:rPr>
          <w:rFonts w:eastAsiaTheme="minorEastAsia"/>
          <w:lang w:eastAsia="zh-CN"/>
        </w:rPr>
      </w:pPr>
      <w:r w:rsidRPr="0087097F">
        <w:rPr>
          <w:rFonts w:eastAsiaTheme="minorEastAsia"/>
          <w:b/>
          <w:bCs/>
          <w:lang w:eastAsia="zh-CN"/>
        </w:rPr>
        <w:t>Supplementary Figure</w:t>
      </w:r>
      <w:r w:rsidR="00F84145">
        <w:rPr>
          <w:rFonts w:eastAsiaTheme="minorEastAsia" w:hint="eastAsia"/>
          <w:lang w:eastAsia="zh-CN"/>
        </w:rPr>
        <w:t xml:space="preserve"> </w:t>
      </w:r>
      <w:r w:rsidR="00F84145" w:rsidRPr="00F84145">
        <w:rPr>
          <w:rFonts w:eastAsiaTheme="minorEastAsia" w:hint="eastAsia"/>
          <w:b/>
          <w:bCs/>
          <w:lang w:eastAsia="zh-CN"/>
        </w:rPr>
        <w:t>7</w:t>
      </w:r>
      <w:r w:rsidRPr="00A777B0">
        <w:rPr>
          <w:rFonts w:eastAsiaTheme="minorEastAsia"/>
          <w:lang w:eastAsia="zh-CN"/>
        </w:rPr>
        <w:t xml:space="preserve">. </w:t>
      </w:r>
      <w:r w:rsidRPr="008F6839">
        <w:rPr>
          <w:rFonts w:eastAsiaTheme="minorEastAsia"/>
          <w:b/>
          <w:bCs/>
          <w:lang w:eastAsia="zh-CN"/>
        </w:rPr>
        <w:t xml:space="preserve">Online top-down MS characterization of representative linker H1 variants. </w:t>
      </w:r>
      <w:r w:rsidR="00F672AA">
        <w:rPr>
          <w:rFonts w:eastAsiaTheme="minorEastAsia"/>
          <w:lang w:eastAsia="zh-CN"/>
        </w:rPr>
        <w:t>High accuracy MS1 spectra</w:t>
      </w:r>
      <w:r w:rsidR="00F672AA" w:rsidRPr="00602A19">
        <w:rPr>
          <w:rFonts w:eastAsiaTheme="minorEastAsia"/>
          <w:lang w:eastAsia="zh-CN"/>
        </w:rPr>
        <w:t xml:space="preserve"> </w:t>
      </w:r>
      <w:r w:rsidRPr="00602A19">
        <w:rPr>
          <w:rFonts w:eastAsiaTheme="minorEastAsia"/>
          <w:lang w:eastAsia="zh-CN"/>
        </w:rPr>
        <w:t>and</w:t>
      </w:r>
      <w:r w:rsidR="00F672AA" w:rsidRPr="00F672AA">
        <w:rPr>
          <w:rFonts w:eastAsiaTheme="minorEastAsia"/>
          <w:lang w:eastAsia="zh-CN"/>
        </w:rPr>
        <w:t xml:space="preserve"> </w:t>
      </w:r>
      <w:r w:rsidR="00F672AA">
        <w:rPr>
          <w:rFonts w:eastAsiaTheme="minorEastAsia"/>
          <w:lang w:eastAsia="zh-CN"/>
        </w:rPr>
        <w:t>r</w:t>
      </w:r>
      <w:r w:rsidR="00F672AA" w:rsidRPr="00602A19">
        <w:rPr>
          <w:rFonts w:eastAsiaTheme="minorEastAsia"/>
          <w:lang w:eastAsia="zh-CN"/>
        </w:rPr>
        <w:t>epresentative MS/MS fragment ions</w:t>
      </w:r>
      <w:r w:rsidRPr="00602A19">
        <w:rPr>
          <w:rFonts w:eastAsiaTheme="minorEastAsia"/>
          <w:lang w:eastAsia="zh-CN"/>
        </w:rPr>
        <w:t xml:space="preserve"> for (</w:t>
      </w:r>
      <w:r>
        <w:rPr>
          <w:rFonts w:eastAsiaTheme="minorEastAsia"/>
          <w:lang w:eastAsia="zh-CN"/>
        </w:rPr>
        <w:t>a</w:t>
      </w:r>
      <w:r w:rsidRPr="00602A19">
        <w:rPr>
          <w:rFonts w:eastAsiaTheme="minorEastAsia"/>
          <w:lang w:eastAsia="zh-CN"/>
        </w:rPr>
        <w:t xml:space="preserve">) </w:t>
      </w:r>
      <w:r>
        <w:rPr>
          <w:rFonts w:eastAsiaTheme="minorEastAsia"/>
          <w:lang w:eastAsia="zh-CN"/>
        </w:rPr>
        <w:t>H1.0</w:t>
      </w:r>
      <w:r w:rsidRPr="00602A19">
        <w:rPr>
          <w:rFonts w:eastAsiaTheme="minorEastAsia"/>
          <w:lang w:eastAsia="zh-CN"/>
        </w:rPr>
        <w:t>, (</w:t>
      </w:r>
      <w:r>
        <w:rPr>
          <w:rFonts w:eastAsiaTheme="minorEastAsia"/>
          <w:lang w:eastAsia="zh-CN"/>
        </w:rPr>
        <w:t>b</w:t>
      </w:r>
      <w:r w:rsidRPr="00602A19">
        <w:rPr>
          <w:rFonts w:eastAsiaTheme="minorEastAsia"/>
          <w:lang w:eastAsia="zh-CN"/>
        </w:rPr>
        <w:t xml:space="preserve">) </w:t>
      </w:r>
      <w:r>
        <w:rPr>
          <w:rFonts w:eastAsiaTheme="minorEastAsia"/>
          <w:lang w:eastAsia="zh-CN"/>
        </w:rPr>
        <w:t>H1.2</w:t>
      </w:r>
      <w:r w:rsidRPr="00602A19">
        <w:rPr>
          <w:rFonts w:eastAsiaTheme="minorEastAsia"/>
          <w:lang w:eastAsia="zh-CN"/>
        </w:rPr>
        <w:t xml:space="preserve">, </w:t>
      </w:r>
      <w:r>
        <w:rPr>
          <w:rFonts w:eastAsiaTheme="minorEastAsia"/>
          <w:lang w:eastAsia="zh-CN"/>
        </w:rPr>
        <w:t xml:space="preserve">and </w:t>
      </w:r>
      <w:r w:rsidRPr="00602A19">
        <w:rPr>
          <w:rFonts w:eastAsiaTheme="minorEastAsia"/>
          <w:lang w:eastAsia="zh-CN"/>
        </w:rPr>
        <w:t>(</w:t>
      </w:r>
      <w:r>
        <w:rPr>
          <w:rFonts w:eastAsiaTheme="minorEastAsia"/>
          <w:lang w:eastAsia="zh-CN"/>
        </w:rPr>
        <w:t>c</w:t>
      </w:r>
      <w:r w:rsidRPr="00602A19">
        <w:rPr>
          <w:rFonts w:eastAsiaTheme="minorEastAsia"/>
          <w:lang w:eastAsia="zh-CN"/>
        </w:rPr>
        <w:t xml:space="preserve">) </w:t>
      </w:r>
      <w:r>
        <w:rPr>
          <w:rFonts w:eastAsiaTheme="minorEastAsia"/>
          <w:lang w:eastAsia="zh-CN"/>
        </w:rPr>
        <w:t>H1.4</w:t>
      </w:r>
      <w:r w:rsidRPr="00602A19">
        <w:rPr>
          <w:rFonts w:eastAsiaTheme="minorEastAsia"/>
          <w:lang w:eastAsia="zh-CN"/>
        </w:rPr>
        <w:t>. Red circles represent the theoretical isotopic abundance distribution of isotopic peaks. Collision-induced dissociation was used for MS/MS.</w:t>
      </w:r>
    </w:p>
    <w:p w14:paraId="15ADBEEE" w14:textId="77777777" w:rsidR="004253F3" w:rsidRDefault="004253F3" w:rsidP="004253F3">
      <w:pPr>
        <w:spacing w:after="160" w:line="259" w:lineRule="auto"/>
        <w:rPr>
          <w:rFonts w:eastAsiaTheme="minorEastAsia"/>
          <w:lang w:eastAsia="zh-CN"/>
        </w:rPr>
      </w:pPr>
    </w:p>
    <w:p w14:paraId="7AEF7054" w14:textId="249C441B" w:rsidR="004253F3" w:rsidRDefault="00FF2037" w:rsidP="00FA0101">
      <w:pPr>
        <w:spacing w:after="160" w:line="259" w:lineRule="auto"/>
        <w:jc w:val="both"/>
        <w:rPr>
          <w:rFonts w:eastAsiaTheme="minorEastAsia"/>
          <w:noProof/>
          <w:lang w:eastAsia="zh-CN"/>
        </w:rPr>
      </w:pPr>
      <w:r>
        <w:rPr>
          <w:rFonts w:eastAsiaTheme="minorEastAsia"/>
          <w:noProof/>
          <w:lang w:eastAsia="zh-CN"/>
        </w:rPr>
        <w:lastRenderedPageBreak/>
        <w:drawing>
          <wp:inline distT="0" distB="0" distL="0" distR="0" wp14:anchorId="7A551C2C" wp14:editId="5330F248">
            <wp:extent cx="5343284" cy="7431741"/>
            <wp:effectExtent l="0" t="0" r="0" b="0"/>
            <wp:docPr id="174678268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354127" cy="7446822"/>
                    </a:xfrm>
                    <a:prstGeom prst="rect">
                      <a:avLst/>
                    </a:prstGeom>
                    <a:noFill/>
                    <a:ln>
                      <a:noFill/>
                    </a:ln>
                  </pic:spPr>
                </pic:pic>
              </a:graphicData>
            </a:graphic>
          </wp:inline>
        </w:drawing>
      </w:r>
      <w:r w:rsidR="004253F3" w:rsidRPr="0087097F">
        <w:rPr>
          <w:rFonts w:eastAsiaTheme="minorEastAsia"/>
          <w:b/>
          <w:bCs/>
          <w:lang w:eastAsia="zh-CN"/>
        </w:rPr>
        <w:t>Supplementary Figure</w:t>
      </w:r>
      <w:r w:rsidR="004253F3" w:rsidRPr="00A777B0">
        <w:rPr>
          <w:rFonts w:eastAsiaTheme="minorEastAsia"/>
          <w:lang w:eastAsia="zh-CN"/>
        </w:rPr>
        <w:t xml:space="preserve"> </w:t>
      </w:r>
      <w:r w:rsidR="00F84145" w:rsidRPr="00F84145">
        <w:rPr>
          <w:rFonts w:eastAsiaTheme="minorEastAsia" w:hint="eastAsia"/>
          <w:b/>
          <w:bCs/>
          <w:lang w:eastAsia="zh-CN"/>
        </w:rPr>
        <w:t>8</w:t>
      </w:r>
      <w:r w:rsidR="004253F3" w:rsidRPr="00A777B0">
        <w:rPr>
          <w:rFonts w:eastAsiaTheme="minorEastAsia"/>
          <w:lang w:eastAsia="zh-CN"/>
        </w:rPr>
        <w:t xml:space="preserve">. </w:t>
      </w:r>
      <w:r w:rsidR="004253F3" w:rsidRPr="008F6839">
        <w:rPr>
          <w:rFonts w:eastAsiaTheme="minorEastAsia"/>
          <w:b/>
          <w:bCs/>
          <w:lang w:eastAsia="zh-CN"/>
        </w:rPr>
        <w:t>Online top-down MS characterization of representative H2A variants.</w:t>
      </w:r>
      <w:r w:rsidR="004253F3">
        <w:rPr>
          <w:rFonts w:eastAsiaTheme="minorEastAsia"/>
          <w:lang w:eastAsia="zh-CN"/>
        </w:rPr>
        <w:t xml:space="preserve"> </w:t>
      </w:r>
      <w:r w:rsidR="004253F3" w:rsidRPr="00602A19">
        <w:rPr>
          <w:rFonts w:eastAsiaTheme="minorEastAsia"/>
          <w:lang w:eastAsia="zh-CN"/>
        </w:rPr>
        <w:t>Representative MS/MS fragment ions and sequence maps for (</w:t>
      </w:r>
      <w:r w:rsidR="004253F3">
        <w:rPr>
          <w:rFonts w:eastAsiaTheme="minorEastAsia"/>
          <w:lang w:eastAsia="zh-CN"/>
        </w:rPr>
        <w:t>a</w:t>
      </w:r>
      <w:r w:rsidR="004253F3" w:rsidRPr="00602A19">
        <w:rPr>
          <w:rFonts w:eastAsiaTheme="minorEastAsia"/>
          <w:lang w:eastAsia="zh-CN"/>
        </w:rPr>
        <w:t xml:space="preserve">) </w:t>
      </w:r>
      <w:r w:rsidR="004253F3">
        <w:rPr>
          <w:rFonts w:eastAsiaTheme="minorEastAsia"/>
          <w:lang w:eastAsia="zh-CN"/>
        </w:rPr>
        <w:t>H2A1B</w:t>
      </w:r>
      <w:r w:rsidR="004253F3" w:rsidRPr="00602A19">
        <w:rPr>
          <w:rFonts w:eastAsiaTheme="minorEastAsia"/>
          <w:lang w:eastAsia="zh-CN"/>
        </w:rPr>
        <w:t>, (</w:t>
      </w:r>
      <w:r w:rsidR="004253F3">
        <w:rPr>
          <w:rFonts w:eastAsiaTheme="minorEastAsia"/>
          <w:lang w:eastAsia="zh-CN"/>
        </w:rPr>
        <w:t>b</w:t>
      </w:r>
      <w:r w:rsidR="004253F3" w:rsidRPr="00602A19">
        <w:rPr>
          <w:rFonts w:eastAsiaTheme="minorEastAsia"/>
          <w:lang w:eastAsia="zh-CN"/>
        </w:rPr>
        <w:t xml:space="preserve">) </w:t>
      </w:r>
      <w:r w:rsidR="004253F3">
        <w:rPr>
          <w:rFonts w:eastAsiaTheme="minorEastAsia"/>
          <w:lang w:eastAsia="zh-CN"/>
        </w:rPr>
        <w:t>H2A1C</w:t>
      </w:r>
      <w:r w:rsidR="004253F3" w:rsidRPr="00602A19">
        <w:rPr>
          <w:rFonts w:eastAsiaTheme="minorEastAsia"/>
          <w:lang w:eastAsia="zh-CN"/>
        </w:rPr>
        <w:t xml:space="preserve">, </w:t>
      </w:r>
      <w:r w:rsidR="004253F3" w:rsidRPr="00602A19">
        <w:rPr>
          <w:rFonts w:eastAsiaTheme="minorEastAsia"/>
          <w:lang w:eastAsia="zh-CN"/>
        </w:rPr>
        <w:lastRenderedPageBreak/>
        <w:t>(</w:t>
      </w:r>
      <w:r w:rsidR="004253F3">
        <w:rPr>
          <w:rFonts w:eastAsiaTheme="minorEastAsia"/>
          <w:lang w:eastAsia="zh-CN"/>
        </w:rPr>
        <w:t>c</w:t>
      </w:r>
      <w:r w:rsidR="004253F3" w:rsidRPr="00602A19">
        <w:rPr>
          <w:rFonts w:eastAsiaTheme="minorEastAsia"/>
          <w:lang w:eastAsia="zh-CN"/>
        </w:rPr>
        <w:t xml:space="preserve">) </w:t>
      </w:r>
      <w:r w:rsidR="004253F3">
        <w:rPr>
          <w:rFonts w:eastAsiaTheme="minorEastAsia"/>
          <w:lang w:eastAsia="zh-CN"/>
        </w:rPr>
        <w:t>H2A2A, (d)H2A2C, and (e) H2A.J</w:t>
      </w:r>
      <w:r w:rsidR="004253F3" w:rsidRPr="00602A19">
        <w:rPr>
          <w:rFonts w:eastAsiaTheme="minorEastAsia"/>
          <w:lang w:eastAsia="zh-CN"/>
        </w:rPr>
        <w:t>. Red circles represent the theoretical isotopic abundance distribution of isotopic peaks. Collision-induced dissociation was used for MS/MS.</w:t>
      </w:r>
    </w:p>
    <w:p w14:paraId="1C06EBF3" w14:textId="774CADB1" w:rsidR="004253F3" w:rsidRDefault="00FF2037" w:rsidP="00FA0101">
      <w:pPr>
        <w:spacing w:after="160" w:line="259" w:lineRule="auto"/>
        <w:jc w:val="both"/>
        <w:rPr>
          <w:rFonts w:eastAsiaTheme="minorEastAsia"/>
          <w:lang w:eastAsia="zh-CN"/>
        </w:rPr>
      </w:pPr>
      <w:r>
        <w:rPr>
          <w:rFonts w:eastAsiaTheme="minorEastAsia"/>
          <w:noProof/>
          <w:lang w:eastAsia="zh-CN"/>
        </w:rPr>
        <w:drawing>
          <wp:inline distT="0" distB="0" distL="0" distR="0" wp14:anchorId="604B61BB" wp14:editId="25088708">
            <wp:extent cx="5601471" cy="7386918"/>
            <wp:effectExtent l="0" t="0" r="0" b="5080"/>
            <wp:docPr id="16946202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608425" cy="7396089"/>
                    </a:xfrm>
                    <a:prstGeom prst="rect">
                      <a:avLst/>
                    </a:prstGeom>
                    <a:noFill/>
                    <a:ln>
                      <a:noFill/>
                    </a:ln>
                  </pic:spPr>
                </pic:pic>
              </a:graphicData>
            </a:graphic>
          </wp:inline>
        </w:drawing>
      </w:r>
      <w:r w:rsidR="004253F3" w:rsidRPr="0087097F">
        <w:rPr>
          <w:rFonts w:eastAsiaTheme="minorEastAsia"/>
          <w:b/>
          <w:bCs/>
          <w:lang w:eastAsia="zh-CN"/>
        </w:rPr>
        <w:t>Supplementary Figure</w:t>
      </w:r>
      <w:r w:rsidR="004253F3" w:rsidRPr="00A777B0">
        <w:rPr>
          <w:rFonts w:eastAsiaTheme="minorEastAsia"/>
          <w:lang w:eastAsia="zh-CN"/>
        </w:rPr>
        <w:t xml:space="preserve"> </w:t>
      </w:r>
      <w:r w:rsidR="00F84145">
        <w:rPr>
          <w:rFonts w:eastAsiaTheme="minorEastAsia" w:hint="eastAsia"/>
          <w:b/>
          <w:bCs/>
          <w:lang w:eastAsia="zh-CN"/>
        </w:rPr>
        <w:t>9</w:t>
      </w:r>
      <w:r w:rsidR="004253F3" w:rsidRPr="006F4BD7">
        <w:rPr>
          <w:rFonts w:eastAsiaTheme="minorEastAsia"/>
          <w:b/>
          <w:bCs/>
          <w:lang w:eastAsia="zh-CN"/>
        </w:rPr>
        <w:t>.</w:t>
      </w:r>
      <w:r w:rsidR="004253F3">
        <w:rPr>
          <w:rFonts w:eastAsiaTheme="minorEastAsia"/>
          <w:lang w:eastAsia="zh-CN"/>
        </w:rPr>
        <w:t xml:space="preserve"> </w:t>
      </w:r>
      <w:r w:rsidR="004253F3" w:rsidRPr="008F6839">
        <w:rPr>
          <w:rFonts w:eastAsiaTheme="minorEastAsia"/>
          <w:b/>
          <w:bCs/>
          <w:lang w:eastAsia="zh-CN"/>
        </w:rPr>
        <w:t xml:space="preserve">Online top-down MS characterization of representative H2B </w:t>
      </w:r>
      <w:r w:rsidR="004253F3" w:rsidRPr="008F6839">
        <w:rPr>
          <w:rFonts w:eastAsiaTheme="minorEastAsia"/>
          <w:b/>
          <w:bCs/>
          <w:lang w:eastAsia="zh-CN"/>
        </w:rPr>
        <w:lastRenderedPageBreak/>
        <w:t>variants.</w:t>
      </w:r>
      <w:r w:rsidR="004253F3" w:rsidRPr="00602A19">
        <w:rPr>
          <w:rFonts w:eastAsiaTheme="minorEastAsia"/>
          <w:lang w:eastAsia="zh-CN"/>
        </w:rPr>
        <w:t xml:space="preserve"> </w:t>
      </w:r>
      <w:r w:rsidR="004253F3" w:rsidRPr="00B52E8F">
        <w:rPr>
          <w:rFonts w:eastAsiaTheme="minorEastAsia"/>
          <w:lang w:val="pt-BR" w:eastAsia="zh-CN"/>
        </w:rPr>
        <w:t xml:space="preserve">Representative MS/MS fragment ions and sequence maps for (a) H2B1C, (b) H2B1J, (c) H2B1O, (d)H2B1K, and (e) H2B2E. </w:t>
      </w:r>
      <w:r w:rsidR="004253F3" w:rsidRPr="00602A19">
        <w:rPr>
          <w:rFonts w:eastAsiaTheme="minorEastAsia"/>
          <w:lang w:eastAsia="zh-CN"/>
        </w:rPr>
        <w:t>Red circles represent the theoretical isotopic abundance distribution of isotopic peaks. Collision-induced dissociation was used for MS/MS.</w:t>
      </w:r>
    </w:p>
    <w:p w14:paraId="3C98D974" w14:textId="12891170" w:rsidR="004253F3" w:rsidRDefault="00FF2037" w:rsidP="00FA0101">
      <w:pPr>
        <w:spacing w:after="160" w:line="259" w:lineRule="auto"/>
        <w:jc w:val="both"/>
        <w:rPr>
          <w:rFonts w:eastAsiaTheme="minorEastAsia"/>
          <w:lang w:eastAsia="zh-CN"/>
        </w:rPr>
      </w:pPr>
      <w:r>
        <w:rPr>
          <w:rFonts w:eastAsiaTheme="minorEastAsia"/>
          <w:noProof/>
          <w:lang w:eastAsia="zh-CN"/>
        </w:rPr>
        <w:drawing>
          <wp:inline distT="0" distB="0" distL="0" distR="0" wp14:anchorId="2A101771" wp14:editId="422673CA">
            <wp:extent cx="5943600" cy="4141470"/>
            <wp:effectExtent l="0" t="0" r="0" b="0"/>
            <wp:docPr id="134892073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4141470"/>
                    </a:xfrm>
                    <a:prstGeom prst="rect">
                      <a:avLst/>
                    </a:prstGeom>
                    <a:noFill/>
                    <a:ln>
                      <a:noFill/>
                    </a:ln>
                  </pic:spPr>
                </pic:pic>
              </a:graphicData>
            </a:graphic>
          </wp:inline>
        </w:drawing>
      </w:r>
      <w:r w:rsidR="004253F3" w:rsidRPr="0087097F">
        <w:rPr>
          <w:rFonts w:eastAsiaTheme="minorEastAsia"/>
          <w:b/>
          <w:bCs/>
          <w:lang w:eastAsia="zh-CN"/>
        </w:rPr>
        <w:t>Supplementary Figure</w:t>
      </w:r>
      <w:r w:rsidR="004253F3" w:rsidRPr="00A777B0">
        <w:rPr>
          <w:rFonts w:eastAsiaTheme="minorEastAsia"/>
          <w:lang w:eastAsia="zh-CN"/>
        </w:rPr>
        <w:t xml:space="preserve"> </w:t>
      </w:r>
      <w:r w:rsidR="00F84145" w:rsidRPr="00F84145">
        <w:rPr>
          <w:rFonts w:eastAsiaTheme="minorEastAsia" w:hint="eastAsia"/>
          <w:b/>
          <w:bCs/>
          <w:lang w:eastAsia="zh-CN"/>
        </w:rPr>
        <w:t>10</w:t>
      </w:r>
      <w:r w:rsidR="004253F3" w:rsidRPr="00A777B0">
        <w:rPr>
          <w:rFonts w:eastAsiaTheme="minorEastAsia"/>
          <w:lang w:eastAsia="zh-CN"/>
        </w:rPr>
        <w:t xml:space="preserve">. </w:t>
      </w:r>
      <w:r w:rsidR="004253F3" w:rsidRPr="008F6839">
        <w:rPr>
          <w:rFonts w:eastAsiaTheme="minorEastAsia"/>
          <w:b/>
          <w:bCs/>
          <w:lang w:eastAsia="zh-CN"/>
        </w:rPr>
        <w:t>Online top-down MS characterization of representative H3 variants.</w:t>
      </w:r>
      <w:r w:rsidR="004253F3">
        <w:rPr>
          <w:rFonts w:eastAsiaTheme="minorEastAsia"/>
          <w:lang w:eastAsia="zh-CN"/>
        </w:rPr>
        <w:t xml:space="preserve"> </w:t>
      </w:r>
      <w:r w:rsidR="004253F3" w:rsidRPr="00602A19">
        <w:rPr>
          <w:rFonts w:eastAsiaTheme="minorEastAsia"/>
          <w:lang w:eastAsia="zh-CN"/>
        </w:rPr>
        <w:t>Representative MS/MS fragment ions and sequence maps for (</w:t>
      </w:r>
      <w:r w:rsidR="004253F3">
        <w:rPr>
          <w:rFonts w:eastAsiaTheme="minorEastAsia"/>
          <w:lang w:eastAsia="zh-CN"/>
        </w:rPr>
        <w:t>a</w:t>
      </w:r>
      <w:r w:rsidR="004253F3" w:rsidRPr="00602A19">
        <w:rPr>
          <w:rFonts w:eastAsiaTheme="minorEastAsia"/>
          <w:lang w:eastAsia="zh-CN"/>
        </w:rPr>
        <w:t xml:space="preserve">) </w:t>
      </w:r>
      <w:r w:rsidR="004253F3">
        <w:rPr>
          <w:rFonts w:eastAsiaTheme="minorEastAsia"/>
          <w:lang w:eastAsia="zh-CN"/>
        </w:rPr>
        <w:t>H3.1</w:t>
      </w:r>
      <w:r w:rsidR="004253F3" w:rsidRPr="00602A19">
        <w:rPr>
          <w:rFonts w:eastAsiaTheme="minorEastAsia"/>
          <w:lang w:eastAsia="zh-CN"/>
        </w:rPr>
        <w:t xml:space="preserve">, </w:t>
      </w:r>
      <w:r w:rsidR="004253F3">
        <w:rPr>
          <w:rFonts w:eastAsiaTheme="minorEastAsia"/>
          <w:lang w:eastAsia="zh-CN"/>
        </w:rPr>
        <w:t xml:space="preserve">and </w:t>
      </w:r>
      <w:r w:rsidR="004253F3" w:rsidRPr="00602A19">
        <w:rPr>
          <w:rFonts w:eastAsiaTheme="minorEastAsia"/>
          <w:lang w:eastAsia="zh-CN"/>
        </w:rPr>
        <w:t>(</w:t>
      </w:r>
      <w:r w:rsidR="004253F3">
        <w:rPr>
          <w:rFonts w:eastAsiaTheme="minorEastAsia"/>
          <w:lang w:eastAsia="zh-CN"/>
        </w:rPr>
        <w:t>b</w:t>
      </w:r>
      <w:r w:rsidR="004253F3" w:rsidRPr="00602A19">
        <w:rPr>
          <w:rFonts w:eastAsiaTheme="minorEastAsia"/>
          <w:lang w:eastAsia="zh-CN"/>
        </w:rPr>
        <w:t xml:space="preserve">) </w:t>
      </w:r>
      <w:r w:rsidR="004253F3" w:rsidRPr="004417FF">
        <w:rPr>
          <w:rFonts w:eastAsiaTheme="minorEastAsia"/>
          <w:lang w:eastAsia="zh-CN"/>
        </w:rPr>
        <w:t>combined H3.2</w:t>
      </w:r>
      <w:r w:rsidR="004253F3">
        <w:rPr>
          <w:rFonts w:eastAsiaTheme="minorEastAsia"/>
          <w:lang w:eastAsia="zh-CN"/>
        </w:rPr>
        <w:t xml:space="preserve"> and </w:t>
      </w:r>
      <w:r w:rsidR="004253F3" w:rsidRPr="004417FF">
        <w:rPr>
          <w:rFonts w:eastAsiaTheme="minorEastAsia"/>
          <w:lang w:eastAsia="zh-CN"/>
        </w:rPr>
        <w:t xml:space="preserve">H3.3. Because H3.2 and H3.3 differ by only minor </w:t>
      </w:r>
      <w:r w:rsidR="004253F3">
        <w:rPr>
          <w:rFonts w:eastAsiaTheme="minorEastAsia"/>
          <w:lang w:eastAsia="zh-CN"/>
        </w:rPr>
        <w:t>residue</w:t>
      </w:r>
      <w:r w:rsidR="004253F3" w:rsidRPr="004417FF">
        <w:rPr>
          <w:rFonts w:eastAsiaTheme="minorEastAsia"/>
          <w:lang w:eastAsia="zh-CN"/>
        </w:rPr>
        <w:t>s and, only shared y-ions were observed</w:t>
      </w:r>
      <w:r w:rsidR="004253F3" w:rsidRPr="00602A19">
        <w:rPr>
          <w:rFonts w:eastAsiaTheme="minorEastAsia"/>
          <w:lang w:eastAsia="zh-CN"/>
        </w:rPr>
        <w:t>. Red circles represent the theoretical isotopic abundance distribution of isotopic peaks. Collision-induced dissociation was used for MS/MS.</w:t>
      </w:r>
    </w:p>
    <w:p w14:paraId="23EE4D35" w14:textId="77777777" w:rsidR="004253F3" w:rsidRDefault="004253F3">
      <w:pPr>
        <w:rPr>
          <w:rFonts w:eastAsiaTheme="minorEastAsia"/>
          <w:lang w:eastAsia="zh-CN"/>
        </w:rPr>
      </w:pPr>
    </w:p>
    <w:p w14:paraId="1C74E3C5" w14:textId="77777777" w:rsidR="004253F3" w:rsidRDefault="004253F3">
      <w:pPr>
        <w:rPr>
          <w:rFonts w:eastAsiaTheme="minorEastAsia"/>
          <w:lang w:eastAsia="zh-CN"/>
        </w:rPr>
      </w:pPr>
    </w:p>
    <w:p w14:paraId="0CDF3A70" w14:textId="77777777" w:rsidR="00E13A85" w:rsidRDefault="00E13A85" w:rsidP="00FA0101">
      <w:pPr>
        <w:spacing w:after="160" w:line="259" w:lineRule="auto"/>
        <w:jc w:val="both"/>
        <w:rPr>
          <w:rFonts w:eastAsiaTheme="minorEastAsia"/>
          <w:b/>
          <w:bCs/>
          <w:lang w:eastAsia="zh-CN"/>
        </w:rPr>
      </w:pPr>
    </w:p>
    <w:p w14:paraId="049C384C" w14:textId="77777777" w:rsidR="00E13A85" w:rsidRDefault="00E13A85" w:rsidP="00FA0101">
      <w:pPr>
        <w:spacing w:after="160" w:line="259" w:lineRule="auto"/>
        <w:jc w:val="both"/>
        <w:rPr>
          <w:rFonts w:eastAsiaTheme="minorEastAsia"/>
          <w:b/>
          <w:bCs/>
          <w:lang w:eastAsia="zh-CN"/>
        </w:rPr>
      </w:pPr>
    </w:p>
    <w:p w14:paraId="60666CF9" w14:textId="77777777" w:rsidR="00E13A85" w:rsidRDefault="00E13A85" w:rsidP="00FA0101">
      <w:pPr>
        <w:spacing w:after="160" w:line="259" w:lineRule="auto"/>
        <w:jc w:val="both"/>
        <w:rPr>
          <w:rFonts w:eastAsiaTheme="minorEastAsia"/>
          <w:b/>
          <w:bCs/>
          <w:lang w:eastAsia="zh-CN"/>
        </w:rPr>
      </w:pPr>
    </w:p>
    <w:p w14:paraId="3D759743" w14:textId="0C2772A9" w:rsidR="004253F3" w:rsidRPr="009E59D0" w:rsidRDefault="009E59D0" w:rsidP="00FA0101">
      <w:pPr>
        <w:spacing w:after="160" w:line="259" w:lineRule="auto"/>
        <w:jc w:val="both"/>
        <w:rPr>
          <w:rFonts w:eastAsiaTheme="minorEastAsia"/>
          <w:b/>
          <w:bCs/>
          <w:lang w:eastAsia="zh-CN"/>
        </w:rPr>
      </w:pPr>
      <w:r>
        <w:rPr>
          <w:rFonts w:eastAsiaTheme="minorEastAsia"/>
          <w:b/>
          <w:bCs/>
          <w:noProof/>
          <w:lang w:eastAsia="zh-CN"/>
        </w:rPr>
        <w:lastRenderedPageBreak/>
        <w:drawing>
          <wp:anchor distT="0" distB="0" distL="114300" distR="114300" simplePos="0" relativeHeight="251691008" behindDoc="0" locked="0" layoutInCell="1" allowOverlap="1" wp14:anchorId="5D392AC3" wp14:editId="609ED6E4">
            <wp:simplePos x="0" y="0"/>
            <wp:positionH relativeFrom="column">
              <wp:posOffset>0</wp:posOffset>
            </wp:positionH>
            <wp:positionV relativeFrom="paragraph">
              <wp:posOffset>0</wp:posOffset>
            </wp:positionV>
            <wp:extent cx="3751580" cy="6210300"/>
            <wp:effectExtent l="0" t="0" r="1270" b="0"/>
            <wp:wrapTopAndBottom/>
            <wp:docPr id="30351388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751580" cy="6210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253F3" w:rsidRPr="0087097F">
        <w:rPr>
          <w:rFonts w:eastAsiaTheme="minorEastAsia"/>
          <w:b/>
          <w:bCs/>
          <w:lang w:eastAsia="zh-CN"/>
        </w:rPr>
        <w:t>Supplementary Figure</w:t>
      </w:r>
      <w:r w:rsidR="004253F3" w:rsidRPr="00A777B0">
        <w:rPr>
          <w:rFonts w:eastAsiaTheme="minorEastAsia"/>
          <w:lang w:eastAsia="zh-CN"/>
        </w:rPr>
        <w:t xml:space="preserve"> </w:t>
      </w:r>
      <w:r w:rsidR="00F84145">
        <w:rPr>
          <w:rFonts w:eastAsiaTheme="minorEastAsia" w:hint="eastAsia"/>
          <w:b/>
          <w:bCs/>
          <w:lang w:eastAsia="zh-CN"/>
        </w:rPr>
        <w:t>11</w:t>
      </w:r>
      <w:r w:rsidR="004253F3" w:rsidRPr="005D7F57">
        <w:rPr>
          <w:rFonts w:eastAsiaTheme="minorEastAsia"/>
          <w:b/>
          <w:bCs/>
          <w:lang w:eastAsia="zh-CN"/>
        </w:rPr>
        <w:t>.</w:t>
      </w:r>
      <w:r w:rsidR="004253F3" w:rsidRPr="00A777B0">
        <w:rPr>
          <w:rFonts w:eastAsiaTheme="minorEastAsia"/>
          <w:lang w:eastAsia="zh-CN"/>
        </w:rPr>
        <w:t xml:space="preserve"> </w:t>
      </w:r>
      <w:r w:rsidR="004253F3" w:rsidRPr="008F6839">
        <w:rPr>
          <w:rFonts w:eastAsiaTheme="minorEastAsia"/>
          <w:b/>
          <w:bCs/>
          <w:lang w:eastAsia="zh-CN"/>
        </w:rPr>
        <w:t xml:space="preserve">Online top-down MS characterization of H4 </w:t>
      </w:r>
      <w:proofErr w:type="spellStart"/>
      <w:r w:rsidR="004253F3" w:rsidRPr="008F6839">
        <w:rPr>
          <w:rFonts w:eastAsiaTheme="minorEastAsia"/>
          <w:b/>
          <w:bCs/>
          <w:lang w:eastAsia="zh-CN"/>
        </w:rPr>
        <w:t>proteoforms</w:t>
      </w:r>
      <w:proofErr w:type="spellEnd"/>
      <w:r w:rsidR="004253F3" w:rsidRPr="008F6839">
        <w:rPr>
          <w:rFonts w:eastAsiaTheme="minorEastAsia"/>
          <w:b/>
          <w:bCs/>
          <w:lang w:eastAsia="zh-CN"/>
        </w:rPr>
        <w:t>.</w:t>
      </w:r>
      <w:r w:rsidR="004253F3">
        <w:rPr>
          <w:rFonts w:eastAsiaTheme="minorEastAsia"/>
          <w:lang w:eastAsia="zh-CN"/>
        </w:rPr>
        <w:t xml:space="preserve"> </w:t>
      </w:r>
      <w:r w:rsidR="004253F3" w:rsidRPr="00602A19">
        <w:rPr>
          <w:rFonts w:eastAsiaTheme="minorEastAsia"/>
          <w:lang w:eastAsia="zh-CN"/>
        </w:rPr>
        <w:t>Representative MS/MS fragment ions and sequence maps for (</w:t>
      </w:r>
      <w:r w:rsidR="004253F3">
        <w:rPr>
          <w:rFonts w:eastAsiaTheme="minorEastAsia"/>
          <w:lang w:eastAsia="zh-CN"/>
        </w:rPr>
        <w:t>a</w:t>
      </w:r>
      <w:r w:rsidR="004253F3" w:rsidRPr="00602A19">
        <w:rPr>
          <w:rFonts w:eastAsiaTheme="minorEastAsia"/>
          <w:lang w:eastAsia="zh-CN"/>
        </w:rPr>
        <w:t xml:space="preserve">) </w:t>
      </w:r>
      <w:r w:rsidR="004253F3">
        <w:rPr>
          <w:rFonts w:eastAsiaTheme="minorEastAsia"/>
          <w:lang w:eastAsia="zh-CN"/>
        </w:rPr>
        <w:t>2MeAcH4</w:t>
      </w:r>
      <w:r w:rsidR="004253F3" w:rsidRPr="00602A19">
        <w:rPr>
          <w:rFonts w:eastAsiaTheme="minorEastAsia"/>
          <w:lang w:eastAsia="zh-CN"/>
        </w:rPr>
        <w:t xml:space="preserve">, </w:t>
      </w:r>
      <w:r w:rsidR="004253F3">
        <w:rPr>
          <w:rFonts w:eastAsiaTheme="minorEastAsia"/>
          <w:lang w:eastAsia="zh-CN"/>
        </w:rPr>
        <w:t xml:space="preserve">and </w:t>
      </w:r>
      <w:r w:rsidR="004253F3" w:rsidRPr="00602A19">
        <w:rPr>
          <w:rFonts w:eastAsiaTheme="minorEastAsia"/>
          <w:lang w:eastAsia="zh-CN"/>
        </w:rPr>
        <w:t>(</w:t>
      </w:r>
      <w:r w:rsidR="004253F3">
        <w:rPr>
          <w:rFonts w:eastAsiaTheme="minorEastAsia"/>
          <w:lang w:eastAsia="zh-CN"/>
        </w:rPr>
        <w:t>b</w:t>
      </w:r>
      <w:r w:rsidR="004253F3" w:rsidRPr="00602A19">
        <w:rPr>
          <w:rFonts w:eastAsiaTheme="minorEastAsia"/>
          <w:lang w:eastAsia="zh-CN"/>
        </w:rPr>
        <w:t xml:space="preserve">) </w:t>
      </w:r>
      <w:r w:rsidR="004253F3">
        <w:rPr>
          <w:rFonts w:eastAsiaTheme="minorEastAsia"/>
          <w:lang w:eastAsia="zh-CN"/>
        </w:rPr>
        <w:t>oxidized (Ox) H4</w:t>
      </w:r>
      <w:r w:rsidR="004253F3" w:rsidRPr="00602A19">
        <w:rPr>
          <w:rFonts w:eastAsiaTheme="minorEastAsia"/>
          <w:lang w:eastAsia="zh-CN"/>
        </w:rPr>
        <w:t>. Red circles represent the theoretical isotopic abundance distribution of isotopic peaks. Collision-induced dissociation was used for MS/MS.</w:t>
      </w:r>
    </w:p>
    <w:p w14:paraId="1B1AB5C5" w14:textId="77777777" w:rsidR="00E13A85" w:rsidRDefault="00E13A85" w:rsidP="00FA0101">
      <w:pPr>
        <w:jc w:val="both"/>
        <w:rPr>
          <w:rFonts w:eastAsiaTheme="minorEastAsia"/>
          <w:b/>
          <w:bCs/>
          <w:lang w:eastAsia="zh-CN"/>
        </w:rPr>
      </w:pPr>
    </w:p>
    <w:p w14:paraId="4811721A" w14:textId="77777777" w:rsidR="00E13A85" w:rsidRDefault="00E13A85" w:rsidP="00FA0101">
      <w:pPr>
        <w:jc w:val="both"/>
        <w:rPr>
          <w:rFonts w:eastAsiaTheme="minorEastAsia"/>
          <w:b/>
          <w:bCs/>
          <w:lang w:eastAsia="zh-CN"/>
        </w:rPr>
      </w:pPr>
    </w:p>
    <w:p w14:paraId="64CBAB63" w14:textId="77777777" w:rsidR="00E13A85" w:rsidRDefault="00E13A85" w:rsidP="00FA0101">
      <w:pPr>
        <w:jc w:val="both"/>
        <w:rPr>
          <w:rFonts w:eastAsiaTheme="minorEastAsia"/>
          <w:b/>
          <w:bCs/>
          <w:lang w:eastAsia="zh-CN"/>
        </w:rPr>
      </w:pPr>
    </w:p>
    <w:p w14:paraId="6B3DF797" w14:textId="77777777" w:rsidR="00E13A85" w:rsidRDefault="00E13A85" w:rsidP="00FA0101">
      <w:pPr>
        <w:jc w:val="both"/>
        <w:rPr>
          <w:rFonts w:eastAsiaTheme="minorEastAsia"/>
          <w:b/>
          <w:bCs/>
          <w:lang w:eastAsia="zh-CN"/>
        </w:rPr>
      </w:pPr>
    </w:p>
    <w:p w14:paraId="79D267B8" w14:textId="2F80620A" w:rsidR="003E3D9E" w:rsidRDefault="00B642EA" w:rsidP="00FA0101">
      <w:pPr>
        <w:jc w:val="both"/>
        <w:rPr>
          <w:rFonts w:eastAsiaTheme="minorEastAsia"/>
          <w:lang w:eastAsia="zh-CN"/>
        </w:rPr>
      </w:pPr>
      <w:r>
        <w:rPr>
          <w:rFonts w:eastAsiaTheme="minorEastAsia"/>
          <w:noProof/>
          <w:lang w:eastAsia="zh-CN"/>
        </w:rPr>
        <w:lastRenderedPageBreak/>
        <w:drawing>
          <wp:anchor distT="0" distB="0" distL="114300" distR="114300" simplePos="0" relativeHeight="251668480" behindDoc="0" locked="0" layoutInCell="1" allowOverlap="1" wp14:anchorId="63059265" wp14:editId="3D3909E0">
            <wp:simplePos x="0" y="0"/>
            <wp:positionH relativeFrom="column">
              <wp:posOffset>0</wp:posOffset>
            </wp:positionH>
            <wp:positionV relativeFrom="paragraph">
              <wp:posOffset>0</wp:posOffset>
            </wp:positionV>
            <wp:extent cx="5934075" cy="3959225"/>
            <wp:effectExtent l="0" t="0" r="9525" b="3175"/>
            <wp:wrapTopAndBottom/>
            <wp:docPr id="160573934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34075" cy="3959225"/>
                    </a:xfrm>
                    <a:prstGeom prst="rect">
                      <a:avLst/>
                    </a:prstGeom>
                    <a:noFill/>
                    <a:ln>
                      <a:noFill/>
                    </a:ln>
                  </pic:spPr>
                </pic:pic>
              </a:graphicData>
            </a:graphic>
          </wp:anchor>
        </w:drawing>
      </w:r>
      <w:r w:rsidR="00786A30" w:rsidRPr="0087097F">
        <w:rPr>
          <w:rFonts w:eastAsiaTheme="minorEastAsia"/>
          <w:b/>
          <w:bCs/>
          <w:lang w:eastAsia="zh-CN"/>
        </w:rPr>
        <w:t xml:space="preserve">Supplementary Figure </w:t>
      </w:r>
      <w:r w:rsidR="00260C36">
        <w:rPr>
          <w:rFonts w:eastAsiaTheme="minorEastAsia" w:hint="eastAsia"/>
          <w:b/>
          <w:bCs/>
          <w:lang w:eastAsia="zh-CN"/>
        </w:rPr>
        <w:t>12</w:t>
      </w:r>
      <w:r w:rsidR="00786A30" w:rsidRPr="0087097F">
        <w:rPr>
          <w:rFonts w:eastAsiaTheme="minorEastAsia"/>
          <w:b/>
          <w:bCs/>
          <w:lang w:eastAsia="zh-CN"/>
        </w:rPr>
        <w:t>.</w:t>
      </w:r>
      <w:r w:rsidR="00626707">
        <w:rPr>
          <w:rFonts w:eastAsiaTheme="minorEastAsia" w:hint="eastAsia"/>
          <w:b/>
          <w:bCs/>
          <w:lang w:eastAsia="zh-CN"/>
        </w:rPr>
        <w:t xml:space="preserve"> </w:t>
      </w:r>
      <w:r w:rsidR="00626707" w:rsidRPr="00626707">
        <w:rPr>
          <w:rFonts w:eastAsiaTheme="minorEastAsia"/>
          <w:b/>
          <w:bCs/>
          <w:lang w:eastAsia="zh-CN"/>
        </w:rPr>
        <w:t xml:space="preserve">Representative quantitative analysis of </w:t>
      </w:r>
      <w:proofErr w:type="spellStart"/>
      <w:r w:rsidR="00626707" w:rsidRPr="00626707">
        <w:rPr>
          <w:rFonts w:eastAsiaTheme="minorEastAsia"/>
          <w:b/>
          <w:bCs/>
          <w:lang w:eastAsia="zh-CN"/>
        </w:rPr>
        <w:t>proteoform</w:t>
      </w:r>
      <w:proofErr w:type="spellEnd"/>
      <w:r w:rsidR="00626707" w:rsidRPr="00626707">
        <w:rPr>
          <w:rFonts w:eastAsiaTheme="minorEastAsia"/>
          <w:b/>
          <w:bCs/>
          <w:lang w:eastAsia="zh-CN"/>
        </w:rPr>
        <w:t xml:space="preserve"> abundances</w:t>
      </w:r>
      <w:r w:rsidR="00626707">
        <w:rPr>
          <w:rFonts w:eastAsiaTheme="minorEastAsia" w:hint="eastAsia"/>
          <w:b/>
          <w:bCs/>
          <w:lang w:eastAsia="zh-CN"/>
        </w:rPr>
        <w:t>.</w:t>
      </w:r>
      <w:r w:rsidR="00626707" w:rsidRPr="00626707">
        <w:rPr>
          <w:rFonts w:eastAsiaTheme="minorEastAsia"/>
          <w:b/>
          <w:bCs/>
          <w:lang w:eastAsia="zh-CN"/>
        </w:rPr>
        <w:t xml:space="preserve"> </w:t>
      </w:r>
      <w:r w:rsidR="00626707" w:rsidRPr="00626707">
        <w:rPr>
          <w:rFonts w:eastAsiaTheme="minorEastAsia"/>
          <w:lang w:eastAsia="zh-CN"/>
        </w:rPr>
        <w:t>(a) linker H1.</w:t>
      </w:r>
      <w:r w:rsidR="00626707">
        <w:rPr>
          <w:rFonts w:eastAsiaTheme="minorEastAsia" w:hint="eastAsia"/>
          <w:lang w:eastAsia="zh-CN"/>
        </w:rPr>
        <w:t>0</w:t>
      </w:r>
      <w:r w:rsidR="00626707" w:rsidRPr="00626707">
        <w:rPr>
          <w:rFonts w:eastAsiaTheme="minorEastAsia"/>
          <w:lang w:eastAsia="zh-CN"/>
        </w:rPr>
        <w:t xml:space="preserve"> (yellow), (b) H2A</w:t>
      </w:r>
      <w:r w:rsidR="00626707">
        <w:rPr>
          <w:rFonts w:eastAsiaTheme="minorEastAsia" w:hint="eastAsia"/>
          <w:lang w:eastAsia="zh-CN"/>
        </w:rPr>
        <w:t>2C</w:t>
      </w:r>
      <w:r w:rsidR="00626707" w:rsidRPr="00626707">
        <w:rPr>
          <w:rFonts w:eastAsiaTheme="minorEastAsia"/>
          <w:lang w:eastAsia="zh-CN"/>
        </w:rPr>
        <w:t xml:space="preserve"> (purple)</w:t>
      </w:r>
      <w:r w:rsidR="00626707">
        <w:rPr>
          <w:rFonts w:eastAsiaTheme="minorEastAsia" w:hint="eastAsia"/>
          <w:lang w:eastAsia="zh-CN"/>
        </w:rPr>
        <w:t xml:space="preserve"> and</w:t>
      </w:r>
      <w:r w:rsidR="00626707" w:rsidRPr="00626707">
        <w:rPr>
          <w:rFonts w:eastAsiaTheme="minorEastAsia"/>
          <w:lang w:eastAsia="zh-CN"/>
        </w:rPr>
        <w:t xml:space="preserve"> (c) H2A</w:t>
      </w:r>
      <w:r w:rsidR="00626707">
        <w:rPr>
          <w:rFonts w:eastAsiaTheme="minorEastAsia" w:hint="eastAsia"/>
          <w:lang w:eastAsia="zh-CN"/>
        </w:rPr>
        <w:t>2C</w:t>
      </w:r>
      <w:r w:rsidR="00626707" w:rsidRPr="00626707">
        <w:rPr>
          <w:rFonts w:eastAsiaTheme="minorEastAsia"/>
          <w:lang w:eastAsia="zh-CN"/>
        </w:rPr>
        <w:t xml:space="preserve"> (purple)</w:t>
      </w:r>
      <w:r w:rsidR="00626707">
        <w:rPr>
          <w:rFonts w:eastAsiaTheme="minorEastAsia" w:hint="eastAsia"/>
          <w:lang w:eastAsia="zh-CN"/>
        </w:rPr>
        <w:t xml:space="preserve">. </w:t>
      </w:r>
      <w:r w:rsidR="00626707" w:rsidRPr="00626707">
        <w:rPr>
          <w:rFonts w:eastAsiaTheme="minorEastAsia"/>
          <w:lang w:eastAsia="zh-CN"/>
        </w:rPr>
        <w:t xml:space="preserve">Colored circular icons represent PTMs present in a specific protein, “Ac” indicates acetylation, “P” indicates phosphorylation, “S” indicates </w:t>
      </w:r>
      <w:proofErr w:type="spellStart"/>
      <w:r w:rsidR="00626707" w:rsidRPr="00626707">
        <w:rPr>
          <w:rFonts w:eastAsiaTheme="minorEastAsia"/>
          <w:lang w:eastAsia="zh-CN"/>
        </w:rPr>
        <w:t>succinylation</w:t>
      </w:r>
      <w:proofErr w:type="spellEnd"/>
      <w:r w:rsidR="00626707">
        <w:rPr>
          <w:rFonts w:eastAsiaTheme="minorEastAsia" w:hint="eastAsia"/>
          <w:lang w:eastAsia="zh-CN"/>
        </w:rPr>
        <w:t>,</w:t>
      </w:r>
      <w:r w:rsidR="00626707" w:rsidRPr="00626707">
        <w:rPr>
          <w:rFonts w:eastAsiaTheme="minorEastAsia"/>
          <w:lang w:eastAsia="zh-CN"/>
        </w:rPr>
        <w:t xml:space="preserve"> and</w:t>
      </w:r>
      <w:r w:rsidR="00626707">
        <w:rPr>
          <w:rFonts w:eastAsiaTheme="minorEastAsia" w:hint="eastAsia"/>
          <w:lang w:eastAsia="zh-CN"/>
        </w:rPr>
        <w:t xml:space="preserve"> </w:t>
      </w:r>
      <w:r w:rsidR="00626707">
        <w:rPr>
          <w:rFonts w:eastAsiaTheme="minorEastAsia"/>
          <w:lang w:eastAsia="zh-CN"/>
        </w:rPr>
        <w:t>“</w:t>
      </w:r>
      <w:r w:rsidR="00626707">
        <w:rPr>
          <w:rFonts w:eastAsiaTheme="minorEastAsia" w:hint="eastAsia"/>
          <w:lang w:eastAsia="zh-CN"/>
        </w:rPr>
        <w:t>+98</w:t>
      </w:r>
      <w:r w:rsidR="00626707">
        <w:rPr>
          <w:rFonts w:eastAsiaTheme="minorEastAsia"/>
          <w:lang w:eastAsia="zh-CN"/>
        </w:rPr>
        <w:t>”</w:t>
      </w:r>
      <w:r w:rsidR="00626707" w:rsidRPr="00626707">
        <w:rPr>
          <w:rFonts w:eastAsiaTheme="minorEastAsia"/>
          <w:lang w:eastAsia="zh-CN"/>
        </w:rPr>
        <w:t xml:space="preserve"> indicates </w:t>
      </w:r>
      <w:r w:rsidR="00626707">
        <w:rPr>
          <w:rFonts w:eastAsiaTheme="minorEastAsia" w:hint="eastAsia"/>
          <w:lang w:eastAsia="zh-CN"/>
        </w:rPr>
        <w:t>98 Da mass shift</w:t>
      </w:r>
      <w:r w:rsidR="00626707" w:rsidRPr="00626707">
        <w:rPr>
          <w:rFonts w:eastAsiaTheme="minorEastAsia"/>
          <w:lang w:eastAsia="zh-CN"/>
        </w:rPr>
        <w:t>.</w:t>
      </w:r>
      <w:r w:rsidR="002641B5" w:rsidRPr="002641B5">
        <w:t xml:space="preserve"> </w:t>
      </w:r>
      <w:r w:rsidR="002641B5" w:rsidRPr="002641B5">
        <w:rPr>
          <w:rFonts w:eastAsiaTheme="minorEastAsia"/>
          <w:lang w:eastAsia="zh-CN"/>
        </w:rPr>
        <w:t xml:space="preserve">Bar plots display the mean </w:t>
      </w:r>
      <w:r w:rsidR="002641B5">
        <w:rPr>
          <w:rFonts w:eastAsiaTheme="minorEastAsia"/>
          <w:lang w:eastAsia="zh-CN"/>
        </w:rPr>
        <w:t>relative abundance</w:t>
      </w:r>
      <w:r w:rsidR="002641B5" w:rsidRPr="002641B5">
        <w:rPr>
          <w:rFonts w:eastAsiaTheme="minorEastAsia"/>
          <w:lang w:eastAsia="zh-CN"/>
        </w:rPr>
        <w:t xml:space="preserve"> for each </w:t>
      </w:r>
      <w:proofErr w:type="spellStart"/>
      <w:r w:rsidR="002641B5" w:rsidRPr="002641B5">
        <w:rPr>
          <w:rFonts w:eastAsiaTheme="minorEastAsia"/>
          <w:lang w:eastAsia="zh-CN"/>
        </w:rPr>
        <w:t>prote</w:t>
      </w:r>
      <w:r w:rsidR="002641B5">
        <w:rPr>
          <w:rFonts w:eastAsiaTheme="minorEastAsia"/>
          <w:lang w:eastAsia="zh-CN"/>
        </w:rPr>
        <w:t>oform</w:t>
      </w:r>
      <w:proofErr w:type="spellEnd"/>
      <w:r w:rsidR="002641B5" w:rsidRPr="002641B5">
        <w:rPr>
          <w:rFonts w:eastAsiaTheme="minorEastAsia"/>
          <w:lang w:eastAsia="zh-CN"/>
        </w:rPr>
        <w:t xml:space="preserve">, with error bars indicating standard deviation. N=3 for each </w:t>
      </w:r>
      <w:proofErr w:type="spellStart"/>
      <w:r w:rsidR="002641B5" w:rsidRPr="002641B5">
        <w:rPr>
          <w:rFonts w:eastAsiaTheme="minorEastAsia"/>
          <w:lang w:eastAsia="zh-CN"/>
        </w:rPr>
        <w:t>prote</w:t>
      </w:r>
      <w:r w:rsidR="002641B5">
        <w:rPr>
          <w:rFonts w:eastAsiaTheme="minorEastAsia"/>
          <w:lang w:eastAsia="zh-CN"/>
        </w:rPr>
        <w:t>oform</w:t>
      </w:r>
      <w:proofErr w:type="spellEnd"/>
      <w:r w:rsidR="002641B5" w:rsidRPr="002641B5">
        <w:rPr>
          <w:rFonts w:eastAsiaTheme="minorEastAsia"/>
          <w:lang w:eastAsia="zh-CN"/>
        </w:rPr>
        <w:t>.</w:t>
      </w:r>
    </w:p>
    <w:p w14:paraId="5DACC5B9" w14:textId="77777777" w:rsidR="003E3D9E" w:rsidRDefault="003E3D9E">
      <w:pPr>
        <w:rPr>
          <w:rFonts w:eastAsiaTheme="minorEastAsia"/>
          <w:lang w:eastAsia="zh-CN"/>
        </w:rPr>
      </w:pPr>
    </w:p>
    <w:p w14:paraId="64C1456E" w14:textId="77777777" w:rsidR="00973F10" w:rsidRDefault="00973F10">
      <w:pPr>
        <w:rPr>
          <w:rFonts w:eastAsiaTheme="minorEastAsia"/>
          <w:lang w:eastAsia="zh-CN"/>
        </w:rPr>
      </w:pPr>
    </w:p>
    <w:p w14:paraId="19ED2C6F" w14:textId="77777777" w:rsidR="00973F10" w:rsidRDefault="00973F10">
      <w:pPr>
        <w:rPr>
          <w:rFonts w:eastAsiaTheme="minorEastAsia"/>
          <w:lang w:eastAsia="zh-CN"/>
        </w:rPr>
      </w:pPr>
    </w:p>
    <w:p w14:paraId="1C0D4A24" w14:textId="77777777" w:rsidR="00973F10" w:rsidRDefault="00973F10">
      <w:pPr>
        <w:rPr>
          <w:rFonts w:eastAsiaTheme="minorEastAsia"/>
          <w:lang w:eastAsia="zh-CN"/>
        </w:rPr>
      </w:pPr>
    </w:p>
    <w:p w14:paraId="2FD1032B" w14:textId="77777777" w:rsidR="00973F10" w:rsidRDefault="00973F10">
      <w:pPr>
        <w:rPr>
          <w:rFonts w:eastAsiaTheme="minorEastAsia"/>
          <w:lang w:eastAsia="zh-CN"/>
        </w:rPr>
      </w:pPr>
    </w:p>
    <w:p w14:paraId="63C92F3B" w14:textId="77777777" w:rsidR="00973F10" w:rsidRDefault="00973F10">
      <w:pPr>
        <w:rPr>
          <w:rFonts w:eastAsiaTheme="minorEastAsia"/>
          <w:lang w:eastAsia="zh-CN"/>
        </w:rPr>
      </w:pPr>
    </w:p>
    <w:p w14:paraId="1CEA42EE" w14:textId="77777777" w:rsidR="00973F10" w:rsidRDefault="00973F10">
      <w:pPr>
        <w:rPr>
          <w:rFonts w:eastAsiaTheme="minorEastAsia"/>
          <w:lang w:eastAsia="zh-CN"/>
        </w:rPr>
      </w:pPr>
    </w:p>
    <w:p w14:paraId="0EDC3C7E" w14:textId="77777777" w:rsidR="00973F10" w:rsidRDefault="00973F10">
      <w:pPr>
        <w:rPr>
          <w:rFonts w:eastAsiaTheme="minorEastAsia"/>
          <w:lang w:eastAsia="zh-CN"/>
        </w:rPr>
      </w:pPr>
    </w:p>
    <w:p w14:paraId="2C1E4ED9" w14:textId="77777777" w:rsidR="00973F10" w:rsidRDefault="00973F10">
      <w:pPr>
        <w:rPr>
          <w:rFonts w:eastAsiaTheme="minorEastAsia"/>
          <w:lang w:eastAsia="zh-CN"/>
        </w:rPr>
      </w:pPr>
    </w:p>
    <w:p w14:paraId="688483DB" w14:textId="77777777" w:rsidR="00973F10" w:rsidRDefault="00973F10">
      <w:pPr>
        <w:rPr>
          <w:rFonts w:eastAsiaTheme="minorEastAsia"/>
          <w:lang w:eastAsia="zh-CN"/>
        </w:rPr>
      </w:pPr>
    </w:p>
    <w:p w14:paraId="6965F4B5" w14:textId="77777777" w:rsidR="00973F10" w:rsidRDefault="00973F10">
      <w:pPr>
        <w:rPr>
          <w:rFonts w:eastAsiaTheme="minorEastAsia"/>
          <w:lang w:eastAsia="zh-CN"/>
        </w:rPr>
      </w:pPr>
    </w:p>
    <w:p w14:paraId="7E7E4BF5" w14:textId="77777777" w:rsidR="00973F10" w:rsidRDefault="00973F10">
      <w:pPr>
        <w:rPr>
          <w:rFonts w:eastAsiaTheme="minorEastAsia"/>
          <w:lang w:eastAsia="zh-CN"/>
        </w:rPr>
      </w:pPr>
    </w:p>
    <w:p w14:paraId="61F2B445" w14:textId="77777777" w:rsidR="00973F10" w:rsidRDefault="00973F10">
      <w:pPr>
        <w:rPr>
          <w:rFonts w:eastAsiaTheme="minorEastAsia"/>
          <w:lang w:eastAsia="zh-CN"/>
        </w:rPr>
      </w:pPr>
    </w:p>
    <w:p w14:paraId="4A4E4A7D" w14:textId="77777777" w:rsidR="00973F10" w:rsidRDefault="00973F10">
      <w:pPr>
        <w:rPr>
          <w:rFonts w:eastAsiaTheme="minorEastAsia"/>
          <w:lang w:eastAsia="zh-CN"/>
        </w:rPr>
      </w:pPr>
    </w:p>
    <w:p w14:paraId="03065E8D" w14:textId="77777777" w:rsidR="00973F10" w:rsidRDefault="00973F10">
      <w:pPr>
        <w:rPr>
          <w:rFonts w:eastAsiaTheme="minorEastAsia"/>
          <w:lang w:eastAsia="zh-CN"/>
        </w:rPr>
      </w:pPr>
    </w:p>
    <w:p w14:paraId="30FC1A74" w14:textId="77777777" w:rsidR="00973F10" w:rsidRDefault="00973F10">
      <w:pPr>
        <w:rPr>
          <w:rFonts w:eastAsiaTheme="minorEastAsia"/>
          <w:lang w:eastAsia="zh-CN"/>
        </w:rPr>
      </w:pPr>
    </w:p>
    <w:p w14:paraId="6B5D5B83" w14:textId="77777777" w:rsidR="00973F10" w:rsidRDefault="00973F10">
      <w:pPr>
        <w:rPr>
          <w:rFonts w:eastAsiaTheme="minorEastAsia"/>
          <w:lang w:eastAsia="zh-CN"/>
        </w:rPr>
      </w:pPr>
    </w:p>
    <w:p w14:paraId="10E69FDB" w14:textId="3F8BBC1B" w:rsidR="000422D7" w:rsidRDefault="002F74D7" w:rsidP="000422D7">
      <w:pPr>
        <w:rPr>
          <w:rFonts w:eastAsiaTheme="minorEastAsia"/>
          <w:b/>
          <w:bCs/>
          <w:lang w:eastAsia="zh-CN"/>
        </w:rPr>
      </w:pPr>
      <w:r>
        <w:rPr>
          <w:rFonts w:eastAsiaTheme="minorEastAsia"/>
          <w:b/>
          <w:bCs/>
          <w:noProof/>
          <w:lang w:eastAsia="zh-CN"/>
        </w:rPr>
        <w:lastRenderedPageBreak/>
        <w:drawing>
          <wp:inline distT="0" distB="0" distL="0" distR="0" wp14:anchorId="1BD1F024" wp14:editId="097A608F">
            <wp:extent cx="4670854" cy="5477774"/>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681038" cy="5489717"/>
                    </a:xfrm>
                    <a:prstGeom prst="rect">
                      <a:avLst/>
                    </a:prstGeom>
                    <a:noFill/>
                    <a:ln>
                      <a:noFill/>
                    </a:ln>
                  </pic:spPr>
                </pic:pic>
              </a:graphicData>
            </a:graphic>
          </wp:inline>
        </w:drawing>
      </w:r>
    </w:p>
    <w:p w14:paraId="1F886342" w14:textId="2063659E" w:rsidR="00973F10" w:rsidRDefault="000422D7" w:rsidP="000422D7">
      <w:pPr>
        <w:spacing w:after="160" w:line="259" w:lineRule="auto"/>
        <w:jc w:val="both"/>
        <w:rPr>
          <w:rFonts w:eastAsiaTheme="minorEastAsia"/>
          <w:lang w:eastAsia="zh-CN"/>
        </w:rPr>
      </w:pPr>
      <w:r w:rsidRPr="0087097F">
        <w:rPr>
          <w:rFonts w:eastAsiaTheme="minorEastAsia"/>
          <w:b/>
          <w:bCs/>
          <w:lang w:eastAsia="zh-CN"/>
        </w:rPr>
        <w:t xml:space="preserve">Supplementary Figure </w:t>
      </w:r>
      <w:r>
        <w:rPr>
          <w:rFonts w:eastAsiaTheme="minorEastAsia" w:hint="eastAsia"/>
          <w:b/>
          <w:bCs/>
          <w:lang w:eastAsia="zh-CN"/>
        </w:rPr>
        <w:t>13</w:t>
      </w:r>
      <w:r w:rsidRPr="0087097F">
        <w:rPr>
          <w:rFonts w:eastAsiaTheme="minorEastAsia"/>
          <w:b/>
          <w:bCs/>
          <w:lang w:eastAsia="zh-CN"/>
        </w:rPr>
        <w:t>.</w:t>
      </w:r>
      <w:r>
        <w:rPr>
          <w:rFonts w:eastAsiaTheme="minorEastAsia"/>
          <w:b/>
          <w:bCs/>
          <w:lang w:eastAsia="zh-CN"/>
        </w:rPr>
        <w:t xml:space="preserve"> </w:t>
      </w:r>
      <w:r w:rsidRPr="00EB56EC">
        <w:rPr>
          <w:rFonts w:eastAsiaTheme="minorEastAsia"/>
          <w:b/>
          <w:bCs/>
          <w:lang w:eastAsia="zh-CN"/>
        </w:rPr>
        <w:t xml:space="preserve">High-mass-accuracy intact-mass measurements enable confident assignment </w:t>
      </w:r>
      <w:r w:rsidR="00FB0D0F">
        <w:rPr>
          <w:rFonts w:eastAsiaTheme="minorEastAsia"/>
          <w:b/>
          <w:bCs/>
          <w:lang w:eastAsia="zh-CN"/>
        </w:rPr>
        <w:t xml:space="preserve">of </w:t>
      </w:r>
      <w:r w:rsidR="00FB0D0F" w:rsidRPr="00EB56EC">
        <w:rPr>
          <w:rFonts w:eastAsiaTheme="minorEastAsia"/>
          <w:b/>
          <w:bCs/>
          <w:lang w:eastAsia="zh-CN"/>
        </w:rPr>
        <w:t xml:space="preserve">acetylation </w:t>
      </w:r>
      <w:r w:rsidRPr="00EB56EC">
        <w:rPr>
          <w:rFonts w:eastAsiaTheme="minorEastAsia"/>
          <w:b/>
          <w:bCs/>
          <w:lang w:eastAsia="zh-CN"/>
        </w:rPr>
        <w:t xml:space="preserve">on representative cardiac histones. </w:t>
      </w:r>
      <w:r w:rsidRPr="00D81462">
        <w:rPr>
          <w:rFonts w:eastAsiaTheme="minorEastAsia"/>
          <w:lang w:eastAsia="zh-CN"/>
        </w:rPr>
        <w:t>(a) Schematic highlighting the small mass difference between acetylation (+42.01 Da) and trimethylation (+42.0</w:t>
      </w:r>
      <w:r>
        <w:rPr>
          <w:rFonts w:eastAsiaTheme="minorEastAsia"/>
          <w:lang w:eastAsia="zh-CN"/>
        </w:rPr>
        <w:t>5</w:t>
      </w:r>
      <w:r w:rsidRPr="00D81462">
        <w:rPr>
          <w:rFonts w:eastAsiaTheme="minorEastAsia"/>
          <w:lang w:eastAsia="zh-CN"/>
        </w:rPr>
        <w:t xml:space="preserve"> Da), which can be resolved by high-resolution measurements</w:t>
      </w:r>
      <w:r>
        <w:rPr>
          <w:rFonts w:eastAsiaTheme="minorEastAsia"/>
          <w:lang w:eastAsia="zh-CN"/>
        </w:rPr>
        <w:t>. Representative d</w:t>
      </w:r>
      <w:r w:rsidRPr="00D81462">
        <w:rPr>
          <w:rFonts w:eastAsiaTheme="minorEastAsia"/>
          <w:lang w:eastAsia="zh-CN"/>
        </w:rPr>
        <w:t xml:space="preserve">econvoluted MS1 spectra </w:t>
      </w:r>
      <w:r>
        <w:rPr>
          <w:rFonts w:eastAsiaTheme="minorEastAsia"/>
          <w:lang w:eastAsia="zh-CN"/>
        </w:rPr>
        <w:t>with</w:t>
      </w:r>
      <w:r w:rsidRPr="00D81462">
        <w:rPr>
          <w:rFonts w:eastAsiaTheme="minorEastAsia"/>
          <w:lang w:eastAsia="zh-CN"/>
        </w:rPr>
        <w:t xml:space="preserve"> monoisotopic mass </w:t>
      </w:r>
      <w:r>
        <w:rPr>
          <w:rFonts w:eastAsiaTheme="minorEastAsia"/>
          <w:lang w:eastAsia="zh-CN"/>
        </w:rPr>
        <w:t>(</w:t>
      </w:r>
      <w:r w:rsidRPr="00D81462">
        <w:rPr>
          <w:rFonts w:eastAsiaTheme="minorEastAsia"/>
          <w:lang w:eastAsia="zh-CN"/>
        </w:rPr>
        <w:t>Da) are shown for</w:t>
      </w:r>
      <w:r>
        <w:rPr>
          <w:rFonts w:eastAsiaTheme="minorEastAsia"/>
          <w:lang w:eastAsia="zh-CN"/>
        </w:rPr>
        <w:t xml:space="preserve"> (b)</w:t>
      </w:r>
      <w:r w:rsidRPr="00D81462">
        <w:rPr>
          <w:rFonts w:eastAsiaTheme="minorEastAsia"/>
          <w:lang w:eastAsia="zh-CN"/>
        </w:rPr>
        <w:t xml:space="preserve"> H2A2C, </w:t>
      </w:r>
      <w:r>
        <w:rPr>
          <w:rFonts w:eastAsiaTheme="minorEastAsia"/>
          <w:lang w:eastAsia="zh-CN"/>
        </w:rPr>
        <w:t xml:space="preserve">(c) </w:t>
      </w:r>
      <w:r w:rsidRPr="00D81462">
        <w:rPr>
          <w:rFonts w:eastAsiaTheme="minorEastAsia"/>
          <w:lang w:eastAsia="zh-CN"/>
        </w:rPr>
        <w:t xml:space="preserve">H2A1J, </w:t>
      </w:r>
      <w:r>
        <w:rPr>
          <w:rFonts w:eastAsiaTheme="minorEastAsia"/>
          <w:lang w:eastAsia="zh-CN"/>
        </w:rPr>
        <w:t xml:space="preserve">(d) </w:t>
      </w:r>
      <w:r w:rsidRPr="00D81462">
        <w:rPr>
          <w:rFonts w:eastAsiaTheme="minorEastAsia"/>
          <w:lang w:eastAsia="zh-CN"/>
        </w:rPr>
        <w:t xml:space="preserve">H1.0, and </w:t>
      </w:r>
      <w:r>
        <w:rPr>
          <w:rFonts w:eastAsiaTheme="minorEastAsia"/>
          <w:lang w:eastAsia="zh-CN"/>
        </w:rPr>
        <w:t xml:space="preserve">(e) </w:t>
      </w:r>
      <w:r w:rsidRPr="00D81462">
        <w:rPr>
          <w:rFonts w:eastAsiaTheme="minorEastAsia"/>
          <w:lang w:eastAsia="zh-CN"/>
        </w:rPr>
        <w:t xml:space="preserve">H4. The dominant </w:t>
      </w:r>
      <w:proofErr w:type="spellStart"/>
      <w:r w:rsidRPr="00D81462">
        <w:rPr>
          <w:rFonts w:eastAsiaTheme="minorEastAsia"/>
          <w:lang w:eastAsia="zh-CN"/>
        </w:rPr>
        <w:t>proteoform</w:t>
      </w:r>
      <w:proofErr w:type="spellEnd"/>
      <w:r w:rsidRPr="00D81462">
        <w:rPr>
          <w:rFonts w:eastAsiaTheme="minorEastAsia"/>
          <w:lang w:eastAsia="zh-CN"/>
        </w:rPr>
        <w:t xml:space="preserve"> and the corresponding acetylated </w:t>
      </w:r>
      <w:proofErr w:type="spellStart"/>
      <w:r w:rsidRPr="00D81462">
        <w:rPr>
          <w:rFonts w:eastAsiaTheme="minorEastAsia"/>
          <w:lang w:eastAsia="zh-CN"/>
        </w:rPr>
        <w:t>proteoform</w:t>
      </w:r>
      <w:proofErr w:type="spellEnd"/>
      <w:r w:rsidRPr="00D81462">
        <w:rPr>
          <w:rFonts w:eastAsiaTheme="minorEastAsia"/>
          <w:lang w:eastAsia="zh-CN"/>
        </w:rPr>
        <w:t xml:space="preserve"> are indicated by dashed lines, with +42.01 Da mass shift annotated in red. For </w:t>
      </w:r>
      <w:r>
        <w:rPr>
          <w:rFonts w:eastAsiaTheme="minorEastAsia"/>
          <w:lang w:eastAsia="zh-CN"/>
        </w:rPr>
        <w:t xml:space="preserve">(a) </w:t>
      </w:r>
      <w:r w:rsidRPr="00D81462">
        <w:rPr>
          <w:rFonts w:eastAsiaTheme="minorEastAsia"/>
          <w:lang w:eastAsia="zh-CN"/>
        </w:rPr>
        <w:t xml:space="preserve">H2A2C, an additional phosphorylated </w:t>
      </w:r>
      <w:proofErr w:type="spellStart"/>
      <w:r>
        <w:rPr>
          <w:rFonts w:eastAsiaTheme="minorEastAsia"/>
          <w:lang w:eastAsia="zh-CN"/>
        </w:rPr>
        <w:t>proteoform</w:t>
      </w:r>
      <w:proofErr w:type="spellEnd"/>
      <w:r w:rsidRPr="00D81462">
        <w:rPr>
          <w:rFonts w:eastAsiaTheme="minorEastAsia"/>
          <w:lang w:eastAsia="zh-CN"/>
        </w:rPr>
        <w:t xml:space="preserve"> is observed with the characteristic +79.97 Da mass shift (blue). These high-resolution, high-accuracy mass differences support assignment of acetylation and phosphorylation at the </w:t>
      </w:r>
      <w:proofErr w:type="spellStart"/>
      <w:r w:rsidRPr="00D81462">
        <w:rPr>
          <w:rFonts w:eastAsiaTheme="minorEastAsia"/>
          <w:lang w:eastAsia="zh-CN"/>
        </w:rPr>
        <w:t>proteoform</w:t>
      </w:r>
      <w:proofErr w:type="spellEnd"/>
      <w:r w:rsidRPr="00D81462">
        <w:rPr>
          <w:rFonts w:eastAsiaTheme="minorEastAsia"/>
          <w:lang w:eastAsia="zh-CN"/>
        </w:rPr>
        <w:t xml:space="preserve"> level.</w:t>
      </w:r>
      <w:r>
        <w:rPr>
          <w:rFonts w:eastAsiaTheme="minorEastAsia"/>
          <w:lang w:eastAsia="zh-CN"/>
        </w:rPr>
        <w:t xml:space="preserve"> </w:t>
      </w:r>
      <w:r w:rsidRPr="00C00FA8">
        <w:rPr>
          <w:rFonts w:eastAsiaTheme="minorEastAsia"/>
          <w:lang w:eastAsia="zh-CN"/>
        </w:rPr>
        <w:t>Consistent with these assignments</w:t>
      </w:r>
      <w:r>
        <w:rPr>
          <w:rFonts w:eastAsiaTheme="minorEastAsia"/>
          <w:lang w:eastAsia="zh-CN"/>
        </w:rPr>
        <w:t>, a</w:t>
      </w:r>
      <w:r w:rsidRPr="00C00FA8">
        <w:rPr>
          <w:rFonts w:eastAsiaTheme="minorEastAsia"/>
          <w:lang w:eastAsia="zh-CN"/>
        </w:rPr>
        <w:t xml:space="preserve"> search of the </w:t>
      </w:r>
      <w:proofErr w:type="spellStart"/>
      <w:r w:rsidRPr="00C00FA8">
        <w:rPr>
          <w:rFonts w:eastAsiaTheme="minorEastAsia"/>
          <w:lang w:eastAsia="zh-CN"/>
        </w:rPr>
        <w:t>UniProt</w:t>
      </w:r>
      <w:proofErr w:type="spellEnd"/>
      <w:r w:rsidRPr="00C00FA8">
        <w:rPr>
          <w:rFonts w:eastAsiaTheme="minorEastAsia"/>
          <w:lang w:eastAsia="zh-CN"/>
        </w:rPr>
        <w:t xml:space="preserve"> database across the detected H1 and H2A families found no annotated trimethylation sites, </w:t>
      </w:r>
      <w:r>
        <w:rPr>
          <w:rFonts w:eastAsiaTheme="minorEastAsia"/>
          <w:lang w:eastAsia="zh-CN"/>
        </w:rPr>
        <w:t xml:space="preserve">further </w:t>
      </w:r>
      <w:r w:rsidRPr="00C00FA8">
        <w:rPr>
          <w:rFonts w:eastAsiaTheme="minorEastAsia"/>
          <w:lang w:eastAsia="zh-CN"/>
        </w:rPr>
        <w:t>supporting assignment of the +42 Da mass shift on H1 and H2As to acetylation</w:t>
      </w:r>
      <w:r>
        <w:rPr>
          <w:rFonts w:eastAsiaTheme="minorEastAsia"/>
          <w:lang w:eastAsia="zh-CN"/>
        </w:rPr>
        <w:t xml:space="preserve"> rather than </w:t>
      </w:r>
      <w:r w:rsidRPr="00D81462">
        <w:rPr>
          <w:rFonts w:eastAsiaTheme="minorEastAsia"/>
          <w:lang w:eastAsia="zh-CN"/>
        </w:rPr>
        <w:t>trimethylation</w:t>
      </w:r>
      <w:r w:rsidRPr="00C00FA8">
        <w:rPr>
          <w:rFonts w:eastAsiaTheme="minorEastAsia"/>
          <w:lang w:eastAsia="zh-CN"/>
        </w:rPr>
        <w:t>.</w:t>
      </w:r>
    </w:p>
    <w:p w14:paraId="39ACF495" w14:textId="50BE4CCB" w:rsidR="003E3D9E" w:rsidRDefault="003E3D9E">
      <w:pPr>
        <w:rPr>
          <w:rFonts w:eastAsiaTheme="minorEastAsia"/>
          <w:lang w:eastAsia="zh-CN"/>
        </w:rPr>
      </w:pPr>
      <w:r w:rsidRPr="003E3D9E">
        <w:rPr>
          <w:rFonts w:eastAsiaTheme="minorEastAsia"/>
          <w:noProof/>
          <w:lang w:eastAsia="zh-CN"/>
        </w:rPr>
        <w:lastRenderedPageBreak/>
        <w:drawing>
          <wp:inline distT="0" distB="0" distL="0" distR="0" wp14:anchorId="2F94EF73" wp14:editId="7B072292">
            <wp:extent cx="4410075" cy="5340036"/>
            <wp:effectExtent l="0" t="0" r="0" b="0"/>
            <wp:docPr id="6" name="Picture 5" descr="A screenshot of a computer screen&#10;&#10;AI-generated content may be incorrect.">
              <a:extLst xmlns:a="http://schemas.openxmlformats.org/drawingml/2006/main">
                <a:ext uri="{FF2B5EF4-FFF2-40B4-BE49-F238E27FC236}">
                  <a16:creationId xmlns:a16="http://schemas.microsoft.com/office/drawing/2014/main" id="{DF2B7641-99BE-7EE2-CD8A-8E85A656C2B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screenshot of a computer screen&#10;&#10;AI-generated content may be incorrect.">
                      <a:extLst>
                        <a:ext uri="{FF2B5EF4-FFF2-40B4-BE49-F238E27FC236}">
                          <a16:creationId xmlns:a16="http://schemas.microsoft.com/office/drawing/2014/main" id="{DF2B7641-99BE-7EE2-CD8A-8E85A656C2B3}"/>
                        </a:ext>
                      </a:extLst>
                    </pic:cNvPr>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415322" cy="5346389"/>
                    </a:xfrm>
                    <a:prstGeom prst="rect">
                      <a:avLst/>
                    </a:prstGeom>
                  </pic:spPr>
                </pic:pic>
              </a:graphicData>
            </a:graphic>
          </wp:inline>
        </w:drawing>
      </w:r>
    </w:p>
    <w:p w14:paraId="3218C57A" w14:textId="5017395F" w:rsidR="003E3D9E" w:rsidRPr="00000A01" w:rsidRDefault="00626707" w:rsidP="00FA0101">
      <w:pPr>
        <w:jc w:val="both"/>
        <w:rPr>
          <w:rFonts w:eastAsiaTheme="minorEastAsia"/>
          <w:lang w:eastAsia="zh-CN"/>
        </w:rPr>
      </w:pPr>
      <w:r w:rsidRPr="0087097F">
        <w:rPr>
          <w:rFonts w:eastAsiaTheme="minorEastAsia"/>
          <w:b/>
          <w:bCs/>
          <w:lang w:eastAsia="zh-CN"/>
        </w:rPr>
        <w:t xml:space="preserve">Supplementary Figure </w:t>
      </w:r>
      <w:r w:rsidR="00BE6915">
        <w:rPr>
          <w:rFonts w:eastAsiaTheme="minorEastAsia" w:hint="eastAsia"/>
          <w:b/>
          <w:bCs/>
          <w:lang w:eastAsia="zh-CN"/>
        </w:rPr>
        <w:t>1</w:t>
      </w:r>
      <w:r w:rsidR="000422D7">
        <w:rPr>
          <w:rFonts w:eastAsiaTheme="minorEastAsia" w:hint="eastAsia"/>
          <w:b/>
          <w:bCs/>
          <w:lang w:eastAsia="zh-CN"/>
        </w:rPr>
        <w:t>4</w:t>
      </w:r>
      <w:r w:rsidRPr="0087097F">
        <w:rPr>
          <w:rFonts w:eastAsiaTheme="minorEastAsia"/>
          <w:b/>
          <w:bCs/>
          <w:lang w:eastAsia="zh-CN"/>
        </w:rPr>
        <w:t>.</w:t>
      </w:r>
      <w:r>
        <w:rPr>
          <w:rFonts w:eastAsiaTheme="minorEastAsia" w:hint="eastAsia"/>
          <w:b/>
          <w:bCs/>
          <w:lang w:eastAsia="zh-CN"/>
        </w:rPr>
        <w:t xml:space="preserve"> </w:t>
      </w:r>
      <w:r w:rsidR="00000A01" w:rsidRPr="00000A01">
        <w:rPr>
          <w:rFonts w:eastAsiaTheme="minorEastAsia"/>
          <w:b/>
          <w:bCs/>
          <w:lang w:eastAsia="zh-CN"/>
        </w:rPr>
        <w:t xml:space="preserve">Separation of oxidized from non-oxidized H4 </w:t>
      </w:r>
      <w:proofErr w:type="spellStart"/>
      <w:r w:rsidR="00000A01" w:rsidRPr="00000A01">
        <w:rPr>
          <w:rFonts w:eastAsiaTheme="minorEastAsia"/>
          <w:b/>
          <w:bCs/>
          <w:lang w:eastAsia="zh-CN"/>
        </w:rPr>
        <w:t>proteoforms</w:t>
      </w:r>
      <w:proofErr w:type="spellEnd"/>
      <w:r w:rsidR="00000A01">
        <w:rPr>
          <w:rFonts w:eastAsiaTheme="minorEastAsia" w:hint="eastAsia"/>
          <w:b/>
          <w:bCs/>
          <w:lang w:eastAsia="zh-CN"/>
        </w:rPr>
        <w:t>.</w:t>
      </w:r>
      <w:r w:rsidR="00000A01" w:rsidRPr="00000A01">
        <w:rPr>
          <w:rFonts w:eastAsiaTheme="minorEastAsia" w:hint="eastAsia"/>
          <w:b/>
          <w:bCs/>
          <w:lang w:eastAsia="zh-CN"/>
        </w:rPr>
        <w:t xml:space="preserve"> </w:t>
      </w:r>
      <w:r w:rsidRPr="00000A01">
        <w:rPr>
          <w:rFonts w:eastAsiaTheme="minorEastAsia" w:hint="eastAsia"/>
          <w:lang w:eastAsia="zh-CN"/>
        </w:rPr>
        <w:t xml:space="preserve">(a) </w:t>
      </w:r>
      <w:r w:rsidR="004239CC">
        <w:rPr>
          <w:rFonts w:eastAsiaTheme="minorEastAsia" w:hint="eastAsia"/>
          <w:lang w:eastAsia="zh-CN"/>
        </w:rPr>
        <w:t>EI</w:t>
      </w:r>
      <w:r w:rsidR="004239CC" w:rsidRPr="004239CC">
        <w:rPr>
          <w:rFonts w:eastAsiaTheme="minorEastAsia"/>
          <w:lang w:eastAsia="zh-CN"/>
        </w:rPr>
        <w:t>C showing two baseline</w:t>
      </w:r>
      <w:r w:rsidR="004239CC">
        <w:rPr>
          <w:rFonts w:eastAsiaTheme="minorEastAsia" w:hint="eastAsia"/>
          <w:lang w:eastAsia="zh-CN"/>
        </w:rPr>
        <w:t xml:space="preserve"> </w:t>
      </w:r>
      <w:r w:rsidR="004239CC" w:rsidRPr="004239CC">
        <w:rPr>
          <w:rFonts w:eastAsiaTheme="minorEastAsia"/>
          <w:lang w:eastAsia="zh-CN"/>
        </w:rPr>
        <w:t xml:space="preserve">separated </w:t>
      </w:r>
      <w:r w:rsidR="004239CC">
        <w:rPr>
          <w:rFonts w:eastAsiaTheme="minorEastAsia" w:hint="eastAsia"/>
          <w:lang w:eastAsia="zh-CN"/>
        </w:rPr>
        <w:t>peak</w:t>
      </w:r>
      <w:r w:rsidR="004239CC" w:rsidRPr="004239CC">
        <w:rPr>
          <w:rFonts w:eastAsiaTheme="minorEastAsia"/>
          <w:lang w:eastAsia="zh-CN"/>
        </w:rPr>
        <w:t>s assigned to non‑oxidized H4 (H4) and oxidized H4 (OxH4).</w:t>
      </w:r>
      <w:r w:rsidR="00C82E14" w:rsidRPr="00000A01">
        <w:rPr>
          <w:rFonts w:eastAsiaTheme="minorEastAsia" w:hint="eastAsia"/>
          <w:lang w:eastAsia="zh-CN"/>
        </w:rPr>
        <w:t xml:space="preserve"> (b) </w:t>
      </w:r>
      <w:r w:rsidR="004239CC">
        <w:rPr>
          <w:rFonts w:eastAsiaTheme="minorEastAsia" w:hint="eastAsia"/>
          <w:lang w:eastAsia="zh-CN"/>
        </w:rPr>
        <w:t>Relative abundance by AUC</w:t>
      </w:r>
      <w:r w:rsidR="004239CC" w:rsidRPr="004239CC">
        <w:rPr>
          <w:rFonts w:eastAsiaTheme="minorEastAsia"/>
          <w:lang w:eastAsia="zh-CN"/>
        </w:rPr>
        <w:t xml:space="preserve"> indicates that OxH4 contributes only a small fraction of the total H4 signal</w:t>
      </w:r>
      <w:r w:rsidR="004239CC">
        <w:rPr>
          <w:rFonts w:eastAsiaTheme="minorEastAsia" w:hint="eastAsia"/>
          <w:lang w:eastAsia="zh-CN"/>
        </w:rPr>
        <w:t>.</w:t>
      </w:r>
      <w:r w:rsidR="00CF26C7" w:rsidRPr="00000A01">
        <w:rPr>
          <w:rFonts w:eastAsiaTheme="minorEastAsia" w:hint="eastAsia"/>
          <w:lang w:eastAsia="zh-CN"/>
        </w:rPr>
        <w:t xml:space="preserve"> (c-d) </w:t>
      </w:r>
      <w:r w:rsidR="004239CC">
        <w:rPr>
          <w:rFonts w:eastAsiaTheme="minorEastAsia" w:hint="eastAsia"/>
          <w:lang w:eastAsia="zh-CN"/>
        </w:rPr>
        <w:t>D</w:t>
      </w:r>
      <w:r w:rsidR="00CF26C7" w:rsidRPr="00000A01">
        <w:rPr>
          <w:rFonts w:eastAsiaTheme="minorEastAsia" w:hint="eastAsia"/>
          <w:lang w:eastAsia="zh-CN"/>
        </w:rPr>
        <w:t xml:space="preserve">econvoluted mass spectra of non-oxidized and oxidized H4 </w:t>
      </w:r>
      <w:proofErr w:type="spellStart"/>
      <w:r w:rsidR="00CF26C7" w:rsidRPr="00000A01">
        <w:rPr>
          <w:rFonts w:eastAsiaTheme="minorEastAsia" w:hint="eastAsia"/>
          <w:lang w:eastAsia="zh-CN"/>
        </w:rPr>
        <w:t>proteoforms</w:t>
      </w:r>
      <w:proofErr w:type="spellEnd"/>
      <w:r w:rsidR="00CF26C7" w:rsidRPr="00000A01">
        <w:rPr>
          <w:rFonts w:eastAsiaTheme="minorEastAsia" w:hint="eastAsia"/>
          <w:lang w:eastAsia="zh-CN"/>
        </w:rPr>
        <w:t xml:space="preserve"> </w:t>
      </w:r>
      <w:r w:rsidR="004239CC" w:rsidRPr="004239CC">
        <w:rPr>
          <w:rFonts w:eastAsiaTheme="minorEastAsia"/>
          <w:lang w:eastAsia="zh-CN"/>
        </w:rPr>
        <w:t xml:space="preserve">exhibits a +16 Da shift relative to H4, consistent with </w:t>
      </w:r>
      <w:proofErr w:type="spellStart"/>
      <w:r w:rsidR="004239CC" w:rsidRPr="004239CC">
        <w:rPr>
          <w:rFonts w:eastAsiaTheme="minorEastAsia"/>
          <w:lang w:eastAsia="zh-CN"/>
        </w:rPr>
        <w:t>monooxidation</w:t>
      </w:r>
      <w:proofErr w:type="spellEnd"/>
      <w:r w:rsidR="004239CC" w:rsidRPr="004239CC">
        <w:rPr>
          <w:rFonts w:eastAsiaTheme="minorEastAsia"/>
          <w:lang w:eastAsia="zh-CN"/>
        </w:rPr>
        <w:t xml:space="preserve"> of the protein.</w:t>
      </w:r>
    </w:p>
    <w:p w14:paraId="42B06AA7" w14:textId="77777777" w:rsidR="003E3D9E" w:rsidRDefault="003E3D9E">
      <w:pPr>
        <w:rPr>
          <w:rFonts w:eastAsiaTheme="minorEastAsia"/>
          <w:lang w:eastAsia="zh-CN"/>
        </w:rPr>
      </w:pPr>
    </w:p>
    <w:p w14:paraId="17845973" w14:textId="77777777" w:rsidR="003E3D9E" w:rsidRDefault="003E3D9E">
      <w:pPr>
        <w:rPr>
          <w:rFonts w:eastAsiaTheme="minorEastAsia"/>
          <w:lang w:eastAsia="zh-CN"/>
        </w:rPr>
      </w:pPr>
    </w:p>
    <w:p w14:paraId="7AE119D7" w14:textId="77777777" w:rsidR="003E3D9E" w:rsidRDefault="003E3D9E">
      <w:pPr>
        <w:rPr>
          <w:rFonts w:eastAsiaTheme="minorEastAsia"/>
          <w:lang w:eastAsia="zh-CN"/>
        </w:rPr>
      </w:pPr>
    </w:p>
    <w:p w14:paraId="02DF37D3" w14:textId="77777777" w:rsidR="003E3D9E" w:rsidRDefault="003E3D9E">
      <w:pPr>
        <w:rPr>
          <w:rFonts w:eastAsiaTheme="minorEastAsia"/>
          <w:lang w:eastAsia="zh-CN"/>
        </w:rPr>
      </w:pPr>
    </w:p>
    <w:p w14:paraId="42493325" w14:textId="77777777" w:rsidR="003E3D9E" w:rsidRDefault="003E3D9E">
      <w:pPr>
        <w:rPr>
          <w:rFonts w:eastAsiaTheme="minorEastAsia"/>
          <w:lang w:eastAsia="zh-CN"/>
        </w:rPr>
      </w:pPr>
    </w:p>
    <w:p w14:paraId="507C8577" w14:textId="67D063FA" w:rsidR="003E3D9E" w:rsidRDefault="00A507BB">
      <w:pPr>
        <w:rPr>
          <w:rFonts w:eastAsiaTheme="minorEastAsia"/>
          <w:lang w:eastAsia="zh-CN"/>
        </w:rPr>
      </w:pPr>
      <w:r>
        <w:rPr>
          <w:rFonts w:eastAsiaTheme="minorEastAsia"/>
          <w:noProof/>
          <w:lang w:eastAsia="zh-CN"/>
        </w:rPr>
        <w:lastRenderedPageBreak/>
        <w:drawing>
          <wp:inline distT="0" distB="0" distL="0" distR="0" wp14:anchorId="43E8C7FF" wp14:editId="5622403C">
            <wp:extent cx="5715293" cy="7153275"/>
            <wp:effectExtent l="0" t="0" r="0" b="0"/>
            <wp:docPr id="20779601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16387" cy="7154644"/>
                    </a:xfrm>
                    <a:prstGeom prst="rect">
                      <a:avLst/>
                    </a:prstGeom>
                    <a:noFill/>
                    <a:ln>
                      <a:noFill/>
                    </a:ln>
                  </pic:spPr>
                </pic:pic>
              </a:graphicData>
            </a:graphic>
          </wp:inline>
        </w:drawing>
      </w:r>
    </w:p>
    <w:p w14:paraId="6471F22E" w14:textId="08916158" w:rsidR="003E3D9E" w:rsidRDefault="00000A01" w:rsidP="00FA0101">
      <w:pPr>
        <w:jc w:val="both"/>
        <w:rPr>
          <w:rFonts w:eastAsiaTheme="minorEastAsia"/>
          <w:lang w:eastAsia="zh-CN"/>
        </w:rPr>
      </w:pPr>
      <w:r w:rsidRPr="0087097F">
        <w:rPr>
          <w:rFonts w:eastAsiaTheme="minorEastAsia"/>
          <w:b/>
          <w:bCs/>
          <w:lang w:eastAsia="zh-CN"/>
        </w:rPr>
        <w:t xml:space="preserve">Supplementary Figure </w:t>
      </w:r>
      <w:r w:rsidR="00FD4EC8">
        <w:rPr>
          <w:rFonts w:eastAsiaTheme="minorEastAsia" w:hint="eastAsia"/>
          <w:b/>
          <w:bCs/>
          <w:lang w:eastAsia="zh-CN"/>
        </w:rPr>
        <w:t>1</w:t>
      </w:r>
      <w:r w:rsidR="000422D7">
        <w:rPr>
          <w:rFonts w:eastAsiaTheme="minorEastAsia" w:hint="eastAsia"/>
          <w:b/>
          <w:bCs/>
          <w:lang w:eastAsia="zh-CN"/>
        </w:rPr>
        <w:t>5</w:t>
      </w:r>
      <w:r w:rsidRPr="0087097F">
        <w:rPr>
          <w:rFonts w:eastAsiaTheme="minorEastAsia"/>
          <w:b/>
          <w:bCs/>
          <w:lang w:eastAsia="zh-CN"/>
        </w:rPr>
        <w:t>.</w:t>
      </w:r>
      <w:r w:rsidR="004239CC">
        <w:rPr>
          <w:rFonts w:eastAsiaTheme="minorEastAsia" w:hint="eastAsia"/>
          <w:b/>
          <w:bCs/>
          <w:lang w:eastAsia="zh-CN"/>
        </w:rPr>
        <w:t xml:space="preserve"> </w:t>
      </w:r>
      <w:r w:rsidR="003728E2">
        <w:rPr>
          <w:rFonts w:eastAsiaTheme="minorEastAsia" w:hint="eastAsia"/>
          <w:b/>
          <w:bCs/>
          <w:lang w:eastAsia="zh-CN"/>
        </w:rPr>
        <w:t xml:space="preserve">FTICR ECD-MS/MS analysis of H4 </w:t>
      </w:r>
      <w:proofErr w:type="spellStart"/>
      <w:r w:rsidR="003728E2">
        <w:rPr>
          <w:rFonts w:eastAsiaTheme="minorEastAsia" w:hint="eastAsia"/>
          <w:b/>
          <w:bCs/>
          <w:lang w:eastAsia="zh-CN"/>
        </w:rPr>
        <w:t>proteoforms</w:t>
      </w:r>
      <w:proofErr w:type="spellEnd"/>
      <w:r w:rsidR="003728E2">
        <w:rPr>
          <w:rFonts w:eastAsiaTheme="minorEastAsia" w:hint="eastAsia"/>
          <w:b/>
          <w:bCs/>
          <w:lang w:eastAsia="zh-CN"/>
        </w:rPr>
        <w:t xml:space="preserve">. </w:t>
      </w:r>
      <w:r w:rsidR="003728E2" w:rsidRPr="003728E2">
        <w:rPr>
          <w:rFonts w:eastAsiaTheme="minorEastAsia"/>
          <w:lang w:eastAsia="zh-CN"/>
        </w:rPr>
        <w:t>MS/MS characterization</w:t>
      </w:r>
      <w:r w:rsidR="003728E2" w:rsidRPr="003728E2">
        <w:rPr>
          <w:rFonts w:eastAsiaTheme="minorEastAsia" w:hint="eastAsia"/>
          <w:lang w:eastAsia="zh-CN"/>
        </w:rPr>
        <w:t xml:space="preserve"> of (a) 2MeAcH4, (b) 3MeAcH4, (c) 4MeAcH4 and (d) 2Me2AcH4. </w:t>
      </w:r>
      <w:r w:rsidR="00653B37">
        <w:rPr>
          <w:rFonts w:eastAsiaTheme="minorEastAsia" w:hint="eastAsia"/>
          <w:lang w:eastAsia="zh-CN"/>
        </w:rPr>
        <w:t>T</w:t>
      </w:r>
      <w:r w:rsidR="00653B37" w:rsidRPr="00653B37">
        <w:rPr>
          <w:rFonts w:eastAsiaTheme="minorEastAsia"/>
          <w:lang w:eastAsia="zh-CN"/>
        </w:rPr>
        <w:t>he specific precursor, isolation windows, and other acquisition parameters used to collect each spectrum are indicated within the corresponding panel.</w:t>
      </w:r>
    </w:p>
    <w:p w14:paraId="0960110F" w14:textId="57FD32B2" w:rsidR="000647BE" w:rsidRDefault="000647BE">
      <w:pPr>
        <w:rPr>
          <w:rFonts w:eastAsiaTheme="minorEastAsia"/>
          <w:noProof/>
          <w:lang w:eastAsia="zh-CN"/>
        </w:rPr>
      </w:pPr>
      <w:r>
        <w:rPr>
          <w:rFonts w:eastAsiaTheme="minorEastAsia"/>
          <w:noProof/>
          <w:lang w:eastAsia="zh-CN"/>
        </w:rPr>
        <w:lastRenderedPageBreak/>
        <w:drawing>
          <wp:inline distT="0" distB="0" distL="0" distR="0" wp14:anchorId="1EA4C295" wp14:editId="2BAE5553">
            <wp:extent cx="4548846" cy="6429375"/>
            <wp:effectExtent l="0" t="0" r="4445" b="0"/>
            <wp:docPr id="2708047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554463" cy="6437315"/>
                    </a:xfrm>
                    <a:prstGeom prst="rect">
                      <a:avLst/>
                    </a:prstGeom>
                    <a:noFill/>
                    <a:ln>
                      <a:noFill/>
                    </a:ln>
                  </pic:spPr>
                </pic:pic>
              </a:graphicData>
            </a:graphic>
          </wp:inline>
        </w:drawing>
      </w:r>
    </w:p>
    <w:p w14:paraId="12195694" w14:textId="38F6A737" w:rsidR="009C7161" w:rsidRDefault="009C7161" w:rsidP="00FA0101">
      <w:pPr>
        <w:jc w:val="both"/>
        <w:rPr>
          <w:rFonts w:eastAsiaTheme="minorEastAsia"/>
          <w:lang w:eastAsia="zh-CN"/>
        </w:rPr>
      </w:pPr>
      <w:r w:rsidRPr="0087097F">
        <w:rPr>
          <w:rFonts w:eastAsiaTheme="minorEastAsia"/>
          <w:b/>
          <w:bCs/>
          <w:lang w:eastAsia="zh-CN"/>
        </w:rPr>
        <w:t xml:space="preserve">Supplementary Figure </w:t>
      </w:r>
      <w:r w:rsidR="008A3CFD">
        <w:rPr>
          <w:rFonts w:eastAsiaTheme="minorEastAsia" w:hint="eastAsia"/>
          <w:b/>
          <w:bCs/>
          <w:lang w:eastAsia="zh-CN"/>
        </w:rPr>
        <w:t>1</w:t>
      </w:r>
      <w:r w:rsidR="000422D7">
        <w:rPr>
          <w:rFonts w:eastAsiaTheme="minorEastAsia" w:hint="eastAsia"/>
          <w:b/>
          <w:bCs/>
          <w:lang w:eastAsia="zh-CN"/>
        </w:rPr>
        <w:t>6</w:t>
      </w:r>
      <w:r w:rsidRPr="0087097F">
        <w:rPr>
          <w:rFonts w:eastAsiaTheme="minorEastAsia"/>
          <w:b/>
          <w:bCs/>
          <w:lang w:eastAsia="zh-CN"/>
        </w:rPr>
        <w:t>.</w:t>
      </w:r>
      <w:r>
        <w:rPr>
          <w:rFonts w:eastAsiaTheme="minorEastAsia"/>
          <w:b/>
          <w:bCs/>
          <w:lang w:eastAsia="zh-CN"/>
        </w:rPr>
        <w:t xml:space="preserve"> </w:t>
      </w:r>
      <w:r w:rsidR="00D67085" w:rsidRPr="00D67085">
        <w:rPr>
          <w:rFonts w:eastAsiaTheme="minorEastAsia"/>
          <w:b/>
          <w:bCs/>
          <w:lang w:eastAsia="zh-CN"/>
        </w:rPr>
        <w:t>Partial ECD MS</w:t>
      </w:r>
      <w:r w:rsidR="003F38A5">
        <w:rPr>
          <w:rFonts w:eastAsiaTheme="minorEastAsia"/>
          <w:b/>
          <w:bCs/>
          <w:lang w:eastAsia="zh-CN"/>
        </w:rPr>
        <w:t>/</w:t>
      </w:r>
      <w:r w:rsidR="00D67085" w:rsidRPr="00D67085">
        <w:rPr>
          <w:rFonts w:eastAsiaTheme="minorEastAsia"/>
          <w:b/>
          <w:bCs/>
          <w:lang w:eastAsia="zh-CN"/>
        </w:rPr>
        <w:t xml:space="preserve">MS spectra showing methylations on </w:t>
      </w:r>
      <w:r w:rsidR="00D67085">
        <w:rPr>
          <w:rFonts w:eastAsiaTheme="minorEastAsia"/>
          <w:b/>
          <w:bCs/>
          <w:lang w:eastAsia="zh-CN"/>
        </w:rPr>
        <w:t xml:space="preserve">3MeAcH4 and 4MeAcH4 </w:t>
      </w:r>
      <w:proofErr w:type="spellStart"/>
      <w:r w:rsidR="00D67085">
        <w:rPr>
          <w:rFonts w:eastAsiaTheme="minorEastAsia"/>
          <w:b/>
          <w:bCs/>
          <w:lang w:eastAsia="zh-CN"/>
        </w:rPr>
        <w:t>proteoforms</w:t>
      </w:r>
      <w:proofErr w:type="spellEnd"/>
      <w:r w:rsidR="00D67085" w:rsidRPr="00D67085">
        <w:rPr>
          <w:rFonts w:eastAsiaTheme="minorEastAsia"/>
          <w:b/>
          <w:bCs/>
          <w:lang w:eastAsia="zh-CN"/>
        </w:rPr>
        <w:t xml:space="preserve">. </w:t>
      </w:r>
      <w:r w:rsidR="00D67085" w:rsidRPr="00D67085">
        <w:rPr>
          <w:rFonts w:eastAsiaTheme="minorEastAsia"/>
          <w:lang w:eastAsia="zh-CN"/>
        </w:rPr>
        <w:t xml:space="preserve">Ion pairs for </w:t>
      </w:r>
      <w:r w:rsidR="00D67085" w:rsidRPr="00B91D28">
        <w:rPr>
          <w:rFonts w:eastAsiaTheme="minorEastAsia"/>
          <w:i/>
          <w:iCs/>
          <w:lang w:eastAsia="zh-CN"/>
        </w:rPr>
        <w:t>c</w:t>
      </w:r>
      <w:r w:rsidR="00B91D28">
        <w:rPr>
          <w:rFonts w:eastAsiaTheme="minorEastAsia"/>
          <w:lang w:eastAsia="zh-CN"/>
        </w:rPr>
        <w:t>3</w:t>
      </w:r>
      <w:r w:rsidR="00D67085" w:rsidRPr="00D67085">
        <w:rPr>
          <w:rFonts w:eastAsiaTheme="minorEastAsia"/>
          <w:lang w:eastAsia="zh-CN"/>
        </w:rPr>
        <w:t xml:space="preserve"> with +14.02 Da mass shifts indicating </w:t>
      </w:r>
      <w:r w:rsidR="00B91D28">
        <w:rPr>
          <w:rFonts w:eastAsiaTheme="minorEastAsia"/>
          <w:lang w:eastAsia="zh-CN"/>
        </w:rPr>
        <w:t xml:space="preserve">(a) one and (b) two </w:t>
      </w:r>
      <w:r w:rsidR="00D67085" w:rsidRPr="00D67085">
        <w:rPr>
          <w:rFonts w:eastAsiaTheme="minorEastAsia"/>
          <w:lang w:eastAsia="zh-CN"/>
        </w:rPr>
        <w:t>methyl group additions</w:t>
      </w:r>
      <w:r w:rsidR="00B71BDA" w:rsidRPr="00B71BDA">
        <w:rPr>
          <w:rFonts w:eastAsiaTheme="minorEastAsia" w:hint="eastAsia"/>
          <w:lang w:eastAsia="zh-CN"/>
        </w:rPr>
        <w:t xml:space="preserve"> </w:t>
      </w:r>
      <w:r w:rsidR="00B71BDA" w:rsidRPr="00B71BDA">
        <w:rPr>
          <w:rFonts w:eastAsiaTheme="minorEastAsia"/>
          <w:lang w:eastAsia="zh-CN"/>
        </w:rPr>
        <w:t xml:space="preserve">on 3MeAcH4 and 4MeAcH4 </w:t>
      </w:r>
      <w:proofErr w:type="spellStart"/>
      <w:r w:rsidR="00B71BDA" w:rsidRPr="00B71BDA">
        <w:rPr>
          <w:rFonts w:eastAsiaTheme="minorEastAsia"/>
          <w:lang w:eastAsia="zh-CN"/>
        </w:rPr>
        <w:t>proteoforms</w:t>
      </w:r>
      <w:proofErr w:type="spellEnd"/>
      <w:r w:rsidR="00D67085" w:rsidRPr="00D67085">
        <w:rPr>
          <w:rFonts w:eastAsiaTheme="minorEastAsia"/>
          <w:lang w:eastAsia="zh-CN"/>
        </w:rPr>
        <w:t>. The theoretical isotopic distributions are indicated by the red circles.</w:t>
      </w:r>
    </w:p>
    <w:p w14:paraId="39D7D032" w14:textId="6FCEFFA1" w:rsidR="00B8142B" w:rsidRDefault="00B8142B">
      <w:pPr>
        <w:rPr>
          <w:rFonts w:eastAsiaTheme="minorEastAsia"/>
          <w:lang w:eastAsia="zh-CN"/>
        </w:rPr>
      </w:pPr>
    </w:p>
    <w:p w14:paraId="7331A4D1" w14:textId="44B3E0CA" w:rsidR="00B8457D" w:rsidRDefault="00B8142B">
      <w:pPr>
        <w:spacing w:after="160" w:line="259" w:lineRule="auto"/>
        <w:rPr>
          <w:rFonts w:eastAsiaTheme="minorEastAsia"/>
          <w:lang w:eastAsia="zh-CN"/>
        </w:rPr>
      </w:pPr>
      <w:r>
        <w:rPr>
          <w:rFonts w:eastAsiaTheme="minorEastAsia"/>
          <w:lang w:eastAsia="zh-CN"/>
        </w:rPr>
        <w:br w:type="page"/>
      </w:r>
    </w:p>
    <w:p w14:paraId="43C388BD" w14:textId="7FC09D9F" w:rsidR="00B8457D" w:rsidRDefault="000647BE" w:rsidP="00FA0101">
      <w:pPr>
        <w:spacing w:after="160" w:line="259" w:lineRule="auto"/>
        <w:jc w:val="both"/>
        <w:rPr>
          <w:rFonts w:eastAsiaTheme="minorEastAsia"/>
          <w:lang w:eastAsia="zh-CN"/>
        </w:rPr>
      </w:pPr>
      <w:r>
        <w:rPr>
          <w:rFonts w:eastAsiaTheme="minorEastAsia"/>
          <w:noProof/>
          <w:lang w:eastAsia="zh-CN"/>
        </w:rPr>
        <w:lastRenderedPageBreak/>
        <w:drawing>
          <wp:anchor distT="0" distB="0" distL="114300" distR="114300" simplePos="0" relativeHeight="251693056" behindDoc="0" locked="0" layoutInCell="1" allowOverlap="1" wp14:anchorId="5FB59C2E" wp14:editId="71ACF81E">
            <wp:simplePos x="0" y="0"/>
            <wp:positionH relativeFrom="margin">
              <wp:align>left</wp:align>
            </wp:positionH>
            <wp:positionV relativeFrom="paragraph">
              <wp:posOffset>0</wp:posOffset>
            </wp:positionV>
            <wp:extent cx="5230495" cy="4962525"/>
            <wp:effectExtent l="0" t="0" r="8255" b="9525"/>
            <wp:wrapTopAndBottom/>
            <wp:docPr id="5895585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30495" cy="4962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7097F">
        <w:rPr>
          <w:rFonts w:eastAsiaTheme="minorEastAsia"/>
          <w:b/>
          <w:bCs/>
          <w:lang w:eastAsia="zh-CN"/>
        </w:rPr>
        <w:t xml:space="preserve">Supplementary Figure </w:t>
      </w:r>
      <w:r>
        <w:rPr>
          <w:rFonts w:eastAsiaTheme="minorEastAsia" w:hint="eastAsia"/>
          <w:b/>
          <w:bCs/>
          <w:lang w:eastAsia="zh-CN"/>
        </w:rPr>
        <w:t>1</w:t>
      </w:r>
      <w:r w:rsidR="000422D7">
        <w:rPr>
          <w:rFonts w:eastAsiaTheme="minorEastAsia" w:hint="eastAsia"/>
          <w:b/>
          <w:bCs/>
          <w:lang w:eastAsia="zh-CN"/>
        </w:rPr>
        <w:t>7</w:t>
      </w:r>
      <w:r w:rsidRPr="0087097F">
        <w:rPr>
          <w:rFonts w:eastAsiaTheme="minorEastAsia"/>
          <w:b/>
          <w:bCs/>
          <w:lang w:eastAsia="zh-CN"/>
        </w:rPr>
        <w:t>.</w:t>
      </w:r>
      <w:r w:rsidR="00B91D28">
        <w:rPr>
          <w:rFonts w:eastAsiaTheme="minorEastAsia"/>
          <w:b/>
          <w:bCs/>
          <w:lang w:eastAsia="zh-CN"/>
        </w:rPr>
        <w:t xml:space="preserve"> </w:t>
      </w:r>
      <w:r w:rsidR="00B91D28" w:rsidRPr="00D67085">
        <w:rPr>
          <w:rFonts w:eastAsiaTheme="minorEastAsia"/>
          <w:b/>
          <w:bCs/>
          <w:lang w:eastAsia="zh-CN"/>
        </w:rPr>
        <w:t xml:space="preserve">Partial ECD MSMS spectra showing methylations </w:t>
      </w:r>
      <w:r w:rsidR="00B91D28">
        <w:rPr>
          <w:rFonts w:eastAsiaTheme="minorEastAsia"/>
          <w:b/>
          <w:bCs/>
          <w:lang w:eastAsia="zh-CN"/>
        </w:rPr>
        <w:t xml:space="preserve">at lysine 20 (K20) </w:t>
      </w:r>
      <w:r w:rsidR="00B91D28" w:rsidRPr="00D67085">
        <w:rPr>
          <w:rFonts w:eastAsiaTheme="minorEastAsia"/>
          <w:b/>
          <w:bCs/>
          <w:lang w:eastAsia="zh-CN"/>
        </w:rPr>
        <w:t xml:space="preserve">on </w:t>
      </w:r>
      <w:r w:rsidR="00B91D28">
        <w:rPr>
          <w:rFonts w:eastAsiaTheme="minorEastAsia"/>
          <w:b/>
          <w:bCs/>
          <w:lang w:eastAsia="zh-CN"/>
        </w:rPr>
        <w:t xml:space="preserve">3MeAcH4 </w:t>
      </w:r>
      <w:proofErr w:type="spellStart"/>
      <w:r w:rsidR="00B91D28">
        <w:rPr>
          <w:rFonts w:eastAsiaTheme="minorEastAsia"/>
          <w:b/>
          <w:bCs/>
          <w:lang w:eastAsia="zh-CN"/>
        </w:rPr>
        <w:t>proteoform</w:t>
      </w:r>
      <w:proofErr w:type="spellEnd"/>
      <w:r w:rsidR="00B91D28" w:rsidRPr="00D67085">
        <w:rPr>
          <w:rFonts w:eastAsiaTheme="minorEastAsia"/>
          <w:b/>
          <w:bCs/>
          <w:lang w:eastAsia="zh-CN"/>
        </w:rPr>
        <w:t>.</w:t>
      </w:r>
      <w:r w:rsidR="00B91D28">
        <w:rPr>
          <w:rFonts w:eastAsiaTheme="minorEastAsia"/>
          <w:b/>
          <w:bCs/>
          <w:lang w:eastAsia="zh-CN"/>
        </w:rPr>
        <w:t xml:space="preserve"> </w:t>
      </w:r>
      <w:r w:rsidR="00B91D28" w:rsidRPr="00B91D28">
        <w:rPr>
          <w:rFonts w:eastAsiaTheme="minorEastAsia"/>
          <w:lang w:eastAsia="zh-CN"/>
        </w:rPr>
        <w:t>(a)</w:t>
      </w:r>
      <w:r w:rsidR="00B91D28">
        <w:rPr>
          <w:rFonts w:eastAsiaTheme="minorEastAsia"/>
          <w:lang w:eastAsia="zh-CN"/>
        </w:rPr>
        <w:t xml:space="preserve"> </w:t>
      </w:r>
      <w:r w:rsidR="00587A99">
        <w:rPr>
          <w:rFonts w:eastAsiaTheme="minorEastAsia" w:hint="eastAsia"/>
          <w:lang w:eastAsia="zh-CN"/>
        </w:rPr>
        <w:t xml:space="preserve">The </w:t>
      </w:r>
      <w:r w:rsidR="00B65D5E" w:rsidRPr="00B65D5E">
        <w:rPr>
          <w:rFonts w:eastAsiaTheme="minorEastAsia"/>
          <w:lang w:eastAsia="zh-CN"/>
        </w:rPr>
        <w:t xml:space="preserve">methylation distribution of the </w:t>
      </w:r>
      <w:r w:rsidR="00B65D5E" w:rsidRPr="00587A99">
        <w:rPr>
          <w:rFonts w:eastAsiaTheme="minorEastAsia"/>
          <w:i/>
          <w:iCs/>
          <w:lang w:eastAsia="zh-CN"/>
        </w:rPr>
        <w:t>c</w:t>
      </w:r>
      <w:r w:rsidR="00B65D5E" w:rsidRPr="00587A99">
        <w:rPr>
          <w:rFonts w:eastAsiaTheme="minorEastAsia"/>
          <w:vertAlign w:val="subscript"/>
          <w:lang w:eastAsia="zh-CN"/>
        </w:rPr>
        <w:t>19</w:t>
      </w:r>
      <w:r w:rsidR="00B65D5E" w:rsidRPr="00B65D5E">
        <w:rPr>
          <w:rFonts w:eastAsiaTheme="minorEastAsia"/>
          <w:lang w:eastAsia="zh-CN"/>
        </w:rPr>
        <w:t xml:space="preserve"> ion </w:t>
      </w:r>
      <w:r w:rsidR="00587A99" w:rsidRPr="00587A99">
        <w:rPr>
          <w:rFonts w:eastAsiaTheme="minorEastAsia"/>
          <w:lang w:eastAsia="zh-CN"/>
        </w:rPr>
        <w:t>matches</w:t>
      </w:r>
      <w:r w:rsidR="00B65D5E" w:rsidRPr="00B65D5E">
        <w:rPr>
          <w:rFonts w:eastAsiaTheme="minorEastAsia"/>
          <w:lang w:eastAsia="zh-CN"/>
        </w:rPr>
        <w:t xml:space="preserve"> </w:t>
      </w:r>
      <w:r w:rsidR="00B65D5E" w:rsidRPr="00587A99">
        <w:rPr>
          <w:rFonts w:eastAsiaTheme="minorEastAsia"/>
          <w:i/>
          <w:iCs/>
          <w:lang w:eastAsia="zh-CN"/>
        </w:rPr>
        <w:t>c</w:t>
      </w:r>
      <w:r w:rsidR="00B65D5E" w:rsidRPr="00587A99">
        <w:rPr>
          <w:rFonts w:eastAsiaTheme="minorEastAsia"/>
          <w:vertAlign w:val="subscript"/>
          <w:lang w:eastAsia="zh-CN"/>
        </w:rPr>
        <w:t>3</w:t>
      </w:r>
      <w:r w:rsidR="00B65D5E" w:rsidRPr="00B65D5E">
        <w:rPr>
          <w:rFonts w:eastAsiaTheme="minorEastAsia"/>
          <w:lang w:eastAsia="zh-CN"/>
        </w:rPr>
        <w:t xml:space="preserve"> ion</w:t>
      </w:r>
      <w:r w:rsidR="00587A99" w:rsidRPr="00587A99">
        <w:rPr>
          <w:rFonts w:eastAsiaTheme="minorEastAsia"/>
          <w:lang w:eastAsia="zh-CN"/>
        </w:rPr>
        <w:t xml:space="preserve">, indicating no added methylation on residues </w:t>
      </w:r>
      <w:r w:rsidR="00587A99">
        <w:rPr>
          <w:rFonts w:eastAsiaTheme="minorEastAsia" w:hint="eastAsia"/>
          <w:lang w:eastAsia="zh-CN"/>
        </w:rPr>
        <w:t>R</w:t>
      </w:r>
      <w:r w:rsidR="00587A99" w:rsidRPr="00587A99">
        <w:rPr>
          <w:rFonts w:eastAsiaTheme="minorEastAsia"/>
          <w:lang w:eastAsia="zh-CN"/>
        </w:rPr>
        <w:t>4–</w:t>
      </w:r>
      <w:r w:rsidR="00587A99">
        <w:rPr>
          <w:rFonts w:eastAsiaTheme="minorEastAsia" w:hint="eastAsia"/>
          <w:lang w:eastAsia="zh-CN"/>
        </w:rPr>
        <w:t>G</w:t>
      </w:r>
      <w:r w:rsidR="00587A99" w:rsidRPr="00587A99">
        <w:rPr>
          <w:rFonts w:eastAsiaTheme="minorEastAsia"/>
          <w:lang w:eastAsia="zh-CN"/>
        </w:rPr>
        <w:t>19</w:t>
      </w:r>
      <w:r w:rsidR="00B65D5E">
        <w:rPr>
          <w:rFonts w:eastAsiaTheme="minorEastAsia" w:hint="eastAsia"/>
          <w:lang w:eastAsia="zh-CN"/>
        </w:rPr>
        <w:t>.</w:t>
      </w:r>
      <w:r w:rsidR="00B65D5E" w:rsidRPr="00B65D5E">
        <w:rPr>
          <w:rFonts w:eastAsiaTheme="minorEastAsia"/>
          <w:lang w:eastAsia="zh-CN"/>
        </w:rPr>
        <w:t xml:space="preserve"> </w:t>
      </w:r>
      <w:r w:rsidR="00B91D28">
        <w:rPr>
          <w:rFonts w:eastAsiaTheme="minorEastAsia"/>
          <w:lang w:eastAsia="zh-CN"/>
        </w:rPr>
        <w:t>(b)</w:t>
      </w:r>
      <w:r w:rsidR="00B65D5E">
        <w:rPr>
          <w:rFonts w:eastAsiaTheme="minorEastAsia" w:hint="eastAsia"/>
          <w:lang w:eastAsia="zh-CN"/>
        </w:rPr>
        <w:t xml:space="preserve"> </w:t>
      </w:r>
      <w:r w:rsidR="00587A99">
        <w:rPr>
          <w:rFonts w:eastAsiaTheme="minorEastAsia" w:hint="eastAsia"/>
          <w:lang w:eastAsia="zh-CN"/>
        </w:rPr>
        <w:t>T</w:t>
      </w:r>
      <w:r w:rsidR="00B65D5E" w:rsidRPr="00B65D5E">
        <w:rPr>
          <w:rFonts w:eastAsiaTheme="minorEastAsia"/>
          <w:lang w:eastAsia="zh-CN"/>
        </w:rPr>
        <w:t xml:space="preserve">he </w:t>
      </w:r>
      <w:r w:rsidR="00B65D5E" w:rsidRPr="00587A99">
        <w:rPr>
          <w:rFonts w:eastAsiaTheme="minorEastAsia"/>
          <w:i/>
          <w:iCs/>
          <w:lang w:eastAsia="zh-CN"/>
        </w:rPr>
        <w:t>c</w:t>
      </w:r>
      <w:r w:rsidR="00B65D5E" w:rsidRPr="00587A99">
        <w:rPr>
          <w:rFonts w:eastAsiaTheme="minorEastAsia"/>
          <w:vertAlign w:val="subscript"/>
          <w:lang w:eastAsia="zh-CN"/>
        </w:rPr>
        <w:t>22</w:t>
      </w:r>
      <w:r w:rsidR="00B65D5E" w:rsidRPr="00B65D5E">
        <w:rPr>
          <w:rFonts w:eastAsiaTheme="minorEastAsia"/>
          <w:lang w:eastAsia="zh-CN"/>
        </w:rPr>
        <w:t xml:space="preserve"> ion show</w:t>
      </w:r>
      <w:r w:rsidR="00B65D5E">
        <w:rPr>
          <w:rFonts w:eastAsiaTheme="minorEastAsia" w:hint="eastAsia"/>
          <w:lang w:eastAsia="zh-CN"/>
        </w:rPr>
        <w:t>s</w:t>
      </w:r>
      <w:r w:rsidR="00B65D5E" w:rsidRPr="00B65D5E">
        <w:rPr>
          <w:rFonts w:eastAsiaTheme="minorEastAsia"/>
          <w:lang w:eastAsia="zh-CN"/>
        </w:rPr>
        <w:t xml:space="preserve"> absence of mono-methylation peak together with clear di‑ and trimethylation, suggesting variable K20 methylation states (me1/me2/me3)</w:t>
      </w:r>
      <w:r w:rsidR="00B65D5E">
        <w:rPr>
          <w:rFonts w:eastAsiaTheme="minorEastAsia" w:hint="eastAsia"/>
          <w:lang w:eastAsia="zh-CN"/>
        </w:rPr>
        <w:t>.</w:t>
      </w:r>
    </w:p>
    <w:p w14:paraId="0F988BA0" w14:textId="77777777" w:rsidR="000647BE" w:rsidRDefault="000647BE">
      <w:pPr>
        <w:spacing w:after="160" w:line="259" w:lineRule="auto"/>
        <w:rPr>
          <w:rFonts w:eastAsiaTheme="minorEastAsia"/>
          <w:lang w:eastAsia="zh-CN"/>
        </w:rPr>
      </w:pPr>
    </w:p>
    <w:p w14:paraId="5D1689DE" w14:textId="0F3A0978" w:rsidR="00B8457D" w:rsidRDefault="00B8457D">
      <w:pPr>
        <w:spacing w:after="160" w:line="259" w:lineRule="auto"/>
        <w:rPr>
          <w:rFonts w:eastAsiaTheme="minorEastAsia"/>
          <w:lang w:eastAsia="zh-CN"/>
        </w:rPr>
      </w:pPr>
    </w:p>
    <w:p w14:paraId="4089F319" w14:textId="77777777" w:rsidR="00B8457D" w:rsidRDefault="00B8457D">
      <w:pPr>
        <w:spacing w:after="160" w:line="259" w:lineRule="auto"/>
        <w:rPr>
          <w:rFonts w:eastAsiaTheme="minorEastAsia"/>
          <w:lang w:eastAsia="zh-CN"/>
        </w:rPr>
      </w:pPr>
      <w:r>
        <w:rPr>
          <w:rFonts w:eastAsiaTheme="minorEastAsia"/>
          <w:lang w:eastAsia="zh-CN"/>
        </w:rPr>
        <w:br w:type="page"/>
      </w:r>
    </w:p>
    <w:p w14:paraId="23F67848" w14:textId="13958F6A" w:rsidR="00B91D28" w:rsidRDefault="000647BE" w:rsidP="00FA0101">
      <w:pPr>
        <w:spacing w:after="160" w:line="259" w:lineRule="auto"/>
        <w:jc w:val="both"/>
        <w:rPr>
          <w:rFonts w:eastAsiaTheme="minorEastAsia"/>
          <w:lang w:eastAsia="zh-CN"/>
        </w:rPr>
      </w:pPr>
      <w:r>
        <w:rPr>
          <w:rFonts w:eastAsiaTheme="minorEastAsia"/>
          <w:noProof/>
          <w:lang w:eastAsia="zh-CN"/>
        </w:rPr>
        <w:lastRenderedPageBreak/>
        <w:drawing>
          <wp:anchor distT="0" distB="0" distL="114300" distR="114300" simplePos="0" relativeHeight="251694080" behindDoc="0" locked="0" layoutInCell="1" allowOverlap="1" wp14:anchorId="68AA5529" wp14:editId="4976E7F2">
            <wp:simplePos x="0" y="0"/>
            <wp:positionH relativeFrom="margin">
              <wp:align>left</wp:align>
            </wp:positionH>
            <wp:positionV relativeFrom="paragraph">
              <wp:posOffset>0</wp:posOffset>
            </wp:positionV>
            <wp:extent cx="5184140" cy="4876800"/>
            <wp:effectExtent l="0" t="0" r="0" b="0"/>
            <wp:wrapTopAndBottom/>
            <wp:docPr id="192894000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184140" cy="487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7097F">
        <w:rPr>
          <w:rFonts w:eastAsiaTheme="minorEastAsia"/>
          <w:b/>
          <w:bCs/>
          <w:lang w:eastAsia="zh-CN"/>
        </w:rPr>
        <w:t xml:space="preserve">Supplementary Figure </w:t>
      </w:r>
      <w:r>
        <w:rPr>
          <w:rFonts w:eastAsiaTheme="minorEastAsia" w:hint="eastAsia"/>
          <w:b/>
          <w:bCs/>
          <w:lang w:eastAsia="zh-CN"/>
        </w:rPr>
        <w:t>1</w:t>
      </w:r>
      <w:r w:rsidR="000422D7">
        <w:rPr>
          <w:rFonts w:eastAsiaTheme="minorEastAsia" w:hint="eastAsia"/>
          <w:b/>
          <w:bCs/>
          <w:lang w:eastAsia="zh-CN"/>
        </w:rPr>
        <w:t>8</w:t>
      </w:r>
      <w:r w:rsidRPr="0087097F">
        <w:rPr>
          <w:rFonts w:eastAsiaTheme="minorEastAsia"/>
          <w:b/>
          <w:bCs/>
          <w:lang w:eastAsia="zh-CN"/>
        </w:rPr>
        <w:t>.</w:t>
      </w:r>
      <w:r w:rsidR="00B91D28">
        <w:rPr>
          <w:rFonts w:eastAsiaTheme="minorEastAsia"/>
          <w:b/>
          <w:bCs/>
          <w:lang w:eastAsia="zh-CN"/>
        </w:rPr>
        <w:t xml:space="preserve"> </w:t>
      </w:r>
      <w:r w:rsidR="00B91D28" w:rsidRPr="00D67085">
        <w:rPr>
          <w:rFonts w:eastAsiaTheme="minorEastAsia"/>
          <w:b/>
          <w:bCs/>
          <w:lang w:eastAsia="zh-CN"/>
        </w:rPr>
        <w:t xml:space="preserve">Partial ECD MSMS spectra showing methylations </w:t>
      </w:r>
      <w:r w:rsidR="00B91D28">
        <w:rPr>
          <w:rFonts w:eastAsiaTheme="minorEastAsia"/>
          <w:b/>
          <w:bCs/>
          <w:lang w:eastAsia="zh-CN"/>
        </w:rPr>
        <w:t xml:space="preserve">at lysine 20 (K20) </w:t>
      </w:r>
      <w:r w:rsidR="00B91D28" w:rsidRPr="00D67085">
        <w:rPr>
          <w:rFonts w:eastAsiaTheme="minorEastAsia"/>
          <w:b/>
          <w:bCs/>
          <w:lang w:eastAsia="zh-CN"/>
        </w:rPr>
        <w:t xml:space="preserve">on </w:t>
      </w:r>
      <w:r w:rsidR="00B91D28">
        <w:rPr>
          <w:rFonts w:eastAsiaTheme="minorEastAsia"/>
          <w:b/>
          <w:bCs/>
          <w:lang w:eastAsia="zh-CN"/>
        </w:rPr>
        <w:t xml:space="preserve">4MeAcH4 </w:t>
      </w:r>
      <w:proofErr w:type="spellStart"/>
      <w:r w:rsidR="00B91D28">
        <w:rPr>
          <w:rFonts w:eastAsiaTheme="minorEastAsia"/>
          <w:b/>
          <w:bCs/>
          <w:lang w:eastAsia="zh-CN"/>
        </w:rPr>
        <w:t>proteoform</w:t>
      </w:r>
      <w:proofErr w:type="spellEnd"/>
      <w:r w:rsidR="00B91D28" w:rsidRPr="00D67085">
        <w:rPr>
          <w:rFonts w:eastAsiaTheme="minorEastAsia"/>
          <w:b/>
          <w:bCs/>
          <w:lang w:eastAsia="zh-CN"/>
        </w:rPr>
        <w:t>.</w:t>
      </w:r>
      <w:r w:rsidR="00B91D28">
        <w:rPr>
          <w:rFonts w:eastAsiaTheme="minorEastAsia"/>
          <w:b/>
          <w:bCs/>
          <w:lang w:eastAsia="zh-CN"/>
        </w:rPr>
        <w:t xml:space="preserve"> </w:t>
      </w:r>
      <w:r w:rsidR="00587A99" w:rsidRPr="00B91D28">
        <w:rPr>
          <w:rFonts w:eastAsiaTheme="minorEastAsia"/>
          <w:lang w:eastAsia="zh-CN"/>
        </w:rPr>
        <w:t>(a)</w:t>
      </w:r>
      <w:r w:rsidR="00587A99">
        <w:rPr>
          <w:rFonts w:eastAsiaTheme="minorEastAsia"/>
          <w:lang w:eastAsia="zh-CN"/>
        </w:rPr>
        <w:t xml:space="preserve"> </w:t>
      </w:r>
      <w:r w:rsidR="00587A99">
        <w:rPr>
          <w:rFonts w:eastAsiaTheme="minorEastAsia" w:hint="eastAsia"/>
          <w:lang w:eastAsia="zh-CN"/>
        </w:rPr>
        <w:t xml:space="preserve">The </w:t>
      </w:r>
      <w:r w:rsidR="00587A99" w:rsidRPr="00B65D5E">
        <w:rPr>
          <w:rFonts w:eastAsiaTheme="minorEastAsia"/>
          <w:lang w:eastAsia="zh-CN"/>
        </w:rPr>
        <w:t xml:space="preserve">methylation distribution of the </w:t>
      </w:r>
      <w:r w:rsidR="00587A99" w:rsidRPr="00587A99">
        <w:rPr>
          <w:rFonts w:eastAsiaTheme="minorEastAsia"/>
          <w:i/>
          <w:iCs/>
          <w:lang w:eastAsia="zh-CN"/>
        </w:rPr>
        <w:t>c</w:t>
      </w:r>
      <w:r w:rsidR="00587A99" w:rsidRPr="00587A99">
        <w:rPr>
          <w:rFonts w:eastAsiaTheme="minorEastAsia"/>
          <w:vertAlign w:val="subscript"/>
          <w:lang w:eastAsia="zh-CN"/>
        </w:rPr>
        <w:t>19</w:t>
      </w:r>
      <w:r w:rsidR="00587A99" w:rsidRPr="00B65D5E">
        <w:rPr>
          <w:rFonts w:eastAsiaTheme="minorEastAsia"/>
          <w:lang w:eastAsia="zh-CN"/>
        </w:rPr>
        <w:t xml:space="preserve"> ion </w:t>
      </w:r>
      <w:r w:rsidR="00587A99" w:rsidRPr="00587A99">
        <w:rPr>
          <w:rFonts w:eastAsiaTheme="minorEastAsia"/>
          <w:lang w:eastAsia="zh-CN"/>
        </w:rPr>
        <w:t>matches</w:t>
      </w:r>
      <w:r w:rsidR="00587A99" w:rsidRPr="00B65D5E">
        <w:rPr>
          <w:rFonts w:eastAsiaTheme="minorEastAsia"/>
          <w:lang w:eastAsia="zh-CN"/>
        </w:rPr>
        <w:t xml:space="preserve"> </w:t>
      </w:r>
      <w:r w:rsidR="00587A99" w:rsidRPr="00587A99">
        <w:rPr>
          <w:rFonts w:eastAsiaTheme="minorEastAsia"/>
          <w:i/>
          <w:iCs/>
          <w:lang w:eastAsia="zh-CN"/>
        </w:rPr>
        <w:t>c</w:t>
      </w:r>
      <w:r w:rsidR="00587A99" w:rsidRPr="00587A99">
        <w:rPr>
          <w:rFonts w:eastAsiaTheme="minorEastAsia"/>
          <w:vertAlign w:val="subscript"/>
          <w:lang w:eastAsia="zh-CN"/>
        </w:rPr>
        <w:t>3</w:t>
      </w:r>
      <w:r w:rsidR="00587A99" w:rsidRPr="00B65D5E">
        <w:rPr>
          <w:rFonts w:eastAsiaTheme="minorEastAsia"/>
          <w:lang w:eastAsia="zh-CN"/>
        </w:rPr>
        <w:t xml:space="preserve"> ion,</w:t>
      </w:r>
      <w:r w:rsidR="00587A99" w:rsidRPr="00587A99">
        <w:rPr>
          <w:rFonts w:eastAsiaTheme="minorEastAsia"/>
          <w:lang w:eastAsia="zh-CN"/>
        </w:rPr>
        <w:t xml:space="preserve"> indicating no added methylation on residues </w:t>
      </w:r>
      <w:r w:rsidR="00587A99">
        <w:rPr>
          <w:rFonts w:eastAsiaTheme="minorEastAsia" w:hint="eastAsia"/>
          <w:lang w:eastAsia="zh-CN"/>
        </w:rPr>
        <w:t>R</w:t>
      </w:r>
      <w:r w:rsidR="00587A99" w:rsidRPr="00587A99">
        <w:rPr>
          <w:rFonts w:eastAsiaTheme="minorEastAsia"/>
          <w:lang w:eastAsia="zh-CN"/>
        </w:rPr>
        <w:t>4–</w:t>
      </w:r>
      <w:r w:rsidR="00587A99">
        <w:rPr>
          <w:rFonts w:eastAsiaTheme="minorEastAsia" w:hint="eastAsia"/>
          <w:lang w:eastAsia="zh-CN"/>
        </w:rPr>
        <w:t>G</w:t>
      </w:r>
      <w:r w:rsidR="00587A99" w:rsidRPr="00587A99">
        <w:rPr>
          <w:rFonts w:eastAsiaTheme="minorEastAsia"/>
          <w:lang w:eastAsia="zh-CN"/>
        </w:rPr>
        <w:t>19</w:t>
      </w:r>
      <w:r w:rsidR="00587A99">
        <w:rPr>
          <w:rFonts w:eastAsiaTheme="minorEastAsia" w:hint="eastAsia"/>
          <w:lang w:eastAsia="zh-CN"/>
        </w:rPr>
        <w:t>.</w:t>
      </w:r>
      <w:r w:rsidR="00587A99" w:rsidRPr="00B65D5E">
        <w:rPr>
          <w:rFonts w:eastAsiaTheme="minorEastAsia"/>
          <w:lang w:eastAsia="zh-CN"/>
        </w:rPr>
        <w:t xml:space="preserve"> </w:t>
      </w:r>
      <w:r w:rsidR="00587A99">
        <w:rPr>
          <w:rFonts w:eastAsiaTheme="minorEastAsia"/>
          <w:lang w:eastAsia="zh-CN"/>
        </w:rPr>
        <w:t>(b)</w:t>
      </w:r>
      <w:r w:rsidR="00587A99">
        <w:rPr>
          <w:rFonts w:eastAsiaTheme="minorEastAsia" w:hint="eastAsia"/>
          <w:lang w:eastAsia="zh-CN"/>
        </w:rPr>
        <w:t xml:space="preserve"> T</w:t>
      </w:r>
      <w:r w:rsidR="00587A99" w:rsidRPr="00B65D5E">
        <w:rPr>
          <w:rFonts w:eastAsiaTheme="minorEastAsia"/>
          <w:lang w:eastAsia="zh-CN"/>
        </w:rPr>
        <w:t xml:space="preserve">he </w:t>
      </w:r>
      <w:r w:rsidR="00587A99" w:rsidRPr="00587A99">
        <w:rPr>
          <w:rFonts w:eastAsiaTheme="minorEastAsia"/>
          <w:i/>
          <w:iCs/>
          <w:lang w:eastAsia="zh-CN"/>
        </w:rPr>
        <w:t>c</w:t>
      </w:r>
      <w:r w:rsidR="00587A99" w:rsidRPr="00587A99">
        <w:rPr>
          <w:rFonts w:eastAsiaTheme="minorEastAsia"/>
          <w:vertAlign w:val="subscript"/>
          <w:lang w:eastAsia="zh-CN"/>
        </w:rPr>
        <w:t>22</w:t>
      </w:r>
      <w:r w:rsidR="00587A99" w:rsidRPr="00B65D5E">
        <w:rPr>
          <w:rFonts w:eastAsiaTheme="minorEastAsia"/>
          <w:lang w:eastAsia="zh-CN"/>
        </w:rPr>
        <w:t xml:space="preserve"> ion show</w:t>
      </w:r>
      <w:r w:rsidR="00587A99">
        <w:rPr>
          <w:rFonts w:eastAsiaTheme="minorEastAsia" w:hint="eastAsia"/>
          <w:lang w:eastAsia="zh-CN"/>
        </w:rPr>
        <w:t>s</w:t>
      </w:r>
      <w:r w:rsidR="007D23F1">
        <w:rPr>
          <w:rFonts w:eastAsiaTheme="minorEastAsia"/>
          <w:lang w:eastAsia="zh-CN"/>
        </w:rPr>
        <w:t xml:space="preserve"> a</w:t>
      </w:r>
      <w:r w:rsidR="00587A99" w:rsidRPr="00B65D5E">
        <w:rPr>
          <w:rFonts w:eastAsiaTheme="minorEastAsia"/>
          <w:lang w:eastAsia="zh-CN"/>
        </w:rPr>
        <w:t xml:space="preserve"> </w:t>
      </w:r>
      <w:r w:rsidR="00CD34DE">
        <w:rPr>
          <w:rFonts w:eastAsiaTheme="minorEastAsia" w:hint="eastAsia"/>
          <w:lang w:eastAsia="zh-CN"/>
        </w:rPr>
        <w:t>low abundance</w:t>
      </w:r>
      <w:r w:rsidR="00587A99" w:rsidRPr="00B65D5E">
        <w:rPr>
          <w:rFonts w:eastAsiaTheme="minorEastAsia"/>
          <w:lang w:eastAsia="zh-CN"/>
        </w:rPr>
        <w:t xml:space="preserve"> mono-methylation peak together with clear di‑ and trimethylation, suggesting variable K20 methylation states (me1/me2/me3)</w:t>
      </w:r>
      <w:r w:rsidR="00CD34DE">
        <w:rPr>
          <w:rFonts w:eastAsiaTheme="minorEastAsia" w:hint="eastAsia"/>
          <w:lang w:eastAsia="zh-CN"/>
        </w:rPr>
        <w:t xml:space="preserve"> and </w:t>
      </w:r>
      <w:r w:rsidR="007D23F1">
        <w:rPr>
          <w:rFonts w:eastAsiaTheme="minorEastAsia"/>
          <w:lang w:eastAsia="zh-CN"/>
        </w:rPr>
        <w:t xml:space="preserve">that </w:t>
      </w:r>
      <w:r w:rsidR="00CD34DE" w:rsidRPr="00AF5D16">
        <w:rPr>
          <w:rFonts w:eastAsiaTheme="minorEastAsia"/>
          <w:lang w:eastAsia="zh-CN"/>
        </w:rPr>
        <w:t>additional methylation is placed outside K20</w:t>
      </w:r>
      <w:r w:rsidR="00587A99">
        <w:rPr>
          <w:rFonts w:eastAsiaTheme="minorEastAsia" w:hint="eastAsia"/>
          <w:lang w:eastAsia="zh-CN"/>
        </w:rPr>
        <w:t>.</w:t>
      </w:r>
    </w:p>
    <w:p w14:paraId="7C314EE0" w14:textId="41712BA9" w:rsidR="000647BE" w:rsidRDefault="000647BE">
      <w:pPr>
        <w:spacing w:after="160" w:line="259" w:lineRule="auto"/>
        <w:rPr>
          <w:rFonts w:eastAsiaTheme="minorEastAsia"/>
          <w:lang w:eastAsia="zh-CN"/>
        </w:rPr>
      </w:pPr>
    </w:p>
    <w:p w14:paraId="373CDF99" w14:textId="77777777" w:rsidR="00B8457D" w:rsidRDefault="00B8457D">
      <w:pPr>
        <w:spacing w:after="160" w:line="259" w:lineRule="auto"/>
        <w:rPr>
          <w:rFonts w:eastAsiaTheme="minorEastAsia"/>
          <w:lang w:eastAsia="zh-CN"/>
        </w:rPr>
      </w:pPr>
      <w:r>
        <w:rPr>
          <w:rFonts w:eastAsiaTheme="minorEastAsia"/>
          <w:lang w:eastAsia="zh-CN"/>
        </w:rPr>
        <w:br w:type="page"/>
      </w:r>
    </w:p>
    <w:p w14:paraId="7C7B5F58" w14:textId="77777777" w:rsidR="00D558FF" w:rsidRDefault="00D558FF" w:rsidP="00FA0101">
      <w:pPr>
        <w:spacing w:after="160" w:line="259" w:lineRule="auto"/>
        <w:jc w:val="both"/>
        <w:rPr>
          <w:rFonts w:eastAsiaTheme="minorEastAsia"/>
          <w:b/>
          <w:bCs/>
          <w:lang w:eastAsia="zh-CN"/>
        </w:rPr>
      </w:pPr>
    </w:p>
    <w:p w14:paraId="3531186E" w14:textId="0A509E7A" w:rsidR="00B8457D" w:rsidRPr="000647BE" w:rsidRDefault="000647BE" w:rsidP="00FA0101">
      <w:pPr>
        <w:spacing w:after="160" w:line="259" w:lineRule="auto"/>
        <w:jc w:val="both"/>
        <w:rPr>
          <w:rFonts w:eastAsiaTheme="minorEastAsia"/>
          <w:b/>
          <w:bCs/>
          <w:lang w:eastAsia="zh-CN"/>
        </w:rPr>
      </w:pPr>
      <w:r>
        <w:rPr>
          <w:rFonts w:eastAsiaTheme="minorEastAsia"/>
          <w:b/>
          <w:bCs/>
          <w:noProof/>
          <w:lang w:eastAsia="zh-CN"/>
        </w:rPr>
        <w:drawing>
          <wp:anchor distT="0" distB="0" distL="114300" distR="114300" simplePos="0" relativeHeight="251695104" behindDoc="0" locked="0" layoutInCell="1" allowOverlap="1" wp14:anchorId="2FD0E495" wp14:editId="496C2DB4">
            <wp:simplePos x="0" y="0"/>
            <wp:positionH relativeFrom="margin">
              <wp:align>left</wp:align>
            </wp:positionH>
            <wp:positionV relativeFrom="paragraph">
              <wp:posOffset>0</wp:posOffset>
            </wp:positionV>
            <wp:extent cx="4937760" cy="5381625"/>
            <wp:effectExtent l="0" t="0" r="0" b="0"/>
            <wp:wrapTopAndBottom/>
            <wp:docPr id="171275437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941025" cy="538452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7097F">
        <w:rPr>
          <w:rFonts w:eastAsiaTheme="minorEastAsia"/>
          <w:b/>
          <w:bCs/>
          <w:lang w:eastAsia="zh-CN"/>
        </w:rPr>
        <w:t xml:space="preserve">Supplementary Figure </w:t>
      </w:r>
      <w:r w:rsidR="000422D7">
        <w:rPr>
          <w:rFonts w:eastAsiaTheme="minorEastAsia" w:hint="eastAsia"/>
          <w:b/>
          <w:bCs/>
          <w:lang w:eastAsia="zh-CN"/>
        </w:rPr>
        <w:t>19</w:t>
      </w:r>
      <w:r w:rsidRPr="0087097F">
        <w:rPr>
          <w:rFonts w:eastAsiaTheme="minorEastAsia"/>
          <w:b/>
          <w:bCs/>
          <w:lang w:eastAsia="zh-CN"/>
        </w:rPr>
        <w:t>.</w:t>
      </w:r>
      <w:r w:rsidR="00B91D28">
        <w:rPr>
          <w:rFonts w:eastAsiaTheme="minorEastAsia"/>
          <w:b/>
          <w:bCs/>
          <w:lang w:eastAsia="zh-CN"/>
        </w:rPr>
        <w:t xml:space="preserve"> </w:t>
      </w:r>
      <w:r w:rsidR="00B91D28" w:rsidRPr="00D67085">
        <w:rPr>
          <w:rFonts w:eastAsiaTheme="minorEastAsia"/>
          <w:b/>
          <w:bCs/>
          <w:lang w:eastAsia="zh-CN"/>
        </w:rPr>
        <w:t xml:space="preserve">Partial ECD MSMS spectra showing </w:t>
      </w:r>
      <w:r w:rsidR="00B91D28">
        <w:rPr>
          <w:rFonts w:eastAsiaTheme="minorEastAsia"/>
          <w:b/>
          <w:bCs/>
          <w:lang w:eastAsia="zh-CN"/>
        </w:rPr>
        <w:t xml:space="preserve">two distinct </w:t>
      </w:r>
      <w:proofErr w:type="spellStart"/>
      <w:r w:rsidR="00B91D28">
        <w:rPr>
          <w:rFonts w:eastAsiaTheme="minorEastAsia"/>
          <w:b/>
          <w:bCs/>
          <w:lang w:eastAsia="zh-CN"/>
        </w:rPr>
        <w:t>acetylations</w:t>
      </w:r>
      <w:proofErr w:type="spellEnd"/>
      <w:r w:rsidR="00B91D28" w:rsidRPr="00D67085">
        <w:rPr>
          <w:rFonts w:eastAsiaTheme="minorEastAsia"/>
          <w:b/>
          <w:bCs/>
          <w:lang w:eastAsia="zh-CN"/>
        </w:rPr>
        <w:t xml:space="preserve"> </w:t>
      </w:r>
      <w:r w:rsidR="00B91D28">
        <w:rPr>
          <w:rFonts w:eastAsiaTheme="minorEastAsia"/>
          <w:b/>
          <w:bCs/>
          <w:lang w:eastAsia="zh-CN"/>
        </w:rPr>
        <w:t>at lysine 1</w:t>
      </w:r>
      <w:r w:rsidR="007D23F1">
        <w:rPr>
          <w:rFonts w:eastAsiaTheme="minorEastAsia" w:hint="eastAsia"/>
          <w:b/>
          <w:bCs/>
          <w:lang w:eastAsia="zh-CN"/>
        </w:rPr>
        <w:t>6</w:t>
      </w:r>
      <w:r w:rsidR="00B91D28">
        <w:rPr>
          <w:rFonts w:eastAsiaTheme="minorEastAsia"/>
          <w:b/>
          <w:bCs/>
          <w:lang w:eastAsia="zh-CN"/>
        </w:rPr>
        <w:t xml:space="preserve"> and </w:t>
      </w:r>
      <w:r w:rsidR="007D23F1">
        <w:rPr>
          <w:rFonts w:eastAsiaTheme="minorEastAsia" w:hint="eastAsia"/>
          <w:b/>
          <w:bCs/>
          <w:lang w:eastAsia="zh-CN"/>
        </w:rPr>
        <w:t>12</w:t>
      </w:r>
      <w:r w:rsidR="00B91D28">
        <w:rPr>
          <w:rFonts w:eastAsiaTheme="minorEastAsia"/>
          <w:b/>
          <w:bCs/>
          <w:lang w:eastAsia="zh-CN"/>
        </w:rPr>
        <w:t xml:space="preserve"> (K1</w:t>
      </w:r>
      <w:r w:rsidR="007D23F1">
        <w:rPr>
          <w:rFonts w:eastAsiaTheme="minorEastAsia" w:hint="eastAsia"/>
          <w:b/>
          <w:bCs/>
          <w:lang w:eastAsia="zh-CN"/>
        </w:rPr>
        <w:t>6</w:t>
      </w:r>
      <w:r w:rsidR="00B91D28">
        <w:rPr>
          <w:rFonts w:eastAsiaTheme="minorEastAsia"/>
          <w:b/>
          <w:bCs/>
          <w:lang w:eastAsia="zh-CN"/>
        </w:rPr>
        <w:t xml:space="preserve"> and K</w:t>
      </w:r>
      <w:r w:rsidR="007D23F1">
        <w:rPr>
          <w:rFonts w:eastAsiaTheme="minorEastAsia" w:hint="eastAsia"/>
          <w:b/>
          <w:bCs/>
          <w:lang w:eastAsia="zh-CN"/>
        </w:rPr>
        <w:t>12</w:t>
      </w:r>
      <w:r w:rsidR="00B91D28">
        <w:rPr>
          <w:rFonts w:eastAsiaTheme="minorEastAsia"/>
          <w:b/>
          <w:bCs/>
          <w:lang w:eastAsia="zh-CN"/>
        </w:rPr>
        <w:t xml:space="preserve">) </w:t>
      </w:r>
      <w:r w:rsidR="00B91D28" w:rsidRPr="00D67085">
        <w:rPr>
          <w:rFonts w:eastAsiaTheme="minorEastAsia"/>
          <w:b/>
          <w:bCs/>
          <w:lang w:eastAsia="zh-CN"/>
        </w:rPr>
        <w:t xml:space="preserve">on </w:t>
      </w:r>
      <w:r w:rsidR="00B91D28">
        <w:rPr>
          <w:rFonts w:eastAsiaTheme="minorEastAsia"/>
          <w:b/>
          <w:bCs/>
          <w:lang w:eastAsia="zh-CN"/>
        </w:rPr>
        <w:t xml:space="preserve">2MeAc2H4 </w:t>
      </w:r>
      <w:proofErr w:type="spellStart"/>
      <w:r w:rsidR="00B91D28">
        <w:rPr>
          <w:rFonts w:eastAsiaTheme="minorEastAsia"/>
          <w:b/>
          <w:bCs/>
          <w:lang w:eastAsia="zh-CN"/>
        </w:rPr>
        <w:t>proteoform</w:t>
      </w:r>
      <w:proofErr w:type="spellEnd"/>
      <w:r w:rsidR="00B91D28" w:rsidRPr="00D67085">
        <w:rPr>
          <w:rFonts w:eastAsiaTheme="minorEastAsia"/>
          <w:b/>
          <w:bCs/>
          <w:lang w:eastAsia="zh-CN"/>
        </w:rPr>
        <w:t>.</w:t>
      </w:r>
      <w:r w:rsidR="00B91D28">
        <w:rPr>
          <w:rFonts w:eastAsiaTheme="minorEastAsia"/>
          <w:b/>
          <w:bCs/>
          <w:lang w:eastAsia="zh-CN"/>
        </w:rPr>
        <w:t xml:space="preserve"> </w:t>
      </w:r>
      <w:r w:rsidR="009A10AE" w:rsidRPr="009A10AE">
        <w:rPr>
          <w:rFonts w:eastAsiaTheme="minorEastAsia"/>
          <w:lang w:eastAsia="zh-CN"/>
        </w:rPr>
        <w:t xml:space="preserve">(a) The </w:t>
      </w:r>
      <w:r w:rsidR="009A10AE">
        <w:rPr>
          <w:rFonts w:eastAsiaTheme="minorEastAsia"/>
          <w:lang w:eastAsia="zh-CN"/>
        </w:rPr>
        <w:t>di</w:t>
      </w:r>
      <w:r w:rsidR="009A10AE" w:rsidRPr="009A10AE">
        <w:rPr>
          <w:rFonts w:eastAsiaTheme="minorEastAsia"/>
          <w:lang w:eastAsia="zh-CN"/>
        </w:rPr>
        <w:t>acetylated c16 ion suggests one acetyl group addition at K16.</w:t>
      </w:r>
      <w:r w:rsidR="009A10AE">
        <w:rPr>
          <w:rFonts w:eastAsiaTheme="minorEastAsia"/>
          <w:lang w:eastAsia="zh-CN"/>
        </w:rPr>
        <w:t xml:space="preserve"> </w:t>
      </w:r>
      <w:r w:rsidR="009A10AE" w:rsidRPr="009A10AE">
        <w:rPr>
          <w:rFonts w:eastAsiaTheme="minorEastAsia"/>
          <w:lang w:eastAsia="zh-CN"/>
        </w:rPr>
        <w:t>(b) c12 ion pairs with +42.01 Da mass shifts indicate another acetyl group addition at K12.</w:t>
      </w:r>
    </w:p>
    <w:p w14:paraId="74E6BBFE" w14:textId="26119542" w:rsidR="00B8142B" w:rsidRDefault="00B8457D">
      <w:pPr>
        <w:spacing w:after="160" w:line="259" w:lineRule="auto"/>
        <w:rPr>
          <w:rFonts w:eastAsiaTheme="minorEastAsia"/>
          <w:lang w:eastAsia="zh-CN"/>
        </w:rPr>
      </w:pPr>
      <w:r>
        <w:rPr>
          <w:rFonts w:eastAsiaTheme="minorEastAsia"/>
          <w:lang w:eastAsia="zh-CN"/>
        </w:rPr>
        <w:br w:type="page"/>
      </w:r>
    </w:p>
    <w:p w14:paraId="0E9A8D1B" w14:textId="77777777" w:rsidR="00B8142B" w:rsidRDefault="00B8142B" w:rsidP="00B8142B">
      <w:pPr>
        <w:rPr>
          <w:rFonts w:eastAsiaTheme="minorEastAsia"/>
          <w:lang w:eastAsia="zh-CN"/>
        </w:rPr>
      </w:pPr>
      <w:r w:rsidRPr="003E3D9E">
        <w:rPr>
          <w:rFonts w:eastAsiaTheme="minorEastAsia"/>
          <w:noProof/>
          <w:lang w:eastAsia="zh-CN"/>
        </w:rPr>
        <w:lastRenderedPageBreak/>
        <w:drawing>
          <wp:inline distT="0" distB="0" distL="0" distR="0" wp14:anchorId="6A673FF5" wp14:editId="160D9590">
            <wp:extent cx="5943600" cy="3515360"/>
            <wp:effectExtent l="0" t="0" r="0" b="8890"/>
            <wp:docPr id="56724545" name="Picture 4" descr="A screenshot of a computer&#10;&#10;AI-generated content may be incorrect.">
              <a:extLst xmlns:a="http://schemas.openxmlformats.org/drawingml/2006/main">
                <a:ext uri="{FF2B5EF4-FFF2-40B4-BE49-F238E27FC236}">
                  <a16:creationId xmlns:a16="http://schemas.microsoft.com/office/drawing/2014/main" id="{246440ED-F4E4-55DF-7031-AD0EC16A397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screenshot of a computer&#10;&#10;AI-generated content may be incorrect.">
                      <a:extLst>
                        <a:ext uri="{FF2B5EF4-FFF2-40B4-BE49-F238E27FC236}">
                          <a16:creationId xmlns:a16="http://schemas.microsoft.com/office/drawing/2014/main" id="{246440ED-F4E4-55DF-7031-AD0EC16A397E}"/>
                        </a:ext>
                      </a:extLst>
                    </pic:cNvPr>
                    <pic:cNvPicPr>
                      <a:picLocks noChangeAspect="1"/>
                    </pic:cNvPicPr>
                  </pic:nvPicPr>
                  <pic:blipFill>
                    <a:blip r:embed="rId28"/>
                    <a:stretch>
                      <a:fillRect/>
                    </a:stretch>
                  </pic:blipFill>
                  <pic:spPr>
                    <a:xfrm>
                      <a:off x="0" y="0"/>
                      <a:ext cx="5943600" cy="3515360"/>
                    </a:xfrm>
                    <a:prstGeom prst="rect">
                      <a:avLst/>
                    </a:prstGeom>
                  </pic:spPr>
                </pic:pic>
              </a:graphicData>
            </a:graphic>
          </wp:inline>
        </w:drawing>
      </w:r>
    </w:p>
    <w:p w14:paraId="6718D3B5" w14:textId="1BC5C37D" w:rsidR="002641B5" w:rsidRDefault="00B8142B" w:rsidP="00FA0101">
      <w:pPr>
        <w:jc w:val="both"/>
        <w:rPr>
          <w:rFonts w:eastAsiaTheme="minorEastAsia"/>
          <w:lang w:eastAsia="zh-CN"/>
        </w:rPr>
      </w:pPr>
      <w:r w:rsidRPr="0087097F">
        <w:rPr>
          <w:rFonts w:eastAsiaTheme="minorEastAsia"/>
          <w:b/>
          <w:bCs/>
          <w:lang w:eastAsia="zh-CN"/>
        </w:rPr>
        <w:t xml:space="preserve">Supplementary Figure </w:t>
      </w:r>
      <w:r w:rsidR="000422D7">
        <w:rPr>
          <w:rFonts w:eastAsiaTheme="minorEastAsia" w:hint="eastAsia"/>
          <w:b/>
          <w:bCs/>
          <w:lang w:eastAsia="zh-CN"/>
        </w:rPr>
        <w:t>20</w:t>
      </w:r>
      <w:r w:rsidRPr="0087097F">
        <w:rPr>
          <w:rFonts w:eastAsiaTheme="minorEastAsia"/>
          <w:b/>
          <w:bCs/>
          <w:lang w:eastAsia="zh-CN"/>
        </w:rPr>
        <w:t>.</w:t>
      </w:r>
      <w:r w:rsidRPr="000D426B">
        <w:t xml:space="preserve"> </w:t>
      </w:r>
      <w:r w:rsidRPr="000D426B">
        <w:rPr>
          <w:rFonts w:eastAsiaTheme="minorEastAsia"/>
          <w:b/>
          <w:bCs/>
          <w:lang w:eastAsia="zh-CN"/>
        </w:rPr>
        <w:t>H3.3 combinatorial methylation resolved by top‑down ECD‑MS/MS.</w:t>
      </w:r>
      <w:r>
        <w:rPr>
          <w:rFonts w:eastAsiaTheme="minorEastAsia"/>
          <w:b/>
          <w:bCs/>
          <w:lang w:eastAsia="zh-CN"/>
        </w:rPr>
        <w:t xml:space="preserve"> </w:t>
      </w:r>
      <w:r w:rsidRPr="008D4EF7">
        <w:rPr>
          <w:rFonts w:eastAsiaTheme="minorEastAsia"/>
          <w:lang w:eastAsia="zh-CN"/>
        </w:rPr>
        <w:t xml:space="preserve">(a) Deconvolved mass spectra of H3.3 highlighting two </w:t>
      </w:r>
      <w:proofErr w:type="spellStart"/>
      <w:r>
        <w:rPr>
          <w:rFonts w:eastAsiaTheme="minorEastAsia"/>
          <w:lang w:eastAsia="zh-CN"/>
        </w:rPr>
        <w:t>proteoform</w:t>
      </w:r>
      <w:r w:rsidRPr="008D4EF7">
        <w:rPr>
          <w:rFonts w:eastAsiaTheme="minorEastAsia"/>
          <w:lang w:eastAsia="zh-CN"/>
        </w:rPr>
        <w:t>s</w:t>
      </w:r>
      <w:proofErr w:type="spellEnd"/>
      <w:r w:rsidRPr="008D4EF7">
        <w:rPr>
          <w:rFonts w:eastAsiaTheme="minorEastAsia"/>
          <w:lang w:eastAsia="zh-CN"/>
        </w:rPr>
        <w:t xml:space="preserve"> (6 Me</w:t>
      </w:r>
      <w:r>
        <w:rPr>
          <w:rFonts w:eastAsiaTheme="minorEastAsia"/>
          <w:lang w:eastAsia="zh-CN"/>
        </w:rPr>
        <w:t>-</w:t>
      </w:r>
      <w:proofErr w:type="spellStart"/>
      <w:r>
        <w:rPr>
          <w:rFonts w:eastAsiaTheme="minorEastAsia"/>
          <w:lang w:eastAsia="zh-CN"/>
        </w:rPr>
        <w:t>E</w:t>
      </w:r>
      <w:r w:rsidRPr="008D4EF7">
        <w:rPr>
          <w:rFonts w:eastAsiaTheme="minorEastAsia"/>
          <w:lang w:eastAsia="zh-CN"/>
        </w:rPr>
        <w:t>q</w:t>
      </w:r>
      <w:r>
        <w:rPr>
          <w:rFonts w:eastAsiaTheme="minorEastAsia"/>
          <w:lang w:eastAsia="zh-CN"/>
        </w:rPr>
        <w:t>iv</w:t>
      </w:r>
      <w:proofErr w:type="spellEnd"/>
      <w:r>
        <w:rPr>
          <w:rFonts w:eastAsiaTheme="minorEastAsia"/>
          <w:lang w:eastAsia="zh-CN"/>
        </w:rPr>
        <w:t>.</w:t>
      </w:r>
      <w:r w:rsidRPr="008D4EF7">
        <w:rPr>
          <w:rFonts w:eastAsiaTheme="minorEastAsia"/>
          <w:lang w:eastAsia="zh-CN"/>
        </w:rPr>
        <w:t xml:space="preserve"> and 7 Me</w:t>
      </w:r>
      <w:r>
        <w:rPr>
          <w:rFonts w:eastAsiaTheme="minorEastAsia"/>
          <w:lang w:eastAsia="zh-CN"/>
        </w:rPr>
        <w:t>-</w:t>
      </w:r>
      <w:proofErr w:type="spellStart"/>
      <w:r>
        <w:rPr>
          <w:rFonts w:eastAsiaTheme="minorEastAsia"/>
          <w:lang w:eastAsia="zh-CN"/>
        </w:rPr>
        <w:t>E</w:t>
      </w:r>
      <w:r w:rsidRPr="008D4EF7">
        <w:rPr>
          <w:rFonts w:eastAsiaTheme="minorEastAsia"/>
          <w:lang w:eastAsia="zh-CN"/>
        </w:rPr>
        <w:t>q</w:t>
      </w:r>
      <w:r>
        <w:rPr>
          <w:rFonts w:eastAsiaTheme="minorEastAsia"/>
          <w:lang w:eastAsia="zh-CN"/>
        </w:rPr>
        <w:t>iv</w:t>
      </w:r>
      <w:proofErr w:type="spellEnd"/>
      <w:r>
        <w:rPr>
          <w:rFonts w:eastAsiaTheme="minorEastAsia"/>
          <w:lang w:eastAsia="zh-CN"/>
        </w:rPr>
        <w:t>.</w:t>
      </w:r>
      <w:r w:rsidRPr="008D4EF7">
        <w:rPr>
          <w:rFonts w:eastAsiaTheme="minorEastAsia"/>
          <w:lang w:eastAsia="zh-CN"/>
        </w:rPr>
        <w:t>), which were co-isolated for ECD MS/MS</w:t>
      </w:r>
      <w:r>
        <w:rPr>
          <w:rFonts w:eastAsiaTheme="minorEastAsia"/>
          <w:lang w:eastAsia="zh-CN"/>
        </w:rPr>
        <w:t xml:space="preserve"> analysis</w:t>
      </w:r>
      <w:r w:rsidRPr="008D4EF7">
        <w:rPr>
          <w:rFonts w:eastAsiaTheme="minorEastAsia"/>
          <w:lang w:eastAsia="zh-CN"/>
        </w:rPr>
        <w:t xml:space="preserve">. (b) ECD MS/MS spectra </w:t>
      </w:r>
      <w:r w:rsidRPr="00C836D5">
        <w:rPr>
          <w:rFonts w:eastAsiaTheme="minorEastAsia"/>
          <w:lang w:eastAsia="zh-CN"/>
        </w:rPr>
        <w:t xml:space="preserve">highlighting sequence-informative </w:t>
      </w:r>
      <w:r w:rsidRPr="001F2948">
        <w:rPr>
          <w:rFonts w:eastAsiaTheme="minorEastAsia"/>
          <w:i/>
          <w:iCs/>
          <w:lang w:eastAsia="zh-CN"/>
        </w:rPr>
        <w:t>c</w:t>
      </w:r>
      <w:r w:rsidRPr="00C836D5">
        <w:rPr>
          <w:rFonts w:eastAsiaTheme="minorEastAsia"/>
          <w:lang w:eastAsia="zh-CN"/>
        </w:rPr>
        <w:t>-ions</w:t>
      </w:r>
      <w:r w:rsidRPr="008D4EF7">
        <w:rPr>
          <w:rFonts w:eastAsiaTheme="minorEastAsia"/>
          <w:lang w:eastAsia="zh-CN"/>
        </w:rPr>
        <w:t>. (c) Methylation levels</w:t>
      </w:r>
      <w:r>
        <w:rPr>
          <w:rFonts w:eastAsiaTheme="minorEastAsia" w:hint="eastAsia"/>
          <w:lang w:eastAsia="zh-CN"/>
        </w:rPr>
        <w:t xml:space="preserve"> of H3.3</w:t>
      </w:r>
      <w:r w:rsidRPr="008D4EF7">
        <w:rPr>
          <w:rFonts w:eastAsiaTheme="minorEastAsia"/>
          <w:lang w:eastAsia="zh-CN"/>
        </w:rPr>
        <w:t xml:space="preserve"> </w:t>
      </w:r>
      <w:r w:rsidRPr="00C836D5">
        <w:rPr>
          <w:rFonts w:eastAsiaTheme="minorEastAsia"/>
          <w:lang w:eastAsia="zh-CN"/>
        </w:rPr>
        <w:t>at K4, K9, K27, and K41</w:t>
      </w:r>
      <w:r>
        <w:rPr>
          <w:rFonts w:eastAsiaTheme="minorEastAsia"/>
          <w:lang w:eastAsia="zh-CN"/>
        </w:rPr>
        <w:t>.</w:t>
      </w:r>
      <w:r w:rsidR="002641B5">
        <w:rPr>
          <w:rFonts w:eastAsiaTheme="minorEastAsia"/>
          <w:lang w:eastAsia="zh-CN"/>
        </w:rPr>
        <w:t xml:space="preserve"> </w:t>
      </w:r>
      <w:r w:rsidR="002641B5" w:rsidRPr="002641B5">
        <w:rPr>
          <w:rFonts w:eastAsiaTheme="minorEastAsia"/>
          <w:lang w:eastAsia="zh-CN"/>
        </w:rPr>
        <w:t xml:space="preserve">Bar plots display the mean </w:t>
      </w:r>
      <w:r w:rsidR="002641B5">
        <w:rPr>
          <w:rFonts w:eastAsiaTheme="minorEastAsia"/>
          <w:lang w:eastAsia="zh-CN"/>
        </w:rPr>
        <w:t>relative abundance</w:t>
      </w:r>
      <w:r w:rsidR="002641B5" w:rsidRPr="002641B5">
        <w:rPr>
          <w:rFonts w:eastAsiaTheme="minorEastAsia"/>
          <w:lang w:eastAsia="zh-CN"/>
        </w:rPr>
        <w:t xml:space="preserve"> for each </w:t>
      </w:r>
      <w:r w:rsidR="002641B5">
        <w:rPr>
          <w:rFonts w:eastAsiaTheme="minorEastAsia"/>
          <w:lang w:eastAsia="zh-CN"/>
        </w:rPr>
        <w:t>fragment ion</w:t>
      </w:r>
      <w:r w:rsidR="002641B5" w:rsidRPr="002641B5">
        <w:rPr>
          <w:rFonts w:eastAsiaTheme="minorEastAsia"/>
          <w:lang w:eastAsia="zh-CN"/>
        </w:rPr>
        <w:t xml:space="preserve">, with error bars indicating standard deviation. N=3 </w:t>
      </w:r>
      <w:r w:rsidR="006C100A">
        <w:t>extraction replicates</w:t>
      </w:r>
      <w:r w:rsidR="006C100A" w:rsidRPr="00345A5D">
        <w:rPr>
          <w:rFonts w:eastAsiaTheme="minorEastAsia"/>
          <w:lang w:eastAsia="zh-CN"/>
        </w:rPr>
        <w:t xml:space="preserve"> </w:t>
      </w:r>
      <w:r w:rsidR="002641B5" w:rsidRPr="002641B5">
        <w:rPr>
          <w:rFonts w:eastAsiaTheme="minorEastAsia"/>
          <w:lang w:eastAsia="zh-CN"/>
        </w:rPr>
        <w:t xml:space="preserve">for each </w:t>
      </w:r>
      <w:r w:rsidR="002641B5">
        <w:rPr>
          <w:rFonts w:eastAsiaTheme="minorEastAsia"/>
          <w:lang w:eastAsia="zh-CN"/>
        </w:rPr>
        <w:t>fragment ion</w:t>
      </w:r>
      <w:r w:rsidR="002641B5" w:rsidRPr="002641B5">
        <w:rPr>
          <w:rFonts w:eastAsiaTheme="minorEastAsia"/>
          <w:lang w:eastAsia="zh-CN"/>
        </w:rPr>
        <w:t>.</w:t>
      </w:r>
    </w:p>
    <w:p w14:paraId="5A23F55C" w14:textId="3E7EB0ED" w:rsidR="00B8142B" w:rsidRDefault="00B8142B" w:rsidP="00B8142B">
      <w:pPr>
        <w:rPr>
          <w:rFonts w:eastAsiaTheme="minorEastAsia"/>
          <w:lang w:eastAsia="zh-CN"/>
        </w:rPr>
      </w:pPr>
    </w:p>
    <w:p w14:paraId="3088BF3D" w14:textId="77777777" w:rsidR="00B8142B" w:rsidRPr="005D17DA" w:rsidRDefault="00B8142B" w:rsidP="00B8142B">
      <w:pPr>
        <w:rPr>
          <w:rFonts w:eastAsiaTheme="minorEastAsia"/>
          <w:lang w:eastAsia="zh-CN"/>
        </w:rPr>
      </w:pPr>
    </w:p>
    <w:p w14:paraId="091D4175" w14:textId="77777777" w:rsidR="00B8142B" w:rsidRDefault="00B8142B" w:rsidP="00B8142B">
      <w:pPr>
        <w:spacing w:after="160" w:line="259" w:lineRule="auto"/>
        <w:rPr>
          <w:rFonts w:eastAsiaTheme="minorEastAsia"/>
          <w:lang w:eastAsia="zh-CN"/>
        </w:rPr>
      </w:pPr>
      <w:r>
        <w:rPr>
          <w:rFonts w:eastAsiaTheme="minorEastAsia"/>
          <w:lang w:eastAsia="zh-CN"/>
        </w:rPr>
        <w:br w:type="page"/>
      </w:r>
    </w:p>
    <w:p w14:paraId="532B67ED" w14:textId="76C1A690" w:rsidR="00596898" w:rsidRDefault="008D135B" w:rsidP="00596898">
      <w:pPr>
        <w:rPr>
          <w:rFonts w:eastAsiaTheme="minorEastAsia"/>
          <w:lang w:eastAsia="zh-CN"/>
        </w:rPr>
      </w:pPr>
      <w:r>
        <w:rPr>
          <w:rFonts w:eastAsiaTheme="minorEastAsia"/>
          <w:noProof/>
          <w:lang w:eastAsia="zh-CN"/>
        </w:rPr>
        <w:lastRenderedPageBreak/>
        <w:drawing>
          <wp:inline distT="0" distB="0" distL="0" distR="0" wp14:anchorId="080582BE" wp14:editId="6CF0DC78">
            <wp:extent cx="5939155" cy="5924550"/>
            <wp:effectExtent l="0" t="0" r="4445" b="0"/>
            <wp:docPr id="184592009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939155" cy="5924550"/>
                    </a:xfrm>
                    <a:prstGeom prst="rect">
                      <a:avLst/>
                    </a:prstGeom>
                    <a:noFill/>
                    <a:ln>
                      <a:noFill/>
                    </a:ln>
                  </pic:spPr>
                </pic:pic>
              </a:graphicData>
            </a:graphic>
          </wp:inline>
        </w:drawing>
      </w:r>
    </w:p>
    <w:p w14:paraId="433EDCDE" w14:textId="6DCBB462" w:rsidR="00596898" w:rsidRDefault="00596898" w:rsidP="00FA0101">
      <w:pPr>
        <w:jc w:val="both"/>
        <w:rPr>
          <w:rFonts w:eastAsiaTheme="minorEastAsia"/>
          <w:lang w:eastAsia="zh-CN"/>
        </w:rPr>
      </w:pPr>
      <w:r w:rsidRPr="0087097F">
        <w:rPr>
          <w:rFonts w:eastAsiaTheme="minorEastAsia"/>
          <w:b/>
          <w:bCs/>
          <w:lang w:eastAsia="zh-CN"/>
        </w:rPr>
        <w:t xml:space="preserve">Supplementary Figure </w:t>
      </w:r>
      <w:r w:rsidR="00F05526">
        <w:rPr>
          <w:rFonts w:eastAsiaTheme="minorEastAsia" w:hint="eastAsia"/>
          <w:b/>
          <w:bCs/>
          <w:lang w:eastAsia="zh-CN"/>
        </w:rPr>
        <w:t>2</w:t>
      </w:r>
      <w:r w:rsidR="000422D7">
        <w:rPr>
          <w:rFonts w:eastAsiaTheme="minorEastAsia" w:hint="eastAsia"/>
          <w:b/>
          <w:bCs/>
          <w:lang w:eastAsia="zh-CN"/>
        </w:rPr>
        <w:t>1</w:t>
      </w:r>
      <w:r w:rsidRPr="0087097F">
        <w:rPr>
          <w:rFonts w:eastAsiaTheme="minorEastAsia"/>
          <w:b/>
          <w:bCs/>
          <w:lang w:eastAsia="zh-CN"/>
        </w:rPr>
        <w:t>.</w:t>
      </w:r>
      <w:r>
        <w:rPr>
          <w:rFonts w:eastAsiaTheme="minorEastAsia"/>
          <w:b/>
          <w:bCs/>
          <w:lang w:eastAsia="zh-CN"/>
        </w:rPr>
        <w:t xml:space="preserve"> </w:t>
      </w:r>
      <w:r>
        <w:rPr>
          <w:rFonts w:eastAsiaTheme="minorEastAsia" w:hint="eastAsia"/>
          <w:b/>
          <w:bCs/>
          <w:lang w:eastAsia="zh-CN"/>
        </w:rPr>
        <w:t xml:space="preserve">FTICR ECD-MS/MS analysis for </w:t>
      </w:r>
      <w:r>
        <w:rPr>
          <w:rFonts w:eastAsiaTheme="minorEastAsia"/>
          <w:b/>
          <w:bCs/>
          <w:lang w:eastAsia="zh-CN"/>
        </w:rPr>
        <w:t>H3.3</w:t>
      </w:r>
      <w:r>
        <w:rPr>
          <w:rFonts w:eastAsiaTheme="minorEastAsia" w:hint="eastAsia"/>
          <w:b/>
          <w:bCs/>
          <w:lang w:eastAsia="zh-CN"/>
        </w:rPr>
        <w:t xml:space="preserve">. </w:t>
      </w:r>
      <w:r w:rsidRPr="00653B37">
        <w:rPr>
          <w:rFonts w:eastAsiaTheme="minorEastAsia"/>
          <w:lang w:eastAsia="zh-CN"/>
        </w:rPr>
        <w:t xml:space="preserve">ECD spectra acquired from the </w:t>
      </w:r>
      <w:r>
        <w:rPr>
          <w:rFonts w:eastAsiaTheme="minorEastAsia"/>
          <w:lang w:eastAsia="zh-CN"/>
        </w:rPr>
        <w:t>two</w:t>
      </w:r>
      <w:r w:rsidRPr="00653B37">
        <w:rPr>
          <w:rFonts w:eastAsiaTheme="minorEastAsia"/>
          <w:lang w:eastAsia="zh-CN"/>
        </w:rPr>
        <w:t xml:space="preserve"> precursor </w:t>
      </w:r>
      <w:r>
        <w:rPr>
          <w:rFonts w:eastAsiaTheme="minorEastAsia"/>
          <w:lang w:eastAsia="zh-CN"/>
        </w:rPr>
        <w:t>ions: (a</w:t>
      </w:r>
      <w:r w:rsidR="008D135B">
        <w:rPr>
          <w:rFonts w:eastAsiaTheme="minorEastAsia" w:hint="eastAsia"/>
          <w:lang w:eastAsia="zh-CN"/>
        </w:rPr>
        <w:t>-b</w:t>
      </w:r>
      <w:r>
        <w:rPr>
          <w:rFonts w:eastAsiaTheme="minorEastAsia"/>
          <w:lang w:eastAsia="zh-CN"/>
        </w:rPr>
        <w:t xml:space="preserve">) </w:t>
      </w:r>
      <w:r w:rsidRPr="00653B37">
        <w:rPr>
          <w:rFonts w:eastAsiaTheme="minorEastAsia"/>
          <w:i/>
          <w:iCs/>
          <w:lang w:eastAsia="zh-CN"/>
        </w:rPr>
        <w:t>z</w:t>
      </w:r>
      <w:r>
        <w:rPr>
          <w:rFonts w:eastAsiaTheme="minorEastAsia"/>
          <w:lang w:eastAsia="zh-CN"/>
        </w:rPr>
        <w:t xml:space="preserve"> =</w:t>
      </w:r>
      <w:r w:rsidRPr="00653B37">
        <w:rPr>
          <w:rFonts w:eastAsiaTheme="minorEastAsia"/>
          <w:lang w:eastAsia="zh-CN"/>
        </w:rPr>
        <w:t xml:space="preserve"> </w:t>
      </w:r>
      <w:r>
        <w:rPr>
          <w:rFonts w:eastAsiaTheme="minorEastAsia"/>
          <w:lang w:eastAsia="zh-CN"/>
        </w:rPr>
        <w:t>17</w:t>
      </w:r>
      <w:r w:rsidRPr="00653B37">
        <w:rPr>
          <w:rFonts w:eastAsiaTheme="minorEastAsia"/>
          <w:lang w:eastAsia="zh-CN"/>
        </w:rPr>
        <w:t xml:space="preserve">+, centered at </w:t>
      </w:r>
      <w:r>
        <w:rPr>
          <w:rFonts w:eastAsiaTheme="minorEastAsia"/>
          <w:lang w:eastAsia="zh-CN"/>
        </w:rPr>
        <w:t>900.3</w:t>
      </w:r>
      <w:r w:rsidRPr="00653B37">
        <w:rPr>
          <w:rFonts w:eastAsiaTheme="minorEastAsia"/>
          <w:lang w:eastAsia="zh-CN"/>
        </w:rPr>
        <w:t xml:space="preserve"> </w:t>
      </w:r>
      <w:r w:rsidRPr="00653B37">
        <w:rPr>
          <w:rFonts w:eastAsiaTheme="minorEastAsia"/>
          <w:i/>
          <w:iCs/>
          <w:lang w:eastAsia="zh-CN"/>
        </w:rPr>
        <w:t>m/z</w:t>
      </w:r>
      <w:r w:rsidRPr="00653B37">
        <w:rPr>
          <w:rFonts w:eastAsiaTheme="minorEastAsia"/>
          <w:lang w:eastAsia="zh-CN"/>
        </w:rPr>
        <w:t>; isolation window</w:t>
      </w:r>
      <w:r>
        <w:rPr>
          <w:rFonts w:eastAsiaTheme="minorEastAsia"/>
          <w:lang w:eastAsia="zh-CN"/>
        </w:rPr>
        <w:t xml:space="preserve"> </w:t>
      </w:r>
      <w:r w:rsidRPr="00653B37">
        <w:rPr>
          <w:rFonts w:eastAsiaTheme="minorEastAsia"/>
          <w:lang w:eastAsia="zh-CN"/>
        </w:rPr>
        <w:t>1.</w:t>
      </w:r>
      <w:r>
        <w:rPr>
          <w:rFonts w:eastAsiaTheme="minorEastAsia"/>
          <w:lang w:eastAsia="zh-CN"/>
        </w:rPr>
        <w:t>8</w:t>
      </w:r>
      <w:r w:rsidRPr="00653B37">
        <w:rPr>
          <w:rFonts w:eastAsiaTheme="minorEastAsia"/>
          <w:lang w:eastAsia="zh-CN"/>
        </w:rPr>
        <w:t xml:space="preserve"> </w:t>
      </w:r>
      <w:r w:rsidRPr="00653B37">
        <w:rPr>
          <w:rFonts w:eastAsiaTheme="minorEastAsia"/>
          <w:i/>
          <w:iCs/>
          <w:lang w:eastAsia="zh-CN"/>
        </w:rPr>
        <w:t>m/z</w:t>
      </w:r>
      <w:r>
        <w:rPr>
          <w:rFonts w:eastAsiaTheme="minorEastAsia"/>
          <w:lang w:eastAsia="zh-CN"/>
        </w:rPr>
        <w:t xml:space="preserve"> and (</w:t>
      </w:r>
      <w:r w:rsidR="008D135B">
        <w:rPr>
          <w:rFonts w:eastAsiaTheme="minorEastAsia" w:hint="eastAsia"/>
          <w:lang w:eastAsia="zh-CN"/>
        </w:rPr>
        <w:t>c</w:t>
      </w:r>
      <w:r>
        <w:rPr>
          <w:rFonts w:eastAsiaTheme="minorEastAsia"/>
          <w:lang w:eastAsia="zh-CN"/>
        </w:rPr>
        <w:t xml:space="preserve">) </w:t>
      </w:r>
      <w:r w:rsidRPr="00653B37">
        <w:rPr>
          <w:rFonts w:eastAsiaTheme="minorEastAsia"/>
          <w:i/>
          <w:iCs/>
          <w:lang w:eastAsia="zh-CN"/>
        </w:rPr>
        <w:t>z</w:t>
      </w:r>
      <w:r>
        <w:rPr>
          <w:rFonts w:eastAsiaTheme="minorEastAsia"/>
          <w:lang w:eastAsia="zh-CN"/>
        </w:rPr>
        <w:t xml:space="preserve"> =</w:t>
      </w:r>
      <w:r w:rsidRPr="00653B37">
        <w:rPr>
          <w:rFonts w:eastAsiaTheme="minorEastAsia"/>
          <w:lang w:eastAsia="zh-CN"/>
        </w:rPr>
        <w:t xml:space="preserve"> </w:t>
      </w:r>
      <w:r>
        <w:rPr>
          <w:rFonts w:eastAsiaTheme="minorEastAsia"/>
          <w:lang w:eastAsia="zh-CN"/>
        </w:rPr>
        <w:t>19</w:t>
      </w:r>
      <w:r w:rsidRPr="00653B37">
        <w:rPr>
          <w:rFonts w:eastAsiaTheme="minorEastAsia"/>
          <w:lang w:eastAsia="zh-CN"/>
        </w:rPr>
        <w:t xml:space="preserve">+, centered at </w:t>
      </w:r>
      <w:r>
        <w:rPr>
          <w:rFonts w:eastAsiaTheme="minorEastAsia"/>
          <w:lang w:eastAsia="zh-CN"/>
        </w:rPr>
        <w:t>805.7</w:t>
      </w:r>
      <w:r w:rsidRPr="00653B37">
        <w:rPr>
          <w:rFonts w:eastAsiaTheme="minorEastAsia"/>
          <w:lang w:eastAsia="zh-CN"/>
        </w:rPr>
        <w:t xml:space="preserve"> </w:t>
      </w:r>
      <w:r w:rsidRPr="00653B37">
        <w:rPr>
          <w:rFonts w:eastAsiaTheme="minorEastAsia"/>
          <w:i/>
          <w:iCs/>
          <w:lang w:eastAsia="zh-CN"/>
        </w:rPr>
        <w:t>m/z</w:t>
      </w:r>
      <w:r w:rsidRPr="00653B37">
        <w:rPr>
          <w:rFonts w:eastAsiaTheme="minorEastAsia"/>
          <w:lang w:eastAsia="zh-CN"/>
        </w:rPr>
        <w:t>; isolation window</w:t>
      </w:r>
      <w:r>
        <w:rPr>
          <w:rFonts w:eastAsiaTheme="minorEastAsia"/>
          <w:lang w:eastAsia="zh-CN"/>
        </w:rPr>
        <w:t xml:space="preserve"> </w:t>
      </w:r>
      <w:r w:rsidRPr="00653B37">
        <w:rPr>
          <w:rFonts w:eastAsiaTheme="minorEastAsia"/>
          <w:lang w:eastAsia="zh-CN"/>
        </w:rPr>
        <w:t>1.</w:t>
      </w:r>
      <w:r>
        <w:rPr>
          <w:rFonts w:eastAsiaTheme="minorEastAsia"/>
          <w:lang w:eastAsia="zh-CN"/>
        </w:rPr>
        <w:t>8</w:t>
      </w:r>
      <w:r w:rsidRPr="00653B37">
        <w:rPr>
          <w:rFonts w:eastAsiaTheme="minorEastAsia"/>
          <w:lang w:eastAsia="zh-CN"/>
        </w:rPr>
        <w:t xml:space="preserve"> </w:t>
      </w:r>
      <w:r w:rsidRPr="00653B37">
        <w:rPr>
          <w:rFonts w:eastAsiaTheme="minorEastAsia"/>
          <w:i/>
          <w:iCs/>
          <w:lang w:eastAsia="zh-CN"/>
        </w:rPr>
        <w:t>m/</w:t>
      </w:r>
      <w:r>
        <w:rPr>
          <w:rFonts w:eastAsiaTheme="minorEastAsia"/>
          <w:i/>
          <w:iCs/>
          <w:lang w:eastAsia="zh-CN"/>
        </w:rPr>
        <w:t>z</w:t>
      </w:r>
      <w:r w:rsidRPr="00653B37">
        <w:rPr>
          <w:rFonts w:eastAsiaTheme="minorEastAsia"/>
          <w:lang w:eastAsia="zh-CN"/>
        </w:rPr>
        <w:t>. All additional acquisition parameters</w:t>
      </w:r>
      <w:r>
        <w:rPr>
          <w:rFonts w:eastAsiaTheme="minorEastAsia"/>
          <w:lang w:eastAsia="zh-CN"/>
        </w:rPr>
        <w:t xml:space="preserve"> </w:t>
      </w:r>
      <w:r w:rsidRPr="00653B37">
        <w:rPr>
          <w:rFonts w:eastAsiaTheme="minorEastAsia"/>
          <w:lang w:eastAsia="zh-CN"/>
        </w:rPr>
        <w:t xml:space="preserve">are listed within </w:t>
      </w:r>
      <w:r>
        <w:rPr>
          <w:rFonts w:eastAsiaTheme="minorEastAsia"/>
          <w:lang w:eastAsia="zh-CN"/>
        </w:rPr>
        <w:t xml:space="preserve">each </w:t>
      </w:r>
      <w:r w:rsidRPr="00653B37">
        <w:rPr>
          <w:rFonts w:eastAsiaTheme="minorEastAsia"/>
          <w:lang w:eastAsia="zh-CN"/>
        </w:rPr>
        <w:t>panel.</w:t>
      </w:r>
    </w:p>
    <w:p w14:paraId="4264E51E" w14:textId="2DA39B20" w:rsidR="00B8142B" w:rsidRDefault="00B8142B" w:rsidP="00B8142B">
      <w:pPr>
        <w:rPr>
          <w:rFonts w:eastAsiaTheme="minorEastAsia"/>
          <w:lang w:eastAsia="zh-CN"/>
        </w:rPr>
      </w:pPr>
    </w:p>
    <w:p w14:paraId="33B691E8" w14:textId="71A75E95" w:rsidR="00B8142B" w:rsidRPr="00596898" w:rsidRDefault="00A507BB" w:rsidP="00FA0101">
      <w:pPr>
        <w:jc w:val="both"/>
        <w:rPr>
          <w:rFonts w:eastAsiaTheme="minorEastAsia"/>
          <w:b/>
          <w:bCs/>
          <w:lang w:eastAsia="zh-CN"/>
        </w:rPr>
      </w:pPr>
      <w:r>
        <w:rPr>
          <w:rFonts w:eastAsiaTheme="minorEastAsia"/>
          <w:b/>
          <w:bCs/>
          <w:noProof/>
          <w:lang w:eastAsia="zh-CN"/>
        </w:rPr>
        <w:lastRenderedPageBreak/>
        <w:drawing>
          <wp:anchor distT="0" distB="0" distL="114300" distR="114300" simplePos="0" relativeHeight="251688960" behindDoc="0" locked="0" layoutInCell="1" allowOverlap="1" wp14:anchorId="408AB816" wp14:editId="1C97219A">
            <wp:simplePos x="0" y="0"/>
            <wp:positionH relativeFrom="column">
              <wp:posOffset>0</wp:posOffset>
            </wp:positionH>
            <wp:positionV relativeFrom="paragraph">
              <wp:posOffset>0</wp:posOffset>
            </wp:positionV>
            <wp:extent cx="5934075" cy="3324225"/>
            <wp:effectExtent l="0" t="0" r="9525" b="9525"/>
            <wp:wrapTopAndBottom/>
            <wp:docPr id="3241866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34075" cy="3324225"/>
                    </a:xfrm>
                    <a:prstGeom prst="rect">
                      <a:avLst/>
                    </a:prstGeom>
                    <a:noFill/>
                    <a:ln>
                      <a:noFill/>
                    </a:ln>
                  </pic:spPr>
                </pic:pic>
              </a:graphicData>
            </a:graphic>
          </wp:anchor>
        </w:drawing>
      </w:r>
      <w:r w:rsidR="00B8142B" w:rsidRPr="0087097F">
        <w:rPr>
          <w:rFonts w:eastAsiaTheme="minorEastAsia"/>
          <w:b/>
          <w:bCs/>
          <w:lang w:eastAsia="zh-CN"/>
        </w:rPr>
        <w:t xml:space="preserve">Supplementary Figure </w:t>
      </w:r>
      <w:r w:rsidR="00F05526">
        <w:rPr>
          <w:rFonts w:eastAsiaTheme="minorEastAsia" w:hint="eastAsia"/>
          <w:b/>
          <w:bCs/>
          <w:lang w:eastAsia="zh-CN"/>
        </w:rPr>
        <w:t>2</w:t>
      </w:r>
      <w:r w:rsidR="000422D7">
        <w:rPr>
          <w:rFonts w:eastAsiaTheme="minorEastAsia" w:hint="eastAsia"/>
          <w:b/>
          <w:bCs/>
          <w:lang w:eastAsia="zh-CN"/>
        </w:rPr>
        <w:t>2</w:t>
      </w:r>
      <w:r w:rsidR="00B8142B" w:rsidRPr="0087097F">
        <w:rPr>
          <w:rFonts w:eastAsiaTheme="minorEastAsia"/>
          <w:b/>
          <w:bCs/>
          <w:lang w:eastAsia="zh-CN"/>
        </w:rPr>
        <w:t>.</w:t>
      </w:r>
      <w:r w:rsidR="00B8142B">
        <w:rPr>
          <w:rFonts w:eastAsiaTheme="minorEastAsia"/>
          <w:b/>
          <w:bCs/>
          <w:lang w:eastAsia="zh-CN"/>
        </w:rPr>
        <w:t xml:space="preserve"> </w:t>
      </w:r>
      <w:r w:rsidR="00B8142B">
        <w:rPr>
          <w:rFonts w:eastAsiaTheme="minorEastAsia" w:hint="eastAsia"/>
          <w:b/>
          <w:bCs/>
          <w:lang w:eastAsia="zh-CN"/>
        </w:rPr>
        <w:t xml:space="preserve">Partial </w:t>
      </w:r>
      <w:r w:rsidR="00B8142B">
        <w:rPr>
          <w:rFonts w:eastAsiaTheme="minorEastAsia"/>
          <w:b/>
          <w:bCs/>
          <w:lang w:eastAsia="zh-CN"/>
        </w:rPr>
        <w:t>ECD MSMS spectra showing multiple methylations co-occurring on H3.3.</w:t>
      </w:r>
      <w:r w:rsidR="00B8142B" w:rsidRPr="001F3EDC">
        <w:rPr>
          <w:rFonts w:eastAsiaTheme="minorEastAsia"/>
          <w:lang w:eastAsia="zh-CN"/>
        </w:rPr>
        <w:t xml:space="preserve"> </w:t>
      </w:r>
      <w:r w:rsidR="00B8142B" w:rsidRPr="001F3EDC">
        <w:rPr>
          <w:rFonts w:eastAsiaTheme="minorEastAsia" w:hint="eastAsia"/>
          <w:lang w:eastAsia="zh-CN"/>
        </w:rPr>
        <w:t xml:space="preserve">Ion pairs for (a) </w:t>
      </w:r>
      <w:r w:rsidR="00B8142B" w:rsidRPr="001F2948">
        <w:rPr>
          <w:rFonts w:eastAsiaTheme="minorEastAsia"/>
          <w:i/>
          <w:iCs/>
          <w:lang w:eastAsia="zh-CN"/>
        </w:rPr>
        <w:t>c</w:t>
      </w:r>
      <w:r w:rsidR="00B8142B" w:rsidRPr="001F2948">
        <w:rPr>
          <w:rFonts w:eastAsiaTheme="minorEastAsia"/>
          <w:vertAlign w:val="subscript"/>
          <w:lang w:eastAsia="zh-CN"/>
        </w:rPr>
        <w:t>4</w:t>
      </w:r>
      <w:r w:rsidR="00B8142B" w:rsidRPr="001F3EDC">
        <w:rPr>
          <w:rFonts w:eastAsiaTheme="minorEastAsia" w:hint="eastAsia"/>
          <w:lang w:eastAsia="zh-CN"/>
        </w:rPr>
        <w:t xml:space="preserve">, (b) </w:t>
      </w:r>
      <w:r w:rsidR="00B8142B" w:rsidRPr="001F2948">
        <w:rPr>
          <w:rFonts w:eastAsiaTheme="minorEastAsia"/>
          <w:i/>
          <w:iCs/>
          <w:lang w:eastAsia="zh-CN"/>
        </w:rPr>
        <w:t>c</w:t>
      </w:r>
      <w:r w:rsidR="00B8142B" w:rsidRPr="001F2948">
        <w:rPr>
          <w:rFonts w:eastAsiaTheme="minorEastAsia"/>
          <w:vertAlign w:val="subscript"/>
          <w:lang w:eastAsia="zh-CN"/>
        </w:rPr>
        <w:t>9</w:t>
      </w:r>
      <w:r w:rsidR="00B8142B" w:rsidRPr="001F3EDC">
        <w:rPr>
          <w:rFonts w:eastAsiaTheme="minorEastAsia" w:hint="eastAsia"/>
          <w:lang w:eastAsia="zh-CN"/>
        </w:rPr>
        <w:t xml:space="preserve">, (c) </w:t>
      </w:r>
      <w:r w:rsidR="00B8142B" w:rsidRPr="001F2948">
        <w:rPr>
          <w:rFonts w:eastAsiaTheme="minorEastAsia"/>
          <w:i/>
          <w:iCs/>
          <w:lang w:eastAsia="zh-CN"/>
        </w:rPr>
        <w:t>c</w:t>
      </w:r>
      <w:r w:rsidR="00B8142B" w:rsidRPr="001F2948">
        <w:rPr>
          <w:rFonts w:eastAsiaTheme="minorEastAsia"/>
          <w:vertAlign w:val="subscript"/>
          <w:lang w:eastAsia="zh-CN"/>
        </w:rPr>
        <w:t>28</w:t>
      </w:r>
      <w:r w:rsidR="00B8142B" w:rsidRPr="001F3EDC">
        <w:rPr>
          <w:rFonts w:eastAsiaTheme="minorEastAsia" w:hint="eastAsia"/>
          <w:lang w:eastAsia="zh-CN"/>
        </w:rPr>
        <w:t xml:space="preserve">, and (d) </w:t>
      </w:r>
      <w:r w:rsidR="00B8142B" w:rsidRPr="001F2948">
        <w:rPr>
          <w:rFonts w:eastAsiaTheme="minorEastAsia"/>
          <w:i/>
          <w:iCs/>
          <w:lang w:eastAsia="zh-CN"/>
        </w:rPr>
        <w:t>c</w:t>
      </w:r>
      <w:r w:rsidR="00B8142B" w:rsidRPr="001F2948">
        <w:rPr>
          <w:rFonts w:eastAsiaTheme="minorEastAsia"/>
          <w:vertAlign w:val="subscript"/>
          <w:lang w:eastAsia="zh-CN"/>
        </w:rPr>
        <w:t>41</w:t>
      </w:r>
      <w:r w:rsidR="00B8142B" w:rsidRPr="001F3EDC">
        <w:rPr>
          <w:rFonts w:eastAsiaTheme="minorEastAsia" w:hint="eastAsia"/>
          <w:lang w:eastAsia="zh-CN"/>
        </w:rPr>
        <w:t xml:space="preserve"> </w:t>
      </w:r>
      <w:r w:rsidR="00B8142B" w:rsidRPr="001F3EDC">
        <w:rPr>
          <w:rFonts w:eastAsiaTheme="minorEastAsia"/>
          <w:lang w:eastAsia="zh-CN"/>
        </w:rPr>
        <w:t>with +14.0</w:t>
      </w:r>
      <w:r w:rsidR="00B8142B" w:rsidRPr="001F3EDC">
        <w:rPr>
          <w:rFonts w:eastAsiaTheme="minorEastAsia" w:hint="eastAsia"/>
          <w:lang w:eastAsia="zh-CN"/>
        </w:rPr>
        <w:t>2</w:t>
      </w:r>
      <w:r w:rsidR="00B8142B" w:rsidRPr="001F3EDC">
        <w:rPr>
          <w:rFonts w:eastAsiaTheme="minorEastAsia"/>
          <w:lang w:eastAsia="zh-CN"/>
        </w:rPr>
        <w:t xml:space="preserve"> Da </w:t>
      </w:r>
      <w:r w:rsidR="00B8142B" w:rsidRPr="001F3EDC">
        <w:rPr>
          <w:rFonts w:eastAsiaTheme="minorEastAsia" w:hint="eastAsia"/>
          <w:lang w:eastAsia="zh-CN"/>
        </w:rPr>
        <w:t xml:space="preserve">mass shifts </w:t>
      </w:r>
      <w:r w:rsidR="00B8142B" w:rsidRPr="001F3EDC">
        <w:rPr>
          <w:rFonts w:eastAsiaTheme="minorEastAsia"/>
          <w:lang w:eastAsia="zh-CN"/>
        </w:rPr>
        <w:t>indicat</w:t>
      </w:r>
      <w:r w:rsidR="00B8142B" w:rsidRPr="001F3EDC">
        <w:rPr>
          <w:rFonts w:eastAsiaTheme="minorEastAsia" w:hint="eastAsia"/>
          <w:lang w:eastAsia="zh-CN"/>
        </w:rPr>
        <w:t>ing</w:t>
      </w:r>
      <w:r w:rsidR="00B8142B" w:rsidRPr="001F3EDC">
        <w:rPr>
          <w:rFonts w:eastAsiaTheme="minorEastAsia"/>
          <w:lang w:eastAsia="zh-CN"/>
        </w:rPr>
        <w:t xml:space="preserve"> methyl </w:t>
      </w:r>
      <w:r w:rsidR="00B8142B" w:rsidRPr="001F3EDC">
        <w:rPr>
          <w:rFonts w:eastAsiaTheme="minorEastAsia" w:hint="eastAsia"/>
          <w:lang w:eastAsia="zh-CN"/>
        </w:rPr>
        <w:t xml:space="preserve">group </w:t>
      </w:r>
      <w:r w:rsidR="00B8142B" w:rsidRPr="001F3EDC">
        <w:rPr>
          <w:rFonts w:eastAsiaTheme="minorEastAsia"/>
          <w:lang w:eastAsia="zh-CN"/>
        </w:rPr>
        <w:t>additions</w:t>
      </w:r>
      <w:r w:rsidR="00B8142B" w:rsidRPr="001F3EDC">
        <w:rPr>
          <w:rFonts w:eastAsiaTheme="minorEastAsia" w:hint="eastAsia"/>
          <w:lang w:eastAsia="zh-CN"/>
        </w:rPr>
        <w:t xml:space="preserve">. </w:t>
      </w:r>
      <w:r w:rsidR="00B8142B" w:rsidRPr="001F3EDC">
        <w:rPr>
          <w:rFonts w:eastAsiaTheme="minorEastAsia"/>
          <w:lang w:eastAsia="zh-CN"/>
        </w:rPr>
        <w:t>All individual ion assignments are within 3 ppm of the theoretical mass. The theoretical isotopic distributions are indicated by the red circles.</w:t>
      </w:r>
    </w:p>
    <w:p w14:paraId="3E6654A6" w14:textId="2C747177" w:rsidR="009C7161" w:rsidRPr="00653B37" w:rsidRDefault="00B8142B" w:rsidP="009A45F3">
      <w:pPr>
        <w:spacing w:after="160" w:line="259" w:lineRule="auto"/>
        <w:rPr>
          <w:rFonts w:eastAsiaTheme="minorEastAsia"/>
          <w:lang w:eastAsia="zh-CN"/>
        </w:rPr>
      </w:pPr>
      <w:r>
        <w:rPr>
          <w:rFonts w:eastAsiaTheme="minorEastAsia"/>
          <w:lang w:eastAsia="zh-CN"/>
        </w:rPr>
        <w:br w:type="page"/>
      </w:r>
    </w:p>
    <w:p w14:paraId="5CC552D3" w14:textId="77777777" w:rsidR="0059151E" w:rsidRDefault="0059151E" w:rsidP="0059151E">
      <w:pPr>
        <w:rPr>
          <w:rFonts w:eastAsiaTheme="minorEastAsia"/>
          <w:lang w:eastAsia="zh-CN"/>
        </w:rPr>
      </w:pPr>
      <w:r>
        <w:rPr>
          <w:rFonts w:eastAsiaTheme="minorEastAsia"/>
          <w:noProof/>
          <w:lang w:eastAsia="zh-CN"/>
        </w:rPr>
        <w:lastRenderedPageBreak/>
        <w:drawing>
          <wp:inline distT="0" distB="0" distL="0" distR="0" wp14:anchorId="4A997EE3" wp14:editId="2E77EA81">
            <wp:extent cx="5423919" cy="1666875"/>
            <wp:effectExtent l="0" t="0" r="5715" b="0"/>
            <wp:docPr id="1923861817" name="Picture 6" descr="图表, 直方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861817" name="Picture 6" descr="图表, 直方图&#10;&#10;AI 生成的内容可能不正确。"/>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442639" cy="1672628"/>
                    </a:xfrm>
                    <a:prstGeom prst="rect">
                      <a:avLst/>
                    </a:prstGeom>
                    <a:noFill/>
                  </pic:spPr>
                </pic:pic>
              </a:graphicData>
            </a:graphic>
          </wp:inline>
        </w:drawing>
      </w:r>
    </w:p>
    <w:p w14:paraId="7825CA0D" w14:textId="22671586" w:rsidR="0059151E" w:rsidRDefault="0059151E" w:rsidP="00FA0101">
      <w:pPr>
        <w:spacing w:after="160" w:line="259" w:lineRule="auto"/>
        <w:jc w:val="both"/>
        <w:rPr>
          <w:rFonts w:eastAsiaTheme="minorEastAsia"/>
          <w:b/>
          <w:bCs/>
          <w:lang w:eastAsia="zh-CN"/>
        </w:rPr>
      </w:pPr>
      <w:r w:rsidRPr="0087097F">
        <w:rPr>
          <w:rFonts w:eastAsiaTheme="minorEastAsia"/>
          <w:b/>
          <w:bCs/>
          <w:lang w:eastAsia="zh-CN"/>
        </w:rPr>
        <w:t>Supplementary Figure</w:t>
      </w:r>
      <w:r>
        <w:rPr>
          <w:rFonts w:eastAsiaTheme="minorEastAsia" w:hint="eastAsia"/>
          <w:b/>
          <w:bCs/>
          <w:lang w:eastAsia="zh-CN"/>
        </w:rPr>
        <w:t xml:space="preserve"> </w:t>
      </w:r>
      <w:r w:rsidR="00F05526">
        <w:rPr>
          <w:rFonts w:eastAsiaTheme="minorEastAsia" w:hint="eastAsia"/>
          <w:b/>
          <w:bCs/>
          <w:lang w:eastAsia="zh-CN"/>
        </w:rPr>
        <w:t>2</w:t>
      </w:r>
      <w:r w:rsidR="000422D7">
        <w:rPr>
          <w:rFonts w:eastAsiaTheme="minorEastAsia" w:hint="eastAsia"/>
          <w:b/>
          <w:bCs/>
          <w:lang w:eastAsia="zh-CN"/>
        </w:rPr>
        <w:t>3</w:t>
      </w:r>
      <w:r w:rsidRPr="0087097F">
        <w:rPr>
          <w:rFonts w:eastAsiaTheme="minorEastAsia"/>
          <w:b/>
          <w:bCs/>
          <w:lang w:eastAsia="zh-CN"/>
        </w:rPr>
        <w:t>.</w:t>
      </w:r>
      <w:r>
        <w:rPr>
          <w:rFonts w:eastAsiaTheme="minorEastAsia" w:hint="eastAsia"/>
          <w:b/>
          <w:bCs/>
          <w:lang w:eastAsia="zh-CN"/>
        </w:rPr>
        <w:t xml:space="preserve"> </w:t>
      </w:r>
      <w:r>
        <w:rPr>
          <w:rFonts w:eastAsiaTheme="minorEastAsia"/>
          <w:b/>
          <w:bCs/>
          <w:lang w:eastAsia="zh-CN"/>
        </w:rPr>
        <w:t xml:space="preserve">Detection of truncated H2BC5 from </w:t>
      </w:r>
      <w:r w:rsidRPr="000D426B">
        <w:rPr>
          <w:rFonts w:eastAsiaTheme="minorEastAsia"/>
          <w:b/>
          <w:bCs/>
          <w:lang w:eastAsia="zh-CN"/>
        </w:rPr>
        <w:t>top‑down</w:t>
      </w:r>
      <w:r>
        <w:rPr>
          <w:rFonts w:eastAsiaTheme="minorEastAsia"/>
          <w:b/>
          <w:bCs/>
          <w:lang w:eastAsia="zh-CN"/>
        </w:rPr>
        <w:t xml:space="preserve"> LC-MS analysis.</w:t>
      </w:r>
      <w:r w:rsidRPr="00DF4172">
        <w:rPr>
          <w:rFonts w:eastAsiaTheme="minorEastAsia"/>
          <w:lang w:eastAsia="zh-CN"/>
        </w:rPr>
        <w:t xml:space="preserve"> (a) Deconvoluted mass spectra of truncated H2BC5 </w:t>
      </w:r>
      <w:r>
        <w:rPr>
          <w:rFonts w:eastAsiaTheme="minorEastAsia"/>
          <w:lang w:eastAsia="zh-CN"/>
        </w:rPr>
        <w:t>with</w:t>
      </w:r>
      <w:r w:rsidRPr="00DF4172">
        <w:rPr>
          <w:rFonts w:eastAsiaTheme="minorEastAsia"/>
          <w:lang w:eastAsia="zh-CN"/>
        </w:rPr>
        <w:t xml:space="preserve"> detected </w:t>
      </w:r>
      <w:proofErr w:type="spellStart"/>
      <w:r w:rsidRPr="00DF4172">
        <w:rPr>
          <w:rFonts w:eastAsiaTheme="minorEastAsia"/>
          <w:lang w:eastAsia="zh-CN"/>
        </w:rPr>
        <w:t>proteoforms</w:t>
      </w:r>
      <w:proofErr w:type="spellEnd"/>
      <w:r>
        <w:rPr>
          <w:rFonts w:eastAsiaTheme="minorEastAsia"/>
          <w:lang w:eastAsia="zh-CN"/>
        </w:rPr>
        <w:t xml:space="preserve">. “+14 Da” indicates </w:t>
      </w:r>
      <w:proofErr w:type="spellStart"/>
      <w:r>
        <w:rPr>
          <w:rFonts w:eastAsiaTheme="minorEastAsia"/>
          <w:lang w:eastAsia="zh-CN"/>
        </w:rPr>
        <w:t>monomethylation</w:t>
      </w:r>
      <w:proofErr w:type="spellEnd"/>
      <w:r>
        <w:rPr>
          <w:rFonts w:eastAsiaTheme="minorEastAsia"/>
          <w:lang w:eastAsia="zh-CN"/>
        </w:rPr>
        <w:t>; “-16 Da</w:t>
      </w:r>
      <w:r w:rsidR="0012185F">
        <w:rPr>
          <w:rFonts w:eastAsiaTheme="minorEastAsia"/>
          <w:lang w:eastAsia="zh-CN"/>
        </w:rPr>
        <w:t>”</w:t>
      </w:r>
      <w:r>
        <w:rPr>
          <w:rFonts w:eastAsiaTheme="minorEastAsia"/>
          <w:lang w:eastAsia="zh-CN"/>
        </w:rPr>
        <w:t xml:space="preserve"> indicates neutral </w:t>
      </w:r>
      <w:r w:rsidR="004775C8">
        <w:rPr>
          <w:rFonts w:eastAsiaTheme="minorEastAsia"/>
          <w:lang w:eastAsia="zh-CN"/>
        </w:rPr>
        <w:t>oxygen</w:t>
      </w:r>
      <w:r>
        <w:rPr>
          <w:rFonts w:eastAsiaTheme="minorEastAsia"/>
          <w:lang w:eastAsia="zh-CN"/>
        </w:rPr>
        <w:t xml:space="preserve"> loss. </w:t>
      </w:r>
      <w:r w:rsidRPr="00DF4172">
        <w:rPr>
          <w:rFonts w:eastAsiaTheme="minorEastAsia"/>
          <w:lang w:eastAsia="zh-CN"/>
        </w:rPr>
        <w:t xml:space="preserve"> (b) </w:t>
      </w:r>
      <w:r>
        <w:rPr>
          <w:rFonts w:eastAsiaTheme="minorEastAsia"/>
          <w:lang w:eastAsia="zh-CN"/>
        </w:rPr>
        <w:t>M</w:t>
      </w:r>
      <w:r w:rsidRPr="00DF4172">
        <w:rPr>
          <w:rFonts w:eastAsiaTheme="minorEastAsia"/>
          <w:lang w:eastAsia="zh-CN"/>
        </w:rPr>
        <w:t>et</w:t>
      </w:r>
      <w:r w:rsidR="009B3C13">
        <w:rPr>
          <w:rFonts w:eastAsiaTheme="minorEastAsia"/>
          <w:lang w:eastAsia="zh-CN"/>
        </w:rPr>
        <w:t>h</w:t>
      </w:r>
      <w:r w:rsidRPr="00DF4172">
        <w:rPr>
          <w:rFonts w:eastAsiaTheme="minorEastAsia"/>
          <w:lang w:eastAsia="zh-CN"/>
        </w:rPr>
        <w:t>ylation level of truncated H2BC5</w:t>
      </w:r>
      <w:r>
        <w:rPr>
          <w:rFonts w:eastAsiaTheme="minorEastAsia"/>
          <w:lang w:eastAsia="zh-CN"/>
        </w:rPr>
        <w:t xml:space="preserve"> </w:t>
      </w:r>
      <w:r w:rsidRPr="00AC207B">
        <w:rPr>
          <w:rFonts w:eastAsiaTheme="minorEastAsia"/>
          <w:lang w:eastAsia="zh-CN"/>
        </w:rPr>
        <w:t>across replicates</w:t>
      </w:r>
      <w:r w:rsidRPr="00DF4172">
        <w:rPr>
          <w:rFonts w:eastAsiaTheme="minorEastAsia"/>
          <w:lang w:eastAsia="zh-CN"/>
        </w:rPr>
        <w:t>.</w:t>
      </w:r>
    </w:p>
    <w:p w14:paraId="6D187E92" w14:textId="6E2EF02E" w:rsidR="003E3D9E" w:rsidRDefault="008D135B">
      <w:pPr>
        <w:rPr>
          <w:rFonts w:eastAsiaTheme="minorEastAsia"/>
          <w:lang w:eastAsia="zh-CN"/>
        </w:rPr>
      </w:pPr>
      <w:r>
        <w:rPr>
          <w:rFonts w:eastAsiaTheme="minorEastAsia"/>
          <w:noProof/>
          <w:lang w:eastAsia="zh-CN"/>
        </w:rPr>
        <w:lastRenderedPageBreak/>
        <w:drawing>
          <wp:inline distT="0" distB="0" distL="0" distR="0" wp14:anchorId="6D88A824" wp14:editId="4091A51C">
            <wp:extent cx="5276620" cy="6372225"/>
            <wp:effectExtent l="0" t="0" r="0" b="0"/>
            <wp:docPr id="5758474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276620" cy="6372225"/>
                    </a:xfrm>
                    <a:prstGeom prst="rect">
                      <a:avLst/>
                    </a:prstGeom>
                    <a:noFill/>
                    <a:ln>
                      <a:noFill/>
                    </a:ln>
                  </pic:spPr>
                </pic:pic>
              </a:graphicData>
            </a:graphic>
          </wp:inline>
        </w:drawing>
      </w:r>
    </w:p>
    <w:p w14:paraId="3F3EFC29" w14:textId="1FD36A66" w:rsidR="003E3D9E" w:rsidRPr="00653B37" w:rsidRDefault="00000A01" w:rsidP="00FA0101">
      <w:pPr>
        <w:jc w:val="both"/>
        <w:rPr>
          <w:rFonts w:eastAsiaTheme="minorEastAsia"/>
          <w:lang w:eastAsia="zh-CN"/>
        </w:rPr>
      </w:pPr>
      <w:r w:rsidRPr="0087097F">
        <w:rPr>
          <w:rFonts w:eastAsiaTheme="minorEastAsia"/>
          <w:b/>
          <w:bCs/>
          <w:lang w:eastAsia="zh-CN"/>
        </w:rPr>
        <w:t xml:space="preserve">Supplementary Figure </w:t>
      </w:r>
      <w:r w:rsidR="00F23C25">
        <w:rPr>
          <w:rFonts w:eastAsiaTheme="minorEastAsia" w:hint="eastAsia"/>
          <w:b/>
          <w:bCs/>
          <w:lang w:eastAsia="zh-CN"/>
        </w:rPr>
        <w:t>2</w:t>
      </w:r>
      <w:r w:rsidR="000422D7">
        <w:rPr>
          <w:rFonts w:eastAsiaTheme="minorEastAsia" w:hint="eastAsia"/>
          <w:b/>
          <w:bCs/>
          <w:lang w:eastAsia="zh-CN"/>
        </w:rPr>
        <w:t>4</w:t>
      </w:r>
      <w:r w:rsidRPr="0087097F">
        <w:rPr>
          <w:rFonts w:eastAsiaTheme="minorEastAsia"/>
          <w:b/>
          <w:bCs/>
          <w:lang w:eastAsia="zh-CN"/>
        </w:rPr>
        <w:t>.</w:t>
      </w:r>
      <w:r w:rsidR="003728E2">
        <w:rPr>
          <w:rFonts w:eastAsiaTheme="minorEastAsia" w:hint="eastAsia"/>
          <w:b/>
          <w:bCs/>
          <w:lang w:eastAsia="zh-CN"/>
        </w:rPr>
        <w:t xml:space="preserve"> FTICR ECD-MS/MS analysis for distinguishing H2B variants. </w:t>
      </w:r>
      <w:r w:rsidR="00653B37" w:rsidRPr="00653B37">
        <w:rPr>
          <w:rFonts w:eastAsiaTheme="minorEastAsia"/>
          <w:lang w:eastAsia="zh-CN"/>
        </w:rPr>
        <w:t xml:space="preserve">Three replicate ECD spectra acquired from the same precursor </w:t>
      </w:r>
      <w:r w:rsidR="00653B37">
        <w:rPr>
          <w:rFonts w:eastAsiaTheme="minorEastAsia"/>
          <w:lang w:eastAsia="zh-CN"/>
        </w:rPr>
        <w:t>ions</w:t>
      </w:r>
      <w:r w:rsidR="00653B37" w:rsidRPr="00653B37">
        <w:rPr>
          <w:rFonts w:eastAsiaTheme="minorEastAsia"/>
          <w:lang w:eastAsia="zh-CN"/>
        </w:rPr>
        <w:t xml:space="preserve"> that contains three H2B variants (</w:t>
      </w:r>
      <w:r w:rsidR="00653B37" w:rsidRPr="00653B37">
        <w:rPr>
          <w:rFonts w:eastAsiaTheme="minorEastAsia"/>
          <w:i/>
          <w:iCs/>
          <w:lang w:eastAsia="zh-CN"/>
        </w:rPr>
        <w:t>z</w:t>
      </w:r>
      <w:r w:rsidR="00653B37">
        <w:rPr>
          <w:rFonts w:eastAsiaTheme="minorEastAsia"/>
          <w:lang w:eastAsia="zh-CN"/>
        </w:rPr>
        <w:t xml:space="preserve"> =</w:t>
      </w:r>
      <w:r w:rsidR="00653B37" w:rsidRPr="00653B37">
        <w:rPr>
          <w:rFonts w:eastAsiaTheme="minorEastAsia"/>
          <w:lang w:eastAsia="zh-CN"/>
        </w:rPr>
        <w:t xml:space="preserve"> 8+, centered at 689.7 </w:t>
      </w:r>
      <w:r w:rsidR="00653B37" w:rsidRPr="00653B37">
        <w:rPr>
          <w:rFonts w:eastAsiaTheme="minorEastAsia"/>
          <w:i/>
          <w:iCs/>
          <w:lang w:eastAsia="zh-CN"/>
        </w:rPr>
        <w:t>m/z</w:t>
      </w:r>
      <w:r w:rsidR="00653B37" w:rsidRPr="00653B37">
        <w:rPr>
          <w:rFonts w:eastAsiaTheme="minorEastAsia"/>
          <w:lang w:eastAsia="zh-CN"/>
        </w:rPr>
        <w:t>; isolation window</w:t>
      </w:r>
      <w:r w:rsidR="00653B37">
        <w:rPr>
          <w:rFonts w:eastAsiaTheme="minorEastAsia"/>
          <w:lang w:eastAsia="zh-CN"/>
        </w:rPr>
        <w:t xml:space="preserve"> </w:t>
      </w:r>
      <w:r w:rsidR="00653B37" w:rsidRPr="00653B37">
        <w:rPr>
          <w:rFonts w:eastAsiaTheme="minorEastAsia"/>
          <w:lang w:eastAsia="zh-CN"/>
        </w:rPr>
        <w:t xml:space="preserve">1.1 </w:t>
      </w:r>
      <w:r w:rsidR="00653B37" w:rsidRPr="00653B37">
        <w:rPr>
          <w:rFonts w:eastAsiaTheme="minorEastAsia"/>
          <w:i/>
          <w:iCs/>
          <w:lang w:eastAsia="zh-CN"/>
        </w:rPr>
        <w:t>m/z</w:t>
      </w:r>
      <w:r w:rsidR="00653B37" w:rsidRPr="00653B37">
        <w:rPr>
          <w:rFonts w:eastAsiaTheme="minorEastAsia"/>
          <w:lang w:eastAsia="zh-CN"/>
        </w:rPr>
        <w:t xml:space="preserve">). All additional acquisition </w:t>
      </w:r>
      <w:r w:rsidR="00177B33" w:rsidRPr="00653B37">
        <w:rPr>
          <w:rFonts w:eastAsiaTheme="minorEastAsia"/>
          <w:lang w:eastAsia="zh-CN"/>
        </w:rPr>
        <w:t>parameters</w:t>
      </w:r>
      <w:r w:rsidR="00177B33">
        <w:rPr>
          <w:rFonts w:eastAsiaTheme="minorEastAsia"/>
          <w:lang w:eastAsia="zh-CN"/>
        </w:rPr>
        <w:t xml:space="preserve"> </w:t>
      </w:r>
      <w:r w:rsidR="00653B37" w:rsidRPr="00653B37">
        <w:rPr>
          <w:rFonts w:eastAsiaTheme="minorEastAsia"/>
          <w:lang w:eastAsia="zh-CN"/>
        </w:rPr>
        <w:t>are listed within panel.</w:t>
      </w:r>
    </w:p>
    <w:p w14:paraId="159EFA3B" w14:textId="01F46010" w:rsidR="00C04FE7" w:rsidRDefault="00653B37" w:rsidP="009C7161">
      <w:pPr>
        <w:rPr>
          <w:rFonts w:eastAsiaTheme="minorEastAsia"/>
          <w:lang w:eastAsia="zh-CN"/>
        </w:rPr>
      </w:pPr>
      <w:r w:rsidRPr="00653B37">
        <w:rPr>
          <w:rFonts w:eastAsiaTheme="minorEastAsia"/>
          <w:lang w:eastAsia="zh-CN"/>
        </w:rPr>
        <w:t xml:space="preserve"> </w:t>
      </w:r>
    </w:p>
    <w:p w14:paraId="054E8573" w14:textId="6D5F740F" w:rsidR="00C04FE7" w:rsidRDefault="00C04FE7" w:rsidP="009C7161">
      <w:pPr>
        <w:rPr>
          <w:rFonts w:eastAsiaTheme="minorEastAsia"/>
          <w:noProof/>
          <w:lang w:eastAsia="zh-CN"/>
        </w:rPr>
      </w:pPr>
      <w:r>
        <w:rPr>
          <w:rFonts w:eastAsiaTheme="minorEastAsia"/>
          <w:noProof/>
          <w:lang w:eastAsia="zh-CN"/>
        </w:rPr>
        <w:lastRenderedPageBreak/>
        <w:drawing>
          <wp:inline distT="0" distB="0" distL="0" distR="0" wp14:anchorId="1278152C" wp14:editId="70D80E6D">
            <wp:extent cx="5141595" cy="1708150"/>
            <wp:effectExtent l="0" t="0" r="1905" b="6350"/>
            <wp:docPr id="47944859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141595" cy="1708150"/>
                    </a:xfrm>
                    <a:prstGeom prst="rect">
                      <a:avLst/>
                    </a:prstGeom>
                    <a:noFill/>
                    <a:ln>
                      <a:noFill/>
                    </a:ln>
                  </pic:spPr>
                </pic:pic>
              </a:graphicData>
            </a:graphic>
          </wp:inline>
        </w:drawing>
      </w:r>
    </w:p>
    <w:p w14:paraId="2C1D8BE5" w14:textId="466F3C7F" w:rsidR="00137CCA" w:rsidRDefault="00B642EA" w:rsidP="00FA0101">
      <w:pPr>
        <w:jc w:val="both"/>
        <w:rPr>
          <w:rFonts w:eastAsiaTheme="minorEastAsia"/>
          <w:lang w:eastAsia="zh-CN"/>
        </w:rPr>
      </w:pPr>
      <w:r w:rsidRPr="0087097F">
        <w:rPr>
          <w:rFonts w:eastAsiaTheme="minorEastAsia"/>
          <w:b/>
          <w:bCs/>
          <w:lang w:eastAsia="zh-CN"/>
        </w:rPr>
        <w:t xml:space="preserve">Supplementary Figure </w:t>
      </w:r>
      <w:r w:rsidR="004E5EFD">
        <w:rPr>
          <w:rFonts w:eastAsiaTheme="minorEastAsia" w:hint="eastAsia"/>
          <w:b/>
          <w:bCs/>
          <w:lang w:eastAsia="zh-CN"/>
        </w:rPr>
        <w:t>2</w:t>
      </w:r>
      <w:r w:rsidR="000422D7">
        <w:rPr>
          <w:rFonts w:eastAsiaTheme="minorEastAsia" w:hint="eastAsia"/>
          <w:b/>
          <w:bCs/>
          <w:lang w:eastAsia="zh-CN"/>
        </w:rPr>
        <w:t>5</w:t>
      </w:r>
      <w:r w:rsidRPr="0087097F">
        <w:rPr>
          <w:rFonts w:eastAsiaTheme="minorEastAsia"/>
          <w:b/>
          <w:bCs/>
          <w:lang w:eastAsia="zh-CN"/>
        </w:rPr>
        <w:t>.</w:t>
      </w:r>
      <w:r w:rsidR="00CD5326">
        <w:rPr>
          <w:rFonts w:eastAsiaTheme="minorEastAsia"/>
          <w:b/>
          <w:bCs/>
          <w:lang w:eastAsia="zh-CN"/>
        </w:rPr>
        <w:t xml:space="preserve"> </w:t>
      </w:r>
      <w:r w:rsidR="003F73A4" w:rsidRPr="008F6839">
        <w:rPr>
          <w:rFonts w:eastAsiaTheme="minorEastAsia" w:hint="eastAsia"/>
          <w:b/>
          <w:bCs/>
          <w:lang w:eastAsia="zh-CN"/>
        </w:rPr>
        <w:t xml:space="preserve">ECD </w:t>
      </w:r>
      <w:r w:rsidR="003F73A4" w:rsidRPr="008F6839">
        <w:rPr>
          <w:rFonts w:eastAsiaTheme="minorEastAsia"/>
          <w:b/>
          <w:bCs/>
          <w:lang w:eastAsia="zh-CN"/>
        </w:rPr>
        <w:t>fragment ions</w:t>
      </w:r>
      <w:r w:rsidR="003F73A4" w:rsidRPr="008F6839">
        <w:rPr>
          <w:rFonts w:eastAsiaTheme="minorEastAsia" w:hint="eastAsia"/>
          <w:b/>
          <w:bCs/>
          <w:lang w:eastAsia="zh-CN"/>
        </w:rPr>
        <w:t xml:space="preserve"> </w:t>
      </w:r>
      <w:r w:rsidR="003F73A4" w:rsidRPr="008F6839">
        <w:rPr>
          <w:rFonts w:eastAsiaTheme="minorEastAsia"/>
          <w:b/>
          <w:bCs/>
          <w:lang w:eastAsia="zh-CN"/>
        </w:rPr>
        <w:t>for identification of H2B</w:t>
      </w:r>
      <w:r w:rsidR="00CE464E">
        <w:rPr>
          <w:rFonts w:eastAsiaTheme="minorEastAsia"/>
          <w:b/>
          <w:bCs/>
          <w:lang w:eastAsia="zh-CN"/>
        </w:rPr>
        <w:t>1/C1O/1</w:t>
      </w:r>
      <w:r w:rsidR="003F73A4" w:rsidRPr="008F6839">
        <w:rPr>
          <w:rFonts w:eastAsiaTheme="minorEastAsia"/>
          <w:b/>
          <w:bCs/>
          <w:lang w:eastAsia="zh-CN"/>
        </w:rPr>
        <w:t>J.</w:t>
      </w:r>
      <w:r w:rsidR="003F73A4">
        <w:rPr>
          <w:rFonts w:eastAsiaTheme="minorEastAsia"/>
          <w:lang w:eastAsia="zh-CN"/>
        </w:rPr>
        <w:t xml:space="preserve"> (a)</w:t>
      </w:r>
      <w:r w:rsidR="00CE464E" w:rsidRPr="00CE464E">
        <w:rPr>
          <w:rFonts w:eastAsiaTheme="minorEastAsia"/>
          <w:i/>
          <w:iCs/>
          <w:lang w:eastAsia="zh-CN"/>
        </w:rPr>
        <w:t xml:space="preserve"> </w:t>
      </w:r>
      <w:r w:rsidR="00CE464E">
        <w:rPr>
          <w:rFonts w:eastAsiaTheme="minorEastAsia"/>
          <w:i/>
          <w:iCs/>
          <w:lang w:eastAsia="zh-CN"/>
        </w:rPr>
        <w:t>c</w:t>
      </w:r>
      <w:r w:rsidR="00CE464E">
        <w:rPr>
          <w:rFonts w:eastAsiaTheme="minorEastAsia"/>
          <w:vertAlign w:val="subscript"/>
          <w:lang w:eastAsia="zh-CN"/>
        </w:rPr>
        <w:t xml:space="preserve">11 </w:t>
      </w:r>
      <w:r w:rsidR="00CE464E" w:rsidRPr="00CE464E">
        <w:rPr>
          <w:rFonts w:eastAsiaTheme="minorEastAsia"/>
          <w:lang w:eastAsia="zh-CN"/>
        </w:rPr>
        <w:t>ion</w:t>
      </w:r>
      <w:r w:rsidR="00CE464E">
        <w:rPr>
          <w:rFonts w:eastAsiaTheme="minorEastAsia"/>
          <w:lang w:eastAsia="zh-CN"/>
        </w:rPr>
        <w:t xml:space="preserve"> match</w:t>
      </w:r>
      <w:r w:rsidR="00CE464E" w:rsidRPr="00C474FC">
        <w:rPr>
          <w:rFonts w:eastAsiaTheme="minorEastAsia"/>
          <w:lang w:eastAsia="zh-CN"/>
        </w:rPr>
        <w:t xml:space="preserve">es </w:t>
      </w:r>
      <w:r w:rsidR="00CE464E">
        <w:rPr>
          <w:rFonts w:eastAsiaTheme="minorEastAsia"/>
          <w:lang w:eastAsia="zh-CN"/>
        </w:rPr>
        <w:t xml:space="preserve">to </w:t>
      </w:r>
      <w:r w:rsidR="00CE464E" w:rsidRPr="00C474FC">
        <w:rPr>
          <w:rFonts w:eastAsiaTheme="minorEastAsia"/>
          <w:lang w:eastAsia="zh-CN"/>
        </w:rPr>
        <w:t>H2B</w:t>
      </w:r>
      <w:r w:rsidR="00CE464E">
        <w:rPr>
          <w:rFonts w:eastAsiaTheme="minorEastAsia"/>
          <w:lang w:eastAsia="zh-CN"/>
        </w:rPr>
        <w:t>1C/</w:t>
      </w:r>
      <w:r w:rsidR="00CE464E" w:rsidRPr="00C474FC">
        <w:rPr>
          <w:rFonts w:eastAsiaTheme="minorEastAsia"/>
          <w:lang w:eastAsia="zh-CN"/>
        </w:rPr>
        <w:t>1</w:t>
      </w:r>
      <w:r w:rsidR="00CE464E">
        <w:rPr>
          <w:rFonts w:eastAsiaTheme="minorEastAsia"/>
          <w:lang w:eastAsia="zh-CN"/>
        </w:rPr>
        <w:t>J. (b)</w:t>
      </w:r>
      <w:r w:rsidR="00CE464E" w:rsidRPr="00CE464E">
        <w:rPr>
          <w:rFonts w:eastAsiaTheme="minorEastAsia"/>
          <w:i/>
          <w:iCs/>
          <w:lang w:eastAsia="zh-CN"/>
        </w:rPr>
        <w:t xml:space="preserve"> </w:t>
      </w:r>
      <w:r w:rsidR="00CE464E">
        <w:rPr>
          <w:rFonts w:eastAsiaTheme="minorEastAsia"/>
          <w:i/>
          <w:iCs/>
          <w:lang w:eastAsia="zh-CN"/>
        </w:rPr>
        <w:t>c</w:t>
      </w:r>
      <w:r w:rsidR="00CE464E">
        <w:rPr>
          <w:rFonts w:eastAsiaTheme="minorEastAsia"/>
          <w:vertAlign w:val="subscript"/>
          <w:lang w:eastAsia="zh-CN"/>
        </w:rPr>
        <w:t>39</w:t>
      </w:r>
      <w:r w:rsidR="003F73A4">
        <w:rPr>
          <w:rFonts w:eastAsiaTheme="minorEastAsia"/>
          <w:lang w:eastAsia="zh-CN"/>
        </w:rPr>
        <w:t xml:space="preserve"> ion </w:t>
      </w:r>
      <w:r w:rsidR="00602A19">
        <w:rPr>
          <w:rFonts w:eastAsiaTheme="minorEastAsia"/>
          <w:lang w:eastAsia="zh-CN"/>
        </w:rPr>
        <w:t>match</w:t>
      </w:r>
      <w:r w:rsidR="003F73A4" w:rsidRPr="00C474FC">
        <w:rPr>
          <w:rFonts w:eastAsiaTheme="minorEastAsia"/>
          <w:lang w:eastAsia="zh-CN"/>
        </w:rPr>
        <w:t xml:space="preserve">es </w:t>
      </w:r>
      <w:r w:rsidR="00602A19">
        <w:rPr>
          <w:rFonts w:eastAsiaTheme="minorEastAsia"/>
          <w:lang w:eastAsia="zh-CN"/>
        </w:rPr>
        <w:t xml:space="preserve">to </w:t>
      </w:r>
      <w:r w:rsidR="003F73A4" w:rsidRPr="00C474FC">
        <w:rPr>
          <w:rFonts w:eastAsiaTheme="minorEastAsia"/>
          <w:lang w:eastAsia="zh-CN"/>
        </w:rPr>
        <w:t>H2B1</w:t>
      </w:r>
      <w:r w:rsidR="003F73A4">
        <w:rPr>
          <w:rFonts w:eastAsiaTheme="minorEastAsia"/>
          <w:lang w:eastAsia="zh-CN"/>
        </w:rPr>
        <w:t>J</w:t>
      </w:r>
      <w:r w:rsidR="00CE464E">
        <w:rPr>
          <w:rFonts w:eastAsiaTheme="minorEastAsia"/>
          <w:lang w:eastAsia="zh-CN"/>
        </w:rPr>
        <w:t>/1O</w:t>
      </w:r>
      <w:r w:rsidR="003F73A4">
        <w:rPr>
          <w:rFonts w:eastAsiaTheme="minorEastAsia" w:hint="eastAsia"/>
          <w:lang w:eastAsia="zh-CN"/>
        </w:rPr>
        <w:t>.</w:t>
      </w:r>
      <w:r w:rsidR="003F73A4">
        <w:rPr>
          <w:rFonts w:eastAsiaTheme="minorEastAsia"/>
          <w:lang w:eastAsia="zh-CN"/>
        </w:rPr>
        <w:t xml:space="preserve"> (</w:t>
      </w:r>
      <w:r w:rsidR="00CE464E">
        <w:rPr>
          <w:rFonts w:eastAsiaTheme="minorEastAsia"/>
          <w:lang w:eastAsia="zh-CN"/>
        </w:rPr>
        <w:t>c</w:t>
      </w:r>
      <w:r w:rsidR="003F73A4">
        <w:rPr>
          <w:rFonts w:eastAsiaTheme="minorEastAsia"/>
          <w:lang w:eastAsia="zh-CN"/>
        </w:rPr>
        <w:t xml:space="preserve">) </w:t>
      </w:r>
      <w:r w:rsidR="003F73A4" w:rsidRPr="001F2948">
        <w:rPr>
          <w:rFonts w:eastAsiaTheme="minorEastAsia"/>
          <w:i/>
          <w:iCs/>
          <w:lang w:eastAsia="zh-CN"/>
        </w:rPr>
        <w:t>z</w:t>
      </w:r>
      <w:r w:rsidR="003F73A4" w:rsidRPr="001F2948">
        <w:rPr>
          <w:rFonts w:eastAsiaTheme="minorEastAsia"/>
          <w:vertAlign w:val="subscript"/>
          <w:lang w:eastAsia="zh-CN"/>
        </w:rPr>
        <w:t>7</w:t>
      </w:r>
      <w:r w:rsidR="003F73A4">
        <w:rPr>
          <w:rFonts w:eastAsiaTheme="minorEastAsia"/>
          <w:lang w:eastAsia="zh-CN"/>
        </w:rPr>
        <w:t xml:space="preserve"> ion </w:t>
      </w:r>
      <w:r w:rsidR="00602A19" w:rsidRPr="00602A19">
        <w:rPr>
          <w:rFonts w:eastAsiaTheme="minorEastAsia"/>
          <w:lang w:eastAsia="zh-CN"/>
        </w:rPr>
        <w:t>corresponds to H2B1C/H2B1O.</w:t>
      </w:r>
    </w:p>
    <w:p w14:paraId="73C429CC" w14:textId="2BB6390E" w:rsidR="003E3D9E" w:rsidRDefault="003E3D9E">
      <w:pPr>
        <w:rPr>
          <w:rFonts w:eastAsiaTheme="minorEastAsia"/>
          <w:lang w:eastAsia="zh-CN"/>
        </w:rPr>
      </w:pPr>
    </w:p>
    <w:p w14:paraId="05B1EA92" w14:textId="633C3111" w:rsidR="003E3D9E" w:rsidRDefault="00043F22" w:rsidP="00FA0101">
      <w:pPr>
        <w:jc w:val="both"/>
        <w:rPr>
          <w:rFonts w:eastAsiaTheme="minorEastAsia"/>
          <w:lang w:eastAsia="zh-CN"/>
        </w:rPr>
      </w:pPr>
      <w:r>
        <w:rPr>
          <w:rFonts w:eastAsiaTheme="minorEastAsia"/>
          <w:b/>
          <w:bCs/>
          <w:noProof/>
          <w:lang w:eastAsia="zh-CN"/>
        </w:rPr>
        <w:drawing>
          <wp:inline distT="0" distB="0" distL="0" distR="0" wp14:anchorId="44164D26" wp14:editId="25685E82">
            <wp:extent cx="5934075" cy="5114925"/>
            <wp:effectExtent l="0" t="0" r="9525" b="9525"/>
            <wp:docPr id="17544550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934075" cy="5114925"/>
                    </a:xfrm>
                    <a:prstGeom prst="rect">
                      <a:avLst/>
                    </a:prstGeom>
                    <a:noFill/>
                    <a:ln>
                      <a:noFill/>
                    </a:ln>
                  </pic:spPr>
                </pic:pic>
              </a:graphicData>
            </a:graphic>
          </wp:inline>
        </w:drawing>
      </w:r>
      <w:r w:rsidR="00000A01" w:rsidRPr="0087097F">
        <w:rPr>
          <w:rFonts w:eastAsiaTheme="minorEastAsia"/>
          <w:b/>
          <w:bCs/>
          <w:lang w:eastAsia="zh-CN"/>
        </w:rPr>
        <w:t xml:space="preserve">Supplementary Figure </w:t>
      </w:r>
      <w:r w:rsidR="004A4CC3">
        <w:rPr>
          <w:rFonts w:eastAsiaTheme="minorEastAsia" w:hint="eastAsia"/>
          <w:b/>
          <w:bCs/>
          <w:lang w:eastAsia="zh-CN"/>
        </w:rPr>
        <w:t>2</w:t>
      </w:r>
      <w:r w:rsidR="000422D7">
        <w:rPr>
          <w:rFonts w:eastAsiaTheme="minorEastAsia" w:hint="eastAsia"/>
          <w:b/>
          <w:bCs/>
          <w:lang w:eastAsia="zh-CN"/>
        </w:rPr>
        <w:t>6</w:t>
      </w:r>
      <w:r w:rsidR="00000A01" w:rsidRPr="0087097F">
        <w:rPr>
          <w:rFonts w:eastAsiaTheme="minorEastAsia"/>
          <w:b/>
          <w:bCs/>
          <w:lang w:eastAsia="zh-CN"/>
        </w:rPr>
        <w:t>.</w:t>
      </w:r>
      <w:r w:rsidR="00653B37">
        <w:rPr>
          <w:rFonts w:eastAsiaTheme="minorEastAsia"/>
          <w:b/>
          <w:bCs/>
          <w:lang w:eastAsia="zh-CN"/>
        </w:rPr>
        <w:t xml:space="preserve"> </w:t>
      </w:r>
      <w:r>
        <w:rPr>
          <w:rFonts w:eastAsiaTheme="minorEastAsia"/>
          <w:b/>
          <w:bCs/>
          <w:lang w:eastAsia="zh-CN"/>
        </w:rPr>
        <w:t>Diagnostic</w:t>
      </w:r>
      <w:r w:rsidR="00653B37">
        <w:rPr>
          <w:rFonts w:eastAsiaTheme="minorEastAsia"/>
          <w:b/>
          <w:bCs/>
          <w:lang w:eastAsia="zh-CN"/>
        </w:rPr>
        <w:t xml:space="preserve"> </w:t>
      </w:r>
      <w:r w:rsidRPr="00043F22">
        <w:rPr>
          <w:rFonts w:eastAsiaTheme="minorEastAsia"/>
          <w:b/>
          <w:bCs/>
          <w:lang w:eastAsia="zh-CN"/>
        </w:rPr>
        <w:t>fragment ions</w:t>
      </w:r>
      <w:r w:rsidR="00653B37">
        <w:rPr>
          <w:rFonts w:eastAsiaTheme="minorEastAsia"/>
          <w:b/>
          <w:bCs/>
          <w:lang w:eastAsia="zh-CN"/>
        </w:rPr>
        <w:t xml:space="preserve"> for </w:t>
      </w:r>
      <w:r>
        <w:rPr>
          <w:rFonts w:eastAsiaTheme="minorEastAsia"/>
          <w:b/>
          <w:bCs/>
          <w:lang w:eastAsia="zh-CN"/>
        </w:rPr>
        <w:t>resolving</w:t>
      </w:r>
      <w:r w:rsidR="00653B37">
        <w:rPr>
          <w:rFonts w:eastAsiaTheme="minorEastAsia" w:hint="eastAsia"/>
          <w:b/>
          <w:bCs/>
          <w:lang w:eastAsia="zh-CN"/>
        </w:rPr>
        <w:t xml:space="preserve"> H2B variants</w:t>
      </w:r>
      <w:r w:rsidR="00653B37">
        <w:rPr>
          <w:rFonts w:eastAsiaTheme="minorEastAsia"/>
          <w:b/>
          <w:bCs/>
          <w:lang w:eastAsia="zh-CN"/>
        </w:rPr>
        <w:t xml:space="preserve"> from </w:t>
      </w:r>
      <w:r w:rsidR="00653B37">
        <w:rPr>
          <w:rFonts w:eastAsiaTheme="minorEastAsia" w:hint="eastAsia"/>
          <w:b/>
          <w:bCs/>
          <w:lang w:eastAsia="zh-CN"/>
        </w:rPr>
        <w:t>FTICR ECD-MS/MS analysis</w:t>
      </w:r>
      <w:r w:rsidR="00653B37">
        <w:rPr>
          <w:rFonts w:eastAsiaTheme="minorEastAsia"/>
          <w:b/>
          <w:bCs/>
          <w:lang w:eastAsia="zh-CN"/>
        </w:rPr>
        <w:t xml:space="preserve">. </w:t>
      </w:r>
      <w:r w:rsidR="00653B37" w:rsidRPr="00043F22">
        <w:rPr>
          <w:rFonts w:eastAsiaTheme="minorEastAsia"/>
          <w:lang w:eastAsia="zh-CN"/>
        </w:rPr>
        <w:t xml:space="preserve">(a) </w:t>
      </w:r>
      <w:r w:rsidRPr="001F2948">
        <w:rPr>
          <w:rFonts w:eastAsiaTheme="minorEastAsia"/>
          <w:i/>
          <w:iCs/>
          <w:lang w:eastAsia="zh-CN"/>
        </w:rPr>
        <w:t>c</w:t>
      </w:r>
      <w:r w:rsidRPr="001F2948">
        <w:rPr>
          <w:rFonts w:eastAsiaTheme="minorEastAsia"/>
          <w:vertAlign w:val="subscript"/>
          <w:lang w:eastAsia="zh-CN"/>
        </w:rPr>
        <w:t>11</w:t>
      </w:r>
      <w:r w:rsidRPr="00043F22">
        <w:rPr>
          <w:rFonts w:eastAsiaTheme="minorEastAsia"/>
          <w:lang w:eastAsia="zh-CN"/>
        </w:rPr>
        <w:t xml:space="preserve"> ions for distinguishing H2B1O from H2B1C and H2B1J. (b) </w:t>
      </w:r>
      <w:r w:rsidRPr="001F2948">
        <w:rPr>
          <w:rFonts w:eastAsiaTheme="minorEastAsia"/>
          <w:i/>
          <w:iCs/>
          <w:lang w:eastAsia="zh-CN"/>
        </w:rPr>
        <w:t>c</w:t>
      </w:r>
      <w:r w:rsidRPr="001F2948">
        <w:rPr>
          <w:rFonts w:eastAsiaTheme="minorEastAsia"/>
          <w:vertAlign w:val="subscript"/>
          <w:lang w:eastAsia="zh-CN"/>
        </w:rPr>
        <w:t>39</w:t>
      </w:r>
      <w:r w:rsidRPr="00043F22">
        <w:rPr>
          <w:rFonts w:eastAsiaTheme="minorEastAsia"/>
          <w:lang w:eastAsia="zh-CN"/>
        </w:rPr>
        <w:t xml:space="preserve"> ions for distinguishing H2B1C from H2B1J and H2B1O. (c) </w:t>
      </w:r>
      <w:r w:rsidRPr="001F2948">
        <w:rPr>
          <w:rFonts w:eastAsiaTheme="minorEastAsia"/>
          <w:i/>
          <w:iCs/>
          <w:lang w:eastAsia="zh-CN"/>
        </w:rPr>
        <w:t>z</w:t>
      </w:r>
      <w:r w:rsidRPr="001F2948">
        <w:rPr>
          <w:rFonts w:eastAsiaTheme="minorEastAsia"/>
          <w:vertAlign w:val="subscript"/>
          <w:lang w:eastAsia="zh-CN"/>
        </w:rPr>
        <w:t>7</w:t>
      </w:r>
      <w:r w:rsidRPr="00043F22">
        <w:rPr>
          <w:rFonts w:eastAsiaTheme="minorEastAsia"/>
          <w:lang w:eastAsia="zh-CN"/>
        </w:rPr>
        <w:t xml:space="preserve"> ion for distinguishing H2B1J from H2B1C and H2B1O.</w:t>
      </w:r>
    </w:p>
    <w:p w14:paraId="4159DEA7" w14:textId="1D537A50" w:rsidR="003E3D9E" w:rsidRDefault="003E3D9E">
      <w:pPr>
        <w:spacing w:after="160" w:line="259" w:lineRule="auto"/>
        <w:rPr>
          <w:rFonts w:eastAsiaTheme="minorEastAsia"/>
          <w:lang w:eastAsia="zh-CN"/>
        </w:rPr>
      </w:pPr>
    </w:p>
    <w:p w14:paraId="0072EDDB" w14:textId="21D17126" w:rsidR="003E3D9E" w:rsidRDefault="003E3D9E">
      <w:pPr>
        <w:rPr>
          <w:rFonts w:eastAsiaTheme="minorEastAsia"/>
          <w:lang w:eastAsia="zh-CN"/>
        </w:rPr>
      </w:pPr>
      <w:r w:rsidRPr="003E3D9E">
        <w:rPr>
          <w:rFonts w:eastAsiaTheme="minorEastAsia"/>
          <w:noProof/>
          <w:lang w:eastAsia="zh-CN"/>
        </w:rPr>
        <w:drawing>
          <wp:inline distT="0" distB="0" distL="0" distR="0" wp14:anchorId="7AEE860F" wp14:editId="248198A1">
            <wp:extent cx="5943600" cy="4516755"/>
            <wp:effectExtent l="0" t="0" r="0" b="0"/>
            <wp:docPr id="2" name="Picture 1" descr="A black screen with white text&#10;&#10;AI-generated content may be incorrect.">
              <a:extLst xmlns:a="http://schemas.openxmlformats.org/drawingml/2006/main">
                <a:ext uri="{FF2B5EF4-FFF2-40B4-BE49-F238E27FC236}">
                  <a16:creationId xmlns:a16="http://schemas.microsoft.com/office/drawing/2014/main" id="{29C66DE2-71F5-BF40-46E1-8E4F3FF470B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black screen with white text&#10;&#10;AI-generated content may be incorrect.">
                      <a:extLst>
                        <a:ext uri="{FF2B5EF4-FFF2-40B4-BE49-F238E27FC236}">
                          <a16:creationId xmlns:a16="http://schemas.microsoft.com/office/drawing/2014/main" id="{29C66DE2-71F5-BF40-46E1-8E4F3FF470B8}"/>
                        </a:ext>
                      </a:extLst>
                    </pic:cNvPr>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943600" cy="4516755"/>
                    </a:xfrm>
                    <a:prstGeom prst="rect">
                      <a:avLst/>
                    </a:prstGeom>
                  </pic:spPr>
                </pic:pic>
              </a:graphicData>
            </a:graphic>
          </wp:inline>
        </w:drawing>
      </w:r>
    </w:p>
    <w:p w14:paraId="2B416B1E" w14:textId="2435BB3C" w:rsidR="003E3D9E" w:rsidRPr="00702873" w:rsidRDefault="00000A01" w:rsidP="00FA0101">
      <w:pPr>
        <w:jc w:val="both"/>
        <w:rPr>
          <w:rFonts w:eastAsiaTheme="minorEastAsia"/>
          <w:lang w:eastAsia="zh-CN"/>
        </w:rPr>
      </w:pPr>
      <w:r w:rsidRPr="0087097F">
        <w:rPr>
          <w:rFonts w:eastAsiaTheme="minorEastAsia"/>
          <w:b/>
          <w:bCs/>
          <w:lang w:eastAsia="zh-CN"/>
        </w:rPr>
        <w:t xml:space="preserve">Supplementary Figure </w:t>
      </w:r>
      <w:r w:rsidR="002624C0">
        <w:rPr>
          <w:rFonts w:eastAsiaTheme="minorEastAsia" w:hint="eastAsia"/>
          <w:b/>
          <w:bCs/>
          <w:lang w:eastAsia="zh-CN"/>
        </w:rPr>
        <w:t>2</w:t>
      </w:r>
      <w:r w:rsidR="000422D7">
        <w:rPr>
          <w:rFonts w:eastAsiaTheme="minorEastAsia" w:hint="eastAsia"/>
          <w:b/>
          <w:bCs/>
          <w:lang w:eastAsia="zh-CN"/>
        </w:rPr>
        <w:t>7</w:t>
      </w:r>
      <w:r w:rsidRPr="0087097F">
        <w:rPr>
          <w:rFonts w:eastAsiaTheme="minorEastAsia"/>
          <w:b/>
          <w:bCs/>
          <w:lang w:eastAsia="zh-CN"/>
        </w:rPr>
        <w:t>.</w:t>
      </w:r>
      <w:r w:rsidR="001F3EDC">
        <w:rPr>
          <w:rFonts w:eastAsiaTheme="minorEastAsia" w:hint="eastAsia"/>
          <w:b/>
          <w:bCs/>
          <w:lang w:eastAsia="zh-CN"/>
        </w:rPr>
        <w:t xml:space="preserve"> </w:t>
      </w:r>
      <w:r w:rsidR="001B79A5">
        <w:rPr>
          <w:rFonts w:eastAsiaTheme="minorEastAsia" w:hint="eastAsia"/>
          <w:b/>
          <w:bCs/>
          <w:lang w:eastAsia="zh-CN"/>
        </w:rPr>
        <w:t xml:space="preserve">Identification of unknown histone variants using targeted online MS/MS and MS-BLAST search. </w:t>
      </w:r>
      <w:r w:rsidR="001B79A5" w:rsidRPr="00702873">
        <w:rPr>
          <w:rFonts w:eastAsiaTheme="minorEastAsia" w:hint="eastAsia"/>
          <w:lang w:eastAsia="zh-CN"/>
        </w:rPr>
        <w:t xml:space="preserve">(a-c) </w:t>
      </w:r>
      <w:r w:rsidR="00702873" w:rsidRPr="00702873">
        <w:rPr>
          <w:rFonts w:eastAsiaTheme="minorEastAsia" w:hint="eastAsia"/>
          <w:lang w:eastAsia="zh-CN"/>
        </w:rPr>
        <w:t>O</w:t>
      </w:r>
      <w:r w:rsidR="00702873" w:rsidRPr="00702873">
        <w:rPr>
          <w:rFonts w:eastAsiaTheme="minorEastAsia"/>
          <w:lang w:eastAsia="zh-CN"/>
        </w:rPr>
        <w:t>nline targeted</w:t>
      </w:r>
      <w:r w:rsidR="00702873" w:rsidRPr="00702873">
        <w:rPr>
          <w:rFonts w:eastAsiaTheme="minorEastAsia" w:hint="eastAsia"/>
          <w:lang w:eastAsia="zh-CN"/>
        </w:rPr>
        <w:t xml:space="preserve"> </w:t>
      </w:r>
      <w:r w:rsidR="001B79A5" w:rsidRPr="00702873">
        <w:rPr>
          <w:rFonts w:eastAsiaTheme="minorEastAsia" w:hint="eastAsia"/>
          <w:lang w:eastAsia="zh-CN"/>
        </w:rPr>
        <w:t>CID spectra</w:t>
      </w:r>
      <w:r w:rsidR="001B79A5" w:rsidRPr="00702873">
        <w:rPr>
          <w:rFonts w:eastAsiaTheme="minorEastAsia"/>
          <w:lang w:eastAsia="zh-CN"/>
        </w:rPr>
        <w:t xml:space="preserve"> </w:t>
      </w:r>
      <w:r w:rsidR="00702873">
        <w:rPr>
          <w:rFonts w:eastAsiaTheme="minorEastAsia" w:hint="eastAsia"/>
          <w:lang w:eastAsia="zh-CN"/>
        </w:rPr>
        <w:t xml:space="preserve">(left) </w:t>
      </w:r>
      <w:r w:rsidR="00702873" w:rsidRPr="00702873">
        <w:rPr>
          <w:rFonts w:eastAsiaTheme="minorEastAsia"/>
          <w:lang w:eastAsia="zh-CN"/>
        </w:rPr>
        <w:t xml:space="preserve">were acquired at 10 eV and 25 eV to generate fragment </w:t>
      </w:r>
      <w:r w:rsidR="00702873">
        <w:rPr>
          <w:rFonts w:eastAsiaTheme="minorEastAsia" w:hint="eastAsia"/>
          <w:lang w:eastAsia="zh-CN"/>
        </w:rPr>
        <w:t>ions</w:t>
      </w:r>
      <w:r w:rsidR="001B79A5" w:rsidRPr="00702873">
        <w:rPr>
          <w:rFonts w:eastAsiaTheme="minorEastAsia"/>
          <w:lang w:eastAsia="zh-CN"/>
        </w:rPr>
        <w:t>.</w:t>
      </w:r>
      <w:r w:rsidR="001B79A5" w:rsidRPr="00702873">
        <w:rPr>
          <w:rFonts w:eastAsiaTheme="minorEastAsia" w:hint="eastAsia"/>
          <w:lang w:eastAsia="zh-CN"/>
        </w:rPr>
        <w:t xml:space="preserve"> </w:t>
      </w:r>
      <w:r w:rsidR="00702873" w:rsidRPr="00702873">
        <w:rPr>
          <w:rFonts w:eastAsiaTheme="minorEastAsia"/>
          <w:lang w:eastAsia="zh-CN"/>
        </w:rPr>
        <w:t xml:space="preserve">Sequence tags </w:t>
      </w:r>
      <w:r w:rsidR="00702873" w:rsidRPr="00702873">
        <w:rPr>
          <w:rFonts w:eastAsiaTheme="minorEastAsia" w:hint="eastAsia"/>
          <w:lang w:eastAsia="zh-CN"/>
        </w:rPr>
        <w:t>generat</w:t>
      </w:r>
      <w:r w:rsidR="00702873" w:rsidRPr="00702873">
        <w:rPr>
          <w:rFonts w:eastAsiaTheme="minorEastAsia"/>
          <w:lang w:eastAsia="zh-CN"/>
        </w:rPr>
        <w:t>ed from the spectra (right, “Input Sequence Tags”) were submitted to MS-BLAST, returning the top-matching proteins</w:t>
      </w:r>
      <w:r w:rsidR="00702873">
        <w:rPr>
          <w:rFonts w:eastAsiaTheme="minorEastAsia" w:hint="eastAsia"/>
          <w:lang w:eastAsia="zh-CN"/>
        </w:rPr>
        <w:t xml:space="preserve"> </w:t>
      </w:r>
      <w:r w:rsidR="00702873" w:rsidRPr="00702873">
        <w:rPr>
          <w:rFonts w:eastAsiaTheme="minorEastAsia"/>
          <w:lang w:eastAsia="zh-CN"/>
        </w:rPr>
        <w:t xml:space="preserve">found in the </w:t>
      </w:r>
      <w:proofErr w:type="spellStart"/>
      <w:r w:rsidR="00702873" w:rsidRPr="00702873">
        <w:rPr>
          <w:rFonts w:eastAsiaTheme="minorEastAsia"/>
          <w:lang w:eastAsia="zh-CN"/>
        </w:rPr>
        <w:t>SwissProt</w:t>
      </w:r>
      <w:proofErr w:type="spellEnd"/>
      <w:r w:rsidR="00702873" w:rsidRPr="00702873">
        <w:rPr>
          <w:rFonts w:eastAsiaTheme="minorEastAsia"/>
          <w:lang w:eastAsia="zh-CN"/>
        </w:rPr>
        <w:t xml:space="preserve"> database, total scores, and </w:t>
      </w:r>
      <w:r w:rsidR="00702873">
        <w:rPr>
          <w:rFonts w:eastAsiaTheme="minorEastAsia" w:hint="eastAsia"/>
          <w:lang w:eastAsia="zh-CN"/>
        </w:rPr>
        <w:t>match</w:t>
      </w:r>
      <w:r w:rsidR="00702873" w:rsidRPr="00702873">
        <w:rPr>
          <w:rFonts w:eastAsiaTheme="minorEastAsia"/>
          <w:lang w:eastAsia="zh-CN"/>
        </w:rPr>
        <w:t>ed sequence regions</w:t>
      </w:r>
      <w:r w:rsidR="00702873">
        <w:rPr>
          <w:rFonts w:eastAsiaTheme="minorEastAsia" w:hint="eastAsia"/>
          <w:lang w:eastAsia="zh-CN"/>
        </w:rPr>
        <w:t xml:space="preserve"> (right).</w:t>
      </w:r>
    </w:p>
    <w:p w14:paraId="36521FE3" w14:textId="164477AE" w:rsidR="003E3D9E" w:rsidRPr="00702873" w:rsidRDefault="003E3D9E">
      <w:pPr>
        <w:rPr>
          <w:rFonts w:eastAsiaTheme="minorEastAsia"/>
          <w:lang w:eastAsia="zh-CN"/>
        </w:rPr>
      </w:pPr>
    </w:p>
    <w:p w14:paraId="4AC277F3" w14:textId="21D2FB83" w:rsidR="00980069" w:rsidRDefault="00980069">
      <w:pPr>
        <w:spacing w:after="160" w:line="259" w:lineRule="auto"/>
        <w:rPr>
          <w:rFonts w:eastAsiaTheme="minorEastAsia"/>
          <w:lang w:eastAsia="zh-CN"/>
        </w:rPr>
      </w:pPr>
    </w:p>
    <w:p w14:paraId="5AA4435D" w14:textId="77777777" w:rsidR="002624C0" w:rsidRDefault="002624C0">
      <w:pPr>
        <w:spacing w:after="160" w:line="259" w:lineRule="auto"/>
        <w:rPr>
          <w:rFonts w:eastAsiaTheme="minorEastAsia"/>
          <w:lang w:eastAsia="zh-CN"/>
        </w:rPr>
      </w:pPr>
    </w:p>
    <w:p w14:paraId="5AE62EA4" w14:textId="77777777" w:rsidR="002624C0" w:rsidRDefault="002624C0">
      <w:pPr>
        <w:spacing w:after="160" w:line="259" w:lineRule="auto"/>
        <w:rPr>
          <w:rFonts w:eastAsiaTheme="minorEastAsia"/>
          <w:lang w:eastAsia="zh-CN"/>
        </w:rPr>
      </w:pPr>
    </w:p>
    <w:p w14:paraId="2898FA44" w14:textId="77777777" w:rsidR="002624C0" w:rsidRDefault="002624C0">
      <w:pPr>
        <w:spacing w:after="160" w:line="259" w:lineRule="auto"/>
        <w:rPr>
          <w:rFonts w:eastAsiaTheme="minorEastAsia"/>
          <w:lang w:eastAsia="zh-CN"/>
        </w:rPr>
      </w:pPr>
    </w:p>
    <w:p w14:paraId="32AAE930" w14:textId="77777777" w:rsidR="002624C0" w:rsidRDefault="002624C0">
      <w:pPr>
        <w:spacing w:after="160" w:line="259" w:lineRule="auto"/>
        <w:rPr>
          <w:rFonts w:eastAsiaTheme="minorEastAsia"/>
          <w:lang w:eastAsia="zh-CN"/>
        </w:rPr>
      </w:pPr>
    </w:p>
    <w:p w14:paraId="38D85E39" w14:textId="77777777" w:rsidR="002624C0" w:rsidRDefault="002624C0">
      <w:pPr>
        <w:spacing w:after="160" w:line="259" w:lineRule="auto"/>
        <w:rPr>
          <w:rFonts w:eastAsiaTheme="minorEastAsia"/>
          <w:lang w:eastAsia="zh-CN"/>
        </w:rPr>
      </w:pPr>
    </w:p>
    <w:p w14:paraId="0BD3ED80" w14:textId="77777777" w:rsidR="002624C0" w:rsidRDefault="002624C0">
      <w:pPr>
        <w:spacing w:after="160" w:line="259" w:lineRule="auto"/>
        <w:rPr>
          <w:rFonts w:eastAsiaTheme="minorEastAsia"/>
          <w:lang w:eastAsia="zh-CN"/>
        </w:rPr>
      </w:pPr>
    </w:p>
    <w:p w14:paraId="43125FED" w14:textId="5B4975BF" w:rsidR="00C04FE7" w:rsidRDefault="00C04FE7">
      <w:pPr>
        <w:spacing w:after="160" w:line="259" w:lineRule="auto"/>
        <w:rPr>
          <w:rFonts w:eastAsiaTheme="minorEastAsia"/>
          <w:lang w:eastAsia="zh-CN"/>
        </w:rPr>
      </w:pPr>
    </w:p>
    <w:p w14:paraId="66CCD663" w14:textId="33E91540" w:rsidR="002624C0" w:rsidRDefault="00C04FE7">
      <w:pPr>
        <w:spacing w:after="160" w:line="259" w:lineRule="auto"/>
        <w:rPr>
          <w:rFonts w:eastAsiaTheme="minorEastAsia"/>
          <w:lang w:eastAsia="zh-CN"/>
        </w:rPr>
      </w:pPr>
      <w:r>
        <w:rPr>
          <w:rFonts w:eastAsiaTheme="minorEastAsia"/>
          <w:lang w:eastAsia="zh-CN"/>
        </w:rPr>
        <w:br w:type="page"/>
      </w:r>
      <w:r>
        <w:rPr>
          <w:rFonts w:eastAsiaTheme="minorEastAsia"/>
          <w:noProof/>
          <w:lang w:eastAsia="zh-CN"/>
        </w:rPr>
        <w:lastRenderedPageBreak/>
        <w:drawing>
          <wp:inline distT="0" distB="0" distL="0" distR="0" wp14:anchorId="2370FF43" wp14:editId="794BED35">
            <wp:extent cx="4099221" cy="3105509"/>
            <wp:effectExtent l="0" t="0" r="0" b="0"/>
            <wp:docPr id="15830449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104837" cy="3109763"/>
                    </a:xfrm>
                    <a:prstGeom prst="rect">
                      <a:avLst/>
                    </a:prstGeom>
                    <a:noFill/>
                    <a:ln>
                      <a:noFill/>
                    </a:ln>
                  </pic:spPr>
                </pic:pic>
              </a:graphicData>
            </a:graphic>
          </wp:inline>
        </w:drawing>
      </w:r>
    </w:p>
    <w:p w14:paraId="3F3C55EA" w14:textId="14DFF6EC" w:rsidR="00B91D28" w:rsidRPr="00A15A7A" w:rsidRDefault="00B91D28" w:rsidP="00B91B17">
      <w:pPr>
        <w:jc w:val="both"/>
      </w:pPr>
      <w:r w:rsidRPr="0087097F">
        <w:rPr>
          <w:rFonts w:eastAsiaTheme="minorEastAsia"/>
          <w:b/>
          <w:bCs/>
          <w:lang w:eastAsia="zh-CN"/>
        </w:rPr>
        <w:t xml:space="preserve">Supplementary Figure </w:t>
      </w:r>
      <w:r>
        <w:rPr>
          <w:rFonts w:eastAsiaTheme="minorEastAsia" w:hint="eastAsia"/>
          <w:b/>
          <w:bCs/>
          <w:lang w:eastAsia="zh-CN"/>
        </w:rPr>
        <w:t>2</w:t>
      </w:r>
      <w:r w:rsidR="00496D73">
        <w:rPr>
          <w:rFonts w:eastAsiaTheme="minorEastAsia" w:hint="eastAsia"/>
          <w:b/>
          <w:bCs/>
          <w:lang w:eastAsia="zh-CN"/>
        </w:rPr>
        <w:t>8</w:t>
      </w:r>
      <w:r w:rsidRPr="0087097F">
        <w:rPr>
          <w:rFonts w:eastAsiaTheme="minorEastAsia"/>
          <w:b/>
          <w:bCs/>
          <w:lang w:eastAsia="zh-CN"/>
        </w:rPr>
        <w:t>.</w:t>
      </w:r>
      <w:r>
        <w:rPr>
          <w:rFonts w:eastAsiaTheme="minorEastAsia" w:hint="eastAsia"/>
          <w:b/>
          <w:bCs/>
          <w:lang w:eastAsia="zh-CN"/>
        </w:rPr>
        <w:t xml:space="preserve"> </w:t>
      </w:r>
      <w:r>
        <w:rPr>
          <w:rFonts w:eastAsiaTheme="minorEastAsia"/>
          <w:b/>
          <w:bCs/>
          <w:lang w:eastAsia="zh-CN"/>
        </w:rPr>
        <w:t xml:space="preserve">Online </w:t>
      </w:r>
      <w:r w:rsidRPr="00B91D28">
        <w:rPr>
          <w:rFonts w:eastAsiaTheme="minorEastAsia"/>
          <w:b/>
          <w:bCs/>
          <w:lang w:eastAsia="zh-CN"/>
        </w:rPr>
        <w:t>CID</w:t>
      </w:r>
      <w:r w:rsidRPr="00B91D28">
        <w:rPr>
          <w:rFonts w:eastAsiaTheme="minorEastAsia" w:hint="eastAsia"/>
          <w:b/>
          <w:bCs/>
          <w:lang w:eastAsia="zh-CN"/>
        </w:rPr>
        <w:t xml:space="preserve"> </w:t>
      </w:r>
      <w:r w:rsidRPr="00B91D28">
        <w:rPr>
          <w:rFonts w:eastAsiaTheme="minorEastAsia"/>
          <w:b/>
          <w:bCs/>
          <w:lang w:eastAsia="zh-CN"/>
        </w:rPr>
        <w:t>fragmentation</w:t>
      </w:r>
      <w:r w:rsidRPr="00B91D28">
        <w:rPr>
          <w:rFonts w:eastAsiaTheme="minorEastAsia" w:hint="eastAsia"/>
          <w:b/>
          <w:bCs/>
          <w:lang w:eastAsia="zh-CN"/>
        </w:rPr>
        <w:t xml:space="preserve"> </w:t>
      </w:r>
      <w:r w:rsidRPr="00B91D28">
        <w:rPr>
          <w:rFonts w:eastAsiaTheme="minorEastAsia"/>
          <w:b/>
          <w:bCs/>
          <w:lang w:eastAsia="zh-CN"/>
        </w:rPr>
        <w:t xml:space="preserve">map for T.mH2A1.1 </w:t>
      </w:r>
      <w:r w:rsidR="00CE464E">
        <w:rPr>
          <w:rFonts w:eastAsiaTheme="minorEastAsia"/>
          <w:b/>
          <w:bCs/>
          <w:lang w:eastAsia="zh-CN"/>
        </w:rPr>
        <w:t>aa</w:t>
      </w:r>
      <w:r w:rsidRPr="00B91D28">
        <w:rPr>
          <w:rFonts w:eastAsiaTheme="minorEastAsia"/>
          <w:b/>
          <w:bCs/>
          <w:lang w:eastAsia="zh-CN"/>
        </w:rPr>
        <w:t>[1–213]</w:t>
      </w:r>
      <w:r>
        <w:rPr>
          <w:rFonts w:eastAsiaTheme="minorEastAsia"/>
          <w:b/>
          <w:bCs/>
          <w:lang w:eastAsia="zh-CN"/>
        </w:rPr>
        <w:t>.</w:t>
      </w:r>
      <w:r w:rsidRPr="00C11D22">
        <w:rPr>
          <w:rFonts w:eastAsiaTheme="minorEastAsia"/>
          <w:lang w:eastAsia="zh-CN"/>
        </w:rPr>
        <w:t xml:space="preserve"> </w:t>
      </w:r>
    </w:p>
    <w:p w14:paraId="258F69E1" w14:textId="77777777" w:rsidR="00C04FE7" w:rsidRDefault="00C04FE7" w:rsidP="00980069">
      <w:pPr>
        <w:spacing w:after="160" w:line="259" w:lineRule="auto"/>
        <w:rPr>
          <w:b/>
          <w:bCs/>
        </w:rPr>
      </w:pPr>
    </w:p>
    <w:p w14:paraId="1681C22B" w14:textId="77777777" w:rsidR="00C04FE7" w:rsidRDefault="00C04FE7" w:rsidP="00980069">
      <w:pPr>
        <w:spacing w:after="160" w:line="259" w:lineRule="auto"/>
        <w:rPr>
          <w:b/>
          <w:bCs/>
        </w:rPr>
      </w:pPr>
    </w:p>
    <w:p w14:paraId="017872E9" w14:textId="77777777" w:rsidR="00C04FE7" w:rsidRDefault="00C04FE7" w:rsidP="00980069">
      <w:pPr>
        <w:spacing w:after="160" w:line="259" w:lineRule="auto"/>
        <w:rPr>
          <w:b/>
          <w:bCs/>
        </w:rPr>
      </w:pPr>
    </w:p>
    <w:p w14:paraId="4ECD0B87" w14:textId="2688193E" w:rsidR="00C04FE7" w:rsidRDefault="00E13A85" w:rsidP="00980069">
      <w:pPr>
        <w:spacing w:after="160" w:line="259" w:lineRule="auto"/>
        <w:rPr>
          <w:b/>
          <w:bCs/>
        </w:rPr>
      </w:pPr>
      <w:r>
        <w:rPr>
          <w:b/>
          <w:bCs/>
        </w:rPr>
        <w:t>REFERENCES</w:t>
      </w:r>
    </w:p>
    <w:p w14:paraId="2F06B0E5" w14:textId="77777777" w:rsidR="008440B1" w:rsidRPr="008440B1" w:rsidRDefault="008440B1" w:rsidP="008440B1">
      <w:pPr>
        <w:pStyle w:val="Bibliography"/>
      </w:pPr>
      <w:r>
        <w:rPr>
          <w:b/>
          <w:bCs/>
        </w:rPr>
        <w:fldChar w:fldCharType="begin"/>
      </w:r>
      <w:r>
        <w:rPr>
          <w:b/>
          <w:bCs/>
        </w:rPr>
        <w:instrText xml:space="preserve"> ADDIN ZOTERO_BIBL {"uncited":[],"omitted":[],"custom":[]} CSL_BIBLIOGRAPHY </w:instrText>
      </w:r>
      <w:r>
        <w:rPr>
          <w:b/>
          <w:bCs/>
        </w:rPr>
        <w:fldChar w:fldCharType="separate"/>
      </w:r>
      <w:r w:rsidRPr="008440B1">
        <w:t>1.</w:t>
      </w:r>
      <w:r w:rsidRPr="008440B1">
        <w:tab/>
        <w:t xml:space="preserve">Shechter, D., Dormann, H. L., Allis, C. D. &amp; Hake, S. B. Extraction, purification and analysis of histones. </w:t>
      </w:r>
      <w:r w:rsidRPr="008440B1">
        <w:rPr>
          <w:i/>
          <w:iCs/>
        </w:rPr>
        <w:t>Nat. Protoc.</w:t>
      </w:r>
      <w:r w:rsidRPr="008440B1">
        <w:t xml:space="preserve"> </w:t>
      </w:r>
      <w:r w:rsidRPr="008440B1">
        <w:rPr>
          <w:b/>
          <w:bCs/>
        </w:rPr>
        <w:t>2</w:t>
      </w:r>
      <w:r w:rsidRPr="008440B1">
        <w:t>, 1445–1457 (2007).</w:t>
      </w:r>
    </w:p>
    <w:p w14:paraId="2EBD1B69" w14:textId="77777777" w:rsidR="008440B1" w:rsidRPr="008440B1" w:rsidRDefault="008440B1" w:rsidP="008440B1">
      <w:pPr>
        <w:pStyle w:val="Bibliography"/>
      </w:pPr>
      <w:r w:rsidRPr="008440B1">
        <w:t>2.</w:t>
      </w:r>
      <w:r w:rsidRPr="008440B1">
        <w:tab/>
        <w:t xml:space="preserve">Gao, Z. </w:t>
      </w:r>
      <w:r w:rsidRPr="008440B1">
        <w:rPr>
          <w:i/>
          <w:iCs/>
        </w:rPr>
        <w:t>et al.</w:t>
      </w:r>
      <w:r w:rsidRPr="008440B1">
        <w:t xml:space="preserve"> Global Proteoform Alterations Across Multiple Cellular Compartments Underlie Obstructive Hypertrophic Cardiomyopathy. </w:t>
      </w:r>
      <w:r w:rsidRPr="008440B1">
        <w:rPr>
          <w:i/>
          <w:iCs/>
        </w:rPr>
        <w:t>Circ. Heart Fail.</w:t>
      </w:r>
      <w:r w:rsidRPr="008440B1">
        <w:t xml:space="preserve"> </w:t>
      </w:r>
      <w:r w:rsidRPr="008440B1">
        <w:rPr>
          <w:b/>
          <w:bCs/>
        </w:rPr>
        <w:t>18</w:t>
      </w:r>
      <w:r w:rsidRPr="008440B1">
        <w:t>, e012899 (2025).</w:t>
      </w:r>
    </w:p>
    <w:p w14:paraId="54ADA238" w14:textId="73839033" w:rsidR="00C04FE7" w:rsidRDefault="008440B1" w:rsidP="00980069">
      <w:pPr>
        <w:spacing w:after="160" w:line="259" w:lineRule="auto"/>
        <w:rPr>
          <w:b/>
          <w:bCs/>
        </w:rPr>
      </w:pPr>
      <w:r>
        <w:rPr>
          <w:b/>
          <w:bCs/>
        </w:rPr>
        <w:fldChar w:fldCharType="end"/>
      </w:r>
    </w:p>
    <w:p w14:paraId="25748329" w14:textId="77777777" w:rsidR="00C04FE7" w:rsidRDefault="00C04FE7" w:rsidP="00980069">
      <w:pPr>
        <w:spacing w:after="160" w:line="259" w:lineRule="auto"/>
        <w:rPr>
          <w:b/>
          <w:bCs/>
        </w:rPr>
      </w:pPr>
    </w:p>
    <w:p w14:paraId="69630818" w14:textId="77777777" w:rsidR="00C04FE7" w:rsidRDefault="00C04FE7" w:rsidP="00980069">
      <w:pPr>
        <w:spacing w:after="160" w:line="259" w:lineRule="auto"/>
        <w:rPr>
          <w:b/>
          <w:bCs/>
        </w:rPr>
      </w:pPr>
    </w:p>
    <w:p w14:paraId="358B7ECC" w14:textId="77777777" w:rsidR="00C04FE7" w:rsidRDefault="00C04FE7" w:rsidP="00980069">
      <w:pPr>
        <w:spacing w:after="160" w:line="259" w:lineRule="auto"/>
        <w:rPr>
          <w:b/>
          <w:bCs/>
        </w:rPr>
      </w:pPr>
    </w:p>
    <w:p w14:paraId="7206843C" w14:textId="77777777" w:rsidR="00C04FE7" w:rsidRDefault="00C04FE7" w:rsidP="00980069">
      <w:pPr>
        <w:spacing w:after="160" w:line="259" w:lineRule="auto"/>
        <w:rPr>
          <w:b/>
          <w:bCs/>
        </w:rPr>
      </w:pPr>
    </w:p>
    <w:p w14:paraId="0652F2B7" w14:textId="77777777" w:rsidR="00C04FE7" w:rsidRDefault="00C04FE7" w:rsidP="00980069">
      <w:pPr>
        <w:spacing w:after="160" w:line="259" w:lineRule="auto"/>
        <w:rPr>
          <w:b/>
          <w:bCs/>
        </w:rPr>
      </w:pPr>
    </w:p>
    <w:p w14:paraId="69311BF3" w14:textId="77777777" w:rsidR="00C04FE7" w:rsidRDefault="00C04FE7" w:rsidP="00980069">
      <w:pPr>
        <w:spacing w:after="160" w:line="259" w:lineRule="auto"/>
        <w:rPr>
          <w:b/>
          <w:bCs/>
        </w:rPr>
      </w:pPr>
    </w:p>
    <w:p w14:paraId="3702A254" w14:textId="77777777" w:rsidR="00A14F7D" w:rsidRPr="00EC729B" w:rsidRDefault="00A14F7D">
      <w:pPr>
        <w:rPr>
          <w:rFonts w:eastAsiaTheme="minorEastAsia"/>
          <w:lang w:eastAsia="zh-CN"/>
        </w:rPr>
      </w:pPr>
    </w:p>
    <w:sectPr w:rsidR="00A14F7D" w:rsidRPr="00EC729B">
      <w:headerReference w:type="default" r:id="rId37"/>
      <w:footerReference w:type="default" r:id="rId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05CF07" w14:textId="77777777" w:rsidR="00955F78" w:rsidRDefault="00955F78" w:rsidP="00D558FF">
      <w:r>
        <w:separator/>
      </w:r>
    </w:p>
    <w:p w14:paraId="76E40034" w14:textId="77777777" w:rsidR="00955F78" w:rsidRDefault="00955F78"/>
  </w:endnote>
  <w:endnote w:type="continuationSeparator" w:id="0">
    <w:p w14:paraId="335CD9B5" w14:textId="77777777" w:rsidR="00955F78" w:rsidRDefault="00955F78" w:rsidP="00D558FF">
      <w:r>
        <w:continuationSeparator/>
      </w:r>
    </w:p>
    <w:p w14:paraId="0C18C621" w14:textId="77777777" w:rsidR="00955F78" w:rsidRDefault="00955F7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060160"/>
      <w:docPartObj>
        <w:docPartGallery w:val="Page Numbers (Bottom of Page)"/>
        <w:docPartUnique/>
      </w:docPartObj>
    </w:sdtPr>
    <w:sdtEndPr>
      <w:rPr>
        <w:noProof/>
      </w:rPr>
    </w:sdtEndPr>
    <w:sdtContent>
      <w:p w14:paraId="432166D7" w14:textId="24666406" w:rsidR="00D558FF" w:rsidRDefault="00D558F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ED77DC2" w14:textId="77777777" w:rsidR="00D558FF" w:rsidRDefault="00D558FF">
    <w:pPr>
      <w:pStyle w:val="Footer"/>
    </w:pPr>
  </w:p>
  <w:p w14:paraId="3AEFE2A8" w14:textId="77777777" w:rsidR="00496D73" w:rsidRDefault="00496D7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D7AB7C" w14:textId="77777777" w:rsidR="00955F78" w:rsidRDefault="00955F78" w:rsidP="00D558FF">
      <w:r>
        <w:separator/>
      </w:r>
    </w:p>
    <w:p w14:paraId="2ADAA39E" w14:textId="77777777" w:rsidR="00955F78" w:rsidRDefault="00955F78"/>
  </w:footnote>
  <w:footnote w:type="continuationSeparator" w:id="0">
    <w:p w14:paraId="0D4F7F66" w14:textId="77777777" w:rsidR="00955F78" w:rsidRDefault="00955F78" w:rsidP="00D558FF">
      <w:r>
        <w:continuationSeparator/>
      </w:r>
    </w:p>
    <w:p w14:paraId="3DD733D6" w14:textId="77777777" w:rsidR="00955F78" w:rsidRDefault="00955F7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69E05" w14:textId="3B2696A6" w:rsidR="00D558FF" w:rsidRDefault="00D558FF">
    <w:pPr>
      <w:pStyle w:val="Header"/>
      <w:jc w:val="right"/>
    </w:pPr>
  </w:p>
  <w:p w14:paraId="4A03801B" w14:textId="77777777" w:rsidR="00D558FF" w:rsidRDefault="00D558FF">
    <w:pPr>
      <w:pStyle w:val="Header"/>
    </w:pPr>
  </w:p>
  <w:p w14:paraId="6033832F" w14:textId="77777777" w:rsidR="00496D73" w:rsidRDefault="00496D73"/>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BB0"/>
    <w:rsid w:val="00000A01"/>
    <w:rsid w:val="00013A1B"/>
    <w:rsid w:val="00021BAD"/>
    <w:rsid w:val="000274CC"/>
    <w:rsid w:val="000422D7"/>
    <w:rsid w:val="00043F22"/>
    <w:rsid w:val="00061FFB"/>
    <w:rsid w:val="000647BE"/>
    <w:rsid w:val="00065510"/>
    <w:rsid w:val="00073950"/>
    <w:rsid w:val="00081D99"/>
    <w:rsid w:val="00096156"/>
    <w:rsid w:val="000B00A0"/>
    <w:rsid w:val="000B139D"/>
    <w:rsid w:val="000B2CDD"/>
    <w:rsid w:val="000B597D"/>
    <w:rsid w:val="000C28DF"/>
    <w:rsid w:val="000D04E2"/>
    <w:rsid w:val="000D426B"/>
    <w:rsid w:val="000E282B"/>
    <w:rsid w:val="000E4651"/>
    <w:rsid w:val="000F7B1E"/>
    <w:rsid w:val="0012185F"/>
    <w:rsid w:val="00122031"/>
    <w:rsid w:val="00123546"/>
    <w:rsid w:val="00137CCA"/>
    <w:rsid w:val="00142D63"/>
    <w:rsid w:val="00147803"/>
    <w:rsid w:val="00155228"/>
    <w:rsid w:val="00165D8E"/>
    <w:rsid w:val="0016663A"/>
    <w:rsid w:val="00174C1A"/>
    <w:rsid w:val="00177B33"/>
    <w:rsid w:val="001916E5"/>
    <w:rsid w:val="001B3C6F"/>
    <w:rsid w:val="001B4B19"/>
    <w:rsid w:val="001B79A5"/>
    <w:rsid w:val="001B7A31"/>
    <w:rsid w:val="001D5DDD"/>
    <w:rsid w:val="001E4318"/>
    <w:rsid w:val="001E673B"/>
    <w:rsid w:val="001F2948"/>
    <w:rsid w:val="001F3EDC"/>
    <w:rsid w:val="00201D18"/>
    <w:rsid w:val="00207911"/>
    <w:rsid w:val="002220A4"/>
    <w:rsid w:val="00224625"/>
    <w:rsid w:val="002320A1"/>
    <w:rsid w:val="00232245"/>
    <w:rsid w:val="00232655"/>
    <w:rsid w:val="002571CC"/>
    <w:rsid w:val="00260C36"/>
    <w:rsid w:val="002624C0"/>
    <w:rsid w:val="002637C2"/>
    <w:rsid w:val="002641B5"/>
    <w:rsid w:val="0027337C"/>
    <w:rsid w:val="00287EB8"/>
    <w:rsid w:val="00295198"/>
    <w:rsid w:val="00296140"/>
    <w:rsid w:val="002A270D"/>
    <w:rsid w:val="002A5F57"/>
    <w:rsid w:val="002A7CD5"/>
    <w:rsid w:val="002B2588"/>
    <w:rsid w:val="002B48C5"/>
    <w:rsid w:val="002B6704"/>
    <w:rsid w:val="002B751B"/>
    <w:rsid w:val="002D1B7C"/>
    <w:rsid w:val="002D21AA"/>
    <w:rsid w:val="002F4D14"/>
    <w:rsid w:val="002F4E28"/>
    <w:rsid w:val="002F74D7"/>
    <w:rsid w:val="0032627A"/>
    <w:rsid w:val="00331A97"/>
    <w:rsid w:val="00343167"/>
    <w:rsid w:val="00344A22"/>
    <w:rsid w:val="00347056"/>
    <w:rsid w:val="00347F66"/>
    <w:rsid w:val="00367D7A"/>
    <w:rsid w:val="003728E2"/>
    <w:rsid w:val="0037607A"/>
    <w:rsid w:val="00383BB0"/>
    <w:rsid w:val="00384D30"/>
    <w:rsid w:val="00386906"/>
    <w:rsid w:val="00393B57"/>
    <w:rsid w:val="003963F8"/>
    <w:rsid w:val="00397DE0"/>
    <w:rsid w:val="003D1728"/>
    <w:rsid w:val="003E3D9E"/>
    <w:rsid w:val="003F1DE1"/>
    <w:rsid w:val="003F213B"/>
    <w:rsid w:val="003F2D9B"/>
    <w:rsid w:val="003F38A5"/>
    <w:rsid w:val="003F73A4"/>
    <w:rsid w:val="00401F6F"/>
    <w:rsid w:val="00414ED1"/>
    <w:rsid w:val="004179F1"/>
    <w:rsid w:val="004204E9"/>
    <w:rsid w:val="004239CC"/>
    <w:rsid w:val="004253F3"/>
    <w:rsid w:val="0042549B"/>
    <w:rsid w:val="00426EC5"/>
    <w:rsid w:val="004279CD"/>
    <w:rsid w:val="00430621"/>
    <w:rsid w:val="004417FF"/>
    <w:rsid w:val="00442739"/>
    <w:rsid w:val="00444CF3"/>
    <w:rsid w:val="004450EB"/>
    <w:rsid w:val="00445446"/>
    <w:rsid w:val="004775C8"/>
    <w:rsid w:val="00480865"/>
    <w:rsid w:val="00486BD8"/>
    <w:rsid w:val="00495183"/>
    <w:rsid w:val="00496D73"/>
    <w:rsid w:val="004A0D3E"/>
    <w:rsid w:val="004A4331"/>
    <w:rsid w:val="004A4CC3"/>
    <w:rsid w:val="004B0057"/>
    <w:rsid w:val="004B2A4C"/>
    <w:rsid w:val="004C062B"/>
    <w:rsid w:val="004C0A88"/>
    <w:rsid w:val="004C279B"/>
    <w:rsid w:val="004D3AA2"/>
    <w:rsid w:val="004D56FF"/>
    <w:rsid w:val="004E0C53"/>
    <w:rsid w:val="004E0FEB"/>
    <w:rsid w:val="004E5EFD"/>
    <w:rsid w:val="004F5A21"/>
    <w:rsid w:val="00502F71"/>
    <w:rsid w:val="0050314B"/>
    <w:rsid w:val="00504DEC"/>
    <w:rsid w:val="00506A17"/>
    <w:rsid w:val="00510E9C"/>
    <w:rsid w:val="00515C09"/>
    <w:rsid w:val="00516135"/>
    <w:rsid w:val="005161F6"/>
    <w:rsid w:val="00516CCA"/>
    <w:rsid w:val="005227A1"/>
    <w:rsid w:val="00530E8C"/>
    <w:rsid w:val="005420E5"/>
    <w:rsid w:val="005436BC"/>
    <w:rsid w:val="00547817"/>
    <w:rsid w:val="0055669B"/>
    <w:rsid w:val="00563792"/>
    <w:rsid w:val="0057061B"/>
    <w:rsid w:val="00587A99"/>
    <w:rsid w:val="0059151E"/>
    <w:rsid w:val="00593958"/>
    <w:rsid w:val="00593E87"/>
    <w:rsid w:val="00596898"/>
    <w:rsid w:val="005C1995"/>
    <w:rsid w:val="005C5FFA"/>
    <w:rsid w:val="005D17DA"/>
    <w:rsid w:val="005D7F57"/>
    <w:rsid w:val="005E371A"/>
    <w:rsid w:val="005F1BE2"/>
    <w:rsid w:val="00602A19"/>
    <w:rsid w:val="006038C7"/>
    <w:rsid w:val="00613106"/>
    <w:rsid w:val="00626707"/>
    <w:rsid w:val="00633090"/>
    <w:rsid w:val="006377E6"/>
    <w:rsid w:val="00641836"/>
    <w:rsid w:val="00641A08"/>
    <w:rsid w:val="00653B37"/>
    <w:rsid w:val="006544C4"/>
    <w:rsid w:val="00656EFB"/>
    <w:rsid w:val="006615DD"/>
    <w:rsid w:val="0066263B"/>
    <w:rsid w:val="006703C2"/>
    <w:rsid w:val="0068441F"/>
    <w:rsid w:val="006A55B3"/>
    <w:rsid w:val="006B6BD9"/>
    <w:rsid w:val="006C100A"/>
    <w:rsid w:val="006C779A"/>
    <w:rsid w:val="006D0FD2"/>
    <w:rsid w:val="006D1752"/>
    <w:rsid w:val="006E5E8F"/>
    <w:rsid w:val="006F1D36"/>
    <w:rsid w:val="006F4BD7"/>
    <w:rsid w:val="00702873"/>
    <w:rsid w:val="00707C0B"/>
    <w:rsid w:val="00707EBB"/>
    <w:rsid w:val="007112A3"/>
    <w:rsid w:val="00724E07"/>
    <w:rsid w:val="00735C37"/>
    <w:rsid w:val="0075753B"/>
    <w:rsid w:val="00781ABF"/>
    <w:rsid w:val="00782842"/>
    <w:rsid w:val="0078508E"/>
    <w:rsid w:val="00786A30"/>
    <w:rsid w:val="00794E9B"/>
    <w:rsid w:val="007A4086"/>
    <w:rsid w:val="007B1623"/>
    <w:rsid w:val="007B3314"/>
    <w:rsid w:val="007C037C"/>
    <w:rsid w:val="007C6218"/>
    <w:rsid w:val="007C67C9"/>
    <w:rsid w:val="007D23F1"/>
    <w:rsid w:val="007F4348"/>
    <w:rsid w:val="007F6149"/>
    <w:rsid w:val="008007D9"/>
    <w:rsid w:val="008440B1"/>
    <w:rsid w:val="00846405"/>
    <w:rsid w:val="00852B1F"/>
    <w:rsid w:val="008535CD"/>
    <w:rsid w:val="008547DA"/>
    <w:rsid w:val="0087097F"/>
    <w:rsid w:val="00882421"/>
    <w:rsid w:val="00882E13"/>
    <w:rsid w:val="008848BC"/>
    <w:rsid w:val="008971EE"/>
    <w:rsid w:val="008A3CFD"/>
    <w:rsid w:val="008B3383"/>
    <w:rsid w:val="008B41D6"/>
    <w:rsid w:val="008D135B"/>
    <w:rsid w:val="008D1575"/>
    <w:rsid w:val="008D25E7"/>
    <w:rsid w:val="008D4EF7"/>
    <w:rsid w:val="008F6839"/>
    <w:rsid w:val="00903BD1"/>
    <w:rsid w:val="00932027"/>
    <w:rsid w:val="009372AB"/>
    <w:rsid w:val="0095324E"/>
    <w:rsid w:val="00955F78"/>
    <w:rsid w:val="00960723"/>
    <w:rsid w:val="00966F90"/>
    <w:rsid w:val="00973DA9"/>
    <w:rsid w:val="00973F10"/>
    <w:rsid w:val="0097574A"/>
    <w:rsid w:val="00980069"/>
    <w:rsid w:val="00982021"/>
    <w:rsid w:val="00987035"/>
    <w:rsid w:val="009A10AE"/>
    <w:rsid w:val="009A45F3"/>
    <w:rsid w:val="009B3C13"/>
    <w:rsid w:val="009B6DDB"/>
    <w:rsid w:val="009C1A7C"/>
    <w:rsid w:val="009C7161"/>
    <w:rsid w:val="009D34F3"/>
    <w:rsid w:val="009E59D0"/>
    <w:rsid w:val="009F492A"/>
    <w:rsid w:val="00A0114A"/>
    <w:rsid w:val="00A10FED"/>
    <w:rsid w:val="00A14F7D"/>
    <w:rsid w:val="00A159D6"/>
    <w:rsid w:val="00A3502D"/>
    <w:rsid w:val="00A507BB"/>
    <w:rsid w:val="00A72416"/>
    <w:rsid w:val="00A777B0"/>
    <w:rsid w:val="00A829E6"/>
    <w:rsid w:val="00A96522"/>
    <w:rsid w:val="00AA7A1D"/>
    <w:rsid w:val="00AC207B"/>
    <w:rsid w:val="00AD1D57"/>
    <w:rsid w:val="00AD2D81"/>
    <w:rsid w:val="00AD3742"/>
    <w:rsid w:val="00B07E36"/>
    <w:rsid w:val="00B30514"/>
    <w:rsid w:val="00B32119"/>
    <w:rsid w:val="00B34D8B"/>
    <w:rsid w:val="00B41E2A"/>
    <w:rsid w:val="00B43030"/>
    <w:rsid w:val="00B52E8F"/>
    <w:rsid w:val="00B564F2"/>
    <w:rsid w:val="00B61C05"/>
    <w:rsid w:val="00B642EA"/>
    <w:rsid w:val="00B65D5E"/>
    <w:rsid w:val="00B71BDA"/>
    <w:rsid w:val="00B721AD"/>
    <w:rsid w:val="00B8142B"/>
    <w:rsid w:val="00B8457D"/>
    <w:rsid w:val="00B90455"/>
    <w:rsid w:val="00B91B17"/>
    <w:rsid w:val="00B91D28"/>
    <w:rsid w:val="00BB0351"/>
    <w:rsid w:val="00BC6954"/>
    <w:rsid w:val="00BD409A"/>
    <w:rsid w:val="00BE6915"/>
    <w:rsid w:val="00BF4BBB"/>
    <w:rsid w:val="00BF767E"/>
    <w:rsid w:val="00C04FE7"/>
    <w:rsid w:val="00C1167F"/>
    <w:rsid w:val="00C22162"/>
    <w:rsid w:val="00C2641C"/>
    <w:rsid w:val="00C3559E"/>
    <w:rsid w:val="00C51B01"/>
    <w:rsid w:val="00C52095"/>
    <w:rsid w:val="00C5309D"/>
    <w:rsid w:val="00C64397"/>
    <w:rsid w:val="00C82E14"/>
    <w:rsid w:val="00C836D5"/>
    <w:rsid w:val="00C84A00"/>
    <w:rsid w:val="00CA4773"/>
    <w:rsid w:val="00CB1193"/>
    <w:rsid w:val="00CB2C05"/>
    <w:rsid w:val="00CB368E"/>
    <w:rsid w:val="00CC4482"/>
    <w:rsid w:val="00CD34DE"/>
    <w:rsid w:val="00CD522E"/>
    <w:rsid w:val="00CD5326"/>
    <w:rsid w:val="00CE368C"/>
    <w:rsid w:val="00CE464E"/>
    <w:rsid w:val="00CE49AA"/>
    <w:rsid w:val="00CF1183"/>
    <w:rsid w:val="00CF26C7"/>
    <w:rsid w:val="00D06843"/>
    <w:rsid w:val="00D07F8D"/>
    <w:rsid w:val="00D11FF3"/>
    <w:rsid w:val="00D3168A"/>
    <w:rsid w:val="00D53E85"/>
    <w:rsid w:val="00D558FF"/>
    <w:rsid w:val="00D62503"/>
    <w:rsid w:val="00D67085"/>
    <w:rsid w:val="00D85A35"/>
    <w:rsid w:val="00D94B9B"/>
    <w:rsid w:val="00DA5AA2"/>
    <w:rsid w:val="00DA77E0"/>
    <w:rsid w:val="00DA7B99"/>
    <w:rsid w:val="00DB4A17"/>
    <w:rsid w:val="00DB4FF4"/>
    <w:rsid w:val="00DE1695"/>
    <w:rsid w:val="00DE3932"/>
    <w:rsid w:val="00DE6AF2"/>
    <w:rsid w:val="00DF4172"/>
    <w:rsid w:val="00DF6541"/>
    <w:rsid w:val="00E02EC7"/>
    <w:rsid w:val="00E0708C"/>
    <w:rsid w:val="00E07198"/>
    <w:rsid w:val="00E073BE"/>
    <w:rsid w:val="00E13A85"/>
    <w:rsid w:val="00E20A27"/>
    <w:rsid w:val="00E32715"/>
    <w:rsid w:val="00E443B5"/>
    <w:rsid w:val="00E67308"/>
    <w:rsid w:val="00E7022C"/>
    <w:rsid w:val="00E7243F"/>
    <w:rsid w:val="00E76515"/>
    <w:rsid w:val="00E933E8"/>
    <w:rsid w:val="00E97501"/>
    <w:rsid w:val="00EB1470"/>
    <w:rsid w:val="00EB1E98"/>
    <w:rsid w:val="00EB321A"/>
    <w:rsid w:val="00EB5543"/>
    <w:rsid w:val="00EC384A"/>
    <w:rsid w:val="00EC5B86"/>
    <w:rsid w:val="00EC6070"/>
    <w:rsid w:val="00EC729B"/>
    <w:rsid w:val="00ED4244"/>
    <w:rsid w:val="00EE1321"/>
    <w:rsid w:val="00EF347B"/>
    <w:rsid w:val="00F03296"/>
    <w:rsid w:val="00F05526"/>
    <w:rsid w:val="00F07BC6"/>
    <w:rsid w:val="00F143A3"/>
    <w:rsid w:val="00F23C25"/>
    <w:rsid w:val="00F374F3"/>
    <w:rsid w:val="00F60B38"/>
    <w:rsid w:val="00F648F2"/>
    <w:rsid w:val="00F672AA"/>
    <w:rsid w:val="00F7745C"/>
    <w:rsid w:val="00F81ADB"/>
    <w:rsid w:val="00F84145"/>
    <w:rsid w:val="00F84F1B"/>
    <w:rsid w:val="00F86832"/>
    <w:rsid w:val="00FA0101"/>
    <w:rsid w:val="00FA12AD"/>
    <w:rsid w:val="00FA4034"/>
    <w:rsid w:val="00FA6E46"/>
    <w:rsid w:val="00FB0D0F"/>
    <w:rsid w:val="00FC46F4"/>
    <w:rsid w:val="00FD4EC8"/>
    <w:rsid w:val="00FE369F"/>
    <w:rsid w:val="00FE47D9"/>
    <w:rsid w:val="00FE67FA"/>
    <w:rsid w:val="00FF1907"/>
    <w:rsid w:val="00FF2037"/>
    <w:rsid w:val="00FF54DB"/>
    <w:rsid w:val="00FF6B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A59C9E"/>
  <w15:chartTrackingRefBased/>
  <w15:docId w15:val="{FD5F55A0-409C-4A9B-9847-D2485A512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1D28"/>
    <w:pPr>
      <w:spacing w:after="0" w:line="240" w:lineRule="auto"/>
    </w:pPr>
    <w:rPr>
      <w:rFonts w:ascii="Times New Roman" w:eastAsia="Times New Roman" w:hAnsi="Times New Roman" w:cs="Times New Roman"/>
      <w:kern w:val="0"/>
      <w:sz w:val="24"/>
      <w:szCs w:val="24"/>
      <w:lang w:eastAsia="en-US"/>
      <w14:ligatures w14:val="none"/>
    </w:rPr>
  </w:style>
  <w:style w:type="paragraph" w:styleId="Heading1">
    <w:name w:val="heading 1"/>
    <w:basedOn w:val="Normal"/>
    <w:next w:val="Normal"/>
    <w:link w:val="Heading1Char"/>
    <w:uiPriority w:val="9"/>
    <w:qFormat/>
    <w:rsid w:val="00383BB0"/>
    <w:pPr>
      <w:keepNext/>
      <w:keepLines/>
      <w:spacing w:before="480" w:after="80" w:line="259" w:lineRule="auto"/>
      <w:outlineLvl w:val="0"/>
    </w:pPr>
    <w:rPr>
      <w:rFonts w:asciiTheme="majorHAnsi" w:eastAsiaTheme="majorEastAsia" w:hAnsiTheme="majorHAnsi" w:cstheme="majorBidi"/>
      <w:color w:val="0F4761" w:themeColor="accent1" w:themeShade="BF"/>
      <w:kern w:val="2"/>
      <w:sz w:val="48"/>
      <w:szCs w:val="48"/>
      <w:lang w:eastAsia="zh-CN"/>
      <w14:ligatures w14:val="standardContextual"/>
    </w:rPr>
  </w:style>
  <w:style w:type="paragraph" w:styleId="Heading2">
    <w:name w:val="heading 2"/>
    <w:basedOn w:val="Normal"/>
    <w:next w:val="Normal"/>
    <w:link w:val="Heading2Char"/>
    <w:uiPriority w:val="9"/>
    <w:semiHidden/>
    <w:unhideWhenUsed/>
    <w:qFormat/>
    <w:rsid w:val="00383BB0"/>
    <w:pPr>
      <w:keepNext/>
      <w:keepLines/>
      <w:spacing w:before="160" w:after="80" w:line="259" w:lineRule="auto"/>
      <w:outlineLvl w:val="1"/>
    </w:pPr>
    <w:rPr>
      <w:rFonts w:asciiTheme="majorHAnsi" w:eastAsiaTheme="majorEastAsia" w:hAnsiTheme="majorHAnsi" w:cstheme="majorBidi"/>
      <w:color w:val="0F4761" w:themeColor="accent1" w:themeShade="BF"/>
      <w:kern w:val="2"/>
      <w:sz w:val="40"/>
      <w:szCs w:val="40"/>
      <w:lang w:eastAsia="zh-CN"/>
      <w14:ligatures w14:val="standardContextual"/>
    </w:rPr>
  </w:style>
  <w:style w:type="paragraph" w:styleId="Heading3">
    <w:name w:val="heading 3"/>
    <w:basedOn w:val="Normal"/>
    <w:next w:val="Normal"/>
    <w:link w:val="Heading3Char"/>
    <w:uiPriority w:val="9"/>
    <w:semiHidden/>
    <w:unhideWhenUsed/>
    <w:qFormat/>
    <w:rsid w:val="00383BB0"/>
    <w:pPr>
      <w:keepNext/>
      <w:keepLines/>
      <w:spacing w:before="160" w:after="80" w:line="259" w:lineRule="auto"/>
      <w:outlineLvl w:val="2"/>
    </w:pPr>
    <w:rPr>
      <w:rFonts w:asciiTheme="majorHAnsi" w:eastAsiaTheme="majorEastAsia" w:hAnsiTheme="majorHAnsi" w:cstheme="majorBidi"/>
      <w:color w:val="0F4761" w:themeColor="accent1" w:themeShade="BF"/>
      <w:kern w:val="2"/>
      <w:sz w:val="32"/>
      <w:szCs w:val="32"/>
      <w:lang w:eastAsia="zh-CN"/>
      <w14:ligatures w14:val="standardContextual"/>
    </w:rPr>
  </w:style>
  <w:style w:type="paragraph" w:styleId="Heading4">
    <w:name w:val="heading 4"/>
    <w:basedOn w:val="Normal"/>
    <w:next w:val="Normal"/>
    <w:link w:val="Heading4Char"/>
    <w:uiPriority w:val="9"/>
    <w:semiHidden/>
    <w:unhideWhenUsed/>
    <w:qFormat/>
    <w:rsid w:val="00383BB0"/>
    <w:pPr>
      <w:keepNext/>
      <w:keepLines/>
      <w:spacing w:before="80" w:after="40" w:line="259" w:lineRule="auto"/>
      <w:outlineLvl w:val="3"/>
    </w:pPr>
    <w:rPr>
      <w:rFonts w:asciiTheme="minorHAnsi" w:eastAsiaTheme="minorEastAsia" w:hAnsiTheme="minorHAnsi" w:cstheme="majorBidi"/>
      <w:color w:val="0F4761" w:themeColor="accent1" w:themeShade="BF"/>
      <w:kern w:val="2"/>
      <w:sz w:val="28"/>
      <w:szCs w:val="28"/>
      <w:lang w:eastAsia="zh-CN"/>
      <w14:ligatures w14:val="standardContextual"/>
    </w:rPr>
  </w:style>
  <w:style w:type="paragraph" w:styleId="Heading5">
    <w:name w:val="heading 5"/>
    <w:basedOn w:val="Normal"/>
    <w:next w:val="Normal"/>
    <w:link w:val="Heading5Char"/>
    <w:uiPriority w:val="9"/>
    <w:semiHidden/>
    <w:unhideWhenUsed/>
    <w:qFormat/>
    <w:rsid w:val="00383BB0"/>
    <w:pPr>
      <w:keepNext/>
      <w:keepLines/>
      <w:spacing w:before="80" w:after="40" w:line="259" w:lineRule="auto"/>
      <w:outlineLvl w:val="4"/>
    </w:pPr>
    <w:rPr>
      <w:rFonts w:asciiTheme="minorHAnsi" w:eastAsiaTheme="minorEastAsia" w:hAnsiTheme="minorHAnsi" w:cstheme="majorBidi"/>
      <w:color w:val="0F4761" w:themeColor="accent1" w:themeShade="BF"/>
      <w:kern w:val="2"/>
      <w:lang w:eastAsia="zh-CN"/>
      <w14:ligatures w14:val="standardContextual"/>
    </w:rPr>
  </w:style>
  <w:style w:type="paragraph" w:styleId="Heading6">
    <w:name w:val="heading 6"/>
    <w:basedOn w:val="Normal"/>
    <w:next w:val="Normal"/>
    <w:link w:val="Heading6Char"/>
    <w:uiPriority w:val="9"/>
    <w:semiHidden/>
    <w:unhideWhenUsed/>
    <w:qFormat/>
    <w:rsid w:val="00383BB0"/>
    <w:pPr>
      <w:keepNext/>
      <w:keepLines/>
      <w:spacing w:before="40" w:line="259" w:lineRule="auto"/>
      <w:outlineLvl w:val="5"/>
    </w:pPr>
    <w:rPr>
      <w:rFonts w:asciiTheme="minorHAnsi" w:eastAsiaTheme="minorEastAsia" w:hAnsiTheme="minorHAnsi" w:cstheme="majorBidi"/>
      <w:b/>
      <w:bCs/>
      <w:color w:val="0F4761" w:themeColor="accent1" w:themeShade="BF"/>
      <w:kern w:val="2"/>
      <w:sz w:val="22"/>
      <w:szCs w:val="22"/>
      <w:lang w:eastAsia="zh-CN"/>
      <w14:ligatures w14:val="standardContextual"/>
    </w:rPr>
  </w:style>
  <w:style w:type="paragraph" w:styleId="Heading7">
    <w:name w:val="heading 7"/>
    <w:basedOn w:val="Normal"/>
    <w:next w:val="Normal"/>
    <w:link w:val="Heading7Char"/>
    <w:uiPriority w:val="9"/>
    <w:semiHidden/>
    <w:unhideWhenUsed/>
    <w:qFormat/>
    <w:rsid w:val="00383BB0"/>
    <w:pPr>
      <w:keepNext/>
      <w:keepLines/>
      <w:spacing w:before="40" w:line="259" w:lineRule="auto"/>
      <w:outlineLvl w:val="6"/>
    </w:pPr>
    <w:rPr>
      <w:rFonts w:asciiTheme="minorHAnsi" w:eastAsiaTheme="minorEastAsia" w:hAnsiTheme="minorHAnsi" w:cstheme="majorBidi"/>
      <w:b/>
      <w:bCs/>
      <w:color w:val="595959" w:themeColor="text1" w:themeTint="A6"/>
      <w:kern w:val="2"/>
      <w:sz w:val="22"/>
      <w:szCs w:val="22"/>
      <w:lang w:eastAsia="zh-CN"/>
      <w14:ligatures w14:val="standardContextual"/>
    </w:rPr>
  </w:style>
  <w:style w:type="paragraph" w:styleId="Heading8">
    <w:name w:val="heading 8"/>
    <w:basedOn w:val="Normal"/>
    <w:next w:val="Normal"/>
    <w:link w:val="Heading8Char"/>
    <w:uiPriority w:val="9"/>
    <w:semiHidden/>
    <w:unhideWhenUsed/>
    <w:qFormat/>
    <w:rsid w:val="00383BB0"/>
    <w:pPr>
      <w:keepNext/>
      <w:keepLines/>
      <w:spacing w:line="259" w:lineRule="auto"/>
      <w:outlineLvl w:val="7"/>
    </w:pPr>
    <w:rPr>
      <w:rFonts w:asciiTheme="minorHAnsi" w:eastAsiaTheme="minorEastAsia" w:hAnsiTheme="minorHAnsi" w:cstheme="majorBidi"/>
      <w:color w:val="595959" w:themeColor="text1" w:themeTint="A6"/>
      <w:kern w:val="2"/>
      <w:sz w:val="22"/>
      <w:szCs w:val="22"/>
      <w:lang w:eastAsia="zh-CN"/>
      <w14:ligatures w14:val="standardContextual"/>
    </w:rPr>
  </w:style>
  <w:style w:type="paragraph" w:styleId="Heading9">
    <w:name w:val="heading 9"/>
    <w:basedOn w:val="Normal"/>
    <w:next w:val="Normal"/>
    <w:link w:val="Heading9Char"/>
    <w:uiPriority w:val="9"/>
    <w:semiHidden/>
    <w:unhideWhenUsed/>
    <w:qFormat/>
    <w:rsid w:val="00383BB0"/>
    <w:pPr>
      <w:keepNext/>
      <w:keepLines/>
      <w:spacing w:line="259" w:lineRule="auto"/>
      <w:outlineLvl w:val="8"/>
    </w:pPr>
    <w:rPr>
      <w:rFonts w:asciiTheme="minorHAnsi" w:eastAsiaTheme="majorEastAsia" w:hAnsiTheme="minorHAnsi" w:cstheme="majorBidi"/>
      <w:color w:val="595959" w:themeColor="text1" w:themeTint="A6"/>
      <w:kern w:val="2"/>
      <w:sz w:val="22"/>
      <w:szCs w:val="22"/>
      <w:lang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3BB0"/>
    <w:rPr>
      <w:rFonts w:asciiTheme="majorHAnsi" w:eastAsiaTheme="majorEastAsia" w:hAnsiTheme="majorHAnsi" w:cstheme="majorBidi"/>
      <w:color w:val="0F4761" w:themeColor="accent1" w:themeShade="BF"/>
      <w:sz w:val="48"/>
      <w:szCs w:val="48"/>
    </w:rPr>
  </w:style>
  <w:style w:type="character" w:customStyle="1" w:styleId="Heading2Char">
    <w:name w:val="Heading 2 Char"/>
    <w:basedOn w:val="DefaultParagraphFont"/>
    <w:link w:val="Heading2"/>
    <w:uiPriority w:val="9"/>
    <w:semiHidden/>
    <w:rsid w:val="00383BB0"/>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uiPriority w:val="9"/>
    <w:semiHidden/>
    <w:rsid w:val="00383BB0"/>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semiHidden/>
    <w:rsid w:val="00383BB0"/>
    <w:rPr>
      <w:rFonts w:cstheme="majorBidi"/>
      <w:color w:val="0F4761" w:themeColor="accent1" w:themeShade="BF"/>
      <w:sz w:val="28"/>
      <w:szCs w:val="28"/>
    </w:rPr>
  </w:style>
  <w:style w:type="character" w:customStyle="1" w:styleId="Heading5Char">
    <w:name w:val="Heading 5 Char"/>
    <w:basedOn w:val="DefaultParagraphFont"/>
    <w:link w:val="Heading5"/>
    <w:uiPriority w:val="9"/>
    <w:semiHidden/>
    <w:rsid w:val="00383BB0"/>
    <w:rPr>
      <w:rFonts w:cstheme="majorBidi"/>
      <w:color w:val="0F4761" w:themeColor="accent1" w:themeShade="BF"/>
      <w:sz w:val="24"/>
      <w:szCs w:val="24"/>
    </w:rPr>
  </w:style>
  <w:style w:type="character" w:customStyle="1" w:styleId="Heading6Char">
    <w:name w:val="Heading 6 Char"/>
    <w:basedOn w:val="DefaultParagraphFont"/>
    <w:link w:val="Heading6"/>
    <w:uiPriority w:val="9"/>
    <w:semiHidden/>
    <w:rsid w:val="00383BB0"/>
    <w:rPr>
      <w:rFonts w:cstheme="majorBidi"/>
      <w:b/>
      <w:bCs/>
      <w:color w:val="0F4761" w:themeColor="accent1" w:themeShade="BF"/>
    </w:rPr>
  </w:style>
  <w:style w:type="character" w:customStyle="1" w:styleId="Heading7Char">
    <w:name w:val="Heading 7 Char"/>
    <w:basedOn w:val="DefaultParagraphFont"/>
    <w:link w:val="Heading7"/>
    <w:uiPriority w:val="9"/>
    <w:semiHidden/>
    <w:rsid w:val="00383BB0"/>
    <w:rPr>
      <w:rFonts w:cstheme="majorBidi"/>
      <w:b/>
      <w:bCs/>
      <w:color w:val="595959" w:themeColor="text1" w:themeTint="A6"/>
    </w:rPr>
  </w:style>
  <w:style w:type="character" w:customStyle="1" w:styleId="Heading8Char">
    <w:name w:val="Heading 8 Char"/>
    <w:basedOn w:val="DefaultParagraphFont"/>
    <w:link w:val="Heading8"/>
    <w:uiPriority w:val="9"/>
    <w:semiHidden/>
    <w:rsid w:val="00383BB0"/>
    <w:rPr>
      <w:rFonts w:cstheme="majorBidi"/>
      <w:color w:val="595959" w:themeColor="text1" w:themeTint="A6"/>
    </w:rPr>
  </w:style>
  <w:style w:type="character" w:customStyle="1" w:styleId="Heading9Char">
    <w:name w:val="Heading 9 Char"/>
    <w:basedOn w:val="DefaultParagraphFont"/>
    <w:link w:val="Heading9"/>
    <w:uiPriority w:val="9"/>
    <w:semiHidden/>
    <w:rsid w:val="00383BB0"/>
    <w:rPr>
      <w:rFonts w:eastAsiaTheme="majorEastAsia" w:cstheme="majorBidi"/>
      <w:color w:val="595959" w:themeColor="text1" w:themeTint="A6"/>
    </w:rPr>
  </w:style>
  <w:style w:type="paragraph" w:styleId="Title">
    <w:name w:val="Title"/>
    <w:basedOn w:val="Normal"/>
    <w:next w:val="Normal"/>
    <w:link w:val="TitleChar"/>
    <w:uiPriority w:val="10"/>
    <w:qFormat/>
    <w:rsid w:val="00383BB0"/>
    <w:pPr>
      <w:spacing w:after="80"/>
      <w:contextualSpacing/>
      <w:jc w:val="center"/>
    </w:pPr>
    <w:rPr>
      <w:rFonts w:asciiTheme="majorHAnsi" w:eastAsiaTheme="majorEastAsia" w:hAnsiTheme="majorHAnsi" w:cstheme="majorBidi"/>
      <w:spacing w:val="-10"/>
      <w:kern w:val="28"/>
      <w:sz w:val="56"/>
      <w:szCs w:val="56"/>
      <w:lang w:eastAsia="zh-CN"/>
      <w14:ligatures w14:val="standardContextual"/>
    </w:rPr>
  </w:style>
  <w:style w:type="character" w:customStyle="1" w:styleId="TitleChar">
    <w:name w:val="Title Char"/>
    <w:basedOn w:val="DefaultParagraphFont"/>
    <w:link w:val="Title"/>
    <w:uiPriority w:val="10"/>
    <w:rsid w:val="00383B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3BB0"/>
    <w:pPr>
      <w:numPr>
        <w:ilvl w:val="1"/>
      </w:numPr>
      <w:spacing w:after="160" w:line="259" w:lineRule="auto"/>
      <w:jc w:val="center"/>
    </w:pPr>
    <w:rPr>
      <w:rFonts w:asciiTheme="majorHAnsi" w:eastAsiaTheme="majorEastAsia" w:hAnsiTheme="majorHAnsi" w:cstheme="majorBidi"/>
      <w:color w:val="595959" w:themeColor="text1" w:themeTint="A6"/>
      <w:spacing w:val="15"/>
      <w:kern w:val="2"/>
      <w:sz w:val="28"/>
      <w:szCs w:val="28"/>
      <w:lang w:eastAsia="zh-CN"/>
      <w14:ligatures w14:val="standardContextual"/>
    </w:rPr>
  </w:style>
  <w:style w:type="character" w:customStyle="1" w:styleId="SubtitleChar">
    <w:name w:val="Subtitle Char"/>
    <w:basedOn w:val="DefaultParagraphFont"/>
    <w:link w:val="Subtitle"/>
    <w:uiPriority w:val="11"/>
    <w:rsid w:val="00383BB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383BB0"/>
    <w:pPr>
      <w:spacing w:before="160" w:after="160" w:line="259" w:lineRule="auto"/>
      <w:jc w:val="center"/>
    </w:pPr>
    <w:rPr>
      <w:rFonts w:asciiTheme="minorHAnsi" w:eastAsiaTheme="minorEastAsia" w:hAnsiTheme="minorHAnsi" w:cstheme="minorBidi"/>
      <w:i/>
      <w:iCs/>
      <w:color w:val="404040" w:themeColor="text1" w:themeTint="BF"/>
      <w:kern w:val="2"/>
      <w:sz w:val="22"/>
      <w:szCs w:val="22"/>
      <w:lang w:eastAsia="zh-CN"/>
      <w14:ligatures w14:val="standardContextual"/>
    </w:rPr>
  </w:style>
  <w:style w:type="character" w:customStyle="1" w:styleId="QuoteChar">
    <w:name w:val="Quote Char"/>
    <w:basedOn w:val="DefaultParagraphFont"/>
    <w:link w:val="Quote"/>
    <w:uiPriority w:val="29"/>
    <w:rsid w:val="00383BB0"/>
    <w:rPr>
      <w:i/>
      <w:iCs/>
      <w:color w:val="404040" w:themeColor="text1" w:themeTint="BF"/>
    </w:rPr>
  </w:style>
  <w:style w:type="paragraph" w:styleId="ListParagraph">
    <w:name w:val="List Paragraph"/>
    <w:basedOn w:val="Normal"/>
    <w:uiPriority w:val="34"/>
    <w:qFormat/>
    <w:rsid w:val="00383BB0"/>
    <w:pPr>
      <w:spacing w:after="160" w:line="259" w:lineRule="auto"/>
      <w:ind w:left="720"/>
      <w:contextualSpacing/>
    </w:pPr>
    <w:rPr>
      <w:rFonts w:asciiTheme="minorHAnsi" w:eastAsiaTheme="minorEastAsia" w:hAnsiTheme="minorHAnsi" w:cstheme="minorBidi"/>
      <w:kern w:val="2"/>
      <w:sz w:val="22"/>
      <w:szCs w:val="22"/>
      <w:lang w:eastAsia="zh-CN"/>
      <w14:ligatures w14:val="standardContextual"/>
    </w:rPr>
  </w:style>
  <w:style w:type="character" w:styleId="IntenseEmphasis">
    <w:name w:val="Intense Emphasis"/>
    <w:basedOn w:val="DefaultParagraphFont"/>
    <w:uiPriority w:val="21"/>
    <w:qFormat/>
    <w:rsid w:val="00383BB0"/>
    <w:rPr>
      <w:i/>
      <w:iCs/>
      <w:color w:val="0F4761" w:themeColor="accent1" w:themeShade="BF"/>
    </w:rPr>
  </w:style>
  <w:style w:type="paragraph" w:styleId="IntenseQuote">
    <w:name w:val="Intense Quote"/>
    <w:basedOn w:val="Normal"/>
    <w:next w:val="Normal"/>
    <w:link w:val="IntenseQuoteChar"/>
    <w:uiPriority w:val="30"/>
    <w:qFormat/>
    <w:rsid w:val="00383BB0"/>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EastAsia" w:hAnsiTheme="minorHAnsi" w:cstheme="minorBidi"/>
      <w:i/>
      <w:iCs/>
      <w:color w:val="0F4761" w:themeColor="accent1" w:themeShade="BF"/>
      <w:kern w:val="2"/>
      <w:sz w:val="22"/>
      <w:szCs w:val="22"/>
      <w:lang w:eastAsia="zh-CN"/>
      <w14:ligatures w14:val="standardContextual"/>
    </w:rPr>
  </w:style>
  <w:style w:type="character" w:customStyle="1" w:styleId="IntenseQuoteChar">
    <w:name w:val="Intense Quote Char"/>
    <w:basedOn w:val="DefaultParagraphFont"/>
    <w:link w:val="IntenseQuote"/>
    <w:uiPriority w:val="30"/>
    <w:rsid w:val="00383BB0"/>
    <w:rPr>
      <w:i/>
      <w:iCs/>
      <w:color w:val="0F4761" w:themeColor="accent1" w:themeShade="BF"/>
    </w:rPr>
  </w:style>
  <w:style w:type="character" w:styleId="IntenseReference">
    <w:name w:val="Intense Reference"/>
    <w:basedOn w:val="DefaultParagraphFont"/>
    <w:uiPriority w:val="32"/>
    <w:qFormat/>
    <w:rsid w:val="00383BB0"/>
    <w:rPr>
      <w:b/>
      <w:bCs/>
      <w:smallCaps/>
      <w:color w:val="0F4761" w:themeColor="accent1" w:themeShade="BF"/>
      <w:spacing w:val="5"/>
    </w:rPr>
  </w:style>
  <w:style w:type="character" w:styleId="Hyperlink">
    <w:name w:val="Hyperlink"/>
    <w:basedOn w:val="DefaultParagraphFont"/>
    <w:uiPriority w:val="99"/>
    <w:unhideWhenUsed/>
    <w:rsid w:val="00383BB0"/>
    <w:rPr>
      <w:color w:val="467886" w:themeColor="hyperlink"/>
      <w:u w:val="single"/>
    </w:rPr>
  </w:style>
  <w:style w:type="paragraph" w:styleId="NoSpacing">
    <w:name w:val="No Spacing"/>
    <w:uiPriority w:val="1"/>
    <w:qFormat/>
    <w:rsid w:val="00383BB0"/>
    <w:pPr>
      <w:spacing w:after="0" w:line="240" w:lineRule="auto"/>
    </w:pPr>
    <w:rPr>
      <w:rFonts w:ascii="Times New Roman" w:eastAsia="Times New Roman" w:hAnsi="Times New Roman" w:cs="Times New Roman"/>
      <w:kern w:val="0"/>
      <w:sz w:val="24"/>
      <w:szCs w:val="24"/>
      <w:lang w:eastAsia="en-US"/>
      <w14:ligatures w14:val="none"/>
    </w:rPr>
  </w:style>
  <w:style w:type="table" w:styleId="TableGrid">
    <w:name w:val="Table Grid"/>
    <w:basedOn w:val="TableNormal"/>
    <w:uiPriority w:val="39"/>
    <w:rsid w:val="00486B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04DEC"/>
    <w:rPr>
      <w:sz w:val="16"/>
      <w:szCs w:val="16"/>
    </w:rPr>
  </w:style>
  <w:style w:type="paragraph" w:styleId="CommentText">
    <w:name w:val="annotation text"/>
    <w:basedOn w:val="Normal"/>
    <w:link w:val="CommentTextChar"/>
    <w:uiPriority w:val="99"/>
    <w:unhideWhenUsed/>
    <w:rsid w:val="00504DEC"/>
    <w:rPr>
      <w:sz w:val="20"/>
      <w:szCs w:val="20"/>
    </w:rPr>
  </w:style>
  <w:style w:type="character" w:customStyle="1" w:styleId="CommentTextChar">
    <w:name w:val="Comment Text Char"/>
    <w:basedOn w:val="DefaultParagraphFont"/>
    <w:link w:val="CommentText"/>
    <w:uiPriority w:val="99"/>
    <w:rsid w:val="00504DEC"/>
    <w:rPr>
      <w:rFonts w:ascii="Times New Roman" w:eastAsia="Times New Roman" w:hAnsi="Times New Roman" w:cs="Times New Roman"/>
      <w:kern w:val="0"/>
      <w:sz w:val="20"/>
      <w:szCs w:val="20"/>
      <w:lang w:eastAsia="en-US"/>
      <w14:ligatures w14:val="none"/>
    </w:rPr>
  </w:style>
  <w:style w:type="paragraph" w:styleId="CommentSubject">
    <w:name w:val="annotation subject"/>
    <w:basedOn w:val="CommentText"/>
    <w:next w:val="CommentText"/>
    <w:link w:val="CommentSubjectChar"/>
    <w:uiPriority w:val="99"/>
    <w:semiHidden/>
    <w:unhideWhenUsed/>
    <w:rsid w:val="00504DEC"/>
    <w:rPr>
      <w:b/>
      <w:bCs/>
    </w:rPr>
  </w:style>
  <w:style w:type="character" w:customStyle="1" w:styleId="CommentSubjectChar">
    <w:name w:val="Comment Subject Char"/>
    <w:basedOn w:val="CommentTextChar"/>
    <w:link w:val="CommentSubject"/>
    <w:uiPriority w:val="99"/>
    <w:semiHidden/>
    <w:rsid w:val="00504DEC"/>
    <w:rPr>
      <w:rFonts w:ascii="Times New Roman" w:eastAsia="Times New Roman" w:hAnsi="Times New Roman" w:cs="Times New Roman"/>
      <w:b/>
      <w:bCs/>
      <w:kern w:val="0"/>
      <w:sz w:val="20"/>
      <w:szCs w:val="20"/>
      <w:lang w:eastAsia="en-US"/>
      <w14:ligatures w14:val="none"/>
    </w:rPr>
  </w:style>
  <w:style w:type="paragraph" w:styleId="Revision">
    <w:name w:val="Revision"/>
    <w:hidden/>
    <w:uiPriority w:val="99"/>
    <w:semiHidden/>
    <w:rsid w:val="00123546"/>
    <w:pPr>
      <w:spacing w:after="0" w:line="240" w:lineRule="auto"/>
    </w:pPr>
    <w:rPr>
      <w:rFonts w:ascii="Times New Roman" w:eastAsia="Times New Roman" w:hAnsi="Times New Roman" w:cs="Times New Roman"/>
      <w:kern w:val="0"/>
      <w:sz w:val="24"/>
      <w:szCs w:val="24"/>
      <w:lang w:eastAsia="en-US"/>
      <w14:ligatures w14:val="none"/>
    </w:rPr>
  </w:style>
  <w:style w:type="paragraph" w:styleId="Header">
    <w:name w:val="header"/>
    <w:basedOn w:val="Normal"/>
    <w:link w:val="HeaderChar"/>
    <w:uiPriority w:val="99"/>
    <w:unhideWhenUsed/>
    <w:rsid w:val="00D558FF"/>
    <w:pPr>
      <w:tabs>
        <w:tab w:val="center" w:pos="4680"/>
        <w:tab w:val="right" w:pos="9360"/>
      </w:tabs>
    </w:pPr>
  </w:style>
  <w:style w:type="character" w:customStyle="1" w:styleId="HeaderChar">
    <w:name w:val="Header Char"/>
    <w:basedOn w:val="DefaultParagraphFont"/>
    <w:link w:val="Header"/>
    <w:uiPriority w:val="99"/>
    <w:rsid w:val="00D558FF"/>
    <w:rPr>
      <w:rFonts w:ascii="Times New Roman" w:eastAsia="Times New Roman" w:hAnsi="Times New Roman" w:cs="Times New Roman"/>
      <w:kern w:val="0"/>
      <w:sz w:val="24"/>
      <w:szCs w:val="24"/>
      <w:lang w:eastAsia="en-US"/>
      <w14:ligatures w14:val="none"/>
    </w:rPr>
  </w:style>
  <w:style w:type="paragraph" w:styleId="Footer">
    <w:name w:val="footer"/>
    <w:basedOn w:val="Normal"/>
    <w:link w:val="FooterChar"/>
    <w:uiPriority w:val="99"/>
    <w:unhideWhenUsed/>
    <w:rsid w:val="00D558FF"/>
    <w:pPr>
      <w:tabs>
        <w:tab w:val="center" w:pos="4680"/>
        <w:tab w:val="right" w:pos="9360"/>
      </w:tabs>
    </w:pPr>
  </w:style>
  <w:style w:type="character" w:customStyle="1" w:styleId="FooterChar">
    <w:name w:val="Footer Char"/>
    <w:basedOn w:val="DefaultParagraphFont"/>
    <w:link w:val="Footer"/>
    <w:uiPriority w:val="99"/>
    <w:rsid w:val="00D558FF"/>
    <w:rPr>
      <w:rFonts w:ascii="Times New Roman" w:eastAsia="Times New Roman" w:hAnsi="Times New Roman" w:cs="Times New Roman"/>
      <w:kern w:val="0"/>
      <w:sz w:val="24"/>
      <w:szCs w:val="24"/>
      <w:lang w:eastAsia="en-US"/>
      <w14:ligatures w14:val="none"/>
    </w:rPr>
  </w:style>
  <w:style w:type="paragraph" w:styleId="Bibliography">
    <w:name w:val="Bibliography"/>
    <w:basedOn w:val="Normal"/>
    <w:next w:val="Normal"/>
    <w:uiPriority w:val="37"/>
    <w:unhideWhenUsed/>
    <w:rsid w:val="002F4E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6744520">
      <w:bodyDiv w:val="1"/>
      <w:marLeft w:val="0"/>
      <w:marRight w:val="0"/>
      <w:marTop w:val="0"/>
      <w:marBottom w:val="0"/>
      <w:divBdr>
        <w:top w:val="none" w:sz="0" w:space="0" w:color="auto"/>
        <w:left w:val="none" w:sz="0" w:space="0" w:color="auto"/>
        <w:bottom w:val="none" w:sz="0" w:space="0" w:color="auto"/>
        <w:right w:val="none" w:sz="0" w:space="0" w:color="auto"/>
      </w:divBdr>
    </w:div>
    <w:div w:id="1211109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fontTable" Target="fontTable.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hyperlink" Target="mailto:ying.ge@wisc.edu"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webSettings" Target="webSettings.xml"/><Relationship Id="rId9" Type="http://schemas.openxmlformats.org/officeDocument/2006/relationships/image" Target="media/image2.sv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8" Type="http://schemas.openxmlformats.org/officeDocument/2006/relationships/image" Target="media/image1.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8100FB-D58C-4639-AD4F-24F0EE8045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42</Pages>
  <Words>6226</Words>
  <Characters>35489</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 Gao</dc:creator>
  <cp:keywords/>
  <dc:description/>
  <cp:lastModifiedBy>Zhan Gao</cp:lastModifiedBy>
  <cp:revision>4</cp:revision>
  <cp:lastPrinted>2026-02-03T00:22:00Z</cp:lastPrinted>
  <dcterms:created xsi:type="dcterms:W3CDTF">2026-02-03T04:26:00Z</dcterms:created>
  <dcterms:modified xsi:type="dcterms:W3CDTF">2026-02-03T04:43:00Z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zotero-version="7.0.31"&gt;&lt;session id="nVMC4z3A"/&gt;&lt;style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