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C7C" w:rsidRPr="00797807" w:rsidRDefault="00797807">
      <w:pPr>
        <w:rPr>
          <w:b/>
          <w:i/>
        </w:rPr>
      </w:pPr>
      <w:r w:rsidRPr="00797807">
        <w:rPr>
          <w:b/>
          <w:i/>
        </w:rPr>
        <w:t>Supplementary Table 1 (S-Table 1). List of antibodies used in this study</w:t>
      </w:r>
    </w:p>
    <w:p w:rsidR="00797807" w:rsidRDefault="00797807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97807" w:rsidTr="00856AA7">
        <w:tc>
          <w:tcPr>
            <w:tcW w:w="2337" w:type="dxa"/>
          </w:tcPr>
          <w:p w:rsidR="00797807" w:rsidRDefault="00797807" w:rsidP="00856AA7">
            <w:r>
              <w:t>An</w:t>
            </w:r>
            <w:r>
              <w:t>ti</w:t>
            </w:r>
            <w:r>
              <w:t>body</w:t>
            </w:r>
          </w:p>
        </w:tc>
        <w:tc>
          <w:tcPr>
            <w:tcW w:w="2337" w:type="dxa"/>
          </w:tcPr>
          <w:p w:rsidR="00797807" w:rsidRDefault="00797807" w:rsidP="00856AA7">
            <w:r>
              <w:t>Company</w:t>
            </w:r>
          </w:p>
        </w:tc>
        <w:tc>
          <w:tcPr>
            <w:tcW w:w="2338" w:type="dxa"/>
          </w:tcPr>
          <w:p w:rsidR="00797807" w:rsidRDefault="00797807" w:rsidP="00856AA7">
            <w:r>
              <w:t>Clone</w:t>
            </w:r>
          </w:p>
        </w:tc>
        <w:tc>
          <w:tcPr>
            <w:tcW w:w="2338" w:type="dxa"/>
          </w:tcPr>
          <w:p w:rsidR="00797807" w:rsidRDefault="00797807" w:rsidP="00856AA7">
            <w:r>
              <w:t>Cat. #</w:t>
            </w:r>
          </w:p>
        </w:tc>
      </w:tr>
      <w:tr w:rsidR="00797807" w:rsidTr="00856AA7">
        <w:tc>
          <w:tcPr>
            <w:tcW w:w="2337" w:type="dxa"/>
          </w:tcPr>
          <w:p w:rsidR="00797807" w:rsidRDefault="00797807" w:rsidP="00856AA7">
            <w:r>
              <w:t>FLAG</w:t>
            </w:r>
          </w:p>
        </w:tc>
        <w:tc>
          <w:tcPr>
            <w:tcW w:w="2337" w:type="dxa"/>
          </w:tcPr>
          <w:p w:rsidR="00797807" w:rsidRDefault="00797807" w:rsidP="00856AA7">
            <w:r>
              <w:t>CST</w:t>
            </w:r>
          </w:p>
        </w:tc>
        <w:tc>
          <w:tcPr>
            <w:tcW w:w="2338" w:type="dxa"/>
          </w:tcPr>
          <w:p w:rsidR="00797807" w:rsidRDefault="00797807" w:rsidP="00856AA7">
            <w:r>
              <w:t>9A3</w:t>
            </w:r>
          </w:p>
        </w:tc>
        <w:tc>
          <w:tcPr>
            <w:tcW w:w="2338" w:type="dxa"/>
          </w:tcPr>
          <w:p w:rsidR="00797807" w:rsidRDefault="00797807" w:rsidP="00856AA7">
            <w:r>
              <w:t>8146</w:t>
            </w:r>
          </w:p>
        </w:tc>
      </w:tr>
      <w:tr w:rsidR="00797807" w:rsidTr="00856AA7">
        <w:tc>
          <w:tcPr>
            <w:tcW w:w="2337" w:type="dxa"/>
          </w:tcPr>
          <w:p w:rsidR="00797807" w:rsidRDefault="00797807" w:rsidP="00856AA7">
            <w:r>
              <w:t>HSP70A1A</w:t>
            </w:r>
          </w:p>
        </w:tc>
        <w:tc>
          <w:tcPr>
            <w:tcW w:w="2337" w:type="dxa"/>
          </w:tcPr>
          <w:p w:rsidR="00797807" w:rsidRDefault="00797807" w:rsidP="00856AA7">
            <w:r>
              <w:t>Enzo</w:t>
            </w:r>
          </w:p>
        </w:tc>
        <w:tc>
          <w:tcPr>
            <w:tcW w:w="2338" w:type="dxa"/>
          </w:tcPr>
          <w:p w:rsidR="00797807" w:rsidRDefault="00797807" w:rsidP="00856AA7">
            <w:r>
              <w:t>C92F3A-5</w:t>
            </w:r>
          </w:p>
        </w:tc>
        <w:tc>
          <w:tcPr>
            <w:tcW w:w="2338" w:type="dxa"/>
          </w:tcPr>
          <w:p w:rsidR="00797807" w:rsidRDefault="00797807" w:rsidP="00856AA7">
            <w:r>
              <w:t>ADI-SPA-910-F</w:t>
            </w:r>
          </w:p>
        </w:tc>
      </w:tr>
      <w:tr w:rsidR="00797807" w:rsidTr="00856AA7">
        <w:tc>
          <w:tcPr>
            <w:tcW w:w="2337" w:type="dxa"/>
          </w:tcPr>
          <w:p w:rsidR="00797807" w:rsidRPr="00065C7C" w:rsidRDefault="00797807" w:rsidP="00856AA7">
            <w:pPr>
              <w:rPr>
                <w:lang w:val="el-GR"/>
              </w:rPr>
            </w:pPr>
            <w:r>
              <w:t>ER</w:t>
            </w:r>
            <w:r>
              <w:rPr>
                <w:lang w:val="el-GR"/>
              </w:rPr>
              <w:t>α</w:t>
            </w:r>
          </w:p>
        </w:tc>
        <w:tc>
          <w:tcPr>
            <w:tcW w:w="2337" w:type="dxa"/>
          </w:tcPr>
          <w:p w:rsidR="00797807" w:rsidRPr="00065C7C" w:rsidRDefault="00797807" w:rsidP="00856AA7">
            <w:r>
              <w:t>CST</w:t>
            </w:r>
          </w:p>
        </w:tc>
        <w:tc>
          <w:tcPr>
            <w:tcW w:w="2338" w:type="dxa"/>
          </w:tcPr>
          <w:p w:rsidR="00797807" w:rsidRDefault="00797807" w:rsidP="00856AA7">
            <w:r>
              <w:t>D6R2W</w:t>
            </w:r>
          </w:p>
        </w:tc>
        <w:tc>
          <w:tcPr>
            <w:tcW w:w="2338" w:type="dxa"/>
          </w:tcPr>
          <w:p w:rsidR="00797807" w:rsidRDefault="00797807" w:rsidP="00856AA7">
            <w:r>
              <w:t>13258s</w:t>
            </w:r>
          </w:p>
        </w:tc>
      </w:tr>
      <w:tr w:rsidR="00797807" w:rsidTr="00856AA7">
        <w:tc>
          <w:tcPr>
            <w:tcW w:w="2337" w:type="dxa"/>
          </w:tcPr>
          <w:p w:rsidR="00797807" w:rsidRDefault="00797807" w:rsidP="00856AA7">
            <w:r>
              <w:t>HA</w:t>
            </w:r>
          </w:p>
        </w:tc>
        <w:tc>
          <w:tcPr>
            <w:tcW w:w="2337" w:type="dxa"/>
          </w:tcPr>
          <w:p w:rsidR="00797807" w:rsidRDefault="00797807" w:rsidP="00856AA7">
            <w:r>
              <w:t>Sigma</w:t>
            </w:r>
          </w:p>
        </w:tc>
        <w:tc>
          <w:tcPr>
            <w:tcW w:w="2338" w:type="dxa"/>
          </w:tcPr>
          <w:p w:rsidR="00797807" w:rsidRDefault="00797807" w:rsidP="00856AA7">
            <w:r>
              <w:t>HA-7</w:t>
            </w:r>
          </w:p>
        </w:tc>
        <w:tc>
          <w:tcPr>
            <w:tcW w:w="2338" w:type="dxa"/>
          </w:tcPr>
          <w:p w:rsidR="00797807" w:rsidRDefault="00797807" w:rsidP="00856AA7">
            <w:r>
              <w:t>H3663</w:t>
            </w:r>
          </w:p>
        </w:tc>
      </w:tr>
      <w:tr w:rsidR="00797807" w:rsidTr="00856AA7">
        <w:tc>
          <w:tcPr>
            <w:tcW w:w="2337" w:type="dxa"/>
          </w:tcPr>
          <w:p w:rsidR="00797807" w:rsidRDefault="00797807" w:rsidP="00856AA7">
            <w:r>
              <w:t>V5</w:t>
            </w:r>
          </w:p>
        </w:tc>
        <w:tc>
          <w:tcPr>
            <w:tcW w:w="2337" w:type="dxa"/>
          </w:tcPr>
          <w:p w:rsidR="00797807" w:rsidRDefault="00797807" w:rsidP="00856AA7">
            <w:r>
              <w:t>NOVUS</w:t>
            </w:r>
          </w:p>
        </w:tc>
        <w:tc>
          <w:tcPr>
            <w:tcW w:w="2338" w:type="dxa"/>
          </w:tcPr>
          <w:p w:rsidR="00797807" w:rsidRDefault="00797807" w:rsidP="00856AA7">
            <w:r>
              <w:t>1071</w:t>
            </w:r>
          </w:p>
        </w:tc>
        <w:tc>
          <w:tcPr>
            <w:tcW w:w="2338" w:type="dxa"/>
          </w:tcPr>
          <w:p w:rsidR="00797807" w:rsidRDefault="00797807" w:rsidP="00856AA7">
            <w:r>
              <w:t>NBP2-43626</w:t>
            </w:r>
          </w:p>
        </w:tc>
      </w:tr>
      <w:tr w:rsidR="00797807" w:rsidTr="00856AA7">
        <w:tc>
          <w:tcPr>
            <w:tcW w:w="2337" w:type="dxa"/>
          </w:tcPr>
          <w:p w:rsidR="00797807" w:rsidRPr="005E6458" w:rsidRDefault="00797807" w:rsidP="00856AA7">
            <w:r>
              <w:rPr>
                <w:lang w:val="el-GR"/>
              </w:rPr>
              <w:t>β-actin</w:t>
            </w:r>
          </w:p>
        </w:tc>
        <w:tc>
          <w:tcPr>
            <w:tcW w:w="2337" w:type="dxa"/>
          </w:tcPr>
          <w:p w:rsidR="00797807" w:rsidRDefault="00797807" w:rsidP="00856AA7">
            <w:r>
              <w:t>CST</w:t>
            </w:r>
          </w:p>
        </w:tc>
        <w:tc>
          <w:tcPr>
            <w:tcW w:w="2338" w:type="dxa"/>
          </w:tcPr>
          <w:p w:rsidR="00797807" w:rsidRDefault="00797807" w:rsidP="00856AA7"/>
        </w:tc>
        <w:tc>
          <w:tcPr>
            <w:tcW w:w="2338" w:type="dxa"/>
          </w:tcPr>
          <w:p w:rsidR="00797807" w:rsidRDefault="00797807" w:rsidP="00856AA7">
            <w:r>
              <w:t>4967L</w:t>
            </w:r>
          </w:p>
        </w:tc>
      </w:tr>
      <w:tr w:rsidR="00797807" w:rsidTr="00856AA7">
        <w:tc>
          <w:tcPr>
            <w:tcW w:w="2337" w:type="dxa"/>
          </w:tcPr>
          <w:p w:rsidR="00797807" w:rsidRPr="005E6458" w:rsidRDefault="00797807" w:rsidP="00856AA7">
            <w:r>
              <w:rPr>
                <w:lang w:val="el-GR"/>
              </w:rPr>
              <w:t>α-</w:t>
            </w:r>
            <w:r>
              <w:t>actinin</w:t>
            </w:r>
          </w:p>
        </w:tc>
        <w:tc>
          <w:tcPr>
            <w:tcW w:w="2337" w:type="dxa"/>
          </w:tcPr>
          <w:p w:rsidR="00797807" w:rsidRDefault="00797807" w:rsidP="00856AA7">
            <w:r>
              <w:t>CST</w:t>
            </w:r>
          </w:p>
        </w:tc>
        <w:tc>
          <w:tcPr>
            <w:tcW w:w="2338" w:type="dxa"/>
          </w:tcPr>
          <w:p w:rsidR="00797807" w:rsidRDefault="00797807" w:rsidP="00856AA7">
            <w:r>
              <w:t>D6F6</w:t>
            </w:r>
          </w:p>
        </w:tc>
        <w:tc>
          <w:tcPr>
            <w:tcW w:w="2338" w:type="dxa"/>
          </w:tcPr>
          <w:p w:rsidR="00797807" w:rsidRDefault="00797807" w:rsidP="00856AA7">
            <w:r>
              <w:t>6487S</w:t>
            </w:r>
          </w:p>
        </w:tc>
      </w:tr>
      <w:tr w:rsidR="00797807" w:rsidTr="00856AA7">
        <w:tc>
          <w:tcPr>
            <w:tcW w:w="2337" w:type="dxa"/>
          </w:tcPr>
          <w:p w:rsidR="00797807" w:rsidRPr="005E6458" w:rsidRDefault="00797807" w:rsidP="00856AA7">
            <w:r>
              <w:t>Ubiquitin</w:t>
            </w:r>
          </w:p>
        </w:tc>
        <w:tc>
          <w:tcPr>
            <w:tcW w:w="2337" w:type="dxa"/>
          </w:tcPr>
          <w:p w:rsidR="00797807" w:rsidRDefault="00797807" w:rsidP="00856AA7">
            <w:r>
              <w:t>Santa Cruz</w:t>
            </w:r>
          </w:p>
        </w:tc>
        <w:tc>
          <w:tcPr>
            <w:tcW w:w="2338" w:type="dxa"/>
          </w:tcPr>
          <w:p w:rsidR="00797807" w:rsidRDefault="00797807" w:rsidP="00856AA7">
            <w:r>
              <w:t>F-11</w:t>
            </w:r>
          </w:p>
        </w:tc>
        <w:tc>
          <w:tcPr>
            <w:tcW w:w="2338" w:type="dxa"/>
          </w:tcPr>
          <w:p w:rsidR="00797807" w:rsidRDefault="00797807" w:rsidP="00856AA7">
            <w:r>
              <w:t>Sc-271289</w:t>
            </w:r>
          </w:p>
        </w:tc>
      </w:tr>
    </w:tbl>
    <w:p w:rsidR="00797807" w:rsidRDefault="00797807"/>
    <w:sectPr w:rsidR="00797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07"/>
    <w:rsid w:val="00296C7C"/>
    <w:rsid w:val="0079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128EA"/>
  <w15:chartTrackingRefBased/>
  <w15:docId w15:val="{7A8F0D1D-02F1-4D4F-8E1E-07B1FC5F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7807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807"/>
    <w:pPr>
      <w:spacing w:after="0" w:line="240" w:lineRule="auto"/>
    </w:pPr>
    <w:rPr>
      <w:kern w:val="2"/>
      <w:sz w:val="24"/>
      <w:szCs w:val="24"/>
      <w:lang w:val="en-C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266</Characters>
  <Application>Microsoft Office Word</Application>
  <DocSecurity>0</DocSecurity>
  <Lines>44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CHUM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Jianping Wu</dc:creator>
  <cp:keywords/>
  <dc:description/>
  <cp:lastModifiedBy>Jianping Wu</cp:lastModifiedBy>
  <cp:revision>1</cp:revision>
  <dcterms:created xsi:type="dcterms:W3CDTF">2025-11-13T19:52:00Z</dcterms:created>
  <dcterms:modified xsi:type="dcterms:W3CDTF">2025-11-13T19:54:00Z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1a042fd7-bd20-48c4-93e3-fd6dc7d877e9</vt:lpwstr>
  </property>
</Properties>
</file>