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page" w:tblpX="1873" w:tblpY="-500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003"/>
        <w:gridCol w:w="2297"/>
        <w:gridCol w:w="747"/>
        <w:gridCol w:w="922"/>
        <w:gridCol w:w="817"/>
        <w:gridCol w:w="921"/>
        <w:gridCol w:w="710"/>
        <w:gridCol w:w="923"/>
      </w:tblGrid>
      <w:tr w:rsidR="00227658" w14:paraId="335A602F" w14:textId="77777777" w:rsidTr="007D4D1B">
        <w:trPr>
          <w:trHeight w:val="290"/>
        </w:trPr>
        <w:tc>
          <w:tcPr>
            <w:tcW w:w="5000" w:type="pct"/>
            <w:gridSpan w:val="8"/>
            <w:noWrap/>
            <w:vAlign w:val="center"/>
          </w:tcPr>
          <w:p w14:paraId="70637A5E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Supplementary Table S1</w:t>
            </w: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. Correlations between anthropometric variables, DXA-derived body composition, and bone mineral density</w:t>
            </w:r>
          </w:p>
        </w:tc>
      </w:tr>
      <w:tr w:rsidR="00227658" w14:paraId="3C290E03" w14:textId="77777777" w:rsidTr="007D4D1B">
        <w:trPr>
          <w:trHeight w:val="290"/>
        </w:trPr>
        <w:tc>
          <w:tcPr>
            <w:tcW w:w="1087" w:type="pct"/>
            <w:vMerge w:val="restart"/>
            <w:noWrap/>
            <w:vAlign w:val="center"/>
            <w:hideMark/>
          </w:tcPr>
          <w:p w14:paraId="2D28C49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Variable 1</w:t>
            </w:r>
          </w:p>
        </w:tc>
        <w:tc>
          <w:tcPr>
            <w:tcW w:w="1250" w:type="pct"/>
            <w:vMerge w:val="restart"/>
            <w:noWrap/>
            <w:vAlign w:val="center"/>
            <w:hideMark/>
          </w:tcPr>
          <w:p w14:paraId="100B9733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Variable 2</w:t>
            </w:r>
          </w:p>
        </w:tc>
        <w:tc>
          <w:tcPr>
            <w:tcW w:w="881" w:type="pct"/>
            <w:gridSpan w:val="2"/>
            <w:noWrap/>
            <w:vAlign w:val="center"/>
            <w:hideMark/>
          </w:tcPr>
          <w:p w14:paraId="27B4430A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Total (n = 203)</w:t>
            </w:r>
          </w:p>
        </w:tc>
        <w:tc>
          <w:tcPr>
            <w:tcW w:w="920" w:type="pct"/>
            <w:gridSpan w:val="2"/>
            <w:noWrap/>
            <w:vAlign w:val="center"/>
            <w:hideMark/>
          </w:tcPr>
          <w:p w14:paraId="497CA35C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Women</w:t>
            </w:r>
          </w:p>
        </w:tc>
        <w:tc>
          <w:tcPr>
            <w:tcW w:w="861" w:type="pct"/>
            <w:gridSpan w:val="2"/>
            <w:noWrap/>
            <w:vAlign w:val="center"/>
            <w:hideMark/>
          </w:tcPr>
          <w:p w14:paraId="4D93DA43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Men</w:t>
            </w:r>
          </w:p>
        </w:tc>
      </w:tr>
      <w:tr w:rsidR="00227658" w14:paraId="033D6979" w14:textId="77777777" w:rsidTr="007D4D1B">
        <w:trPr>
          <w:trHeight w:val="330"/>
        </w:trPr>
        <w:tc>
          <w:tcPr>
            <w:tcW w:w="1087" w:type="pct"/>
            <w:vMerge/>
            <w:noWrap/>
            <w:vAlign w:val="center"/>
            <w:hideMark/>
          </w:tcPr>
          <w:p w14:paraId="0E0B627C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1250" w:type="pct"/>
            <w:vMerge/>
            <w:noWrap/>
            <w:vAlign w:val="center"/>
            <w:hideMark/>
          </w:tcPr>
          <w:p w14:paraId="65CDD6E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392" w:type="pct"/>
            <w:noWrap/>
            <w:vAlign w:val="center"/>
            <w:hideMark/>
          </w:tcPr>
          <w:p w14:paraId="24BA7466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(ρ)</w:t>
            </w:r>
          </w:p>
        </w:tc>
        <w:tc>
          <w:tcPr>
            <w:tcW w:w="489" w:type="pct"/>
            <w:noWrap/>
            <w:vAlign w:val="center"/>
            <w:hideMark/>
          </w:tcPr>
          <w:p w14:paraId="2010390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p value</w:t>
            </w:r>
          </w:p>
        </w:tc>
        <w:tc>
          <w:tcPr>
            <w:tcW w:w="431" w:type="pct"/>
            <w:noWrap/>
            <w:vAlign w:val="center"/>
            <w:hideMark/>
          </w:tcPr>
          <w:p w14:paraId="2968C8CA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(ρ)</w:t>
            </w:r>
          </w:p>
        </w:tc>
        <w:tc>
          <w:tcPr>
            <w:tcW w:w="489" w:type="pct"/>
            <w:noWrap/>
            <w:vAlign w:val="center"/>
            <w:hideMark/>
          </w:tcPr>
          <w:p w14:paraId="33EBC1E7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p value</w:t>
            </w:r>
          </w:p>
        </w:tc>
        <w:tc>
          <w:tcPr>
            <w:tcW w:w="372" w:type="pct"/>
            <w:noWrap/>
            <w:vAlign w:val="center"/>
            <w:hideMark/>
          </w:tcPr>
          <w:p w14:paraId="767A908F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(ρ)</w:t>
            </w:r>
          </w:p>
        </w:tc>
        <w:tc>
          <w:tcPr>
            <w:tcW w:w="489" w:type="pct"/>
            <w:noWrap/>
            <w:vAlign w:val="center"/>
            <w:hideMark/>
          </w:tcPr>
          <w:p w14:paraId="5708AF64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p value</w:t>
            </w:r>
          </w:p>
        </w:tc>
      </w:tr>
      <w:tr w:rsidR="00227658" w14:paraId="3EDF8633" w14:textId="77777777" w:rsidTr="007D4D1B">
        <w:trPr>
          <w:trHeight w:val="290"/>
        </w:trPr>
        <w:tc>
          <w:tcPr>
            <w:tcW w:w="5000" w:type="pct"/>
            <w:gridSpan w:val="8"/>
            <w:noWrap/>
            <w:vAlign w:val="center"/>
          </w:tcPr>
          <w:p w14:paraId="6603E7C6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outlineLvl w:val="2"/>
              <w:rPr>
                <w:rFonts w:ascii="Times New Roman" w:eastAsia="Times New Roman" w:hAnsi="Times New Roman" w:cs="Times New Roman"/>
                <w:i/>
                <w:i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i/>
                <w:i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Total population</w:t>
            </w:r>
          </w:p>
        </w:tc>
      </w:tr>
      <w:tr w:rsidR="00227658" w14:paraId="1C5A60C5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202C3942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total</w:t>
            </w:r>
          </w:p>
        </w:tc>
        <w:tc>
          <w:tcPr>
            <w:tcW w:w="1250" w:type="pct"/>
            <w:noWrap/>
            <w:vAlign w:val="center"/>
          </w:tcPr>
          <w:p w14:paraId="5B9D4D93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Age</w:t>
            </w:r>
          </w:p>
        </w:tc>
        <w:tc>
          <w:tcPr>
            <w:tcW w:w="392" w:type="pct"/>
            <w:noWrap/>
            <w:vAlign w:val="center"/>
          </w:tcPr>
          <w:p w14:paraId="3CB5EDE0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-0.17</w:t>
            </w:r>
          </w:p>
        </w:tc>
        <w:tc>
          <w:tcPr>
            <w:tcW w:w="489" w:type="pct"/>
            <w:noWrap/>
            <w:vAlign w:val="center"/>
          </w:tcPr>
          <w:p w14:paraId="2A736C50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</w:t>
            </w:r>
          </w:p>
        </w:tc>
        <w:tc>
          <w:tcPr>
            <w:tcW w:w="431" w:type="pct"/>
            <w:noWrap/>
            <w:vAlign w:val="center"/>
          </w:tcPr>
          <w:p w14:paraId="290F0CE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-0.2</w:t>
            </w:r>
          </w:p>
        </w:tc>
        <w:tc>
          <w:tcPr>
            <w:tcW w:w="489" w:type="pct"/>
            <w:noWrap/>
            <w:vAlign w:val="center"/>
          </w:tcPr>
          <w:p w14:paraId="416F03F0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0.001</w:t>
            </w:r>
          </w:p>
        </w:tc>
        <w:tc>
          <w:tcPr>
            <w:tcW w:w="372" w:type="pct"/>
            <w:noWrap/>
            <w:vAlign w:val="center"/>
          </w:tcPr>
          <w:p w14:paraId="5AF6D7FE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-0.1</w:t>
            </w:r>
          </w:p>
        </w:tc>
        <w:tc>
          <w:tcPr>
            <w:tcW w:w="489" w:type="pct"/>
            <w:noWrap/>
            <w:vAlign w:val="center"/>
          </w:tcPr>
          <w:p w14:paraId="4AC901E4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&gt;0.99</w:t>
            </w:r>
          </w:p>
        </w:tc>
      </w:tr>
      <w:tr w:rsidR="00227658" w14:paraId="0788F779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523F305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total</w:t>
            </w:r>
          </w:p>
        </w:tc>
        <w:tc>
          <w:tcPr>
            <w:tcW w:w="1250" w:type="pct"/>
            <w:noWrap/>
            <w:vAlign w:val="center"/>
          </w:tcPr>
          <w:p w14:paraId="5D2E8472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BMI</w:t>
            </w:r>
          </w:p>
        </w:tc>
        <w:tc>
          <w:tcPr>
            <w:tcW w:w="392" w:type="pct"/>
            <w:noWrap/>
            <w:vAlign w:val="center"/>
          </w:tcPr>
          <w:p w14:paraId="5C9BF981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0.13</w:t>
            </w:r>
          </w:p>
        </w:tc>
        <w:tc>
          <w:tcPr>
            <w:tcW w:w="489" w:type="pct"/>
            <w:noWrap/>
            <w:vAlign w:val="center"/>
          </w:tcPr>
          <w:p w14:paraId="66BFBFE0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0.02</w:t>
            </w:r>
          </w:p>
        </w:tc>
        <w:tc>
          <w:tcPr>
            <w:tcW w:w="431" w:type="pct"/>
            <w:noWrap/>
            <w:vAlign w:val="center"/>
          </w:tcPr>
          <w:p w14:paraId="6530D16F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</w:t>
            </w:r>
          </w:p>
        </w:tc>
        <w:tc>
          <w:tcPr>
            <w:tcW w:w="489" w:type="pct"/>
            <w:noWrap/>
            <w:vAlign w:val="center"/>
          </w:tcPr>
          <w:p w14:paraId="1CDF801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&gt;0.99</w:t>
            </w:r>
          </w:p>
        </w:tc>
        <w:tc>
          <w:tcPr>
            <w:tcW w:w="372" w:type="pct"/>
            <w:noWrap/>
            <w:vAlign w:val="center"/>
          </w:tcPr>
          <w:p w14:paraId="4541DA5B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0.09</w:t>
            </w:r>
          </w:p>
        </w:tc>
        <w:tc>
          <w:tcPr>
            <w:tcW w:w="489" w:type="pct"/>
            <w:noWrap/>
            <w:vAlign w:val="center"/>
          </w:tcPr>
          <w:p w14:paraId="0A62B366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0.4</w:t>
            </w:r>
          </w:p>
        </w:tc>
      </w:tr>
      <w:tr w:rsidR="00227658" w14:paraId="3DBA358B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2C8A7EE7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total</w:t>
            </w:r>
          </w:p>
        </w:tc>
        <w:tc>
          <w:tcPr>
            <w:tcW w:w="1250" w:type="pct"/>
            <w:noWrap/>
            <w:vAlign w:val="center"/>
          </w:tcPr>
          <w:p w14:paraId="58332242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Total Lean Mass</w:t>
            </w:r>
          </w:p>
        </w:tc>
        <w:tc>
          <w:tcPr>
            <w:tcW w:w="392" w:type="pct"/>
            <w:noWrap/>
            <w:vAlign w:val="center"/>
          </w:tcPr>
          <w:p w14:paraId="3CB61C9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0.66</w:t>
            </w:r>
          </w:p>
        </w:tc>
        <w:tc>
          <w:tcPr>
            <w:tcW w:w="489" w:type="pct"/>
            <w:noWrap/>
            <w:vAlign w:val="center"/>
          </w:tcPr>
          <w:p w14:paraId="31747652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&lt;0.001</w:t>
            </w:r>
          </w:p>
        </w:tc>
        <w:tc>
          <w:tcPr>
            <w:tcW w:w="431" w:type="pct"/>
            <w:noWrap/>
            <w:vAlign w:val="center"/>
          </w:tcPr>
          <w:p w14:paraId="5BEC05F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0.47</w:t>
            </w:r>
          </w:p>
        </w:tc>
        <w:tc>
          <w:tcPr>
            <w:tcW w:w="489" w:type="pct"/>
            <w:noWrap/>
            <w:vAlign w:val="center"/>
          </w:tcPr>
          <w:p w14:paraId="08AE07AA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&lt;0.001</w:t>
            </w:r>
          </w:p>
        </w:tc>
        <w:tc>
          <w:tcPr>
            <w:tcW w:w="372" w:type="pct"/>
            <w:noWrap/>
            <w:vAlign w:val="center"/>
          </w:tcPr>
          <w:p w14:paraId="1768AEF2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0.62</w:t>
            </w:r>
          </w:p>
        </w:tc>
        <w:tc>
          <w:tcPr>
            <w:tcW w:w="489" w:type="pct"/>
            <w:noWrap/>
            <w:vAlign w:val="center"/>
          </w:tcPr>
          <w:p w14:paraId="260C3782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&lt;0.001</w:t>
            </w:r>
          </w:p>
        </w:tc>
      </w:tr>
      <w:tr w:rsidR="00227658" w14:paraId="27D754CB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2BA4DBA1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total</w:t>
            </w:r>
          </w:p>
        </w:tc>
        <w:tc>
          <w:tcPr>
            <w:tcW w:w="1250" w:type="pct"/>
            <w:noWrap/>
            <w:vAlign w:val="center"/>
          </w:tcPr>
          <w:p w14:paraId="6E8A89E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Total Fat Mass</w:t>
            </w:r>
          </w:p>
        </w:tc>
        <w:tc>
          <w:tcPr>
            <w:tcW w:w="392" w:type="pct"/>
            <w:noWrap/>
            <w:vAlign w:val="center"/>
          </w:tcPr>
          <w:p w14:paraId="53DA2C27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0.23</w:t>
            </w:r>
          </w:p>
        </w:tc>
        <w:tc>
          <w:tcPr>
            <w:tcW w:w="489" w:type="pct"/>
            <w:noWrap/>
            <w:vAlign w:val="center"/>
          </w:tcPr>
          <w:p w14:paraId="73DCB31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0.005</w:t>
            </w:r>
          </w:p>
        </w:tc>
        <w:tc>
          <w:tcPr>
            <w:tcW w:w="431" w:type="pct"/>
            <w:noWrap/>
            <w:vAlign w:val="center"/>
          </w:tcPr>
          <w:p w14:paraId="74CFCB9A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0.34</w:t>
            </w:r>
          </w:p>
        </w:tc>
        <w:tc>
          <w:tcPr>
            <w:tcW w:w="489" w:type="pct"/>
            <w:noWrap/>
            <w:vAlign w:val="center"/>
          </w:tcPr>
          <w:p w14:paraId="62C2C72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&lt;0.001</w:t>
            </w:r>
          </w:p>
        </w:tc>
        <w:tc>
          <w:tcPr>
            <w:tcW w:w="372" w:type="pct"/>
            <w:noWrap/>
            <w:vAlign w:val="center"/>
          </w:tcPr>
          <w:p w14:paraId="655F3F3E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0.11</w:t>
            </w:r>
          </w:p>
        </w:tc>
        <w:tc>
          <w:tcPr>
            <w:tcW w:w="489" w:type="pct"/>
            <w:noWrap/>
            <w:vAlign w:val="center"/>
          </w:tcPr>
          <w:p w14:paraId="120A1514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&gt;0.99</w:t>
            </w:r>
          </w:p>
        </w:tc>
      </w:tr>
      <w:tr w:rsidR="00227658" w14:paraId="2E4B0E7A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0ADCAFE3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total</w:t>
            </w:r>
          </w:p>
        </w:tc>
        <w:tc>
          <w:tcPr>
            <w:tcW w:w="1250" w:type="pct"/>
            <w:noWrap/>
            <w:vAlign w:val="center"/>
          </w:tcPr>
          <w:p w14:paraId="4F545D86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Total Regional Fat%</w:t>
            </w:r>
          </w:p>
        </w:tc>
        <w:tc>
          <w:tcPr>
            <w:tcW w:w="392" w:type="pct"/>
            <w:noWrap/>
            <w:vAlign w:val="center"/>
          </w:tcPr>
          <w:p w14:paraId="7294B126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-0.16</w:t>
            </w:r>
          </w:p>
        </w:tc>
        <w:tc>
          <w:tcPr>
            <w:tcW w:w="489" w:type="pct"/>
            <w:noWrap/>
            <w:vAlign w:val="center"/>
          </w:tcPr>
          <w:p w14:paraId="4D5CE5FB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0.4</w:t>
            </w:r>
          </w:p>
        </w:tc>
        <w:tc>
          <w:tcPr>
            <w:tcW w:w="431" w:type="pct"/>
            <w:noWrap/>
            <w:vAlign w:val="center"/>
          </w:tcPr>
          <w:p w14:paraId="7FEFACAA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0.16</w:t>
            </w:r>
          </w:p>
        </w:tc>
        <w:tc>
          <w:tcPr>
            <w:tcW w:w="489" w:type="pct"/>
            <w:noWrap/>
            <w:vAlign w:val="center"/>
          </w:tcPr>
          <w:p w14:paraId="28BFF7D6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0.7</w:t>
            </w:r>
          </w:p>
        </w:tc>
        <w:tc>
          <w:tcPr>
            <w:tcW w:w="372" w:type="pct"/>
            <w:noWrap/>
            <w:vAlign w:val="center"/>
          </w:tcPr>
          <w:p w14:paraId="67938CCE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-0.18</w:t>
            </w:r>
          </w:p>
        </w:tc>
        <w:tc>
          <w:tcPr>
            <w:tcW w:w="489" w:type="pct"/>
            <w:noWrap/>
            <w:vAlign w:val="center"/>
          </w:tcPr>
          <w:p w14:paraId="228DA04A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&gt;0.99</w:t>
            </w:r>
          </w:p>
        </w:tc>
      </w:tr>
      <w:tr w:rsidR="00227658" w14:paraId="21453844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10771EC3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total</w:t>
            </w:r>
          </w:p>
        </w:tc>
        <w:tc>
          <w:tcPr>
            <w:tcW w:w="1250" w:type="pct"/>
            <w:noWrap/>
            <w:vAlign w:val="center"/>
          </w:tcPr>
          <w:p w14:paraId="44E3DA6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Android Regional Fat%</w:t>
            </w:r>
          </w:p>
        </w:tc>
        <w:tc>
          <w:tcPr>
            <w:tcW w:w="392" w:type="pct"/>
            <w:noWrap/>
            <w:vAlign w:val="center"/>
          </w:tcPr>
          <w:p w14:paraId="743EB121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0.052</w:t>
            </w:r>
          </w:p>
        </w:tc>
        <w:tc>
          <w:tcPr>
            <w:tcW w:w="489" w:type="pct"/>
            <w:noWrap/>
            <w:vAlign w:val="center"/>
          </w:tcPr>
          <w:p w14:paraId="241E27AA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&gt;0.99</w:t>
            </w:r>
          </w:p>
        </w:tc>
        <w:tc>
          <w:tcPr>
            <w:tcW w:w="431" w:type="pct"/>
            <w:noWrap/>
            <w:vAlign w:val="center"/>
          </w:tcPr>
          <w:p w14:paraId="33E4752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0.26</w:t>
            </w:r>
          </w:p>
        </w:tc>
        <w:tc>
          <w:tcPr>
            <w:tcW w:w="489" w:type="pct"/>
            <w:noWrap/>
            <w:vAlign w:val="center"/>
          </w:tcPr>
          <w:p w14:paraId="5E6F558C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0.005</w:t>
            </w:r>
          </w:p>
        </w:tc>
        <w:tc>
          <w:tcPr>
            <w:tcW w:w="372" w:type="pct"/>
            <w:noWrap/>
            <w:vAlign w:val="center"/>
          </w:tcPr>
          <w:p w14:paraId="7031C9C7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-0.1</w:t>
            </w:r>
          </w:p>
        </w:tc>
        <w:tc>
          <w:tcPr>
            <w:tcW w:w="489" w:type="pct"/>
            <w:noWrap/>
            <w:vAlign w:val="center"/>
          </w:tcPr>
          <w:p w14:paraId="4116C30A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&gt;0.99</w:t>
            </w:r>
          </w:p>
        </w:tc>
      </w:tr>
      <w:tr w:rsidR="00227658" w14:paraId="5C7CA2AC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778C562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total</w:t>
            </w:r>
          </w:p>
        </w:tc>
        <w:tc>
          <w:tcPr>
            <w:tcW w:w="1250" w:type="pct"/>
            <w:noWrap/>
            <w:vAlign w:val="center"/>
          </w:tcPr>
          <w:p w14:paraId="5DD2F581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G</w:t>
            </w:r>
            <w:r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y</w:t>
            </w: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noid Regional Fat%</w:t>
            </w:r>
          </w:p>
        </w:tc>
        <w:tc>
          <w:tcPr>
            <w:tcW w:w="392" w:type="pct"/>
            <w:noWrap/>
            <w:vAlign w:val="center"/>
          </w:tcPr>
          <w:p w14:paraId="01214B21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-0.25</w:t>
            </w:r>
          </w:p>
        </w:tc>
        <w:tc>
          <w:tcPr>
            <w:tcW w:w="489" w:type="pct"/>
            <w:noWrap/>
            <w:vAlign w:val="center"/>
          </w:tcPr>
          <w:p w14:paraId="754BEEBA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&lt;0.001</w:t>
            </w:r>
          </w:p>
        </w:tc>
        <w:tc>
          <w:tcPr>
            <w:tcW w:w="431" w:type="pct"/>
            <w:noWrap/>
            <w:vAlign w:val="center"/>
          </w:tcPr>
          <w:p w14:paraId="7D12492F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0.09</w:t>
            </w:r>
          </w:p>
        </w:tc>
        <w:tc>
          <w:tcPr>
            <w:tcW w:w="489" w:type="pct"/>
            <w:noWrap/>
            <w:vAlign w:val="center"/>
          </w:tcPr>
          <w:p w14:paraId="418E7FF1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&gt;0.99</w:t>
            </w:r>
          </w:p>
        </w:tc>
        <w:tc>
          <w:tcPr>
            <w:tcW w:w="372" w:type="pct"/>
            <w:noWrap/>
            <w:vAlign w:val="center"/>
          </w:tcPr>
          <w:p w14:paraId="12CF21BC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-0.15</w:t>
            </w:r>
          </w:p>
        </w:tc>
        <w:tc>
          <w:tcPr>
            <w:tcW w:w="489" w:type="pct"/>
            <w:noWrap/>
            <w:vAlign w:val="center"/>
          </w:tcPr>
          <w:p w14:paraId="2F4DF354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&gt;0.99</w:t>
            </w:r>
          </w:p>
        </w:tc>
      </w:tr>
      <w:tr w:rsidR="00227658" w14:paraId="37198880" w14:textId="77777777" w:rsidTr="007D4D1B">
        <w:trPr>
          <w:trHeight w:val="290"/>
        </w:trPr>
        <w:tc>
          <w:tcPr>
            <w:tcW w:w="5000" w:type="pct"/>
            <w:gridSpan w:val="8"/>
            <w:noWrap/>
            <w:vAlign w:val="center"/>
          </w:tcPr>
          <w:p w14:paraId="3479936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i/>
                <w:i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Femur analysis</w:t>
            </w:r>
          </w:p>
        </w:tc>
      </w:tr>
      <w:tr w:rsidR="00227658" w14:paraId="740CB8EF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6996706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femoral neck</w:t>
            </w:r>
          </w:p>
        </w:tc>
        <w:tc>
          <w:tcPr>
            <w:tcW w:w="1250" w:type="pct"/>
            <w:noWrap/>
            <w:vAlign w:val="center"/>
          </w:tcPr>
          <w:p w14:paraId="4B636B26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Age</w:t>
            </w:r>
          </w:p>
        </w:tc>
        <w:tc>
          <w:tcPr>
            <w:tcW w:w="392" w:type="pct"/>
            <w:noWrap/>
            <w:vAlign w:val="center"/>
          </w:tcPr>
          <w:p w14:paraId="40126613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0.02</w:t>
            </w:r>
          </w:p>
        </w:tc>
        <w:tc>
          <w:tcPr>
            <w:tcW w:w="489" w:type="pct"/>
            <w:noWrap/>
            <w:vAlign w:val="center"/>
          </w:tcPr>
          <w:p w14:paraId="1CE2B581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0.8</w:t>
            </w:r>
          </w:p>
        </w:tc>
        <w:tc>
          <w:tcPr>
            <w:tcW w:w="431" w:type="pct"/>
            <w:noWrap/>
            <w:vAlign w:val="center"/>
          </w:tcPr>
          <w:p w14:paraId="4059DE1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0.01</w:t>
            </w:r>
          </w:p>
        </w:tc>
        <w:tc>
          <w:tcPr>
            <w:tcW w:w="489" w:type="pct"/>
            <w:noWrap/>
            <w:vAlign w:val="center"/>
          </w:tcPr>
          <w:p w14:paraId="52AA1C74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0.8</w:t>
            </w:r>
          </w:p>
        </w:tc>
        <w:tc>
          <w:tcPr>
            <w:tcW w:w="372" w:type="pct"/>
            <w:noWrap/>
            <w:vAlign w:val="center"/>
          </w:tcPr>
          <w:p w14:paraId="631270E5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0.02</w:t>
            </w:r>
          </w:p>
        </w:tc>
        <w:tc>
          <w:tcPr>
            <w:tcW w:w="489" w:type="pct"/>
            <w:noWrap/>
            <w:vAlign w:val="center"/>
          </w:tcPr>
          <w:p w14:paraId="5581EA77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0.8</w:t>
            </w:r>
          </w:p>
        </w:tc>
      </w:tr>
      <w:tr w:rsidR="00227658" w14:paraId="4CF0054E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271FA3A2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femoral neck</w:t>
            </w:r>
          </w:p>
        </w:tc>
        <w:tc>
          <w:tcPr>
            <w:tcW w:w="1250" w:type="pct"/>
            <w:noWrap/>
            <w:vAlign w:val="center"/>
          </w:tcPr>
          <w:p w14:paraId="03D54C9B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BMI</w:t>
            </w:r>
          </w:p>
        </w:tc>
        <w:tc>
          <w:tcPr>
            <w:tcW w:w="392" w:type="pct"/>
            <w:noWrap/>
            <w:vAlign w:val="center"/>
          </w:tcPr>
          <w:p w14:paraId="28E8861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0.05</w:t>
            </w:r>
          </w:p>
        </w:tc>
        <w:tc>
          <w:tcPr>
            <w:tcW w:w="489" w:type="pct"/>
            <w:noWrap/>
            <w:vAlign w:val="center"/>
          </w:tcPr>
          <w:p w14:paraId="7B6DDC06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0.5</w:t>
            </w:r>
          </w:p>
        </w:tc>
        <w:tc>
          <w:tcPr>
            <w:tcW w:w="431" w:type="pct"/>
            <w:noWrap/>
            <w:vAlign w:val="center"/>
          </w:tcPr>
          <w:p w14:paraId="409EDC0C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0.12</w:t>
            </w:r>
          </w:p>
        </w:tc>
        <w:tc>
          <w:tcPr>
            <w:tcW w:w="489" w:type="pct"/>
            <w:noWrap/>
            <w:vAlign w:val="center"/>
          </w:tcPr>
          <w:p w14:paraId="296C9A9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</w:t>
            </w:r>
          </w:p>
        </w:tc>
        <w:tc>
          <w:tcPr>
            <w:tcW w:w="372" w:type="pct"/>
            <w:noWrap/>
            <w:vAlign w:val="center"/>
          </w:tcPr>
          <w:p w14:paraId="467371B7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-0.21</w:t>
            </w:r>
          </w:p>
        </w:tc>
        <w:tc>
          <w:tcPr>
            <w:tcW w:w="489" w:type="pct"/>
            <w:noWrap/>
            <w:vAlign w:val="center"/>
          </w:tcPr>
          <w:p w14:paraId="55DE51AC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</w:t>
            </w:r>
          </w:p>
        </w:tc>
      </w:tr>
      <w:tr w:rsidR="00227658" w14:paraId="1E96EA3E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2F0868AA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femoral neck</w:t>
            </w:r>
          </w:p>
        </w:tc>
        <w:tc>
          <w:tcPr>
            <w:tcW w:w="1250" w:type="pct"/>
            <w:noWrap/>
            <w:vAlign w:val="center"/>
          </w:tcPr>
          <w:p w14:paraId="70A407B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Total Fat Mass</w:t>
            </w:r>
          </w:p>
        </w:tc>
        <w:tc>
          <w:tcPr>
            <w:tcW w:w="392" w:type="pct"/>
            <w:noWrap/>
            <w:vAlign w:val="center"/>
          </w:tcPr>
          <w:p w14:paraId="5FC9D086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0.21</w:t>
            </w:r>
          </w:p>
        </w:tc>
        <w:tc>
          <w:tcPr>
            <w:tcW w:w="489" w:type="pct"/>
            <w:noWrap/>
            <w:vAlign w:val="center"/>
          </w:tcPr>
          <w:p w14:paraId="5C51900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0.014</w:t>
            </w:r>
          </w:p>
        </w:tc>
        <w:tc>
          <w:tcPr>
            <w:tcW w:w="431" w:type="pct"/>
            <w:noWrap/>
            <w:vAlign w:val="center"/>
          </w:tcPr>
          <w:p w14:paraId="401027BA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0.16</w:t>
            </w:r>
          </w:p>
        </w:tc>
        <w:tc>
          <w:tcPr>
            <w:tcW w:w="489" w:type="pct"/>
            <w:noWrap/>
            <w:vAlign w:val="center"/>
          </w:tcPr>
          <w:p w14:paraId="46D0DEB7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0.09</w:t>
            </w:r>
          </w:p>
        </w:tc>
        <w:tc>
          <w:tcPr>
            <w:tcW w:w="372" w:type="pct"/>
            <w:noWrap/>
            <w:vAlign w:val="center"/>
          </w:tcPr>
          <w:p w14:paraId="55FCEBA5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0.39</w:t>
            </w:r>
          </w:p>
        </w:tc>
        <w:tc>
          <w:tcPr>
            <w:tcW w:w="489" w:type="pct"/>
            <w:noWrap/>
            <w:vAlign w:val="center"/>
          </w:tcPr>
          <w:p w14:paraId="62E8F89F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0.03</w:t>
            </w:r>
          </w:p>
        </w:tc>
      </w:tr>
      <w:tr w:rsidR="00227658" w14:paraId="1D07D559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1EA51761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femoral neck</w:t>
            </w:r>
          </w:p>
        </w:tc>
        <w:tc>
          <w:tcPr>
            <w:tcW w:w="1250" w:type="pct"/>
            <w:noWrap/>
            <w:vAlign w:val="center"/>
          </w:tcPr>
          <w:p w14:paraId="3E7EA953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Total Lean Mass</w:t>
            </w:r>
          </w:p>
        </w:tc>
        <w:tc>
          <w:tcPr>
            <w:tcW w:w="392" w:type="pct"/>
            <w:noWrap/>
            <w:vAlign w:val="center"/>
          </w:tcPr>
          <w:p w14:paraId="1C329AC3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0.05</w:t>
            </w:r>
          </w:p>
        </w:tc>
        <w:tc>
          <w:tcPr>
            <w:tcW w:w="489" w:type="pct"/>
            <w:noWrap/>
            <w:vAlign w:val="center"/>
          </w:tcPr>
          <w:p w14:paraId="5C67FAD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0.5</w:t>
            </w:r>
          </w:p>
        </w:tc>
        <w:tc>
          <w:tcPr>
            <w:tcW w:w="431" w:type="pct"/>
            <w:noWrap/>
            <w:vAlign w:val="center"/>
          </w:tcPr>
          <w:p w14:paraId="1C0FC9D4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0.07</w:t>
            </w:r>
          </w:p>
        </w:tc>
        <w:tc>
          <w:tcPr>
            <w:tcW w:w="489" w:type="pct"/>
            <w:noWrap/>
            <w:vAlign w:val="center"/>
          </w:tcPr>
          <w:p w14:paraId="24BE7FD1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0.4</w:t>
            </w:r>
          </w:p>
        </w:tc>
        <w:tc>
          <w:tcPr>
            <w:tcW w:w="372" w:type="pct"/>
            <w:noWrap/>
            <w:vAlign w:val="center"/>
          </w:tcPr>
          <w:p w14:paraId="3B3A3870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0.15</w:t>
            </w:r>
          </w:p>
        </w:tc>
        <w:tc>
          <w:tcPr>
            <w:tcW w:w="489" w:type="pct"/>
            <w:noWrap/>
            <w:vAlign w:val="center"/>
          </w:tcPr>
          <w:p w14:paraId="4393ED6A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0.4</w:t>
            </w:r>
          </w:p>
        </w:tc>
      </w:tr>
      <w:tr w:rsidR="00227658" w14:paraId="00315923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50908901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femoral neck</w:t>
            </w:r>
          </w:p>
        </w:tc>
        <w:tc>
          <w:tcPr>
            <w:tcW w:w="1250" w:type="pct"/>
            <w:noWrap/>
            <w:vAlign w:val="center"/>
          </w:tcPr>
          <w:p w14:paraId="53E4C4C0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Total Regional Fat%</w:t>
            </w:r>
          </w:p>
        </w:tc>
        <w:tc>
          <w:tcPr>
            <w:tcW w:w="392" w:type="pct"/>
            <w:noWrap/>
            <w:vAlign w:val="center"/>
          </w:tcPr>
          <w:p w14:paraId="0A5CEE5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0.15</w:t>
            </w:r>
          </w:p>
        </w:tc>
        <w:tc>
          <w:tcPr>
            <w:tcW w:w="489" w:type="pct"/>
            <w:noWrap/>
            <w:vAlign w:val="center"/>
          </w:tcPr>
          <w:p w14:paraId="2A304B5C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0.07</w:t>
            </w:r>
          </w:p>
        </w:tc>
        <w:tc>
          <w:tcPr>
            <w:tcW w:w="431" w:type="pct"/>
            <w:noWrap/>
            <w:vAlign w:val="center"/>
          </w:tcPr>
          <w:p w14:paraId="19C7D467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0.16</w:t>
            </w:r>
          </w:p>
        </w:tc>
        <w:tc>
          <w:tcPr>
            <w:tcW w:w="489" w:type="pct"/>
            <w:noWrap/>
            <w:vAlign w:val="center"/>
          </w:tcPr>
          <w:p w14:paraId="222C2DF0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0.09</w:t>
            </w:r>
          </w:p>
        </w:tc>
        <w:tc>
          <w:tcPr>
            <w:tcW w:w="372" w:type="pct"/>
            <w:noWrap/>
            <w:vAlign w:val="center"/>
          </w:tcPr>
          <w:p w14:paraId="13EB24B6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0.29</w:t>
            </w:r>
          </w:p>
        </w:tc>
        <w:tc>
          <w:tcPr>
            <w:tcW w:w="489" w:type="pct"/>
            <w:noWrap/>
            <w:vAlign w:val="center"/>
          </w:tcPr>
          <w:p w14:paraId="3EEC0966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</w:t>
            </w:r>
          </w:p>
        </w:tc>
      </w:tr>
      <w:tr w:rsidR="00227658" w14:paraId="0DBA0EB5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0035475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femoral neck</w:t>
            </w:r>
          </w:p>
        </w:tc>
        <w:tc>
          <w:tcPr>
            <w:tcW w:w="1250" w:type="pct"/>
            <w:noWrap/>
            <w:vAlign w:val="center"/>
          </w:tcPr>
          <w:p w14:paraId="16FEB43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Android Regional Fat%</w:t>
            </w:r>
          </w:p>
        </w:tc>
        <w:tc>
          <w:tcPr>
            <w:tcW w:w="392" w:type="pct"/>
            <w:noWrap/>
            <w:vAlign w:val="center"/>
          </w:tcPr>
          <w:p w14:paraId="44548180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</w:t>
            </w:r>
          </w:p>
        </w:tc>
        <w:tc>
          <w:tcPr>
            <w:tcW w:w="489" w:type="pct"/>
            <w:noWrap/>
            <w:vAlign w:val="center"/>
          </w:tcPr>
          <w:p w14:paraId="78F8F667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0.02</w:t>
            </w:r>
          </w:p>
        </w:tc>
        <w:tc>
          <w:tcPr>
            <w:tcW w:w="431" w:type="pct"/>
            <w:noWrap/>
            <w:vAlign w:val="center"/>
          </w:tcPr>
          <w:p w14:paraId="0211B6D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0.15</w:t>
            </w:r>
          </w:p>
        </w:tc>
        <w:tc>
          <w:tcPr>
            <w:tcW w:w="489" w:type="pct"/>
            <w:noWrap/>
            <w:vAlign w:val="center"/>
          </w:tcPr>
          <w:p w14:paraId="7CA045D2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0.11</w:t>
            </w:r>
          </w:p>
        </w:tc>
        <w:tc>
          <w:tcPr>
            <w:tcW w:w="372" w:type="pct"/>
            <w:noWrap/>
            <w:vAlign w:val="center"/>
          </w:tcPr>
          <w:p w14:paraId="2BA382D4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0.4</w:t>
            </w:r>
          </w:p>
        </w:tc>
        <w:tc>
          <w:tcPr>
            <w:tcW w:w="489" w:type="pct"/>
            <w:noWrap/>
            <w:vAlign w:val="center"/>
          </w:tcPr>
          <w:p w14:paraId="3ADEBB0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0.04</w:t>
            </w:r>
          </w:p>
        </w:tc>
      </w:tr>
      <w:tr w:rsidR="00227658" w14:paraId="2F7C0020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35D2DF57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femoral neck</w:t>
            </w:r>
          </w:p>
        </w:tc>
        <w:tc>
          <w:tcPr>
            <w:tcW w:w="1250" w:type="pct"/>
            <w:noWrap/>
            <w:vAlign w:val="center"/>
          </w:tcPr>
          <w:p w14:paraId="75CEDF2C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G</w:t>
            </w:r>
            <w:r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y</w:t>
            </w: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noid Regional Fat%</w:t>
            </w:r>
          </w:p>
        </w:tc>
        <w:tc>
          <w:tcPr>
            <w:tcW w:w="392" w:type="pct"/>
            <w:noWrap/>
            <w:vAlign w:val="center"/>
          </w:tcPr>
          <w:p w14:paraId="1C54A1A2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0.11</w:t>
            </w:r>
          </w:p>
        </w:tc>
        <w:tc>
          <w:tcPr>
            <w:tcW w:w="489" w:type="pct"/>
            <w:noWrap/>
            <w:vAlign w:val="center"/>
          </w:tcPr>
          <w:p w14:paraId="75C9870F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</w:t>
            </w:r>
          </w:p>
        </w:tc>
        <w:tc>
          <w:tcPr>
            <w:tcW w:w="431" w:type="pct"/>
            <w:noWrap/>
            <w:vAlign w:val="center"/>
          </w:tcPr>
          <w:p w14:paraId="4F4F4807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</w:t>
            </w:r>
          </w:p>
        </w:tc>
        <w:tc>
          <w:tcPr>
            <w:tcW w:w="489" w:type="pct"/>
            <w:noWrap/>
            <w:vAlign w:val="center"/>
          </w:tcPr>
          <w:p w14:paraId="2F8B1EDE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</w:t>
            </w:r>
          </w:p>
        </w:tc>
        <w:tc>
          <w:tcPr>
            <w:tcW w:w="372" w:type="pct"/>
            <w:noWrap/>
            <w:vAlign w:val="center"/>
          </w:tcPr>
          <w:p w14:paraId="072BFAD3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0.27</w:t>
            </w:r>
          </w:p>
        </w:tc>
        <w:tc>
          <w:tcPr>
            <w:tcW w:w="489" w:type="pct"/>
            <w:noWrap/>
            <w:vAlign w:val="center"/>
          </w:tcPr>
          <w:p w14:paraId="3D4231C4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0.16</w:t>
            </w:r>
          </w:p>
        </w:tc>
      </w:tr>
      <w:tr w:rsidR="00227658" w14:paraId="6025BD26" w14:textId="77777777" w:rsidTr="007D4D1B">
        <w:trPr>
          <w:trHeight w:val="290"/>
        </w:trPr>
        <w:tc>
          <w:tcPr>
            <w:tcW w:w="5000" w:type="pct"/>
            <w:gridSpan w:val="8"/>
            <w:noWrap/>
            <w:vAlign w:val="center"/>
          </w:tcPr>
          <w:p w14:paraId="431D8FE3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i/>
                <w:i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Lumbar analysis</w:t>
            </w:r>
          </w:p>
        </w:tc>
      </w:tr>
      <w:tr w:rsidR="00227658" w14:paraId="7FD1159E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22D631CC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lumbar L3-L4</w:t>
            </w:r>
          </w:p>
        </w:tc>
        <w:tc>
          <w:tcPr>
            <w:tcW w:w="1250" w:type="pct"/>
            <w:noWrap/>
            <w:vAlign w:val="center"/>
          </w:tcPr>
          <w:p w14:paraId="0E41348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Age</w:t>
            </w:r>
          </w:p>
        </w:tc>
        <w:tc>
          <w:tcPr>
            <w:tcW w:w="392" w:type="pct"/>
            <w:noWrap/>
            <w:vAlign w:val="center"/>
          </w:tcPr>
          <w:p w14:paraId="7688FB94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0.08</w:t>
            </w:r>
          </w:p>
        </w:tc>
        <w:tc>
          <w:tcPr>
            <w:tcW w:w="489" w:type="pct"/>
            <w:noWrap/>
            <w:vAlign w:val="center"/>
          </w:tcPr>
          <w:p w14:paraId="0028431F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0.3</w:t>
            </w:r>
          </w:p>
        </w:tc>
        <w:tc>
          <w:tcPr>
            <w:tcW w:w="431" w:type="pct"/>
            <w:noWrap/>
            <w:vAlign w:val="center"/>
          </w:tcPr>
          <w:p w14:paraId="23A3B48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0.09</w:t>
            </w:r>
          </w:p>
        </w:tc>
        <w:tc>
          <w:tcPr>
            <w:tcW w:w="489" w:type="pct"/>
            <w:noWrap/>
            <w:vAlign w:val="center"/>
          </w:tcPr>
          <w:p w14:paraId="5A51AF0E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0.3</w:t>
            </w:r>
          </w:p>
        </w:tc>
        <w:tc>
          <w:tcPr>
            <w:tcW w:w="372" w:type="pct"/>
            <w:noWrap/>
            <w:vAlign w:val="center"/>
          </w:tcPr>
          <w:p w14:paraId="0AB598A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0.07</w:t>
            </w:r>
          </w:p>
        </w:tc>
        <w:tc>
          <w:tcPr>
            <w:tcW w:w="489" w:type="pct"/>
            <w:noWrap/>
            <w:vAlign w:val="center"/>
          </w:tcPr>
          <w:p w14:paraId="73AE466F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0.7</w:t>
            </w:r>
          </w:p>
        </w:tc>
      </w:tr>
      <w:tr w:rsidR="00227658" w14:paraId="56F2C14F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13375400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lumbar L3-L4</w:t>
            </w:r>
          </w:p>
        </w:tc>
        <w:tc>
          <w:tcPr>
            <w:tcW w:w="1250" w:type="pct"/>
            <w:noWrap/>
            <w:vAlign w:val="center"/>
          </w:tcPr>
          <w:p w14:paraId="4C9E3261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BMI</w:t>
            </w:r>
          </w:p>
        </w:tc>
        <w:tc>
          <w:tcPr>
            <w:tcW w:w="392" w:type="pct"/>
            <w:noWrap/>
            <w:vAlign w:val="center"/>
          </w:tcPr>
          <w:p w14:paraId="6BFF9DC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-0.07</w:t>
            </w:r>
          </w:p>
        </w:tc>
        <w:tc>
          <w:tcPr>
            <w:tcW w:w="489" w:type="pct"/>
            <w:noWrap/>
            <w:vAlign w:val="center"/>
          </w:tcPr>
          <w:p w14:paraId="48550D1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0.3</w:t>
            </w:r>
          </w:p>
        </w:tc>
        <w:tc>
          <w:tcPr>
            <w:tcW w:w="431" w:type="pct"/>
            <w:noWrap/>
            <w:vAlign w:val="center"/>
          </w:tcPr>
          <w:p w14:paraId="01E45346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-0.07</w:t>
            </w:r>
          </w:p>
        </w:tc>
        <w:tc>
          <w:tcPr>
            <w:tcW w:w="489" w:type="pct"/>
            <w:noWrap/>
            <w:vAlign w:val="center"/>
          </w:tcPr>
          <w:p w14:paraId="2F5B5A14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0.4</w:t>
            </w:r>
          </w:p>
        </w:tc>
        <w:tc>
          <w:tcPr>
            <w:tcW w:w="372" w:type="pct"/>
            <w:noWrap/>
            <w:vAlign w:val="center"/>
          </w:tcPr>
          <w:p w14:paraId="5E9B8D34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-0.08</w:t>
            </w:r>
          </w:p>
        </w:tc>
        <w:tc>
          <w:tcPr>
            <w:tcW w:w="489" w:type="pct"/>
            <w:noWrap/>
            <w:vAlign w:val="center"/>
          </w:tcPr>
          <w:p w14:paraId="1084EFDE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0.6</w:t>
            </w:r>
          </w:p>
        </w:tc>
      </w:tr>
      <w:tr w:rsidR="00227658" w14:paraId="242FC0E5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39EECD3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lumbar L3-L4</w:t>
            </w:r>
          </w:p>
        </w:tc>
        <w:tc>
          <w:tcPr>
            <w:tcW w:w="1250" w:type="pct"/>
            <w:noWrap/>
            <w:vAlign w:val="center"/>
          </w:tcPr>
          <w:p w14:paraId="19447953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Total Fat Mass</w:t>
            </w:r>
          </w:p>
        </w:tc>
        <w:tc>
          <w:tcPr>
            <w:tcW w:w="392" w:type="pct"/>
            <w:noWrap/>
            <w:vAlign w:val="center"/>
          </w:tcPr>
          <w:p w14:paraId="72EF28A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0.04</w:t>
            </w:r>
          </w:p>
        </w:tc>
        <w:tc>
          <w:tcPr>
            <w:tcW w:w="489" w:type="pct"/>
            <w:noWrap/>
            <w:vAlign w:val="center"/>
          </w:tcPr>
          <w:p w14:paraId="5BF7CE7C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0.6</w:t>
            </w:r>
          </w:p>
        </w:tc>
        <w:tc>
          <w:tcPr>
            <w:tcW w:w="431" w:type="pct"/>
            <w:noWrap/>
            <w:vAlign w:val="center"/>
          </w:tcPr>
          <w:p w14:paraId="4CB944E3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0.004</w:t>
            </w:r>
          </w:p>
        </w:tc>
        <w:tc>
          <w:tcPr>
            <w:tcW w:w="489" w:type="pct"/>
            <w:noWrap/>
            <w:vAlign w:val="center"/>
          </w:tcPr>
          <w:p w14:paraId="7A948A22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0.9</w:t>
            </w:r>
          </w:p>
        </w:tc>
        <w:tc>
          <w:tcPr>
            <w:tcW w:w="372" w:type="pct"/>
            <w:noWrap/>
            <w:vAlign w:val="center"/>
          </w:tcPr>
          <w:p w14:paraId="2F843A1B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0.22</w:t>
            </w:r>
          </w:p>
        </w:tc>
        <w:tc>
          <w:tcPr>
            <w:tcW w:w="489" w:type="pct"/>
            <w:noWrap/>
            <w:vAlign w:val="center"/>
          </w:tcPr>
          <w:p w14:paraId="7EB5EC1B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0.26</w:t>
            </w:r>
          </w:p>
        </w:tc>
      </w:tr>
      <w:tr w:rsidR="00227658" w14:paraId="2F04E4FA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5707D90C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lumbar L3-L4</w:t>
            </w:r>
          </w:p>
        </w:tc>
        <w:tc>
          <w:tcPr>
            <w:tcW w:w="1250" w:type="pct"/>
            <w:noWrap/>
            <w:vAlign w:val="center"/>
          </w:tcPr>
          <w:p w14:paraId="631E829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Total Lean Mass</w:t>
            </w:r>
          </w:p>
        </w:tc>
        <w:tc>
          <w:tcPr>
            <w:tcW w:w="392" w:type="pct"/>
            <w:noWrap/>
            <w:vAlign w:val="center"/>
          </w:tcPr>
          <w:p w14:paraId="2485B866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-0.03</w:t>
            </w:r>
          </w:p>
        </w:tc>
        <w:tc>
          <w:tcPr>
            <w:tcW w:w="489" w:type="pct"/>
            <w:noWrap/>
            <w:vAlign w:val="center"/>
          </w:tcPr>
          <w:p w14:paraId="38FFE21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0.7</w:t>
            </w:r>
          </w:p>
        </w:tc>
        <w:tc>
          <w:tcPr>
            <w:tcW w:w="431" w:type="pct"/>
            <w:noWrap/>
            <w:vAlign w:val="center"/>
          </w:tcPr>
          <w:p w14:paraId="4B917FAB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-0.016</w:t>
            </w:r>
          </w:p>
        </w:tc>
        <w:tc>
          <w:tcPr>
            <w:tcW w:w="489" w:type="pct"/>
            <w:noWrap/>
            <w:vAlign w:val="center"/>
          </w:tcPr>
          <w:p w14:paraId="27DBB1DE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0.8</w:t>
            </w:r>
          </w:p>
        </w:tc>
        <w:tc>
          <w:tcPr>
            <w:tcW w:w="372" w:type="pct"/>
            <w:noWrap/>
            <w:vAlign w:val="center"/>
          </w:tcPr>
          <w:p w14:paraId="324356F5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0.05</w:t>
            </w:r>
          </w:p>
        </w:tc>
        <w:tc>
          <w:tcPr>
            <w:tcW w:w="489" w:type="pct"/>
            <w:noWrap/>
            <w:vAlign w:val="center"/>
          </w:tcPr>
          <w:p w14:paraId="5C6BCF84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0.7</w:t>
            </w:r>
          </w:p>
        </w:tc>
      </w:tr>
      <w:tr w:rsidR="00227658" w14:paraId="33404A90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69D1257B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lumbar L3-L4</w:t>
            </w:r>
          </w:p>
        </w:tc>
        <w:tc>
          <w:tcPr>
            <w:tcW w:w="1250" w:type="pct"/>
            <w:noWrap/>
            <w:vAlign w:val="center"/>
          </w:tcPr>
          <w:p w14:paraId="1797D7A6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Total Regional Fat%</w:t>
            </w:r>
          </w:p>
        </w:tc>
        <w:tc>
          <w:tcPr>
            <w:tcW w:w="392" w:type="pct"/>
            <w:noWrap/>
            <w:vAlign w:val="center"/>
          </w:tcPr>
          <w:p w14:paraId="3738A75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0.03</w:t>
            </w:r>
          </w:p>
        </w:tc>
        <w:tc>
          <w:tcPr>
            <w:tcW w:w="489" w:type="pct"/>
            <w:noWrap/>
            <w:vAlign w:val="center"/>
          </w:tcPr>
          <w:p w14:paraId="13796D22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0.6</w:t>
            </w:r>
          </w:p>
        </w:tc>
        <w:tc>
          <w:tcPr>
            <w:tcW w:w="431" w:type="pct"/>
            <w:noWrap/>
            <w:vAlign w:val="center"/>
          </w:tcPr>
          <w:p w14:paraId="345C7CBB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-0.005</w:t>
            </w:r>
          </w:p>
        </w:tc>
        <w:tc>
          <w:tcPr>
            <w:tcW w:w="489" w:type="pct"/>
            <w:noWrap/>
            <w:vAlign w:val="center"/>
          </w:tcPr>
          <w:p w14:paraId="5B29E16E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0.9</w:t>
            </w:r>
          </w:p>
        </w:tc>
        <w:tc>
          <w:tcPr>
            <w:tcW w:w="372" w:type="pct"/>
            <w:noWrap/>
            <w:vAlign w:val="center"/>
          </w:tcPr>
          <w:p w14:paraId="70BA2E72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0.08</w:t>
            </w:r>
          </w:p>
        </w:tc>
        <w:tc>
          <w:tcPr>
            <w:tcW w:w="489" w:type="pct"/>
            <w:noWrap/>
            <w:vAlign w:val="center"/>
          </w:tcPr>
          <w:p w14:paraId="3194C46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0.6</w:t>
            </w:r>
          </w:p>
        </w:tc>
      </w:tr>
      <w:tr w:rsidR="00227658" w14:paraId="3EF4D4EF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44793C4C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lumbar L3-L4</w:t>
            </w:r>
          </w:p>
        </w:tc>
        <w:tc>
          <w:tcPr>
            <w:tcW w:w="1250" w:type="pct"/>
            <w:noWrap/>
            <w:vAlign w:val="center"/>
          </w:tcPr>
          <w:p w14:paraId="7A0AFC1C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Android Regional Fat%</w:t>
            </w:r>
          </w:p>
        </w:tc>
        <w:tc>
          <w:tcPr>
            <w:tcW w:w="392" w:type="pct"/>
            <w:noWrap/>
            <w:vAlign w:val="center"/>
          </w:tcPr>
          <w:p w14:paraId="1276A97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0.04</w:t>
            </w:r>
          </w:p>
        </w:tc>
        <w:tc>
          <w:tcPr>
            <w:tcW w:w="489" w:type="pct"/>
            <w:noWrap/>
            <w:vAlign w:val="center"/>
          </w:tcPr>
          <w:p w14:paraId="6D503EA0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0.6</w:t>
            </w:r>
          </w:p>
        </w:tc>
        <w:tc>
          <w:tcPr>
            <w:tcW w:w="431" w:type="pct"/>
            <w:noWrap/>
            <w:vAlign w:val="center"/>
          </w:tcPr>
          <w:p w14:paraId="3A7F7EC1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-0.01</w:t>
            </w:r>
          </w:p>
        </w:tc>
        <w:tc>
          <w:tcPr>
            <w:tcW w:w="489" w:type="pct"/>
            <w:noWrap/>
            <w:vAlign w:val="center"/>
          </w:tcPr>
          <w:p w14:paraId="482E8B0E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0.9</w:t>
            </w:r>
          </w:p>
        </w:tc>
        <w:tc>
          <w:tcPr>
            <w:tcW w:w="372" w:type="pct"/>
            <w:noWrap/>
            <w:vAlign w:val="center"/>
          </w:tcPr>
          <w:p w14:paraId="3C9962D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</w:t>
            </w:r>
          </w:p>
        </w:tc>
        <w:tc>
          <w:tcPr>
            <w:tcW w:w="489" w:type="pct"/>
            <w:noWrap/>
            <w:vAlign w:val="center"/>
          </w:tcPr>
          <w:p w14:paraId="63729CC3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0.2</w:t>
            </w:r>
          </w:p>
        </w:tc>
      </w:tr>
      <w:tr w:rsidR="00227658" w14:paraId="48D0F8D5" w14:textId="77777777" w:rsidTr="007D4D1B">
        <w:trPr>
          <w:trHeight w:val="290"/>
        </w:trPr>
        <w:tc>
          <w:tcPr>
            <w:tcW w:w="1087" w:type="pct"/>
            <w:noWrap/>
            <w:vAlign w:val="center"/>
          </w:tcPr>
          <w:p w14:paraId="5199A47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BMD lumbar L3-L4</w:t>
            </w:r>
          </w:p>
        </w:tc>
        <w:tc>
          <w:tcPr>
            <w:tcW w:w="1250" w:type="pct"/>
            <w:noWrap/>
            <w:vAlign w:val="center"/>
          </w:tcPr>
          <w:p w14:paraId="0E479305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G</w:t>
            </w:r>
            <w:r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y</w:t>
            </w: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noid Regional Fat%</w:t>
            </w:r>
          </w:p>
        </w:tc>
        <w:tc>
          <w:tcPr>
            <w:tcW w:w="392" w:type="pct"/>
            <w:noWrap/>
            <w:vAlign w:val="center"/>
          </w:tcPr>
          <w:p w14:paraId="6ADFF13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0.03</w:t>
            </w:r>
          </w:p>
        </w:tc>
        <w:tc>
          <w:tcPr>
            <w:tcW w:w="489" w:type="pct"/>
            <w:noWrap/>
            <w:vAlign w:val="center"/>
          </w:tcPr>
          <w:p w14:paraId="2C35D959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0.7</w:t>
            </w:r>
          </w:p>
        </w:tc>
        <w:tc>
          <w:tcPr>
            <w:tcW w:w="431" w:type="pct"/>
            <w:noWrap/>
            <w:vAlign w:val="center"/>
          </w:tcPr>
          <w:p w14:paraId="28DFE34E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-0.01</w:t>
            </w:r>
          </w:p>
        </w:tc>
        <w:tc>
          <w:tcPr>
            <w:tcW w:w="489" w:type="pct"/>
            <w:noWrap/>
            <w:vAlign w:val="center"/>
          </w:tcPr>
          <w:p w14:paraId="301FF51D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0.8</w:t>
            </w:r>
          </w:p>
        </w:tc>
        <w:tc>
          <w:tcPr>
            <w:tcW w:w="372" w:type="pct"/>
            <w:noWrap/>
            <w:vAlign w:val="center"/>
          </w:tcPr>
          <w:p w14:paraId="550B21D7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-0.03</w:t>
            </w:r>
          </w:p>
        </w:tc>
        <w:tc>
          <w:tcPr>
            <w:tcW w:w="489" w:type="pct"/>
            <w:noWrap/>
            <w:vAlign w:val="center"/>
          </w:tcPr>
          <w:p w14:paraId="271E19D0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0.8</w:t>
            </w:r>
          </w:p>
        </w:tc>
      </w:tr>
      <w:tr w:rsidR="00227658" w14:paraId="1D2003BB" w14:textId="77777777" w:rsidTr="007D4D1B">
        <w:trPr>
          <w:trHeight w:val="290"/>
        </w:trPr>
        <w:tc>
          <w:tcPr>
            <w:tcW w:w="5000" w:type="pct"/>
            <w:gridSpan w:val="8"/>
            <w:noWrap/>
            <w:vAlign w:val="center"/>
          </w:tcPr>
          <w:p w14:paraId="13E6ED08" w14:textId="77777777" w:rsidR="00227658" w:rsidRPr="006E65B9" w:rsidRDefault="00227658" w:rsidP="007D4D1B">
            <w:pPr>
              <w:shd w:val="clear" w:color="auto" w:fill="FFFFFF"/>
              <w:tabs>
                <w:tab w:val="left" w:pos="1648"/>
              </w:tabs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</w:pPr>
            <w:r w:rsidRPr="006E65B9"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Abbreviations:</w:t>
            </w: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 xml:space="preserve"> BMD, bone mineral density; DXA, dual-energy X-ray absorptiometry; BMI, body mass index.</w:t>
            </w: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br/>
            </w:r>
            <w:r w:rsidRPr="006E65B9">
              <w:rPr>
                <w:rFonts w:ascii="Times New Roman" w:eastAsia="Times New Roman" w:hAnsi="Times New Roman" w:cs="Times New Roman"/>
                <w:b/>
                <w:bCs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>Note:</w:t>
            </w:r>
            <w:r w:rsidRPr="006E65B9">
              <w:rPr>
                <w:rFonts w:ascii="Times New Roman" w:eastAsia="Times New Roman" w:hAnsi="Times New Roman" w:cs="Times New Roman"/>
                <w:color w:val="222222"/>
                <w:kern w:val="0"/>
                <w:sz w:val="20"/>
                <w:szCs w:val="20"/>
                <w:lang w:eastAsia="es-CL"/>
                <w14:ligatures w14:val="none"/>
              </w:rPr>
              <w:t xml:space="preserve"> Values are Spearman’s correlation coefficients (ρ). Analyses were conducted using complete-case data for each anatomical site.</w:t>
            </w:r>
          </w:p>
        </w:tc>
      </w:tr>
    </w:tbl>
    <w:p w14:paraId="5A424C27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658"/>
    <w:rsid w:val="00227658"/>
    <w:rsid w:val="003C2EF4"/>
    <w:rsid w:val="00446799"/>
    <w:rsid w:val="006A7E07"/>
    <w:rsid w:val="00701021"/>
    <w:rsid w:val="00B74216"/>
    <w:rsid w:val="00D62F8C"/>
    <w:rsid w:val="00E44DD5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510D5"/>
  <w15:chartTrackingRefBased/>
  <w15:docId w15:val="{58D100D4-35E1-4BD8-ACF8-A0325786B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658"/>
    <w:pPr>
      <w:spacing w:after="0" w:line="240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765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765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765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765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765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765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765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765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765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6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76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76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76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76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76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76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76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76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76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276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765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276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7658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276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7658"/>
    <w:pPr>
      <w:spacing w:after="160"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2276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76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76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76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1507</Characters>
  <Application>Microsoft Office Word</Application>
  <DocSecurity>0</DocSecurity>
  <Lines>47</Lines>
  <Paragraphs>32</Paragraphs>
  <ScaleCrop>false</ScaleCrop>
  <Company>Springer Nature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2026-02-18T17:19:00Z</dcterms:created>
  <dcterms:modified xsi:type="dcterms:W3CDTF">2026-02-18T17:19:00Z</dcterms:modified>
</cp:coreProperties>
</file>