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42A9" w14:textId="2852043F" w:rsidR="00124892" w:rsidRPr="00AB4378" w:rsidRDefault="00124892" w:rsidP="00124892">
      <w:pPr>
        <w:spacing w:after="160" w:line="480" w:lineRule="auto"/>
        <w:rPr>
          <w:rFonts w:ascii="Times New Roman" w:hAnsi="Times New Roman" w:cs="Times New Roman"/>
          <w:b/>
          <w:bCs/>
          <w:sz w:val="24"/>
          <w:szCs w:val="24"/>
        </w:rPr>
      </w:pPr>
      <w:r w:rsidRPr="006E6A22">
        <w:rPr>
          <w:rFonts w:ascii="Times New Roman" w:hAnsi="Times New Roman" w:cs="Times New Roman"/>
          <w:b/>
          <w:bCs/>
          <w:sz w:val="24"/>
          <w:szCs w:val="24"/>
        </w:rPr>
        <w:t xml:space="preserve">Table </w:t>
      </w:r>
      <w:r>
        <w:rPr>
          <w:rFonts w:ascii="Times New Roman" w:hAnsi="Times New Roman" w:cs="Times New Roman"/>
          <w:b/>
          <w:bCs/>
          <w:sz w:val="24"/>
          <w:szCs w:val="24"/>
        </w:rPr>
        <w:t>S</w:t>
      </w:r>
      <w:r w:rsidRPr="006E6A22">
        <w:rPr>
          <w:rFonts w:ascii="Times New Roman" w:hAnsi="Times New Roman" w:cs="Times New Roman"/>
          <w:b/>
          <w:bCs/>
          <w:sz w:val="24"/>
          <w:szCs w:val="24"/>
        </w:rPr>
        <w:t xml:space="preserve">1. </w:t>
      </w:r>
      <w:r w:rsidRPr="006E6A22">
        <w:rPr>
          <w:rFonts w:ascii="Times New Roman" w:hAnsi="Times New Roman" w:cs="Times New Roman"/>
          <w:i/>
          <w:iCs/>
          <w:sz w:val="24"/>
          <w:szCs w:val="24"/>
        </w:rPr>
        <w:t>Linear Regressions Predicting Cognitive Outcomes</w:t>
      </w:r>
      <w:r>
        <w:rPr>
          <w:rFonts w:ascii="Times New Roman" w:hAnsi="Times New Roman" w:cs="Times New Roman"/>
          <w:i/>
          <w:iCs/>
          <w:sz w:val="24"/>
          <w:szCs w:val="24"/>
        </w:rPr>
        <w:t xml:space="preserve">. </w:t>
      </w:r>
      <w:r>
        <w:rPr>
          <w:rFonts w:ascii="Times New Roman" w:hAnsi="Times New Roman" w:cs="Times New Roman"/>
          <w:sz w:val="24"/>
          <w:szCs w:val="24"/>
        </w:rPr>
        <w:t>S</w:t>
      </w:r>
      <w:r w:rsidRPr="00AB4378">
        <w:rPr>
          <w:rFonts w:ascii="Times New Roman" w:hAnsi="Times New Roman" w:cs="Times New Roman"/>
          <w:sz w:val="24"/>
          <w:szCs w:val="24"/>
        </w:rPr>
        <w:t xml:space="preserve">ignificant predictors </w:t>
      </w:r>
      <w:r>
        <w:rPr>
          <w:rFonts w:ascii="Times New Roman" w:hAnsi="Times New Roman" w:cs="Times New Roman"/>
          <w:sz w:val="24"/>
          <w:szCs w:val="24"/>
        </w:rPr>
        <w:t>are reported for significant models</w:t>
      </w:r>
      <w:r w:rsidRPr="00AB4378">
        <w:rPr>
          <w:rFonts w:ascii="Times New Roman" w:hAnsi="Times New Roman" w:cs="Times New Roman"/>
          <w:sz w:val="24"/>
          <w:szCs w:val="24"/>
        </w:rPr>
        <w:t>.</w:t>
      </w:r>
    </w:p>
    <w:tbl>
      <w:tblPr>
        <w:tblW w:w="5108" w:type="pct"/>
        <w:tblCellMar>
          <w:left w:w="70" w:type="dxa"/>
          <w:right w:w="70" w:type="dxa"/>
        </w:tblCellMar>
        <w:tblLook w:val="04A0" w:firstRow="1" w:lastRow="0" w:firstColumn="1" w:lastColumn="0" w:noHBand="0" w:noVBand="1"/>
      </w:tblPr>
      <w:tblGrid>
        <w:gridCol w:w="1583"/>
        <w:gridCol w:w="1010"/>
        <w:gridCol w:w="918"/>
        <w:gridCol w:w="1241"/>
        <w:gridCol w:w="2548"/>
        <w:gridCol w:w="1193"/>
        <w:gridCol w:w="1353"/>
      </w:tblGrid>
      <w:tr w:rsidR="00124892" w:rsidRPr="006E6A22" w14:paraId="744DA819" w14:textId="77777777" w:rsidTr="00E4363B">
        <w:trPr>
          <w:trHeight w:val="293"/>
        </w:trPr>
        <w:tc>
          <w:tcPr>
            <w:tcW w:w="804" w:type="pct"/>
            <w:tcBorders>
              <w:left w:val="nil"/>
              <w:bottom w:val="single" w:sz="8" w:space="0" w:color="auto"/>
              <w:right w:val="nil"/>
            </w:tcBorders>
            <w:vAlign w:val="center"/>
            <w:hideMark/>
          </w:tcPr>
          <w:p w14:paraId="2D633612"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 xml:space="preserve">Outcome </w:t>
            </w:r>
          </w:p>
        </w:tc>
        <w:tc>
          <w:tcPr>
            <w:tcW w:w="513" w:type="pct"/>
            <w:tcBorders>
              <w:left w:val="nil"/>
              <w:bottom w:val="single" w:sz="8" w:space="0" w:color="auto"/>
              <w:right w:val="nil"/>
            </w:tcBorders>
            <w:vAlign w:val="center"/>
            <w:hideMark/>
          </w:tcPr>
          <w:p w14:paraId="521E20DD" w14:textId="21CDEBEB"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R²</w:t>
            </w:r>
          </w:p>
        </w:tc>
        <w:tc>
          <w:tcPr>
            <w:tcW w:w="466" w:type="pct"/>
            <w:tcBorders>
              <w:left w:val="nil"/>
              <w:bottom w:val="single" w:sz="8" w:space="0" w:color="auto"/>
              <w:right w:val="nil"/>
            </w:tcBorders>
            <w:vAlign w:val="center"/>
            <w:hideMark/>
          </w:tcPr>
          <w:p w14:paraId="68DF8D55"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F</w:t>
            </w:r>
          </w:p>
        </w:tc>
        <w:tc>
          <w:tcPr>
            <w:tcW w:w="630" w:type="pct"/>
            <w:tcBorders>
              <w:left w:val="nil"/>
              <w:bottom w:val="single" w:sz="8" w:space="0" w:color="auto"/>
              <w:right w:val="nil"/>
            </w:tcBorders>
            <w:vAlign w:val="center"/>
            <w:hideMark/>
          </w:tcPr>
          <w:p w14:paraId="633DE7EB"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M p-value</w:t>
            </w:r>
          </w:p>
        </w:tc>
        <w:tc>
          <w:tcPr>
            <w:tcW w:w="1294" w:type="pct"/>
            <w:tcBorders>
              <w:left w:val="nil"/>
              <w:bottom w:val="single" w:sz="8" w:space="0" w:color="auto"/>
              <w:right w:val="nil"/>
            </w:tcBorders>
            <w:vAlign w:val="center"/>
            <w:hideMark/>
          </w:tcPr>
          <w:p w14:paraId="58F70DBE"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Sig. predictors</w:t>
            </w:r>
          </w:p>
        </w:tc>
        <w:tc>
          <w:tcPr>
            <w:tcW w:w="606" w:type="pct"/>
            <w:tcBorders>
              <w:left w:val="nil"/>
              <w:bottom w:val="single" w:sz="8" w:space="0" w:color="auto"/>
              <w:right w:val="nil"/>
            </w:tcBorders>
            <w:vAlign w:val="center"/>
            <w:hideMark/>
          </w:tcPr>
          <w:p w14:paraId="18D71708"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B (</w:t>
            </w:r>
            <w:proofErr w:type="spellStart"/>
            <w:r w:rsidRPr="00BF269C">
              <w:rPr>
                <w:rFonts w:ascii="Times New Roman" w:eastAsia="Times New Roman" w:hAnsi="Times New Roman" w:cs="Times New Roman"/>
                <w:b/>
                <w:bCs/>
                <w:color w:val="000000"/>
                <w:sz w:val="24"/>
                <w:szCs w:val="24"/>
              </w:rPr>
              <w:t>coeff</w:t>
            </w:r>
            <w:proofErr w:type="spellEnd"/>
            <w:r w:rsidRPr="00BF269C">
              <w:rPr>
                <w:rFonts w:ascii="Times New Roman" w:eastAsia="Times New Roman" w:hAnsi="Times New Roman" w:cs="Times New Roman"/>
                <w:b/>
                <w:bCs/>
                <w:color w:val="000000"/>
                <w:sz w:val="24"/>
                <w:szCs w:val="24"/>
              </w:rPr>
              <w:t>.)</w:t>
            </w:r>
          </w:p>
        </w:tc>
        <w:tc>
          <w:tcPr>
            <w:tcW w:w="687" w:type="pct"/>
            <w:tcBorders>
              <w:left w:val="nil"/>
              <w:bottom w:val="single" w:sz="8" w:space="0" w:color="auto"/>
              <w:right w:val="nil"/>
            </w:tcBorders>
            <w:vAlign w:val="center"/>
            <w:hideMark/>
          </w:tcPr>
          <w:p w14:paraId="0E9B3BB1" w14:textId="77777777" w:rsidR="00124892" w:rsidRPr="00BF269C" w:rsidRDefault="00124892" w:rsidP="004C54CD">
            <w:pPr>
              <w:spacing w:line="240" w:lineRule="auto"/>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P p-value</w:t>
            </w:r>
          </w:p>
        </w:tc>
      </w:tr>
      <w:tr w:rsidR="00124892" w:rsidRPr="006E6A22" w14:paraId="7F497D8C" w14:textId="77777777" w:rsidTr="004C54CD">
        <w:trPr>
          <w:trHeight w:val="285"/>
        </w:trPr>
        <w:tc>
          <w:tcPr>
            <w:tcW w:w="804" w:type="pct"/>
            <w:tcBorders>
              <w:top w:val="nil"/>
              <w:left w:val="nil"/>
              <w:bottom w:val="nil"/>
              <w:right w:val="nil"/>
            </w:tcBorders>
            <w:vAlign w:val="center"/>
            <w:hideMark/>
          </w:tcPr>
          <w:p w14:paraId="6236CD21"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MoCA</w:t>
            </w:r>
          </w:p>
        </w:tc>
        <w:tc>
          <w:tcPr>
            <w:tcW w:w="513" w:type="pct"/>
            <w:tcBorders>
              <w:top w:val="nil"/>
              <w:left w:val="nil"/>
              <w:bottom w:val="nil"/>
              <w:right w:val="nil"/>
            </w:tcBorders>
            <w:vAlign w:val="center"/>
            <w:hideMark/>
          </w:tcPr>
          <w:p w14:paraId="6B68432D" w14:textId="4749221B"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0</w:t>
            </w:r>
          </w:p>
        </w:tc>
        <w:tc>
          <w:tcPr>
            <w:tcW w:w="466" w:type="pct"/>
            <w:tcBorders>
              <w:top w:val="nil"/>
              <w:left w:val="nil"/>
              <w:bottom w:val="nil"/>
              <w:right w:val="nil"/>
            </w:tcBorders>
            <w:vAlign w:val="center"/>
            <w:hideMark/>
          </w:tcPr>
          <w:p w14:paraId="19E60D89"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0.918</w:t>
            </w:r>
          </w:p>
        </w:tc>
        <w:tc>
          <w:tcPr>
            <w:tcW w:w="630" w:type="pct"/>
            <w:tcBorders>
              <w:top w:val="nil"/>
              <w:left w:val="nil"/>
              <w:bottom w:val="nil"/>
              <w:right w:val="nil"/>
            </w:tcBorders>
            <w:vAlign w:val="center"/>
            <w:hideMark/>
          </w:tcPr>
          <w:p w14:paraId="29A201BC"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.500</w:t>
            </w:r>
          </w:p>
        </w:tc>
        <w:tc>
          <w:tcPr>
            <w:tcW w:w="1294" w:type="pct"/>
            <w:tcBorders>
              <w:top w:val="nil"/>
              <w:left w:val="nil"/>
              <w:bottom w:val="nil"/>
              <w:right w:val="nil"/>
            </w:tcBorders>
            <w:vAlign w:val="center"/>
            <w:hideMark/>
          </w:tcPr>
          <w:p w14:paraId="47294F48" w14:textId="77777777" w:rsidR="00124892" w:rsidRPr="00BF269C" w:rsidRDefault="00124892" w:rsidP="004C54CD">
            <w:pPr>
              <w:spacing w:line="240" w:lineRule="auto"/>
              <w:rPr>
                <w:rFonts w:ascii="Times New Roman" w:eastAsia="Times New Roman" w:hAnsi="Times New Roman" w:cs="Times New Roman"/>
                <w:color w:val="000000"/>
                <w:sz w:val="24"/>
                <w:szCs w:val="24"/>
              </w:rPr>
            </w:pPr>
          </w:p>
        </w:tc>
        <w:tc>
          <w:tcPr>
            <w:tcW w:w="606" w:type="pct"/>
            <w:tcBorders>
              <w:top w:val="nil"/>
              <w:left w:val="nil"/>
              <w:bottom w:val="nil"/>
              <w:right w:val="nil"/>
            </w:tcBorders>
            <w:vAlign w:val="center"/>
            <w:hideMark/>
          </w:tcPr>
          <w:p w14:paraId="16D349A9"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687" w:type="pct"/>
            <w:tcBorders>
              <w:top w:val="nil"/>
              <w:left w:val="nil"/>
              <w:bottom w:val="nil"/>
              <w:right w:val="nil"/>
            </w:tcBorders>
            <w:vAlign w:val="center"/>
            <w:hideMark/>
          </w:tcPr>
          <w:p w14:paraId="42BD9D54"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r>
      <w:tr w:rsidR="00124892" w:rsidRPr="006E6A22" w14:paraId="07055262" w14:textId="77777777" w:rsidTr="004C54CD">
        <w:trPr>
          <w:trHeight w:val="285"/>
        </w:trPr>
        <w:tc>
          <w:tcPr>
            <w:tcW w:w="804" w:type="pct"/>
            <w:tcBorders>
              <w:top w:val="nil"/>
              <w:left w:val="nil"/>
              <w:bottom w:val="nil"/>
              <w:right w:val="nil"/>
            </w:tcBorders>
            <w:vAlign w:val="center"/>
            <w:hideMark/>
          </w:tcPr>
          <w:p w14:paraId="4162627D" w14:textId="77777777" w:rsidR="00124892" w:rsidRPr="00BF269C" w:rsidRDefault="00124892" w:rsidP="004C54CD">
            <w:pPr>
              <w:spacing w:line="240" w:lineRule="auto"/>
              <w:rPr>
                <w:rFonts w:ascii="Times New Roman" w:eastAsia="Times New Roman" w:hAnsi="Times New Roman" w:cs="Times New Roman"/>
                <w:color w:val="000000"/>
                <w:sz w:val="24"/>
                <w:szCs w:val="24"/>
              </w:rPr>
            </w:pPr>
            <w:proofErr w:type="spellStart"/>
            <w:r w:rsidRPr="00BF269C">
              <w:rPr>
                <w:rFonts w:ascii="Times New Roman" w:eastAsia="Times New Roman" w:hAnsi="Times New Roman" w:cs="Times New Roman"/>
                <w:color w:val="000000"/>
                <w:sz w:val="24"/>
                <w:szCs w:val="24"/>
              </w:rPr>
              <w:t>ItFNAT</w:t>
            </w:r>
            <w:proofErr w:type="spellEnd"/>
            <w:r w:rsidRPr="00BF269C">
              <w:rPr>
                <w:rFonts w:ascii="Times New Roman" w:eastAsia="Times New Roman" w:hAnsi="Times New Roman" w:cs="Times New Roman"/>
                <w:color w:val="000000"/>
                <w:sz w:val="24"/>
                <w:szCs w:val="24"/>
              </w:rPr>
              <w:t xml:space="preserve"> DFRs</w:t>
            </w:r>
          </w:p>
        </w:tc>
        <w:tc>
          <w:tcPr>
            <w:tcW w:w="513" w:type="pct"/>
            <w:tcBorders>
              <w:top w:val="nil"/>
              <w:left w:val="nil"/>
              <w:bottom w:val="nil"/>
              <w:right w:val="nil"/>
            </w:tcBorders>
            <w:vAlign w:val="center"/>
            <w:hideMark/>
          </w:tcPr>
          <w:p w14:paraId="76692E59" w14:textId="5BAE2E90"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25</w:t>
            </w:r>
          </w:p>
        </w:tc>
        <w:tc>
          <w:tcPr>
            <w:tcW w:w="466" w:type="pct"/>
            <w:tcBorders>
              <w:top w:val="nil"/>
              <w:left w:val="nil"/>
              <w:bottom w:val="nil"/>
              <w:right w:val="nil"/>
            </w:tcBorders>
            <w:vAlign w:val="center"/>
            <w:hideMark/>
          </w:tcPr>
          <w:p w14:paraId="3C23FD79"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2.082</w:t>
            </w:r>
          </w:p>
        </w:tc>
        <w:tc>
          <w:tcPr>
            <w:tcW w:w="630" w:type="pct"/>
            <w:tcBorders>
              <w:top w:val="nil"/>
              <w:left w:val="nil"/>
              <w:bottom w:val="nil"/>
              <w:right w:val="nil"/>
            </w:tcBorders>
            <w:vAlign w:val="center"/>
            <w:hideMark/>
          </w:tcPr>
          <w:p w14:paraId="4BBFEF96"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.035</w:t>
            </w:r>
          </w:p>
        </w:tc>
        <w:tc>
          <w:tcPr>
            <w:tcW w:w="1294" w:type="pct"/>
            <w:tcBorders>
              <w:top w:val="nil"/>
              <w:left w:val="nil"/>
              <w:bottom w:val="nil"/>
              <w:right w:val="nil"/>
            </w:tcBorders>
            <w:vAlign w:val="center"/>
            <w:hideMark/>
          </w:tcPr>
          <w:p w14:paraId="1D572529"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Living with ≥2 people</w:t>
            </w:r>
          </w:p>
        </w:tc>
        <w:tc>
          <w:tcPr>
            <w:tcW w:w="606" w:type="pct"/>
            <w:tcBorders>
              <w:top w:val="nil"/>
              <w:left w:val="nil"/>
              <w:bottom w:val="nil"/>
              <w:right w:val="nil"/>
            </w:tcBorders>
            <w:vAlign w:val="center"/>
            <w:hideMark/>
          </w:tcPr>
          <w:p w14:paraId="33395D4D"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0.874</w:t>
            </w:r>
          </w:p>
        </w:tc>
        <w:tc>
          <w:tcPr>
            <w:tcW w:w="687" w:type="pct"/>
            <w:tcBorders>
              <w:top w:val="nil"/>
              <w:left w:val="nil"/>
              <w:bottom w:val="nil"/>
              <w:right w:val="nil"/>
            </w:tcBorders>
            <w:vAlign w:val="center"/>
            <w:hideMark/>
          </w:tcPr>
          <w:p w14:paraId="3ABD30C9"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.006</w:t>
            </w:r>
          </w:p>
        </w:tc>
      </w:tr>
      <w:tr w:rsidR="00124892" w:rsidRPr="006E6A22" w14:paraId="2B36B83C" w14:textId="77777777" w:rsidTr="004C54CD">
        <w:trPr>
          <w:trHeight w:val="285"/>
        </w:trPr>
        <w:tc>
          <w:tcPr>
            <w:tcW w:w="804" w:type="pct"/>
            <w:tcBorders>
              <w:top w:val="nil"/>
              <w:left w:val="nil"/>
              <w:bottom w:val="nil"/>
              <w:right w:val="nil"/>
            </w:tcBorders>
            <w:vAlign w:val="center"/>
            <w:hideMark/>
          </w:tcPr>
          <w:p w14:paraId="72363864"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SET</w:t>
            </w:r>
          </w:p>
        </w:tc>
        <w:tc>
          <w:tcPr>
            <w:tcW w:w="513" w:type="pct"/>
            <w:tcBorders>
              <w:top w:val="nil"/>
              <w:left w:val="nil"/>
              <w:bottom w:val="nil"/>
              <w:right w:val="nil"/>
            </w:tcBorders>
            <w:vAlign w:val="center"/>
            <w:hideMark/>
          </w:tcPr>
          <w:p w14:paraId="251E3669" w14:textId="05B23F18"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71</w:t>
            </w:r>
          </w:p>
        </w:tc>
        <w:tc>
          <w:tcPr>
            <w:tcW w:w="466" w:type="pct"/>
            <w:tcBorders>
              <w:top w:val="nil"/>
              <w:left w:val="nil"/>
              <w:bottom w:val="nil"/>
              <w:right w:val="nil"/>
            </w:tcBorders>
            <w:vAlign w:val="center"/>
            <w:hideMark/>
          </w:tcPr>
          <w:p w14:paraId="131A2B25"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6.267</w:t>
            </w:r>
          </w:p>
        </w:tc>
        <w:tc>
          <w:tcPr>
            <w:tcW w:w="630" w:type="pct"/>
            <w:tcBorders>
              <w:top w:val="nil"/>
              <w:left w:val="nil"/>
              <w:bottom w:val="nil"/>
              <w:right w:val="nil"/>
            </w:tcBorders>
            <w:vAlign w:val="center"/>
            <w:hideMark/>
          </w:tcPr>
          <w:p w14:paraId="6DF5EB7A"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&lt; .001</w:t>
            </w:r>
          </w:p>
        </w:tc>
        <w:tc>
          <w:tcPr>
            <w:tcW w:w="1294" w:type="pct"/>
            <w:tcBorders>
              <w:top w:val="nil"/>
              <w:left w:val="nil"/>
              <w:bottom w:val="nil"/>
              <w:right w:val="nil"/>
            </w:tcBorders>
            <w:vAlign w:val="center"/>
            <w:hideMark/>
          </w:tcPr>
          <w:p w14:paraId="0E579AA3"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Widowed</w:t>
            </w:r>
          </w:p>
        </w:tc>
        <w:tc>
          <w:tcPr>
            <w:tcW w:w="606" w:type="pct"/>
            <w:tcBorders>
              <w:top w:val="nil"/>
              <w:left w:val="nil"/>
              <w:bottom w:val="nil"/>
              <w:right w:val="nil"/>
            </w:tcBorders>
            <w:vAlign w:val="center"/>
            <w:hideMark/>
          </w:tcPr>
          <w:p w14:paraId="51D427AB"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6E6A22">
              <w:rPr>
                <w:rFonts w:ascii="Times New Roman" w:eastAsia="Arial Unicode MS" w:hAnsi="Times New Roman" w:cs="Times New Roman"/>
                <w:sz w:val="24"/>
                <w:szCs w:val="24"/>
              </w:rPr>
              <w:t>-</w:t>
            </w:r>
            <w:r w:rsidRPr="00BF269C">
              <w:rPr>
                <w:rFonts w:ascii="Times New Roman" w:eastAsia="Times New Roman" w:hAnsi="Times New Roman" w:cs="Times New Roman"/>
                <w:color w:val="000000"/>
                <w:sz w:val="24"/>
                <w:szCs w:val="24"/>
              </w:rPr>
              <w:t>3.355</w:t>
            </w:r>
          </w:p>
        </w:tc>
        <w:tc>
          <w:tcPr>
            <w:tcW w:w="687" w:type="pct"/>
            <w:tcBorders>
              <w:top w:val="nil"/>
              <w:left w:val="nil"/>
              <w:bottom w:val="nil"/>
              <w:right w:val="nil"/>
            </w:tcBorders>
            <w:vAlign w:val="center"/>
            <w:hideMark/>
          </w:tcPr>
          <w:p w14:paraId="5302BDC3"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&lt; .001</w:t>
            </w:r>
          </w:p>
        </w:tc>
      </w:tr>
      <w:tr w:rsidR="00124892" w:rsidRPr="006E6A22" w14:paraId="03049524" w14:textId="77777777" w:rsidTr="004C54CD">
        <w:trPr>
          <w:trHeight w:val="285"/>
        </w:trPr>
        <w:tc>
          <w:tcPr>
            <w:tcW w:w="804" w:type="pct"/>
            <w:tcBorders>
              <w:top w:val="nil"/>
              <w:left w:val="nil"/>
              <w:bottom w:val="nil"/>
              <w:right w:val="nil"/>
            </w:tcBorders>
            <w:vAlign w:val="center"/>
            <w:hideMark/>
          </w:tcPr>
          <w:p w14:paraId="6D4699D4" w14:textId="77777777" w:rsidR="00124892" w:rsidRPr="00BF269C" w:rsidRDefault="00124892" w:rsidP="004C54CD">
            <w:pPr>
              <w:spacing w:line="240" w:lineRule="auto"/>
              <w:rPr>
                <w:rFonts w:ascii="Times New Roman" w:eastAsia="Times New Roman" w:hAnsi="Times New Roman" w:cs="Times New Roman"/>
                <w:color w:val="000000"/>
                <w:sz w:val="24"/>
                <w:szCs w:val="24"/>
              </w:rPr>
            </w:pPr>
          </w:p>
        </w:tc>
        <w:tc>
          <w:tcPr>
            <w:tcW w:w="513" w:type="pct"/>
            <w:tcBorders>
              <w:top w:val="nil"/>
              <w:left w:val="nil"/>
              <w:bottom w:val="nil"/>
              <w:right w:val="nil"/>
            </w:tcBorders>
            <w:vAlign w:val="center"/>
            <w:hideMark/>
          </w:tcPr>
          <w:p w14:paraId="48885785"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466" w:type="pct"/>
            <w:tcBorders>
              <w:top w:val="nil"/>
              <w:left w:val="nil"/>
              <w:bottom w:val="nil"/>
              <w:right w:val="nil"/>
            </w:tcBorders>
            <w:vAlign w:val="center"/>
            <w:hideMark/>
          </w:tcPr>
          <w:p w14:paraId="31926CBF"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630" w:type="pct"/>
            <w:tcBorders>
              <w:top w:val="nil"/>
              <w:left w:val="nil"/>
              <w:bottom w:val="nil"/>
              <w:right w:val="nil"/>
            </w:tcBorders>
            <w:vAlign w:val="center"/>
            <w:hideMark/>
          </w:tcPr>
          <w:p w14:paraId="5962B6A6"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1294" w:type="pct"/>
            <w:tcBorders>
              <w:top w:val="nil"/>
              <w:left w:val="nil"/>
              <w:bottom w:val="nil"/>
              <w:right w:val="nil"/>
            </w:tcBorders>
            <w:vAlign w:val="center"/>
            <w:hideMark/>
          </w:tcPr>
          <w:p w14:paraId="3B05E149"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Living with ≥2 people</w:t>
            </w:r>
          </w:p>
        </w:tc>
        <w:tc>
          <w:tcPr>
            <w:tcW w:w="606" w:type="pct"/>
            <w:tcBorders>
              <w:top w:val="nil"/>
              <w:left w:val="nil"/>
              <w:bottom w:val="nil"/>
              <w:right w:val="nil"/>
            </w:tcBorders>
            <w:vAlign w:val="center"/>
            <w:hideMark/>
          </w:tcPr>
          <w:p w14:paraId="6BA08555"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0.854</w:t>
            </w:r>
          </w:p>
        </w:tc>
        <w:tc>
          <w:tcPr>
            <w:tcW w:w="687" w:type="pct"/>
            <w:tcBorders>
              <w:top w:val="nil"/>
              <w:left w:val="nil"/>
              <w:bottom w:val="nil"/>
              <w:right w:val="nil"/>
            </w:tcBorders>
            <w:vAlign w:val="center"/>
            <w:hideMark/>
          </w:tcPr>
          <w:p w14:paraId="08280997"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.003</w:t>
            </w:r>
          </w:p>
        </w:tc>
      </w:tr>
      <w:tr w:rsidR="00124892" w:rsidRPr="006E6A22" w14:paraId="4D2BE27B" w14:textId="77777777" w:rsidTr="004C54CD">
        <w:trPr>
          <w:trHeight w:val="285"/>
        </w:trPr>
        <w:tc>
          <w:tcPr>
            <w:tcW w:w="804" w:type="pct"/>
            <w:tcBorders>
              <w:top w:val="nil"/>
              <w:left w:val="nil"/>
              <w:right w:val="nil"/>
            </w:tcBorders>
            <w:noWrap/>
            <w:vAlign w:val="bottom"/>
            <w:hideMark/>
          </w:tcPr>
          <w:p w14:paraId="61DA2ACB" w14:textId="77777777" w:rsidR="00124892" w:rsidRPr="00BF269C" w:rsidRDefault="00124892" w:rsidP="004C54CD">
            <w:pPr>
              <w:spacing w:line="240" w:lineRule="auto"/>
              <w:rPr>
                <w:rFonts w:ascii="Times New Roman" w:eastAsia="Times New Roman" w:hAnsi="Times New Roman" w:cs="Times New Roman"/>
                <w:color w:val="000000"/>
                <w:sz w:val="24"/>
                <w:szCs w:val="24"/>
              </w:rPr>
            </w:pPr>
          </w:p>
        </w:tc>
        <w:tc>
          <w:tcPr>
            <w:tcW w:w="513" w:type="pct"/>
            <w:tcBorders>
              <w:top w:val="nil"/>
              <w:left w:val="nil"/>
              <w:right w:val="nil"/>
            </w:tcBorders>
            <w:noWrap/>
            <w:vAlign w:val="bottom"/>
            <w:hideMark/>
          </w:tcPr>
          <w:p w14:paraId="09A887BE"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466" w:type="pct"/>
            <w:tcBorders>
              <w:top w:val="nil"/>
              <w:left w:val="nil"/>
              <w:right w:val="nil"/>
            </w:tcBorders>
            <w:noWrap/>
            <w:vAlign w:val="bottom"/>
            <w:hideMark/>
          </w:tcPr>
          <w:p w14:paraId="216C2DE9"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630" w:type="pct"/>
            <w:tcBorders>
              <w:top w:val="nil"/>
              <w:left w:val="nil"/>
              <w:right w:val="nil"/>
            </w:tcBorders>
            <w:noWrap/>
            <w:vAlign w:val="bottom"/>
            <w:hideMark/>
          </w:tcPr>
          <w:p w14:paraId="4E2A0BBA" w14:textId="77777777" w:rsidR="00124892" w:rsidRPr="00BF269C" w:rsidRDefault="00124892" w:rsidP="004C54CD">
            <w:pPr>
              <w:spacing w:line="240" w:lineRule="auto"/>
              <w:jc w:val="right"/>
              <w:rPr>
                <w:rFonts w:ascii="Times New Roman" w:eastAsia="Times New Roman" w:hAnsi="Times New Roman" w:cs="Times New Roman"/>
                <w:sz w:val="24"/>
                <w:szCs w:val="24"/>
              </w:rPr>
            </w:pPr>
          </w:p>
        </w:tc>
        <w:tc>
          <w:tcPr>
            <w:tcW w:w="1294" w:type="pct"/>
            <w:tcBorders>
              <w:top w:val="nil"/>
              <w:left w:val="nil"/>
              <w:right w:val="nil"/>
            </w:tcBorders>
            <w:noWrap/>
            <w:vAlign w:val="bottom"/>
            <w:hideMark/>
          </w:tcPr>
          <w:p w14:paraId="3E10AE5F"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LSNS</w:t>
            </w:r>
          </w:p>
        </w:tc>
        <w:tc>
          <w:tcPr>
            <w:tcW w:w="606" w:type="pct"/>
            <w:tcBorders>
              <w:top w:val="nil"/>
              <w:left w:val="nil"/>
              <w:right w:val="nil"/>
            </w:tcBorders>
            <w:noWrap/>
            <w:vAlign w:val="bottom"/>
            <w:hideMark/>
          </w:tcPr>
          <w:p w14:paraId="20FE3726"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0.106</w:t>
            </w:r>
          </w:p>
        </w:tc>
        <w:tc>
          <w:tcPr>
            <w:tcW w:w="687" w:type="pct"/>
            <w:tcBorders>
              <w:top w:val="nil"/>
              <w:left w:val="nil"/>
              <w:right w:val="nil"/>
            </w:tcBorders>
            <w:noWrap/>
            <w:vAlign w:val="bottom"/>
            <w:hideMark/>
          </w:tcPr>
          <w:p w14:paraId="53966EF7"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.003</w:t>
            </w:r>
          </w:p>
        </w:tc>
      </w:tr>
      <w:tr w:rsidR="00124892" w:rsidRPr="006E6A22" w14:paraId="1D16A504" w14:textId="77777777" w:rsidTr="004C54CD">
        <w:trPr>
          <w:trHeight w:val="293"/>
        </w:trPr>
        <w:tc>
          <w:tcPr>
            <w:tcW w:w="804" w:type="pct"/>
            <w:tcBorders>
              <w:top w:val="nil"/>
              <w:left w:val="nil"/>
              <w:bottom w:val="single" w:sz="4" w:space="0" w:color="auto"/>
              <w:right w:val="nil"/>
            </w:tcBorders>
            <w:vAlign w:val="center"/>
            <w:hideMark/>
          </w:tcPr>
          <w:p w14:paraId="279C5FFA"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SCD-Q</w:t>
            </w:r>
          </w:p>
        </w:tc>
        <w:tc>
          <w:tcPr>
            <w:tcW w:w="513" w:type="pct"/>
            <w:tcBorders>
              <w:top w:val="nil"/>
              <w:left w:val="nil"/>
              <w:bottom w:val="single" w:sz="4" w:space="0" w:color="auto"/>
              <w:right w:val="nil"/>
            </w:tcBorders>
            <w:vAlign w:val="center"/>
            <w:hideMark/>
          </w:tcPr>
          <w:p w14:paraId="351AC4C0" w14:textId="244E31EB"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26</w:t>
            </w:r>
          </w:p>
        </w:tc>
        <w:tc>
          <w:tcPr>
            <w:tcW w:w="466" w:type="pct"/>
            <w:tcBorders>
              <w:top w:val="nil"/>
              <w:left w:val="nil"/>
              <w:bottom w:val="single" w:sz="4" w:space="0" w:color="auto"/>
              <w:right w:val="nil"/>
            </w:tcBorders>
            <w:vAlign w:val="center"/>
            <w:hideMark/>
          </w:tcPr>
          <w:p w14:paraId="5EFAC5CD"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11.762</w:t>
            </w:r>
          </w:p>
        </w:tc>
        <w:tc>
          <w:tcPr>
            <w:tcW w:w="630" w:type="pct"/>
            <w:tcBorders>
              <w:top w:val="nil"/>
              <w:left w:val="nil"/>
              <w:bottom w:val="single" w:sz="4" w:space="0" w:color="auto"/>
              <w:right w:val="nil"/>
            </w:tcBorders>
            <w:vAlign w:val="center"/>
            <w:hideMark/>
          </w:tcPr>
          <w:p w14:paraId="55833153"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&lt; .001</w:t>
            </w:r>
          </w:p>
        </w:tc>
        <w:tc>
          <w:tcPr>
            <w:tcW w:w="1294" w:type="pct"/>
            <w:tcBorders>
              <w:top w:val="nil"/>
              <w:left w:val="nil"/>
              <w:bottom w:val="single" w:sz="4" w:space="0" w:color="auto"/>
              <w:right w:val="nil"/>
            </w:tcBorders>
            <w:vAlign w:val="center"/>
            <w:hideMark/>
          </w:tcPr>
          <w:p w14:paraId="25080D8D" w14:textId="77777777" w:rsidR="00124892" w:rsidRPr="00BF269C" w:rsidRDefault="00124892" w:rsidP="004C54CD">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UCLA-LS</w:t>
            </w:r>
          </w:p>
        </w:tc>
        <w:tc>
          <w:tcPr>
            <w:tcW w:w="606" w:type="pct"/>
            <w:tcBorders>
              <w:top w:val="nil"/>
              <w:left w:val="nil"/>
              <w:bottom w:val="single" w:sz="4" w:space="0" w:color="auto"/>
              <w:right w:val="nil"/>
            </w:tcBorders>
            <w:vAlign w:val="center"/>
            <w:hideMark/>
          </w:tcPr>
          <w:p w14:paraId="40FCB03E"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0.154</w:t>
            </w:r>
          </w:p>
        </w:tc>
        <w:tc>
          <w:tcPr>
            <w:tcW w:w="687" w:type="pct"/>
            <w:tcBorders>
              <w:top w:val="nil"/>
              <w:left w:val="nil"/>
              <w:bottom w:val="single" w:sz="4" w:space="0" w:color="auto"/>
              <w:right w:val="nil"/>
            </w:tcBorders>
            <w:vAlign w:val="center"/>
            <w:hideMark/>
          </w:tcPr>
          <w:p w14:paraId="39020215" w14:textId="77777777" w:rsidR="00124892" w:rsidRPr="00BF269C" w:rsidRDefault="00124892" w:rsidP="004C54CD">
            <w:pPr>
              <w:spacing w:line="240" w:lineRule="auto"/>
              <w:jc w:val="right"/>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&lt; .001</w:t>
            </w:r>
          </w:p>
        </w:tc>
      </w:tr>
      <w:tr w:rsidR="00124892" w:rsidRPr="006E6A22" w14:paraId="1DFB55EF" w14:textId="77777777" w:rsidTr="004C54CD">
        <w:trPr>
          <w:trHeight w:val="293"/>
        </w:trPr>
        <w:tc>
          <w:tcPr>
            <w:tcW w:w="5000" w:type="pct"/>
            <w:gridSpan w:val="7"/>
            <w:tcBorders>
              <w:top w:val="single" w:sz="4" w:space="0" w:color="auto"/>
              <w:left w:val="nil"/>
              <w:right w:val="nil"/>
            </w:tcBorders>
            <w:vAlign w:val="center"/>
          </w:tcPr>
          <w:p w14:paraId="08C54593" w14:textId="67ACFDB7" w:rsidR="00124892" w:rsidRDefault="00124892" w:rsidP="004C54CD">
            <w:pPr>
              <w:spacing w:after="160" w:line="240" w:lineRule="auto"/>
              <w:rPr>
                <w:rFonts w:ascii="Times New Roman" w:eastAsia="Times New Roman" w:hAnsi="Times New Roman" w:cs="Times New Roman"/>
                <w:color w:val="000000"/>
                <w:sz w:val="20"/>
                <w:szCs w:val="20"/>
              </w:rPr>
            </w:pPr>
            <w:r w:rsidRPr="003D755D">
              <w:rPr>
                <w:rFonts w:ascii="Times New Roman" w:eastAsia="Times New Roman" w:hAnsi="Times New Roman" w:cs="Times New Roman"/>
                <w:b/>
                <w:bCs/>
                <w:color w:val="000000"/>
                <w:sz w:val="20"/>
                <w:szCs w:val="20"/>
              </w:rPr>
              <w:t>Note: M p-value:</w:t>
            </w:r>
            <w:r w:rsidRPr="00BF269C">
              <w:rPr>
                <w:rFonts w:ascii="Times New Roman" w:eastAsia="Times New Roman" w:hAnsi="Times New Roman" w:cs="Times New Roman"/>
                <w:color w:val="000000"/>
                <w:sz w:val="20"/>
                <w:szCs w:val="20"/>
              </w:rPr>
              <w:t xml:space="preserve"> Model p-value; </w:t>
            </w:r>
            <w:r w:rsidRPr="003D755D">
              <w:rPr>
                <w:rFonts w:ascii="Times New Roman" w:eastAsia="Times New Roman" w:hAnsi="Times New Roman" w:cs="Times New Roman"/>
                <w:b/>
                <w:bCs/>
                <w:color w:val="000000"/>
                <w:sz w:val="20"/>
                <w:szCs w:val="20"/>
              </w:rPr>
              <w:t>P p-value:</w:t>
            </w:r>
            <w:r w:rsidRPr="00BF269C">
              <w:rPr>
                <w:rFonts w:ascii="Times New Roman" w:eastAsia="Times New Roman" w:hAnsi="Times New Roman" w:cs="Times New Roman"/>
                <w:color w:val="000000"/>
                <w:sz w:val="20"/>
                <w:szCs w:val="20"/>
              </w:rPr>
              <w:t xml:space="preserve"> Predictor p-value; </w:t>
            </w:r>
            <w:r w:rsidRPr="003D755D">
              <w:rPr>
                <w:rFonts w:ascii="Times New Roman" w:eastAsia="Times New Roman" w:hAnsi="Times New Roman" w:cs="Times New Roman"/>
                <w:b/>
                <w:bCs/>
                <w:color w:val="000000"/>
                <w:sz w:val="20"/>
                <w:szCs w:val="20"/>
              </w:rPr>
              <w:t>MoCA:</w:t>
            </w:r>
            <w:r w:rsidRPr="00BF269C">
              <w:rPr>
                <w:rFonts w:ascii="Times New Roman" w:eastAsia="Times New Roman" w:hAnsi="Times New Roman" w:cs="Times New Roman"/>
                <w:color w:val="000000"/>
                <w:sz w:val="20"/>
                <w:szCs w:val="20"/>
              </w:rPr>
              <w:t xml:space="preserve"> Montreal Cognitive Assessment total score adjusted according to Santangelo et al. (2015); </w:t>
            </w:r>
            <w:proofErr w:type="spellStart"/>
            <w:r w:rsidRPr="003D755D">
              <w:rPr>
                <w:rFonts w:ascii="Times New Roman" w:eastAsia="Times New Roman" w:hAnsi="Times New Roman" w:cs="Times New Roman"/>
                <w:b/>
                <w:bCs/>
                <w:color w:val="000000"/>
                <w:sz w:val="20"/>
                <w:szCs w:val="20"/>
              </w:rPr>
              <w:t>ItFNAT</w:t>
            </w:r>
            <w:proofErr w:type="spellEnd"/>
            <w:r w:rsidRPr="003D755D">
              <w:rPr>
                <w:rFonts w:ascii="Times New Roman" w:eastAsia="Times New Roman" w:hAnsi="Times New Roman" w:cs="Times New Roman"/>
                <w:b/>
                <w:bCs/>
                <w:color w:val="000000"/>
                <w:sz w:val="20"/>
                <w:szCs w:val="20"/>
              </w:rPr>
              <w:t xml:space="preserve"> DFRs:</w:t>
            </w:r>
            <w:r w:rsidRPr="00BF269C">
              <w:rPr>
                <w:rFonts w:ascii="Times New Roman" w:eastAsia="Times New Roman" w:hAnsi="Times New Roman" w:cs="Times New Roman"/>
                <w:color w:val="000000"/>
                <w:sz w:val="20"/>
                <w:szCs w:val="20"/>
              </w:rPr>
              <w:t xml:space="preserve"> Italian Face-Name Association Test Delayed Free Recall score adjusted according to </w:t>
            </w:r>
            <w:proofErr w:type="spellStart"/>
            <w:r w:rsidRPr="00BF269C">
              <w:rPr>
                <w:rFonts w:ascii="Times New Roman" w:eastAsia="Times New Roman" w:hAnsi="Times New Roman" w:cs="Times New Roman"/>
                <w:color w:val="000000"/>
                <w:sz w:val="20"/>
                <w:szCs w:val="20"/>
              </w:rPr>
              <w:t>Manippa</w:t>
            </w:r>
            <w:proofErr w:type="spellEnd"/>
            <w:r w:rsidRPr="00BF269C">
              <w:rPr>
                <w:rFonts w:ascii="Times New Roman" w:eastAsia="Times New Roman" w:hAnsi="Times New Roman" w:cs="Times New Roman"/>
                <w:color w:val="000000"/>
                <w:sz w:val="20"/>
                <w:szCs w:val="20"/>
              </w:rPr>
              <w:t xml:space="preserve"> et al. (2025); </w:t>
            </w:r>
            <w:r w:rsidRPr="003D755D">
              <w:rPr>
                <w:rFonts w:ascii="Times New Roman" w:eastAsia="Times New Roman" w:hAnsi="Times New Roman" w:cs="Times New Roman"/>
                <w:b/>
                <w:bCs/>
                <w:color w:val="000000"/>
                <w:sz w:val="20"/>
                <w:szCs w:val="20"/>
              </w:rPr>
              <w:t>SET:</w:t>
            </w:r>
            <w:r w:rsidRPr="00BF269C">
              <w:rPr>
                <w:rFonts w:ascii="Times New Roman" w:eastAsia="Times New Roman" w:hAnsi="Times New Roman" w:cs="Times New Roman"/>
                <w:color w:val="000000"/>
                <w:sz w:val="20"/>
                <w:szCs w:val="20"/>
              </w:rPr>
              <w:t xml:space="preserve"> Story-based </w:t>
            </w:r>
            <w:r w:rsidR="00B06E3F" w:rsidRPr="00BF269C">
              <w:rPr>
                <w:rFonts w:ascii="Times New Roman" w:eastAsia="Times New Roman" w:hAnsi="Times New Roman" w:cs="Times New Roman"/>
                <w:color w:val="000000"/>
                <w:sz w:val="20"/>
                <w:szCs w:val="20"/>
              </w:rPr>
              <w:t>Empathy</w:t>
            </w:r>
            <w:r w:rsidRPr="00BF269C">
              <w:rPr>
                <w:rFonts w:ascii="Times New Roman" w:eastAsia="Times New Roman" w:hAnsi="Times New Roman" w:cs="Times New Roman"/>
                <w:color w:val="000000"/>
                <w:sz w:val="20"/>
                <w:szCs w:val="20"/>
              </w:rPr>
              <w:t xml:space="preserve"> Task total score adjusted according to Dodich et al. (2015)</w:t>
            </w:r>
            <w:r>
              <w:rPr>
                <w:rFonts w:ascii="Times New Roman" w:eastAsia="Times New Roman" w:hAnsi="Times New Roman" w:cs="Times New Roman"/>
                <w:color w:val="000000"/>
                <w:sz w:val="20"/>
                <w:szCs w:val="20"/>
              </w:rPr>
              <w:t>;</w:t>
            </w:r>
            <w:r w:rsidRPr="00BF269C">
              <w:rPr>
                <w:rFonts w:ascii="Times New Roman" w:eastAsia="Times New Roman" w:hAnsi="Times New Roman" w:cs="Times New Roman"/>
                <w:color w:val="000000"/>
                <w:sz w:val="20"/>
                <w:szCs w:val="20"/>
              </w:rPr>
              <w:t xml:space="preserve"> </w:t>
            </w:r>
            <w:r w:rsidRPr="003D755D">
              <w:rPr>
                <w:rFonts w:ascii="Times New Roman" w:eastAsia="Times New Roman" w:hAnsi="Times New Roman" w:cs="Times New Roman"/>
                <w:b/>
                <w:bCs/>
                <w:color w:val="000000"/>
                <w:sz w:val="20"/>
                <w:szCs w:val="20"/>
              </w:rPr>
              <w:t>SCD-Q:</w:t>
            </w:r>
            <w:r w:rsidRPr="00BF269C">
              <w:rPr>
                <w:rFonts w:ascii="Times New Roman" w:eastAsia="Times New Roman" w:hAnsi="Times New Roman" w:cs="Times New Roman"/>
                <w:color w:val="000000"/>
                <w:sz w:val="20"/>
                <w:szCs w:val="20"/>
              </w:rPr>
              <w:t xml:space="preserve"> Subjective Cognitive Decline Questionnaire score</w:t>
            </w:r>
            <w:r>
              <w:rPr>
                <w:rFonts w:ascii="Times New Roman" w:eastAsia="Times New Roman" w:hAnsi="Times New Roman" w:cs="Times New Roman"/>
                <w:color w:val="000000"/>
                <w:sz w:val="20"/>
                <w:szCs w:val="20"/>
              </w:rPr>
              <w:t>;</w:t>
            </w:r>
            <w:r w:rsidRPr="00556E35">
              <w:rPr>
                <w:rFonts w:ascii="Times New Roman" w:eastAsia="Times New Roman" w:hAnsi="Times New Roman" w:cs="Times New Roman"/>
                <w:b/>
                <w:bCs/>
                <w:color w:val="000000"/>
                <w:sz w:val="20"/>
                <w:szCs w:val="20"/>
              </w:rPr>
              <w:t xml:space="preserve"> LSNS:</w:t>
            </w:r>
            <w:r>
              <w:rPr>
                <w:rFonts w:ascii="Times New Roman" w:eastAsia="Times New Roman" w:hAnsi="Times New Roman" w:cs="Times New Roman"/>
                <w:color w:val="000000"/>
                <w:sz w:val="20"/>
                <w:szCs w:val="20"/>
              </w:rPr>
              <w:t xml:space="preserve"> Lubben Social Network Scale; </w:t>
            </w:r>
            <w:r w:rsidRPr="00556E35">
              <w:rPr>
                <w:rFonts w:ascii="Times New Roman" w:eastAsia="Times New Roman" w:hAnsi="Times New Roman" w:cs="Times New Roman"/>
                <w:b/>
                <w:bCs/>
                <w:color w:val="000000"/>
                <w:sz w:val="20"/>
                <w:szCs w:val="20"/>
              </w:rPr>
              <w:t>UCLS-LS:</w:t>
            </w:r>
            <w:r w:rsidRPr="00BF269C">
              <w:rPr>
                <w:rFonts w:ascii="Times New Roman" w:eastAsia="Times New Roman" w:hAnsi="Times New Roman" w:cs="Times New Roman"/>
                <w:color w:val="000000"/>
                <w:sz w:val="20"/>
                <w:szCs w:val="20"/>
              </w:rPr>
              <w:t xml:space="preserve"> UCLA Loneliness Scale</w:t>
            </w:r>
            <w:r>
              <w:rPr>
                <w:rFonts w:ascii="Times New Roman" w:eastAsia="Times New Roman" w:hAnsi="Times New Roman" w:cs="Times New Roman"/>
                <w:color w:val="000000"/>
                <w:sz w:val="20"/>
                <w:szCs w:val="20"/>
              </w:rPr>
              <w:t>.</w:t>
            </w:r>
          </w:p>
          <w:p w14:paraId="6D2049E0" w14:textId="77777777" w:rsidR="00E4363B" w:rsidRPr="006E6A22" w:rsidRDefault="00E4363B" w:rsidP="004C54CD">
            <w:pPr>
              <w:spacing w:after="160" w:line="240" w:lineRule="auto"/>
              <w:rPr>
                <w:rFonts w:ascii="Times New Roman" w:hAnsi="Times New Roman" w:cs="Times New Roman"/>
                <w:sz w:val="24"/>
                <w:szCs w:val="24"/>
              </w:rPr>
            </w:pPr>
          </w:p>
          <w:p w14:paraId="08661F69" w14:textId="77777777" w:rsidR="00B06E3F" w:rsidRPr="00BF269C" w:rsidRDefault="00B06E3F" w:rsidP="00B06E3F">
            <w:pPr>
              <w:spacing w:before="240" w:after="240" w:line="480" w:lineRule="auto"/>
              <w:rPr>
                <w:rFonts w:ascii="Times New Roman" w:hAnsi="Times New Roman" w:cs="Times New Roman"/>
                <w:i/>
                <w:iCs/>
                <w:sz w:val="24"/>
                <w:szCs w:val="24"/>
              </w:rPr>
            </w:pPr>
            <w:r w:rsidRPr="00BF269C">
              <w:rPr>
                <w:rFonts w:ascii="Times New Roman" w:hAnsi="Times New Roman" w:cs="Times New Roman"/>
                <w:b/>
                <w:bCs/>
                <w:sz w:val="24"/>
                <w:szCs w:val="24"/>
              </w:rPr>
              <w:t xml:space="preserve">Table </w:t>
            </w:r>
            <w:r>
              <w:rPr>
                <w:rFonts w:ascii="Times New Roman" w:hAnsi="Times New Roman" w:cs="Times New Roman"/>
                <w:b/>
                <w:bCs/>
                <w:sz w:val="24"/>
                <w:szCs w:val="24"/>
              </w:rPr>
              <w:t>S2</w:t>
            </w:r>
            <w:r w:rsidRPr="00BF269C">
              <w:rPr>
                <w:rFonts w:ascii="Times New Roman" w:hAnsi="Times New Roman" w:cs="Times New Roman"/>
                <w:b/>
                <w:bCs/>
                <w:sz w:val="24"/>
                <w:szCs w:val="24"/>
              </w:rPr>
              <w:t>.</w:t>
            </w:r>
            <w:r w:rsidRPr="00BF269C">
              <w:rPr>
                <w:rFonts w:ascii="Times New Roman" w:hAnsi="Times New Roman" w:cs="Times New Roman"/>
                <w:sz w:val="24"/>
                <w:szCs w:val="24"/>
              </w:rPr>
              <w:t xml:space="preserve"> </w:t>
            </w:r>
            <w:proofErr w:type="spellStart"/>
            <w:r w:rsidRPr="00BF269C">
              <w:rPr>
                <w:rFonts w:ascii="Times New Roman" w:hAnsi="Times New Roman" w:cs="Times New Roman"/>
                <w:i/>
                <w:iCs/>
                <w:sz w:val="24"/>
                <w:szCs w:val="24"/>
              </w:rPr>
              <w:t>Sociodemographics</w:t>
            </w:r>
            <w:proofErr w:type="spellEnd"/>
            <w:r w:rsidRPr="00BF269C">
              <w:rPr>
                <w:rFonts w:ascii="Times New Roman" w:hAnsi="Times New Roman" w:cs="Times New Roman"/>
                <w:i/>
                <w:iCs/>
                <w:sz w:val="24"/>
                <w:szCs w:val="24"/>
              </w:rPr>
              <w:t xml:space="preserve"> and Neuropsychological characteristics of </w:t>
            </w:r>
            <w:proofErr w:type="spellStart"/>
            <w:r w:rsidRPr="00BF269C">
              <w:rPr>
                <w:rFonts w:ascii="Times New Roman" w:hAnsi="Times New Roman" w:cs="Times New Roman"/>
                <w:i/>
                <w:iCs/>
                <w:sz w:val="24"/>
                <w:szCs w:val="24"/>
              </w:rPr>
              <w:t>Cognitivly</w:t>
            </w:r>
            <w:proofErr w:type="spellEnd"/>
            <w:r w:rsidRPr="00BF269C">
              <w:rPr>
                <w:rFonts w:ascii="Times New Roman" w:hAnsi="Times New Roman" w:cs="Times New Roman"/>
                <w:i/>
                <w:iCs/>
                <w:sz w:val="24"/>
                <w:szCs w:val="24"/>
              </w:rPr>
              <w:t xml:space="preserve"> </w:t>
            </w:r>
            <w:r>
              <w:rPr>
                <w:rFonts w:ascii="Times New Roman" w:hAnsi="Times New Roman" w:cs="Times New Roman"/>
                <w:i/>
                <w:iCs/>
                <w:sz w:val="24"/>
                <w:szCs w:val="24"/>
              </w:rPr>
              <w:t>Healthy</w:t>
            </w:r>
            <w:r w:rsidRPr="00BF269C">
              <w:rPr>
                <w:rFonts w:ascii="Times New Roman" w:hAnsi="Times New Roman" w:cs="Times New Roman"/>
                <w:i/>
                <w:iCs/>
                <w:sz w:val="24"/>
                <w:szCs w:val="24"/>
              </w:rPr>
              <w:t xml:space="preserve"> (</w:t>
            </w:r>
            <w:r>
              <w:rPr>
                <w:rFonts w:ascii="Times New Roman" w:hAnsi="Times New Roman" w:cs="Times New Roman"/>
                <w:i/>
                <w:iCs/>
                <w:sz w:val="24"/>
                <w:szCs w:val="24"/>
              </w:rPr>
              <w:t>CH</w:t>
            </w:r>
            <w:r w:rsidRPr="00BF269C">
              <w:rPr>
                <w:rFonts w:ascii="Times New Roman" w:hAnsi="Times New Roman" w:cs="Times New Roman"/>
                <w:i/>
                <w:iCs/>
                <w:sz w:val="24"/>
                <w:szCs w:val="24"/>
              </w:rPr>
              <w:t xml:space="preserve">) and </w:t>
            </w:r>
            <w:proofErr w:type="spellStart"/>
            <w:r w:rsidRPr="00BF269C">
              <w:rPr>
                <w:rFonts w:ascii="Times New Roman" w:hAnsi="Times New Roman" w:cs="Times New Roman"/>
                <w:i/>
                <w:iCs/>
                <w:sz w:val="24"/>
                <w:szCs w:val="24"/>
              </w:rPr>
              <w:t>Cogntively</w:t>
            </w:r>
            <w:proofErr w:type="spellEnd"/>
            <w:r w:rsidRPr="00BF269C">
              <w:rPr>
                <w:rFonts w:ascii="Times New Roman" w:hAnsi="Times New Roman" w:cs="Times New Roman"/>
                <w:i/>
                <w:iCs/>
                <w:sz w:val="24"/>
                <w:szCs w:val="24"/>
              </w:rPr>
              <w:t xml:space="preserve"> Impaired (CI) groups.</w:t>
            </w:r>
          </w:p>
          <w:tbl>
            <w:tblPr>
              <w:tblW w:w="5096" w:type="pct"/>
              <w:tblCellMar>
                <w:left w:w="70" w:type="dxa"/>
                <w:right w:w="70" w:type="dxa"/>
              </w:tblCellMar>
              <w:tblLook w:val="04A0" w:firstRow="1" w:lastRow="0" w:firstColumn="1" w:lastColumn="0" w:noHBand="0" w:noVBand="1"/>
            </w:tblPr>
            <w:tblGrid>
              <w:gridCol w:w="2331"/>
              <w:gridCol w:w="1165"/>
              <w:gridCol w:w="956"/>
              <w:gridCol w:w="1147"/>
              <w:gridCol w:w="1147"/>
              <w:gridCol w:w="1458"/>
              <w:gridCol w:w="1688"/>
            </w:tblGrid>
            <w:tr w:rsidR="00B06E3F" w:rsidRPr="006E6A22" w14:paraId="7B5D1FFC" w14:textId="77777777" w:rsidTr="004C54CD">
              <w:trPr>
                <w:trHeight w:val="293"/>
              </w:trPr>
              <w:tc>
                <w:tcPr>
                  <w:tcW w:w="1178" w:type="pct"/>
                  <w:tcBorders>
                    <w:top w:val="nil"/>
                    <w:left w:val="nil"/>
                    <w:bottom w:val="single" w:sz="8" w:space="0" w:color="auto"/>
                    <w:right w:val="nil"/>
                  </w:tcBorders>
                  <w:noWrap/>
                  <w:vAlign w:val="bottom"/>
                  <w:hideMark/>
                </w:tcPr>
                <w:p w14:paraId="50CFBAA3" w14:textId="77777777" w:rsidR="00B06E3F" w:rsidRPr="00BF269C" w:rsidRDefault="00B06E3F" w:rsidP="00B06E3F">
                  <w:pPr>
                    <w:spacing w:line="240" w:lineRule="auto"/>
                    <w:jc w:val="right"/>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 </w:t>
                  </w:r>
                </w:p>
              </w:tc>
              <w:tc>
                <w:tcPr>
                  <w:tcW w:w="1071" w:type="pct"/>
                  <w:gridSpan w:val="2"/>
                  <w:tcBorders>
                    <w:top w:val="nil"/>
                    <w:left w:val="nil"/>
                    <w:bottom w:val="single" w:sz="8" w:space="0" w:color="auto"/>
                    <w:right w:val="nil"/>
                  </w:tcBorders>
                  <w:noWrap/>
                  <w:vAlign w:val="bottom"/>
                  <w:hideMark/>
                </w:tcPr>
                <w:p w14:paraId="4C37E198" w14:textId="77777777" w:rsidR="00B06E3F" w:rsidRPr="00BF269C" w:rsidRDefault="00B06E3F" w:rsidP="00B06E3F">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w:t>
                  </w:r>
                  <w:r w:rsidRPr="00BF269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45</w:t>
                  </w:r>
                  <w:r w:rsidRPr="00BF269C">
                    <w:rPr>
                      <w:rFonts w:ascii="Times New Roman" w:eastAsia="Times New Roman" w:hAnsi="Times New Roman" w:cs="Times New Roman"/>
                      <w:b/>
                      <w:bCs/>
                      <w:color w:val="000000"/>
                      <w:sz w:val="24"/>
                      <w:szCs w:val="24"/>
                    </w:rPr>
                    <w:t xml:space="preserve"> F; 2</w:t>
                  </w:r>
                  <w:r>
                    <w:rPr>
                      <w:rFonts w:ascii="Times New Roman" w:eastAsia="Times New Roman" w:hAnsi="Times New Roman" w:cs="Times New Roman"/>
                      <w:b/>
                      <w:bCs/>
                      <w:color w:val="000000"/>
                      <w:sz w:val="24"/>
                      <w:szCs w:val="24"/>
                    </w:rPr>
                    <w:t>3</w:t>
                  </w:r>
                  <w:r w:rsidRPr="00BF269C">
                    <w:rPr>
                      <w:rFonts w:ascii="Times New Roman" w:eastAsia="Times New Roman" w:hAnsi="Times New Roman" w:cs="Times New Roman"/>
                      <w:b/>
                      <w:bCs/>
                      <w:color w:val="000000"/>
                      <w:sz w:val="24"/>
                      <w:szCs w:val="24"/>
                    </w:rPr>
                    <w:t xml:space="preserve"> M)</w:t>
                  </w:r>
                </w:p>
              </w:tc>
              <w:tc>
                <w:tcPr>
                  <w:tcW w:w="1160" w:type="pct"/>
                  <w:gridSpan w:val="2"/>
                  <w:tcBorders>
                    <w:top w:val="nil"/>
                    <w:left w:val="nil"/>
                    <w:bottom w:val="single" w:sz="8" w:space="0" w:color="auto"/>
                    <w:right w:val="nil"/>
                  </w:tcBorders>
                  <w:noWrap/>
                  <w:vAlign w:val="bottom"/>
                  <w:hideMark/>
                </w:tcPr>
                <w:p w14:paraId="16D67104" w14:textId="77777777" w:rsidR="00B06E3F" w:rsidRPr="00BF269C" w:rsidRDefault="00B06E3F" w:rsidP="00B06E3F">
                  <w:pPr>
                    <w:spacing w:line="240" w:lineRule="auto"/>
                    <w:jc w:val="center"/>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CI (</w:t>
                  </w:r>
                  <w:r>
                    <w:rPr>
                      <w:rFonts w:ascii="Times New Roman" w:eastAsia="Times New Roman" w:hAnsi="Times New Roman" w:cs="Times New Roman"/>
                      <w:b/>
                      <w:bCs/>
                      <w:color w:val="000000"/>
                      <w:sz w:val="24"/>
                      <w:szCs w:val="24"/>
                    </w:rPr>
                    <w:t>48</w:t>
                  </w:r>
                  <w:r w:rsidRPr="00BF269C">
                    <w:rPr>
                      <w:rFonts w:ascii="Times New Roman" w:eastAsia="Times New Roman" w:hAnsi="Times New Roman" w:cs="Times New Roman"/>
                      <w:b/>
                      <w:bCs/>
                      <w:color w:val="000000"/>
                      <w:sz w:val="24"/>
                      <w:szCs w:val="24"/>
                    </w:rPr>
                    <w:t xml:space="preserve"> F; 2</w:t>
                  </w:r>
                  <w:r>
                    <w:rPr>
                      <w:rFonts w:ascii="Times New Roman" w:eastAsia="Times New Roman" w:hAnsi="Times New Roman" w:cs="Times New Roman"/>
                      <w:b/>
                      <w:bCs/>
                      <w:color w:val="000000"/>
                      <w:sz w:val="24"/>
                      <w:szCs w:val="24"/>
                    </w:rPr>
                    <w:t>5</w:t>
                  </w:r>
                  <w:r w:rsidRPr="00BF269C">
                    <w:rPr>
                      <w:rFonts w:ascii="Times New Roman" w:eastAsia="Times New Roman" w:hAnsi="Times New Roman" w:cs="Times New Roman"/>
                      <w:b/>
                      <w:bCs/>
                      <w:color w:val="000000"/>
                      <w:sz w:val="24"/>
                      <w:szCs w:val="24"/>
                    </w:rPr>
                    <w:t xml:space="preserve"> M)</w:t>
                  </w:r>
                </w:p>
              </w:tc>
              <w:tc>
                <w:tcPr>
                  <w:tcW w:w="1591" w:type="pct"/>
                  <w:gridSpan w:val="2"/>
                  <w:tcBorders>
                    <w:top w:val="nil"/>
                    <w:left w:val="nil"/>
                    <w:bottom w:val="single" w:sz="8" w:space="0" w:color="auto"/>
                    <w:right w:val="nil"/>
                  </w:tcBorders>
                  <w:noWrap/>
                  <w:vAlign w:val="bottom"/>
                  <w:hideMark/>
                </w:tcPr>
                <w:p w14:paraId="3BBA7667" w14:textId="77777777" w:rsidR="00B06E3F" w:rsidRPr="00BF269C" w:rsidRDefault="00B06E3F" w:rsidP="00B06E3F">
                  <w:pPr>
                    <w:spacing w:line="240" w:lineRule="auto"/>
                    <w:jc w:val="center"/>
                    <w:rPr>
                      <w:rFonts w:ascii="Times New Roman" w:eastAsia="Times New Roman" w:hAnsi="Times New Roman" w:cs="Times New Roman"/>
                      <w:b/>
                      <w:bCs/>
                      <w:color w:val="000000"/>
                      <w:sz w:val="24"/>
                      <w:szCs w:val="24"/>
                    </w:rPr>
                  </w:pPr>
                  <w:r w:rsidRPr="00BF269C">
                    <w:rPr>
                      <w:rFonts w:ascii="Times New Roman" w:eastAsia="Times New Roman" w:hAnsi="Times New Roman" w:cs="Times New Roman"/>
                      <w:b/>
                      <w:bCs/>
                      <w:color w:val="000000"/>
                      <w:sz w:val="24"/>
                      <w:szCs w:val="24"/>
                    </w:rPr>
                    <w:t>Between group comparisons</w:t>
                  </w:r>
                </w:p>
              </w:tc>
            </w:tr>
            <w:tr w:rsidR="00B06E3F" w:rsidRPr="006E6A22" w14:paraId="5D20B1F1" w14:textId="77777777" w:rsidTr="004C54CD">
              <w:trPr>
                <w:trHeight w:val="285"/>
              </w:trPr>
              <w:tc>
                <w:tcPr>
                  <w:tcW w:w="1178" w:type="pct"/>
                  <w:tcBorders>
                    <w:top w:val="nil"/>
                    <w:left w:val="nil"/>
                    <w:bottom w:val="nil"/>
                    <w:right w:val="nil"/>
                  </w:tcBorders>
                  <w:noWrap/>
                  <w:vAlign w:val="bottom"/>
                  <w:hideMark/>
                </w:tcPr>
                <w:p w14:paraId="3EA10D32" w14:textId="77777777" w:rsidR="00B06E3F" w:rsidRPr="00BF269C" w:rsidRDefault="00B06E3F" w:rsidP="00B06E3F">
                  <w:pPr>
                    <w:spacing w:line="240" w:lineRule="auto"/>
                    <w:rPr>
                      <w:rFonts w:ascii="Times New Roman" w:eastAsia="Times New Roman" w:hAnsi="Times New Roman" w:cs="Times New Roman"/>
                      <w:b/>
                      <w:bCs/>
                      <w:color w:val="000000"/>
                      <w:sz w:val="24"/>
                      <w:szCs w:val="24"/>
                    </w:rPr>
                  </w:pPr>
                </w:p>
              </w:tc>
              <w:tc>
                <w:tcPr>
                  <w:tcW w:w="589" w:type="pct"/>
                  <w:tcBorders>
                    <w:top w:val="nil"/>
                    <w:left w:val="nil"/>
                    <w:bottom w:val="nil"/>
                    <w:right w:val="nil"/>
                  </w:tcBorders>
                  <w:noWrap/>
                  <w:hideMark/>
                </w:tcPr>
                <w:p w14:paraId="4383FA60" w14:textId="77777777" w:rsidR="00B06E3F" w:rsidRPr="008E5C77" w:rsidRDefault="00B06E3F" w:rsidP="00B06E3F">
                  <w:pPr>
                    <w:spacing w:line="240" w:lineRule="auto"/>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M</w:t>
                  </w:r>
                </w:p>
              </w:tc>
              <w:tc>
                <w:tcPr>
                  <w:tcW w:w="483" w:type="pct"/>
                  <w:tcBorders>
                    <w:top w:val="nil"/>
                    <w:left w:val="nil"/>
                    <w:bottom w:val="nil"/>
                    <w:right w:val="nil"/>
                  </w:tcBorders>
                  <w:noWrap/>
                  <w:hideMark/>
                </w:tcPr>
                <w:p w14:paraId="39290C18" w14:textId="77777777" w:rsidR="00B06E3F" w:rsidRPr="008E5C77" w:rsidRDefault="00B06E3F" w:rsidP="00B06E3F">
                  <w:pPr>
                    <w:spacing w:line="240" w:lineRule="auto"/>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SD</w:t>
                  </w:r>
                </w:p>
              </w:tc>
              <w:tc>
                <w:tcPr>
                  <w:tcW w:w="580" w:type="pct"/>
                  <w:tcBorders>
                    <w:top w:val="nil"/>
                    <w:left w:val="nil"/>
                    <w:bottom w:val="nil"/>
                    <w:right w:val="nil"/>
                  </w:tcBorders>
                  <w:noWrap/>
                  <w:hideMark/>
                </w:tcPr>
                <w:p w14:paraId="76C1B8AD" w14:textId="77777777" w:rsidR="00B06E3F" w:rsidRPr="008E5C77" w:rsidRDefault="00B06E3F" w:rsidP="00B06E3F">
                  <w:pPr>
                    <w:spacing w:line="240" w:lineRule="auto"/>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M</w:t>
                  </w:r>
                </w:p>
              </w:tc>
              <w:tc>
                <w:tcPr>
                  <w:tcW w:w="580" w:type="pct"/>
                  <w:tcBorders>
                    <w:top w:val="nil"/>
                    <w:left w:val="nil"/>
                    <w:bottom w:val="nil"/>
                    <w:right w:val="nil"/>
                  </w:tcBorders>
                  <w:noWrap/>
                  <w:hideMark/>
                </w:tcPr>
                <w:p w14:paraId="00D6BB63" w14:textId="77777777" w:rsidR="00B06E3F" w:rsidRPr="008E5C77" w:rsidRDefault="00B06E3F" w:rsidP="00B06E3F">
                  <w:pPr>
                    <w:spacing w:line="240" w:lineRule="auto"/>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SD</w:t>
                  </w:r>
                </w:p>
              </w:tc>
              <w:tc>
                <w:tcPr>
                  <w:tcW w:w="737" w:type="pct"/>
                  <w:tcBorders>
                    <w:top w:val="nil"/>
                    <w:left w:val="nil"/>
                    <w:bottom w:val="nil"/>
                    <w:right w:val="nil"/>
                  </w:tcBorders>
                  <w:noWrap/>
                  <w:hideMark/>
                </w:tcPr>
                <w:p w14:paraId="48DF863A" w14:textId="77777777" w:rsidR="00B06E3F" w:rsidRPr="008E5C77" w:rsidRDefault="00B06E3F" w:rsidP="00B06E3F">
                  <w:pPr>
                    <w:spacing w:line="240" w:lineRule="auto"/>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t</w:t>
                  </w:r>
                </w:p>
              </w:tc>
              <w:tc>
                <w:tcPr>
                  <w:tcW w:w="853" w:type="pct"/>
                  <w:tcBorders>
                    <w:top w:val="nil"/>
                    <w:left w:val="nil"/>
                    <w:bottom w:val="nil"/>
                    <w:right w:val="nil"/>
                  </w:tcBorders>
                  <w:noWrap/>
                  <w:hideMark/>
                </w:tcPr>
                <w:p w14:paraId="422D40EE" w14:textId="77777777" w:rsidR="00B06E3F" w:rsidRPr="008E5C77" w:rsidRDefault="00B06E3F" w:rsidP="00E4363B">
                  <w:pPr>
                    <w:spacing w:line="240" w:lineRule="auto"/>
                    <w:ind w:right="112"/>
                    <w:jc w:val="right"/>
                    <w:rPr>
                      <w:rFonts w:ascii="Times New Roman" w:eastAsia="Times New Roman" w:hAnsi="Times New Roman" w:cs="Times New Roman"/>
                      <w:b/>
                      <w:bCs/>
                      <w:color w:val="000000"/>
                      <w:sz w:val="24"/>
                      <w:szCs w:val="24"/>
                    </w:rPr>
                  </w:pPr>
                  <w:r w:rsidRPr="008E5C77">
                    <w:rPr>
                      <w:rFonts w:ascii="Times New Roman" w:hAnsi="Times New Roman" w:cs="Times New Roman"/>
                      <w:b/>
                      <w:bCs/>
                      <w:sz w:val="24"/>
                      <w:szCs w:val="24"/>
                    </w:rPr>
                    <w:t>p-value</w:t>
                  </w:r>
                </w:p>
              </w:tc>
            </w:tr>
            <w:tr w:rsidR="00B06E3F" w:rsidRPr="006E6A22" w14:paraId="4E398DA7" w14:textId="77777777" w:rsidTr="004C54CD">
              <w:trPr>
                <w:trHeight w:val="285"/>
              </w:trPr>
              <w:tc>
                <w:tcPr>
                  <w:tcW w:w="1178" w:type="pct"/>
                  <w:tcBorders>
                    <w:top w:val="nil"/>
                    <w:left w:val="nil"/>
                    <w:bottom w:val="nil"/>
                    <w:right w:val="nil"/>
                  </w:tcBorders>
                  <w:noWrap/>
                  <w:vAlign w:val="bottom"/>
                  <w:hideMark/>
                </w:tcPr>
                <w:p w14:paraId="4A574F54"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Age (y)</w:t>
                  </w:r>
                </w:p>
              </w:tc>
              <w:tc>
                <w:tcPr>
                  <w:tcW w:w="589" w:type="pct"/>
                  <w:tcBorders>
                    <w:top w:val="nil"/>
                    <w:left w:val="nil"/>
                    <w:bottom w:val="nil"/>
                    <w:right w:val="nil"/>
                  </w:tcBorders>
                  <w:noWrap/>
                  <w:hideMark/>
                </w:tcPr>
                <w:p w14:paraId="128B2F1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63.13</w:t>
                  </w:r>
                </w:p>
              </w:tc>
              <w:tc>
                <w:tcPr>
                  <w:tcW w:w="483" w:type="pct"/>
                  <w:tcBorders>
                    <w:top w:val="nil"/>
                    <w:left w:val="nil"/>
                    <w:bottom w:val="nil"/>
                    <w:right w:val="nil"/>
                  </w:tcBorders>
                  <w:noWrap/>
                  <w:hideMark/>
                </w:tcPr>
                <w:p w14:paraId="009B776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7.23</w:t>
                  </w:r>
                </w:p>
              </w:tc>
              <w:tc>
                <w:tcPr>
                  <w:tcW w:w="580" w:type="pct"/>
                  <w:tcBorders>
                    <w:top w:val="nil"/>
                    <w:left w:val="nil"/>
                    <w:bottom w:val="nil"/>
                    <w:right w:val="nil"/>
                  </w:tcBorders>
                  <w:noWrap/>
                  <w:hideMark/>
                </w:tcPr>
                <w:p w14:paraId="67416F2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65.37</w:t>
                  </w:r>
                </w:p>
              </w:tc>
              <w:tc>
                <w:tcPr>
                  <w:tcW w:w="580" w:type="pct"/>
                  <w:tcBorders>
                    <w:top w:val="nil"/>
                    <w:left w:val="nil"/>
                    <w:bottom w:val="nil"/>
                    <w:right w:val="nil"/>
                  </w:tcBorders>
                  <w:noWrap/>
                  <w:hideMark/>
                </w:tcPr>
                <w:p w14:paraId="5452343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7.95</w:t>
                  </w:r>
                </w:p>
              </w:tc>
              <w:tc>
                <w:tcPr>
                  <w:tcW w:w="737" w:type="pct"/>
                  <w:tcBorders>
                    <w:top w:val="nil"/>
                    <w:left w:val="nil"/>
                    <w:bottom w:val="nil"/>
                    <w:right w:val="nil"/>
                  </w:tcBorders>
                  <w:noWrap/>
                  <w:hideMark/>
                </w:tcPr>
                <w:p w14:paraId="70A9E96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w:t>
                  </w:r>
                  <w:r>
                    <w:rPr>
                      <w:rFonts w:ascii="Times New Roman" w:hAnsi="Times New Roman" w:cs="Times New Roman"/>
                      <w:sz w:val="24"/>
                      <w:szCs w:val="24"/>
                    </w:rPr>
                    <w:t>.</w:t>
                  </w:r>
                  <w:r w:rsidRPr="008E5C77">
                    <w:rPr>
                      <w:rFonts w:ascii="Times New Roman" w:hAnsi="Times New Roman" w:cs="Times New Roman"/>
                      <w:sz w:val="24"/>
                      <w:szCs w:val="24"/>
                    </w:rPr>
                    <w:t>745</w:t>
                  </w:r>
                </w:p>
              </w:tc>
              <w:tc>
                <w:tcPr>
                  <w:tcW w:w="853" w:type="pct"/>
                  <w:tcBorders>
                    <w:top w:val="nil"/>
                    <w:left w:val="nil"/>
                    <w:bottom w:val="nil"/>
                    <w:right w:val="nil"/>
                  </w:tcBorders>
                  <w:noWrap/>
                  <w:hideMark/>
                </w:tcPr>
                <w:p w14:paraId="416B58C6" w14:textId="44DC1D4A"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.083</w:t>
                  </w:r>
                </w:p>
              </w:tc>
            </w:tr>
            <w:tr w:rsidR="00B06E3F" w:rsidRPr="006E6A22" w14:paraId="63BF4254" w14:textId="77777777" w:rsidTr="004C54CD">
              <w:trPr>
                <w:trHeight w:val="285"/>
              </w:trPr>
              <w:tc>
                <w:tcPr>
                  <w:tcW w:w="1178" w:type="pct"/>
                  <w:tcBorders>
                    <w:top w:val="nil"/>
                    <w:left w:val="nil"/>
                    <w:bottom w:val="nil"/>
                    <w:right w:val="nil"/>
                  </w:tcBorders>
                  <w:noWrap/>
                  <w:vAlign w:val="bottom"/>
                  <w:hideMark/>
                </w:tcPr>
                <w:p w14:paraId="10FC24D3"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Education (y)</w:t>
                  </w:r>
                </w:p>
              </w:tc>
              <w:tc>
                <w:tcPr>
                  <w:tcW w:w="589" w:type="pct"/>
                  <w:tcBorders>
                    <w:top w:val="nil"/>
                    <w:left w:val="nil"/>
                    <w:bottom w:val="nil"/>
                    <w:right w:val="nil"/>
                  </w:tcBorders>
                  <w:noWrap/>
                  <w:hideMark/>
                </w:tcPr>
                <w:p w14:paraId="341D6E5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12.25</w:t>
                  </w:r>
                </w:p>
              </w:tc>
              <w:tc>
                <w:tcPr>
                  <w:tcW w:w="483" w:type="pct"/>
                  <w:tcBorders>
                    <w:top w:val="nil"/>
                    <w:left w:val="nil"/>
                    <w:bottom w:val="nil"/>
                    <w:right w:val="nil"/>
                  </w:tcBorders>
                  <w:noWrap/>
                  <w:hideMark/>
                </w:tcPr>
                <w:p w14:paraId="6820036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3.70</w:t>
                  </w:r>
                </w:p>
              </w:tc>
              <w:tc>
                <w:tcPr>
                  <w:tcW w:w="580" w:type="pct"/>
                  <w:tcBorders>
                    <w:top w:val="nil"/>
                    <w:left w:val="nil"/>
                    <w:bottom w:val="nil"/>
                    <w:right w:val="nil"/>
                  </w:tcBorders>
                  <w:noWrap/>
                  <w:hideMark/>
                </w:tcPr>
                <w:p w14:paraId="2F3099C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10.82</w:t>
                  </w:r>
                </w:p>
              </w:tc>
              <w:tc>
                <w:tcPr>
                  <w:tcW w:w="580" w:type="pct"/>
                  <w:tcBorders>
                    <w:top w:val="nil"/>
                    <w:left w:val="nil"/>
                    <w:bottom w:val="nil"/>
                    <w:right w:val="nil"/>
                  </w:tcBorders>
                  <w:noWrap/>
                  <w:hideMark/>
                </w:tcPr>
                <w:p w14:paraId="7687788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4.97</w:t>
                  </w:r>
                </w:p>
              </w:tc>
              <w:tc>
                <w:tcPr>
                  <w:tcW w:w="737" w:type="pct"/>
                  <w:tcBorders>
                    <w:top w:val="nil"/>
                    <w:left w:val="nil"/>
                    <w:bottom w:val="nil"/>
                    <w:right w:val="nil"/>
                  </w:tcBorders>
                  <w:noWrap/>
                  <w:hideMark/>
                </w:tcPr>
                <w:p w14:paraId="4628813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w:t>
                  </w:r>
                  <w:r>
                    <w:rPr>
                      <w:rFonts w:ascii="Times New Roman" w:hAnsi="Times New Roman" w:cs="Times New Roman"/>
                      <w:sz w:val="24"/>
                      <w:szCs w:val="24"/>
                    </w:rPr>
                    <w:t>.</w:t>
                  </w:r>
                  <w:r w:rsidRPr="008E5C77">
                    <w:rPr>
                      <w:rFonts w:ascii="Times New Roman" w:hAnsi="Times New Roman" w:cs="Times New Roman"/>
                      <w:sz w:val="24"/>
                      <w:szCs w:val="24"/>
                    </w:rPr>
                    <w:t>795</w:t>
                  </w:r>
                </w:p>
              </w:tc>
              <w:tc>
                <w:tcPr>
                  <w:tcW w:w="853" w:type="pct"/>
                  <w:tcBorders>
                    <w:top w:val="nil"/>
                    <w:left w:val="nil"/>
                    <w:bottom w:val="nil"/>
                    <w:right w:val="nil"/>
                  </w:tcBorders>
                  <w:noWrap/>
                  <w:hideMark/>
                </w:tcPr>
                <w:p w14:paraId="1AF27D57" w14:textId="4B5C8AF4"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.075</w:t>
                  </w:r>
                </w:p>
              </w:tc>
            </w:tr>
            <w:tr w:rsidR="00B06E3F" w:rsidRPr="006E6A22" w14:paraId="212290BB" w14:textId="77777777" w:rsidTr="004C54CD">
              <w:trPr>
                <w:trHeight w:val="285"/>
              </w:trPr>
              <w:tc>
                <w:tcPr>
                  <w:tcW w:w="1178" w:type="pct"/>
                  <w:tcBorders>
                    <w:top w:val="nil"/>
                    <w:left w:val="nil"/>
                    <w:bottom w:val="nil"/>
                    <w:right w:val="nil"/>
                  </w:tcBorders>
                  <w:noWrap/>
                  <w:vAlign w:val="bottom"/>
                  <w:hideMark/>
                </w:tcPr>
                <w:p w14:paraId="3B60748C" w14:textId="77777777" w:rsidR="00B06E3F" w:rsidRPr="00BF269C" w:rsidRDefault="00B06E3F" w:rsidP="00B06E3F">
                  <w:pPr>
                    <w:spacing w:line="240" w:lineRule="auto"/>
                    <w:rPr>
                      <w:rFonts w:ascii="Times New Roman" w:eastAsia="Times New Roman" w:hAnsi="Times New Roman" w:cs="Times New Roman"/>
                      <w:color w:val="000000"/>
                      <w:sz w:val="24"/>
                      <w:szCs w:val="24"/>
                    </w:rPr>
                  </w:pPr>
                  <w:proofErr w:type="spellStart"/>
                  <w:r w:rsidRPr="00BF269C">
                    <w:rPr>
                      <w:rFonts w:ascii="Times New Roman" w:eastAsia="Times New Roman" w:hAnsi="Times New Roman" w:cs="Times New Roman"/>
                      <w:color w:val="000000"/>
                      <w:sz w:val="24"/>
                      <w:szCs w:val="24"/>
                    </w:rPr>
                    <w:t>CRIq</w:t>
                  </w:r>
                  <w:proofErr w:type="spellEnd"/>
                  <w:r w:rsidRPr="00BF269C">
                    <w:rPr>
                      <w:rFonts w:ascii="Times New Roman" w:eastAsia="Times New Roman" w:hAnsi="Times New Roman" w:cs="Times New Roman"/>
                      <w:color w:val="000000"/>
                      <w:sz w:val="24"/>
                      <w:szCs w:val="24"/>
                    </w:rPr>
                    <w:t xml:space="preserve"> Total</w:t>
                  </w:r>
                </w:p>
              </w:tc>
              <w:tc>
                <w:tcPr>
                  <w:tcW w:w="589" w:type="pct"/>
                  <w:tcBorders>
                    <w:top w:val="nil"/>
                    <w:left w:val="nil"/>
                    <w:bottom w:val="nil"/>
                    <w:right w:val="nil"/>
                  </w:tcBorders>
                  <w:noWrap/>
                  <w:hideMark/>
                </w:tcPr>
                <w:p w14:paraId="7E63E52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103.27</w:t>
                  </w:r>
                </w:p>
              </w:tc>
              <w:tc>
                <w:tcPr>
                  <w:tcW w:w="483" w:type="pct"/>
                  <w:tcBorders>
                    <w:top w:val="nil"/>
                    <w:left w:val="nil"/>
                    <w:bottom w:val="nil"/>
                    <w:right w:val="nil"/>
                  </w:tcBorders>
                  <w:noWrap/>
                  <w:hideMark/>
                </w:tcPr>
                <w:p w14:paraId="595A7E7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16.22</w:t>
                  </w:r>
                </w:p>
              </w:tc>
              <w:tc>
                <w:tcPr>
                  <w:tcW w:w="580" w:type="pct"/>
                  <w:tcBorders>
                    <w:top w:val="nil"/>
                    <w:left w:val="nil"/>
                    <w:bottom w:val="nil"/>
                    <w:right w:val="nil"/>
                  </w:tcBorders>
                  <w:noWrap/>
                  <w:hideMark/>
                </w:tcPr>
                <w:p w14:paraId="7FB2030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93.36</w:t>
                  </w:r>
                </w:p>
              </w:tc>
              <w:tc>
                <w:tcPr>
                  <w:tcW w:w="580" w:type="pct"/>
                  <w:tcBorders>
                    <w:top w:val="nil"/>
                    <w:left w:val="nil"/>
                    <w:bottom w:val="nil"/>
                    <w:right w:val="nil"/>
                  </w:tcBorders>
                  <w:noWrap/>
                  <w:hideMark/>
                </w:tcPr>
                <w:p w14:paraId="6B2B0A0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20.58</w:t>
                  </w:r>
                </w:p>
              </w:tc>
              <w:tc>
                <w:tcPr>
                  <w:tcW w:w="737" w:type="pct"/>
                  <w:tcBorders>
                    <w:top w:val="nil"/>
                    <w:left w:val="nil"/>
                    <w:bottom w:val="nil"/>
                    <w:right w:val="nil"/>
                  </w:tcBorders>
                  <w:noWrap/>
                  <w:hideMark/>
                </w:tcPr>
                <w:p w14:paraId="6D2D346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w:t>
                  </w:r>
                  <w:r>
                    <w:rPr>
                      <w:rFonts w:ascii="Times New Roman" w:hAnsi="Times New Roman" w:cs="Times New Roman"/>
                      <w:sz w:val="24"/>
                      <w:szCs w:val="24"/>
                    </w:rPr>
                    <w:t>.</w:t>
                  </w:r>
                  <w:r w:rsidRPr="008E5C77">
                    <w:rPr>
                      <w:rFonts w:ascii="Times New Roman" w:hAnsi="Times New Roman" w:cs="Times New Roman"/>
                      <w:sz w:val="24"/>
                      <w:szCs w:val="24"/>
                    </w:rPr>
                    <w:t>153</w:t>
                  </w:r>
                </w:p>
              </w:tc>
              <w:tc>
                <w:tcPr>
                  <w:tcW w:w="853" w:type="pct"/>
                  <w:tcBorders>
                    <w:top w:val="nil"/>
                    <w:left w:val="nil"/>
                    <w:bottom w:val="nil"/>
                    <w:right w:val="nil"/>
                  </w:tcBorders>
                  <w:noWrap/>
                  <w:hideMark/>
                </w:tcPr>
                <w:p w14:paraId="7A40C06A" w14:textId="384BA222"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.002</w:t>
                  </w:r>
                </w:p>
              </w:tc>
            </w:tr>
            <w:tr w:rsidR="00B06E3F" w:rsidRPr="006E6A22" w14:paraId="13FE9DA6" w14:textId="77777777" w:rsidTr="004C54CD">
              <w:trPr>
                <w:trHeight w:val="285"/>
              </w:trPr>
              <w:tc>
                <w:tcPr>
                  <w:tcW w:w="1178" w:type="pct"/>
                  <w:tcBorders>
                    <w:top w:val="nil"/>
                    <w:left w:val="nil"/>
                    <w:bottom w:val="nil"/>
                    <w:right w:val="nil"/>
                  </w:tcBorders>
                  <w:noWrap/>
                  <w:vAlign w:val="bottom"/>
                  <w:hideMark/>
                </w:tcPr>
                <w:p w14:paraId="461710E7"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MoCA Total</w:t>
                  </w:r>
                </w:p>
              </w:tc>
              <w:tc>
                <w:tcPr>
                  <w:tcW w:w="589" w:type="pct"/>
                  <w:tcBorders>
                    <w:top w:val="nil"/>
                    <w:left w:val="nil"/>
                    <w:bottom w:val="nil"/>
                    <w:right w:val="nil"/>
                  </w:tcBorders>
                  <w:noWrap/>
                  <w:hideMark/>
                </w:tcPr>
                <w:p w14:paraId="7DF045E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25.27</w:t>
                  </w:r>
                </w:p>
              </w:tc>
              <w:tc>
                <w:tcPr>
                  <w:tcW w:w="483" w:type="pct"/>
                  <w:tcBorders>
                    <w:top w:val="nil"/>
                    <w:left w:val="nil"/>
                    <w:bottom w:val="nil"/>
                    <w:right w:val="nil"/>
                  </w:tcBorders>
                  <w:noWrap/>
                  <w:hideMark/>
                </w:tcPr>
                <w:p w14:paraId="05B5D26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2.85</w:t>
                  </w:r>
                </w:p>
              </w:tc>
              <w:tc>
                <w:tcPr>
                  <w:tcW w:w="580" w:type="pct"/>
                  <w:tcBorders>
                    <w:top w:val="nil"/>
                    <w:left w:val="nil"/>
                    <w:bottom w:val="nil"/>
                    <w:right w:val="nil"/>
                  </w:tcBorders>
                  <w:noWrap/>
                  <w:hideMark/>
                </w:tcPr>
                <w:p w14:paraId="2B54C70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20.33</w:t>
                  </w:r>
                </w:p>
              </w:tc>
              <w:tc>
                <w:tcPr>
                  <w:tcW w:w="580" w:type="pct"/>
                  <w:tcBorders>
                    <w:top w:val="nil"/>
                    <w:left w:val="nil"/>
                    <w:bottom w:val="nil"/>
                    <w:right w:val="nil"/>
                  </w:tcBorders>
                  <w:noWrap/>
                  <w:hideMark/>
                </w:tcPr>
                <w:p w14:paraId="6E633D3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4.83</w:t>
                  </w:r>
                </w:p>
              </w:tc>
              <w:tc>
                <w:tcPr>
                  <w:tcW w:w="737" w:type="pct"/>
                  <w:tcBorders>
                    <w:top w:val="nil"/>
                    <w:left w:val="nil"/>
                    <w:bottom w:val="nil"/>
                    <w:right w:val="nil"/>
                  </w:tcBorders>
                  <w:noWrap/>
                  <w:hideMark/>
                </w:tcPr>
                <w:p w14:paraId="702F53B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w:t>
                  </w:r>
                  <w:r>
                    <w:rPr>
                      <w:rFonts w:ascii="Times New Roman" w:hAnsi="Times New Roman" w:cs="Times New Roman"/>
                      <w:sz w:val="24"/>
                      <w:szCs w:val="24"/>
                    </w:rPr>
                    <w:t>.</w:t>
                  </w:r>
                  <w:r w:rsidRPr="008E5C77">
                    <w:rPr>
                      <w:rFonts w:ascii="Times New Roman" w:hAnsi="Times New Roman" w:cs="Times New Roman"/>
                      <w:sz w:val="24"/>
                      <w:szCs w:val="24"/>
                    </w:rPr>
                    <w:t>320</w:t>
                  </w:r>
                </w:p>
              </w:tc>
              <w:tc>
                <w:tcPr>
                  <w:tcW w:w="853" w:type="pct"/>
                  <w:tcBorders>
                    <w:top w:val="nil"/>
                    <w:left w:val="nil"/>
                    <w:bottom w:val="nil"/>
                    <w:right w:val="nil"/>
                  </w:tcBorders>
                  <w:noWrap/>
                  <w:hideMark/>
                </w:tcPr>
                <w:p w14:paraId="62ACA339"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62CAAD97" w14:textId="77777777" w:rsidTr="004C54CD">
              <w:trPr>
                <w:trHeight w:val="285"/>
              </w:trPr>
              <w:tc>
                <w:tcPr>
                  <w:tcW w:w="1178" w:type="pct"/>
                  <w:tcBorders>
                    <w:top w:val="nil"/>
                    <w:left w:val="nil"/>
                    <w:bottom w:val="nil"/>
                    <w:right w:val="nil"/>
                  </w:tcBorders>
                  <w:noWrap/>
                  <w:vAlign w:val="bottom"/>
                  <w:hideMark/>
                </w:tcPr>
                <w:p w14:paraId="29F297E9"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FAB</w:t>
                  </w:r>
                </w:p>
              </w:tc>
              <w:tc>
                <w:tcPr>
                  <w:tcW w:w="589" w:type="pct"/>
                  <w:tcBorders>
                    <w:top w:val="nil"/>
                    <w:left w:val="nil"/>
                    <w:bottom w:val="nil"/>
                    <w:right w:val="nil"/>
                  </w:tcBorders>
                  <w:noWrap/>
                  <w:hideMark/>
                </w:tcPr>
                <w:p w14:paraId="5ABA9EB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16.13</w:t>
                  </w:r>
                </w:p>
              </w:tc>
              <w:tc>
                <w:tcPr>
                  <w:tcW w:w="483" w:type="pct"/>
                  <w:tcBorders>
                    <w:top w:val="nil"/>
                    <w:left w:val="nil"/>
                    <w:bottom w:val="nil"/>
                    <w:right w:val="nil"/>
                  </w:tcBorders>
                  <w:noWrap/>
                  <w:hideMark/>
                </w:tcPr>
                <w:p w14:paraId="44686B0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1.92</w:t>
                  </w:r>
                </w:p>
              </w:tc>
              <w:tc>
                <w:tcPr>
                  <w:tcW w:w="580" w:type="pct"/>
                  <w:tcBorders>
                    <w:top w:val="nil"/>
                    <w:left w:val="nil"/>
                    <w:bottom w:val="nil"/>
                    <w:right w:val="nil"/>
                  </w:tcBorders>
                  <w:noWrap/>
                  <w:hideMark/>
                </w:tcPr>
                <w:p w14:paraId="74DE2E5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13.90</w:t>
                  </w:r>
                </w:p>
              </w:tc>
              <w:tc>
                <w:tcPr>
                  <w:tcW w:w="580" w:type="pct"/>
                  <w:tcBorders>
                    <w:top w:val="nil"/>
                    <w:left w:val="nil"/>
                    <w:bottom w:val="nil"/>
                    <w:right w:val="nil"/>
                  </w:tcBorders>
                  <w:noWrap/>
                  <w:hideMark/>
                </w:tcPr>
                <w:p w14:paraId="0AA416F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3.05</w:t>
                  </w:r>
                </w:p>
              </w:tc>
              <w:tc>
                <w:tcPr>
                  <w:tcW w:w="737" w:type="pct"/>
                  <w:tcBorders>
                    <w:top w:val="nil"/>
                    <w:left w:val="nil"/>
                    <w:bottom w:val="nil"/>
                    <w:right w:val="nil"/>
                  </w:tcBorders>
                  <w:noWrap/>
                  <w:hideMark/>
                </w:tcPr>
                <w:p w14:paraId="5412FD6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w:t>
                  </w:r>
                  <w:r>
                    <w:rPr>
                      <w:rFonts w:ascii="Times New Roman" w:hAnsi="Times New Roman" w:cs="Times New Roman"/>
                      <w:sz w:val="24"/>
                      <w:szCs w:val="24"/>
                    </w:rPr>
                    <w:t>.</w:t>
                  </w:r>
                  <w:r w:rsidRPr="008E5C77">
                    <w:rPr>
                      <w:rFonts w:ascii="Times New Roman" w:hAnsi="Times New Roman" w:cs="Times New Roman"/>
                      <w:sz w:val="24"/>
                      <w:szCs w:val="24"/>
                    </w:rPr>
                    <w:t>150</w:t>
                  </w:r>
                </w:p>
              </w:tc>
              <w:tc>
                <w:tcPr>
                  <w:tcW w:w="853" w:type="pct"/>
                  <w:tcBorders>
                    <w:top w:val="nil"/>
                    <w:left w:val="nil"/>
                    <w:bottom w:val="nil"/>
                    <w:right w:val="nil"/>
                  </w:tcBorders>
                  <w:noWrap/>
                  <w:hideMark/>
                </w:tcPr>
                <w:p w14:paraId="778FCD7A"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13D57AB3" w14:textId="77777777" w:rsidTr="004C54CD">
              <w:trPr>
                <w:trHeight w:val="285"/>
              </w:trPr>
              <w:tc>
                <w:tcPr>
                  <w:tcW w:w="1178" w:type="pct"/>
                  <w:tcBorders>
                    <w:top w:val="nil"/>
                    <w:left w:val="nil"/>
                    <w:bottom w:val="nil"/>
                    <w:right w:val="nil"/>
                  </w:tcBorders>
                  <w:noWrap/>
                  <w:vAlign w:val="bottom"/>
                  <w:hideMark/>
                </w:tcPr>
                <w:p w14:paraId="147265D5"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FAQ</w:t>
                  </w:r>
                </w:p>
              </w:tc>
              <w:tc>
                <w:tcPr>
                  <w:tcW w:w="589" w:type="pct"/>
                  <w:tcBorders>
                    <w:top w:val="nil"/>
                    <w:left w:val="nil"/>
                    <w:bottom w:val="nil"/>
                    <w:right w:val="nil"/>
                  </w:tcBorders>
                  <w:noWrap/>
                  <w:hideMark/>
                </w:tcPr>
                <w:p w14:paraId="03B9460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1.16</w:t>
                  </w:r>
                </w:p>
              </w:tc>
              <w:tc>
                <w:tcPr>
                  <w:tcW w:w="483" w:type="pct"/>
                  <w:tcBorders>
                    <w:top w:val="nil"/>
                    <w:left w:val="nil"/>
                    <w:bottom w:val="nil"/>
                    <w:right w:val="nil"/>
                  </w:tcBorders>
                  <w:noWrap/>
                  <w:hideMark/>
                </w:tcPr>
                <w:p w14:paraId="75C0C72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2.26</w:t>
                  </w:r>
                </w:p>
              </w:tc>
              <w:tc>
                <w:tcPr>
                  <w:tcW w:w="580" w:type="pct"/>
                  <w:tcBorders>
                    <w:top w:val="nil"/>
                    <w:left w:val="nil"/>
                    <w:bottom w:val="nil"/>
                    <w:right w:val="nil"/>
                  </w:tcBorders>
                  <w:noWrap/>
                  <w:hideMark/>
                </w:tcPr>
                <w:p w14:paraId="7FA5BF25"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4.23</w:t>
                  </w:r>
                </w:p>
              </w:tc>
              <w:tc>
                <w:tcPr>
                  <w:tcW w:w="580" w:type="pct"/>
                  <w:tcBorders>
                    <w:top w:val="nil"/>
                    <w:left w:val="nil"/>
                    <w:bottom w:val="nil"/>
                    <w:right w:val="nil"/>
                  </w:tcBorders>
                  <w:noWrap/>
                  <w:hideMark/>
                </w:tcPr>
                <w:p w14:paraId="14A2D87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5.68</w:t>
                  </w:r>
                </w:p>
              </w:tc>
              <w:tc>
                <w:tcPr>
                  <w:tcW w:w="737" w:type="pct"/>
                  <w:tcBorders>
                    <w:top w:val="nil"/>
                    <w:left w:val="nil"/>
                    <w:bottom w:val="nil"/>
                    <w:right w:val="nil"/>
                  </w:tcBorders>
                  <w:noWrap/>
                  <w:hideMark/>
                </w:tcPr>
                <w:p w14:paraId="465727F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w:t>
                  </w:r>
                  <w:r>
                    <w:rPr>
                      <w:rFonts w:ascii="Times New Roman" w:hAnsi="Times New Roman" w:cs="Times New Roman"/>
                      <w:sz w:val="24"/>
                      <w:szCs w:val="24"/>
                    </w:rPr>
                    <w:t>.</w:t>
                  </w:r>
                  <w:r w:rsidRPr="008E5C77">
                    <w:rPr>
                      <w:rFonts w:ascii="Times New Roman" w:hAnsi="Times New Roman" w:cs="Times New Roman"/>
                      <w:sz w:val="24"/>
                      <w:szCs w:val="24"/>
                    </w:rPr>
                    <w:t>165</w:t>
                  </w:r>
                </w:p>
              </w:tc>
              <w:tc>
                <w:tcPr>
                  <w:tcW w:w="853" w:type="pct"/>
                  <w:tcBorders>
                    <w:top w:val="nil"/>
                    <w:left w:val="nil"/>
                    <w:bottom w:val="nil"/>
                    <w:right w:val="nil"/>
                  </w:tcBorders>
                  <w:noWrap/>
                  <w:hideMark/>
                </w:tcPr>
                <w:p w14:paraId="18A52DA9"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5E67D2A2" w14:textId="77777777" w:rsidTr="004C54CD">
              <w:trPr>
                <w:trHeight w:val="285"/>
              </w:trPr>
              <w:tc>
                <w:tcPr>
                  <w:tcW w:w="1178" w:type="pct"/>
                  <w:tcBorders>
                    <w:top w:val="nil"/>
                    <w:left w:val="nil"/>
                    <w:bottom w:val="nil"/>
                    <w:right w:val="nil"/>
                  </w:tcBorders>
                  <w:noWrap/>
                  <w:vAlign w:val="bottom"/>
                  <w:hideMark/>
                </w:tcPr>
                <w:p w14:paraId="7FD0D162"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Phonemic Fluency</w:t>
                  </w:r>
                </w:p>
              </w:tc>
              <w:tc>
                <w:tcPr>
                  <w:tcW w:w="589" w:type="pct"/>
                  <w:tcBorders>
                    <w:top w:val="nil"/>
                    <w:left w:val="nil"/>
                    <w:bottom w:val="nil"/>
                    <w:right w:val="nil"/>
                  </w:tcBorders>
                  <w:noWrap/>
                  <w:hideMark/>
                </w:tcPr>
                <w:p w14:paraId="08FD8AD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39.13</w:t>
                  </w:r>
                </w:p>
              </w:tc>
              <w:tc>
                <w:tcPr>
                  <w:tcW w:w="483" w:type="pct"/>
                  <w:tcBorders>
                    <w:top w:val="nil"/>
                    <w:left w:val="nil"/>
                    <w:bottom w:val="nil"/>
                    <w:right w:val="nil"/>
                  </w:tcBorders>
                  <w:noWrap/>
                  <w:hideMark/>
                </w:tcPr>
                <w:p w14:paraId="01C37BA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9.43</w:t>
                  </w:r>
                </w:p>
              </w:tc>
              <w:tc>
                <w:tcPr>
                  <w:tcW w:w="580" w:type="pct"/>
                  <w:tcBorders>
                    <w:top w:val="nil"/>
                    <w:left w:val="nil"/>
                    <w:bottom w:val="nil"/>
                    <w:right w:val="nil"/>
                  </w:tcBorders>
                  <w:noWrap/>
                  <w:hideMark/>
                </w:tcPr>
                <w:p w14:paraId="436A5AB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28.03</w:t>
                  </w:r>
                </w:p>
              </w:tc>
              <w:tc>
                <w:tcPr>
                  <w:tcW w:w="580" w:type="pct"/>
                  <w:tcBorders>
                    <w:top w:val="nil"/>
                    <w:left w:val="nil"/>
                    <w:bottom w:val="nil"/>
                    <w:right w:val="nil"/>
                  </w:tcBorders>
                  <w:noWrap/>
                  <w:hideMark/>
                </w:tcPr>
                <w:p w14:paraId="622774D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12.93</w:t>
                  </w:r>
                </w:p>
              </w:tc>
              <w:tc>
                <w:tcPr>
                  <w:tcW w:w="737" w:type="pct"/>
                  <w:tcBorders>
                    <w:top w:val="nil"/>
                    <w:left w:val="nil"/>
                    <w:bottom w:val="nil"/>
                    <w:right w:val="nil"/>
                  </w:tcBorders>
                  <w:noWrap/>
                  <w:hideMark/>
                </w:tcPr>
                <w:p w14:paraId="1EBAB38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w:t>
                  </w:r>
                  <w:r>
                    <w:rPr>
                      <w:rFonts w:ascii="Times New Roman" w:hAnsi="Times New Roman" w:cs="Times New Roman"/>
                      <w:sz w:val="24"/>
                      <w:szCs w:val="24"/>
                    </w:rPr>
                    <w:t>.</w:t>
                  </w:r>
                  <w:r w:rsidRPr="008E5C77">
                    <w:rPr>
                      <w:rFonts w:ascii="Times New Roman" w:hAnsi="Times New Roman" w:cs="Times New Roman"/>
                      <w:sz w:val="24"/>
                      <w:szCs w:val="24"/>
                    </w:rPr>
                    <w:t>792</w:t>
                  </w:r>
                </w:p>
              </w:tc>
              <w:tc>
                <w:tcPr>
                  <w:tcW w:w="853" w:type="pct"/>
                  <w:tcBorders>
                    <w:top w:val="nil"/>
                    <w:left w:val="nil"/>
                    <w:bottom w:val="nil"/>
                    <w:right w:val="nil"/>
                  </w:tcBorders>
                  <w:noWrap/>
                  <w:hideMark/>
                </w:tcPr>
                <w:p w14:paraId="7B85FDD5"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33C372AF" w14:textId="77777777" w:rsidTr="004C54CD">
              <w:trPr>
                <w:trHeight w:val="285"/>
              </w:trPr>
              <w:tc>
                <w:tcPr>
                  <w:tcW w:w="1178" w:type="pct"/>
                  <w:tcBorders>
                    <w:top w:val="nil"/>
                    <w:left w:val="nil"/>
                    <w:bottom w:val="nil"/>
                    <w:right w:val="nil"/>
                  </w:tcBorders>
                  <w:noWrap/>
                  <w:vAlign w:val="bottom"/>
                  <w:hideMark/>
                </w:tcPr>
                <w:p w14:paraId="50086D3D"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Semantic Fluency</w:t>
                  </w:r>
                </w:p>
              </w:tc>
              <w:tc>
                <w:tcPr>
                  <w:tcW w:w="589" w:type="pct"/>
                  <w:tcBorders>
                    <w:top w:val="nil"/>
                    <w:left w:val="nil"/>
                    <w:bottom w:val="nil"/>
                    <w:right w:val="nil"/>
                  </w:tcBorders>
                  <w:noWrap/>
                  <w:hideMark/>
                </w:tcPr>
                <w:p w14:paraId="6E53959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46.68</w:t>
                  </w:r>
                </w:p>
              </w:tc>
              <w:tc>
                <w:tcPr>
                  <w:tcW w:w="483" w:type="pct"/>
                  <w:tcBorders>
                    <w:top w:val="nil"/>
                    <w:left w:val="nil"/>
                    <w:bottom w:val="nil"/>
                    <w:right w:val="nil"/>
                  </w:tcBorders>
                  <w:noWrap/>
                  <w:hideMark/>
                </w:tcPr>
                <w:p w14:paraId="179E0F2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8.34</w:t>
                  </w:r>
                </w:p>
              </w:tc>
              <w:tc>
                <w:tcPr>
                  <w:tcW w:w="580" w:type="pct"/>
                  <w:tcBorders>
                    <w:top w:val="nil"/>
                    <w:left w:val="nil"/>
                    <w:bottom w:val="nil"/>
                    <w:right w:val="nil"/>
                  </w:tcBorders>
                  <w:noWrap/>
                  <w:hideMark/>
                </w:tcPr>
                <w:p w14:paraId="25B7400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36.66</w:t>
                  </w:r>
                </w:p>
              </w:tc>
              <w:tc>
                <w:tcPr>
                  <w:tcW w:w="580" w:type="pct"/>
                  <w:tcBorders>
                    <w:top w:val="nil"/>
                    <w:left w:val="nil"/>
                    <w:bottom w:val="nil"/>
                    <w:right w:val="nil"/>
                  </w:tcBorders>
                  <w:noWrap/>
                  <w:hideMark/>
                </w:tcPr>
                <w:p w14:paraId="02201A9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9.44</w:t>
                  </w:r>
                </w:p>
              </w:tc>
              <w:tc>
                <w:tcPr>
                  <w:tcW w:w="737" w:type="pct"/>
                  <w:tcBorders>
                    <w:top w:val="nil"/>
                    <w:left w:val="nil"/>
                    <w:bottom w:val="nil"/>
                    <w:right w:val="nil"/>
                  </w:tcBorders>
                  <w:noWrap/>
                  <w:hideMark/>
                </w:tcPr>
                <w:p w14:paraId="24AA039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w:t>
                  </w:r>
                  <w:r>
                    <w:rPr>
                      <w:rFonts w:ascii="Times New Roman" w:hAnsi="Times New Roman" w:cs="Times New Roman"/>
                      <w:sz w:val="24"/>
                      <w:szCs w:val="24"/>
                    </w:rPr>
                    <w:t>.</w:t>
                  </w:r>
                  <w:r w:rsidRPr="008E5C77">
                    <w:rPr>
                      <w:rFonts w:ascii="Times New Roman" w:hAnsi="Times New Roman" w:cs="Times New Roman"/>
                      <w:sz w:val="24"/>
                      <w:szCs w:val="24"/>
                    </w:rPr>
                    <w:t>657</w:t>
                  </w:r>
                </w:p>
              </w:tc>
              <w:tc>
                <w:tcPr>
                  <w:tcW w:w="853" w:type="pct"/>
                  <w:tcBorders>
                    <w:top w:val="nil"/>
                    <w:left w:val="nil"/>
                    <w:bottom w:val="nil"/>
                    <w:right w:val="nil"/>
                  </w:tcBorders>
                  <w:noWrap/>
                  <w:hideMark/>
                </w:tcPr>
                <w:p w14:paraId="295818FD"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6CB0D6F0" w14:textId="77777777" w:rsidTr="004C54CD">
              <w:trPr>
                <w:trHeight w:val="285"/>
              </w:trPr>
              <w:tc>
                <w:tcPr>
                  <w:tcW w:w="1178" w:type="pct"/>
                  <w:tcBorders>
                    <w:top w:val="nil"/>
                    <w:left w:val="nil"/>
                    <w:bottom w:val="nil"/>
                    <w:right w:val="nil"/>
                  </w:tcBorders>
                  <w:noWrap/>
                  <w:vAlign w:val="bottom"/>
                  <w:hideMark/>
                </w:tcPr>
                <w:p w14:paraId="6C137611"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FCSRT IFR</w:t>
                  </w:r>
                </w:p>
              </w:tc>
              <w:tc>
                <w:tcPr>
                  <w:tcW w:w="589" w:type="pct"/>
                  <w:tcBorders>
                    <w:top w:val="nil"/>
                    <w:left w:val="nil"/>
                    <w:bottom w:val="nil"/>
                    <w:right w:val="nil"/>
                  </w:tcBorders>
                  <w:noWrap/>
                  <w:hideMark/>
                </w:tcPr>
                <w:p w14:paraId="41A569D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31.22</w:t>
                  </w:r>
                </w:p>
              </w:tc>
              <w:tc>
                <w:tcPr>
                  <w:tcW w:w="483" w:type="pct"/>
                  <w:tcBorders>
                    <w:top w:val="nil"/>
                    <w:left w:val="nil"/>
                    <w:bottom w:val="nil"/>
                    <w:right w:val="nil"/>
                  </w:tcBorders>
                  <w:noWrap/>
                  <w:hideMark/>
                </w:tcPr>
                <w:p w14:paraId="01DABDD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17.38</w:t>
                  </w:r>
                </w:p>
              </w:tc>
              <w:tc>
                <w:tcPr>
                  <w:tcW w:w="580" w:type="pct"/>
                  <w:tcBorders>
                    <w:top w:val="nil"/>
                    <w:left w:val="nil"/>
                    <w:bottom w:val="nil"/>
                    <w:right w:val="nil"/>
                  </w:tcBorders>
                  <w:noWrap/>
                  <w:hideMark/>
                </w:tcPr>
                <w:p w14:paraId="3FB0CAC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20.15</w:t>
                  </w:r>
                </w:p>
              </w:tc>
              <w:tc>
                <w:tcPr>
                  <w:tcW w:w="580" w:type="pct"/>
                  <w:tcBorders>
                    <w:top w:val="nil"/>
                    <w:left w:val="nil"/>
                    <w:bottom w:val="nil"/>
                    <w:right w:val="nil"/>
                  </w:tcBorders>
                  <w:noWrap/>
                  <w:hideMark/>
                </w:tcPr>
                <w:p w14:paraId="7C60E61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10.55</w:t>
                  </w:r>
                </w:p>
              </w:tc>
              <w:tc>
                <w:tcPr>
                  <w:tcW w:w="737" w:type="pct"/>
                  <w:tcBorders>
                    <w:top w:val="nil"/>
                    <w:left w:val="nil"/>
                    <w:bottom w:val="nil"/>
                    <w:right w:val="nil"/>
                  </w:tcBorders>
                  <w:noWrap/>
                  <w:hideMark/>
                </w:tcPr>
                <w:p w14:paraId="2C67625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w:t>
                  </w:r>
                  <w:r>
                    <w:rPr>
                      <w:rFonts w:ascii="Times New Roman" w:hAnsi="Times New Roman" w:cs="Times New Roman"/>
                      <w:sz w:val="24"/>
                      <w:szCs w:val="24"/>
                    </w:rPr>
                    <w:t>.</w:t>
                  </w:r>
                  <w:r w:rsidRPr="008E5C77">
                    <w:rPr>
                      <w:rFonts w:ascii="Times New Roman" w:hAnsi="Times New Roman" w:cs="Times New Roman"/>
                      <w:sz w:val="24"/>
                      <w:szCs w:val="24"/>
                    </w:rPr>
                    <w:t>608</w:t>
                  </w:r>
                </w:p>
              </w:tc>
              <w:tc>
                <w:tcPr>
                  <w:tcW w:w="853" w:type="pct"/>
                  <w:tcBorders>
                    <w:top w:val="nil"/>
                    <w:left w:val="nil"/>
                    <w:bottom w:val="nil"/>
                    <w:right w:val="nil"/>
                  </w:tcBorders>
                  <w:noWrap/>
                  <w:hideMark/>
                </w:tcPr>
                <w:p w14:paraId="153350D6"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110D993B" w14:textId="77777777" w:rsidTr="004C54CD">
              <w:trPr>
                <w:trHeight w:val="285"/>
              </w:trPr>
              <w:tc>
                <w:tcPr>
                  <w:tcW w:w="1178" w:type="pct"/>
                  <w:tcBorders>
                    <w:top w:val="nil"/>
                    <w:left w:val="nil"/>
                    <w:bottom w:val="nil"/>
                    <w:right w:val="nil"/>
                  </w:tcBorders>
                  <w:noWrap/>
                  <w:vAlign w:val="bottom"/>
                  <w:hideMark/>
                </w:tcPr>
                <w:p w14:paraId="5732B40A"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FCSRT DFR</w:t>
                  </w:r>
                </w:p>
              </w:tc>
              <w:tc>
                <w:tcPr>
                  <w:tcW w:w="589" w:type="pct"/>
                  <w:tcBorders>
                    <w:top w:val="nil"/>
                    <w:left w:val="nil"/>
                    <w:bottom w:val="nil"/>
                    <w:right w:val="nil"/>
                  </w:tcBorders>
                  <w:noWrap/>
                  <w:hideMark/>
                </w:tcPr>
                <w:p w14:paraId="4F31D16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11.49</w:t>
                  </w:r>
                </w:p>
              </w:tc>
              <w:tc>
                <w:tcPr>
                  <w:tcW w:w="483" w:type="pct"/>
                  <w:tcBorders>
                    <w:top w:val="nil"/>
                    <w:left w:val="nil"/>
                    <w:bottom w:val="nil"/>
                    <w:right w:val="nil"/>
                  </w:tcBorders>
                  <w:noWrap/>
                  <w:hideMark/>
                </w:tcPr>
                <w:p w14:paraId="453B3A3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2.64</w:t>
                  </w:r>
                </w:p>
              </w:tc>
              <w:tc>
                <w:tcPr>
                  <w:tcW w:w="580" w:type="pct"/>
                  <w:tcBorders>
                    <w:top w:val="nil"/>
                    <w:left w:val="nil"/>
                    <w:bottom w:val="nil"/>
                    <w:right w:val="nil"/>
                  </w:tcBorders>
                  <w:noWrap/>
                  <w:hideMark/>
                </w:tcPr>
                <w:p w14:paraId="0C35ACC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7.36</w:t>
                  </w:r>
                </w:p>
              </w:tc>
              <w:tc>
                <w:tcPr>
                  <w:tcW w:w="580" w:type="pct"/>
                  <w:tcBorders>
                    <w:top w:val="nil"/>
                    <w:left w:val="nil"/>
                    <w:bottom w:val="nil"/>
                    <w:right w:val="nil"/>
                  </w:tcBorders>
                  <w:noWrap/>
                  <w:hideMark/>
                </w:tcPr>
                <w:p w14:paraId="0232CCE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4.67</w:t>
                  </w:r>
                </w:p>
              </w:tc>
              <w:tc>
                <w:tcPr>
                  <w:tcW w:w="737" w:type="pct"/>
                  <w:tcBorders>
                    <w:top w:val="nil"/>
                    <w:left w:val="nil"/>
                    <w:bottom w:val="nil"/>
                    <w:right w:val="nil"/>
                  </w:tcBorders>
                  <w:noWrap/>
                  <w:hideMark/>
                </w:tcPr>
                <w:p w14:paraId="71EB75A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w:t>
                  </w:r>
                  <w:r>
                    <w:rPr>
                      <w:rFonts w:ascii="Times New Roman" w:hAnsi="Times New Roman" w:cs="Times New Roman"/>
                      <w:sz w:val="24"/>
                      <w:szCs w:val="24"/>
                    </w:rPr>
                    <w:t>.</w:t>
                  </w:r>
                  <w:r w:rsidRPr="008E5C77">
                    <w:rPr>
                      <w:rFonts w:ascii="Times New Roman" w:hAnsi="Times New Roman" w:cs="Times New Roman"/>
                      <w:sz w:val="24"/>
                      <w:szCs w:val="24"/>
                    </w:rPr>
                    <w:t>402</w:t>
                  </w:r>
                </w:p>
              </w:tc>
              <w:tc>
                <w:tcPr>
                  <w:tcW w:w="853" w:type="pct"/>
                  <w:tcBorders>
                    <w:top w:val="nil"/>
                    <w:left w:val="nil"/>
                    <w:bottom w:val="nil"/>
                    <w:right w:val="nil"/>
                  </w:tcBorders>
                  <w:noWrap/>
                  <w:hideMark/>
                </w:tcPr>
                <w:p w14:paraId="710CBF23"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28E66D98" w14:textId="77777777" w:rsidTr="004C54CD">
              <w:trPr>
                <w:trHeight w:val="285"/>
              </w:trPr>
              <w:tc>
                <w:tcPr>
                  <w:tcW w:w="1178" w:type="pct"/>
                  <w:tcBorders>
                    <w:top w:val="nil"/>
                    <w:left w:val="nil"/>
                    <w:bottom w:val="nil"/>
                    <w:right w:val="nil"/>
                  </w:tcBorders>
                  <w:noWrap/>
                  <w:vAlign w:val="bottom"/>
                  <w:hideMark/>
                </w:tcPr>
                <w:p w14:paraId="51BC151E"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TMT A (seconds)</w:t>
                  </w:r>
                </w:p>
              </w:tc>
              <w:tc>
                <w:tcPr>
                  <w:tcW w:w="589" w:type="pct"/>
                  <w:tcBorders>
                    <w:top w:val="nil"/>
                    <w:left w:val="nil"/>
                    <w:bottom w:val="nil"/>
                    <w:right w:val="nil"/>
                  </w:tcBorders>
                  <w:noWrap/>
                  <w:hideMark/>
                </w:tcPr>
                <w:p w14:paraId="378311F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58.56</w:t>
                  </w:r>
                </w:p>
              </w:tc>
              <w:tc>
                <w:tcPr>
                  <w:tcW w:w="483" w:type="pct"/>
                  <w:tcBorders>
                    <w:top w:val="nil"/>
                    <w:left w:val="nil"/>
                    <w:bottom w:val="nil"/>
                    <w:right w:val="nil"/>
                  </w:tcBorders>
                  <w:noWrap/>
                  <w:hideMark/>
                </w:tcPr>
                <w:p w14:paraId="3A540F8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23.55</w:t>
                  </w:r>
                </w:p>
              </w:tc>
              <w:tc>
                <w:tcPr>
                  <w:tcW w:w="580" w:type="pct"/>
                  <w:tcBorders>
                    <w:top w:val="nil"/>
                    <w:left w:val="nil"/>
                    <w:bottom w:val="nil"/>
                    <w:right w:val="nil"/>
                  </w:tcBorders>
                  <w:noWrap/>
                  <w:hideMark/>
                </w:tcPr>
                <w:p w14:paraId="45E5C5F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93.53</w:t>
                  </w:r>
                </w:p>
              </w:tc>
              <w:tc>
                <w:tcPr>
                  <w:tcW w:w="580" w:type="pct"/>
                  <w:tcBorders>
                    <w:top w:val="nil"/>
                    <w:left w:val="nil"/>
                    <w:bottom w:val="nil"/>
                    <w:right w:val="nil"/>
                  </w:tcBorders>
                  <w:noWrap/>
                  <w:hideMark/>
                </w:tcPr>
                <w:p w14:paraId="1AE7F5C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54.89</w:t>
                  </w:r>
                </w:p>
              </w:tc>
              <w:tc>
                <w:tcPr>
                  <w:tcW w:w="737" w:type="pct"/>
                  <w:tcBorders>
                    <w:top w:val="nil"/>
                    <w:left w:val="nil"/>
                    <w:bottom w:val="nil"/>
                    <w:right w:val="nil"/>
                  </w:tcBorders>
                  <w:noWrap/>
                  <w:hideMark/>
                </w:tcPr>
                <w:p w14:paraId="4FCCF92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w:t>
                  </w:r>
                  <w:r>
                    <w:rPr>
                      <w:rFonts w:ascii="Times New Roman" w:hAnsi="Times New Roman" w:cs="Times New Roman"/>
                      <w:sz w:val="24"/>
                      <w:szCs w:val="24"/>
                    </w:rPr>
                    <w:t>.</w:t>
                  </w:r>
                  <w:r w:rsidRPr="008E5C77">
                    <w:rPr>
                      <w:rFonts w:ascii="Times New Roman" w:hAnsi="Times New Roman" w:cs="Times New Roman"/>
                      <w:sz w:val="24"/>
                      <w:szCs w:val="24"/>
                    </w:rPr>
                    <w:t>838</w:t>
                  </w:r>
                </w:p>
              </w:tc>
              <w:tc>
                <w:tcPr>
                  <w:tcW w:w="853" w:type="pct"/>
                  <w:tcBorders>
                    <w:top w:val="nil"/>
                    <w:left w:val="nil"/>
                    <w:bottom w:val="nil"/>
                    <w:right w:val="nil"/>
                  </w:tcBorders>
                  <w:noWrap/>
                  <w:hideMark/>
                </w:tcPr>
                <w:p w14:paraId="05805FC3"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66B37903" w14:textId="77777777" w:rsidTr="004C54CD">
              <w:trPr>
                <w:trHeight w:val="285"/>
              </w:trPr>
              <w:tc>
                <w:tcPr>
                  <w:tcW w:w="1178" w:type="pct"/>
                  <w:tcBorders>
                    <w:top w:val="nil"/>
                    <w:left w:val="nil"/>
                    <w:bottom w:val="nil"/>
                    <w:right w:val="nil"/>
                  </w:tcBorders>
                  <w:noWrap/>
                  <w:vAlign w:val="bottom"/>
                  <w:hideMark/>
                </w:tcPr>
                <w:p w14:paraId="2B072B13"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TMT B (seconds)</w:t>
                  </w:r>
                </w:p>
              </w:tc>
              <w:tc>
                <w:tcPr>
                  <w:tcW w:w="589" w:type="pct"/>
                  <w:tcBorders>
                    <w:top w:val="nil"/>
                    <w:left w:val="nil"/>
                    <w:bottom w:val="nil"/>
                    <w:right w:val="nil"/>
                  </w:tcBorders>
                  <w:noWrap/>
                  <w:hideMark/>
                </w:tcPr>
                <w:p w14:paraId="4D0C3CF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112.40</w:t>
                  </w:r>
                </w:p>
              </w:tc>
              <w:tc>
                <w:tcPr>
                  <w:tcW w:w="483" w:type="pct"/>
                  <w:tcBorders>
                    <w:top w:val="nil"/>
                    <w:left w:val="nil"/>
                    <w:bottom w:val="nil"/>
                    <w:right w:val="nil"/>
                  </w:tcBorders>
                  <w:noWrap/>
                  <w:hideMark/>
                </w:tcPr>
                <w:p w14:paraId="698C7B8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49.12</w:t>
                  </w:r>
                </w:p>
              </w:tc>
              <w:tc>
                <w:tcPr>
                  <w:tcW w:w="580" w:type="pct"/>
                  <w:tcBorders>
                    <w:top w:val="nil"/>
                    <w:left w:val="nil"/>
                    <w:bottom w:val="nil"/>
                    <w:right w:val="nil"/>
                  </w:tcBorders>
                  <w:noWrap/>
                  <w:hideMark/>
                </w:tcPr>
                <w:p w14:paraId="4D6B6D5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225.45</w:t>
                  </w:r>
                </w:p>
              </w:tc>
              <w:tc>
                <w:tcPr>
                  <w:tcW w:w="580" w:type="pct"/>
                  <w:tcBorders>
                    <w:top w:val="nil"/>
                    <w:left w:val="nil"/>
                    <w:bottom w:val="nil"/>
                    <w:right w:val="nil"/>
                  </w:tcBorders>
                  <w:noWrap/>
                  <w:hideMark/>
                </w:tcPr>
                <w:p w14:paraId="2D4E7C25"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137.92</w:t>
                  </w:r>
                </w:p>
              </w:tc>
              <w:tc>
                <w:tcPr>
                  <w:tcW w:w="737" w:type="pct"/>
                  <w:tcBorders>
                    <w:top w:val="nil"/>
                    <w:left w:val="nil"/>
                    <w:bottom w:val="nil"/>
                    <w:right w:val="nil"/>
                  </w:tcBorders>
                  <w:noWrap/>
                  <w:hideMark/>
                </w:tcPr>
                <w:p w14:paraId="36FD739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w:t>
                  </w:r>
                  <w:r>
                    <w:rPr>
                      <w:rFonts w:ascii="Times New Roman" w:hAnsi="Times New Roman" w:cs="Times New Roman"/>
                      <w:sz w:val="24"/>
                      <w:szCs w:val="24"/>
                    </w:rPr>
                    <w:t>.</w:t>
                  </w:r>
                  <w:r w:rsidRPr="008E5C77">
                    <w:rPr>
                      <w:rFonts w:ascii="Times New Roman" w:hAnsi="Times New Roman" w:cs="Times New Roman"/>
                      <w:sz w:val="24"/>
                      <w:szCs w:val="24"/>
                    </w:rPr>
                    <w:t>323</w:t>
                  </w:r>
                </w:p>
              </w:tc>
              <w:tc>
                <w:tcPr>
                  <w:tcW w:w="853" w:type="pct"/>
                  <w:tcBorders>
                    <w:top w:val="nil"/>
                    <w:left w:val="nil"/>
                    <w:bottom w:val="nil"/>
                    <w:right w:val="nil"/>
                  </w:tcBorders>
                  <w:noWrap/>
                  <w:hideMark/>
                </w:tcPr>
                <w:p w14:paraId="3448C4D2"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7715E08E" w14:textId="77777777" w:rsidTr="004C54CD">
              <w:trPr>
                <w:trHeight w:val="285"/>
              </w:trPr>
              <w:tc>
                <w:tcPr>
                  <w:tcW w:w="1178" w:type="pct"/>
                  <w:tcBorders>
                    <w:top w:val="nil"/>
                    <w:left w:val="nil"/>
                    <w:bottom w:val="nil"/>
                    <w:right w:val="nil"/>
                  </w:tcBorders>
                  <w:noWrap/>
                  <w:vAlign w:val="bottom"/>
                  <w:hideMark/>
                </w:tcPr>
                <w:p w14:paraId="0E36684C"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TMT B-A (seconds)</w:t>
                  </w:r>
                </w:p>
              </w:tc>
              <w:tc>
                <w:tcPr>
                  <w:tcW w:w="589" w:type="pct"/>
                  <w:tcBorders>
                    <w:top w:val="nil"/>
                    <w:left w:val="nil"/>
                    <w:bottom w:val="nil"/>
                    <w:right w:val="nil"/>
                  </w:tcBorders>
                  <w:noWrap/>
                  <w:hideMark/>
                </w:tcPr>
                <w:p w14:paraId="584BD6E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53.84</w:t>
                  </w:r>
                </w:p>
              </w:tc>
              <w:tc>
                <w:tcPr>
                  <w:tcW w:w="483" w:type="pct"/>
                  <w:tcBorders>
                    <w:top w:val="nil"/>
                    <w:left w:val="nil"/>
                    <w:bottom w:val="nil"/>
                    <w:right w:val="nil"/>
                  </w:tcBorders>
                  <w:noWrap/>
                  <w:hideMark/>
                </w:tcPr>
                <w:p w14:paraId="7080CEC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35.81</w:t>
                  </w:r>
                </w:p>
              </w:tc>
              <w:tc>
                <w:tcPr>
                  <w:tcW w:w="580" w:type="pct"/>
                  <w:tcBorders>
                    <w:top w:val="nil"/>
                    <w:left w:val="nil"/>
                    <w:bottom w:val="nil"/>
                    <w:right w:val="nil"/>
                  </w:tcBorders>
                  <w:noWrap/>
                  <w:hideMark/>
                </w:tcPr>
                <w:p w14:paraId="1888DD1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137.52</w:t>
                  </w:r>
                </w:p>
              </w:tc>
              <w:tc>
                <w:tcPr>
                  <w:tcW w:w="580" w:type="pct"/>
                  <w:tcBorders>
                    <w:top w:val="nil"/>
                    <w:left w:val="nil"/>
                    <w:bottom w:val="nil"/>
                    <w:right w:val="nil"/>
                  </w:tcBorders>
                  <w:noWrap/>
                  <w:hideMark/>
                </w:tcPr>
                <w:p w14:paraId="5595A0E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109.98</w:t>
                  </w:r>
                </w:p>
              </w:tc>
              <w:tc>
                <w:tcPr>
                  <w:tcW w:w="737" w:type="pct"/>
                  <w:tcBorders>
                    <w:top w:val="nil"/>
                    <w:left w:val="nil"/>
                    <w:bottom w:val="nil"/>
                    <w:right w:val="nil"/>
                  </w:tcBorders>
                  <w:noWrap/>
                  <w:hideMark/>
                </w:tcPr>
                <w:p w14:paraId="684B967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w:t>
                  </w:r>
                  <w:r>
                    <w:rPr>
                      <w:rFonts w:ascii="Times New Roman" w:hAnsi="Times New Roman" w:cs="Times New Roman"/>
                      <w:sz w:val="24"/>
                      <w:szCs w:val="24"/>
                    </w:rPr>
                    <w:t>.</w:t>
                  </w:r>
                  <w:r w:rsidRPr="008E5C77">
                    <w:rPr>
                      <w:rFonts w:ascii="Times New Roman" w:hAnsi="Times New Roman" w:cs="Times New Roman"/>
                      <w:sz w:val="24"/>
                      <w:szCs w:val="24"/>
                    </w:rPr>
                    <w:t>931</w:t>
                  </w:r>
                </w:p>
              </w:tc>
              <w:tc>
                <w:tcPr>
                  <w:tcW w:w="853" w:type="pct"/>
                  <w:tcBorders>
                    <w:top w:val="nil"/>
                    <w:left w:val="nil"/>
                    <w:bottom w:val="nil"/>
                    <w:right w:val="nil"/>
                  </w:tcBorders>
                  <w:noWrap/>
                  <w:hideMark/>
                </w:tcPr>
                <w:p w14:paraId="36D72792"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305041D3" w14:textId="77777777" w:rsidTr="004C54CD">
              <w:trPr>
                <w:trHeight w:val="285"/>
              </w:trPr>
              <w:tc>
                <w:tcPr>
                  <w:tcW w:w="1178" w:type="pct"/>
                  <w:tcBorders>
                    <w:top w:val="nil"/>
                    <w:left w:val="nil"/>
                    <w:bottom w:val="nil"/>
                    <w:right w:val="nil"/>
                  </w:tcBorders>
                  <w:noWrap/>
                  <w:vAlign w:val="bottom"/>
                  <w:hideMark/>
                </w:tcPr>
                <w:p w14:paraId="1D54A398"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ROCFT Copy</w:t>
                  </w:r>
                </w:p>
              </w:tc>
              <w:tc>
                <w:tcPr>
                  <w:tcW w:w="589" w:type="pct"/>
                  <w:tcBorders>
                    <w:top w:val="nil"/>
                    <w:left w:val="nil"/>
                    <w:bottom w:val="nil"/>
                    <w:right w:val="nil"/>
                  </w:tcBorders>
                  <w:noWrap/>
                  <w:hideMark/>
                </w:tcPr>
                <w:p w14:paraId="5314C95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34.57</w:t>
                  </w:r>
                </w:p>
              </w:tc>
              <w:tc>
                <w:tcPr>
                  <w:tcW w:w="483" w:type="pct"/>
                  <w:tcBorders>
                    <w:top w:val="nil"/>
                    <w:left w:val="nil"/>
                    <w:bottom w:val="nil"/>
                    <w:right w:val="nil"/>
                  </w:tcBorders>
                  <w:noWrap/>
                  <w:hideMark/>
                </w:tcPr>
                <w:p w14:paraId="5F7E227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1.83</w:t>
                  </w:r>
                </w:p>
              </w:tc>
              <w:tc>
                <w:tcPr>
                  <w:tcW w:w="580" w:type="pct"/>
                  <w:tcBorders>
                    <w:top w:val="nil"/>
                    <w:left w:val="nil"/>
                    <w:bottom w:val="nil"/>
                    <w:right w:val="nil"/>
                  </w:tcBorders>
                  <w:noWrap/>
                  <w:hideMark/>
                </w:tcPr>
                <w:p w14:paraId="04FD311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29.09</w:t>
                  </w:r>
                </w:p>
              </w:tc>
              <w:tc>
                <w:tcPr>
                  <w:tcW w:w="580" w:type="pct"/>
                  <w:tcBorders>
                    <w:top w:val="nil"/>
                    <w:left w:val="nil"/>
                    <w:bottom w:val="nil"/>
                    <w:right w:val="nil"/>
                  </w:tcBorders>
                  <w:noWrap/>
                  <w:hideMark/>
                </w:tcPr>
                <w:p w14:paraId="0050C42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7.81</w:t>
                  </w:r>
                </w:p>
              </w:tc>
              <w:tc>
                <w:tcPr>
                  <w:tcW w:w="737" w:type="pct"/>
                  <w:tcBorders>
                    <w:top w:val="nil"/>
                    <w:left w:val="nil"/>
                    <w:bottom w:val="nil"/>
                    <w:right w:val="nil"/>
                  </w:tcBorders>
                  <w:noWrap/>
                  <w:hideMark/>
                </w:tcPr>
                <w:p w14:paraId="3581D79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w:t>
                  </w:r>
                  <w:r>
                    <w:rPr>
                      <w:rFonts w:ascii="Times New Roman" w:hAnsi="Times New Roman" w:cs="Times New Roman"/>
                      <w:sz w:val="24"/>
                      <w:szCs w:val="24"/>
                    </w:rPr>
                    <w:t>.</w:t>
                  </w:r>
                  <w:r w:rsidRPr="008E5C77">
                    <w:rPr>
                      <w:rFonts w:ascii="Times New Roman" w:hAnsi="Times New Roman" w:cs="Times New Roman"/>
                      <w:sz w:val="24"/>
                      <w:szCs w:val="24"/>
                    </w:rPr>
                    <w:t>643</w:t>
                  </w:r>
                </w:p>
              </w:tc>
              <w:tc>
                <w:tcPr>
                  <w:tcW w:w="853" w:type="pct"/>
                  <w:tcBorders>
                    <w:top w:val="nil"/>
                    <w:left w:val="nil"/>
                    <w:bottom w:val="nil"/>
                    <w:right w:val="nil"/>
                  </w:tcBorders>
                  <w:noWrap/>
                  <w:hideMark/>
                </w:tcPr>
                <w:p w14:paraId="5139C53B"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7A981FCF" w14:textId="77777777" w:rsidTr="004C54CD">
              <w:trPr>
                <w:trHeight w:val="285"/>
              </w:trPr>
              <w:tc>
                <w:tcPr>
                  <w:tcW w:w="1178" w:type="pct"/>
                  <w:tcBorders>
                    <w:top w:val="nil"/>
                    <w:left w:val="nil"/>
                    <w:bottom w:val="nil"/>
                    <w:right w:val="nil"/>
                  </w:tcBorders>
                  <w:noWrap/>
                  <w:vAlign w:val="bottom"/>
                  <w:hideMark/>
                </w:tcPr>
                <w:p w14:paraId="11FA09E1"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ROCFT DR</w:t>
                  </w:r>
                </w:p>
              </w:tc>
              <w:tc>
                <w:tcPr>
                  <w:tcW w:w="589" w:type="pct"/>
                  <w:tcBorders>
                    <w:top w:val="nil"/>
                    <w:left w:val="nil"/>
                    <w:bottom w:val="nil"/>
                    <w:right w:val="nil"/>
                  </w:tcBorders>
                  <w:noWrap/>
                  <w:hideMark/>
                </w:tcPr>
                <w:p w14:paraId="4059C87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18.59</w:t>
                  </w:r>
                </w:p>
              </w:tc>
              <w:tc>
                <w:tcPr>
                  <w:tcW w:w="483" w:type="pct"/>
                  <w:tcBorders>
                    <w:top w:val="nil"/>
                    <w:left w:val="nil"/>
                    <w:bottom w:val="nil"/>
                    <w:right w:val="nil"/>
                  </w:tcBorders>
                  <w:noWrap/>
                  <w:hideMark/>
                </w:tcPr>
                <w:p w14:paraId="4F6D55C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5.57</w:t>
                  </w:r>
                </w:p>
              </w:tc>
              <w:tc>
                <w:tcPr>
                  <w:tcW w:w="580" w:type="pct"/>
                  <w:tcBorders>
                    <w:top w:val="nil"/>
                    <w:left w:val="nil"/>
                    <w:bottom w:val="nil"/>
                    <w:right w:val="nil"/>
                  </w:tcBorders>
                  <w:noWrap/>
                  <w:hideMark/>
                </w:tcPr>
                <w:p w14:paraId="307F87A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11.09</w:t>
                  </w:r>
                </w:p>
              </w:tc>
              <w:tc>
                <w:tcPr>
                  <w:tcW w:w="580" w:type="pct"/>
                  <w:tcBorders>
                    <w:top w:val="nil"/>
                    <w:left w:val="nil"/>
                    <w:bottom w:val="nil"/>
                    <w:right w:val="nil"/>
                  </w:tcBorders>
                  <w:noWrap/>
                  <w:hideMark/>
                </w:tcPr>
                <w:p w14:paraId="2783265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7.11</w:t>
                  </w:r>
                </w:p>
              </w:tc>
              <w:tc>
                <w:tcPr>
                  <w:tcW w:w="737" w:type="pct"/>
                  <w:tcBorders>
                    <w:top w:val="nil"/>
                    <w:left w:val="nil"/>
                    <w:bottom w:val="nil"/>
                    <w:right w:val="nil"/>
                  </w:tcBorders>
                  <w:noWrap/>
                  <w:hideMark/>
                </w:tcPr>
                <w:p w14:paraId="6D63E02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w:t>
                  </w:r>
                  <w:r>
                    <w:rPr>
                      <w:rFonts w:ascii="Times New Roman" w:hAnsi="Times New Roman" w:cs="Times New Roman"/>
                      <w:sz w:val="24"/>
                      <w:szCs w:val="24"/>
                    </w:rPr>
                    <w:t>.</w:t>
                  </w:r>
                  <w:r w:rsidRPr="008E5C77">
                    <w:rPr>
                      <w:rFonts w:ascii="Times New Roman" w:hAnsi="Times New Roman" w:cs="Times New Roman"/>
                      <w:sz w:val="24"/>
                      <w:szCs w:val="24"/>
                    </w:rPr>
                    <w:t>919</w:t>
                  </w:r>
                </w:p>
              </w:tc>
              <w:tc>
                <w:tcPr>
                  <w:tcW w:w="853" w:type="pct"/>
                  <w:tcBorders>
                    <w:top w:val="nil"/>
                    <w:left w:val="nil"/>
                    <w:bottom w:val="nil"/>
                    <w:right w:val="nil"/>
                  </w:tcBorders>
                  <w:noWrap/>
                  <w:hideMark/>
                </w:tcPr>
                <w:p w14:paraId="2B9B299C"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0B753577" w14:textId="77777777" w:rsidTr="004C54CD">
              <w:trPr>
                <w:trHeight w:val="285"/>
              </w:trPr>
              <w:tc>
                <w:tcPr>
                  <w:tcW w:w="1178" w:type="pct"/>
                  <w:tcBorders>
                    <w:top w:val="nil"/>
                    <w:left w:val="nil"/>
                    <w:bottom w:val="nil"/>
                    <w:right w:val="nil"/>
                  </w:tcBorders>
                  <w:noWrap/>
                  <w:vAlign w:val="bottom"/>
                  <w:hideMark/>
                </w:tcPr>
                <w:p w14:paraId="390935BF"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DIGIT-F</w:t>
                  </w:r>
                </w:p>
              </w:tc>
              <w:tc>
                <w:tcPr>
                  <w:tcW w:w="589" w:type="pct"/>
                  <w:tcBorders>
                    <w:top w:val="nil"/>
                    <w:left w:val="nil"/>
                    <w:bottom w:val="nil"/>
                    <w:right w:val="nil"/>
                  </w:tcBorders>
                  <w:noWrap/>
                  <w:hideMark/>
                </w:tcPr>
                <w:p w14:paraId="315FA97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5.56</w:t>
                  </w:r>
                </w:p>
              </w:tc>
              <w:tc>
                <w:tcPr>
                  <w:tcW w:w="483" w:type="pct"/>
                  <w:tcBorders>
                    <w:top w:val="nil"/>
                    <w:left w:val="nil"/>
                    <w:bottom w:val="nil"/>
                    <w:right w:val="nil"/>
                  </w:tcBorders>
                  <w:noWrap/>
                  <w:hideMark/>
                </w:tcPr>
                <w:p w14:paraId="3DF431B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1.04</w:t>
                  </w:r>
                </w:p>
              </w:tc>
              <w:tc>
                <w:tcPr>
                  <w:tcW w:w="580" w:type="pct"/>
                  <w:tcBorders>
                    <w:top w:val="nil"/>
                    <w:left w:val="nil"/>
                    <w:bottom w:val="nil"/>
                    <w:right w:val="nil"/>
                  </w:tcBorders>
                  <w:noWrap/>
                  <w:hideMark/>
                </w:tcPr>
                <w:p w14:paraId="5C23EEE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4.92</w:t>
                  </w:r>
                </w:p>
              </w:tc>
              <w:tc>
                <w:tcPr>
                  <w:tcW w:w="580" w:type="pct"/>
                  <w:tcBorders>
                    <w:top w:val="nil"/>
                    <w:left w:val="nil"/>
                    <w:bottom w:val="nil"/>
                    <w:right w:val="nil"/>
                  </w:tcBorders>
                  <w:noWrap/>
                  <w:hideMark/>
                </w:tcPr>
                <w:p w14:paraId="6991015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1.15</w:t>
                  </w:r>
                </w:p>
              </w:tc>
              <w:tc>
                <w:tcPr>
                  <w:tcW w:w="737" w:type="pct"/>
                  <w:tcBorders>
                    <w:top w:val="nil"/>
                    <w:left w:val="nil"/>
                    <w:bottom w:val="nil"/>
                    <w:right w:val="nil"/>
                  </w:tcBorders>
                  <w:noWrap/>
                  <w:hideMark/>
                </w:tcPr>
                <w:p w14:paraId="7AEC3B6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w:t>
                  </w:r>
                  <w:r>
                    <w:rPr>
                      <w:rFonts w:ascii="Times New Roman" w:hAnsi="Times New Roman" w:cs="Times New Roman"/>
                      <w:sz w:val="24"/>
                      <w:szCs w:val="24"/>
                    </w:rPr>
                    <w:t>.</w:t>
                  </w:r>
                  <w:r w:rsidRPr="008E5C77">
                    <w:rPr>
                      <w:rFonts w:ascii="Times New Roman" w:hAnsi="Times New Roman" w:cs="Times New Roman"/>
                      <w:sz w:val="24"/>
                      <w:szCs w:val="24"/>
                    </w:rPr>
                    <w:t>457</w:t>
                  </w:r>
                </w:p>
              </w:tc>
              <w:tc>
                <w:tcPr>
                  <w:tcW w:w="853" w:type="pct"/>
                  <w:tcBorders>
                    <w:top w:val="nil"/>
                    <w:left w:val="nil"/>
                    <w:bottom w:val="nil"/>
                    <w:right w:val="nil"/>
                  </w:tcBorders>
                  <w:noWrap/>
                  <w:hideMark/>
                </w:tcPr>
                <w:p w14:paraId="53AF69A8"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6FB969CA" w14:textId="77777777" w:rsidTr="004C54CD">
              <w:trPr>
                <w:trHeight w:val="285"/>
              </w:trPr>
              <w:tc>
                <w:tcPr>
                  <w:tcW w:w="1178" w:type="pct"/>
                  <w:tcBorders>
                    <w:top w:val="nil"/>
                    <w:left w:val="nil"/>
                    <w:bottom w:val="nil"/>
                    <w:right w:val="nil"/>
                  </w:tcBorders>
                  <w:noWrap/>
                  <w:vAlign w:val="bottom"/>
                  <w:hideMark/>
                </w:tcPr>
                <w:p w14:paraId="2A90CB22"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DIGIT-B</w:t>
                  </w:r>
                </w:p>
              </w:tc>
              <w:tc>
                <w:tcPr>
                  <w:tcW w:w="589" w:type="pct"/>
                  <w:tcBorders>
                    <w:top w:val="nil"/>
                    <w:left w:val="nil"/>
                    <w:bottom w:val="nil"/>
                    <w:right w:val="nil"/>
                  </w:tcBorders>
                  <w:noWrap/>
                  <w:hideMark/>
                </w:tcPr>
                <w:p w14:paraId="0FCD93F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4.27</w:t>
                  </w:r>
                </w:p>
              </w:tc>
              <w:tc>
                <w:tcPr>
                  <w:tcW w:w="483" w:type="pct"/>
                  <w:tcBorders>
                    <w:top w:val="nil"/>
                    <w:left w:val="nil"/>
                    <w:bottom w:val="nil"/>
                    <w:right w:val="nil"/>
                  </w:tcBorders>
                  <w:noWrap/>
                  <w:hideMark/>
                </w:tcPr>
                <w:p w14:paraId="5CB268E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1.02</w:t>
                  </w:r>
                </w:p>
              </w:tc>
              <w:tc>
                <w:tcPr>
                  <w:tcW w:w="580" w:type="pct"/>
                  <w:tcBorders>
                    <w:top w:val="nil"/>
                    <w:left w:val="nil"/>
                    <w:bottom w:val="nil"/>
                    <w:right w:val="nil"/>
                  </w:tcBorders>
                  <w:noWrap/>
                  <w:hideMark/>
                </w:tcPr>
                <w:p w14:paraId="436F87F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3.12</w:t>
                  </w:r>
                </w:p>
              </w:tc>
              <w:tc>
                <w:tcPr>
                  <w:tcW w:w="580" w:type="pct"/>
                  <w:tcBorders>
                    <w:top w:val="nil"/>
                    <w:left w:val="nil"/>
                    <w:bottom w:val="nil"/>
                    <w:right w:val="nil"/>
                  </w:tcBorders>
                  <w:noWrap/>
                  <w:hideMark/>
                </w:tcPr>
                <w:p w14:paraId="28C0CA7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1.48</w:t>
                  </w:r>
                </w:p>
              </w:tc>
              <w:tc>
                <w:tcPr>
                  <w:tcW w:w="737" w:type="pct"/>
                  <w:tcBorders>
                    <w:top w:val="nil"/>
                    <w:left w:val="nil"/>
                    <w:bottom w:val="nil"/>
                    <w:right w:val="nil"/>
                  </w:tcBorders>
                  <w:noWrap/>
                  <w:hideMark/>
                </w:tcPr>
                <w:p w14:paraId="072494C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w:t>
                  </w:r>
                  <w:r>
                    <w:rPr>
                      <w:rFonts w:ascii="Times New Roman" w:hAnsi="Times New Roman" w:cs="Times New Roman"/>
                      <w:sz w:val="24"/>
                      <w:szCs w:val="24"/>
                    </w:rPr>
                    <w:t>.</w:t>
                  </w:r>
                  <w:r w:rsidRPr="008E5C77">
                    <w:rPr>
                      <w:rFonts w:ascii="Times New Roman" w:hAnsi="Times New Roman" w:cs="Times New Roman"/>
                      <w:sz w:val="24"/>
                      <w:szCs w:val="24"/>
                    </w:rPr>
                    <w:t>298</w:t>
                  </w:r>
                </w:p>
              </w:tc>
              <w:tc>
                <w:tcPr>
                  <w:tcW w:w="853" w:type="pct"/>
                  <w:tcBorders>
                    <w:top w:val="nil"/>
                    <w:left w:val="nil"/>
                    <w:bottom w:val="nil"/>
                    <w:right w:val="nil"/>
                  </w:tcBorders>
                  <w:noWrap/>
                  <w:hideMark/>
                </w:tcPr>
                <w:p w14:paraId="216D0DDC"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301BFA33" w14:textId="77777777" w:rsidTr="004C54CD">
              <w:trPr>
                <w:trHeight w:val="285"/>
              </w:trPr>
              <w:tc>
                <w:tcPr>
                  <w:tcW w:w="1178" w:type="pct"/>
                  <w:tcBorders>
                    <w:top w:val="nil"/>
                    <w:left w:val="nil"/>
                    <w:bottom w:val="nil"/>
                    <w:right w:val="nil"/>
                  </w:tcBorders>
                  <w:noWrap/>
                  <w:vAlign w:val="bottom"/>
                  <w:hideMark/>
                </w:tcPr>
                <w:p w14:paraId="371C656A"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BNT</w:t>
                  </w:r>
                </w:p>
              </w:tc>
              <w:tc>
                <w:tcPr>
                  <w:tcW w:w="589" w:type="pct"/>
                  <w:tcBorders>
                    <w:top w:val="nil"/>
                    <w:left w:val="nil"/>
                    <w:bottom w:val="nil"/>
                    <w:right w:val="nil"/>
                  </w:tcBorders>
                  <w:noWrap/>
                  <w:hideMark/>
                </w:tcPr>
                <w:p w14:paraId="576B773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12.87</w:t>
                  </w:r>
                </w:p>
              </w:tc>
              <w:tc>
                <w:tcPr>
                  <w:tcW w:w="483" w:type="pct"/>
                  <w:tcBorders>
                    <w:top w:val="nil"/>
                    <w:left w:val="nil"/>
                    <w:bottom w:val="nil"/>
                    <w:right w:val="nil"/>
                  </w:tcBorders>
                  <w:noWrap/>
                  <w:hideMark/>
                </w:tcPr>
                <w:p w14:paraId="50CA2FE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1.63</w:t>
                  </w:r>
                </w:p>
              </w:tc>
              <w:tc>
                <w:tcPr>
                  <w:tcW w:w="580" w:type="pct"/>
                  <w:tcBorders>
                    <w:top w:val="nil"/>
                    <w:left w:val="nil"/>
                    <w:bottom w:val="nil"/>
                    <w:right w:val="nil"/>
                  </w:tcBorders>
                  <w:noWrap/>
                  <w:hideMark/>
                </w:tcPr>
                <w:p w14:paraId="779DB65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10.41</w:t>
                  </w:r>
                </w:p>
              </w:tc>
              <w:tc>
                <w:tcPr>
                  <w:tcW w:w="580" w:type="pct"/>
                  <w:tcBorders>
                    <w:top w:val="nil"/>
                    <w:left w:val="nil"/>
                    <w:bottom w:val="nil"/>
                    <w:right w:val="nil"/>
                  </w:tcBorders>
                  <w:noWrap/>
                  <w:hideMark/>
                </w:tcPr>
                <w:p w14:paraId="7868411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2.67</w:t>
                  </w:r>
                </w:p>
              </w:tc>
              <w:tc>
                <w:tcPr>
                  <w:tcW w:w="737" w:type="pct"/>
                  <w:tcBorders>
                    <w:top w:val="nil"/>
                    <w:left w:val="nil"/>
                    <w:bottom w:val="nil"/>
                    <w:right w:val="nil"/>
                  </w:tcBorders>
                  <w:noWrap/>
                  <w:hideMark/>
                </w:tcPr>
                <w:p w14:paraId="5296701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w:t>
                  </w:r>
                  <w:r>
                    <w:rPr>
                      <w:rFonts w:ascii="Times New Roman" w:hAnsi="Times New Roman" w:cs="Times New Roman"/>
                      <w:sz w:val="24"/>
                      <w:szCs w:val="24"/>
                    </w:rPr>
                    <w:t>.</w:t>
                  </w:r>
                  <w:r w:rsidRPr="008E5C77">
                    <w:rPr>
                      <w:rFonts w:ascii="Times New Roman" w:hAnsi="Times New Roman" w:cs="Times New Roman"/>
                      <w:sz w:val="24"/>
                      <w:szCs w:val="24"/>
                    </w:rPr>
                    <w:t>535</w:t>
                  </w:r>
                </w:p>
              </w:tc>
              <w:tc>
                <w:tcPr>
                  <w:tcW w:w="853" w:type="pct"/>
                  <w:tcBorders>
                    <w:top w:val="nil"/>
                    <w:left w:val="nil"/>
                    <w:bottom w:val="nil"/>
                    <w:right w:val="nil"/>
                  </w:tcBorders>
                  <w:noWrap/>
                  <w:hideMark/>
                </w:tcPr>
                <w:p w14:paraId="70560C1F"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1DD03718" w14:textId="77777777" w:rsidTr="004C54CD">
              <w:trPr>
                <w:trHeight w:val="285"/>
              </w:trPr>
              <w:tc>
                <w:tcPr>
                  <w:tcW w:w="1178" w:type="pct"/>
                  <w:tcBorders>
                    <w:top w:val="nil"/>
                    <w:left w:val="nil"/>
                    <w:bottom w:val="nil"/>
                    <w:right w:val="nil"/>
                  </w:tcBorders>
                  <w:noWrap/>
                  <w:vAlign w:val="bottom"/>
                  <w:hideMark/>
                </w:tcPr>
                <w:p w14:paraId="3C5A3099"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SCWT Time</w:t>
                  </w:r>
                </w:p>
              </w:tc>
              <w:tc>
                <w:tcPr>
                  <w:tcW w:w="589" w:type="pct"/>
                  <w:tcBorders>
                    <w:top w:val="nil"/>
                    <w:left w:val="nil"/>
                    <w:bottom w:val="nil"/>
                    <w:right w:val="nil"/>
                  </w:tcBorders>
                  <w:noWrap/>
                  <w:hideMark/>
                </w:tcPr>
                <w:p w14:paraId="6B072EA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20.48</w:t>
                  </w:r>
                </w:p>
              </w:tc>
              <w:tc>
                <w:tcPr>
                  <w:tcW w:w="483" w:type="pct"/>
                  <w:tcBorders>
                    <w:top w:val="nil"/>
                    <w:left w:val="nil"/>
                    <w:bottom w:val="nil"/>
                    <w:right w:val="nil"/>
                  </w:tcBorders>
                  <w:noWrap/>
                  <w:hideMark/>
                </w:tcPr>
                <w:p w14:paraId="0D95AB0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9.90</w:t>
                  </w:r>
                </w:p>
              </w:tc>
              <w:tc>
                <w:tcPr>
                  <w:tcW w:w="580" w:type="pct"/>
                  <w:tcBorders>
                    <w:top w:val="nil"/>
                    <w:left w:val="nil"/>
                    <w:bottom w:val="nil"/>
                    <w:right w:val="nil"/>
                  </w:tcBorders>
                  <w:noWrap/>
                  <w:hideMark/>
                </w:tcPr>
                <w:p w14:paraId="41CF678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37.93</w:t>
                  </w:r>
                </w:p>
              </w:tc>
              <w:tc>
                <w:tcPr>
                  <w:tcW w:w="580" w:type="pct"/>
                  <w:tcBorders>
                    <w:top w:val="nil"/>
                    <w:left w:val="nil"/>
                    <w:bottom w:val="nil"/>
                    <w:right w:val="nil"/>
                  </w:tcBorders>
                  <w:noWrap/>
                  <w:hideMark/>
                </w:tcPr>
                <w:p w14:paraId="4CC3E8D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27.96</w:t>
                  </w:r>
                </w:p>
              </w:tc>
              <w:tc>
                <w:tcPr>
                  <w:tcW w:w="737" w:type="pct"/>
                  <w:tcBorders>
                    <w:top w:val="nil"/>
                    <w:left w:val="nil"/>
                    <w:bottom w:val="nil"/>
                    <w:right w:val="nil"/>
                  </w:tcBorders>
                  <w:noWrap/>
                  <w:hideMark/>
                </w:tcPr>
                <w:p w14:paraId="12C8FD9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w:t>
                  </w:r>
                  <w:r>
                    <w:rPr>
                      <w:rFonts w:ascii="Times New Roman" w:hAnsi="Times New Roman" w:cs="Times New Roman"/>
                      <w:sz w:val="24"/>
                      <w:szCs w:val="24"/>
                    </w:rPr>
                    <w:t>.</w:t>
                  </w:r>
                  <w:r w:rsidRPr="008E5C77">
                    <w:rPr>
                      <w:rFonts w:ascii="Times New Roman" w:hAnsi="Times New Roman" w:cs="Times New Roman"/>
                      <w:sz w:val="24"/>
                      <w:szCs w:val="24"/>
                    </w:rPr>
                    <w:t>864</w:t>
                  </w:r>
                </w:p>
              </w:tc>
              <w:tc>
                <w:tcPr>
                  <w:tcW w:w="853" w:type="pct"/>
                  <w:tcBorders>
                    <w:top w:val="nil"/>
                    <w:left w:val="nil"/>
                    <w:bottom w:val="nil"/>
                    <w:right w:val="nil"/>
                  </w:tcBorders>
                  <w:noWrap/>
                  <w:hideMark/>
                </w:tcPr>
                <w:p w14:paraId="43B55023"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11F03A83" w14:textId="77777777" w:rsidTr="004C54CD">
              <w:trPr>
                <w:trHeight w:val="285"/>
              </w:trPr>
              <w:tc>
                <w:tcPr>
                  <w:tcW w:w="1178" w:type="pct"/>
                  <w:tcBorders>
                    <w:top w:val="nil"/>
                    <w:left w:val="nil"/>
                    <w:bottom w:val="nil"/>
                    <w:right w:val="nil"/>
                  </w:tcBorders>
                  <w:noWrap/>
                  <w:vAlign w:val="bottom"/>
                  <w:hideMark/>
                </w:tcPr>
                <w:p w14:paraId="57DE482B"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SCWT Errors</w:t>
                  </w:r>
                </w:p>
              </w:tc>
              <w:tc>
                <w:tcPr>
                  <w:tcW w:w="589" w:type="pct"/>
                  <w:tcBorders>
                    <w:top w:val="nil"/>
                    <w:left w:val="nil"/>
                    <w:bottom w:val="nil"/>
                    <w:right w:val="nil"/>
                  </w:tcBorders>
                  <w:noWrap/>
                  <w:hideMark/>
                </w:tcPr>
                <w:p w14:paraId="0583792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0.83</w:t>
                  </w:r>
                </w:p>
              </w:tc>
              <w:tc>
                <w:tcPr>
                  <w:tcW w:w="483" w:type="pct"/>
                  <w:tcBorders>
                    <w:top w:val="nil"/>
                    <w:left w:val="nil"/>
                    <w:bottom w:val="nil"/>
                    <w:right w:val="nil"/>
                  </w:tcBorders>
                  <w:noWrap/>
                  <w:hideMark/>
                </w:tcPr>
                <w:p w14:paraId="1FCBBDB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2.03</w:t>
                  </w:r>
                </w:p>
              </w:tc>
              <w:tc>
                <w:tcPr>
                  <w:tcW w:w="580" w:type="pct"/>
                  <w:tcBorders>
                    <w:top w:val="nil"/>
                    <w:left w:val="nil"/>
                    <w:bottom w:val="nil"/>
                    <w:right w:val="nil"/>
                  </w:tcBorders>
                  <w:noWrap/>
                  <w:hideMark/>
                </w:tcPr>
                <w:p w14:paraId="6639C23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3.60</w:t>
                  </w:r>
                </w:p>
              </w:tc>
              <w:tc>
                <w:tcPr>
                  <w:tcW w:w="580" w:type="pct"/>
                  <w:tcBorders>
                    <w:top w:val="nil"/>
                    <w:left w:val="nil"/>
                    <w:bottom w:val="nil"/>
                    <w:right w:val="nil"/>
                  </w:tcBorders>
                  <w:noWrap/>
                  <w:hideMark/>
                </w:tcPr>
                <w:p w14:paraId="50DC7C5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6.72</w:t>
                  </w:r>
                </w:p>
              </w:tc>
              <w:tc>
                <w:tcPr>
                  <w:tcW w:w="737" w:type="pct"/>
                  <w:tcBorders>
                    <w:top w:val="nil"/>
                    <w:left w:val="nil"/>
                    <w:bottom w:val="nil"/>
                    <w:right w:val="nil"/>
                  </w:tcBorders>
                  <w:noWrap/>
                  <w:hideMark/>
                </w:tcPr>
                <w:p w14:paraId="3599FC1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w:t>
                  </w:r>
                  <w:r>
                    <w:rPr>
                      <w:rFonts w:ascii="Times New Roman" w:hAnsi="Times New Roman" w:cs="Times New Roman"/>
                      <w:sz w:val="24"/>
                      <w:szCs w:val="24"/>
                    </w:rPr>
                    <w:t>.</w:t>
                  </w:r>
                  <w:r w:rsidRPr="008E5C77">
                    <w:rPr>
                      <w:rFonts w:ascii="Times New Roman" w:hAnsi="Times New Roman" w:cs="Times New Roman"/>
                      <w:sz w:val="24"/>
                      <w:szCs w:val="24"/>
                    </w:rPr>
                    <w:t>263</w:t>
                  </w:r>
                </w:p>
              </w:tc>
              <w:tc>
                <w:tcPr>
                  <w:tcW w:w="853" w:type="pct"/>
                  <w:tcBorders>
                    <w:top w:val="nil"/>
                    <w:left w:val="nil"/>
                    <w:bottom w:val="nil"/>
                    <w:right w:val="nil"/>
                  </w:tcBorders>
                  <w:noWrap/>
                  <w:hideMark/>
                </w:tcPr>
                <w:p w14:paraId="6F685E22"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.001</w:t>
                  </w:r>
                </w:p>
              </w:tc>
            </w:tr>
            <w:tr w:rsidR="00B06E3F" w:rsidRPr="006E6A22" w14:paraId="66ECCAB8" w14:textId="77777777" w:rsidTr="004C54CD">
              <w:trPr>
                <w:trHeight w:val="285"/>
              </w:trPr>
              <w:tc>
                <w:tcPr>
                  <w:tcW w:w="1178" w:type="pct"/>
                  <w:tcBorders>
                    <w:top w:val="nil"/>
                    <w:left w:val="nil"/>
                    <w:bottom w:val="nil"/>
                    <w:right w:val="nil"/>
                  </w:tcBorders>
                  <w:noWrap/>
                  <w:vAlign w:val="bottom"/>
                  <w:hideMark/>
                </w:tcPr>
                <w:p w14:paraId="48016651"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SET</w:t>
                  </w:r>
                </w:p>
              </w:tc>
              <w:tc>
                <w:tcPr>
                  <w:tcW w:w="589" w:type="pct"/>
                  <w:tcBorders>
                    <w:top w:val="nil"/>
                    <w:left w:val="nil"/>
                    <w:bottom w:val="nil"/>
                    <w:right w:val="nil"/>
                  </w:tcBorders>
                  <w:noWrap/>
                  <w:hideMark/>
                </w:tcPr>
                <w:p w14:paraId="78BF0A2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14.91</w:t>
                  </w:r>
                </w:p>
              </w:tc>
              <w:tc>
                <w:tcPr>
                  <w:tcW w:w="483" w:type="pct"/>
                  <w:tcBorders>
                    <w:top w:val="nil"/>
                    <w:left w:val="nil"/>
                    <w:bottom w:val="nil"/>
                    <w:right w:val="nil"/>
                  </w:tcBorders>
                  <w:noWrap/>
                  <w:hideMark/>
                </w:tcPr>
                <w:p w14:paraId="53F4E35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2.89</w:t>
                  </w:r>
                </w:p>
              </w:tc>
              <w:tc>
                <w:tcPr>
                  <w:tcW w:w="580" w:type="pct"/>
                  <w:tcBorders>
                    <w:top w:val="nil"/>
                    <w:left w:val="nil"/>
                    <w:bottom w:val="nil"/>
                    <w:right w:val="nil"/>
                  </w:tcBorders>
                  <w:noWrap/>
                  <w:hideMark/>
                </w:tcPr>
                <w:p w14:paraId="74C164FA"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13.17</w:t>
                  </w:r>
                </w:p>
              </w:tc>
              <w:tc>
                <w:tcPr>
                  <w:tcW w:w="580" w:type="pct"/>
                  <w:tcBorders>
                    <w:top w:val="nil"/>
                    <w:left w:val="nil"/>
                    <w:bottom w:val="nil"/>
                    <w:right w:val="nil"/>
                  </w:tcBorders>
                  <w:noWrap/>
                  <w:hideMark/>
                </w:tcPr>
                <w:p w14:paraId="3A4BC0C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4.06</w:t>
                  </w:r>
                </w:p>
              </w:tc>
              <w:tc>
                <w:tcPr>
                  <w:tcW w:w="737" w:type="pct"/>
                  <w:tcBorders>
                    <w:top w:val="nil"/>
                    <w:left w:val="nil"/>
                    <w:bottom w:val="nil"/>
                    <w:right w:val="nil"/>
                  </w:tcBorders>
                  <w:noWrap/>
                  <w:hideMark/>
                </w:tcPr>
                <w:p w14:paraId="072EA8B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w:t>
                  </w:r>
                  <w:r>
                    <w:rPr>
                      <w:rFonts w:ascii="Times New Roman" w:hAnsi="Times New Roman" w:cs="Times New Roman"/>
                      <w:sz w:val="24"/>
                      <w:szCs w:val="24"/>
                    </w:rPr>
                    <w:t>.</w:t>
                  </w:r>
                  <w:r w:rsidRPr="008E5C77">
                    <w:rPr>
                      <w:rFonts w:ascii="Times New Roman" w:hAnsi="Times New Roman" w:cs="Times New Roman"/>
                      <w:sz w:val="24"/>
                      <w:szCs w:val="24"/>
                    </w:rPr>
                    <w:t>878</w:t>
                  </w:r>
                </w:p>
              </w:tc>
              <w:tc>
                <w:tcPr>
                  <w:tcW w:w="853" w:type="pct"/>
                  <w:tcBorders>
                    <w:top w:val="nil"/>
                    <w:left w:val="nil"/>
                    <w:bottom w:val="nil"/>
                    <w:right w:val="nil"/>
                  </w:tcBorders>
                  <w:noWrap/>
                  <w:hideMark/>
                </w:tcPr>
                <w:p w14:paraId="240B774F"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.005</w:t>
                  </w:r>
                </w:p>
              </w:tc>
            </w:tr>
            <w:tr w:rsidR="00B06E3F" w:rsidRPr="006E6A22" w14:paraId="79D02AE9" w14:textId="77777777" w:rsidTr="004C54CD">
              <w:trPr>
                <w:trHeight w:val="285"/>
              </w:trPr>
              <w:tc>
                <w:tcPr>
                  <w:tcW w:w="1178" w:type="pct"/>
                  <w:tcBorders>
                    <w:top w:val="nil"/>
                    <w:left w:val="nil"/>
                    <w:bottom w:val="nil"/>
                    <w:right w:val="nil"/>
                  </w:tcBorders>
                  <w:noWrap/>
                  <w:vAlign w:val="bottom"/>
                  <w:hideMark/>
                </w:tcPr>
                <w:p w14:paraId="2529D774" w14:textId="77777777" w:rsidR="00B06E3F" w:rsidRPr="00BF269C" w:rsidRDefault="00B06E3F" w:rsidP="00B06E3F">
                  <w:pPr>
                    <w:spacing w:line="240" w:lineRule="auto"/>
                    <w:rPr>
                      <w:rFonts w:ascii="Times New Roman" w:eastAsia="Times New Roman" w:hAnsi="Times New Roman" w:cs="Times New Roman"/>
                      <w:color w:val="000000"/>
                      <w:sz w:val="24"/>
                      <w:szCs w:val="24"/>
                    </w:rPr>
                  </w:pPr>
                  <w:proofErr w:type="spellStart"/>
                  <w:r w:rsidRPr="00BF269C">
                    <w:rPr>
                      <w:rFonts w:ascii="Times New Roman" w:eastAsia="Times New Roman" w:hAnsi="Times New Roman" w:cs="Times New Roman"/>
                      <w:color w:val="000000"/>
                      <w:sz w:val="24"/>
                      <w:szCs w:val="24"/>
                    </w:rPr>
                    <w:t>ltFNAT</w:t>
                  </w:r>
                  <w:proofErr w:type="spellEnd"/>
                  <w:r w:rsidRPr="00BF269C">
                    <w:rPr>
                      <w:rFonts w:ascii="Times New Roman" w:eastAsia="Times New Roman" w:hAnsi="Times New Roman" w:cs="Times New Roman"/>
                      <w:color w:val="000000"/>
                      <w:sz w:val="24"/>
                      <w:szCs w:val="24"/>
                    </w:rPr>
                    <w:t xml:space="preserve"> IR</w:t>
                  </w:r>
                </w:p>
              </w:tc>
              <w:tc>
                <w:tcPr>
                  <w:tcW w:w="589" w:type="pct"/>
                  <w:tcBorders>
                    <w:top w:val="nil"/>
                    <w:left w:val="nil"/>
                    <w:bottom w:val="nil"/>
                    <w:right w:val="nil"/>
                  </w:tcBorders>
                  <w:noWrap/>
                  <w:hideMark/>
                </w:tcPr>
                <w:p w14:paraId="513B321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4.06</w:t>
                  </w:r>
                </w:p>
              </w:tc>
              <w:tc>
                <w:tcPr>
                  <w:tcW w:w="483" w:type="pct"/>
                  <w:tcBorders>
                    <w:top w:val="nil"/>
                    <w:left w:val="nil"/>
                    <w:bottom w:val="nil"/>
                    <w:right w:val="nil"/>
                  </w:tcBorders>
                  <w:noWrap/>
                  <w:hideMark/>
                </w:tcPr>
                <w:p w14:paraId="66FE6C7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2.59</w:t>
                  </w:r>
                </w:p>
              </w:tc>
              <w:tc>
                <w:tcPr>
                  <w:tcW w:w="580" w:type="pct"/>
                  <w:tcBorders>
                    <w:top w:val="nil"/>
                    <w:left w:val="nil"/>
                    <w:bottom w:val="nil"/>
                    <w:right w:val="nil"/>
                  </w:tcBorders>
                  <w:noWrap/>
                  <w:hideMark/>
                </w:tcPr>
                <w:p w14:paraId="4994A4B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2.51</w:t>
                  </w:r>
                </w:p>
              </w:tc>
              <w:tc>
                <w:tcPr>
                  <w:tcW w:w="580" w:type="pct"/>
                  <w:tcBorders>
                    <w:top w:val="nil"/>
                    <w:left w:val="nil"/>
                    <w:bottom w:val="nil"/>
                    <w:right w:val="nil"/>
                  </w:tcBorders>
                  <w:noWrap/>
                  <w:hideMark/>
                </w:tcPr>
                <w:p w14:paraId="6680E2B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2.31</w:t>
                  </w:r>
                </w:p>
              </w:tc>
              <w:tc>
                <w:tcPr>
                  <w:tcW w:w="737" w:type="pct"/>
                  <w:tcBorders>
                    <w:top w:val="nil"/>
                    <w:left w:val="nil"/>
                    <w:bottom w:val="nil"/>
                    <w:right w:val="nil"/>
                  </w:tcBorders>
                  <w:noWrap/>
                  <w:hideMark/>
                </w:tcPr>
                <w:p w14:paraId="7987651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w:t>
                  </w:r>
                  <w:r>
                    <w:rPr>
                      <w:rFonts w:ascii="Times New Roman" w:hAnsi="Times New Roman" w:cs="Times New Roman"/>
                      <w:sz w:val="24"/>
                      <w:szCs w:val="24"/>
                    </w:rPr>
                    <w:t>.</w:t>
                  </w:r>
                  <w:r w:rsidRPr="008E5C77">
                    <w:rPr>
                      <w:rFonts w:ascii="Times New Roman" w:hAnsi="Times New Roman" w:cs="Times New Roman"/>
                      <w:sz w:val="24"/>
                      <w:szCs w:val="24"/>
                    </w:rPr>
                    <w:t>012</w:t>
                  </w:r>
                </w:p>
              </w:tc>
              <w:tc>
                <w:tcPr>
                  <w:tcW w:w="853" w:type="pct"/>
                  <w:tcBorders>
                    <w:top w:val="nil"/>
                    <w:left w:val="nil"/>
                    <w:bottom w:val="nil"/>
                    <w:right w:val="nil"/>
                  </w:tcBorders>
                  <w:noWrap/>
                  <w:hideMark/>
                </w:tcPr>
                <w:p w14:paraId="5A3D3968"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.003</w:t>
                  </w:r>
                </w:p>
              </w:tc>
            </w:tr>
            <w:tr w:rsidR="00B06E3F" w:rsidRPr="006E6A22" w14:paraId="19C3DBC0" w14:textId="77777777" w:rsidTr="004C54CD">
              <w:trPr>
                <w:trHeight w:val="285"/>
              </w:trPr>
              <w:tc>
                <w:tcPr>
                  <w:tcW w:w="1178" w:type="pct"/>
                  <w:tcBorders>
                    <w:top w:val="nil"/>
                    <w:left w:val="nil"/>
                    <w:bottom w:val="nil"/>
                    <w:right w:val="nil"/>
                  </w:tcBorders>
                  <w:noWrap/>
                  <w:vAlign w:val="bottom"/>
                  <w:hideMark/>
                </w:tcPr>
                <w:p w14:paraId="420B2E92" w14:textId="77777777" w:rsidR="00B06E3F" w:rsidRPr="00BF269C" w:rsidRDefault="00B06E3F" w:rsidP="00B06E3F">
                  <w:pPr>
                    <w:spacing w:line="240" w:lineRule="auto"/>
                    <w:rPr>
                      <w:rFonts w:ascii="Times New Roman" w:eastAsia="Times New Roman" w:hAnsi="Times New Roman" w:cs="Times New Roman"/>
                      <w:color w:val="000000"/>
                      <w:sz w:val="24"/>
                      <w:szCs w:val="24"/>
                    </w:rPr>
                  </w:pPr>
                  <w:proofErr w:type="spellStart"/>
                  <w:r w:rsidRPr="00BF269C">
                    <w:rPr>
                      <w:rFonts w:ascii="Times New Roman" w:eastAsia="Times New Roman" w:hAnsi="Times New Roman" w:cs="Times New Roman"/>
                      <w:color w:val="000000"/>
                      <w:sz w:val="24"/>
                      <w:szCs w:val="24"/>
                    </w:rPr>
                    <w:t>ltFNAT</w:t>
                  </w:r>
                  <w:proofErr w:type="spellEnd"/>
                  <w:r w:rsidRPr="00BF269C">
                    <w:rPr>
                      <w:rFonts w:ascii="Times New Roman" w:eastAsia="Times New Roman" w:hAnsi="Times New Roman" w:cs="Times New Roman"/>
                      <w:color w:val="000000"/>
                      <w:sz w:val="24"/>
                      <w:szCs w:val="24"/>
                    </w:rPr>
                    <w:t xml:space="preserve"> DFR</w:t>
                  </w:r>
                </w:p>
              </w:tc>
              <w:tc>
                <w:tcPr>
                  <w:tcW w:w="589" w:type="pct"/>
                  <w:tcBorders>
                    <w:top w:val="nil"/>
                    <w:left w:val="nil"/>
                    <w:bottom w:val="nil"/>
                    <w:right w:val="nil"/>
                  </w:tcBorders>
                  <w:noWrap/>
                  <w:hideMark/>
                </w:tcPr>
                <w:p w14:paraId="42066FA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4.83</w:t>
                  </w:r>
                </w:p>
              </w:tc>
              <w:tc>
                <w:tcPr>
                  <w:tcW w:w="483" w:type="pct"/>
                  <w:tcBorders>
                    <w:top w:val="nil"/>
                    <w:left w:val="nil"/>
                    <w:bottom w:val="nil"/>
                    <w:right w:val="nil"/>
                  </w:tcBorders>
                  <w:noWrap/>
                  <w:hideMark/>
                </w:tcPr>
                <w:p w14:paraId="0BF73B7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3.51</w:t>
                  </w:r>
                </w:p>
              </w:tc>
              <w:tc>
                <w:tcPr>
                  <w:tcW w:w="580" w:type="pct"/>
                  <w:tcBorders>
                    <w:top w:val="nil"/>
                    <w:left w:val="nil"/>
                    <w:bottom w:val="nil"/>
                    <w:right w:val="nil"/>
                  </w:tcBorders>
                  <w:noWrap/>
                  <w:hideMark/>
                </w:tcPr>
                <w:p w14:paraId="26B1AC4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2.49</w:t>
                  </w:r>
                </w:p>
              </w:tc>
              <w:tc>
                <w:tcPr>
                  <w:tcW w:w="580" w:type="pct"/>
                  <w:tcBorders>
                    <w:top w:val="nil"/>
                    <w:left w:val="nil"/>
                    <w:bottom w:val="nil"/>
                    <w:right w:val="nil"/>
                  </w:tcBorders>
                  <w:noWrap/>
                  <w:hideMark/>
                </w:tcPr>
                <w:p w14:paraId="092B34C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2.23</w:t>
                  </w:r>
                </w:p>
              </w:tc>
              <w:tc>
                <w:tcPr>
                  <w:tcW w:w="737" w:type="pct"/>
                  <w:tcBorders>
                    <w:top w:val="nil"/>
                    <w:left w:val="nil"/>
                    <w:bottom w:val="nil"/>
                    <w:right w:val="nil"/>
                  </w:tcBorders>
                  <w:noWrap/>
                  <w:hideMark/>
                </w:tcPr>
                <w:p w14:paraId="5993877C"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w:t>
                  </w:r>
                  <w:r>
                    <w:rPr>
                      <w:rFonts w:ascii="Times New Roman" w:hAnsi="Times New Roman" w:cs="Times New Roman"/>
                      <w:sz w:val="24"/>
                      <w:szCs w:val="24"/>
                    </w:rPr>
                    <w:t>.</w:t>
                  </w:r>
                  <w:r w:rsidRPr="008E5C77">
                    <w:rPr>
                      <w:rFonts w:ascii="Times New Roman" w:hAnsi="Times New Roman" w:cs="Times New Roman"/>
                      <w:sz w:val="24"/>
                      <w:szCs w:val="24"/>
                    </w:rPr>
                    <w:t>137</w:t>
                  </w:r>
                </w:p>
              </w:tc>
              <w:tc>
                <w:tcPr>
                  <w:tcW w:w="853" w:type="pct"/>
                  <w:tcBorders>
                    <w:top w:val="nil"/>
                    <w:left w:val="nil"/>
                    <w:bottom w:val="nil"/>
                    <w:right w:val="nil"/>
                  </w:tcBorders>
                  <w:noWrap/>
                  <w:hideMark/>
                </w:tcPr>
                <w:p w14:paraId="0BC182CE"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&lt;.001</w:t>
                  </w:r>
                </w:p>
              </w:tc>
            </w:tr>
            <w:tr w:rsidR="00B06E3F" w:rsidRPr="006E6A22" w14:paraId="29258CF6" w14:textId="77777777" w:rsidTr="004C54CD">
              <w:trPr>
                <w:trHeight w:val="285"/>
              </w:trPr>
              <w:tc>
                <w:tcPr>
                  <w:tcW w:w="1178" w:type="pct"/>
                  <w:tcBorders>
                    <w:top w:val="nil"/>
                    <w:left w:val="nil"/>
                    <w:bottom w:val="nil"/>
                    <w:right w:val="nil"/>
                  </w:tcBorders>
                  <w:noWrap/>
                  <w:vAlign w:val="bottom"/>
                  <w:hideMark/>
                </w:tcPr>
                <w:p w14:paraId="09D21019" w14:textId="77777777" w:rsidR="00B06E3F" w:rsidRPr="00BF269C" w:rsidRDefault="00B06E3F" w:rsidP="00B06E3F">
                  <w:pPr>
                    <w:spacing w:line="240" w:lineRule="auto"/>
                    <w:rPr>
                      <w:rFonts w:ascii="Times New Roman" w:eastAsia="Times New Roman" w:hAnsi="Times New Roman" w:cs="Times New Roman"/>
                      <w:color w:val="000000"/>
                      <w:sz w:val="24"/>
                      <w:szCs w:val="24"/>
                    </w:rPr>
                  </w:pPr>
                  <w:proofErr w:type="spellStart"/>
                  <w:r w:rsidRPr="00BF269C">
                    <w:rPr>
                      <w:rFonts w:ascii="Times New Roman" w:eastAsia="Times New Roman" w:hAnsi="Times New Roman" w:cs="Times New Roman"/>
                      <w:color w:val="000000"/>
                      <w:sz w:val="24"/>
                      <w:szCs w:val="24"/>
                    </w:rPr>
                    <w:t>ltFNAT</w:t>
                  </w:r>
                  <w:proofErr w:type="spellEnd"/>
                  <w:r w:rsidRPr="00BF269C">
                    <w:rPr>
                      <w:rFonts w:ascii="Times New Roman" w:eastAsia="Times New Roman" w:hAnsi="Times New Roman" w:cs="Times New Roman"/>
                      <w:color w:val="000000"/>
                      <w:sz w:val="24"/>
                      <w:szCs w:val="24"/>
                    </w:rPr>
                    <w:t xml:space="preserve"> DTR</w:t>
                  </w:r>
                </w:p>
              </w:tc>
              <w:tc>
                <w:tcPr>
                  <w:tcW w:w="589" w:type="pct"/>
                  <w:tcBorders>
                    <w:top w:val="nil"/>
                    <w:left w:val="nil"/>
                    <w:bottom w:val="nil"/>
                    <w:right w:val="nil"/>
                  </w:tcBorders>
                  <w:noWrap/>
                  <w:hideMark/>
                </w:tcPr>
                <w:p w14:paraId="5AC03D2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11.52</w:t>
                  </w:r>
                </w:p>
              </w:tc>
              <w:tc>
                <w:tcPr>
                  <w:tcW w:w="483" w:type="pct"/>
                  <w:tcBorders>
                    <w:top w:val="nil"/>
                    <w:left w:val="nil"/>
                    <w:bottom w:val="nil"/>
                    <w:right w:val="nil"/>
                  </w:tcBorders>
                  <w:noWrap/>
                  <w:hideMark/>
                </w:tcPr>
                <w:p w14:paraId="1BF742EF"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3.10</w:t>
                  </w:r>
                </w:p>
              </w:tc>
              <w:tc>
                <w:tcPr>
                  <w:tcW w:w="580" w:type="pct"/>
                  <w:tcBorders>
                    <w:top w:val="nil"/>
                    <w:left w:val="nil"/>
                    <w:bottom w:val="nil"/>
                    <w:right w:val="nil"/>
                  </w:tcBorders>
                  <w:noWrap/>
                  <w:hideMark/>
                </w:tcPr>
                <w:p w14:paraId="77CF9A05"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10.13</w:t>
                  </w:r>
                </w:p>
              </w:tc>
              <w:tc>
                <w:tcPr>
                  <w:tcW w:w="580" w:type="pct"/>
                  <w:tcBorders>
                    <w:top w:val="nil"/>
                    <w:left w:val="nil"/>
                    <w:bottom w:val="nil"/>
                    <w:right w:val="nil"/>
                  </w:tcBorders>
                  <w:noWrap/>
                  <w:hideMark/>
                </w:tcPr>
                <w:p w14:paraId="7254B1C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2.69</w:t>
                  </w:r>
                </w:p>
              </w:tc>
              <w:tc>
                <w:tcPr>
                  <w:tcW w:w="737" w:type="pct"/>
                  <w:tcBorders>
                    <w:top w:val="nil"/>
                    <w:left w:val="nil"/>
                    <w:bottom w:val="nil"/>
                    <w:right w:val="nil"/>
                  </w:tcBorders>
                  <w:noWrap/>
                  <w:hideMark/>
                </w:tcPr>
                <w:p w14:paraId="36359BE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w:t>
                  </w:r>
                  <w:r>
                    <w:rPr>
                      <w:rFonts w:ascii="Times New Roman" w:hAnsi="Times New Roman" w:cs="Times New Roman"/>
                      <w:sz w:val="24"/>
                      <w:szCs w:val="24"/>
                    </w:rPr>
                    <w:t>.</w:t>
                  </w:r>
                  <w:r w:rsidRPr="008E5C77">
                    <w:rPr>
                      <w:rFonts w:ascii="Times New Roman" w:hAnsi="Times New Roman" w:cs="Times New Roman"/>
                      <w:sz w:val="24"/>
                      <w:szCs w:val="24"/>
                    </w:rPr>
                    <w:t>503</w:t>
                  </w:r>
                </w:p>
              </w:tc>
              <w:tc>
                <w:tcPr>
                  <w:tcW w:w="853" w:type="pct"/>
                  <w:tcBorders>
                    <w:top w:val="nil"/>
                    <w:left w:val="nil"/>
                    <w:bottom w:val="nil"/>
                    <w:right w:val="nil"/>
                  </w:tcBorders>
                  <w:noWrap/>
                  <w:hideMark/>
                </w:tcPr>
                <w:p w14:paraId="41A9C634"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.014</w:t>
                  </w:r>
                </w:p>
              </w:tc>
            </w:tr>
            <w:tr w:rsidR="00B06E3F" w:rsidRPr="006E6A22" w14:paraId="568BB5AC" w14:textId="77777777" w:rsidTr="004C54CD">
              <w:trPr>
                <w:trHeight w:val="285"/>
              </w:trPr>
              <w:tc>
                <w:tcPr>
                  <w:tcW w:w="1178" w:type="pct"/>
                  <w:tcBorders>
                    <w:top w:val="nil"/>
                    <w:left w:val="nil"/>
                    <w:bottom w:val="nil"/>
                    <w:right w:val="nil"/>
                  </w:tcBorders>
                  <w:noWrap/>
                  <w:vAlign w:val="bottom"/>
                  <w:hideMark/>
                </w:tcPr>
                <w:p w14:paraId="209D8B91"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HADS Depression</w:t>
                  </w:r>
                </w:p>
              </w:tc>
              <w:tc>
                <w:tcPr>
                  <w:tcW w:w="589" w:type="pct"/>
                  <w:tcBorders>
                    <w:top w:val="nil"/>
                    <w:left w:val="nil"/>
                    <w:bottom w:val="nil"/>
                    <w:right w:val="nil"/>
                  </w:tcBorders>
                  <w:noWrap/>
                  <w:hideMark/>
                </w:tcPr>
                <w:p w14:paraId="56FFF71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4.90</w:t>
                  </w:r>
                </w:p>
              </w:tc>
              <w:tc>
                <w:tcPr>
                  <w:tcW w:w="483" w:type="pct"/>
                  <w:tcBorders>
                    <w:top w:val="nil"/>
                    <w:left w:val="nil"/>
                    <w:bottom w:val="nil"/>
                    <w:right w:val="nil"/>
                  </w:tcBorders>
                  <w:noWrap/>
                  <w:hideMark/>
                </w:tcPr>
                <w:p w14:paraId="34B811A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3.21</w:t>
                  </w:r>
                </w:p>
              </w:tc>
              <w:tc>
                <w:tcPr>
                  <w:tcW w:w="580" w:type="pct"/>
                  <w:tcBorders>
                    <w:top w:val="nil"/>
                    <w:left w:val="nil"/>
                    <w:bottom w:val="nil"/>
                    <w:right w:val="nil"/>
                  </w:tcBorders>
                  <w:noWrap/>
                  <w:hideMark/>
                </w:tcPr>
                <w:p w14:paraId="14898EF5"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5.25</w:t>
                  </w:r>
                </w:p>
              </w:tc>
              <w:tc>
                <w:tcPr>
                  <w:tcW w:w="580" w:type="pct"/>
                  <w:tcBorders>
                    <w:top w:val="nil"/>
                    <w:left w:val="nil"/>
                    <w:bottom w:val="nil"/>
                    <w:right w:val="nil"/>
                  </w:tcBorders>
                  <w:noWrap/>
                  <w:hideMark/>
                </w:tcPr>
                <w:p w14:paraId="7C3E005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4.29</w:t>
                  </w:r>
                </w:p>
              </w:tc>
              <w:tc>
                <w:tcPr>
                  <w:tcW w:w="737" w:type="pct"/>
                  <w:tcBorders>
                    <w:top w:val="nil"/>
                    <w:left w:val="nil"/>
                    <w:bottom w:val="nil"/>
                    <w:right w:val="nil"/>
                  </w:tcBorders>
                  <w:noWrap/>
                  <w:hideMark/>
                </w:tcPr>
                <w:p w14:paraId="719F809D"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-0.544</w:t>
                  </w:r>
                </w:p>
              </w:tc>
              <w:tc>
                <w:tcPr>
                  <w:tcW w:w="853" w:type="pct"/>
                  <w:tcBorders>
                    <w:top w:val="nil"/>
                    <w:left w:val="nil"/>
                    <w:bottom w:val="nil"/>
                    <w:right w:val="nil"/>
                  </w:tcBorders>
                  <w:noWrap/>
                  <w:hideMark/>
                </w:tcPr>
                <w:p w14:paraId="0F15E8AC"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.587</w:t>
                  </w:r>
                </w:p>
              </w:tc>
            </w:tr>
            <w:tr w:rsidR="00B06E3F" w:rsidRPr="006E6A22" w14:paraId="67E6697E" w14:textId="77777777" w:rsidTr="004C54CD">
              <w:trPr>
                <w:trHeight w:val="285"/>
              </w:trPr>
              <w:tc>
                <w:tcPr>
                  <w:tcW w:w="1178" w:type="pct"/>
                  <w:tcBorders>
                    <w:top w:val="nil"/>
                    <w:left w:val="nil"/>
                    <w:bottom w:val="nil"/>
                    <w:right w:val="nil"/>
                  </w:tcBorders>
                  <w:noWrap/>
                  <w:vAlign w:val="bottom"/>
                  <w:hideMark/>
                </w:tcPr>
                <w:p w14:paraId="48C56140"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lastRenderedPageBreak/>
                    <w:t>HADS Anxiety</w:t>
                  </w:r>
                </w:p>
              </w:tc>
              <w:tc>
                <w:tcPr>
                  <w:tcW w:w="589" w:type="pct"/>
                  <w:tcBorders>
                    <w:top w:val="nil"/>
                    <w:left w:val="nil"/>
                    <w:bottom w:val="nil"/>
                    <w:right w:val="nil"/>
                  </w:tcBorders>
                  <w:noWrap/>
                  <w:hideMark/>
                </w:tcPr>
                <w:p w14:paraId="57309EF4"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5.16</w:t>
                  </w:r>
                </w:p>
              </w:tc>
              <w:tc>
                <w:tcPr>
                  <w:tcW w:w="483" w:type="pct"/>
                  <w:tcBorders>
                    <w:top w:val="nil"/>
                    <w:left w:val="nil"/>
                    <w:bottom w:val="nil"/>
                    <w:right w:val="nil"/>
                  </w:tcBorders>
                  <w:noWrap/>
                  <w:hideMark/>
                </w:tcPr>
                <w:p w14:paraId="7F4ED42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3.09</w:t>
                  </w:r>
                </w:p>
              </w:tc>
              <w:tc>
                <w:tcPr>
                  <w:tcW w:w="580" w:type="pct"/>
                  <w:tcBorders>
                    <w:top w:val="nil"/>
                    <w:left w:val="nil"/>
                    <w:bottom w:val="nil"/>
                    <w:right w:val="nil"/>
                  </w:tcBorders>
                  <w:noWrap/>
                  <w:hideMark/>
                </w:tcPr>
                <w:p w14:paraId="0E2DAA0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5.80</w:t>
                  </w:r>
                </w:p>
              </w:tc>
              <w:tc>
                <w:tcPr>
                  <w:tcW w:w="580" w:type="pct"/>
                  <w:tcBorders>
                    <w:top w:val="nil"/>
                    <w:left w:val="nil"/>
                    <w:bottom w:val="nil"/>
                    <w:right w:val="nil"/>
                  </w:tcBorders>
                  <w:noWrap/>
                  <w:hideMark/>
                </w:tcPr>
                <w:p w14:paraId="08E0512B"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4.61</w:t>
                  </w:r>
                </w:p>
              </w:tc>
              <w:tc>
                <w:tcPr>
                  <w:tcW w:w="737" w:type="pct"/>
                  <w:tcBorders>
                    <w:top w:val="nil"/>
                    <w:left w:val="nil"/>
                    <w:bottom w:val="nil"/>
                    <w:right w:val="nil"/>
                  </w:tcBorders>
                  <w:noWrap/>
                  <w:hideMark/>
                </w:tcPr>
                <w:p w14:paraId="20969FD0"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-0.950</w:t>
                  </w:r>
                </w:p>
              </w:tc>
              <w:tc>
                <w:tcPr>
                  <w:tcW w:w="853" w:type="pct"/>
                  <w:tcBorders>
                    <w:top w:val="nil"/>
                    <w:left w:val="nil"/>
                    <w:bottom w:val="nil"/>
                    <w:right w:val="nil"/>
                  </w:tcBorders>
                  <w:noWrap/>
                  <w:hideMark/>
                </w:tcPr>
                <w:p w14:paraId="4D7DA316"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.344</w:t>
                  </w:r>
                </w:p>
              </w:tc>
            </w:tr>
            <w:tr w:rsidR="00B06E3F" w:rsidRPr="006E6A22" w14:paraId="00C5BE29" w14:textId="77777777" w:rsidTr="004C54CD">
              <w:trPr>
                <w:trHeight w:val="285"/>
              </w:trPr>
              <w:tc>
                <w:tcPr>
                  <w:tcW w:w="1178" w:type="pct"/>
                  <w:tcBorders>
                    <w:top w:val="nil"/>
                    <w:left w:val="nil"/>
                    <w:bottom w:val="nil"/>
                    <w:right w:val="nil"/>
                  </w:tcBorders>
                  <w:noWrap/>
                  <w:vAlign w:val="bottom"/>
                  <w:hideMark/>
                </w:tcPr>
                <w:p w14:paraId="0D69F333"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NPI Severity</w:t>
                  </w:r>
                </w:p>
              </w:tc>
              <w:tc>
                <w:tcPr>
                  <w:tcW w:w="589" w:type="pct"/>
                  <w:tcBorders>
                    <w:top w:val="nil"/>
                    <w:left w:val="nil"/>
                    <w:bottom w:val="nil"/>
                    <w:right w:val="nil"/>
                  </w:tcBorders>
                  <w:noWrap/>
                  <w:hideMark/>
                </w:tcPr>
                <w:p w14:paraId="34A398A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2.02</w:t>
                  </w:r>
                </w:p>
              </w:tc>
              <w:tc>
                <w:tcPr>
                  <w:tcW w:w="483" w:type="pct"/>
                  <w:tcBorders>
                    <w:top w:val="nil"/>
                    <w:left w:val="nil"/>
                    <w:bottom w:val="nil"/>
                    <w:right w:val="nil"/>
                  </w:tcBorders>
                  <w:noWrap/>
                  <w:hideMark/>
                </w:tcPr>
                <w:p w14:paraId="0323660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4.07</w:t>
                  </w:r>
                </w:p>
              </w:tc>
              <w:tc>
                <w:tcPr>
                  <w:tcW w:w="580" w:type="pct"/>
                  <w:tcBorders>
                    <w:top w:val="nil"/>
                    <w:left w:val="nil"/>
                    <w:bottom w:val="nil"/>
                    <w:right w:val="nil"/>
                  </w:tcBorders>
                  <w:noWrap/>
                  <w:hideMark/>
                </w:tcPr>
                <w:p w14:paraId="000DF8F5"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4.14</w:t>
                  </w:r>
                </w:p>
              </w:tc>
              <w:tc>
                <w:tcPr>
                  <w:tcW w:w="580" w:type="pct"/>
                  <w:tcBorders>
                    <w:top w:val="nil"/>
                    <w:left w:val="nil"/>
                    <w:bottom w:val="nil"/>
                    <w:right w:val="nil"/>
                  </w:tcBorders>
                  <w:noWrap/>
                  <w:hideMark/>
                </w:tcPr>
                <w:p w14:paraId="33147D6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5.23</w:t>
                  </w:r>
                </w:p>
              </w:tc>
              <w:tc>
                <w:tcPr>
                  <w:tcW w:w="737" w:type="pct"/>
                  <w:tcBorders>
                    <w:top w:val="nil"/>
                    <w:left w:val="nil"/>
                    <w:bottom w:val="nil"/>
                    <w:right w:val="nil"/>
                  </w:tcBorders>
                  <w:noWrap/>
                  <w:hideMark/>
                </w:tcPr>
                <w:p w14:paraId="341B1A2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w:t>
                  </w:r>
                  <w:r>
                    <w:rPr>
                      <w:rFonts w:ascii="Times New Roman" w:hAnsi="Times New Roman" w:cs="Times New Roman"/>
                      <w:sz w:val="24"/>
                      <w:szCs w:val="24"/>
                    </w:rPr>
                    <w:t>.</w:t>
                  </w:r>
                  <w:r w:rsidRPr="008E5C77">
                    <w:rPr>
                      <w:rFonts w:ascii="Times New Roman" w:hAnsi="Times New Roman" w:cs="Times New Roman"/>
                      <w:sz w:val="24"/>
                      <w:szCs w:val="24"/>
                    </w:rPr>
                    <w:t>662</w:t>
                  </w:r>
                </w:p>
              </w:tc>
              <w:tc>
                <w:tcPr>
                  <w:tcW w:w="853" w:type="pct"/>
                  <w:tcBorders>
                    <w:top w:val="nil"/>
                    <w:left w:val="nil"/>
                    <w:bottom w:val="nil"/>
                    <w:right w:val="nil"/>
                  </w:tcBorders>
                  <w:noWrap/>
                  <w:hideMark/>
                </w:tcPr>
                <w:p w14:paraId="0EC6EED9"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.009</w:t>
                  </w:r>
                </w:p>
              </w:tc>
            </w:tr>
            <w:tr w:rsidR="00B06E3F" w:rsidRPr="006E6A22" w14:paraId="69F8047C" w14:textId="77777777" w:rsidTr="004C54CD">
              <w:trPr>
                <w:trHeight w:val="285"/>
              </w:trPr>
              <w:tc>
                <w:tcPr>
                  <w:tcW w:w="1178" w:type="pct"/>
                  <w:tcBorders>
                    <w:top w:val="nil"/>
                    <w:left w:val="nil"/>
                    <w:bottom w:val="nil"/>
                    <w:right w:val="nil"/>
                  </w:tcBorders>
                  <w:noWrap/>
                  <w:vAlign w:val="bottom"/>
                  <w:hideMark/>
                </w:tcPr>
                <w:p w14:paraId="3D1CD305"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NPI Caregiver Stress</w:t>
                  </w:r>
                </w:p>
              </w:tc>
              <w:tc>
                <w:tcPr>
                  <w:tcW w:w="589" w:type="pct"/>
                  <w:tcBorders>
                    <w:top w:val="nil"/>
                    <w:left w:val="nil"/>
                    <w:bottom w:val="nil"/>
                    <w:right w:val="nil"/>
                  </w:tcBorders>
                  <w:noWrap/>
                  <w:hideMark/>
                </w:tcPr>
                <w:p w14:paraId="15D837C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1.02</w:t>
                  </w:r>
                </w:p>
              </w:tc>
              <w:tc>
                <w:tcPr>
                  <w:tcW w:w="483" w:type="pct"/>
                  <w:tcBorders>
                    <w:top w:val="nil"/>
                    <w:left w:val="nil"/>
                    <w:bottom w:val="nil"/>
                    <w:right w:val="nil"/>
                  </w:tcBorders>
                  <w:noWrap/>
                  <w:hideMark/>
                </w:tcPr>
                <w:p w14:paraId="22E0A98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3.66</w:t>
                  </w:r>
                </w:p>
              </w:tc>
              <w:tc>
                <w:tcPr>
                  <w:tcW w:w="580" w:type="pct"/>
                  <w:tcBorders>
                    <w:top w:val="nil"/>
                    <w:left w:val="nil"/>
                    <w:bottom w:val="nil"/>
                    <w:right w:val="nil"/>
                  </w:tcBorders>
                  <w:noWrap/>
                  <w:hideMark/>
                </w:tcPr>
                <w:p w14:paraId="1FD490E3"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4.32</w:t>
                  </w:r>
                </w:p>
              </w:tc>
              <w:tc>
                <w:tcPr>
                  <w:tcW w:w="580" w:type="pct"/>
                  <w:tcBorders>
                    <w:top w:val="nil"/>
                    <w:left w:val="nil"/>
                    <w:bottom w:val="nil"/>
                    <w:right w:val="nil"/>
                  </w:tcBorders>
                  <w:noWrap/>
                  <w:hideMark/>
                </w:tcPr>
                <w:p w14:paraId="38C71D12"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7.10</w:t>
                  </w:r>
                </w:p>
              </w:tc>
              <w:tc>
                <w:tcPr>
                  <w:tcW w:w="737" w:type="pct"/>
                  <w:tcBorders>
                    <w:top w:val="nil"/>
                    <w:left w:val="nil"/>
                    <w:bottom w:val="nil"/>
                    <w:right w:val="nil"/>
                  </w:tcBorders>
                  <w:noWrap/>
                  <w:hideMark/>
                </w:tcPr>
                <w:p w14:paraId="49B315C1"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-3</w:t>
                  </w:r>
                  <w:r>
                    <w:rPr>
                      <w:rFonts w:ascii="Times New Roman" w:hAnsi="Times New Roman" w:cs="Times New Roman"/>
                      <w:sz w:val="24"/>
                      <w:szCs w:val="24"/>
                    </w:rPr>
                    <w:t>.</w:t>
                  </w:r>
                  <w:r w:rsidRPr="008E5C77">
                    <w:rPr>
                      <w:rFonts w:ascii="Times New Roman" w:hAnsi="Times New Roman" w:cs="Times New Roman"/>
                      <w:sz w:val="24"/>
                      <w:szCs w:val="24"/>
                    </w:rPr>
                    <w:t>412</w:t>
                  </w:r>
                </w:p>
              </w:tc>
              <w:tc>
                <w:tcPr>
                  <w:tcW w:w="853" w:type="pct"/>
                  <w:tcBorders>
                    <w:top w:val="nil"/>
                    <w:left w:val="nil"/>
                    <w:bottom w:val="nil"/>
                    <w:right w:val="nil"/>
                  </w:tcBorders>
                  <w:noWrap/>
                  <w:hideMark/>
                </w:tcPr>
                <w:p w14:paraId="76565B43"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&lt; .001</w:t>
                  </w:r>
                </w:p>
              </w:tc>
            </w:tr>
            <w:tr w:rsidR="00B06E3F" w:rsidRPr="006E6A22" w14:paraId="0E8796AF" w14:textId="77777777" w:rsidTr="004C54CD">
              <w:trPr>
                <w:trHeight w:val="293"/>
              </w:trPr>
              <w:tc>
                <w:tcPr>
                  <w:tcW w:w="1178" w:type="pct"/>
                  <w:tcBorders>
                    <w:top w:val="nil"/>
                    <w:left w:val="nil"/>
                    <w:bottom w:val="single" w:sz="8" w:space="0" w:color="auto"/>
                    <w:right w:val="nil"/>
                  </w:tcBorders>
                  <w:noWrap/>
                  <w:vAlign w:val="bottom"/>
                  <w:hideMark/>
                </w:tcPr>
                <w:p w14:paraId="6AD0FFA8" w14:textId="77777777" w:rsidR="00B06E3F" w:rsidRPr="00BF269C" w:rsidRDefault="00B06E3F" w:rsidP="00B06E3F">
                  <w:pPr>
                    <w:spacing w:line="240" w:lineRule="auto"/>
                    <w:rPr>
                      <w:rFonts w:ascii="Times New Roman" w:eastAsia="Times New Roman" w:hAnsi="Times New Roman" w:cs="Times New Roman"/>
                      <w:color w:val="000000"/>
                      <w:sz w:val="24"/>
                      <w:szCs w:val="24"/>
                    </w:rPr>
                  </w:pPr>
                  <w:r w:rsidRPr="00BF269C">
                    <w:rPr>
                      <w:rFonts w:ascii="Times New Roman" w:eastAsia="Times New Roman" w:hAnsi="Times New Roman" w:cs="Times New Roman"/>
                      <w:color w:val="000000"/>
                      <w:sz w:val="24"/>
                      <w:szCs w:val="24"/>
                    </w:rPr>
                    <w:t>SCD-Q</w:t>
                  </w:r>
                </w:p>
              </w:tc>
              <w:tc>
                <w:tcPr>
                  <w:tcW w:w="589" w:type="pct"/>
                  <w:tcBorders>
                    <w:top w:val="nil"/>
                    <w:left w:val="nil"/>
                    <w:bottom w:val="single" w:sz="8" w:space="0" w:color="auto"/>
                    <w:right w:val="nil"/>
                  </w:tcBorders>
                  <w:noWrap/>
                  <w:hideMark/>
                </w:tcPr>
                <w:p w14:paraId="6EECBE79"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6.72</w:t>
                  </w:r>
                </w:p>
              </w:tc>
              <w:tc>
                <w:tcPr>
                  <w:tcW w:w="483" w:type="pct"/>
                  <w:tcBorders>
                    <w:top w:val="nil"/>
                    <w:left w:val="nil"/>
                    <w:bottom w:val="single" w:sz="8" w:space="0" w:color="auto"/>
                    <w:right w:val="nil"/>
                  </w:tcBorders>
                  <w:noWrap/>
                  <w:hideMark/>
                </w:tcPr>
                <w:p w14:paraId="0B541E46"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4.87</w:t>
                  </w:r>
                </w:p>
              </w:tc>
              <w:tc>
                <w:tcPr>
                  <w:tcW w:w="580" w:type="pct"/>
                  <w:tcBorders>
                    <w:top w:val="nil"/>
                    <w:left w:val="nil"/>
                    <w:bottom w:val="single" w:sz="8" w:space="0" w:color="auto"/>
                    <w:right w:val="nil"/>
                  </w:tcBorders>
                  <w:noWrap/>
                  <w:hideMark/>
                </w:tcPr>
                <w:p w14:paraId="351A0FB7"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8.63</w:t>
                  </w:r>
                </w:p>
              </w:tc>
              <w:tc>
                <w:tcPr>
                  <w:tcW w:w="580" w:type="pct"/>
                  <w:tcBorders>
                    <w:top w:val="nil"/>
                    <w:left w:val="nil"/>
                    <w:bottom w:val="single" w:sz="8" w:space="0" w:color="auto"/>
                    <w:right w:val="nil"/>
                  </w:tcBorders>
                  <w:noWrap/>
                  <w:hideMark/>
                </w:tcPr>
                <w:p w14:paraId="43D9A05E"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6.06</w:t>
                  </w:r>
                </w:p>
              </w:tc>
              <w:tc>
                <w:tcPr>
                  <w:tcW w:w="737" w:type="pct"/>
                  <w:tcBorders>
                    <w:top w:val="nil"/>
                    <w:left w:val="nil"/>
                    <w:bottom w:val="single" w:sz="8" w:space="0" w:color="auto"/>
                    <w:right w:val="nil"/>
                  </w:tcBorders>
                  <w:noWrap/>
                  <w:hideMark/>
                </w:tcPr>
                <w:p w14:paraId="0EEA1B88" w14:textId="77777777" w:rsidR="00B06E3F" w:rsidRPr="008E5C77" w:rsidRDefault="00B06E3F" w:rsidP="00B06E3F">
                  <w:pPr>
                    <w:spacing w:line="240" w:lineRule="auto"/>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-2</w:t>
                  </w:r>
                  <w:r>
                    <w:rPr>
                      <w:rFonts w:ascii="Times New Roman" w:hAnsi="Times New Roman" w:cs="Times New Roman"/>
                      <w:sz w:val="24"/>
                      <w:szCs w:val="24"/>
                    </w:rPr>
                    <w:t>.</w:t>
                  </w:r>
                  <w:r w:rsidRPr="008E5C77">
                    <w:rPr>
                      <w:rFonts w:ascii="Times New Roman" w:hAnsi="Times New Roman" w:cs="Times New Roman"/>
                      <w:sz w:val="24"/>
                      <w:szCs w:val="24"/>
                    </w:rPr>
                    <w:t>035</w:t>
                  </w:r>
                </w:p>
              </w:tc>
              <w:tc>
                <w:tcPr>
                  <w:tcW w:w="853" w:type="pct"/>
                  <w:tcBorders>
                    <w:top w:val="nil"/>
                    <w:left w:val="nil"/>
                    <w:bottom w:val="single" w:sz="8" w:space="0" w:color="auto"/>
                    <w:right w:val="nil"/>
                  </w:tcBorders>
                  <w:noWrap/>
                  <w:hideMark/>
                </w:tcPr>
                <w:p w14:paraId="462EDAAA" w14:textId="77777777" w:rsidR="00B06E3F" w:rsidRPr="008E5C77" w:rsidRDefault="00B06E3F" w:rsidP="00E4363B">
                  <w:pPr>
                    <w:spacing w:line="240" w:lineRule="auto"/>
                    <w:ind w:right="112"/>
                    <w:jc w:val="right"/>
                    <w:rPr>
                      <w:rFonts w:ascii="Times New Roman" w:eastAsia="Times New Roman" w:hAnsi="Times New Roman" w:cs="Times New Roman"/>
                      <w:color w:val="000000"/>
                      <w:sz w:val="24"/>
                      <w:szCs w:val="24"/>
                    </w:rPr>
                  </w:pPr>
                  <w:r w:rsidRPr="008E5C77">
                    <w:rPr>
                      <w:rFonts w:ascii="Times New Roman" w:hAnsi="Times New Roman" w:cs="Times New Roman"/>
                      <w:sz w:val="24"/>
                      <w:szCs w:val="24"/>
                    </w:rPr>
                    <w:t>.044</w:t>
                  </w:r>
                </w:p>
              </w:tc>
            </w:tr>
          </w:tbl>
          <w:p w14:paraId="02AC72C6" w14:textId="77777777" w:rsidR="00B06E3F" w:rsidRPr="00BF269C" w:rsidRDefault="00B06E3F" w:rsidP="00B06E3F">
            <w:pPr>
              <w:spacing w:after="240" w:line="240" w:lineRule="auto"/>
              <w:rPr>
                <w:rFonts w:ascii="Times New Roman" w:hAnsi="Times New Roman" w:cs="Times New Roman"/>
                <w:sz w:val="20"/>
                <w:szCs w:val="20"/>
              </w:rPr>
            </w:pPr>
            <w:r w:rsidRPr="003D755D">
              <w:rPr>
                <w:rFonts w:ascii="Times New Roman" w:hAnsi="Times New Roman" w:cs="Times New Roman"/>
                <w:b/>
                <w:bCs/>
                <w:sz w:val="20"/>
                <w:szCs w:val="20"/>
              </w:rPr>
              <w:t xml:space="preserve">Note: </w:t>
            </w:r>
            <w:proofErr w:type="spellStart"/>
            <w:r w:rsidRPr="003D755D">
              <w:rPr>
                <w:rFonts w:ascii="Times New Roman" w:hAnsi="Times New Roman" w:cs="Times New Roman"/>
                <w:b/>
                <w:bCs/>
                <w:sz w:val="20"/>
                <w:szCs w:val="20"/>
              </w:rPr>
              <w:t>CRIq</w:t>
            </w:r>
            <w:proofErr w:type="spellEnd"/>
            <w:r w:rsidRPr="003D755D">
              <w:rPr>
                <w:rFonts w:ascii="Times New Roman" w:hAnsi="Times New Roman" w:cs="Times New Roman"/>
                <w:b/>
                <w:bCs/>
                <w:sz w:val="20"/>
                <w:szCs w:val="20"/>
              </w:rPr>
              <w:t>:</w:t>
            </w:r>
            <w:r w:rsidRPr="00BF269C">
              <w:rPr>
                <w:rFonts w:ascii="Times New Roman" w:hAnsi="Times New Roman" w:cs="Times New Roman"/>
                <w:sz w:val="20"/>
                <w:szCs w:val="20"/>
              </w:rPr>
              <w:t xml:space="preserve"> Cognitive Reserve Index Questionnaire-Short; </w:t>
            </w:r>
            <w:r w:rsidRPr="003D755D">
              <w:rPr>
                <w:rFonts w:ascii="Times New Roman" w:hAnsi="Times New Roman" w:cs="Times New Roman"/>
                <w:b/>
                <w:bCs/>
                <w:sz w:val="20"/>
                <w:szCs w:val="20"/>
              </w:rPr>
              <w:t>MoCA:</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Montreal Cognitive Assessment; </w:t>
            </w:r>
            <w:r w:rsidRPr="003D755D">
              <w:rPr>
                <w:rFonts w:ascii="Times New Roman" w:hAnsi="Times New Roman" w:cs="Times New Roman"/>
                <w:b/>
                <w:bCs/>
                <w:sz w:val="20"/>
                <w:szCs w:val="20"/>
              </w:rPr>
              <w:t>FAB:</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Frontal Assessment Battery; </w:t>
            </w:r>
            <w:r w:rsidRPr="003D755D">
              <w:rPr>
                <w:rFonts w:ascii="Times New Roman" w:hAnsi="Times New Roman" w:cs="Times New Roman"/>
                <w:b/>
                <w:bCs/>
                <w:sz w:val="20"/>
                <w:szCs w:val="20"/>
              </w:rPr>
              <w:t>FAQ:</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Functional Activity Questionnaire; </w:t>
            </w:r>
            <w:r w:rsidRPr="003D755D">
              <w:rPr>
                <w:rFonts w:ascii="Times New Roman" w:hAnsi="Times New Roman" w:cs="Times New Roman"/>
                <w:b/>
                <w:bCs/>
                <w:sz w:val="20"/>
                <w:szCs w:val="20"/>
              </w:rPr>
              <w:t>FCSRT:</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Free and Cued Selective Reminding Test Immediate Free Recall (IFR) and Delayed Free Recall (DFR); </w:t>
            </w:r>
            <w:r w:rsidRPr="003D755D">
              <w:rPr>
                <w:rFonts w:ascii="Times New Roman" w:hAnsi="Times New Roman" w:cs="Times New Roman"/>
                <w:b/>
                <w:bCs/>
                <w:sz w:val="20"/>
                <w:szCs w:val="20"/>
              </w:rPr>
              <w:t>TMT:</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Trail Making Test; </w:t>
            </w:r>
            <w:r w:rsidRPr="003D755D">
              <w:rPr>
                <w:rFonts w:ascii="Times New Roman" w:hAnsi="Times New Roman" w:cs="Times New Roman"/>
                <w:b/>
                <w:bCs/>
                <w:sz w:val="20"/>
                <w:szCs w:val="20"/>
              </w:rPr>
              <w:t>ROCT:</w:t>
            </w:r>
            <w:r>
              <w:rPr>
                <w:rFonts w:ascii="Times New Roman" w:hAnsi="Times New Roman" w:cs="Times New Roman"/>
                <w:sz w:val="20"/>
                <w:szCs w:val="20"/>
              </w:rPr>
              <w:t xml:space="preserve"> </w:t>
            </w:r>
            <w:r w:rsidRPr="00BF269C">
              <w:rPr>
                <w:rFonts w:ascii="Times New Roman" w:hAnsi="Times New Roman" w:cs="Times New Roman"/>
                <w:sz w:val="20"/>
                <w:szCs w:val="20"/>
              </w:rPr>
              <w:t>Rey-</w:t>
            </w:r>
            <w:proofErr w:type="spellStart"/>
            <w:r w:rsidRPr="00BF269C">
              <w:rPr>
                <w:rFonts w:ascii="Times New Roman" w:hAnsi="Times New Roman" w:cs="Times New Roman"/>
                <w:sz w:val="20"/>
                <w:szCs w:val="20"/>
              </w:rPr>
              <w:t>Osterrieth</w:t>
            </w:r>
            <w:proofErr w:type="spellEnd"/>
            <w:r w:rsidRPr="00BF269C">
              <w:rPr>
                <w:rFonts w:ascii="Times New Roman" w:hAnsi="Times New Roman" w:cs="Times New Roman"/>
                <w:sz w:val="20"/>
                <w:szCs w:val="20"/>
              </w:rPr>
              <w:t xml:space="preserve"> Complex Figure Test Copy and Delayed Recall (DR); Digit Span Forward </w:t>
            </w:r>
            <w:r>
              <w:rPr>
                <w:rFonts w:ascii="Times New Roman" w:hAnsi="Times New Roman" w:cs="Times New Roman"/>
                <w:sz w:val="20"/>
                <w:szCs w:val="20"/>
              </w:rPr>
              <w:t xml:space="preserve">(F) </w:t>
            </w:r>
            <w:r w:rsidRPr="00BF269C">
              <w:rPr>
                <w:rFonts w:ascii="Times New Roman" w:hAnsi="Times New Roman" w:cs="Times New Roman"/>
                <w:sz w:val="20"/>
                <w:szCs w:val="20"/>
              </w:rPr>
              <w:t>and Backward</w:t>
            </w:r>
            <w:r>
              <w:rPr>
                <w:rFonts w:ascii="Times New Roman" w:hAnsi="Times New Roman" w:cs="Times New Roman"/>
                <w:sz w:val="20"/>
                <w:szCs w:val="20"/>
              </w:rPr>
              <w:t xml:space="preserve"> (B)</w:t>
            </w:r>
            <w:r w:rsidRPr="00BF269C">
              <w:rPr>
                <w:rFonts w:ascii="Times New Roman" w:hAnsi="Times New Roman" w:cs="Times New Roman"/>
                <w:sz w:val="20"/>
                <w:szCs w:val="20"/>
              </w:rPr>
              <w:t xml:space="preserve">; </w:t>
            </w:r>
            <w:r w:rsidRPr="003D755D">
              <w:rPr>
                <w:rFonts w:ascii="Times New Roman" w:hAnsi="Times New Roman" w:cs="Times New Roman"/>
                <w:b/>
                <w:bCs/>
                <w:sz w:val="20"/>
                <w:szCs w:val="20"/>
              </w:rPr>
              <w:t>BNT:</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Boston Naming Test; </w:t>
            </w:r>
            <w:r w:rsidRPr="003D755D">
              <w:rPr>
                <w:rFonts w:ascii="Times New Roman" w:hAnsi="Times New Roman" w:cs="Times New Roman"/>
                <w:b/>
                <w:bCs/>
                <w:sz w:val="20"/>
                <w:szCs w:val="20"/>
              </w:rPr>
              <w:t>SCWT:</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Stroop </w:t>
            </w:r>
            <w:proofErr w:type="spellStart"/>
            <w:r w:rsidRPr="00BF269C">
              <w:rPr>
                <w:rFonts w:ascii="Times New Roman" w:hAnsi="Times New Roman" w:cs="Times New Roman"/>
                <w:sz w:val="20"/>
                <w:szCs w:val="20"/>
              </w:rPr>
              <w:t>Colour</w:t>
            </w:r>
            <w:proofErr w:type="spellEnd"/>
            <w:r w:rsidRPr="00BF269C">
              <w:rPr>
                <w:rFonts w:ascii="Times New Roman" w:hAnsi="Times New Roman" w:cs="Times New Roman"/>
                <w:sz w:val="20"/>
                <w:szCs w:val="20"/>
              </w:rPr>
              <w:t xml:space="preserve">-Word Test; </w:t>
            </w:r>
            <w:r w:rsidRPr="003D755D">
              <w:rPr>
                <w:rFonts w:ascii="Times New Roman" w:hAnsi="Times New Roman" w:cs="Times New Roman"/>
                <w:b/>
                <w:bCs/>
                <w:sz w:val="20"/>
                <w:szCs w:val="20"/>
              </w:rPr>
              <w:t>SET:</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Story-based Empathy Task; </w:t>
            </w:r>
            <w:proofErr w:type="spellStart"/>
            <w:r w:rsidRPr="003D755D">
              <w:rPr>
                <w:rFonts w:ascii="Times New Roman" w:hAnsi="Times New Roman" w:cs="Times New Roman"/>
                <w:b/>
                <w:bCs/>
                <w:sz w:val="20"/>
                <w:szCs w:val="20"/>
              </w:rPr>
              <w:t>ItFNAT</w:t>
            </w:r>
            <w:proofErr w:type="spellEnd"/>
            <w:r w:rsidRPr="003D755D">
              <w:rPr>
                <w:rFonts w:ascii="Times New Roman" w:hAnsi="Times New Roman" w:cs="Times New Roman"/>
                <w:b/>
                <w:bCs/>
                <w:sz w:val="20"/>
                <w:szCs w:val="20"/>
              </w:rPr>
              <w:t>:</w:t>
            </w:r>
            <w:r>
              <w:rPr>
                <w:rFonts w:ascii="Times New Roman" w:hAnsi="Times New Roman" w:cs="Times New Roman"/>
                <w:sz w:val="20"/>
                <w:szCs w:val="20"/>
              </w:rPr>
              <w:t xml:space="preserve"> </w:t>
            </w:r>
            <w:r w:rsidRPr="00BF269C">
              <w:rPr>
                <w:rFonts w:ascii="Times New Roman" w:hAnsi="Times New Roman" w:cs="Times New Roman"/>
                <w:sz w:val="20"/>
                <w:szCs w:val="20"/>
              </w:rPr>
              <w:t>Italian Face-Name Association Test Immediate Recall (IR), Delayed Free Recall (DFR)</w:t>
            </w:r>
            <w:r>
              <w:rPr>
                <w:rFonts w:ascii="Times New Roman" w:hAnsi="Times New Roman" w:cs="Times New Roman"/>
                <w:sz w:val="20"/>
                <w:szCs w:val="20"/>
              </w:rPr>
              <w:t xml:space="preserve"> and</w:t>
            </w:r>
            <w:r w:rsidRPr="00BF269C">
              <w:rPr>
                <w:rFonts w:ascii="Times New Roman" w:hAnsi="Times New Roman" w:cs="Times New Roman"/>
                <w:sz w:val="20"/>
                <w:szCs w:val="20"/>
              </w:rPr>
              <w:t xml:space="preserve"> Delayed Total Recall (DTR); </w:t>
            </w:r>
            <w:r w:rsidRPr="003D755D">
              <w:rPr>
                <w:rFonts w:ascii="Times New Roman" w:hAnsi="Times New Roman" w:cs="Times New Roman"/>
                <w:b/>
                <w:bCs/>
                <w:sz w:val="20"/>
                <w:szCs w:val="20"/>
              </w:rPr>
              <w:t>HADS:</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Hospital Anxiety and Depression Scale; </w:t>
            </w:r>
            <w:r w:rsidRPr="003D755D">
              <w:rPr>
                <w:rFonts w:ascii="Times New Roman" w:hAnsi="Times New Roman" w:cs="Times New Roman"/>
                <w:b/>
                <w:bCs/>
                <w:sz w:val="20"/>
                <w:szCs w:val="20"/>
              </w:rPr>
              <w:t>NPI:</w:t>
            </w:r>
            <w:r>
              <w:rPr>
                <w:rFonts w:ascii="Times New Roman" w:hAnsi="Times New Roman" w:cs="Times New Roman"/>
                <w:sz w:val="20"/>
                <w:szCs w:val="20"/>
              </w:rPr>
              <w:t xml:space="preserve"> </w:t>
            </w:r>
            <w:r w:rsidRPr="00BF269C">
              <w:rPr>
                <w:rFonts w:ascii="Times New Roman" w:hAnsi="Times New Roman" w:cs="Times New Roman"/>
                <w:sz w:val="20"/>
                <w:szCs w:val="20"/>
              </w:rPr>
              <w:t xml:space="preserve">Neuropsychiatric Inventory; </w:t>
            </w:r>
            <w:r w:rsidRPr="003D755D">
              <w:rPr>
                <w:rFonts w:ascii="Times New Roman" w:hAnsi="Times New Roman" w:cs="Times New Roman"/>
                <w:b/>
                <w:bCs/>
                <w:sz w:val="20"/>
                <w:szCs w:val="20"/>
              </w:rPr>
              <w:t>SCD-Q:</w:t>
            </w:r>
            <w:r>
              <w:rPr>
                <w:rFonts w:ascii="Times New Roman" w:hAnsi="Times New Roman" w:cs="Times New Roman"/>
                <w:sz w:val="20"/>
                <w:szCs w:val="20"/>
              </w:rPr>
              <w:t xml:space="preserve"> </w:t>
            </w:r>
            <w:r w:rsidRPr="006E6A22">
              <w:rPr>
                <w:rFonts w:ascii="Times New Roman" w:hAnsi="Times New Roman" w:cs="Times New Roman"/>
                <w:sz w:val="20"/>
                <w:szCs w:val="20"/>
              </w:rPr>
              <w:t>Subjective Cognitive Decline-Questionnaire</w:t>
            </w:r>
            <w:r w:rsidRPr="00BF269C">
              <w:rPr>
                <w:rFonts w:ascii="Times New Roman" w:hAnsi="Times New Roman" w:cs="Times New Roman"/>
                <w:sz w:val="20"/>
                <w:szCs w:val="20"/>
              </w:rPr>
              <w:t>.</w:t>
            </w:r>
          </w:p>
          <w:p w14:paraId="130AD7F2" w14:textId="77777777" w:rsidR="00124892" w:rsidRDefault="00124892" w:rsidP="004C54CD">
            <w:pPr>
              <w:spacing w:line="240" w:lineRule="auto"/>
              <w:rPr>
                <w:rFonts w:ascii="Times New Roman" w:eastAsia="Times New Roman" w:hAnsi="Times New Roman" w:cs="Times New Roman"/>
                <w:color w:val="000000"/>
                <w:sz w:val="20"/>
                <w:szCs w:val="20"/>
              </w:rPr>
            </w:pPr>
          </w:p>
          <w:p w14:paraId="323218FE" w14:textId="77777777" w:rsidR="00E4363B" w:rsidRDefault="00E4363B" w:rsidP="00E4363B">
            <w:pPr>
              <w:spacing w:after="160" w:line="480" w:lineRule="auto"/>
              <w:rPr>
                <w:rFonts w:ascii="Times New Roman" w:hAnsi="Times New Roman" w:cs="Times New Roman"/>
                <w:sz w:val="24"/>
                <w:szCs w:val="24"/>
              </w:rPr>
            </w:pPr>
            <w:r w:rsidRPr="008E5C77">
              <w:rPr>
                <w:rFonts w:ascii="Times New Roman" w:hAnsi="Times New Roman" w:cs="Times New Roman"/>
                <w:b/>
                <w:bCs/>
                <w:sz w:val="24"/>
                <w:szCs w:val="24"/>
              </w:rPr>
              <w:t xml:space="preserve">Table </w:t>
            </w:r>
            <w:r>
              <w:rPr>
                <w:rFonts w:ascii="Times New Roman" w:hAnsi="Times New Roman" w:cs="Times New Roman"/>
                <w:b/>
                <w:bCs/>
                <w:sz w:val="24"/>
                <w:szCs w:val="24"/>
              </w:rPr>
              <w:t>S3</w:t>
            </w:r>
            <w:r w:rsidRPr="008E5C77">
              <w:rPr>
                <w:rFonts w:ascii="Times New Roman" w:hAnsi="Times New Roman" w:cs="Times New Roman"/>
                <w:b/>
                <w:bCs/>
                <w:sz w:val="24"/>
                <w:szCs w:val="24"/>
              </w:rPr>
              <w:t xml:space="preserve">. </w:t>
            </w:r>
            <w:r>
              <w:rPr>
                <w:rFonts w:ascii="Times New Roman" w:hAnsi="Times New Roman" w:cs="Times New Roman"/>
                <w:sz w:val="24"/>
                <w:szCs w:val="24"/>
              </w:rPr>
              <w:t>Pearson’s correlation between affective social connectedness measures in whole sample, Cognitively Healthy (CH) and Cognitively Impaired (CI) groups.</w:t>
            </w:r>
          </w:p>
          <w:tbl>
            <w:tblPr>
              <w:tblW w:w="5000" w:type="pct"/>
              <w:tblCellMar>
                <w:left w:w="70" w:type="dxa"/>
                <w:right w:w="70" w:type="dxa"/>
              </w:tblCellMar>
              <w:tblLook w:val="04A0" w:firstRow="1" w:lastRow="0" w:firstColumn="1" w:lastColumn="0" w:noHBand="0" w:noVBand="1"/>
            </w:tblPr>
            <w:tblGrid>
              <w:gridCol w:w="1358"/>
              <w:gridCol w:w="1357"/>
              <w:gridCol w:w="1002"/>
              <w:gridCol w:w="1161"/>
              <w:gridCol w:w="252"/>
              <w:gridCol w:w="1002"/>
              <w:gridCol w:w="1161"/>
              <w:gridCol w:w="252"/>
              <w:gridCol w:w="1002"/>
              <w:gridCol w:w="1159"/>
            </w:tblGrid>
            <w:tr w:rsidR="00E4363B" w:rsidRPr="006D7968" w14:paraId="237A4E29" w14:textId="77777777" w:rsidTr="004C54CD">
              <w:trPr>
                <w:trHeight w:val="293"/>
              </w:trPr>
              <w:tc>
                <w:tcPr>
                  <w:tcW w:w="700" w:type="pct"/>
                  <w:tcBorders>
                    <w:top w:val="nil"/>
                    <w:left w:val="nil"/>
                    <w:bottom w:val="nil"/>
                    <w:right w:val="nil"/>
                  </w:tcBorders>
                  <w:noWrap/>
                  <w:vAlign w:val="bottom"/>
                  <w:hideMark/>
                </w:tcPr>
                <w:p w14:paraId="46F59B12" w14:textId="77777777" w:rsidR="00E4363B" w:rsidRPr="008C28CB" w:rsidRDefault="00E4363B" w:rsidP="00E4363B">
                  <w:pPr>
                    <w:spacing w:line="240" w:lineRule="auto"/>
                    <w:rPr>
                      <w:rFonts w:ascii="Times New Roman" w:eastAsia="Times New Roman" w:hAnsi="Times New Roman" w:cs="Times New Roman"/>
                      <w:sz w:val="24"/>
                      <w:szCs w:val="24"/>
                      <w:lang w:val="en-GB"/>
                    </w:rPr>
                  </w:pPr>
                </w:p>
              </w:tc>
              <w:tc>
                <w:tcPr>
                  <w:tcW w:w="699" w:type="pct"/>
                  <w:tcBorders>
                    <w:top w:val="nil"/>
                    <w:left w:val="nil"/>
                    <w:bottom w:val="nil"/>
                    <w:right w:val="nil"/>
                  </w:tcBorders>
                  <w:noWrap/>
                  <w:vAlign w:val="bottom"/>
                  <w:hideMark/>
                </w:tcPr>
                <w:p w14:paraId="574AD05D" w14:textId="77777777" w:rsidR="00E4363B" w:rsidRPr="008C28CB" w:rsidRDefault="00E4363B" w:rsidP="00E4363B">
                  <w:pPr>
                    <w:spacing w:line="240" w:lineRule="auto"/>
                    <w:rPr>
                      <w:rFonts w:ascii="Times New Roman" w:eastAsia="Times New Roman" w:hAnsi="Times New Roman" w:cs="Times New Roman"/>
                      <w:sz w:val="24"/>
                      <w:szCs w:val="24"/>
                      <w:lang w:val="en-GB"/>
                    </w:rPr>
                  </w:pPr>
                </w:p>
              </w:tc>
              <w:tc>
                <w:tcPr>
                  <w:tcW w:w="1114" w:type="pct"/>
                  <w:gridSpan w:val="2"/>
                  <w:tcBorders>
                    <w:top w:val="nil"/>
                    <w:left w:val="nil"/>
                    <w:bottom w:val="single" w:sz="8" w:space="0" w:color="auto"/>
                    <w:right w:val="nil"/>
                  </w:tcBorders>
                  <w:noWrap/>
                  <w:vAlign w:val="bottom"/>
                  <w:hideMark/>
                </w:tcPr>
                <w:p w14:paraId="6C285CEB" w14:textId="77777777" w:rsidR="00E4363B" w:rsidRPr="00E4363B" w:rsidRDefault="00E4363B" w:rsidP="00E4363B">
                  <w:pPr>
                    <w:spacing w:line="240" w:lineRule="auto"/>
                    <w:jc w:val="center"/>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Whole sample</w:t>
                  </w:r>
                </w:p>
              </w:tc>
              <w:tc>
                <w:tcPr>
                  <w:tcW w:w="130" w:type="pct"/>
                  <w:tcBorders>
                    <w:top w:val="nil"/>
                    <w:left w:val="nil"/>
                    <w:bottom w:val="nil"/>
                    <w:right w:val="nil"/>
                  </w:tcBorders>
                  <w:noWrap/>
                  <w:vAlign w:val="bottom"/>
                  <w:hideMark/>
                </w:tcPr>
                <w:p w14:paraId="63819B1B" w14:textId="77777777" w:rsidR="00E4363B" w:rsidRPr="00E4363B" w:rsidRDefault="00E4363B" w:rsidP="00E4363B">
                  <w:pPr>
                    <w:spacing w:line="240" w:lineRule="auto"/>
                    <w:jc w:val="center"/>
                    <w:rPr>
                      <w:rFonts w:ascii="Times New Roman" w:eastAsia="Times New Roman" w:hAnsi="Times New Roman" w:cs="Times New Roman"/>
                      <w:color w:val="000000"/>
                      <w:sz w:val="24"/>
                      <w:szCs w:val="24"/>
                      <w:lang w:val="en-GB"/>
                    </w:rPr>
                  </w:pPr>
                </w:p>
              </w:tc>
              <w:tc>
                <w:tcPr>
                  <w:tcW w:w="1114" w:type="pct"/>
                  <w:gridSpan w:val="2"/>
                  <w:tcBorders>
                    <w:top w:val="nil"/>
                    <w:left w:val="nil"/>
                    <w:bottom w:val="single" w:sz="8" w:space="0" w:color="auto"/>
                    <w:right w:val="nil"/>
                  </w:tcBorders>
                  <w:noWrap/>
                  <w:vAlign w:val="bottom"/>
                  <w:hideMark/>
                </w:tcPr>
                <w:p w14:paraId="7E283ED6" w14:textId="77777777" w:rsidR="00E4363B" w:rsidRPr="00E4363B" w:rsidRDefault="00E4363B" w:rsidP="00E4363B">
                  <w:pPr>
                    <w:spacing w:line="240" w:lineRule="auto"/>
                    <w:jc w:val="center"/>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CH</w:t>
                  </w:r>
                </w:p>
              </w:tc>
              <w:tc>
                <w:tcPr>
                  <w:tcW w:w="130" w:type="pct"/>
                  <w:tcBorders>
                    <w:top w:val="nil"/>
                    <w:left w:val="nil"/>
                    <w:bottom w:val="nil"/>
                    <w:right w:val="nil"/>
                  </w:tcBorders>
                  <w:noWrap/>
                  <w:vAlign w:val="bottom"/>
                  <w:hideMark/>
                </w:tcPr>
                <w:p w14:paraId="68FF8463" w14:textId="77777777" w:rsidR="00E4363B" w:rsidRPr="00E4363B" w:rsidRDefault="00E4363B" w:rsidP="00E4363B">
                  <w:pPr>
                    <w:spacing w:line="240" w:lineRule="auto"/>
                    <w:jc w:val="center"/>
                    <w:rPr>
                      <w:rFonts w:ascii="Times New Roman" w:eastAsia="Times New Roman" w:hAnsi="Times New Roman" w:cs="Times New Roman"/>
                      <w:color w:val="000000"/>
                      <w:sz w:val="24"/>
                      <w:szCs w:val="24"/>
                      <w:lang w:val="en-GB"/>
                    </w:rPr>
                  </w:pPr>
                </w:p>
              </w:tc>
              <w:tc>
                <w:tcPr>
                  <w:tcW w:w="1113" w:type="pct"/>
                  <w:gridSpan w:val="2"/>
                  <w:tcBorders>
                    <w:top w:val="nil"/>
                    <w:left w:val="nil"/>
                    <w:bottom w:val="single" w:sz="8" w:space="0" w:color="auto"/>
                    <w:right w:val="nil"/>
                  </w:tcBorders>
                  <w:noWrap/>
                  <w:vAlign w:val="bottom"/>
                  <w:hideMark/>
                </w:tcPr>
                <w:p w14:paraId="2D86B27E" w14:textId="77777777" w:rsidR="00E4363B" w:rsidRPr="00E4363B" w:rsidRDefault="00E4363B" w:rsidP="00E4363B">
                  <w:pPr>
                    <w:spacing w:line="240" w:lineRule="auto"/>
                    <w:jc w:val="center"/>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CI</w:t>
                  </w:r>
                </w:p>
              </w:tc>
            </w:tr>
            <w:tr w:rsidR="00E4363B" w:rsidRPr="006D7968" w14:paraId="7DEE2FDE" w14:textId="77777777" w:rsidTr="004C54CD">
              <w:trPr>
                <w:trHeight w:val="293"/>
              </w:trPr>
              <w:tc>
                <w:tcPr>
                  <w:tcW w:w="700" w:type="pct"/>
                  <w:tcBorders>
                    <w:top w:val="nil"/>
                    <w:left w:val="nil"/>
                    <w:bottom w:val="single" w:sz="8" w:space="0" w:color="auto"/>
                    <w:right w:val="nil"/>
                  </w:tcBorders>
                  <w:noWrap/>
                  <w:vAlign w:val="bottom"/>
                  <w:hideMark/>
                </w:tcPr>
                <w:p w14:paraId="26155230"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proofErr w:type="spellStart"/>
                  <w:r w:rsidRPr="00E4363B">
                    <w:rPr>
                      <w:rFonts w:ascii="Times New Roman" w:eastAsia="Times New Roman" w:hAnsi="Times New Roman" w:cs="Times New Roman"/>
                      <w:color w:val="000000"/>
                      <w:sz w:val="24"/>
                      <w:szCs w:val="24"/>
                      <w:lang w:val="en-GB"/>
                    </w:rPr>
                    <w:t>Variabile</w:t>
                  </w:r>
                  <w:proofErr w:type="spellEnd"/>
                  <w:r w:rsidRPr="00E4363B">
                    <w:rPr>
                      <w:rFonts w:ascii="Times New Roman" w:eastAsia="Times New Roman" w:hAnsi="Times New Roman" w:cs="Times New Roman"/>
                      <w:color w:val="000000"/>
                      <w:sz w:val="24"/>
                      <w:szCs w:val="24"/>
                      <w:lang w:val="en-GB"/>
                    </w:rPr>
                    <w:t xml:space="preserve"> 1</w:t>
                  </w:r>
                </w:p>
              </w:tc>
              <w:tc>
                <w:tcPr>
                  <w:tcW w:w="699" w:type="pct"/>
                  <w:tcBorders>
                    <w:top w:val="nil"/>
                    <w:left w:val="nil"/>
                    <w:bottom w:val="single" w:sz="8" w:space="0" w:color="auto"/>
                    <w:right w:val="nil"/>
                  </w:tcBorders>
                  <w:noWrap/>
                  <w:vAlign w:val="bottom"/>
                  <w:hideMark/>
                </w:tcPr>
                <w:p w14:paraId="1AFEC65E"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proofErr w:type="spellStart"/>
                  <w:r w:rsidRPr="00E4363B">
                    <w:rPr>
                      <w:rFonts w:ascii="Times New Roman" w:eastAsia="Times New Roman" w:hAnsi="Times New Roman" w:cs="Times New Roman"/>
                      <w:color w:val="000000"/>
                      <w:sz w:val="24"/>
                      <w:szCs w:val="24"/>
                      <w:lang w:val="en-GB"/>
                    </w:rPr>
                    <w:t>Variabile</w:t>
                  </w:r>
                  <w:proofErr w:type="spellEnd"/>
                  <w:r w:rsidRPr="00E4363B">
                    <w:rPr>
                      <w:rFonts w:ascii="Times New Roman" w:eastAsia="Times New Roman" w:hAnsi="Times New Roman" w:cs="Times New Roman"/>
                      <w:color w:val="000000"/>
                      <w:sz w:val="24"/>
                      <w:szCs w:val="24"/>
                      <w:lang w:val="en-GB"/>
                    </w:rPr>
                    <w:t xml:space="preserve"> 2</w:t>
                  </w:r>
                </w:p>
              </w:tc>
              <w:tc>
                <w:tcPr>
                  <w:tcW w:w="516" w:type="pct"/>
                  <w:tcBorders>
                    <w:top w:val="nil"/>
                    <w:left w:val="nil"/>
                    <w:bottom w:val="single" w:sz="8" w:space="0" w:color="auto"/>
                    <w:right w:val="nil"/>
                  </w:tcBorders>
                  <w:noWrap/>
                  <w:vAlign w:val="bottom"/>
                  <w:hideMark/>
                </w:tcPr>
                <w:p w14:paraId="3B0CD034"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r</w:t>
                  </w:r>
                </w:p>
              </w:tc>
              <w:tc>
                <w:tcPr>
                  <w:tcW w:w="598" w:type="pct"/>
                  <w:tcBorders>
                    <w:top w:val="nil"/>
                    <w:left w:val="nil"/>
                    <w:bottom w:val="single" w:sz="8" w:space="0" w:color="auto"/>
                    <w:right w:val="nil"/>
                  </w:tcBorders>
                  <w:noWrap/>
                  <w:vAlign w:val="bottom"/>
                  <w:hideMark/>
                </w:tcPr>
                <w:p w14:paraId="759C1C60"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p-value</w:t>
                  </w:r>
                </w:p>
              </w:tc>
              <w:tc>
                <w:tcPr>
                  <w:tcW w:w="130" w:type="pct"/>
                  <w:tcBorders>
                    <w:top w:val="nil"/>
                    <w:left w:val="nil"/>
                    <w:bottom w:val="nil"/>
                    <w:right w:val="nil"/>
                  </w:tcBorders>
                  <w:noWrap/>
                  <w:vAlign w:val="bottom"/>
                  <w:hideMark/>
                </w:tcPr>
                <w:p w14:paraId="00F985A4"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single" w:sz="8" w:space="0" w:color="auto"/>
                    <w:right w:val="nil"/>
                  </w:tcBorders>
                  <w:noWrap/>
                  <w:vAlign w:val="bottom"/>
                  <w:hideMark/>
                </w:tcPr>
                <w:p w14:paraId="7F88944E"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r</w:t>
                  </w:r>
                </w:p>
              </w:tc>
              <w:tc>
                <w:tcPr>
                  <w:tcW w:w="598" w:type="pct"/>
                  <w:tcBorders>
                    <w:top w:val="nil"/>
                    <w:left w:val="nil"/>
                    <w:bottom w:val="single" w:sz="8" w:space="0" w:color="auto"/>
                    <w:right w:val="nil"/>
                  </w:tcBorders>
                  <w:noWrap/>
                  <w:vAlign w:val="bottom"/>
                  <w:hideMark/>
                </w:tcPr>
                <w:p w14:paraId="35AE693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p-value</w:t>
                  </w:r>
                </w:p>
              </w:tc>
              <w:tc>
                <w:tcPr>
                  <w:tcW w:w="130" w:type="pct"/>
                  <w:tcBorders>
                    <w:top w:val="nil"/>
                    <w:left w:val="nil"/>
                    <w:bottom w:val="nil"/>
                    <w:right w:val="nil"/>
                  </w:tcBorders>
                  <w:noWrap/>
                  <w:vAlign w:val="bottom"/>
                  <w:hideMark/>
                </w:tcPr>
                <w:p w14:paraId="7F07A2DE"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single" w:sz="8" w:space="0" w:color="auto"/>
                    <w:right w:val="nil"/>
                  </w:tcBorders>
                  <w:noWrap/>
                  <w:vAlign w:val="bottom"/>
                  <w:hideMark/>
                </w:tcPr>
                <w:p w14:paraId="630025D1"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r</w:t>
                  </w:r>
                </w:p>
              </w:tc>
              <w:tc>
                <w:tcPr>
                  <w:tcW w:w="597" w:type="pct"/>
                  <w:tcBorders>
                    <w:top w:val="nil"/>
                    <w:left w:val="nil"/>
                    <w:bottom w:val="single" w:sz="8" w:space="0" w:color="auto"/>
                    <w:right w:val="nil"/>
                  </w:tcBorders>
                  <w:noWrap/>
                  <w:vAlign w:val="bottom"/>
                  <w:hideMark/>
                </w:tcPr>
                <w:p w14:paraId="17B7B6D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p-value</w:t>
                  </w:r>
                </w:p>
              </w:tc>
            </w:tr>
            <w:tr w:rsidR="00E4363B" w:rsidRPr="006D7968" w14:paraId="06BF923B" w14:textId="77777777" w:rsidTr="004C54CD">
              <w:trPr>
                <w:trHeight w:val="285"/>
              </w:trPr>
              <w:tc>
                <w:tcPr>
                  <w:tcW w:w="700" w:type="pct"/>
                  <w:tcBorders>
                    <w:top w:val="nil"/>
                    <w:left w:val="nil"/>
                    <w:bottom w:val="nil"/>
                    <w:right w:val="nil"/>
                  </w:tcBorders>
                  <w:noWrap/>
                  <w:vAlign w:val="bottom"/>
                  <w:hideMark/>
                </w:tcPr>
                <w:p w14:paraId="35AF48B7"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Depression</w:t>
                  </w:r>
                </w:p>
              </w:tc>
              <w:tc>
                <w:tcPr>
                  <w:tcW w:w="699" w:type="pct"/>
                  <w:tcBorders>
                    <w:top w:val="nil"/>
                    <w:left w:val="nil"/>
                    <w:bottom w:val="nil"/>
                    <w:right w:val="nil"/>
                  </w:tcBorders>
                  <w:noWrap/>
                  <w:vAlign w:val="bottom"/>
                  <w:hideMark/>
                </w:tcPr>
                <w:p w14:paraId="20857211"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Anxiety</w:t>
                  </w:r>
                </w:p>
              </w:tc>
              <w:tc>
                <w:tcPr>
                  <w:tcW w:w="516" w:type="pct"/>
                  <w:tcBorders>
                    <w:top w:val="nil"/>
                    <w:left w:val="nil"/>
                    <w:bottom w:val="nil"/>
                    <w:right w:val="nil"/>
                  </w:tcBorders>
                  <w:noWrap/>
                  <w:vAlign w:val="bottom"/>
                  <w:hideMark/>
                </w:tcPr>
                <w:p w14:paraId="3A75CAFF"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0.515</w:t>
                  </w:r>
                </w:p>
              </w:tc>
              <w:tc>
                <w:tcPr>
                  <w:tcW w:w="598" w:type="pct"/>
                  <w:tcBorders>
                    <w:top w:val="nil"/>
                    <w:left w:val="nil"/>
                    <w:bottom w:val="nil"/>
                    <w:right w:val="nil"/>
                  </w:tcBorders>
                  <w:noWrap/>
                  <w:vAlign w:val="bottom"/>
                  <w:hideMark/>
                </w:tcPr>
                <w:p w14:paraId="53F963C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hideMark/>
                </w:tcPr>
                <w:p w14:paraId="21761D58"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hideMark/>
                </w:tcPr>
                <w:p w14:paraId="4B506E1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0.621</w:t>
                  </w:r>
                </w:p>
              </w:tc>
              <w:tc>
                <w:tcPr>
                  <w:tcW w:w="598" w:type="pct"/>
                  <w:tcBorders>
                    <w:top w:val="nil"/>
                    <w:left w:val="nil"/>
                    <w:bottom w:val="nil"/>
                    <w:right w:val="nil"/>
                  </w:tcBorders>
                  <w:noWrap/>
                  <w:vAlign w:val="bottom"/>
                  <w:hideMark/>
                </w:tcPr>
                <w:p w14:paraId="679C603D"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hideMark/>
                </w:tcPr>
                <w:p w14:paraId="7524F5F9"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hideMark/>
                </w:tcPr>
                <w:p w14:paraId="25FD4E4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0.464</w:t>
                  </w:r>
                </w:p>
              </w:tc>
              <w:tc>
                <w:tcPr>
                  <w:tcW w:w="597" w:type="pct"/>
                  <w:tcBorders>
                    <w:top w:val="nil"/>
                    <w:left w:val="nil"/>
                    <w:bottom w:val="nil"/>
                    <w:right w:val="nil"/>
                  </w:tcBorders>
                  <w:noWrap/>
                  <w:vAlign w:val="bottom"/>
                  <w:hideMark/>
                </w:tcPr>
                <w:p w14:paraId="01B1380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r>
            <w:tr w:rsidR="00E4363B" w:rsidRPr="006D7968" w14:paraId="017DA85B" w14:textId="77777777" w:rsidTr="004C54CD">
              <w:trPr>
                <w:trHeight w:val="285"/>
              </w:trPr>
              <w:tc>
                <w:tcPr>
                  <w:tcW w:w="700" w:type="pct"/>
                  <w:tcBorders>
                    <w:top w:val="nil"/>
                    <w:left w:val="nil"/>
                    <w:bottom w:val="nil"/>
                    <w:right w:val="nil"/>
                  </w:tcBorders>
                  <w:noWrap/>
                  <w:vAlign w:val="bottom"/>
                </w:tcPr>
                <w:p w14:paraId="7E59968E"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p>
              </w:tc>
              <w:tc>
                <w:tcPr>
                  <w:tcW w:w="699" w:type="pct"/>
                  <w:tcBorders>
                    <w:top w:val="nil"/>
                    <w:left w:val="nil"/>
                    <w:bottom w:val="nil"/>
                    <w:right w:val="nil"/>
                  </w:tcBorders>
                  <w:noWrap/>
                  <w:vAlign w:val="bottom"/>
                </w:tcPr>
                <w:p w14:paraId="4DF1D477"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UCLA-LS</w:t>
                  </w:r>
                </w:p>
              </w:tc>
              <w:tc>
                <w:tcPr>
                  <w:tcW w:w="516" w:type="pct"/>
                  <w:tcBorders>
                    <w:top w:val="nil"/>
                    <w:left w:val="nil"/>
                    <w:bottom w:val="nil"/>
                    <w:right w:val="nil"/>
                  </w:tcBorders>
                  <w:noWrap/>
                  <w:vAlign w:val="bottom"/>
                </w:tcPr>
                <w:p w14:paraId="5170B2C5"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0.456</w:t>
                  </w:r>
                </w:p>
              </w:tc>
              <w:tc>
                <w:tcPr>
                  <w:tcW w:w="598" w:type="pct"/>
                  <w:tcBorders>
                    <w:top w:val="nil"/>
                    <w:left w:val="nil"/>
                    <w:bottom w:val="nil"/>
                    <w:right w:val="nil"/>
                  </w:tcBorders>
                  <w:noWrap/>
                  <w:vAlign w:val="bottom"/>
                </w:tcPr>
                <w:p w14:paraId="6B870BB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tcPr>
                <w:p w14:paraId="36D9C872"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tcPr>
                <w:p w14:paraId="5BEB8A37"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0.485</w:t>
                  </w:r>
                </w:p>
              </w:tc>
              <w:tc>
                <w:tcPr>
                  <w:tcW w:w="598" w:type="pct"/>
                  <w:tcBorders>
                    <w:top w:val="nil"/>
                    <w:left w:val="nil"/>
                    <w:bottom w:val="nil"/>
                    <w:right w:val="nil"/>
                  </w:tcBorders>
                  <w:noWrap/>
                  <w:vAlign w:val="bottom"/>
                </w:tcPr>
                <w:p w14:paraId="762240C9"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tcPr>
                <w:p w14:paraId="1B1C52F0"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tcPr>
                <w:p w14:paraId="28A674A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0.444</w:t>
                  </w:r>
                </w:p>
              </w:tc>
              <w:tc>
                <w:tcPr>
                  <w:tcW w:w="597" w:type="pct"/>
                  <w:tcBorders>
                    <w:top w:val="nil"/>
                    <w:left w:val="nil"/>
                    <w:bottom w:val="nil"/>
                    <w:right w:val="nil"/>
                  </w:tcBorders>
                  <w:noWrap/>
                  <w:vAlign w:val="bottom"/>
                </w:tcPr>
                <w:p w14:paraId="14D66F6F"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r>
            <w:tr w:rsidR="00E4363B" w:rsidRPr="006D7968" w14:paraId="66E2D20C" w14:textId="77777777" w:rsidTr="004C54CD">
              <w:trPr>
                <w:trHeight w:val="285"/>
              </w:trPr>
              <w:tc>
                <w:tcPr>
                  <w:tcW w:w="700" w:type="pct"/>
                  <w:tcBorders>
                    <w:top w:val="nil"/>
                    <w:left w:val="nil"/>
                    <w:bottom w:val="nil"/>
                    <w:right w:val="nil"/>
                  </w:tcBorders>
                  <w:noWrap/>
                  <w:vAlign w:val="bottom"/>
                </w:tcPr>
                <w:p w14:paraId="4CB052EC"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p>
              </w:tc>
              <w:tc>
                <w:tcPr>
                  <w:tcW w:w="699" w:type="pct"/>
                  <w:tcBorders>
                    <w:top w:val="nil"/>
                    <w:left w:val="nil"/>
                    <w:bottom w:val="nil"/>
                    <w:right w:val="nil"/>
                  </w:tcBorders>
                  <w:noWrap/>
                  <w:vAlign w:val="bottom"/>
                  <w:hideMark/>
                </w:tcPr>
                <w:p w14:paraId="2369F37D"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LSNS</w:t>
                  </w:r>
                </w:p>
              </w:tc>
              <w:tc>
                <w:tcPr>
                  <w:tcW w:w="516" w:type="pct"/>
                  <w:tcBorders>
                    <w:top w:val="nil"/>
                    <w:left w:val="nil"/>
                    <w:bottom w:val="nil"/>
                    <w:right w:val="nil"/>
                  </w:tcBorders>
                  <w:noWrap/>
                  <w:vAlign w:val="bottom"/>
                  <w:hideMark/>
                </w:tcPr>
                <w:p w14:paraId="32AED9DA"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-0.207</w:t>
                  </w:r>
                </w:p>
              </w:tc>
              <w:tc>
                <w:tcPr>
                  <w:tcW w:w="598" w:type="pct"/>
                  <w:tcBorders>
                    <w:top w:val="nil"/>
                    <w:left w:val="nil"/>
                    <w:bottom w:val="nil"/>
                    <w:right w:val="nil"/>
                  </w:tcBorders>
                  <w:noWrap/>
                  <w:vAlign w:val="bottom"/>
                  <w:hideMark/>
                </w:tcPr>
                <w:p w14:paraId="78E8590F"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.015</w:t>
                  </w:r>
                </w:p>
              </w:tc>
              <w:tc>
                <w:tcPr>
                  <w:tcW w:w="130" w:type="pct"/>
                  <w:tcBorders>
                    <w:top w:val="nil"/>
                    <w:left w:val="nil"/>
                    <w:bottom w:val="nil"/>
                    <w:right w:val="nil"/>
                  </w:tcBorders>
                  <w:noWrap/>
                  <w:vAlign w:val="bottom"/>
                  <w:hideMark/>
                </w:tcPr>
                <w:p w14:paraId="04AD7EA0"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nil"/>
                    <w:right w:val="nil"/>
                  </w:tcBorders>
                  <w:noWrap/>
                  <w:vAlign w:val="bottom"/>
                  <w:hideMark/>
                </w:tcPr>
                <w:p w14:paraId="0EDF8271"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-0.149</w:t>
                  </w:r>
                </w:p>
              </w:tc>
              <w:tc>
                <w:tcPr>
                  <w:tcW w:w="598" w:type="pct"/>
                  <w:tcBorders>
                    <w:top w:val="nil"/>
                    <w:left w:val="nil"/>
                    <w:bottom w:val="nil"/>
                    <w:right w:val="nil"/>
                  </w:tcBorders>
                  <w:noWrap/>
                  <w:vAlign w:val="bottom"/>
                  <w:hideMark/>
                </w:tcPr>
                <w:p w14:paraId="2F9BD303"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.226</w:t>
                  </w:r>
                </w:p>
              </w:tc>
              <w:tc>
                <w:tcPr>
                  <w:tcW w:w="130" w:type="pct"/>
                  <w:tcBorders>
                    <w:top w:val="nil"/>
                    <w:left w:val="nil"/>
                    <w:bottom w:val="nil"/>
                    <w:right w:val="nil"/>
                  </w:tcBorders>
                  <w:noWrap/>
                  <w:vAlign w:val="bottom"/>
                  <w:hideMark/>
                </w:tcPr>
                <w:p w14:paraId="07FAE925"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nil"/>
                    <w:right w:val="nil"/>
                  </w:tcBorders>
                  <w:noWrap/>
                  <w:vAlign w:val="bottom"/>
                  <w:hideMark/>
                </w:tcPr>
                <w:p w14:paraId="3FCED5C2"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-0.247</w:t>
                  </w:r>
                </w:p>
              </w:tc>
              <w:tc>
                <w:tcPr>
                  <w:tcW w:w="597" w:type="pct"/>
                  <w:tcBorders>
                    <w:top w:val="nil"/>
                    <w:left w:val="nil"/>
                    <w:bottom w:val="nil"/>
                    <w:right w:val="nil"/>
                  </w:tcBorders>
                  <w:noWrap/>
                  <w:vAlign w:val="bottom"/>
                  <w:hideMark/>
                </w:tcPr>
                <w:p w14:paraId="7CEB387B"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.038</w:t>
                  </w:r>
                </w:p>
              </w:tc>
            </w:tr>
            <w:tr w:rsidR="00E4363B" w:rsidRPr="006D7968" w14:paraId="147FCC1F" w14:textId="77777777" w:rsidTr="004C54CD">
              <w:trPr>
                <w:trHeight w:val="285"/>
              </w:trPr>
              <w:tc>
                <w:tcPr>
                  <w:tcW w:w="700" w:type="pct"/>
                  <w:tcBorders>
                    <w:top w:val="nil"/>
                    <w:left w:val="nil"/>
                    <w:bottom w:val="nil"/>
                    <w:right w:val="nil"/>
                  </w:tcBorders>
                  <w:noWrap/>
                  <w:vAlign w:val="bottom"/>
                </w:tcPr>
                <w:p w14:paraId="26A110DE"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Anxiety</w:t>
                  </w:r>
                </w:p>
              </w:tc>
              <w:tc>
                <w:tcPr>
                  <w:tcW w:w="699" w:type="pct"/>
                  <w:tcBorders>
                    <w:top w:val="nil"/>
                    <w:left w:val="nil"/>
                    <w:bottom w:val="nil"/>
                    <w:right w:val="nil"/>
                  </w:tcBorders>
                  <w:noWrap/>
                  <w:vAlign w:val="bottom"/>
                </w:tcPr>
                <w:p w14:paraId="0C10EDD1"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UCLA-LS</w:t>
                  </w:r>
                </w:p>
              </w:tc>
              <w:tc>
                <w:tcPr>
                  <w:tcW w:w="516" w:type="pct"/>
                  <w:tcBorders>
                    <w:top w:val="nil"/>
                    <w:left w:val="nil"/>
                    <w:bottom w:val="nil"/>
                    <w:right w:val="nil"/>
                  </w:tcBorders>
                  <w:noWrap/>
                  <w:vAlign w:val="bottom"/>
                </w:tcPr>
                <w:p w14:paraId="00802440"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0.522</w:t>
                  </w:r>
                </w:p>
              </w:tc>
              <w:tc>
                <w:tcPr>
                  <w:tcW w:w="598" w:type="pct"/>
                  <w:tcBorders>
                    <w:top w:val="nil"/>
                    <w:left w:val="nil"/>
                    <w:bottom w:val="nil"/>
                    <w:right w:val="nil"/>
                  </w:tcBorders>
                  <w:noWrap/>
                  <w:vAlign w:val="bottom"/>
                </w:tcPr>
                <w:p w14:paraId="4EFB5D00"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tcPr>
                <w:p w14:paraId="1C2BBA3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nil"/>
                    <w:right w:val="nil"/>
                  </w:tcBorders>
                  <w:noWrap/>
                  <w:vAlign w:val="bottom"/>
                </w:tcPr>
                <w:p w14:paraId="5493C6E4"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0.417</w:t>
                  </w:r>
                </w:p>
              </w:tc>
              <w:tc>
                <w:tcPr>
                  <w:tcW w:w="598" w:type="pct"/>
                  <w:tcBorders>
                    <w:top w:val="nil"/>
                    <w:left w:val="nil"/>
                    <w:bottom w:val="nil"/>
                    <w:right w:val="nil"/>
                  </w:tcBorders>
                  <w:noWrap/>
                  <w:vAlign w:val="bottom"/>
                </w:tcPr>
                <w:p w14:paraId="4441FCC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c>
                <w:tcPr>
                  <w:tcW w:w="130" w:type="pct"/>
                  <w:tcBorders>
                    <w:top w:val="nil"/>
                    <w:left w:val="nil"/>
                    <w:bottom w:val="nil"/>
                    <w:right w:val="nil"/>
                  </w:tcBorders>
                  <w:noWrap/>
                  <w:vAlign w:val="bottom"/>
                </w:tcPr>
                <w:p w14:paraId="328B6A56"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p>
              </w:tc>
              <w:tc>
                <w:tcPr>
                  <w:tcW w:w="516" w:type="pct"/>
                  <w:tcBorders>
                    <w:top w:val="nil"/>
                    <w:left w:val="nil"/>
                    <w:bottom w:val="nil"/>
                    <w:right w:val="nil"/>
                  </w:tcBorders>
                  <w:noWrap/>
                  <w:vAlign w:val="bottom"/>
                </w:tcPr>
                <w:p w14:paraId="297B2B60"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0.597</w:t>
                  </w:r>
                </w:p>
              </w:tc>
              <w:tc>
                <w:tcPr>
                  <w:tcW w:w="597" w:type="pct"/>
                  <w:tcBorders>
                    <w:top w:val="nil"/>
                    <w:left w:val="nil"/>
                    <w:bottom w:val="nil"/>
                    <w:right w:val="nil"/>
                  </w:tcBorders>
                  <w:noWrap/>
                  <w:vAlign w:val="bottom"/>
                </w:tcPr>
                <w:p w14:paraId="753BDC4F"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&lt; .001</w:t>
                  </w:r>
                </w:p>
              </w:tc>
            </w:tr>
            <w:tr w:rsidR="00E4363B" w:rsidRPr="006D7968" w14:paraId="2760E493" w14:textId="77777777" w:rsidTr="004C54CD">
              <w:trPr>
                <w:trHeight w:val="285"/>
              </w:trPr>
              <w:tc>
                <w:tcPr>
                  <w:tcW w:w="700" w:type="pct"/>
                  <w:tcBorders>
                    <w:top w:val="nil"/>
                    <w:left w:val="nil"/>
                    <w:bottom w:val="nil"/>
                    <w:right w:val="nil"/>
                  </w:tcBorders>
                  <w:noWrap/>
                  <w:vAlign w:val="bottom"/>
                  <w:hideMark/>
                </w:tcPr>
                <w:p w14:paraId="05C679D6"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p>
              </w:tc>
              <w:tc>
                <w:tcPr>
                  <w:tcW w:w="699" w:type="pct"/>
                  <w:tcBorders>
                    <w:top w:val="nil"/>
                    <w:left w:val="nil"/>
                    <w:bottom w:val="nil"/>
                    <w:right w:val="nil"/>
                  </w:tcBorders>
                  <w:noWrap/>
                  <w:vAlign w:val="bottom"/>
                </w:tcPr>
                <w:p w14:paraId="2A3CBF8A"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LSNS</w:t>
                  </w:r>
                </w:p>
              </w:tc>
              <w:tc>
                <w:tcPr>
                  <w:tcW w:w="516" w:type="pct"/>
                  <w:tcBorders>
                    <w:top w:val="nil"/>
                    <w:left w:val="nil"/>
                    <w:bottom w:val="nil"/>
                    <w:right w:val="nil"/>
                  </w:tcBorders>
                  <w:noWrap/>
                  <w:vAlign w:val="bottom"/>
                </w:tcPr>
                <w:p w14:paraId="778CDED5"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-0.106</w:t>
                  </w:r>
                </w:p>
              </w:tc>
              <w:tc>
                <w:tcPr>
                  <w:tcW w:w="598" w:type="pct"/>
                  <w:tcBorders>
                    <w:top w:val="nil"/>
                    <w:left w:val="nil"/>
                    <w:bottom w:val="nil"/>
                    <w:right w:val="nil"/>
                  </w:tcBorders>
                  <w:noWrap/>
                  <w:vAlign w:val="bottom"/>
                </w:tcPr>
                <w:p w14:paraId="724D7914"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r w:rsidRPr="00E4363B">
                    <w:rPr>
                      <w:rFonts w:ascii="Times New Roman" w:eastAsia="Times New Roman" w:hAnsi="Times New Roman" w:cs="Times New Roman"/>
                      <w:color w:val="000000"/>
                      <w:sz w:val="24"/>
                      <w:szCs w:val="24"/>
                      <w:lang w:val="en-GB"/>
                    </w:rPr>
                    <w:t>.215</w:t>
                  </w:r>
                </w:p>
              </w:tc>
              <w:tc>
                <w:tcPr>
                  <w:tcW w:w="130" w:type="pct"/>
                  <w:tcBorders>
                    <w:top w:val="nil"/>
                    <w:left w:val="nil"/>
                    <w:bottom w:val="nil"/>
                    <w:right w:val="nil"/>
                  </w:tcBorders>
                  <w:noWrap/>
                  <w:vAlign w:val="bottom"/>
                </w:tcPr>
                <w:p w14:paraId="212ADD18"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tcPr>
                <w:p w14:paraId="047099B2"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-0.054</w:t>
                  </w:r>
                </w:p>
              </w:tc>
              <w:tc>
                <w:tcPr>
                  <w:tcW w:w="598" w:type="pct"/>
                  <w:tcBorders>
                    <w:top w:val="nil"/>
                    <w:left w:val="nil"/>
                    <w:bottom w:val="nil"/>
                    <w:right w:val="nil"/>
                  </w:tcBorders>
                  <w:noWrap/>
                  <w:vAlign w:val="bottom"/>
                </w:tcPr>
                <w:p w14:paraId="6EC4E913"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r w:rsidRPr="00E4363B">
                    <w:rPr>
                      <w:rFonts w:ascii="Times New Roman" w:eastAsia="Times New Roman" w:hAnsi="Times New Roman" w:cs="Times New Roman"/>
                      <w:color w:val="000000"/>
                      <w:sz w:val="24"/>
                      <w:szCs w:val="24"/>
                      <w:lang w:val="en-GB"/>
                    </w:rPr>
                    <w:t>.659</w:t>
                  </w:r>
                </w:p>
              </w:tc>
              <w:tc>
                <w:tcPr>
                  <w:tcW w:w="130" w:type="pct"/>
                  <w:tcBorders>
                    <w:top w:val="nil"/>
                    <w:left w:val="nil"/>
                    <w:bottom w:val="nil"/>
                    <w:right w:val="nil"/>
                  </w:tcBorders>
                  <w:noWrap/>
                  <w:vAlign w:val="bottom"/>
                </w:tcPr>
                <w:p w14:paraId="132E6C93" w14:textId="77777777" w:rsidR="00E4363B" w:rsidRPr="00E4363B" w:rsidRDefault="00E4363B" w:rsidP="00E4363B">
                  <w:pPr>
                    <w:spacing w:line="240" w:lineRule="auto"/>
                    <w:jc w:val="right"/>
                    <w:rPr>
                      <w:rFonts w:ascii="Times New Roman" w:eastAsia="Times New Roman" w:hAnsi="Times New Roman" w:cs="Times New Roman"/>
                      <w:b/>
                      <w:bCs/>
                      <w:color w:val="000000"/>
                      <w:sz w:val="24"/>
                      <w:szCs w:val="24"/>
                      <w:lang w:val="en-GB"/>
                    </w:rPr>
                  </w:pPr>
                </w:p>
              </w:tc>
              <w:tc>
                <w:tcPr>
                  <w:tcW w:w="516" w:type="pct"/>
                  <w:tcBorders>
                    <w:top w:val="nil"/>
                    <w:left w:val="nil"/>
                    <w:bottom w:val="nil"/>
                    <w:right w:val="nil"/>
                  </w:tcBorders>
                  <w:noWrap/>
                  <w:vAlign w:val="bottom"/>
                </w:tcPr>
                <w:p w14:paraId="770801D1"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-0.124</w:t>
                  </w:r>
                </w:p>
              </w:tc>
              <w:tc>
                <w:tcPr>
                  <w:tcW w:w="597" w:type="pct"/>
                  <w:tcBorders>
                    <w:top w:val="nil"/>
                    <w:left w:val="nil"/>
                    <w:bottom w:val="nil"/>
                    <w:right w:val="nil"/>
                  </w:tcBorders>
                  <w:noWrap/>
                  <w:vAlign w:val="bottom"/>
                </w:tcPr>
                <w:p w14:paraId="093A948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.304</w:t>
                  </w:r>
                </w:p>
              </w:tc>
            </w:tr>
            <w:tr w:rsidR="00E4363B" w:rsidRPr="006D7968" w14:paraId="432D5F82" w14:textId="77777777" w:rsidTr="004C54CD">
              <w:trPr>
                <w:trHeight w:val="293"/>
              </w:trPr>
              <w:tc>
                <w:tcPr>
                  <w:tcW w:w="700" w:type="pct"/>
                  <w:tcBorders>
                    <w:top w:val="nil"/>
                    <w:left w:val="nil"/>
                    <w:bottom w:val="single" w:sz="8" w:space="0" w:color="auto"/>
                    <w:right w:val="nil"/>
                  </w:tcBorders>
                  <w:noWrap/>
                  <w:vAlign w:val="bottom"/>
                  <w:hideMark/>
                </w:tcPr>
                <w:p w14:paraId="4B2D9399"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UCLA-LS</w:t>
                  </w:r>
                </w:p>
              </w:tc>
              <w:tc>
                <w:tcPr>
                  <w:tcW w:w="699" w:type="pct"/>
                  <w:tcBorders>
                    <w:top w:val="nil"/>
                    <w:left w:val="nil"/>
                    <w:bottom w:val="single" w:sz="8" w:space="0" w:color="auto"/>
                    <w:right w:val="nil"/>
                  </w:tcBorders>
                  <w:noWrap/>
                  <w:vAlign w:val="bottom"/>
                  <w:hideMark/>
                </w:tcPr>
                <w:p w14:paraId="2E843744" w14:textId="77777777" w:rsidR="00E4363B" w:rsidRPr="00E4363B" w:rsidRDefault="00E4363B" w:rsidP="00E4363B">
                  <w:pPr>
                    <w:spacing w:line="240" w:lineRule="auto"/>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LSNS</w:t>
                  </w:r>
                </w:p>
              </w:tc>
              <w:tc>
                <w:tcPr>
                  <w:tcW w:w="516" w:type="pct"/>
                  <w:tcBorders>
                    <w:top w:val="nil"/>
                    <w:left w:val="nil"/>
                    <w:bottom w:val="single" w:sz="8" w:space="0" w:color="auto"/>
                    <w:right w:val="nil"/>
                  </w:tcBorders>
                  <w:noWrap/>
                  <w:vAlign w:val="bottom"/>
                  <w:hideMark/>
                </w:tcPr>
                <w:p w14:paraId="2148E7A6"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-0.229</w:t>
                  </w:r>
                </w:p>
              </w:tc>
              <w:tc>
                <w:tcPr>
                  <w:tcW w:w="598" w:type="pct"/>
                  <w:tcBorders>
                    <w:top w:val="nil"/>
                    <w:left w:val="nil"/>
                    <w:bottom w:val="single" w:sz="8" w:space="0" w:color="auto"/>
                    <w:right w:val="nil"/>
                  </w:tcBorders>
                  <w:noWrap/>
                  <w:vAlign w:val="bottom"/>
                  <w:hideMark/>
                </w:tcPr>
                <w:p w14:paraId="04EB8AC6"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.007</w:t>
                  </w:r>
                </w:p>
              </w:tc>
              <w:tc>
                <w:tcPr>
                  <w:tcW w:w="130" w:type="pct"/>
                  <w:tcBorders>
                    <w:top w:val="nil"/>
                    <w:left w:val="nil"/>
                    <w:bottom w:val="single" w:sz="8" w:space="0" w:color="auto"/>
                    <w:right w:val="nil"/>
                  </w:tcBorders>
                  <w:noWrap/>
                  <w:vAlign w:val="bottom"/>
                  <w:hideMark/>
                </w:tcPr>
                <w:p w14:paraId="5B377BA2"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 </w:t>
                  </w:r>
                </w:p>
              </w:tc>
              <w:tc>
                <w:tcPr>
                  <w:tcW w:w="516" w:type="pct"/>
                  <w:tcBorders>
                    <w:top w:val="nil"/>
                    <w:left w:val="nil"/>
                    <w:bottom w:val="single" w:sz="8" w:space="0" w:color="auto"/>
                    <w:right w:val="nil"/>
                  </w:tcBorders>
                  <w:noWrap/>
                  <w:vAlign w:val="bottom"/>
                  <w:hideMark/>
                </w:tcPr>
                <w:p w14:paraId="7A8EEE68"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-0.295</w:t>
                  </w:r>
                </w:p>
              </w:tc>
              <w:tc>
                <w:tcPr>
                  <w:tcW w:w="598" w:type="pct"/>
                  <w:tcBorders>
                    <w:top w:val="nil"/>
                    <w:left w:val="nil"/>
                    <w:bottom w:val="single" w:sz="8" w:space="0" w:color="auto"/>
                    <w:right w:val="nil"/>
                  </w:tcBorders>
                  <w:noWrap/>
                  <w:vAlign w:val="bottom"/>
                  <w:hideMark/>
                </w:tcPr>
                <w:p w14:paraId="585D15F3"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.014</w:t>
                  </w:r>
                </w:p>
              </w:tc>
              <w:tc>
                <w:tcPr>
                  <w:tcW w:w="130" w:type="pct"/>
                  <w:tcBorders>
                    <w:top w:val="nil"/>
                    <w:left w:val="nil"/>
                    <w:bottom w:val="single" w:sz="8" w:space="0" w:color="auto"/>
                    <w:right w:val="nil"/>
                  </w:tcBorders>
                  <w:noWrap/>
                  <w:vAlign w:val="bottom"/>
                  <w:hideMark/>
                </w:tcPr>
                <w:p w14:paraId="061FE306"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 </w:t>
                  </w:r>
                </w:p>
              </w:tc>
              <w:tc>
                <w:tcPr>
                  <w:tcW w:w="516" w:type="pct"/>
                  <w:tcBorders>
                    <w:top w:val="nil"/>
                    <w:left w:val="nil"/>
                    <w:bottom w:val="single" w:sz="8" w:space="0" w:color="auto"/>
                    <w:right w:val="nil"/>
                  </w:tcBorders>
                  <w:noWrap/>
                  <w:vAlign w:val="bottom"/>
                  <w:hideMark/>
                </w:tcPr>
                <w:p w14:paraId="10550532"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-0.184</w:t>
                  </w:r>
                </w:p>
              </w:tc>
              <w:tc>
                <w:tcPr>
                  <w:tcW w:w="597" w:type="pct"/>
                  <w:tcBorders>
                    <w:top w:val="nil"/>
                    <w:left w:val="nil"/>
                    <w:bottom w:val="single" w:sz="8" w:space="0" w:color="auto"/>
                    <w:right w:val="nil"/>
                  </w:tcBorders>
                  <w:noWrap/>
                  <w:vAlign w:val="bottom"/>
                  <w:hideMark/>
                </w:tcPr>
                <w:p w14:paraId="28B5027E" w14:textId="77777777" w:rsidR="00E4363B" w:rsidRPr="00E4363B" w:rsidRDefault="00E4363B" w:rsidP="00E4363B">
                  <w:pPr>
                    <w:spacing w:line="240" w:lineRule="auto"/>
                    <w:jc w:val="right"/>
                    <w:rPr>
                      <w:rFonts w:ascii="Times New Roman" w:eastAsia="Times New Roman" w:hAnsi="Times New Roman" w:cs="Times New Roman"/>
                      <w:color w:val="000000"/>
                      <w:sz w:val="24"/>
                      <w:szCs w:val="24"/>
                      <w:lang w:val="en-GB"/>
                    </w:rPr>
                  </w:pPr>
                  <w:r w:rsidRPr="00E4363B">
                    <w:rPr>
                      <w:rFonts w:ascii="Times New Roman" w:eastAsia="Times New Roman" w:hAnsi="Times New Roman" w:cs="Times New Roman"/>
                      <w:color w:val="000000"/>
                      <w:sz w:val="24"/>
                      <w:szCs w:val="24"/>
                      <w:lang w:val="en-GB"/>
                    </w:rPr>
                    <w:t>.125</w:t>
                  </w:r>
                </w:p>
              </w:tc>
            </w:tr>
          </w:tbl>
          <w:p w14:paraId="3EB5DFDC" w14:textId="77777777" w:rsidR="00E4363B" w:rsidRPr="006E6A22" w:rsidRDefault="00E4363B" w:rsidP="00E4363B">
            <w:pPr>
              <w:spacing w:after="160" w:line="240" w:lineRule="auto"/>
              <w:rPr>
                <w:rFonts w:ascii="Times New Roman" w:hAnsi="Times New Roman" w:cs="Times New Roman"/>
                <w:sz w:val="24"/>
                <w:szCs w:val="24"/>
              </w:rPr>
            </w:pPr>
            <w:r w:rsidRPr="00556E35">
              <w:rPr>
                <w:rFonts w:ascii="Times New Roman" w:eastAsia="Times New Roman" w:hAnsi="Times New Roman" w:cs="Times New Roman"/>
                <w:b/>
                <w:bCs/>
                <w:color w:val="000000"/>
                <w:sz w:val="20"/>
                <w:szCs w:val="20"/>
              </w:rPr>
              <w:t>Note: LSNS:</w:t>
            </w:r>
            <w:r>
              <w:rPr>
                <w:rFonts w:ascii="Times New Roman" w:eastAsia="Times New Roman" w:hAnsi="Times New Roman" w:cs="Times New Roman"/>
                <w:color w:val="000000"/>
                <w:sz w:val="20"/>
                <w:szCs w:val="20"/>
              </w:rPr>
              <w:t xml:space="preserve"> Lubben Social Network Scale; </w:t>
            </w:r>
            <w:r w:rsidRPr="00556E35">
              <w:rPr>
                <w:rFonts w:ascii="Times New Roman" w:eastAsia="Times New Roman" w:hAnsi="Times New Roman" w:cs="Times New Roman"/>
                <w:b/>
                <w:bCs/>
                <w:color w:val="000000"/>
                <w:sz w:val="20"/>
                <w:szCs w:val="20"/>
              </w:rPr>
              <w:t>UCLS-LS:</w:t>
            </w:r>
            <w:r w:rsidRPr="00BF269C">
              <w:rPr>
                <w:rFonts w:ascii="Times New Roman" w:eastAsia="Times New Roman" w:hAnsi="Times New Roman" w:cs="Times New Roman"/>
                <w:color w:val="000000"/>
                <w:sz w:val="20"/>
                <w:szCs w:val="20"/>
              </w:rPr>
              <w:t xml:space="preserve"> UCLA Loneliness Scale</w:t>
            </w:r>
          </w:p>
          <w:p w14:paraId="220B1397" w14:textId="77777777" w:rsidR="00124892" w:rsidRPr="00BF269C" w:rsidRDefault="00124892" w:rsidP="004C54CD">
            <w:pPr>
              <w:spacing w:line="240" w:lineRule="auto"/>
              <w:rPr>
                <w:rFonts w:ascii="Times New Roman" w:eastAsia="Times New Roman" w:hAnsi="Times New Roman" w:cs="Times New Roman"/>
                <w:color w:val="000000"/>
                <w:sz w:val="24"/>
                <w:szCs w:val="24"/>
              </w:rPr>
            </w:pPr>
          </w:p>
        </w:tc>
      </w:tr>
    </w:tbl>
    <w:p w14:paraId="2D1ACBD5" w14:textId="77777777" w:rsidR="00E4363B" w:rsidRDefault="00E4363B" w:rsidP="00E4363B">
      <w:pPr>
        <w:spacing w:after="160" w:line="480" w:lineRule="auto"/>
        <w:rPr>
          <w:rFonts w:ascii="Times New Roman" w:hAnsi="Times New Roman" w:cs="Times New Roman"/>
          <w:sz w:val="24"/>
          <w:szCs w:val="24"/>
        </w:rPr>
      </w:pPr>
      <w:r w:rsidRPr="00AB437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S4</w:t>
      </w:r>
      <w:r w:rsidRPr="00AB4378">
        <w:rPr>
          <w:rFonts w:ascii="Times New Roman" w:hAnsi="Times New Roman" w:cs="Times New Roman"/>
          <w:b/>
          <w:bCs/>
          <w:sz w:val="24"/>
          <w:szCs w:val="24"/>
        </w:rPr>
        <w:t>.</w:t>
      </w:r>
      <w:r>
        <w:rPr>
          <w:rFonts w:ascii="Times New Roman" w:hAnsi="Times New Roman" w:cs="Times New Roman"/>
          <w:sz w:val="24"/>
          <w:szCs w:val="24"/>
        </w:rPr>
        <w:t xml:space="preserve"> </w:t>
      </w:r>
      <w:r w:rsidRPr="00AB4378">
        <w:rPr>
          <w:rFonts w:ascii="Times New Roman" w:hAnsi="Times New Roman" w:cs="Times New Roman"/>
          <w:i/>
          <w:iCs/>
          <w:sz w:val="24"/>
          <w:szCs w:val="24"/>
        </w:rPr>
        <w:t>Results of the multivariate analysis of variance (MANOVA) and univariate analyses of variance (ANOVA) examining the effects of living arrangement, marital status, and group on social network size (LSNS) and loneliness (UCLA-LS).</w:t>
      </w:r>
    </w:p>
    <w:tbl>
      <w:tblPr>
        <w:tblW w:w="11568" w:type="dxa"/>
        <w:tblInd w:w="-993" w:type="dxa"/>
        <w:tblCellMar>
          <w:left w:w="70" w:type="dxa"/>
          <w:right w:w="70" w:type="dxa"/>
        </w:tblCellMar>
        <w:tblLook w:val="04A0" w:firstRow="1" w:lastRow="0" w:firstColumn="1" w:lastColumn="0" w:noHBand="0" w:noVBand="1"/>
      </w:tblPr>
      <w:tblGrid>
        <w:gridCol w:w="2127"/>
        <w:gridCol w:w="1300"/>
        <w:gridCol w:w="1120"/>
        <w:gridCol w:w="860"/>
        <w:gridCol w:w="800"/>
        <w:gridCol w:w="881"/>
        <w:gridCol w:w="200"/>
        <w:gridCol w:w="1020"/>
        <w:gridCol w:w="1020"/>
        <w:gridCol w:w="200"/>
        <w:gridCol w:w="1020"/>
        <w:gridCol w:w="1020"/>
      </w:tblGrid>
      <w:tr w:rsidR="00E4363B" w:rsidRPr="00556E35" w14:paraId="4BF6C4A8" w14:textId="77777777" w:rsidTr="00E4363B">
        <w:trPr>
          <w:trHeight w:val="308"/>
        </w:trPr>
        <w:tc>
          <w:tcPr>
            <w:tcW w:w="2127" w:type="dxa"/>
            <w:tcBorders>
              <w:top w:val="nil"/>
              <w:left w:val="nil"/>
              <w:bottom w:val="nil"/>
              <w:right w:val="nil"/>
            </w:tcBorders>
            <w:noWrap/>
            <w:vAlign w:val="bottom"/>
            <w:hideMark/>
          </w:tcPr>
          <w:p w14:paraId="780A729B" w14:textId="77777777" w:rsidR="00E4363B" w:rsidRPr="00595149" w:rsidRDefault="00E4363B" w:rsidP="004C54CD">
            <w:pPr>
              <w:spacing w:line="240" w:lineRule="auto"/>
              <w:rPr>
                <w:rFonts w:ascii="Times New Roman" w:eastAsia="Times New Roman" w:hAnsi="Times New Roman" w:cs="Times New Roman"/>
                <w:lang w:val="en-GB"/>
              </w:rPr>
            </w:pPr>
          </w:p>
        </w:tc>
        <w:tc>
          <w:tcPr>
            <w:tcW w:w="4961" w:type="dxa"/>
            <w:gridSpan w:val="5"/>
            <w:tcBorders>
              <w:top w:val="nil"/>
              <w:left w:val="nil"/>
              <w:bottom w:val="single" w:sz="8" w:space="0" w:color="auto"/>
              <w:right w:val="nil"/>
            </w:tcBorders>
            <w:noWrap/>
            <w:vAlign w:val="center"/>
            <w:hideMark/>
          </w:tcPr>
          <w:p w14:paraId="43DBA868" w14:textId="77777777" w:rsidR="00E4363B" w:rsidRPr="00556E35" w:rsidRDefault="00E4363B" w:rsidP="004C54CD">
            <w:pPr>
              <w:spacing w:line="240" w:lineRule="auto"/>
              <w:jc w:val="center"/>
              <w:rPr>
                <w:rFonts w:ascii="Times New Roman" w:eastAsia="Times New Roman" w:hAnsi="Times New Roman" w:cs="Times New Roman"/>
                <w:b/>
                <w:bCs/>
                <w:color w:val="000000"/>
                <w:lang w:val="it-IT"/>
              </w:rPr>
            </w:pPr>
            <w:r w:rsidRPr="00556E35">
              <w:rPr>
                <w:rFonts w:ascii="Times New Roman" w:eastAsia="Times New Roman" w:hAnsi="Times New Roman" w:cs="Times New Roman"/>
                <w:b/>
                <w:bCs/>
                <w:color w:val="000000"/>
                <w:lang w:val="it-IT"/>
              </w:rPr>
              <w:t>MANOVA (LSNS, UCLA-LS)</w:t>
            </w:r>
          </w:p>
        </w:tc>
        <w:tc>
          <w:tcPr>
            <w:tcW w:w="200" w:type="dxa"/>
            <w:tcBorders>
              <w:top w:val="nil"/>
              <w:left w:val="nil"/>
              <w:bottom w:val="nil"/>
              <w:right w:val="nil"/>
            </w:tcBorders>
            <w:noWrap/>
            <w:vAlign w:val="bottom"/>
            <w:hideMark/>
          </w:tcPr>
          <w:p w14:paraId="5CD8809C" w14:textId="77777777" w:rsidR="00E4363B" w:rsidRPr="00556E35" w:rsidRDefault="00E4363B" w:rsidP="004C54CD">
            <w:pPr>
              <w:spacing w:line="240" w:lineRule="auto"/>
              <w:jc w:val="center"/>
              <w:rPr>
                <w:rFonts w:ascii="Times New Roman" w:eastAsia="Times New Roman" w:hAnsi="Times New Roman" w:cs="Times New Roman"/>
                <w:b/>
                <w:bCs/>
                <w:color w:val="000000"/>
                <w:lang w:val="it-IT"/>
              </w:rPr>
            </w:pPr>
          </w:p>
        </w:tc>
        <w:tc>
          <w:tcPr>
            <w:tcW w:w="2040" w:type="dxa"/>
            <w:gridSpan w:val="2"/>
            <w:tcBorders>
              <w:top w:val="nil"/>
              <w:left w:val="nil"/>
              <w:bottom w:val="single" w:sz="8" w:space="0" w:color="auto"/>
              <w:right w:val="nil"/>
            </w:tcBorders>
            <w:noWrap/>
            <w:vAlign w:val="center"/>
            <w:hideMark/>
          </w:tcPr>
          <w:p w14:paraId="78CAD0E9" w14:textId="77777777" w:rsidR="00E4363B" w:rsidRPr="00556E35" w:rsidRDefault="00E4363B" w:rsidP="004C54CD">
            <w:pPr>
              <w:spacing w:line="240" w:lineRule="auto"/>
              <w:jc w:val="center"/>
              <w:rPr>
                <w:rFonts w:ascii="Times New Roman" w:eastAsia="Times New Roman" w:hAnsi="Times New Roman" w:cs="Times New Roman"/>
                <w:b/>
                <w:bCs/>
                <w:color w:val="000000"/>
                <w:lang w:val="it-IT"/>
              </w:rPr>
            </w:pPr>
            <w:r w:rsidRPr="00556E35">
              <w:rPr>
                <w:rFonts w:ascii="Times New Roman" w:eastAsia="Times New Roman" w:hAnsi="Times New Roman" w:cs="Times New Roman"/>
                <w:b/>
                <w:bCs/>
                <w:color w:val="000000"/>
                <w:lang w:val="it-IT"/>
              </w:rPr>
              <w:t>ANOVA LSNS</w:t>
            </w:r>
          </w:p>
        </w:tc>
        <w:tc>
          <w:tcPr>
            <w:tcW w:w="200" w:type="dxa"/>
            <w:tcBorders>
              <w:top w:val="nil"/>
              <w:left w:val="nil"/>
              <w:bottom w:val="nil"/>
              <w:right w:val="nil"/>
            </w:tcBorders>
            <w:noWrap/>
            <w:vAlign w:val="bottom"/>
            <w:hideMark/>
          </w:tcPr>
          <w:p w14:paraId="17BD7E99" w14:textId="77777777" w:rsidR="00E4363B" w:rsidRPr="00556E35" w:rsidRDefault="00E4363B" w:rsidP="004C54CD">
            <w:pPr>
              <w:spacing w:line="240" w:lineRule="auto"/>
              <w:jc w:val="center"/>
              <w:rPr>
                <w:rFonts w:ascii="Times New Roman" w:eastAsia="Times New Roman" w:hAnsi="Times New Roman" w:cs="Times New Roman"/>
                <w:b/>
                <w:bCs/>
                <w:color w:val="000000"/>
                <w:lang w:val="it-IT"/>
              </w:rPr>
            </w:pPr>
          </w:p>
        </w:tc>
        <w:tc>
          <w:tcPr>
            <w:tcW w:w="2040" w:type="dxa"/>
            <w:gridSpan w:val="2"/>
            <w:tcBorders>
              <w:top w:val="nil"/>
              <w:left w:val="nil"/>
              <w:bottom w:val="single" w:sz="8" w:space="0" w:color="auto"/>
              <w:right w:val="nil"/>
            </w:tcBorders>
            <w:noWrap/>
            <w:vAlign w:val="center"/>
            <w:hideMark/>
          </w:tcPr>
          <w:p w14:paraId="5BAE621C" w14:textId="77777777" w:rsidR="00E4363B" w:rsidRPr="00556E35" w:rsidRDefault="00E4363B" w:rsidP="004C54CD">
            <w:pPr>
              <w:spacing w:line="240" w:lineRule="auto"/>
              <w:jc w:val="center"/>
              <w:rPr>
                <w:rFonts w:ascii="Times New Roman" w:eastAsia="Times New Roman" w:hAnsi="Times New Roman" w:cs="Times New Roman"/>
                <w:b/>
                <w:bCs/>
                <w:color w:val="000000"/>
                <w:lang w:val="it-IT"/>
              </w:rPr>
            </w:pPr>
            <w:r w:rsidRPr="00556E35">
              <w:rPr>
                <w:rFonts w:ascii="Times New Roman" w:eastAsia="Times New Roman" w:hAnsi="Times New Roman" w:cs="Times New Roman"/>
                <w:b/>
                <w:bCs/>
                <w:color w:val="000000"/>
                <w:lang w:val="it-IT"/>
              </w:rPr>
              <w:t>ANOVA UCLA-LS</w:t>
            </w:r>
          </w:p>
        </w:tc>
      </w:tr>
      <w:tr w:rsidR="00E4363B" w:rsidRPr="00556E35" w14:paraId="3C936267" w14:textId="77777777" w:rsidTr="00E4363B">
        <w:trPr>
          <w:trHeight w:val="315"/>
        </w:trPr>
        <w:tc>
          <w:tcPr>
            <w:tcW w:w="2127" w:type="dxa"/>
            <w:tcBorders>
              <w:top w:val="nil"/>
              <w:left w:val="nil"/>
              <w:bottom w:val="single" w:sz="8" w:space="0" w:color="auto"/>
              <w:right w:val="nil"/>
            </w:tcBorders>
            <w:vAlign w:val="center"/>
            <w:hideMark/>
          </w:tcPr>
          <w:p w14:paraId="54E33DDE" w14:textId="77777777" w:rsidR="00E4363B" w:rsidRPr="00556E35" w:rsidRDefault="00E4363B" w:rsidP="004C54CD">
            <w:pPr>
              <w:spacing w:line="240" w:lineRule="auto"/>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Case / Factor</w:t>
            </w:r>
          </w:p>
        </w:tc>
        <w:tc>
          <w:tcPr>
            <w:tcW w:w="1300" w:type="dxa"/>
            <w:tcBorders>
              <w:top w:val="nil"/>
              <w:left w:val="nil"/>
              <w:bottom w:val="single" w:sz="8" w:space="0" w:color="auto"/>
              <w:right w:val="nil"/>
            </w:tcBorders>
            <w:vAlign w:val="center"/>
            <w:hideMark/>
          </w:tcPr>
          <w:p w14:paraId="2CC94983"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Pillai Trace</w:t>
            </w:r>
          </w:p>
        </w:tc>
        <w:tc>
          <w:tcPr>
            <w:tcW w:w="1120" w:type="dxa"/>
            <w:tcBorders>
              <w:top w:val="nil"/>
              <w:left w:val="nil"/>
              <w:bottom w:val="single" w:sz="8" w:space="0" w:color="auto"/>
              <w:right w:val="nil"/>
            </w:tcBorders>
            <w:vAlign w:val="center"/>
            <w:hideMark/>
          </w:tcPr>
          <w:p w14:paraId="4115F497"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proofErr w:type="spellStart"/>
            <w:r w:rsidRPr="00556E35">
              <w:rPr>
                <w:rFonts w:ascii="Times New Roman" w:eastAsia="Times New Roman" w:hAnsi="Times New Roman" w:cs="Times New Roman"/>
                <w:i/>
                <w:iCs/>
                <w:color w:val="000000"/>
                <w:lang w:val="it-IT"/>
              </w:rPr>
              <w:t>Approx</w:t>
            </w:r>
            <w:proofErr w:type="spellEnd"/>
            <w:r w:rsidRPr="00556E35">
              <w:rPr>
                <w:rFonts w:ascii="Times New Roman" w:eastAsia="Times New Roman" w:hAnsi="Times New Roman" w:cs="Times New Roman"/>
                <w:i/>
                <w:iCs/>
                <w:color w:val="000000"/>
                <w:lang w:val="it-IT"/>
              </w:rPr>
              <w:t>. F</w:t>
            </w:r>
          </w:p>
        </w:tc>
        <w:tc>
          <w:tcPr>
            <w:tcW w:w="860" w:type="dxa"/>
            <w:tcBorders>
              <w:top w:val="nil"/>
              <w:left w:val="nil"/>
              <w:bottom w:val="single" w:sz="8" w:space="0" w:color="auto"/>
              <w:right w:val="nil"/>
            </w:tcBorders>
            <w:vAlign w:val="center"/>
            <w:hideMark/>
          </w:tcPr>
          <w:p w14:paraId="02552212"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proofErr w:type="spellStart"/>
            <w:r w:rsidRPr="00556E35">
              <w:rPr>
                <w:rFonts w:ascii="Times New Roman" w:eastAsia="Times New Roman" w:hAnsi="Times New Roman" w:cs="Times New Roman"/>
                <w:i/>
                <w:iCs/>
                <w:color w:val="000000"/>
                <w:lang w:val="it-IT"/>
              </w:rPr>
              <w:t>Num</w:t>
            </w:r>
            <w:proofErr w:type="spellEnd"/>
            <w:r w:rsidRPr="00556E35">
              <w:rPr>
                <w:rFonts w:ascii="Times New Roman" w:eastAsia="Times New Roman" w:hAnsi="Times New Roman" w:cs="Times New Roman"/>
                <w:i/>
                <w:iCs/>
                <w:color w:val="000000"/>
                <w:lang w:val="it-IT"/>
              </w:rPr>
              <w:t xml:space="preserve"> </w:t>
            </w:r>
            <w:proofErr w:type="spellStart"/>
            <w:r w:rsidRPr="00556E35">
              <w:rPr>
                <w:rFonts w:ascii="Times New Roman" w:eastAsia="Times New Roman" w:hAnsi="Times New Roman" w:cs="Times New Roman"/>
                <w:i/>
                <w:iCs/>
                <w:color w:val="000000"/>
                <w:lang w:val="it-IT"/>
              </w:rPr>
              <w:t>df</w:t>
            </w:r>
            <w:proofErr w:type="spellEnd"/>
          </w:p>
        </w:tc>
        <w:tc>
          <w:tcPr>
            <w:tcW w:w="800" w:type="dxa"/>
            <w:tcBorders>
              <w:top w:val="nil"/>
              <w:left w:val="nil"/>
              <w:bottom w:val="single" w:sz="8" w:space="0" w:color="auto"/>
              <w:right w:val="nil"/>
            </w:tcBorders>
            <w:vAlign w:val="center"/>
            <w:hideMark/>
          </w:tcPr>
          <w:p w14:paraId="1708BE85"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proofErr w:type="spellStart"/>
            <w:r w:rsidRPr="00556E35">
              <w:rPr>
                <w:rFonts w:ascii="Times New Roman" w:eastAsia="Times New Roman" w:hAnsi="Times New Roman" w:cs="Times New Roman"/>
                <w:i/>
                <w:iCs/>
                <w:color w:val="000000"/>
                <w:lang w:val="it-IT"/>
              </w:rPr>
              <w:t>Den</w:t>
            </w:r>
            <w:proofErr w:type="spellEnd"/>
            <w:r w:rsidRPr="00556E35">
              <w:rPr>
                <w:rFonts w:ascii="Times New Roman" w:eastAsia="Times New Roman" w:hAnsi="Times New Roman" w:cs="Times New Roman"/>
                <w:i/>
                <w:iCs/>
                <w:color w:val="000000"/>
                <w:lang w:val="it-IT"/>
              </w:rPr>
              <w:t xml:space="preserve"> </w:t>
            </w:r>
            <w:proofErr w:type="spellStart"/>
            <w:r w:rsidRPr="00556E35">
              <w:rPr>
                <w:rFonts w:ascii="Times New Roman" w:eastAsia="Times New Roman" w:hAnsi="Times New Roman" w:cs="Times New Roman"/>
                <w:i/>
                <w:iCs/>
                <w:color w:val="000000"/>
                <w:lang w:val="it-IT"/>
              </w:rPr>
              <w:t>df</w:t>
            </w:r>
            <w:proofErr w:type="spellEnd"/>
          </w:p>
        </w:tc>
        <w:tc>
          <w:tcPr>
            <w:tcW w:w="881" w:type="dxa"/>
            <w:tcBorders>
              <w:top w:val="nil"/>
              <w:left w:val="nil"/>
              <w:bottom w:val="single" w:sz="8" w:space="0" w:color="auto"/>
              <w:right w:val="nil"/>
            </w:tcBorders>
            <w:vAlign w:val="center"/>
            <w:hideMark/>
          </w:tcPr>
          <w:p w14:paraId="4581ADB7"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p-</w:t>
            </w:r>
            <w:proofErr w:type="spellStart"/>
            <w:r w:rsidRPr="00556E35">
              <w:rPr>
                <w:rFonts w:ascii="Times New Roman" w:eastAsia="Times New Roman" w:hAnsi="Times New Roman" w:cs="Times New Roman"/>
                <w:i/>
                <w:iCs/>
                <w:color w:val="000000"/>
                <w:lang w:val="it-IT"/>
              </w:rPr>
              <w:t>value</w:t>
            </w:r>
            <w:proofErr w:type="spellEnd"/>
          </w:p>
        </w:tc>
        <w:tc>
          <w:tcPr>
            <w:tcW w:w="200" w:type="dxa"/>
            <w:tcBorders>
              <w:top w:val="nil"/>
              <w:left w:val="nil"/>
              <w:bottom w:val="nil"/>
              <w:right w:val="nil"/>
            </w:tcBorders>
            <w:vAlign w:val="center"/>
            <w:hideMark/>
          </w:tcPr>
          <w:p w14:paraId="1AF21535"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p>
        </w:tc>
        <w:tc>
          <w:tcPr>
            <w:tcW w:w="1020" w:type="dxa"/>
            <w:tcBorders>
              <w:top w:val="nil"/>
              <w:left w:val="nil"/>
              <w:bottom w:val="single" w:sz="8" w:space="0" w:color="auto"/>
              <w:right w:val="nil"/>
            </w:tcBorders>
            <w:vAlign w:val="center"/>
            <w:hideMark/>
          </w:tcPr>
          <w:p w14:paraId="54244FEB"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F</w:t>
            </w:r>
          </w:p>
        </w:tc>
        <w:tc>
          <w:tcPr>
            <w:tcW w:w="1020" w:type="dxa"/>
            <w:tcBorders>
              <w:top w:val="nil"/>
              <w:left w:val="nil"/>
              <w:bottom w:val="single" w:sz="8" w:space="0" w:color="auto"/>
              <w:right w:val="nil"/>
            </w:tcBorders>
            <w:vAlign w:val="center"/>
            <w:hideMark/>
          </w:tcPr>
          <w:p w14:paraId="101AD705"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p-</w:t>
            </w:r>
            <w:proofErr w:type="spellStart"/>
            <w:r w:rsidRPr="00556E35">
              <w:rPr>
                <w:rFonts w:ascii="Times New Roman" w:eastAsia="Times New Roman" w:hAnsi="Times New Roman" w:cs="Times New Roman"/>
                <w:i/>
                <w:iCs/>
                <w:color w:val="000000"/>
                <w:lang w:val="it-IT"/>
              </w:rPr>
              <w:t>value</w:t>
            </w:r>
            <w:proofErr w:type="spellEnd"/>
          </w:p>
        </w:tc>
        <w:tc>
          <w:tcPr>
            <w:tcW w:w="200" w:type="dxa"/>
            <w:tcBorders>
              <w:top w:val="nil"/>
              <w:left w:val="nil"/>
              <w:bottom w:val="nil"/>
              <w:right w:val="nil"/>
            </w:tcBorders>
            <w:vAlign w:val="center"/>
            <w:hideMark/>
          </w:tcPr>
          <w:p w14:paraId="70B79CD3"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p>
        </w:tc>
        <w:tc>
          <w:tcPr>
            <w:tcW w:w="1020" w:type="dxa"/>
            <w:tcBorders>
              <w:top w:val="nil"/>
              <w:left w:val="nil"/>
              <w:bottom w:val="single" w:sz="8" w:space="0" w:color="auto"/>
              <w:right w:val="nil"/>
            </w:tcBorders>
            <w:vAlign w:val="center"/>
            <w:hideMark/>
          </w:tcPr>
          <w:p w14:paraId="4F084BD4"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F</w:t>
            </w:r>
          </w:p>
        </w:tc>
        <w:tc>
          <w:tcPr>
            <w:tcW w:w="1020" w:type="dxa"/>
            <w:tcBorders>
              <w:top w:val="nil"/>
              <w:left w:val="nil"/>
              <w:bottom w:val="single" w:sz="8" w:space="0" w:color="auto"/>
              <w:right w:val="nil"/>
            </w:tcBorders>
            <w:vAlign w:val="center"/>
            <w:hideMark/>
          </w:tcPr>
          <w:p w14:paraId="0C51E38D" w14:textId="77777777" w:rsidR="00E4363B" w:rsidRPr="00556E35" w:rsidRDefault="00E4363B" w:rsidP="004C54CD">
            <w:pPr>
              <w:spacing w:line="240" w:lineRule="auto"/>
              <w:jc w:val="right"/>
              <w:rPr>
                <w:rFonts w:ascii="Times New Roman" w:eastAsia="Times New Roman" w:hAnsi="Times New Roman" w:cs="Times New Roman"/>
                <w:i/>
                <w:iCs/>
                <w:color w:val="000000"/>
                <w:lang w:val="it-IT"/>
              </w:rPr>
            </w:pPr>
            <w:r w:rsidRPr="00556E35">
              <w:rPr>
                <w:rFonts w:ascii="Times New Roman" w:eastAsia="Times New Roman" w:hAnsi="Times New Roman" w:cs="Times New Roman"/>
                <w:i/>
                <w:iCs/>
                <w:color w:val="000000"/>
                <w:lang w:val="it-IT"/>
              </w:rPr>
              <w:t>p-</w:t>
            </w:r>
            <w:proofErr w:type="spellStart"/>
            <w:r w:rsidRPr="00556E35">
              <w:rPr>
                <w:rFonts w:ascii="Times New Roman" w:eastAsia="Times New Roman" w:hAnsi="Times New Roman" w:cs="Times New Roman"/>
                <w:i/>
                <w:iCs/>
                <w:color w:val="000000"/>
                <w:lang w:val="it-IT"/>
              </w:rPr>
              <w:t>value</w:t>
            </w:r>
            <w:proofErr w:type="spellEnd"/>
          </w:p>
        </w:tc>
      </w:tr>
      <w:tr w:rsidR="00E4363B" w:rsidRPr="00556E35" w14:paraId="3C82C8A3" w14:textId="77777777" w:rsidTr="00E4363B">
        <w:trPr>
          <w:trHeight w:val="308"/>
        </w:trPr>
        <w:tc>
          <w:tcPr>
            <w:tcW w:w="2127" w:type="dxa"/>
            <w:tcBorders>
              <w:top w:val="nil"/>
              <w:left w:val="nil"/>
              <w:bottom w:val="nil"/>
              <w:right w:val="nil"/>
            </w:tcBorders>
            <w:vAlign w:val="center"/>
            <w:hideMark/>
          </w:tcPr>
          <w:p w14:paraId="7D32DC83" w14:textId="77777777" w:rsidR="00E4363B" w:rsidRPr="00556E35" w:rsidRDefault="00E4363B" w:rsidP="004C54CD">
            <w:pPr>
              <w:spacing w:line="240" w:lineRule="auto"/>
              <w:rPr>
                <w:rFonts w:ascii="Times New Roman" w:eastAsia="Times New Roman" w:hAnsi="Times New Roman" w:cs="Times New Roman"/>
                <w:color w:val="000000"/>
                <w:lang w:val="it-IT"/>
              </w:rPr>
            </w:pPr>
            <w:proofErr w:type="spellStart"/>
            <w:r w:rsidRPr="00556E35">
              <w:rPr>
                <w:rFonts w:ascii="Times New Roman" w:eastAsia="Times New Roman" w:hAnsi="Times New Roman" w:cs="Times New Roman"/>
                <w:color w:val="000000"/>
                <w:lang w:val="it-IT"/>
              </w:rPr>
              <w:t>Intercept</w:t>
            </w:r>
            <w:proofErr w:type="spellEnd"/>
          </w:p>
        </w:tc>
        <w:tc>
          <w:tcPr>
            <w:tcW w:w="1300" w:type="dxa"/>
            <w:tcBorders>
              <w:top w:val="nil"/>
              <w:left w:val="nil"/>
              <w:bottom w:val="nil"/>
              <w:right w:val="nil"/>
            </w:tcBorders>
            <w:vAlign w:val="center"/>
            <w:hideMark/>
          </w:tcPr>
          <w:p w14:paraId="2342784A"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0.961</w:t>
            </w:r>
          </w:p>
        </w:tc>
        <w:tc>
          <w:tcPr>
            <w:tcW w:w="1120" w:type="dxa"/>
            <w:tcBorders>
              <w:top w:val="nil"/>
              <w:left w:val="nil"/>
              <w:bottom w:val="nil"/>
              <w:right w:val="nil"/>
            </w:tcBorders>
            <w:vAlign w:val="center"/>
            <w:hideMark/>
          </w:tcPr>
          <w:p w14:paraId="480D7B89"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1644.06</w:t>
            </w:r>
          </w:p>
        </w:tc>
        <w:tc>
          <w:tcPr>
            <w:tcW w:w="860" w:type="dxa"/>
            <w:tcBorders>
              <w:top w:val="nil"/>
              <w:left w:val="nil"/>
              <w:bottom w:val="nil"/>
              <w:right w:val="nil"/>
            </w:tcBorders>
            <w:vAlign w:val="center"/>
            <w:hideMark/>
          </w:tcPr>
          <w:p w14:paraId="484909A4"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2</w:t>
            </w:r>
          </w:p>
        </w:tc>
        <w:tc>
          <w:tcPr>
            <w:tcW w:w="800" w:type="dxa"/>
            <w:tcBorders>
              <w:top w:val="nil"/>
              <w:left w:val="nil"/>
              <w:bottom w:val="nil"/>
              <w:right w:val="nil"/>
            </w:tcBorders>
            <w:vAlign w:val="center"/>
            <w:hideMark/>
          </w:tcPr>
          <w:p w14:paraId="3503AE5F"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132</w:t>
            </w:r>
          </w:p>
        </w:tc>
        <w:tc>
          <w:tcPr>
            <w:tcW w:w="881" w:type="dxa"/>
            <w:tcBorders>
              <w:top w:val="nil"/>
              <w:left w:val="nil"/>
              <w:bottom w:val="nil"/>
              <w:right w:val="nil"/>
            </w:tcBorders>
            <w:vAlign w:val="center"/>
            <w:hideMark/>
          </w:tcPr>
          <w:p w14:paraId="69454B8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&lt; .001</w:t>
            </w:r>
          </w:p>
        </w:tc>
        <w:tc>
          <w:tcPr>
            <w:tcW w:w="200" w:type="dxa"/>
            <w:tcBorders>
              <w:top w:val="nil"/>
              <w:left w:val="nil"/>
              <w:bottom w:val="nil"/>
              <w:right w:val="nil"/>
            </w:tcBorders>
            <w:vAlign w:val="center"/>
            <w:hideMark/>
          </w:tcPr>
          <w:p w14:paraId="226F4BCB"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22BB64BE"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837.268</w:t>
            </w:r>
          </w:p>
        </w:tc>
        <w:tc>
          <w:tcPr>
            <w:tcW w:w="1020" w:type="dxa"/>
            <w:tcBorders>
              <w:top w:val="nil"/>
              <w:left w:val="nil"/>
              <w:bottom w:val="nil"/>
              <w:right w:val="nil"/>
            </w:tcBorders>
            <w:vAlign w:val="center"/>
            <w:hideMark/>
          </w:tcPr>
          <w:p w14:paraId="0A149722"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&lt; .001</w:t>
            </w:r>
          </w:p>
        </w:tc>
        <w:tc>
          <w:tcPr>
            <w:tcW w:w="200" w:type="dxa"/>
            <w:tcBorders>
              <w:top w:val="nil"/>
              <w:left w:val="nil"/>
              <w:bottom w:val="nil"/>
              <w:right w:val="nil"/>
            </w:tcBorders>
            <w:vAlign w:val="center"/>
            <w:hideMark/>
          </w:tcPr>
          <w:p w14:paraId="52F6991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595CDC5A"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1,748.00</w:t>
            </w:r>
          </w:p>
        </w:tc>
        <w:tc>
          <w:tcPr>
            <w:tcW w:w="1020" w:type="dxa"/>
            <w:tcBorders>
              <w:top w:val="nil"/>
              <w:left w:val="nil"/>
              <w:bottom w:val="nil"/>
              <w:right w:val="nil"/>
            </w:tcBorders>
            <w:vAlign w:val="center"/>
            <w:hideMark/>
          </w:tcPr>
          <w:p w14:paraId="5A7E5B5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&lt; .001</w:t>
            </w:r>
          </w:p>
        </w:tc>
      </w:tr>
      <w:tr w:rsidR="00E4363B" w:rsidRPr="00556E35" w14:paraId="5D3535E3" w14:textId="77777777" w:rsidTr="00E4363B">
        <w:trPr>
          <w:trHeight w:val="308"/>
        </w:trPr>
        <w:tc>
          <w:tcPr>
            <w:tcW w:w="2127" w:type="dxa"/>
            <w:tcBorders>
              <w:top w:val="nil"/>
              <w:left w:val="nil"/>
              <w:bottom w:val="nil"/>
              <w:right w:val="nil"/>
            </w:tcBorders>
            <w:vAlign w:val="center"/>
            <w:hideMark/>
          </w:tcPr>
          <w:p w14:paraId="0057D941" w14:textId="77777777" w:rsidR="00E4363B" w:rsidRPr="00556E35" w:rsidRDefault="00E4363B" w:rsidP="004C54CD">
            <w:pPr>
              <w:spacing w:line="240" w:lineRule="auto"/>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 xml:space="preserve">Living </w:t>
            </w:r>
            <w:proofErr w:type="spellStart"/>
            <w:r w:rsidRPr="00556E35">
              <w:rPr>
                <w:rFonts w:ascii="Times New Roman" w:eastAsia="Times New Roman" w:hAnsi="Times New Roman" w:cs="Times New Roman"/>
                <w:color w:val="000000"/>
                <w:lang w:val="it-IT"/>
              </w:rPr>
              <w:t>arrangment</w:t>
            </w:r>
            <w:proofErr w:type="spellEnd"/>
          </w:p>
        </w:tc>
        <w:tc>
          <w:tcPr>
            <w:tcW w:w="1300" w:type="dxa"/>
            <w:tcBorders>
              <w:top w:val="nil"/>
              <w:left w:val="nil"/>
              <w:bottom w:val="nil"/>
              <w:right w:val="nil"/>
            </w:tcBorders>
            <w:vAlign w:val="center"/>
            <w:hideMark/>
          </w:tcPr>
          <w:p w14:paraId="45364364"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0.028</w:t>
            </w:r>
          </w:p>
        </w:tc>
        <w:tc>
          <w:tcPr>
            <w:tcW w:w="1120" w:type="dxa"/>
            <w:tcBorders>
              <w:top w:val="nil"/>
              <w:left w:val="nil"/>
              <w:bottom w:val="nil"/>
              <w:right w:val="nil"/>
            </w:tcBorders>
            <w:vAlign w:val="center"/>
            <w:hideMark/>
          </w:tcPr>
          <w:p w14:paraId="4DC436AF"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1.892</w:t>
            </w:r>
          </w:p>
        </w:tc>
        <w:tc>
          <w:tcPr>
            <w:tcW w:w="860" w:type="dxa"/>
            <w:tcBorders>
              <w:top w:val="nil"/>
              <w:left w:val="nil"/>
              <w:bottom w:val="nil"/>
              <w:right w:val="nil"/>
            </w:tcBorders>
            <w:vAlign w:val="center"/>
            <w:hideMark/>
          </w:tcPr>
          <w:p w14:paraId="7B72BA40"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2</w:t>
            </w:r>
          </w:p>
        </w:tc>
        <w:tc>
          <w:tcPr>
            <w:tcW w:w="800" w:type="dxa"/>
            <w:tcBorders>
              <w:top w:val="nil"/>
              <w:left w:val="nil"/>
              <w:bottom w:val="nil"/>
              <w:right w:val="nil"/>
            </w:tcBorders>
            <w:vAlign w:val="center"/>
            <w:hideMark/>
          </w:tcPr>
          <w:p w14:paraId="7B6031EA"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132</w:t>
            </w:r>
          </w:p>
        </w:tc>
        <w:tc>
          <w:tcPr>
            <w:tcW w:w="881" w:type="dxa"/>
            <w:tcBorders>
              <w:top w:val="nil"/>
              <w:left w:val="nil"/>
              <w:bottom w:val="nil"/>
              <w:right w:val="nil"/>
            </w:tcBorders>
            <w:vAlign w:val="center"/>
            <w:hideMark/>
          </w:tcPr>
          <w:p w14:paraId="3467EA33" w14:textId="71C5D6C8"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.155</w:t>
            </w:r>
          </w:p>
        </w:tc>
        <w:tc>
          <w:tcPr>
            <w:tcW w:w="200" w:type="dxa"/>
            <w:tcBorders>
              <w:top w:val="nil"/>
              <w:left w:val="nil"/>
              <w:bottom w:val="nil"/>
              <w:right w:val="nil"/>
            </w:tcBorders>
            <w:vAlign w:val="center"/>
            <w:hideMark/>
          </w:tcPr>
          <w:p w14:paraId="11907AA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6EBEF1A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3.495</w:t>
            </w:r>
          </w:p>
        </w:tc>
        <w:tc>
          <w:tcPr>
            <w:tcW w:w="1020" w:type="dxa"/>
            <w:tcBorders>
              <w:top w:val="nil"/>
              <w:left w:val="nil"/>
              <w:bottom w:val="nil"/>
              <w:right w:val="nil"/>
            </w:tcBorders>
            <w:vAlign w:val="center"/>
            <w:hideMark/>
          </w:tcPr>
          <w:p w14:paraId="2E494CFD" w14:textId="2CAC674A"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.064</w:t>
            </w:r>
          </w:p>
        </w:tc>
        <w:tc>
          <w:tcPr>
            <w:tcW w:w="200" w:type="dxa"/>
            <w:tcBorders>
              <w:top w:val="nil"/>
              <w:left w:val="nil"/>
              <w:bottom w:val="nil"/>
              <w:right w:val="nil"/>
            </w:tcBorders>
            <w:vAlign w:val="center"/>
            <w:hideMark/>
          </w:tcPr>
          <w:p w14:paraId="4D1B5E1A"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2DF5DD45"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0.953</w:t>
            </w:r>
          </w:p>
        </w:tc>
        <w:tc>
          <w:tcPr>
            <w:tcW w:w="1020" w:type="dxa"/>
            <w:tcBorders>
              <w:top w:val="nil"/>
              <w:left w:val="nil"/>
              <w:bottom w:val="nil"/>
              <w:right w:val="nil"/>
            </w:tcBorders>
            <w:vAlign w:val="center"/>
            <w:hideMark/>
          </w:tcPr>
          <w:p w14:paraId="4C366107" w14:textId="6D0349BD"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.331</w:t>
            </w:r>
          </w:p>
        </w:tc>
      </w:tr>
      <w:tr w:rsidR="00E4363B" w:rsidRPr="00556E35" w14:paraId="463F7CD6" w14:textId="77777777" w:rsidTr="00E4363B">
        <w:trPr>
          <w:trHeight w:val="308"/>
        </w:trPr>
        <w:tc>
          <w:tcPr>
            <w:tcW w:w="2127" w:type="dxa"/>
            <w:tcBorders>
              <w:top w:val="nil"/>
              <w:left w:val="nil"/>
              <w:bottom w:val="nil"/>
              <w:right w:val="nil"/>
            </w:tcBorders>
            <w:vAlign w:val="center"/>
            <w:hideMark/>
          </w:tcPr>
          <w:p w14:paraId="5D613854" w14:textId="77777777" w:rsidR="00E4363B" w:rsidRPr="00556E35" w:rsidRDefault="00E4363B" w:rsidP="004C54CD">
            <w:pPr>
              <w:spacing w:line="240" w:lineRule="auto"/>
              <w:rPr>
                <w:rFonts w:ascii="Times New Roman" w:eastAsia="Times New Roman" w:hAnsi="Times New Roman" w:cs="Times New Roman"/>
                <w:color w:val="000000"/>
                <w:lang w:val="it-IT"/>
              </w:rPr>
            </w:pPr>
            <w:proofErr w:type="spellStart"/>
            <w:r w:rsidRPr="00556E35">
              <w:rPr>
                <w:rFonts w:ascii="Times New Roman" w:eastAsia="Times New Roman" w:hAnsi="Times New Roman" w:cs="Times New Roman"/>
                <w:color w:val="000000"/>
                <w:lang w:val="it-IT"/>
              </w:rPr>
              <w:t>Marital</w:t>
            </w:r>
            <w:proofErr w:type="spellEnd"/>
            <w:r w:rsidRPr="00556E35">
              <w:rPr>
                <w:rFonts w:ascii="Times New Roman" w:eastAsia="Times New Roman" w:hAnsi="Times New Roman" w:cs="Times New Roman"/>
                <w:color w:val="000000"/>
                <w:lang w:val="it-IT"/>
              </w:rPr>
              <w:t xml:space="preserve"> status</w:t>
            </w:r>
          </w:p>
        </w:tc>
        <w:tc>
          <w:tcPr>
            <w:tcW w:w="1300" w:type="dxa"/>
            <w:tcBorders>
              <w:top w:val="nil"/>
              <w:left w:val="nil"/>
              <w:bottom w:val="nil"/>
              <w:right w:val="nil"/>
            </w:tcBorders>
            <w:vAlign w:val="center"/>
            <w:hideMark/>
          </w:tcPr>
          <w:p w14:paraId="75BAD9CF"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0.013</w:t>
            </w:r>
          </w:p>
        </w:tc>
        <w:tc>
          <w:tcPr>
            <w:tcW w:w="1120" w:type="dxa"/>
            <w:tcBorders>
              <w:top w:val="nil"/>
              <w:left w:val="nil"/>
              <w:bottom w:val="nil"/>
              <w:right w:val="nil"/>
            </w:tcBorders>
            <w:vAlign w:val="center"/>
            <w:hideMark/>
          </w:tcPr>
          <w:p w14:paraId="1C42DE9A"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0.291</w:t>
            </w:r>
          </w:p>
        </w:tc>
        <w:tc>
          <w:tcPr>
            <w:tcW w:w="860" w:type="dxa"/>
            <w:tcBorders>
              <w:top w:val="nil"/>
              <w:left w:val="nil"/>
              <w:bottom w:val="nil"/>
              <w:right w:val="nil"/>
            </w:tcBorders>
            <w:vAlign w:val="center"/>
            <w:hideMark/>
          </w:tcPr>
          <w:p w14:paraId="4C626BEC"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6</w:t>
            </w:r>
          </w:p>
        </w:tc>
        <w:tc>
          <w:tcPr>
            <w:tcW w:w="800" w:type="dxa"/>
            <w:tcBorders>
              <w:top w:val="nil"/>
              <w:left w:val="nil"/>
              <w:bottom w:val="nil"/>
              <w:right w:val="nil"/>
            </w:tcBorders>
            <w:vAlign w:val="center"/>
            <w:hideMark/>
          </w:tcPr>
          <w:p w14:paraId="76D31C7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266</w:t>
            </w:r>
          </w:p>
        </w:tc>
        <w:tc>
          <w:tcPr>
            <w:tcW w:w="881" w:type="dxa"/>
            <w:tcBorders>
              <w:top w:val="nil"/>
              <w:left w:val="nil"/>
              <w:bottom w:val="nil"/>
              <w:right w:val="nil"/>
            </w:tcBorders>
            <w:vAlign w:val="center"/>
            <w:hideMark/>
          </w:tcPr>
          <w:p w14:paraId="1BF8ECDC" w14:textId="4DCDA0AE"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.941</w:t>
            </w:r>
          </w:p>
        </w:tc>
        <w:tc>
          <w:tcPr>
            <w:tcW w:w="200" w:type="dxa"/>
            <w:tcBorders>
              <w:top w:val="nil"/>
              <w:left w:val="nil"/>
              <w:bottom w:val="nil"/>
              <w:right w:val="nil"/>
            </w:tcBorders>
            <w:vAlign w:val="center"/>
            <w:hideMark/>
          </w:tcPr>
          <w:p w14:paraId="37A37ABB"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15A8245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0.257</w:t>
            </w:r>
          </w:p>
        </w:tc>
        <w:tc>
          <w:tcPr>
            <w:tcW w:w="1020" w:type="dxa"/>
            <w:tcBorders>
              <w:top w:val="nil"/>
              <w:left w:val="nil"/>
              <w:bottom w:val="nil"/>
              <w:right w:val="nil"/>
            </w:tcBorders>
            <w:vAlign w:val="center"/>
            <w:hideMark/>
          </w:tcPr>
          <w:p w14:paraId="6E87C1C0" w14:textId="376B5BC5"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.856</w:t>
            </w:r>
          </w:p>
        </w:tc>
        <w:tc>
          <w:tcPr>
            <w:tcW w:w="200" w:type="dxa"/>
            <w:tcBorders>
              <w:top w:val="nil"/>
              <w:left w:val="nil"/>
              <w:bottom w:val="nil"/>
              <w:right w:val="nil"/>
            </w:tcBorders>
            <w:vAlign w:val="center"/>
            <w:hideMark/>
          </w:tcPr>
          <w:p w14:paraId="6920C4E7"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292ED053"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0.272</w:t>
            </w:r>
          </w:p>
        </w:tc>
        <w:tc>
          <w:tcPr>
            <w:tcW w:w="1020" w:type="dxa"/>
            <w:tcBorders>
              <w:top w:val="nil"/>
              <w:left w:val="nil"/>
              <w:bottom w:val="nil"/>
              <w:right w:val="nil"/>
            </w:tcBorders>
            <w:vAlign w:val="center"/>
            <w:hideMark/>
          </w:tcPr>
          <w:p w14:paraId="03FAC40B" w14:textId="3230B8EB"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.846</w:t>
            </w:r>
          </w:p>
        </w:tc>
      </w:tr>
      <w:tr w:rsidR="00E4363B" w:rsidRPr="00556E35" w14:paraId="06FE61A4" w14:textId="77777777" w:rsidTr="00E4363B">
        <w:trPr>
          <w:trHeight w:val="308"/>
        </w:trPr>
        <w:tc>
          <w:tcPr>
            <w:tcW w:w="2127" w:type="dxa"/>
            <w:tcBorders>
              <w:top w:val="nil"/>
              <w:left w:val="nil"/>
              <w:bottom w:val="nil"/>
              <w:right w:val="nil"/>
            </w:tcBorders>
            <w:vAlign w:val="center"/>
            <w:hideMark/>
          </w:tcPr>
          <w:p w14:paraId="0CA50958" w14:textId="77777777" w:rsidR="00E4363B" w:rsidRPr="00556E35" w:rsidRDefault="00E4363B" w:rsidP="004C54CD">
            <w:pPr>
              <w:spacing w:line="240" w:lineRule="auto"/>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Group</w:t>
            </w:r>
          </w:p>
        </w:tc>
        <w:tc>
          <w:tcPr>
            <w:tcW w:w="1300" w:type="dxa"/>
            <w:tcBorders>
              <w:top w:val="nil"/>
              <w:left w:val="nil"/>
              <w:bottom w:val="nil"/>
              <w:right w:val="nil"/>
            </w:tcBorders>
            <w:vAlign w:val="center"/>
            <w:hideMark/>
          </w:tcPr>
          <w:p w14:paraId="32642227"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0.036</w:t>
            </w:r>
          </w:p>
        </w:tc>
        <w:tc>
          <w:tcPr>
            <w:tcW w:w="1120" w:type="dxa"/>
            <w:tcBorders>
              <w:top w:val="nil"/>
              <w:left w:val="nil"/>
              <w:bottom w:val="nil"/>
              <w:right w:val="nil"/>
            </w:tcBorders>
            <w:vAlign w:val="center"/>
            <w:hideMark/>
          </w:tcPr>
          <w:p w14:paraId="467EF9F3"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2.5</w:t>
            </w:r>
          </w:p>
        </w:tc>
        <w:tc>
          <w:tcPr>
            <w:tcW w:w="860" w:type="dxa"/>
            <w:tcBorders>
              <w:top w:val="nil"/>
              <w:left w:val="nil"/>
              <w:bottom w:val="nil"/>
              <w:right w:val="nil"/>
            </w:tcBorders>
            <w:vAlign w:val="center"/>
            <w:hideMark/>
          </w:tcPr>
          <w:p w14:paraId="1047B992"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2</w:t>
            </w:r>
          </w:p>
        </w:tc>
        <w:tc>
          <w:tcPr>
            <w:tcW w:w="800" w:type="dxa"/>
            <w:tcBorders>
              <w:top w:val="nil"/>
              <w:left w:val="nil"/>
              <w:bottom w:val="nil"/>
              <w:right w:val="nil"/>
            </w:tcBorders>
            <w:vAlign w:val="center"/>
            <w:hideMark/>
          </w:tcPr>
          <w:p w14:paraId="2AA6C4CC"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132</w:t>
            </w:r>
          </w:p>
        </w:tc>
        <w:tc>
          <w:tcPr>
            <w:tcW w:w="881" w:type="dxa"/>
            <w:tcBorders>
              <w:top w:val="nil"/>
              <w:left w:val="nil"/>
              <w:bottom w:val="nil"/>
              <w:right w:val="nil"/>
            </w:tcBorders>
            <w:vAlign w:val="center"/>
            <w:hideMark/>
          </w:tcPr>
          <w:p w14:paraId="5AD886C5" w14:textId="649A0DF2"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.086</w:t>
            </w:r>
          </w:p>
        </w:tc>
        <w:tc>
          <w:tcPr>
            <w:tcW w:w="200" w:type="dxa"/>
            <w:tcBorders>
              <w:top w:val="nil"/>
              <w:left w:val="nil"/>
              <w:bottom w:val="nil"/>
              <w:right w:val="nil"/>
            </w:tcBorders>
            <w:vAlign w:val="center"/>
            <w:hideMark/>
          </w:tcPr>
          <w:p w14:paraId="3FB72A67"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70E28E67"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4.472</w:t>
            </w:r>
          </w:p>
        </w:tc>
        <w:tc>
          <w:tcPr>
            <w:tcW w:w="1020" w:type="dxa"/>
            <w:tcBorders>
              <w:top w:val="nil"/>
              <w:left w:val="nil"/>
              <w:bottom w:val="nil"/>
              <w:right w:val="nil"/>
            </w:tcBorders>
            <w:vAlign w:val="center"/>
            <w:hideMark/>
          </w:tcPr>
          <w:p w14:paraId="3E7DEF38" w14:textId="0515FBD9"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.036</w:t>
            </w:r>
          </w:p>
        </w:tc>
        <w:tc>
          <w:tcPr>
            <w:tcW w:w="200" w:type="dxa"/>
            <w:tcBorders>
              <w:top w:val="nil"/>
              <w:left w:val="nil"/>
              <w:bottom w:val="nil"/>
              <w:right w:val="nil"/>
            </w:tcBorders>
            <w:vAlign w:val="center"/>
            <w:hideMark/>
          </w:tcPr>
          <w:p w14:paraId="004EFD1B"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p>
        </w:tc>
        <w:tc>
          <w:tcPr>
            <w:tcW w:w="1020" w:type="dxa"/>
            <w:tcBorders>
              <w:top w:val="nil"/>
              <w:left w:val="nil"/>
              <w:bottom w:val="nil"/>
              <w:right w:val="nil"/>
            </w:tcBorders>
            <w:vAlign w:val="center"/>
            <w:hideMark/>
          </w:tcPr>
          <w:p w14:paraId="7150AC67"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0.061</w:t>
            </w:r>
          </w:p>
        </w:tc>
        <w:tc>
          <w:tcPr>
            <w:tcW w:w="1020" w:type="dxa"/>
            <w:tcBorders>
              <w:top w:val="nil"/>
              <w:left w:val="nil"/>
              <w:bottom w:val="nil"/>
              <w:right w:val="nil"/>
            </w:tcBorders>
            <w:vAlign w:val="center"/>
            <w:hideMark/>
          </w:tcPr>
          <w:p w14:paraId="3EF2E315" w14:textId="1232E086"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.805</w:t>
            </w:r>
          </w:p>
        </w:tc>
      </w:tr>
      <w:tr w:rsidR="00E4363B" w:rsidRPr="00556E35" w14:paraId="49FC3DD4" w14:textId="77777777" w:rsidTr="00E4363B">
        <w:trPr>
          <w:trHeight w:val="315"/>
        </w:trPr>
        <w:tc>
          <w:tcPr>
            <w:tcW w:w="2127" w:type="dxa"/>
            <w:tcBorders>
              <w:top w:val="nil"/>
              <w:left w:val="nil"/>
              <w:bottom w:val="single" w:sz="8" w:space="0" w:color="auto"/>
              <w:right w:val="nil"/>
            </w:tcBorders>
            <w:vAlign w:val="center"/>
            <w:hideMark/>
          </w:tcPr>
          <w:p w14:paraId="67F48F37" w14:textId="77777777" w:rsidR="00E4363B" w:rsidRPr="00556E35" w:rsidRDefault="00E4363B" w:rsidP="004C54CD">
            <w:pPr>
              <w:spacing w:line="240" w:lineRule="auto"/>
              <w:rPr>
                <w:rFonts w:ascii="Times New Roman" w:eastAsia="Times New Roman" w:hAnsi="Times New Roman" w:cs="Times New Roman"/>
                <w:color w:val="000000"/>
                <w:lang w:val="it-IT"/>
              </w:rPr>
            </w:pPr>
            <w:proofErr w:type="spellStart"/>
            <w:r w:rsidRPr="00556E35">
              <w:rPr>
                <w:rFonts w:ascii="Times New Roman" w:eastAsia="Times New Roman" w:hAnsi="Times New Roman" w:cs="Times New Roman"/>
                <w:color w:val="000000"/>
                <w:lang w:val="it-IT"/>
              </w:rPr>
              <w:t>Residuals</w:t>
            </w:r>
            <w:proofErr w:type="spellEnd"/>
          </w:p>
        </w:tc>
        <w:tc>
          <w:tcPr>
            <w:tcW w:w="1300" w:type="dxa"/>
            <w:tcBorders>
              <w:top w:val="nil"/>
              <w:left w:val="nil"/>
              <w:bottom w:val="single" w:sz="8" w:space="0" w:color="auto"/>
              <w:right w:val="nil"/>
            </w:tcBorders>
            <w:vAlign w:val="center"/>
            <w:hideMark/>
          </w:tcPr>
          <w:p w14:paraId="2C272B7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1120" w:type="dxa"/>
            <w:tcBorders>
              <w:top w:val="nil"/>
              <w:left w:val="nil"/>
              <w:bottom w:val="single" w:sz="8" w:space="0" w:color="auto"/>
              <w:right w:val="nil"/>
            </w:tcBorders>
            <w:vAlign w:val="center"/>
            <w:hideMark/>
          </w:tcPr>
          <w:p w14:paraId="75BC3392"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860" w:type="dxa"/>
            <w:tcBorders>
              <w:top w:val="nil"/>
              <w:left w:val="nil"/>
              <w:bottom w:val="single" w:sz="8" w:space="0" w:color="auto"/>
              <w:right w:val="nil"/>
            </w:tcBorders>
            <w:vAlign w:val="center"/>
            <w:hideMark/>
          </w:tcPr>
          <w:p w14:paraId="50136E1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800" w:type="dxa"/>
            <w:tcBorders>
              <w:top w:val="nil"/>
              <w:left w:val="nil"/>
              <w:bottom w:val="single" w:sz="8" w:space="0" w:color="auto"/>
              <w:right w:val="nil"/>
            </w:tcBorders>
            <w:vAlign w:val="center"/>
            <w:hideMark/>
          </w:tcPr>
          <w:p w14:paraId="14731A30"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881" w:type="dxa"/>
            <w:tcBorders>
              <w:top w:val="nil"/>
              <w:left w:val="nil"/>
              <w:bottom w:val="single" w:sz="8" w:space="0" w:color="auto"/>
              <w:right w:val="nil"/>
            </w:tcBorders>
            <w:vAlign w:val="center"/>
            <w:hideMark/>
          </w:tcPr>
          <w:p w14:paraId="1EC04EE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200" w:type="dxa"/>
            <w:tcBorders>
              <w:top w:val="nil"/>
              <w:left w:val="nil"/>
              <w:bottom w:val="single" w:sz="8" w:space="0" w:color="auto"/>
              <w:right w:val="nil"/>
            </w:tcBorders>
            <w:vAlign w:val="center"/>
            <w:hideMark/>
          </w:tcPr>
          <w:p w14:paraId="529F8E84"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 </w:t>
            </w:r>
          </w:p>
        </w:tc>
        <w:tc>
          <w:tcPr>
            <w:tcW w:w="1020" w:type="dxa"/>
            <w:tcBorders>
              <w:top w:val="nil"/>
              <w:left w:val="nil"/>
              <w:bottom w:val="single" w:sz="8" w:space="0" w:color="auto"/>
              <w:right w:val="nil"/>
            </w:tcBorders>
            <w:vAlign w:val="center"/>
            <w:hideMark/>
          </w:tcPr>
          <w:p w14:paraId="4E2B4A4D"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1020" w:type="dxa"/>
            <w:tcBorders>
              <w:top w:val="nil"/>
              <w:left w:val="nil"/>
              <w:bottom w:val="single" w:sz="8" w:space="0" w:color="auto"/>
              <w:right w:val="nil"/>
            </w:tcBorders>
            <w:vAlign w:val="center"/>
            <w:hideMark/>
          </w:tcPr>
          <w:p w14:paraId="6DCE3879"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200" w:type="dxa"/>
            <w:tcBorders>
              <w:top w:val="nil"/>
              <w:left w:val="nil"/>
              <w:bottom w:val="single" w:sz="8" w:space="0" w:color="auto"/>
              <w:right w:val="nil"/>
            </w:tcBorders>
            <w:vAlign w:val="center"/>
            <w:hideMark/>
          </w:tcPr>
          <w:p w14:paraId="1B596542"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 </w:t>
            </w:r>
          </w:p>
        </w:tc>
        <w:tc>
          <w:tcPr>
            <w:tcW w:w="1020" w:type="dxa"/>
            <w:tcBorders>
              <w:top w:val="nil"/>
              <w:left w:val="nil"/>
              <w:bottom w:val="single" w:sz="8" w:space="0" w:color="auto"/>
              <w:right w:val="nil"/>
            </w:tcBorders>
            <w:vAlign w:val="center"/>
            <w:hideMark/>
          </w:tcPr>
          <w:p w14:paraId="4F8E4CA6"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c>
          <w:tcPr>
            <w:tcW w:w="1020" w:type="dxa"/>
            <w:tcBorders>
              <w:top w:val="nil"/>
              <w:left w:val="nil"/>
              <w:bottom w:val="single" w:sz="8" w:space="0" w:color="auto"/>
              <w:right w:val="nil"/>
            </w:tcBorders>
            <w:vAlign w:val="center"/>
            <w:hideMark/>
          </w:tcPr>
          <w:p w14:paraId="211F5493" w14:textId="77777777" w:rsidR="00E4363B" w:rsidRPr="00556E35" w:rsidRDefault="00E4363B" w:rsidP="004C54CD">
            <w:pPr>
              <w:spacing w:line="240" w:lineRule="auto"/>
              <w:jc w:val="right"/>
              <w:rPr>
                <w:rFonts w:ascii="Times New Roman" w:eastAsia="Times New Roman" w:hAnsi="Times New Roman" w:cs="Times New Roman"/>
                <w:color w:val="000000"/>
                <w:lang w:val="it-IT"/>
              </w:rPr>
            </w:pPr>
            <w:r w:rsidRPr="00556E35">
              <w:rPr>
                <w:rFonts w:ascii="Times New Roman" w:eastAsia="Times New Roman" w:hAnsi="Times New Roman" w:cs="Times New Roman"/>
                <w:color w:val="000000"/>
                <w:lang w:val="it-IT"/>
              </w:rPr>
              <w:t>–</w:t>
            </w:r>
          </w:p>
        </w:tc>
      </w:tr>
    </w:tbl>
    <w:p w14:paraId="6CDCD138" w14:textId="77777777" w:rsidR="00E4363B" w:rsidRDefault="00E4363B" w:rsidP="00E4363B">
      <w:pPr>
        <w:spacing w:after="160" w:line="480" w:lineRule="auto"/>
        <w:rPr>
          <w:rFonts w:ascii="Times New Roman" w:hAnsi="Times New Roman" w:cs="Times New Roman"/>
          <w:sz w:val="24"/>
          <w:szCs w:val="24"/>
        </w:rPr>
      </w:pPr>
    </w:p>
    <w:p w14:paraId="041F32DB" w14:textId="77777777" w:rsidR="00E4363B" w:rsidRDefault="00E4363B" w:rsidP="00E4363B">
      <w:pPr>
        <w:spacing w:after="160" w:line="480" w:lineRule="auto"/>
        <w:rPr>
          <w:rFonts w:ascii="Times New Roman" w:hAnsi="Times New Roman" w:cs="Times New Roman"/>
          <w:sz w:val="24"/>
          <w:szCs w:val="24"/>
        </w:rPr>
      </w:pPr>
    </w:p>
    <w:p w14:paraId="4BFA9DC1" w14:textId="77777777" w:rsidR="00E4363B" w:rsidRDefault="00E4363B" w:rsidP="00E4363B">
      <w:pPr>
        <w:spacing w:after="160" w:line="480" w:lineRule="auto"/>
        <w:rPr>
          <w:rFonts w:ascii="Times New Roman" w:hAnsi="Times New Roman" w:cs="Times New Roman"/>
          <w:sz w:val="24"/>
          <w:szCs w:val="24"/>
        </w:rPr>
      </w:pPr>
    </w:p>
    <w:p w14:paraId="7FAB9CE4" w14:textId="77777777" w:rsidR="00E4363B" w:rsidRPr="006E6A22" w:rsidRDefault="00E4363B" w:rsidP="00E4363B">
      <w:pPr>
        <w:spacing w:after="160" w:line="480" w:lineRule="auto"/>
        <w:rPr>
          <w:rFonts w:ascii="Times New Roman" w:hAnsi="Times New Roman" w:cs="Times New Roman"/>
          <w:sz w:val="24"/>
          <w:szCs w:val="24"/>
        </w:rPr>
      </w:pPr>
    </w:p>
    <w:p w14:paraId="6D382920" w14:textId="74D00744" w:rsidR="00E4363B" w:rsidRPr="006024EC" w:rsidRDefault="00E4363B" w:rsidP="00E4363B">
      <w:pPr>
        <w:spacing w:after="160" w:line="480" w:lineRule="auto"/>
        <w:rPr>
          <w:rFonts w:ascii="Times New Roman" w:hAnsi="Times New Roman" w:cs="Times New Roman"/>
          <w:i/>
          <w:iCs/>
          <w:sz w:val="24"/>
          <w:szCs w:val="24"/>
          <w:lang w:val="en-GB"/>
        </w:rPr>
      </w:pPr>
      <w:r w:rsidRPr="00703C5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S4</w:t>
      </w:r>
      <w:r w:rsidRPr="00703C5B">
        <w:rPr>
          <w:rFonts w:ascii="Times New Roman" w:hAnsi="Times New Roman" w:cs="Times New Roman"/>
          <w:b/>
          <w:bCs/>
          <w:sz w:val="24"/>
          <w:szCs w:val="24"/>
        </w:rPr>
        <w:t>.</w:t>
      </w:r>
      <w:r w:rsidRPr="00703C5B">
        <w:rPr>
          <w:rFonts w:ascii="Times New Roman" w:hAnsi="Times New Roman" w:cs="Times New Roman"/>
          <w:i/>
          <w:iCs/>
          <w:sz w:val="24"/>
          <w:szCs w:val="24"/>
        </w:rPr>
        <w:t xml:space="preserve"> Logistic Regression run </w:t>
      </w:r>
      <w:r w:rsidRPr="006024EC">
        <w:rPr>
          <w:rFonts w:ascii="Times New Roman" w:hAnsi="Times New Roman" w:cs="Times New Roman"/>
          <w:i/>
          <w:iCs/>
          <w:sz w:val="24"/>
          <w:szCs w:val="24"/>
        </w:rPr>
        <w:t xml:space="preserve">on Group (CH= </w:t>
      </w:r>
      <w:r>
        <w:rPr>
          <w:rFonts w:ascii="Times New Roman" w:hAnsi="Times New Roman" w:cs="Times New Roman"/>
          <w:i/>
          <w:iCs/>
          <w:sz w:val="24"/>
          <w:szCs w:val="24"/>
        </w:rPr>
        <w:t>0</w:t>
      </w:r>
      <w:r w:rsidRPr="006024EC">
        <w:rPr>
          <w:rFonts w:ascii="Times New Roman" w:hAnsi="Times New Roman" w:cs="Times New Roman"/>
          <w:i/>
          <w:iCs/>
          <w:sz w:val="24"/>
          <w:szCs w:val="24"/>
        </w:rPr>
        <w:t>, CI= +1)</w:t>
      </w:r>
    </w:p>
    <w:tbl>
      <w:tblPr>
        <w:tblW w:w="4900" w:type="pct"/>
        <w:tblCellMar>
          <w:left w:w="70" w:type="dxa"/>
          <w:right w:w="70" w:type="dxa"/>
        </w:tblCellMar>
        <w:tblLook w:val="04A0" w:firstRow="1" w:lastRow="0" w:firstColumn="1" w:lastColumn="0" w:noHBand="0" w:noVBand="1"/>
      </w:tblPr>
      <w:tblGrid>
        <w:gridCol w:w="3066"/>
        <w:gridCol w:w="1264"/>
        <w:gridCol w:w="1390"/>
        <w:gridCol w:w="1366"/>
        <w:gridCol w:w="1326"/>
        <w:gridCol w:w="1033"/>
      </w:tblGrid>
      <w:tr w:rsidR="00E4363B" w:rsidRPr="00AB4378" w14:paraId="63BDBFC7" w14:textId="77777777" w:rsidTr="004C54CD">
        <w:trPr>
          <w:trHeight w:val="293"/>
        </w:trPr>
        <w:tc>
          <w:tcPr>
            <w:tcW w:w="5000" w:type="pct"/>
            <w:gridSpan w:val="6"/>
            <w:tcBorders>
              <w:top w:val="nil"/>
              <w:left w:val="nil"/>
              <w:bottom w:val="single" w:sz="4" w:space="0" w:color="auto"/>
              <w:right w:val="nil"/>
            </w:tcBorders>
            <w:noWrap/>
            <w:vAlign w:val="bottom"/>
            <w:hideMark/>
          </w:tcPr>
          <w:p w14:paraId="1E8EB4E0" w14:textId="77777777" w:rsidR="00E4363B" w:rsidRPr="00AB4378" w:rsidRDefault="00E4363B" w:rsidP="004C54CD">
            <w:pPr>
              <w:spacing w:line="240" w:lineRule="auto"/>
              <w:rPr>
                <w:rFonts w:ascii="Times New Roman" w:eastAsia="Times New Roman" w:hAnsi="Times New Roman" w:cs="Times New Roman"/>
                <w:i/>
                <w:iCs/>
                <w:color w:val="000000"/>
                <w:sz w:val="24"/>
                <w:szCs w:val="24"/>
                <w:lang w:val="en-GB"/>
              </w:rPr>
            </w:pPr>
            <w:proofErr w:type="spellStart"/>
            <w:r w:rsidRPr="00AB4378">
              <w:rPr>
                <w:rFonts w:ascii="Times New Roman" w:eastAsia="Times New Roman" w:hAnsi="Times New Roman" w:cs="Times New Roman"/>
                <w:i/>
                <w:iCs/>
                <w:color w:val="000000"/>
                <w:sz w:val="24"/>
                <w:szCs w:val="24"/>
                <w:lang w:val="it-IT"/>
              </w:rPr>
              <w:t>Δ</w:t>
            </w:r>
            <w:r>
              <w:rPr>
                <w:rFonts w:ascii="Times New Roman" w:eastAsia="Times New Roman" w:hAnsi="Times New Roman" w:cs="Times New Roman"/>
                <w:i/>
                <w:iCs/>
                <w:color w:val="000000"/>
                <w:sz w:val="24"/>
                <w:szCs w:val="24"/>
                <w:lang w:val="it-IT"/>
              </w:rPr>
              <w:t>χ</w:t>
            </w:r>
            <w:proofErr w:type="spellEnd"/>
            <w:r w:rsidRPr="00B84E5F">
              <w:rPr>
                <w:rFonts w:ascii="Times New Roman" w:eastAsia="Times New Roman" w:hAnsi="Times New Roman" w:cs="Times New Roman"/>
                <w:i/>
                <w:iCs/>
                <w:color w:val="000000"/>
                <w:sz w:val="24"/>
                <w:szCs w:val="24"/>
                <w:vertAlign w:val="superscript"/>
                <w:lang w:val="en-GB"/>
              </w:rPr>
              <w:t>2</w:t>
            </w:r>
            <w:r w:rsidRPr="00B84E5F">
              <w:rPr>
                <w:rFonts w:ascii="Times New Roman" w:eastAsia="Times New Roman" w:hAnsi="Times New Roman" w:cs="Times New Roman"/>
                <w:i/>
                <w:iCs/>
                <w:color w:val="000000"/>
                <w:sz w:val="24"/>
                <w:szCs w:val="24"/>
                <w:vertAlign w:val="subscript"/>
                <w:lang w:val="en-GB"/>
              </w:rPr>
              <w:t>8</w:t>
            </w:r>
            <w:r w:rsidRPr="00AB4378">
              <w:rPr>
                <w:rFonts w:ascii="Times New Roman" w:eastAsia="Times New Roman" w:hAnsi="Times New Roman" w:cs="Times New Roman"/>
                <w:i/>
                <w:iCs/>
                <w:color w:val="000000"/>
                <w:sz w:val="24"/>
                <w:szCs w:val="24"/>
                <w:lang w:val="en-GB"/>
              </w:rPr>
              <w:t xml:space="preserve"> = 10.15, p = .255; AIC = 200.49; BIC = 226.90; R² McFadden = </w:t>
            </w:r>
            <w:r>
              <w:rPr>
                <w:rFonts w:ascii="Times New Roman" w:eastAsia="Times New Roman" w:hAnsi="Times New Roman" w:cs="Times New Roman"/>
                <w:i/>
                <w:iCs/>
                <w:color w:val="000000"/>
                <w:sz w:val="24"/>
                <w:szCs w:val="24"/>
                <w:lang w:val="en-GB"/>
              </w:rPr>
              <w:t>0</w:t>
            </w:r>
            <w:r w:rsidRPr="00AB4378">
              <w:rPr>
                <w:rFonts w:ascii="Times New Roman" w:eastAsia="Times New Roman" w:hAnsi="Times New Roman" w:cs="Times New Roman"/>
                <w:i/>
                <w:iCs/>
                <w:color w:val="000000"/>
                <w:sz w:val="24"/>
                <w:szCs w:val="24"/>
                <w:lang w:val="en-GB"/>
              </w:rPr>
              <w:t>.05</w:t>
            </w:r>
          </w:p>
        </w:tc>
      </w:tr>
      <w:tr w:rsidR="00E4363B" w:rsidRPr="00AB4378" w14:paraId="17F2EEC9" w14:textId="77777777" w:rsidTr="004C54CD">
        <w:trPr>
          <w:trHeight w:val="510"/>
        </w:trPr>
        <w:tc>
          <w:tcPr>
            <w:tcW w:w="1623" w:type="pct"/>
            <w:tcBorders>
              <w:top w:val="single" w:sz="4" w:space="0" w:color="auto"/>
              <w:left w:val="nil"/>
              <w:bottom w:val="single" w:sz="4" w:space="0" w:color="auto"/>
              <w:right w:val="nil"/>
            </w:tcBorders>
            <w:vAlign w:val="center"/>
            <w:hideMark/>
          </w:tcPr>
          <w:p w14:paraId="01731D4C" w14:textId="77777777" w:rsidR="00E4363B" w:rsidRPr="00AB4378" w:rsidRDefault="00E4363B" w:rsidP="004C54CD">
            <w:pPr>
              <w:spacing w:line="240" w:lineRule="auto"/>
              <w:rPr>
                <w:rFonts w:ascii="Times New Roman" w:eastAsia="Times New Roman" w:hAnsi="Times New Roman" w:cs="Times New Roman"/>
                <w:b/>
                <w:bCs/>
                <w:color w:val="000000"/>
                <w:sz w:val="24"/>
                <w:szCs w:val="24"/>
                <w:lang w:val="it-IT"/>
              </w:rPr>
            </w:pPr>
            <w:proofErr w:type="spellStart"/>
            <w:r w:rsidRPr="00AB4378">
              <w:rPr>
                <w:rFonts w:ascii="Times New Roman" w:eastAsia="Times New Roman" w:hAnsi="Times New Roman" w:cs="Times New Roman"/>
                <w:b/>
                <w:bCs/>
                <w:color w:val="000000"/>
                <w:sz w:val="24"/>
                <w:szCs w:val="24"/>
                <w:lang w:val="it-IT"/>
              </w:rPr>
              <w:t>Predictors</w:t>
            </w:r>
            <w:proofErr w:type="spellEnd"/>
          </w:p>
        </w:tc>
        <w:tc>
          <w:tcPr>
            <w:tcW w:w="669" w:type="pct"/>
            <w:tcBorders>
              <w:top w:val="single" w:sz="4" w:space="0" w:color="auto"/>
              <w:left w:val="nil"/>
              <w:bottom w:val="single" w:sz="4" w:space="0" w:color="auto"/>
              <w:right w:val="nil"/>
            </w:tcBorders>
            <w:vAlign w:val="center"/>
            <w:hideMark/>
          </w:tcPr>
          <w:p w14:paraId="3837A495" w14:textId="77777777" w:rsidR="00E4363B" w:rsidRPr="00AB4378" w:rsidRDefault="00E4363B" w:rsidP="004C54CD">
            <w:pPr>
              <w:spacing w:line="240" w:lineRule="auto"/>
              <w:jc w:val="right"/>
              <w:rPr>
                <w:rFonts w:ascii="Times New Roman" w:eastAsia="Times New Roman" w:hAnsi="Times New Roman" w:cs="Times New Roman"/>
                <w:b/>
                <w:bCs/>
                <w:color w:val="000000"/>
                <w:sz w:val="24"/>
                <w:szCs w:val="24"/>
                <w:lang w:val="it-IT"/>
              </w:rPr>
            </w:pPr>
            <w:r w:rsidRPr="00AB4378">
              <w:rPr>
                <w:rFonts w:ascii="Times New Roman" w:eastAsia="Times New Roman" w:hAnsi="Times New Roman" w:cs="Times New Roman"/>
                <w:b/>
                <w:bCs/>
                <w:color w:val="000000"/>
                <w:sz w:val="24"/>
                <w:szCs w:val="24"/>
                <w:lang w:val="it-IT"/>
              </w:rPr>
              <w:t>Estimate</w:t>
            </w:r>
          </w:p>
        </w:tc>
        <w:tc>
          <w:tcPr>
            <w:tcW w:w="736" w:type="pct"/>
            <w:tcBorders>
              <w:top w:val="single" w:sz="4" w:space="0" w:color="auto"/>
              <w:left w:val="nil"/>
              <w:bottom w:val="single" w:sz="4" w:space="0" w:color="auto"/>
              <w:right w:val="nil"/>
            </w:tcBorders>
            <w:vAlign w:val="center"/>
            <w:hideMark/>
          </w:tcPr>
          <w:p w14:paraId="49B1B5E8" w14:textId="77777777" w:rsidR="00E4363B" w:rsidRPr="00AB4378" w:rsidRDefault="00E4363B" w:rsidP="004C54CD">
            <w:pPr>
              <w:spacing w:line="240" w:lineRule="auto"/>
              <w:jc w:val="right"/>
              <w:rPr>
                <w:rFonts w:ascii="Times New Roman" w:eastAsia="Times New Roman" w:hAnsi="Times New Roman" w:cs="Times New Roman"/>
                <w:b/>
                <w:bCs/>
                <w:color w:val="000000"/>
                <w:sz w:val="24"/>
                <w:szCs w:val="24"/>
                <w:lang w:val="it-IT"/>
              </w:rPr>
            </w:pPr>
            <w:r w:rsidRPr="00AB4378">
              <w:rPr>
                <w:rFonts w:ascii="Times New Roman" w:eastAsia="Times New Roman" w:hAnsi="Times New Roman" w:cs="Times New Roman"/>
                <w:b/>
                <w:bCs/>
                <w:color w:val="000000"/>
                <w:sz w:val="24"/>
                <w:szCs w:val="24"/>
                <w:lang w:val="it-IT"/>
              </w:rPr>
              <w:t>SE</w:t>
            </w:r>
          </w:p>
        </w:tc>
        <w:tc>
          <w:tcPr>
            <w:tcW w:w="723" w:type="pct"/>
            <w:tcBorders>
              <w:top w:val="single" w:sz="4" w:space="0" w:color="auto"/>
              <w:left w:val="nil"/>
              <w:bottom w:val="single" w:sz="4" w:space="0" w:color="auto"/>
              <w:right w:val="nil"/>
            </w:tcBorders>
            <w:vAlign w:val="center"/>
            <w:hideMark/>
          </w:tcPr>
          <w:p w14:paraId="419C590D" w14:textId="77777777" w:rsidR="00E4363B" w:rsidRPr="00AB4378" w:rsidRDefault="00E4363B" w:rsidP="004C54CD">
            <w:pPr>
              <w:spacing w:line="240" w:lineRule="auto"/>
              <w:jc w:val="right"/>
              <w:rPr>
                <w:rFonts w:ascii="Times New Roman" w:eastAsia="Times New Roman" w:hAnsi="Times New Roman" w:cs="Times New Roman"/>
                <w:b/>
                <w:bCs/>
                <w:color w:val="000000"/>
                <w:sz w:val="24"/>
                <w:szCs w:val="24"/>
                <w:lang w:val="it-IT"/>
              </w:rPr>
            </w:pPr>
            <w:r w:rsidRPr="00AB4378">
              <w:rPr>
                <w:rFonts w:ascii="Times New Roman" w:eastAsia="Times New Roman" w:hAnsi="Times New Roman" w:cs="Times New Roman"/>
                <w:b/>
                <w:bCs/>
                <w:color w:val="000000"/>
                <w:sz w:val="24"/>
                <w:szCs w:val="24"/>
                <w:lang w:val="it-IT"/>
              </w:rPr>
              <w:t>z</w:t>
            </w:r>
          </w:p>
        </w:tc>
        <w:tc>
          <w:tcPr>
            <w:tcW w:w="702" w:type="pct"/>
            <w:tcBorders>
              <w:top w:val="single" w:sz="4" w:space="0" w:color="auto"/>
              <w:left w:val="nil"/>
              <w:bottom w:val="single" w:sz="4" w:space="0" w:color="auto"/>
              <w:right w:val="nil"/>
            </w:tcBorders>
            <w:vAlign w:val="center"/>
            <w:hideMark/>
          </w:tcPr>
          <w:p w14:paraId="26112469" w14:textId="77777777" w:rsidR="00E4363B" w:rsidRPr="00AB4378" w:rsidRDefault="00E4363B" w:rsidP="004C54CD">
            <w:pPr>
              <w:spacing w:line="240" w:lineRule="auto"/>
              <w:jc w:val="right"/>
              <w:rPr>
                <w:rFonts w:ascii="Times New Roman" w:eastAsia="Times New Roman" w:hAnsi="Times New Roman" w:cs="Times New Roman"/>
                <w:b/>
                <w:bCs/>
                <w:color w:val="000000"/>
                <w:sz w:val="24"/>
                <w:szCs w:val="24"/>
                <w:lang w:val="it-IT"/>
              </w:rPr>
            </w:pPr>
            <w:r w:rsidRPr="00AB4378">
              <w:rPr>
                <w:rFonts w:ascii="Times New Roman" w:eastAsia="Times New Roman" w:hAnsi="Times New Roman" w:cs="Times New Roman"/>
                <w:b/>
                <w:bCs/>
                <w:color w:val="000000"/>
                <w:sz w:val="24"/>
                <w:szCs w:val="24"/>
                <w:lang w:val="it-IT"/>
              </w:rPr>
              <w:t>Wald χ²</w:t>
            </w:r>
          </w:p>
        </w:tc>
        <w:tc>
          <w:tcPr>
            <w:tcW w:w="547" w:type="pct"/>
            <w:tcBorders>
              <w:top w:val="single" w:sz="4" w:space="0" w:color="auto"/>
              <w:left w:val="nil"/>
              <w:bottom w:val="single" w:sz="4" w:space="0" w:color="auto"/>
              <w:right w:val="nil"/>
            </w:tcBorders>
            <w:vAlign w:val="center"/>
            <w:hideMark/>
          </w:tcPr>
          <w:p w14:paraId="7AAE9E11" w14:textId="77777777" w:rsidR="00E4363B" w:rsidRPr="00AB4378" w:rsidRDefault="00E4363B" w:rsidP="004C54CD">
            <w:pPr>
              <w:spacing w:line="240" w:lineRule="auto"/>
              <w:jc w:val="right"/>
              <w:rPr>
                <w:rFonts w:ascii="Times New Roman" w:eastAsia="Times New Roman" w:hAnsi="Times New Roman" w:cs="Times New Roman"/>
                <w:b/>
                <w:bCs/>
                <w:color w:val="000000"/>
                <w:sz w:val="24"/>
                <w:szCs w:val="24"/>
                <w:lang w:val="it-IT"/>
              </w:rPr>
            </w:pPr>
            <w:r w:rsidRPr="00AB4378">
              <w:rPr>
                <w:rFonts w:ascii="Times New Roman" w:eastAsia="Times New Roman" w:hAnsi="Times New Roman" w:cs="Times New Roman"/>
                <w:b/>
                <w:bCs/>
                <w:color w:val="000000"/>
                <w:sz w:val="24"/>
                <w:szCs w:val="24"/>
                <w:lang w:val="it-IT"/>
              </w:rPr>
              <w:t>p</w:t>
            </w:r>
          </w:p>
        </w:tc>
      </w:tr>
      <w:tr w:rsidR="00E4363B" w:rsidRPr="00AB4378" w14:paraId="6B4E5235" w14:textId="77777777" w:rsidTr="004C54CD">
        <w:trPr>
          <w:trHeight w:val="285"/>
        </w:trPr>
        <w:tc>
          <w:tcPr>
            <w:tcW w:w="1623" w:type="pct"/>
            <w:tcBorders>
              <w:top w:val="single" w:sz="4" w:space="0" w:color="auto"/>
              <w:left w:val="nil"/>
              <w:bottom w:val="nil"/>
              <w:right w:val="nil"/>
            </w:tcBorders>
            <w:vAlign w:val="center"/>
            <w:hideMark/>
          </w:tcPr>
          <w:p w14:paraId="5DBF4B31"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Intercept</w:t>
            </w:r>
            <w:proofErr w:type="spellEnd"/>
          </w:p>
        </w:tc>
        <w:tc>
          <w:tcPr>
            <w:tcW w:w="669" w:type="pct"/>
            <w:tcBorders>
              <w:top w:val="single" w:sz="4" w:space="0" w:color="auto"/>
              <w:left w:val="nil"/>
              <w:bottom w:val="nil"/>
              <w:right w:val="nil"/>
            </w:tcBorders>
            <w:vAlign w:val="center"/>
            <w:hideMark/>
          </w:tcPr>
          <w:p w14:paraId="0EB47D28"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2.715</w:t>
            </w:r>
          </w:p>
        </w:tc>
        <w:tc>
          <w:tcPr>
            <w:tcW w:w="736" w:type="pct"/>
            <w:tcBorders>
              <w:top w:val="single" w:sz="4" w:space="0" w:color="auto"/>
              <w:left w:val="nil"/>
              <w:bottom w:val="nil"/>
              <w:right w:val="nil"/>
            </w:tcBorders>
            <w:vAlign w:val="center"/>
            <w:hideMark/>
          </w:tcPr>
          <w:p w14:paraId="3D321FA7"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1.330</w:t>
            </w:r>
          </w:p>
        </w:tc>
        <w:tc>
          <w:tcPr>
            <w:tcW w:w="723" w:type="pct"/>
            <w:tcBorders>
              <w:top w:val="single" w:sz="4" w:space="0" w:color="auto"/>
              <w:left w:val="nil"/>
              <w:bottom w:val="nil"/>
              <w:right w:val="nil"/>
            </w:tcBorders>
            <w:vAlign w:val="center"/>
            <w:hideMark/>
          </w:tcPr>
          <w:p w14:paraId="46F52561"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2.042</w:t>
            </w:r>
          </w:p>
        </w:tc>
        <w:tc>
          <w:tcPr>
            <w:tcW w:w="702" w:type="pct"/>
            <w:tcBorders>
              <w:top w:val="single" w:sz="4" w:space="0" w:color="auto"/>
              <w:left w:val="nil"/>
              <w:bottom w:val="nil"/>
              <w:right w:val="nil"/>
            </w:tcBorders>
            <w:vAlign w:val="center"/>
            <w:hideMark/>
          </w:tcPr>
          <w:p w14:paraId="45A7E0AA"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4.169</w:t>
            </w:r>
          </w:p>
        </w:tc>
        <w:tc>
          <w:tcPr>
            <w:tcW w:w="547" w:type="pct"/>
            <w:tcBorders>
              <w:top w:val="single" w:sz="4" w:space="0" w:color="auto"/>
              <w:left w:val="nil"/>
              <w:bottom w:val="nil"/>
              <w:right w:val="nil"/>
            </w:tcBorders>
            <w:vAlign w:val="center"/>
            <w:hideMark/>
          </w:tcPr>
          <w:p w14:paraId="5462BF36"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.041</w:t>
            </w:r>
          </w:p>
        </w:tc>
      </w:tr>
      <w:tr w:rsidR="00E4363B" w:rsidRPr="00AB4378" w14:paraId="7F16F24F" w14:textId="77777777" w:rsidTr="004C54CD">
        <w:trPr>
          <w:trHeight w:val="293"/>
        </w:trPr>
        <w:tc>
          <w:tcPr>
            <w:tcW w:w="1623" w:type="pct"/>
            <w:tcBorders>
              <w:top w:val="nil"/>
              <w:left w:val="nil"/>
              <w:bottom w:val="nil"/>
              <w:right w:val="nil"/>
            </w:tcBorders>
            <w:vAlign w:val="center"/>
            <w:hideMark/>
          </w:tcPr>
          <w:p w14:paraId="36B4A20E"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UCLA-LS</w:t>
            </w:r>
          </w:p>
        </w:tc>
        <w:tc>
          <w:tcPr>
            <w:tcW w:w="669" w:type="pct"/>
            <w:tcBorders>
              <w:top w:val="nil"/>
              <w:left w:val="nil"/>
              <w:bottom w:val="nil"/>
              <w:right w:val="nil"/>
            </w:tcBorders>
            <w:vAlign w:val="center"/>
            <w:hideMark/>
          </w:tcPr>
          <w:p w14:paraId="4AB9D504"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−0.024</w:t>
            </w:r>
          </w:p>
        </w:tc>
        <w:tc>
          <w:tcPr>
            <w:tcW w:w="736" w:type="pct"/>
            <w:tcBorders>
              <w:top w:val="nil"/>
              <w:left w:val="nil"/>
              <w:bottom w:val="nil"/>
              <w:right w:val="nil"/>
            </w:tcBorders>
            <w:vAlign w:val="center"/>
            <w:hideMark/>
          </w:tcPr>
          <w:p w14:paraId="562DE3CD"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0.019</w:t>
            </w:r>
          </w:p>
        </w:tc>
        <w:tc>
          <w:tcPr>
            <w:tcW w:w="723" w:type="pct"/>
            <w:tcBorders>
              <w:top w:val="nil"/>
              <w:left w:val="nil"/>
              <w:bottom w:val="nil"/>
              <w:right w:val="nil"/>
            </w:tcBorders>
            <w:vAlign w:val="center"/>
            <w:hideMark/>
          </w:tcPr>
          <w:p w14:paraId="39891826"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−1.299</w:t>
            </w:r>
          </w:p>
        </w:tc>
        <w:tc>
          <w:tcPr>
            <w:tcW w:w="702" w:type="pct"/>
            <w:tcBorders>
              <w:top w:val="nil"/>
              <w:left w:val="nil"/>
              <w:bottom w:val="nil"/>
              <w:right w:val="nil"/>
            </w:tcBorders>
            <w:vAlign w:val="center"/>
            <w:hideMark/>
          </w:tcPr>
          <w:p w14:paraId="5B703A20"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1.688</w:t>
            </w:r>
          </w:p>
        </w:tc>
        <w:tc>
          <w:tcPr>
            <w:tcW w:w="547" w:type="pct"/>
            <w:tcBorders>
              <w:top w:val="nil"/>
              <w:left w:val="nil"/>
              <w:bottom w:val="nil"/>
              <w:right w:val="nil"/>
            </w:tcBorders>
            <w:vAlign w:val="center"/>
            <w:hideMark/>
          </w:tcPr>
          <w:p w14:paraId="7B72D309"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.194</w:t>
            </w:r>
          </w:p>
        </w:tc>
      </w:tr>
      <w:tr w:rsidR="00E4363B" w:rsidRPr="00AB4378" w14:paraId="5175A714" w14:textId="77777777" w:rsidTr="004C54CD">
        <w:trPr>
          <w:trHeight w:val="285"/>
        </w:trPr>
        <w:tc>
          <w:tcPr>
            <w:tcW w:w="1623" w:type="pct"/>
            <w:tcBorders>
              <w:top w:val="nil"/>
              <w:left w:val="nil"/>
              <w:bottom w:val="nil"/>
              <w:right w:val="nil"/>
            </w:tcBorders>
            <w:vAlign w:val="center"/>
            <w:hideMark/>
          </w:tcPr>
          <w:p w14:paraId="2E5AAC39" w14:textId="77777777" w:rsidR="00E4363B" w:rsidRPr="00AB4378" w:rsidRDefault="00E4363B" w:rsidP="004C54CD">
            <w:pPr>
              <w:spacing w:line="240" w:lineRule="auto"/>
              <w:rPr>
                <w:rFonts w:ascii="Times New Roman" w:eastAsia="Times New Roman" w:hAnsi="Times New Roman" w:cs="Times New Roman"/>
                <w:sz w:val="24"/>
                <w:szCs w:val="24"/>
                <w:lang w:val="it-IT"/>
              </w:rPr>
            </w:pPr>
            <w:r w:rsidRPr="00AB4378">
              <w:rPr>
                <w:rFonts w:ascii="Times New Roman" w:eastAsia="Times New Roman" w:hAnsi="Times New Roman" w:cs="Times New Roman"/>
                <w:sz w:val="24"/>
                <w:szCs w:val="24"/>
                <w:lang w:val="it-IT"/>
              </w:rPr>
              <w:t>LSNS</w:t>
            </w:r>
          </w:p>
        </w:tc>
        <w:tc>
          <w:tcPr>
            <w:tcW w:w="669" w:type="pct"/>
            <w:tcBorders>
              <w:top w:val="nil"/>
              <w:left w:val="nil"/>
              <w:bottom w:val="nil"/>
              <w:right w:val="nil"/>
            </w:tcBorders>
            <w:vAlign w:val="center"/>
            <w:hideMark/>
          </w:tcPr>
          <w:p w14:paraId="678DD35B"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−0.068</w:t>
            </w:r>
          </w:p>
        </w:tc>
        <w:tc>
          <w:tcPr>
            <w:tcW w:w="736" w:type="pct"/>
            <w:tcBorders>
              <w:top w:val="nil"/>
              <w:left w:val="nil"/>
              <w:bottom w:val="nil"/>
              <w:right w:val="nil"/>
            </w:tcBorders>
            <w:vAlign w:val="center"/>
            <w:hideMark/>
          </w:tcPr>
          <w:p w14:paraId="46F2434B"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0.031</w:t>
            </w:r>
          </w:p>
        </w:tc>
        <w:tc>
          <w:tcPr>
            <w:tcW w:w="723" w:type="pct"/>
            <w:tcBorders>
              <w:top w:val="nil"/>
              <w:left w:val="nil"/>
              <w:bottom w:val="nil"/>
              <w:right w:val="nil"/>
            </w:tcBorders>
            <w:vAlign w:val="center"/>
            <w:hideMark/>
          </w:tcPr>
          <w:p w14:paraId="570C6A0A"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−2.183</w:t>
            </w:r>
          </w:p>
        </w:tc>
        <w:tc>
          <w:tcPr>
            <w:tcW w:w="702" w:type="pct"/>
            <w:tcBorders>
              <w:top w:val="nil"/>
              <w:left w:val="nil"/>
              <w:bottom w:val="nil"/>
              <w:right w:val="nil"/>
            </w:tcBorders>
            <w:vAlign w:val="center"/>
            <w:hideMark/>
          </w:tcPr>
          <w:p w14:paraId="124CDAA7"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4.767</w:t>
            </w:r>
          </w:p>
        </w:tc>
        <w:tc>
          <w:tcPr>
            <w:tcW w:w="547" w:type="pct"/>
            <w:tcBorders>
              <w:top w:val="nil"/>
              <w:left w:val="nil"/>
              <w:bottom w:val="nil"/>
              <w:right w:val="nil"/>
            </w:tcBorders>
            <w:vAlign w:val="center"/>
            <w:hideMark/>
          </w:tcPr>
          <w:p w14:paraId="296CE40E"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.029</w:t>
            </w:r>
          </w:p>
        </w:tc>
      </w:tr>
      <w:tr w:rsidR="00E4363B" w:rsidRPr="00AB4378" w14:paraId="2F768D88" w14:textId="77777777" w:rsidTr="004C54CD">
        <w:trPr>
          <w:trHeight w:val="285"/>
        </w:trPr>
        <w:tc>
          <w:tcPr>
            <w:tcW w:w="1623" w:type="pct"/>
            <w:tcBorders>
              <w:top w:val="nil"/>
              <w:left w:val="nil"/>
              <w:bottom w:val="nil"/>
              <w:right w:val="nil"/>
            </w:tcBorders>
            <w:vAlign w:val="center"/>
            <w:hideMark/>
          </w:tcPr>
          <w:p w14:paraId="29979ABC"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Depression</w:t>
            </w:r>
            <w:proofErr w:type="spellEnd"/>
          </w:p>
        </w:tc>
        <w:tc>
          <w:tcPr>
            <w:tcW w:w="669" w:type="pct"/>
            <w:tcBorders>
              <w:top w:val="nil"/>
              <w:left w:val="nil"/>
              <w:bottom w:val="nil"/>
              <w:right w:val="nil"/>
            </w:tcBorders>
            <w:vAlign w:val="center"/>
            <w:hideMark/>
          </w:tcPr>
          <w:p w14:paraId="3817EA6D"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0.007</w:t>
            </w:r>
          </w:p>
        </w:tc>
        <w:tc>
          <w:tcPr>
            <w:tcW w:w="736" w:type="pct"/>
            <w:tcBorders>
              <w:top w:val="nil"/>
              <w:left w:val="nil"/>
              <w:bottom w:val="nil"/>
              <w:right w:val="nil"/>
            </w:tcBorders>
            <w:vAlign w:val="center"/>
            <w:hideMark/>
          </w:tcPr>
          <w:p w14:paraId="0889200F"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0.056</w:t>
            </w:r>
          </w:p>
        </w:tc>
        <w:tc>
          <w:tcPr>
            <w:tcW w:w="723" w:type="pct"/>
            <w:tcBorders>
              <w:top w:val="nil"/>
              <w:left w:val="nil"/>
              <w:bottom w:val="nil"/>
              <w:right w:val="nil"/>
            </w:tcBorders>
            <w:vAlign w:val="center"/>
            <w:hideMark/>
          </w:tcPr>
          <w:p w14:paraId="0F9F855E"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0.121</w:t>
            </w:r>
          </w:p>
        </w:tc>
        <w:tc>
          <w:tcPr>
            <w:tcW w:w="702" w:type="pct"/>
            <w:tcBorders>
              <w:top w:val="nil"/>
              <w:left w:val="nil"/>
              <w:bottom w:val="nil"/>
              <w:right w:val="nil"/>
            </w:tcBorders>
            <w:vAlign w:val="center"/>
            <w:hideMark/>
          </w:tcPr>
          <w:p w14:paraId="75CC172D"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0.015</w:t>
            </w:r>
          </w:p>
        </w:tc>
        <w:tc>
          <w:tcPr>
            <w:tcW w:w="547" w:type="pct"/>
            <w:tcBorders>
              <w:top w:val="nil"/>
              <w:left w:val="nil"/>
              <w:bottom w:val="nil"/>
              <w:right w:val="nil"/>
            </w:tcBorders>
            <w:vAlign w:val="center"/>
            <w:hideMark/>
          </w:tcPr>
          <w:p w14:paraId="31A203BF"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.904</w:t>
            </w:r>
          </w:p>
        </w:tc>
      </w:tr>
      <w:tr w:rsidR="00E4363B" w:rsidRPr="00AB4378" w14:paraId="34986E4D" w14:textId="77777777" w:rsidTr="004C54CD">
        <w:trPr>
          <w:trHeight w:val="285"/>
        </w:trPr>
        <w:tc>
          <w:tcPr>
            <w:tcW w:w="1623" w:type="pct"/>
            <w:tcBorders>
              <w:top w:val="nil"/>
              <w:left w:val="nil"/>
              <w:bottom w:val="nil"/>
              <w:right w:val="nil"/>
            </w:tcBorders>
            <w:vAlign w:val="center"/>
            <w:hideMark/>
          </w:tcPr>
          <w:p w14:paraId="72205765"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Anxiety</w:t>
            </w:r>
            <w:proofErr w:type="spellEnd"/>
          </w:p>
        </w:tc>
        <w:tc>
          <w:tcPr>
            <w:tcW w:w="669" w:type="pct"/>
            <w:tcBorders>
              <w:top w:val="nil"/>
              <w:left w:val="nil"/>
              <w:bottom w:val="nil"/>
              <w:right w:val="nil"/>
            </w:tcBorders>
            <w:vAlign w:val="center"/>
            <w:hideMark/>
          </w:tcPr>
          <w:p w14:paraId="5DC5B859"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0.066</w:t>
            </w:r>
          </w:p>
        </w:tc>
        <w:tc>
          <w:tcPr>
            <w:tcW w:w="736" w:type="pct"/>
            <w:tcBorders>
              <w:top w:val="nil"/>
              <w:left w:val="nil"/>
              <w:bottom w:val="nil"/>
              <w:right w:val="nil"/>
            </w:tcBorders>
            <w:vAlign w:val="center"/>
            <w:hideMark/>
          </w:tcPr>
          <w:p w14:paraId="053E1583"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0.058</w:t>
            </w:r>
          </w:p>
        </w:tc>
        <w:tc>
          <w:tcPr>
            <w:tcW w:w="723" w:type="pct"/>
            <w:tcBorders>
              <w:top w:val="nil"/>
              <w:left w:val="nil"/>
              <w:bottom w:val="nil"/>
              <w:right w:val="nil"/>
            </w:tcBorders>
            <w:vAlign w:val="center"/>
            <w:hideMark/>
          </w:tcPr>
          <w:p w14:paraId="39CBFAA3"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1.134</w:t>
            </w:r>
          </w:p>
        </w:tc>
        <w:tc>
          <w:tcPr>
            <w:tcW w:w="702" w:type="pct"/>
            <w:tcBorders>
              <w:top w:val="nil"/>
              <w:left w:val="nil"/>
              <w:bottom w:val="nil"/>
              <w:right w:val="nil"/>
            </w:tcBorders>
            <w:vAlign w:val="center"/>
            <w:hideMark/>
          </w:tcPr>
          <w:p w14:paraId="615B13F5"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1.286</w:t>
            </w:r>
          </w:p>
        </w:tc>
        <w:tc>
          <w:tcPr>
            <w:tcW w:w="547" w:type="pct"/>
            <w:tcBorders>
              <w:top w:val="nil"/>
              <w:left w:val="nil"/>
              <w:bottom w:val="nil"/>
              <w:right w:val="nil"/>
            </w:tcBorders>
            <w:vAlign w:val="center"/>
            <w:hideMark/>
          </w:tcPr>
          <w:p w14:paraId="7E19888C"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.257</w:t>
            </w:r>
          </w:p>
        </w:tc>
      </w:tr>
      <w:tr w:rsidR="00E4363B" w:rsidRPr="00AB4378" w14:paraId="4292A08B" w14:textId="77777777" w:rsidTr="004C54CD">
        <w:trPr>
          <w:trHeight w:val="285"/>
        </w:trPr>
        <w:tc>
          <w:tcPr>
            <w:tcW w:w="1623" w:type="pct"/>
            <w:tcBorders>
              <w:top w:val="nil"/>
              <w:left w:val="nil"/>
              <w:bottom w:val="nil"/>
              <w:right w:val="nil"/>
            </w:tcBorders>
            <w:vAlign w:val="center"/>
            <w:hideMark/>
          </w:tcPr>
          <w:p w14:paraId="56CC5B29"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Marital</w:t>
            </w:r>
            <w:proofErr w:type="spellEnd"/>
            <w:r w:rsidRPr="00AB4378">
              <w:rPr>
                <w:rFonts w:ascii="Times New Roman" w:eastAsia="Times New Roman" w:hAnsi="Times New Roman" w:cs="Times New Roman"/>
                <w:color w:val="000000"/>
                <w:sz w:val="24"/>
                <w:szCs w:val="24"/>
                <w:lang w:val="it-IT"/>
              </w:rPr>
              <w:t xml:space="preserve"> status (</w:t>
            </w:r>
            <w:proofErr w:type="spellStart"/>
            <w:r w:rsidRPr="00AB4378">
              <w:rPr>
                <w:rFonts w:ascii="Times New Roman" w:eastAsia="Times New Roman" w:hAnsi="Times New Roman" w:cs="Times New Roman"/>
                <w:color w:val="000000"/>
                <w:sz w:val="24"/>
                <w:szCs w:val="24"/>
                <w:lang w:val="it-IT"/>
              </w:rPr>
              <w:t>Married</w:t>
            </w:r>
            <w:proofErr w:type="spellEnd"/>
            <w:r w:rsidRPr="00AB4378">
              <w:rPr>
                <w:rFonts w:ascii="Times New Roman" w:eastAsia="Times New Roman" w:hAnsi="Times New Roman" w:cs="Times New Roman"/>
                <w:color w:val="000000"/>
                <w:sz w:val="24"/>
                <w:szCs w:val="24"/>
                <w:lang w:val="it-IT"/>
              </w:rPr>
              <w:t>)</w:t>
            </w:r>
          </w:p>
        </w:tc>
        <w:tc>
          <w:tcPr>
            <w:tcW w:w="669" w:type="pct"/>
            <w:tcBorders>
              <w:top w:val="nil"/>
              <w:left w:val="nil"/>
              <w:bottom w:val="nil"/>
              <w:right w:val="nil"/>
            </w:tcBorders>
            <w:vAlign w:val="center"/>
            <w:hideMark/>
          </w:tcPr>
          <w:p w14:paraId="78D20FE7"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−0.927</w:t>
            </w:r>
          </w:p>
        </w:tc>
        <w:tc>
          <w:tcPr>
            <w:tcW w:w="736" w:type="pct"/>
            <w:tcBorders>
              <w:top w:val="nil"/>
              <w:left w:val="nil"/>
              <w:bottom w:val="nil"/>
              <w:right w:val="nil"/>
            </w:tcBorders>
            <w:vAlign w:val="center"/>
            <w:hideMark/>
          </w:tcPr>
          <w:p w14:paraId="2DB91338"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0.942</w:t>
            </w:r>
          </w:p>
        </w:tc>
        <w:tc>
          <w:tcPr>
            <w:tcW w:w="723" w:type="pct"/>
            <w:tcBorders>
              <w:top w:val="nil"/>
              <w:left w:val="nil"/>
              <w:bottom w:val="nil"/>
              <w:right w:val="nil"/>
            </w:tcBorders>
            <w:vAlign w:val="center"/>
            <w:hideMark/>
          </w:tcPr>
          <w:p w14:paraId="30232063"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−0.984</w:t>
            </w:r>
          </w:p>
        </w:tc>
        <w:tc>
          <w:tcPr>
            <w:tcW w:w="702" w:type="pct"/>
            <w:tcBorders>
              <w:top w:val="nil"/>
              <w:left w:val="nil"/>
              <w:bottom w:val="nil"/>
              <w:right w:val="nil"/>
            </w:tcBorders>
            <w:vAlign w:val="center"/>
            <w:hideMark/>
          </w:tcPr>
          <w:p w14:paraId="4E9E5606"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0.969</w:t>
            </w:r>
          </w:p>
        </w:tc>
        <w:tc>
          <w:tcPr>
            <w:tcW w:w="547" w:type="pct"/>
            <w:tcBorders>
              <w:top w:val="nil"/>
              <w:left w:val="nil"/>
              <w:bottom w:val="nil"/>
              <w:right w:val="nil"/>
            </w:tcBorders>
            <w:vAlign w:val="center"/>
            <w:hideMark/>
          </w:tcPr>
          <w:p w14:paraId="2B56F8C6"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.325</w:t>
            </w:r>
          </w:p>
        </w:tc>
      </w:tr>
      <w:tr w:rsidR="00E4363B" w:rsidRPr="00AB4378" w14:paraId="576DC797" w14:textId="77777777" w:rsidTr="004C54CD">
        <w:trPr>
          <w:trHeight w:val="285"/>
        </w:trPr>
        <w:tc>
          <w:tcPr>
            <w:tcW w:w="1623" w:type="pct"/>
            <w:tcBorders>
              <w:top w:val="nil"/>
              <w:left w:val="nil"/>
              <w:bottom w:val="nil"/>
              <w:right w:val="nil"/>
            </w:tcBorders>
            <w:vAlign w:val="center"/>
            <w:hideMark/>
          </w:tcPr>
          <w:p w14:paraId="0E25BB75"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Marital</w:t>
            </w:r>
            <w:proofErr w:type="spellEnd"/>
            <w:r w:rsidRPr="00AB4378">
              <w:rPr>
                <w:rFonts w:ascii="Times New Roman" w:eastAsia="Times New Roman" w:hAnsi="Times New Roman" w:cs="Times New Roman"/>
                <w:color w:val="000000"/>
                <w:sz w:val="24"/>
                <w:szCs w:val="24"/>
                <w:lang w:val="it-IT"/>
              </w:rPr>
              <w:t xml:space="preserve"> status (</w:t>
            </w:r>
            <w:proofErr w:type="spellStart"/>
            <w:r w:rsidRPr="00AB4378">
              <w:rPr>
                <w:rFonts w:ascii="Times New Roman" w:eastAsia="Times New Roman" w:hAnsi="Times New Roman" w:cs="Times New Roman"/>
                <w:color w:val="000000"/>
                <w:sz w:val="24"/>
                <w:szCs w:val="24"/>
                <w:lang w:val="it-IT"/>
              </w:rPr>
              <w:t>Divorced</w:t>
            </w:r>
            <w:proofErr w:type="spellEnd"/>
            <w:r w:rsidRPr="00AB4378">
              <w:rPr>
                <w:rFonts w:ascii="Times New Roman" w:eastAsia="Times New Roman" w:hAnsi="Times New Roman" w:cs="Times New Roman"/>
                <w:color w:val="000000"/>
                <w:sz w:val="24"/>
                <w:szCs w:val="24"/>
                <w:lang w:val="it-IT"/>
              </w:rPr>
              <w:t>)</w:t>
            </w:r>
          </w:p>
        </w:tc>
        <w:tc>
          <w:tcPr>
            <w:tcW w:w="669" w:type="pct"/>
            <w:tcBorders>
              <w:top w:val="nil"/>
              <w:left w:val="nil"/>
              <w:bottom w:val="nil"/>
              <w:right w:val="nil"/>
            </w:tcBorders>
            <w:vAlign w:val="center"/>
            <w:hideMark/>
          </w:tcPr>
          <w:p w14:paraId="58952B81"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−1.558</w:t>
            </w:r>
          </w:p>
        </w:tc>
        <w:tc>
          <w:tcPr>
            <w:tcW w:w="736" w:type="pct"/>
            <w:tcBorders>
              <w:top w:val="nil"/>
              <w:left w:val="nil"/>
              <w:bottom w:val="nil"/>
              <w:right w:val="nil"/>
            </w:tcBorders>
            <w:vAlign w:val="center"/>
            <w:hideMark/>
          </w:tcPr>
          <w:p w14:paraId="6DB2CFF3"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1.012</w:t>
            </w:r>
          </w:p>
        </w:tc>
        <w:tc>
          <w:tcPr>
            <w:tcW w:w="723" w:type="pct"/>
            <w:tcBorders>
              <w:top w:val="nil"/>
              <w:left w:val="nil"/>
              <w:bottom w:val="nil"/>
              <w:right w:val="nil"/>
            </w:tcBorders>
            <w:vAlign w:val="center"/>
            <w:hideMark/>
          </w:tcPr>
          <w:p w14:paraId="7FE0802E"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−1.540</w:t>
            </w:r>
          </w:p>
        </w:tc>
        <w:tc>
          <w:tcPr>
            <w:tcW w:w="702" w:type="pct"/>
            <w:tcBorders>
              <w:top w:val="nil"/>
              <w:left w:val="nil"/>
              <w:bottom w:val="nil"/>
              <w:right w:val="nil"/>
            </w:tcBorders>
            <w:vAlign w:val="center"/>
            <w:hideMark/>
          </w:tcPr>
          <w:p w14:paraId="62A25BEC"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2.371</w:t>
            </w:r>
          </w:p>
        </w:tc>
        <w:tc>
          <w:tcPr>
            <w:tcW w:w="547" w:type="pct"/>
            <w:tcBorders>
              <w:top w:val="nil"/>
              <w:left w:val="nil"/>
              <w:bottom w:val="nil"/>
              <w:right w:val="nil"/>
            </w:tcBorders>
            <w:vAlign w:val="center"/>
            <w:hideMark/>
          </w:tcPr>
          <w:p w14:paraId="09AD4647"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.124</w:t>
            </w:r>
          </w:p>
        </w:tc>
      </w:tr>
      <w:tr w:rsidR="00E4363B" w:rsidRPr="00AB4378" w14:paraId="2C3797AF" w14:textId="77777777" w:rsidTr="004C54CD">
        <w:trPr>
          <w:trHeight w:val="285"/>
        </w:trPr>
        <w:tc>
          <w:tcPr>
            <w:tcW w:w="1623" w:type="pct"/>
            <w:tcBorders>
              <w:top w:val="nil"/>
              <w:left w:val="nil"/>
              <w:bottom w:val="nil"/>
              <w:right w:val="nil"/>
            </w:tcBorders>
            <w:vAlign w:val="center"/>
            <w:hideMark/>
          </w:tcPr>
          <w:p w14:paraId="298ED5BB"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AB4378">
              <w:rPr>
                <w:rFonts w:ascii="Times New Roman" w:eastAsia="Times New Roman" w:hAnsi="Times New Roman" w:cs="Times New Roman"/>
                <w:color w:val="000000"/>
                <w:sz w:val="24"/>
                <w:szCs w:val="24"/>
                <w:lang w:val="it-IT"/>
              </w:rPr>
              <w:t>Marital</w:t>
            </w:r>
            <w:proofErr w:type="spellEnd"/>
            <w:r w:rsidRPr="00AB4378">
              <w:rPr>
                <w:rFonts w:ascii="Times New Roman" w:eastAsia="Times New Roman" w:hAnsi="Times New Roman" w:cs="Times New Roman"/>
                <w:color w:val="000000"/>
                <w:sz w:val="24"/>
                <w:szCs w:val="24"/>
                <w:lang w:val="it-IT"/>
              </w:rPr>
              <w:t xml:space="preserve"> Status (</w:t>
            </w:r>
            <w:proofErr w:type="spellStart"/>
            <w:r w:rsidRPr="00AB4378">
              <w:rPr>
                <w:rFonts w:ascii="Times New Roman" w:eastAsia="Times New Roman" w:hAnsi="Times New Roman" w:cs="Times New Roman"/>
                <w:color w:val="000000"/>
                <w:sz w:val="24"/>
                <w:szCs w:val="24"/>
                <w:lang w:val="it-IT"/>
              </w:rPr>
              <w:t>Widowed</w:t>
            </w:r>
            <w:proofErr w:type="spellEnd"/>
            <w:r w:rsidRPr="00AB4378">
              <w:rPr>
                <w:rFonts w:ascii="Times New Roman" w:eastAsia="Times New Roman" w:hAnsi="Times New Roman" w:cs="Times New Roman"/>
                <w:color w:val="000000"/>
                <w:sz w:val="24"/>
                <w:szCs w:val="24"/>
                <w:lang w:val="it-IT"/>
              </w:rPr>
              <w:t>)</w:t>
            </w:r>
          </w:p>
        </w:tc>
        <w:tc>
          <w:tcPr>
            <w:tcW w:w="669" w:type="pct"/>
            <w:tcBorders>
              <w:top w:val="nil"/>
              <w:left w:val="nil"/>
              <w:bottom w:val="nil"/>
              <w:right w:val="nil"/>
            </w:tcBorders>
            <w:vAlign w:val="center"/>
            <w:hideMark/>
          </w:tcPr>
          <w:p w14:paraId="67AA33A8"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−1.041</w:t>
            </w:r>
          </w:p>
        </w:tc>
        <w:tc>
          <w:tcPr>
            <w:tcW w:w="736" w:type="pct"/>
            <w:tcBorders>
              <w:top w:val="nil"/>
              <w:left w:val="nil"/>
              <w:bottom w:val="nil"/>
              <w:right w:val="nil"/>
            </w:tcBorders>
            <w:vAlign w:val="center"/>
            <w:hideMark/>
          </w:tcPr>
          <w:p w14:paraId="078CB43D"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1.009</w:t>
            </w:r>
          </w:p>
        </w:tc>
        <w:tc>
          <w:tcPr>
            <w:tcW w:w="723" w:type="pct"/>
            <w:tcBorders>
              <w:top w:val="nil"/>
              <w:left w:val="nil"/>
              <w:bottom w:val="nil"/>
              <w:right w:val="nil"/>
            </w:tcBorders>
            <w:vAlign w:val="center"/>
            <w:hideMark/>
          </w:tcPr>
          <w:p w14:paraId="3BEB3378"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−1.032</w:t>
            </w:r>
          </w:p>
        </w:tc>
        <w:tc>
          <w:tcPr>
            <w:tcW w:w="702" w:type="pct"/>
            <w:tcBorders>
              <w:top w:val="nil"/>
              <w:left w:val="nil"/>
              <w:bottom w:val="nil"/>
              <w:right w:val="nil"/>
            </w:tcBorders>
            <w:vAlign w:val="center"/>
            <w:hideMark/>
          </w:tcPr>
          <w:p w14:paraId="49225BFC"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1.066</w:t>
            </w:r>
          </w:p>
        </w:tc>
        <w:tc>
          <w:tcPr>
            <w:tcW w:w="547" w:type="pct"/>
            <w:tcBorders>
              <w:top w:val="nil"/>
              <w:left w:val="nil"/>
              <w:bottom w:val="nil"/>
              <w:right w:val="nil"/>
            </w:tcBorders>
            <w:vAlign w:val="center"/>
            <w:hideMark/>
          </w:tcPr>
          <w:p w14:paraId="462FA0C6"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.302</w:t>
            </w:r>
          </w:p>
        </w:tc>
      </w:tr>
      <w:tr w:rsidR="00E4363B" w:rsidRPr="00AB4378" w14:paraId="7D466B63" w14:textId="77777777" w:rsidTr="004C54CD">
        <w:trPr>
          <w:trHeight w:val="285"/>
        </w:trPr>
        <w:tc>
          <w:tcPr>
            <w:tcW w:w="1623" w:type="pct"/>
            <w:tcBorders>
              <w:top w:val="nil"/>
              <w:left w:val="nil"/>
              <w:bottom w:val="single" w:sz="4" w:space="0" w:color="auto"/>
              <w:right w:val="nil"/>
            </w:tcBorders>
            <w:vAlign w:val="center"/>
            <w:hideMark/>
          </w:tcPr>
          <w:p w14:paraId="6BC2E08D" w14:textId="77777777" w:rsidR="00E4363B" w:rsidRPr="00AB4378" w:rsidRDefault="00E4363B" w:rsidP="004C54CD">
            <w:pPr>
              <w:spacing w:line="240" w:lineRule="auto"/>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Living arrangement (Alone)</w:t>
            </w:r>
          </w:p>
        </w:tc>
        <w:tc>
          <w:tcPr>
            <w:tcW w:w="669" w:type="pct"/>
            <w:tcBorders>
              <w:top w:val="nil"/>
              <w:left w:val="nil"/>
              <w:bottom w:val="single" w:sz="4" w:space="0" w:color="auto"/>
              <w:right w:val="nil"/>
            </w:tcBorders>
            <w:vAlign w:val="center"/>
            <w:hideMark/>
          </w:tcPr>
          <w:p w14:paraId="2E2D621B"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−0.354</w:t>
            </w:r>
          </w:p>
        </w:tc>
        <w:tc>
          <w:tcPr>
            <w:tcW w:w="736" w:type="pct"/>
            <w:tcBorders>
              <w:top w:val="nil"/>
              <w:left w:val="nil"/>
              <w:bottom w:val="single" w:sz="4" w:space="0" w:color="auto"/>
              <w:right w:val="nil"/>
            </w:tcBorders>
            <w:vAlign w:val="center"/>
            <w:hideMark/>
          </w:tcPr>
          <w:p w14:paraId="1E197A68"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0.685</w:t>
            </w:r>
          </w:p>
        </w:tc>
        <w:tc>
          <w:tcPr>
            <w:tcW w:w="723" w:type="pct"/>
            <w:tcBorders>
              <w:top w:val="nil"/>
              <w:left w:val="nil"/>
              <w:bottom w:val="single" w:sz="4" w:space="0" w:color="auto"/>
              <w:right w:val="nil"/>
            </w:tcBorders>
            <w:vAlign w:val="center"/>
            <w:hideMark/>
          </w:tcPr>
          <w:p w14:paraId="52799E07"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−0.516</w:t>
            </w:r>
          </w:p>
        </w:tc>
        <w:tc>
          <w:tcPr>
            <w:tcW w:w="702" w:type="pct"/>
            <w:tcBorders>
              <w:top w:val="nil"/>
              <w:left w:val="nil"/>
              <w:bottom w:val="single" w:sz="4" w:space="0" w:color="auto"/>
              <w:right w:val="nil"/>
            </w:tcBorders>
            <w:vAlign w:val="center"/>
            <w:hideMark/>
          </w:tcPr>
          <w:p w14:paraId="1EB05FDE"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0.266</w:t>
            </w:r>
          </w:p>
        </w:tc>
        <w:tc>
          <w:tcPr>
            <w:tcW w:w="547" w:type="pct"/>
            <w:tcBorders>
              <w:top w:val="nil"/>
              <w:left w:val="nil"/>
              <w:bottom w:val="single" w:sz="4" w:space="0" w:color="auto"/>
              <w:right w:val="nil"/>
            </w:tcBorders>
            <w:vAlign w:val="center"/>
            <w:hideMark/>
          </w:tcPr>
          <w:p w14:paraId="6F5A7BA5" w14:textId="77777777" w:rsidR="00E4363B" w:rsidRPr="00AB4378" w:rsidRDefault="00E4363B" w:rsidP="004C54CD">
            <w:pPr>
              <w:spacing w:line="240" w:lineRule="auto"/>
              <w:jc w:val="right"/>
              <w:rPr>
                <w:rFonts w:ascii="Times New Roman" w:eastAsia="Times New Roman" w:hAnsi="Times New Roman" w:cs="Times New Roman"/>
                <w:color w:val="000000"/>
                <w:sz w:val="24"/>
                <w:szCs w:val="24"/>
                <w:lang w:val="it-IT"/>
              </w:rPr>
            </w:pPr>
            <w:r w:rsidRPr="00AB4378">
              <w:rPr>
                <w:rFonts w:ascii="Times New Roman" w:eastAsia="Times New Roman" w:hAnsi="Times New Roman" w:cs="Times New Roman"/>
                <w:color w:val="000000"/>
                <w:sz w:val="24"/>
                <w:szCs w:val="24"/>
                <w:lang w:val="it-IT"/>
              </w:rPr>
              <w:t>.606</w:t>
            </w:r>
          </w:p>
        </w:tc>
      </w:tr>
    </w:tbl>
    <w:p w14:paraId="1192BE50" w14:textId="77777777" w:rsidR="00E4363B" w:rsidRPr="006E6A22" w:rsidRDefault="00E4363B" w:rsidP="00E4363B">
      <w:pPr>
        <w:spacing w:after="160" w:line="240" w:lineRule="auto"/>
        <w:rPr>
          <w:rFonts w:ascii="Times New Roman" w:hAnsi="Times New Roman" w:cs="Times New Roman"/>
          <w:sz w:val="24"/>
          <w:szCs w:val="24"/>
        </w:rPr>
      </w:pPr>
      <w:r w:rsidRPr="00697D4E">
        <w:rPr>
          <w:rFonts w:ascii="Times New Roman" w:eastAsia="Times New Roman" w:hAnsi="Times New Roman" w:cs="Times New Roman"/>
          <w:b/>
          <w:bCs/>
          <w:color w:val="000000"/>
          <w:sz w:val="20"/>
          <w:szCs w:val="20"/>
        </w:rPr>
        <w:t>Note: LSNS:</w:t>
      </w:r>
      <w:r>
        <w:rPr>
          <w:rFonts w:ascii="Times New Roman" w:eastAsia="Times New Roman" w:hAnsi="Times New Roman" w:cs="Times New Roman"/>
          <w:color w:val="000000"/>
          <w:sz w:val="20"/>
          <w:szCs w:val="20"/>
        </w:rPr>
        <w:t xml:space="preserve"> Lubben Social Network Scale; </w:t>
      </w:r>
      <w:r w:rsidRPr="00697D4E">
        <w:rPr>
          <w:rFonts w:ascii="Times New Roman" w:eastAsia="Times New Roman" w:hAnsi="Times New Roman" w:cs="Times New Roman"/>
          <w:b/>
          <w:bCs/>
          <w:color w:val="000000"/>
          <w:sz w:val="20"/>
          <w:szCs w:val="20"/>
        </w:rPr>
        <w:t>UCLS-LS:</w:t>
      </w:r>
      <w:r w:rsidRPr="00BF269C">
        <w:rPr>
          <w:rFonts w:ascii="Times New Roman" w:eastAsia="Times New Roman" w:hAnsi="Times New Roman" w:cs="Times New Roman"/>
          <w:color w:val="000000"/>
          <w:sz w:val="20"/>
          <w:szCs w:val="20"/>
        </w:rPr>
        <w:t xml:space="preserve"> UCLA Loneliness Scale</w:t>
      </w:r>
      <w:r>
        <w:rPr>
          <w:rFonts w:ascii="Times New Roman" w:eastAsia="Times New Roman" w:hAnsi="Times New Roman" w:cs="Times New Roman"/>
          <w:color w:val="000000"/>
          <w:sz w:val="20"/>
          <w:szCs w:val="20"/>
        </w:rPr>
        <w:t>.</w:t>
      </w:r>
    </w:p>
    <w:p w14:paraId="0FD96455" w14:textId="77777777" w:rsidR="004D178C" w:rsidRDefault="004D178C" w:rsidP="00124892"/>
    <w:p w14:paraId="4B5D1C3A" w14:textId="77777777" w:rsidR="00E4363B" w:rsidRPr="00BF269C" w:rsidRDefault="00E4363B" w:rsidP="00E4363B">
      <w:pPr>
        <w:spacing w:after="160" w:line="480" w:lineRule="auto"/>
        <w:rPr>
          <w:rFonts w:ascii="Times New Roman" w:hAnsi="Times New Roman" w:cs="Times New Roman"/>
          <w:b/>
          <w:bCs/>
          <w:sz w:val="24"/>
          <w:szCs w:val="24"/>
        </w:rPr>
      </w:pPr>
      <w:r w:rsidRPr="006E6A22">
        <w:rPr>
          <w:rFonts w:ascii="Times New Roman" w:hAnsi="Times New Roman" w:cs="Times New Roman"/>
          <w:b/>
          <w:bCs/>
          <w:sz w:val="24"/>
          <w:szCs w:val="24"/>
        </w:rPr>
        <w:t xml:space="preserve">Table </w:t>
      </w:r>
      <w:r>
        <w:rPr>
          <w:rFonts w:ascii="Times New Roman" w:hAnsi="Times New Roman" w:cs="Times New Roman"/>
          <w:b/>
          <w:bCs/>
          <w:sz w:val="24"/>
          <w:szCs w:val="24"/>
        </w:rPr>
        <w:t>S5</w:t>
      </w:r>
      <w:r w:rsidRPr="006E6A22">
        <w:rPr>
          <w:rFonts w:ascii="Times New Roman" w:hAnsi="Times New Roman" w:cs="Times New Roman"/>
          <w:b/>
          <w:bCs/>
          <w:sz w:val="24"/>
          <w:szCs w:val="24"/>
        </w:rPr>
        <w:t xml:space="preserve">. </w:t>
      </w:r>
      <w:r w:rsidRPr="006E6A22">
        <w:rPr>
          <w:rFonts w:ascii="Times New Roman" w:hAnsi="Times New Roman" w:cs="Times New Roman"/>
          <w:i/>
          <w:iCs/>
          <w:sz w:val="24"/>
          <w:szCs w:val="24"/>
        </w:rPr>
        <w:t>Linear Regressions Predicting Cognitive Outcomes</w:t>
      </w:r>
      <w:r>
        <w:rPr>
          <w:rFonts w:ascii="Times New Roman" w:hAnsi="Times New Roman" w:cs="Times New Roman"/>
          <w:i/>
          <w:iCs/>
          <w:sz w:val="24"/>
          <w:szCs w:val="24"/>
        </w:rPr>
        <w:t xml:space="preserve">. </w:t>
      </w:r>
      <w:r>
        <w:rPr>
          <w:rFonts w:ascii="Times New Roman" w:hAnsi="Times New Roman" w:cs="Times New Roman"/>
          <w:sz w:val="24"/>
          <w:szCs w:val="24"/>
        </w:rPr>
        <w:t>S</w:t>
      </w:r>
      <w:r w:rsidRPr="00AB4378">
        <w:rPr>
          <w:rFonts w:ascii="Times New Roman" w:hAnsi="Times New Roman" w:cs="Times New Roman"/>
          <w:sz w:val="24"/>
          <w:szCs w:val="24"/>
        </w:rPr>
        <w:t xml:space="preserve">ignificant predictors </w:t>
      </w:r>
      <w:r>
        <w:rPr>
          <w:rFonts w:ascii="Times New Roman" w:hAnsi="Times New Roman" w:cs="Times New Roman"/>
          <w:sz w:val="24"/>
          <w:szCs w:val="24"/>
        </w:rPr>
        <w:t>are reported for significant models</w:t>
      </w:r>
      <w:r w:rsidRPr="00AB4378">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754"/>
        <w:gridCol w:w="729"/>
        <w:gridCol w:w="877"/>
        <w:gridCol w:w="1459"/>
        <w:gridCol w:w="1752"/>
        <w:gridCol w:w="1315"/>
        <w:gridCol w:w="1752"/>
      </w:tblGrid>
      <w:tr w:rsidR="00E4363B" w:rsidRPr="00954B75" w14:paraId="54F5E26A" w14:textId="77777777" w:rsidTr="00620F41">
        <w:trPr>
          <w:trHeight w:val="293"/>
        </w:trPr>
        <w:tc>
          <w:tcPr>
            <w:tcW w:w="910" w:type="pct"/>
            <w:tcBorders>
              <w:top w:val="nil"/>
              <w:left w:val="nil"/>
              <w:bottom w:val="single" w:sz="8" w:space="0" w:color="auto"/>
              <w:right w:val="nil"/>
            </w:tcBorders>
            <w:vAlign w:val="center"/>
            <w:hideMark/>
          </w:tcPr>
          <w:p w14:paraId="4E10BD94" w14:textId="77777777" w:rsidR="00E4363B" w:rsidRPr="00954B75" w:rsidRDefault="00E4363B" w:rsidP="004C54CD">
            <w:pPr>
              <w:spacing w:line="240" w:lineRule="auto"/>
              <w:rPr>
                <w:rFonts w:ascii="Times New Roman" w:eastAsia="Times New Roman" w:hAnsi="Times New Roman" w:cs="Times New Roman"/>
                <w:b/>
                <w:bCs/>
                <w:color w:val="000000"/>
                <w:sz w:val="24"/>
                <w:szCs w:val="24"/>
                <w:lang w:val="it-IT"/>
              </w:rPr>
            </w:pPr>
            <w:proofErr w:type="spellStart"/>
            <w:r w:rsidRPr="00954B75">
              <w:rPr>
                <w:rFonts w:ascii="Times New Roman" w:eastAsia="Times New Roman" w:hAnsi="Times New Roman" w:cs="Times New Roman"/>
                <w:b/>
                <w:bCs/>
                <w:color w:val="000000"/>
                <w:sz w:val="24"/>
                <w:szCs w:val="24"/>
                <w:lang w:val="it-IT"/>
              </w:rPr>
              <w:t>Outcome</w:t>
            </w:r>
            <w:proofErr w:type="spellEnd"/>
            <w:r w:rsidRPr="00954B75">
              <w:rPr>
                <w:rFonts w:ascii="Times New Roman" w:eastAsia="Times New Roman" w:hAnsi="Times New Roman" w:cs="Times New Roman"/>
                <w:b/>
                <w:bCs/>
                <w:color w:val="000000"/>
                <w:sz w:val="24"/>
                <w:szCs w:val="24"/>
                <w:lang w:val="it-IT"/>
              </w:rPr>
              <w:t xml:space="preserve"> </w:t>
            </w:r>
          </w:p>
        </w:tc>
        <w:tc>
          <w:tcPr>
            <w:tcW w:w="378" w:type="pct"/>
            <w:tcBorders>
              <w:top w:val="nil"/>
              <w:left w:val="nil"/>
              <w:bottom w:val="single" w:sz="8" w:space="0" w:color="auto"/>
              <w:right w:val="nil"/>
            </w:tcBorders>
            <w:vAlign w:val="center"/>
            <w:hideMark/>
          </w:tcPr>
          <w:p w14:paraId="7345AECE" w14:textId="77777777" w:rsidR="00E4363B" w:rsidRPr="005F7CFC" w:rsidRDefault="00E4363B" w:rsidP="004C54CD">
            <w:pPr>
              <w:spacing w:line="240" w:lineRule="auto"/>
              <w:jc w:val="right"/>
              <w:rPr>
                <w:rFonts w:ascii="Times New Roman" w:eastAsia="Times New Roman" w:hAnsi="Times New Roman" w:cs="Times New Roman"/>
                <w:b/>
                <w:bCs/>
                <w:color w:val="000000"/>
                <w:sz w:val="24"/>
                <w:szCs w:val="24"/>
                <w:lang w:val="it-IT"/>
              </w:rPr>
            </w:pPr>
            <w:r w:rsidRPr="005F7CFC">
              <w:rPr>
                <w:rFonts w:ascii="Times New Roman" w:eastAsia="Times New Roman" w:hAnsi="Times New Roman" w:cs="Times New Roman"/>
                <w:b/>
                <w:bCs/>
                <w:color w:val="000000"/>
                <w:sz w:val="24"/>
                <w:szCs w:val="24"/>
                <w:lang w:val="it-IT"/>
              </w:rPr>
              <w:t> R²</w:t>
            </w:r>
          </w:p>
        </w:tc>
        <w:tc>
          <w:tcPr>
            <w:tcW w:w="455" w:type="pct"/>
            <w:tcBorders>
              <w:top w:val="nil"/>
              <w:left w:val="nil"/>
              <w:bottom w:val="single" w:sz="8" w:space="0" w:color="auto"/>
              <w:right w:val="nil"/>
            </w:tcBorders>
            <w:vAlign w:val="center"/>
            <w:hideMark/>
          </w:tcPr>
          <w:p w14:paraId="534FFF15" w14:textId="77777777" w:rsidR="00E4363B" w:rsidRPr="00954B75" w:rsidRDefault="00E4363B" w:rsidP="004C54CD">
            <w:pPr>
              <w:spacing w:line="240" w:lineRule="auto"/>
              <w:jc w:val="right"/>
              <w:rPr>
                <w:rFonts w:ascii="Times New Roman" w:eastAsia="Times New Roman" w:hAnsi="Times New Roman" w:cs="Times New Roman"/>
                <w:b/>
                <w:bCs/>
                <w:color w:val="000000"/>
                <w:sz w:val="24"/>
                <w:szCs w:val="24"/>
                <w:lang w:val="it-IT"/>
              </w:rPr>
            </w:pPr>
            <w:r w:rsidRPr="00954B75">
              <w:rPr>
                <w:rFonts w:ascii="Times New Roman" w:eastAsia="Times New Roman" w:hAnsi="Times New Roman" w:cs="Times New Roman"/>
                <w:b/>
                <w:bCs/>
                <w:color w:val="000000"/>
                <w:sz w:val="24"/>
                <w:szCs w:val="24"/>
                <w:lang w:val="it-IT"/>
              </w:rPr>
              <w:t> </w:t>
            </w:r>
            <w:r>
              <w:rPr>
                <w:rFonts w:ascii="Times New Roman" w:eastAsia="Times New Roman" w:hAnsi="Times New Roman" w:cs="Times New Roman"/>
                <w:b/>
                <w:bCs/>
                <w:color w:val="000000"/>
                <w:sz w:val="24"/>
                <w:szCs w:val="24"/>
                <w:lang w:val="it-IT"/>
              </w:rPr>
              <w:t>F</w:t>
            </w:r>
          </w:p>
        </w:tc>
        <w:tc>
          <w:tcPr>
            <w:tcW w:w="757" w:type="pct"/>
            <w:tcBorders>
              <w:top w:val="nil"/>
              <w:left w:val="nil"/>
              <w:bottom w:val="single" w:sz="8" w:space="0" w:color="auto"/>
              <w:right w:val="nil"/>
            </w:tcBorders>
            <w:vAlign w:val="center"/>
            <w:hideMark/>
          </w:tcPr>
          <w:p w14:paraId="3EF9B859" w14:textId="77777777" w:rsidR="00E4363B" w:rsidRPr="00954B75" w:rsidRDefault="00E4363B" w:rsidP="004C54CD">
            <w:pPr>
              <w:spacing w:line="240" w:lineRule="auto"/>
              <w:jc w:val="right"/>
              <w:rPr>
                <w:rFonts w:ascii="Times New Roman" w:eastAsia="Times New Roman" w:hAnsi="Times New Roman" w:cs="Times New Roman"/>
                <w:b/>
                <w:bCs/>
                <w:color w:val="000000"/>
                <w:sz w:val="24"/>
                <w:szCs w:val="24"/>
                <w:lang w:val="it-IT"/>
              </w:rPr>
            </w:pPr>
            <w:r>
              <w:rPr>
                <w:rFonts w:ascii="Times New Roman" w:eastAsia="Times New Roman" w:hAnsi="Times New Roman" w:cs="Times New Roman"/>
                <w:b/>
                <w:bCs/>
                <w:color w:val="000000"/>
                <w:sz w:val="24"/>
                <w:szCs w:val="24"/>
                <w:lang w:val="it-IT"/>
              </w:rPr>
              <w:t>M p-</w:t>
            </w:r>
            <w:proofErr w:type="spellStart"/>
            <w:r>
              <w:rPr>
                <w:rFonts w:ascii="Times New Roman" w:eastAsia="Times New Roman" w:hAnsi="Times New Roman" w:cs="Times New Roman"/>
                <w:b/>
                <w:bCs/>
                <w:color w:val="000000"/>
                <w:sz w:val="24"/>
                <w:szCs w:val="24"/>
                <w:lang w:val="it-IT"/>
              </w:rPr>
              <w:t>value</w:t>
            </w:r>
            <w:proofErr w:type="spellEnd"/>
          </w:p>
        </w:tc>
        <w:tc>
          <w:tcPr>
            <w:tcW w:w="909" w:type="pct"/>
            <w:tcBorders>
              <w:top w:val="nil"/>
              <w:left w:val="nil"/>
              <w:bottom w:val="single" w:sz="8" w:space="0" w:color="auto"/>
              <w:right w:val="nil"/>
            </w:tcBorders>
            <w:vAlign w:val="center"/>
            <w:hideMark/>
          </w:tcPr>
          <w:p w14:paraId="0D220182" w14:textId="77777777" w:rsidR="00E4363B" w:rsidRPr="00954B75" w:rsidRDefault="00E4363B" w:rsidP="004C54CD">
            <w:pPr>
              <w:spacing w:line="240" w:lineRule="auto"/>
              <w:jc w:val="right"/>
              <w:rPr>
                <w:rFonts w:ascii="Times New Roman" w:eastAsia="Times New Roman" w:hAnsi="Times New Roman" w:cs="Times New Roman"/>
                <w:b/>
                <w:bCs/>
                <w:color w:val="000000"/>
                <w:sz w:val="24"/>
                <w:szCs w:val="24"/>
                <w:lang w:val="it-IT"/>
              </w:rPr>
            </w:pPr>
            <w:r w:rsidRPr="00954B75">
              <w:rPr>
                <w:rFonts w:ascii="Times New Roman" w:eastAsia="Times New Roman" w:hAnsi="Times New Roman" w:cs="Times New Roman"/>
                <w:b/>
                <w:bCs/>
                <w:color w:val="000000"/>
                <w:sz w:val="24"/>
                <w:szCs w:val="24"/>
                <w:lang w:val="it-IT"/>
              </w:rPr>
              <w:t xml:space="preserve">Sig. </w:t>
            </w:r>
            <w:proofErr w:type="spellStart"/>
            <w:r w:rsidRPr="00954B75">
              <w:rPr>
                <w:rFonts w:ascii="Times New Roman" w:eastAsia="Times New Roman" w:hAnsi="Times New Roman" w:cs="Times New Roman"/>
                <w:b/>
                <w:bCs/>
                <w:color w:val="000000"/>
                <w:sz w:val="24"/>
                <w:szCs w:val="24"/>
                <w:lang w:val="it-IT"/>
              </w:rPr>
              <w:t>predictors</w:t>
            </w:r>
            <w:proofErr w:type="spellEnd"/>
          </w:p>
        </w:tc>
        <w:tc>
          <w:tcPr>
            <w:tcW w:w="682" w:type="pct"/>
            <w:tcBorders>
              <w:top w:val="nil"/>
              <w:left w:val="nil"/>
              <w:bottom w:val="single" w:sz="8" w:space="0" w:color="auto"/>
              <w:right w:val="nil"/>
            </w:tcBorders>
            <w:vAlign w:val="center"/>
            <w:hideMark/>
          </w:tcPr>
          <w:p w14:paraId="6CA07D2A" w14:textId="77777777" w:rsidR="00E4363B" w:rsidRPr="00954B75" w:rsidRDefault="00E4363B" w:rsidP="004C54CD">
            <w:pPr>
              <w:spacing w:line="240" w:lineRule="auto"/>
              <w:jc w:val="right"/>
              <w:rPr>
                <w:rFonts w:ascii="Times New Roman" w:eastAsia="Times New Roman" w:hAnsi="Times New Roman" w:cs="Times New Roman"/>
                <w:b/>
                <w:bCs/>
                <w:color w:val="000000"/>
                <w:sz w:val="24"/>
                <w:szCs w:val="24"/>
                <w:lang w:val="it-IT"/>
              </w:rPr>
            </w:pPr>
            <w:r w:rsidRPr="00954B75">
              <w:rPr>
                <w:rFonts w:ascii="Times New Roman" w:eastAsia="Times New Roman" w:hAnsi="Times New Roman" w:cs="Times New Roman"/>
                <w:b/>
                <w:bCs/>
                <w:color w:val="000000"/>
                <w:sz w:val="24"/>
                <w:szCs w:val="24"/>
                <w:lang w:val="it-IT"/>
              </w:rPr>
              <w:t>B (</w:t>
            </w:r>
            <w:proofErr w:type="spellStart"/>
            <w:r w:rsidRPr="00954B75">
              <w:rPr>
                <w:rFonts w:ascii="Times New Roman" w:eastAsia="Times New Roman" w:hAnsi="Times New Roman" w:cs="Times New Roman"/>
                <w:b/>
                <w:bCs/>
                <w:color w:val="000000"/>
                <w:sz w:val="24"/>
                <w:szCs w:val="24"/>
                <w:lang w:val="it-IT"/>
              </w:rPr>
              <w:t>coeff</w:t>
            </w:r>
            <w:proofErr w:type="spellEnd"/>
            <w:r w:rsidRPr="00954B75">
              <w:rPr>
                <w:rFonts w:ascii="Times New Roman" w:eastAsia="Times New Roman" w:hAnsi="Times New Roman" w:cs="Times New Roman"/>
                <w:b/>
                <w:bCs/>
                <w:color w:val="000000"/>
                <w:sz w:val="24"/>
                <w:szCs w:val="24"/>
                <w:lang w:val="it-IT"/>
              </w:rPr>
              <w:t>.)</w:t>
            </w:r>
          </w:p>
        </w:tc>
        <w:tc>
          <w:tcPr>
            <w:tcW w:w="909" w:type="pct"/>
            <w:tcBorders>
              <w:top w:val="nil"/>
              <w:left w:val="nil"/>
              <w:bottom w:val="single" w:sz="8" w:space="0" w:color="auto"/>
              <w:right w:val="nil"/>
            </w:tcBorders>
            <w:vAlign w:val="center"/>
            <w:hideMark/>
          </w:tcPr>
          <w:p w14:paraId="63EEA326" w14:textId="77777777" w:rsidR="00E4363B" w:rsidRPr="00954B75" w:rsidRDefault="00E4363B" w:rsidP="004C54CD">
            <w:pPr>
              <w:spacing w:line="240" w:lineRule="auto"/>
              <w:jc w:val="right"/>
              <w:rPr>
                <w:rFonts w:ascii="Times New Roman" w:eastAsia="Times New Roman" w:hAnsi="Times New Roman" w:cs="Times New Roman"/>
                <w:b/>
                <w:bCs/>
                <w:color w:val="000000"/>
                <w:sz w:val="24"/>
                <w:szCs w:val="24"/>
                <w:lang w:val="it-IT"/>
              </w:rPr>
            </w:pPr>
            <w:r w:rsidRPr="00954B75">
              <w:rPr>
                <w:rFonts w:ascii="Times New Roman" w:eastAsia="Times New Roman" w:hAnsi="Times New Roman" w:cs="Times New Roman"/>
                <w:b/>
                <w:bCs/>
                <w:color w:val="000000"/>
                <w:sz w:val="24"/>
                <w:szCs w:val="24"/>
                <w:lang w:val="it-IT"/>
              </w:rPr>
              <w:t>P p-</w:t>
            </w:r>
            <w:proofErr w:type="spellStart"/>
            <w:r w:rsidRPr="00954B75">
              <w:rPr>
                <w:rFonts w:ascii="Times New Roman" w:eastAsia="Times New Roman" w:hAnsi="Times New Roman" w:cs="Times New Roman"/>
                <w:b/>
                <w:bCs/>
                <w:color w:val="000000"/>
                <w:sz w:val="24"/>
                <w:szCs w:val="24"/>
                <w:lang w:val="it-IT"/>
              </w:rPr>
              <w:t>value</w:t>
            </w:r>
            <w:proofErr w:type="spellEnd"/>
          </w:p>
        </w:tc>
      </w:tr>
      <w:tr w:rsidR="00E4363B" w:rsidRPr="00954B75" w14:paraId="6FBBAD45" w14:textId="77777777" w:rsidTr="00620F41">
        <w:trPr>
          <w:trHeight w:val="510"/>
        </w:trPr>
        <w:tc>
          <w:tcPr>
            <w:tcW w:w="910" w:type="pct"/>
            <w:tcBorders>
              <w:top w:val="nil"/>
              <w:left w:val="nil"/>
              <w:bottom w:val="nil"/>
              <w:right w:val="nil"/>
            </w:tcBorders>
            <w:vAlign w:val="center"/>
            <w:hideMark/>
          </w:tcPr>
          <w:p w14:paraId="77FBCEC7" w14:textId="77777777" w:rsidR="00E4363B" w:rsidRPr="00954B75" w:rsidRDefault="00E4363B" w:rsidP="004C54CD">
            <w:pPr>
              <w:spacing w:line="240" w:lineRule="auto"/>
              <w:rPr>
                <w:rFonts w:ascii="Times New Roman" w:eastAsia="Times New Roman" w:hAnsi="Times New Roman" w:cs="Times New Roman"/>
                <w:color w:val="000000"/>
                <w:sz w:val="24"/>
                <w:szCs w:val="24"/>
                <w:lang w:val="it-IT"/>
              </w:rPr>
            </w:pPr>
            <w:proofErr w:type="spellStart"/>
            <w:r w:rsidRPr="00954B75">
              <w:rPr>
                <w:rFonts w:ascii="Times New Roman" w:eastAsia="Times New Roman" w:hAnsi="Times New Roman" w:cs="Times New Roman"/>
                <w:color w:val="000000"/>
                <w:sz w:val="24"/>
                <w:szCs w:val="24"/>
                <w:lang w:val="it-IT"/>
              </w:rPr>
              <w:t>ItFNAT</w:t>
            </w:r>
            <w:proofErr w:type="spellEnd"/>
            <w:r w:rsidRPr="00954B75">
              <w:rPr>
                <w:rFonts w:ascii="Times New Roman" w:eastAsia="Times New Roman" w:hAnsi="Times New Roman" w:cs="Times New Roman"/>
                <w:color w:val="000000"/>
                <w:sz w:val="24"/>
                <w:szCs w:val="24"/>
                <w:lang w:val="it-IT"/>
              </w:rPr>
              <w:t xml:space="preserve"> </w:t>
            </w:r>
            <w:proofErr w:type="spellStart"/>
            <w:r w:rsidRPr="00954B75">
              <w:rPr>
                <w:rFonts w:ascii="Times New Roman" w:eastAsia="Times New Roman" w:hAnsi="Times New Roman" w:cs="Times New Roman"/>
                <w:color w:val="000000"/>
                <w:sz w:val="24"/>
                <w:szCs w:val="24"/>
                <w:lang w:val="it-IT"/>
              </w:rPr>
              <w:t>DFRs</w:t>
            </w:r>
            <w:proofErr w:type="spellEnd"/>
          </w:p>
        </w:tc>
        <w:tc>
          <w:tcPr>
            <w:tcW w:w="378" w:type="pct"/>
            <w:tcBorders>
              <w:top w:val="nil"/>
              <w:left w:val="nil"/>
              <w:bottom w:val="nil"/>
              <w:right w:val="nil"/>
            </w:tcBorders>
            <w:vAlign w:val="center"/>
            <w:hideMark/>
          </w:tcPr>
          <w:p w14:paraId="12389312"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.127</w:t>
            </w:r>
          </w:p>
        </w:tc>
        <w:tc>
          <w:tcPr>
            <w:tcW w:w="455" w:type="pct"/>
            <w:tcBorders>
              <w:top w:val="nil"/>
              <w:left w:val="nil"/>
              <w:bottom w:val="nil"/>
              <w:right w:val="nil"/>
            </w:tcBorders>
            <w:vAlign w:val="center"/>
            <w:hideMark/>
          </w:tcPr>
          <w:p w14:paraId="1F6EC6DF"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8.348</w:t>
            </w:r>
          </w:p>
        </w:tc>
        <w:tc>
          <w:tcPr>
            <w:tcW w:w="757" w:type="pct"/>
            <w:tcBorders>
              <w:top w:val="nil"/>
              <w:left w:val="nil"/>
              <w:bottom w:val="nil"/>
              <w:right w:val="nil"/>
            </w:tcBorders>
            <w:vAlign w:val="center"/>
            <w:hideMark/>
          </w:tcPr>
          <w:p w14:paraId="77D02EBA"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&lt; .001</w:t>
            </w:r>
          </w:p>
        </w:tc>
        <w:tc>
          <w:tcPr>
            <w:tcW w:w="909" w:type="pct"/>
            <w:tcBorders>
              <w:top w:val="nil"/>
              <w:left w:val="nil"/>
              <w:bottom w:val="nil"/>
              <w:right w:val="nil"/>
            </w:tcBorders>
            <w:vAlign w:val="center"/>
            <w:hideMark/>
          </w:tcPr>
          <w:p w14:paraId="089D8DFC"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Group</w:t>
            </w:r>
          </w:p>
        </w:tc>
        <w:tc>
          <w:tcPr>
            <w:tcW w:w="682" w:type="pct"/>
            <w:tcBorders>
              <w:top w:val="nil"/>
              <w:left w:val="nil"/>
              <w:bottom w:val="nil"/>
              <w:right w:val="nil"/>
            </w:tcBorders>
            <w:vAlign w:val="center"/>
            <w:hideMark/>
          </w:tcPr>
          <w:p w14:paraId="1F5CAC21"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-2.231</w:t>
            </w:r>
          </w:p>
        </w:tc>
        <w:tc>
          <w:tcPr>
            <w:tcW w:w="909" w:type="pct"/>
            <w:tcBorders>
              <w:top w:val="nil"/>
              <w:left w:val="nil"/>
              <w:bottom w:val="nil"/>
              <w:right w:val="nil"/>
            </w:tcBorders>
            <w:vAlign w:val="center"/>
            <w:hideMark/>
          </w:tcPr>
          <w:p w14:paraId="41442E94"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&lt; .001</w:t>
            </w:r>
          </w:p>
        </w:tc>
      </w:tr>
      <w:tr w:rsidR="00E4363B" w:rsidRPr="00954B75" w14:paraId="0F2B6B2F" w14:textId="77777777" w:rsidTr="00620F41">
        <w:trPr>
          <w:trHeight w:val="285"/>
        </w:trPr>
        <w:tc>
          <w:tcPr>
            <w:tcW w:w="910" w:type="pct"/>
            <w:tcBorders>
              <w:top w:val="nil"/>
              <w:left w:val="nil"/>
              <w:bottom w:val="nil"/>
              <w:right w:val="nil"/>
            </w:tcBorders>
            <w:vAlign w:val="center"/>
            <w:hideMark/>
          </w:tcPr>
          <w:p w14:paraId="0DF3112D" w14:textId="77777777" w:rsidR="00E4363B" w:rsidRPr="00954B75" w:rsidRDefault="00E4363B" w:rsidP="004C54CD">
            <w:pPr>
              <w:spacing w:line="240" w:lineRule="auto"/>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SET</w:t>
            </w:r>
          </w:p>
        </w:tc>
        <w:tc>
          <w:tcPr>
            <w:tcW w:w="378" w:type="pct"/>
            <w:tcBorders>
              <w:top w:val="nil"/>
              <w:left w:val="nil"/>
              <w:bottom w:val="nil"/>
              <w:right w:val="nil"/>
            </w:tcBorders>
            <w:vAlign w:val="center"/>
            <w:hideMark/>
          </w:tcPr>
          <w:p w14:paraId="40E6AE69"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.083</w:t>
            </w:r>
          </w:p>
        </w:tc>
        <w:tc>
          <w:tcPr>
            <w:tcW w:w="455" w:type="pct"/>
            <w:tcBorders>
              <w:top w:val="nil"/>
              <w:left w:val="nil"/>
              <w:bottom w:val="nil"/>
              <w:right w:val="nil"/>
            </w:tcBorders>
            <w:vAlign w:val="center"/>
            <w:hideMark/>
          </w:tcPr>
          <w:p w14:paraId="6CBDBB6C"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1.941</w:t>
            </w:r>
          </w:p>
        </w:tc>
        <w:tc>
          <w:tcPr>
            <w:tcW w:w="757" w:type="pct"/>
            <w:tcBorders>
              <w:top w:val="nil"/>
              <w:left w:val="nil"/>
              <w:bottom w:val="nil"/>
              <w:right w:val="nil"/>
            </w:tcBorders>
            <w:vAlign w:val="center"/>
            <w:hideMark/>
          </w:tcPr>
          <w:p w14:paraId="45CC10CD"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.079</w:t>
            </w:r>
          </w:p>
        </w:tc>
        <w:tc>
          <w:tcPr>
            <w:tcW w:w="909" w:type="pct"/>
            <w:tcBorders>
              <w:top w:val="nil"/>
              <w:left w:val="nil"/>
              <w:bottom w:val="nil"/>
              <w:right w:val="nil"/>
            </w:tcBorders>
            <w:vAlign w:val="center"/>
            <w:hideMark/>
          </w:tcPr>
          <w:p w14:paraId="40AD57F9"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p>
        </w:tc>
        <w:tc>
          <w:tcPr>
            <w:tcW w:w="682" w:type="pct"/>
            <w:tcBorders>
              <w:top w:val="nil"/>
              <w:left w:val="nil"/>
              <w:bottom w:val="nil"/>
              <w:right w:val="nil"/>
            </w:tcBorders>
            <w:vAlign w:val="center"/>
            <w:hideMark/>
          </w:tcPr>
          <w:p w14:paraId="5514BA95" w14:textId="77777777" w:rsidR="00E4363B" w:rsidRPr="00954B75" w:rsidRDefault="00E4363B" w:rsidP="004C54CD">
            <w:pPr>
              <w:spacing w:line="240" w:lineRule="auto"/>
              <w:jc w:val="right"/>
              <w:rPr>
                <w:rFonts w:ascii="Times New Roman" w:eastAsia="Times New Roman" w:hAnsi="Times New Roman" w:cs="Times New Roman"/>
                <w:sz w:val="24"/>
                <w:szCs w:val="24"/>
                <w:lang w:val="it-IT"/>
              </w:rPr>
            </w:pPr>
          </w:p>
        </w:tc>
        <w:tc>
          <w:tcPr>
            <w:tcW w:w="909" w:type="pct"/>
            <w:tcBorders>
              <w:top w:val="nil"/>
              <w:left w:val="nil"/>
              <w:bottom w:val="nil"/>
              <w:right w:val="nil"/>
            </w:tcBorders>
            <w:vAlign w:val="center"/>
            <w:hideMark/>
          </w:tcPr>
          <w:p w14:paraId="1746B8C7" w14:textId="77777777" w:rsidR="00E4363B" w:rsidRPr="00954B75" w:rsidRDefault="00E4363B" w:rsidP="004C54CD">
            <w:pPr>
              <w:spacing w:line="240" w:lineRule="auto"/>
              <w:jc w:val="right"/>
              <w:rPr>
                <w:rFonts w:ascii="Times New Roman" w:eastAsia="Times New Roman" w:hAnsi="Times New Roman" w:cs="Times New Roman"/>
                <w:sz w:val="24"/>
                <w:szCs w:val="24"/>
                <w:lang w:val="it-IT"/>
              </w:rPr>
            </w:pPr>
          </w:p>
        </w:tc>
      </w:tr>
      <w:tr w:rsidR="00E4363B" w:rsidRPr="00954B75" w14:paraId="0CE0A322" w14:textId="77777777" w:rsidTr="00620F41">
        <w:trPr>
          <w:trHeight w:val="293"/>
        </w:trPr>
        <w:tc>
          <w:tcPr>
            <w:tcW w:w="910" w:type="pct"/>
            <w:tcBorders>
              <w:top w:val="nil"/>
              <w:left w:val="nil"/>
              <w:bottom w:val="single" w:sz="8" w:space="0" w:color="auto"/>
              <w:right w:val="nil"/>
            </w:tcBorders>
            <w:vAlign w:val="center"/>
            <w:hideMark/>
          </w:tcPr>
          <w:p w14:paraId="0FBBA918" w14:textId="77777777" w:rsidR="00E4363B" w:rsidRPr="00954B75" w:rsidRDefault="00E4363B" w:rsidP="004C54CD">
            <w:pPr>
              <w:spacing w:line="240" w:lineRule="auto"/>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SCD-Q</w:t>
            </w:r>
          </w:p>
        </w:tc>
        <w:tc>
          <w:tcPr>
            <w:tcW w:w="378" w:type="pct"/>
            <w:tcBorders>
              <w:top w:val="nil"/>
              <w:left w:val="nil"/>
              <w:bottom w:val="single" w:sz="8" w:space="0" w:color="auto"/>
              <w:right w:val="nil"/>
            </w:tcBorders>
            <w:vAlign w:val="center"/>
            <w:hideMark/>
          </w:tcPr>
          <w:p w14:paraId="2D52A7FB"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.138</w:t>
            </w:r>
          </w:p>
        </w:tc>
        <w:tc>
          <w:tcPr>
            <w:tcW w:w="455" w:type="pct"/>
            <w:tcBorders>
              <w:top w:val="nil"/>
              <w:left w:val="nil"/>
              <w:bottom w:val="single" w:sz="8" w:space="0" w:color="auto"/>
              <w:right w:val="nil"/>
            </w:tcBorders>
            <w:vAlign w:val="center"/>
            <w:hideMark/>
          </w:tcPr>
          <w:p w14:paraId="57030CBE"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5.305</w:t>
            </w:r>
          </w:p>
        </w:tc>
        <w:tc>
          <w:tcPr>
            <w:tcW w:w="757" w:type="pct"/>
            <w:tcBorders>
              <w:top w:val="nil"/>
              <w:left w:val="nil"/>
              <w:bottom w:val="single" w:sz="8" w:space="0" w:color="auto"/>
              <w:right w:val="nil"/>
            </w:tcBorders>
            <w:vAlign w:val="center"/>
            <w:hideMark/>
          </w:tcPr>
          <w:p w14:paraId="2B0CB695"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&lt; .001</w:t>
            </w:r>
          </w:p>
        </w:tc>
        <w:tc>
          <w:tcPr>
            <w:tcW w:w="909" w:type="pct"/>
            <w:tcBorders>
              <w:top w:val="nil"/>
              <w:left w:val="nil"/>
              <w:bottom w:val="single" w:sz="8" w:space="0" w:color="auto"/>
              <w:right w:val="nil"/>
            </w:tcBorders>
            <w:vAlign w:val="center"/>
            <w:hideMark/>
          </w:tcPr>
          <w:p w14:paraId="21C538A3"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proofErr w:type="spellStart"/>
            <w:r w:rsidRPr="00954B75">
              <w:rPr>
                <w:rFonts w:ascii="Times New Roman" w:eastAsia="Times New Roman" w:hAnsi="Times New Roman" w:cs="Times New Roman"/>
                <w:color w:val="000000"/>
                <w:sz w:val="24"/>
                <w:szCs w:val="24"/>
                <w:lang w:val="it-IT"/>
              </w:rPr>
              <w:t>Depression</w:t>
            </w:r>
            <w:proofErr w:type="spellEnd"/>
          </w:p>
        </w:tc>
        <w:tc>
          <w:tcPr>
            <w:tcW w:w="682" w:type="pct"/>
            <w:tcBorders>
              <w:top w:val="nil"/>
              <w:left w:val="nil"/>
              <w:bottom w:val="single" w:sz="8" w:space="0" w:color="auto"/>
              <w:right w:val="nil"/>
            </w:tcBorders>
            <w:vAlign w:val="center"/>
            <w:hideMark/>
          </w:tcPr>
          <w:p w14:paraId="261A9C22"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0.346</w:t>
            </w:r>
          </w:p>
        </w:tc>
        <w:tc>
          <w:tcPr>
            <w:tcW w:w="909" w:type="pct"/>
            <w:tcBorders>
              <w:top w:val="nil"/>
              <w:left w:val="nil"/>
              <w:bottom w:val="single" w:sz="8" w:space="0" w:color="auto"/>
              <w:right w:val="nil"/>
            </w:tcBorders>
            <w:vAlign w:val="center"/>
            <w:hideMark/>
          </w:tcPr>
          <w:p w14:paraId="65E492CD" w14:textId="77777777" w:rsidR="00E4363B" w:rsidRPr="00954B75" w:rsidRDefault="00E4363B" w:rsidP="004C54CD">
            <w:pPr>
              <w:spacing w:line="240" w:lineRule="auto"/>
              <w:jc w:val="right"/>
              <w:rPr>
                <w:rFonts w:ascii="Times New Roman" w:eastAsia="Times New Roman" w:hAnsi="Times New Roman" w:cs="Times New Roman"/>
                <w:color w:val="000000"/>
                <w:sz w:val="24"/>
                <w:szCs w:val="24"/>
                <w:lang w:val="it-IT"/>
              </w:rPr>
            </w:pPr>
            <w:r w:rsidRPr="00954B75">
              <w:rPr>
                <w:rFonts w:ascii="Times New Roman" w:eastAsia="Times New Roman" w:hAnsi="Times New Roman" w:cs="Times New Roman"/>
                <w:color w:val="000000"/>
                <w:sz w:val="24"/>
                <w:szCs w:val="24"/>
                <w:lang w:val="it-IT"/>
              </w:rPr>
              <w:t>.016</w:t>
            </w:r>
          </w:p>
        </w:tc>
      </w:tr>
    </w:tbl>
    <w:p w14:paraId="20DF0EF8" w14:textId="77777777" w:rsidR="00E4363B" w:rsidRDefault="00E4363B" w:rsidP="00E4363B">
      <w:pPr>
        <w:spacing w:after="160" w:line="240" w:lineRule="auto"/>
        <w:rPr>
          <w:rFonts w:ascii="Times New Roman" w:eastAsia="Times New Roman" w:hAnsi="Times New Roman" w:cs="Times New Roman"/>
          <w:color w:val="000000"/>
          <w:sz w:val="20"/>
          <w:szCs w:val="20"/>
        </w:rPr>
      </w:pPr>
      <w:r w:rsidRPr="00A07982">
        <w:rPr>
          <w:rFonts w:ascii="Times New Roman" w:eastAsia="Times New Roman" w:hAnsi="Times New Roman" w:cs="Times New Roman"/>
          <w:b/>
          <w:bCs/>
          <w:color w:val="000000"/>
          <w:sz w:val="20"/>
          <w:szCs w:val="20"/>
        </w:rPr>
        <w:t>Note: M p-value:</w:t>
      </w:r>
      <w:r w:rsidRPr="00BF269C">
        <w:rPr>
          <w:rFonts w:ascii="Times New Roman" w:eastAsia="Times New Roman" w:hAnsi="Times New Roman" w:cs="Times New Roman"/>
          <w:color w:val="000000"/>
          <w:sz w:val="20"/>
          <w:szCs w:val="20"/>
        </w:rPr>
        <w:t xml:space="preserve"> Model p-value; </w:t>
      </w:r>
      <w:r w:rsidRPr="00A07982">
        <w:rPr>
          <w:rFonts w:ascii="Times New Roman" w:eastAsia="Times New Roman" w:hAnsi="Times New Roman" w:cs="Times New Roman"/>
          <w:b/>
          <w:bCs/>
          <w:color w:val="000000"/>
          <w:sz w:val="20"/>
          <w:szCs w:val="20"/>
        </w:rPr>
        <w:t xml:space="preserve">P p-value: </w:t>
      </w:r>
      <w:r w:rsidRPr="00BF269C">
        <w:rPr>
          <w:rFonts w:ascii="Times New Roman" w:eastAsia="Times New Roman" w:hAnsi="Times New Roman" w:cs="Times New Roman"/>
          <w:color w:val="000000"/>
          <w:sz w:val="20"/>
          <w:szCs w:val="20"/>
        </w:rPr>
        <w:t xml:space="preserve">Predictor p-value; </w:t>
      </w:r>
      <w:proofErr w:type="spellStart"/>
      <w:r w:rsidRPr="00A07982">
        <w:rPr>
          <w:rFonts w:ascii="Times New Roman" w:eastAsia="Times New Roman" w:hAnsi="Times New Roman" w:cs="Times New Roman"/>
          <w:b/>
          <w:bCs/>
          <w:color w:val="000000"/>
          <w:sz w:val="20"/>
          <w:szCs w:val="20"/>
        </w:rPr>
        <w:t>ItFNAT</w:t>
      </w:r>
      <w:proofErr w:type="spellEnd"/>
      <w:r w:rsidRPr="00A07982">
        <w:rPr>
          <w:rFonts w:ascii="Times New Roman" w:eastAsia="Times New Roman" w:hAnsi="Times New Roman" w:cs="Times New Roman"/>
          <w:b/>
          <w:bCs/>
          <w:color w:val="000000"/>
          <w:sz w:val="20"/>
          <w:szCs w:val="20"/>
        </w:rPr>
        <w:t xml:space="preserve"> DFRs: </w:t>
      </w:r>
      <w:r w:rsidRPr="00BF269C">
        <w:rPr>
          <w:rFonts w:ascii="Times New Roman" w:eastAsia="Times New Roman" w:hAnsi="Times New Roman" w:cs="Times New Roman"/>
          <w:color w:val="000000"/>
          <w:sz w:val="20"/>
          <w:szCs w:val="20"/>
        </w:rPr>
        <w:t xml:space="preserve">Italian Face-Name Association Test Delayed Free Recall score adjusted according to </w:t>
      </w:r>
      <w:proofErr w:type="spellStart"/>
      <w:r w:rsidRPr="00BF269C">
        <w:rPr>
          <w:rFonts w:ascii="Times New Roman" w:eastAsia="Times New Roman" w:hAnsi="Times New Roman" w:cs="Times New Roman"/>
          <w:color w:val="000000"/>
          <w:sz w:val="20"/>
          <w:szCs w:val="20"/>
        </w:rPr>
        <w:t>Manippa</w:t>
      </w:r>
      <w:proofErr w:type="spellEnd"/>
      <w:r w:rsidRPr="00BF269C">
        <w:rPr>
          <w:rFonts w:ascii="Times New Roman" w:eastAsia="Times New Roman" w:hAnsi="Times New Roman" w:cs="Times New Roman"/>
          <w:color w:val="000000"/>
          <w:sz w:val="20"/>
          <w:szCs w:val="20"/>
        </w:rPr>
        <w:t xml:space="preserve"> et al. (2025); </w:t>
      </w:r>
      <w:r w:rsidRPr="00A07982">
        <w:rPr>
          <w:rFonts w:ascii="Times New Roman" w:eastAsia="Times New Roman" w:hAnsi="Times New Roman" w:cs="Times New Roman"/>
          <w:b/>
          <w:bCs/>
          <w:color w:val="000000"/>
          <w:sz w:val="20"/>
          <w:szCs w:val="20"/>
        </w:rPr>
        <w:t xml:space="preserve">SET: </w:t>
      </w:r>
      <w:r w:rsidRPr="00BF269C">
        <w:rPr>
          <w:rFonts w:ascii="Times New Roman" w:eastAsia="Times New Roman" w:hAnsi="Times New Roman" w:cs="Times New Roman"/>
          <w:color w:val="000000"/>
          <w:sz w:val="20"/>
          <w:szCs w:val="20"/>
        </w:rPr>
        <w:t xml:space="preserve">Story-based </w:t>
      </w:r>
      <w:proofErr w:type="spellStart"/>
      <w:r w:rsidRPr="00BF269C">
        <w:rPr>
          <w:rFonts w:ascii="Times New Roman" w:eastAsia="Times New Roman" w:hAnsi="Times New Roman" w:cs="Times New Roman"/>
          <w:color w:val="000000"/>
          <w:sz w:val="20"/>
          <w:szCs w:val="20"/>
        </w:rPr>
        <w:t>Empaty</w:t>
      </w:r>
      <w:proofErr w:type="spellEnd"/>
      <w:r w:rsidRPr="00BF269C">
        <w:rPr>
          <w:rFonts w:ascii="Times New Roman" w:eastAsia="Times New Roman" w:hAnsi="Times New Roman" w:cs="Times New Roman"/>
          <w:color w:val="000000"/>
          <w:sz w:val="20"/>
          <w:szCs w:val="20"/>
        </w:rPr>
        <w:t xml:space="preserve"> Task total score adjusted according to Dodich et al. (2015)</w:t>
      </w:r>
      <w:r>
        <w:rPr>
          <w:rFonts w:ascii="Times New Roman" w:eastAsia="Times New Roman" w:hAnsi="Times New Roman" w:cs="Times New Roman"/>
          <w:color w:val="000000"/>
          <w:sz w:val="20"/>
          <w:szCs w:val="20"/>
        </w:rPr>
        <w:t>;</w:t>
      </w:r>
      <w:r w:rsidRPr="00BF269C">
        <w:rPr>
          <w:rFonts w:ascii="Times New Roman" w:eastAsia="Times New Roman" w:hAnsi="Times New Roman" w:cs="Times New Roman"/>
          <w:color w:val="000000"/>
          <w:sz w:val="20"/>
          <w:szCs w:val="20"/>
        </w:rPr>
        <w:t xml:space="preserve"> </w:t>
      </w:r>
      <w:r w:rsidRPr="00A07982">
        <w:rPr>
          <w:rFonts w:ascii="Times New Roman" w:eastAsia="Times New Roman" w:hAnsi="Times New Roman" w:cs="Times New Roman"/>
          <w:b/>
          <w:bCs/>
          <w:color w:val="000000"/>
          <w:sz w:val="20"/>
          <w:szCs w:val="20"/>
        </w:rPr>
        <w:t xml:space="preserve">SCD-Q: </w:t>
      </w:r>
      <w:r w:rsidRPr="00BF269C">
        <w:rPr>
          <w:rFonts w:ascii="Times New Roman" w:eastAsia="Times New Roman" w:hAnsi="Times New Roman" w:cs="Times New Roman"/>
          <w:color w:val="000000"/>
          <w:sz w:val="20"/>
          <w:szCs w:val="20"/>
        </w:rPr>
        <w:t>Subjective Cognitive Decline Questionnaire score</w:t>
      </w:r>
      <w:r>
        <w:rPr>
          <w:rFonts w:ascii="Times New Roman" w:eastAsia="Times New Roman" w:hAnsi="Times New Roman" w:cs="Times New Roman"/>
          <w:color w:val="000000"/>
          <w:sz w:val="20"/>
          <w:szCs w:val="20"/>
        </w:rPr>
        <w:t>.</w:t>
      </w:r>
    </w:p>
    <w:p w14:paraId="284DFBBD" w14:textId="77777777" w:rsidR="00E4363B" w:rsidRPr="00AB4378" w:rsidRDefault="00E4363B" w:rsidP="00E4363B">
      <w:pPr>
        <w:spacing w:after="160" w:line="240" w:lineRule="auto"/>
        <w:rPr>
          <w:rFonts w:ascii="Times New Roman" w:hAnsi="Times New Roman" w:cs="Times New Roman"/>
          <w:sz w:val="24"/>
          <w:szCs w:val="24"/>
        </w:rPr>
      </w:pPr>
    </w:p>
    <w:p w14:paraId="2A925895" w14:textId="77777777" w:rsidR="00E4363B" w:rsidRPr="00124892" w:rsidRDefault="00E4363B" w:rsidP="00124892"/>
    <w:sectPr w:rsidR="00E4363B" w:rsidRPr="001248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8C"/>
    <w:rsid w:val="00124892"/>
    <w:rsid w:val="002F1790"/>
    <w:rsid w:val="00497407"/>
    <w:rsid w:val="004D178C"/>
    <w:rsid w:val="00620F41"/>
    <w:rsid w:val="006A5FAE"/>
    <w:rsid w:val="00996BFF"/>
    <w:rsid w:val="00B06E3F"/>
    <w:rsid w:val="00D24540"/>
    <w:rsid w:val="00E4363B"/>
    <w:rsid w:val="00FE2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7055"/>
  <w15:chartTrackingRefBased/>
  <w15:docId w15:val="{698F0603-DD25-4B3C-99BB-166C576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178C"/>
    <w:pPr>
      <w:spacing w:after="0" w:line="276" w:lineRule="auto"/>
    </w:pPr>
    <w:rPr>
      <w:rFonts w:ascii="Arial" w:eastAsia="Arial" w:hAnsi="Arial" w:cs="Arial"/>
      <w:kern w:val="0"/>
      <w:sz w:val="22"/>
      <w:szCs w:val="22"/>
      <w:lang w:val="en" w:eastAsia="it-IT"/>
      <w14:ligatures w14:val="none"/>
    </w:rPr>
  </w:style>
  <w:style w:type="paragraph" w:styleId="Titolo1">
    <w:name w:val="heading 1"/>
    <w:basedOn w:val="Normale"/>
    <w:next w:val="Normale"/>
    <w:link w:val="Titolo1Carattere"/>
    <w:uiPriority w:val="9"/>
    <w:qFormat/>
    <w:rsid w:val="004D17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4D17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4D17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4D17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it-IT" w:eastAsia="en-US"/>
      <w14:ligatures w14:val="standardContextual"/>
    </w:rPr>
  </w:style>
  <w:style w:type="paragraph" w:styleId="Titolo5">
    <w:name w:val="heading 5"/>
    <w:basedOn w:val="Normale"/>
    <w:next w:val="Normale"/>
    <w:link w:val="Titolo5Carattere"/>
    <w:uiPriority w:val="9"/>
    <w:semiHidden/>
    <w:unhideWhenUsed/>
    <w:qFormat/>
    <w:rsid w:val="004D17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it-IT" w:eastAsia="en-US"/>
      <w14:ligatures w14:val="standardContextual"/>
    </w:rPr>
  </w:style>
  <w:style w:type="paragraph" w:styleId="Titolo6">
    <w:name w:val="heading 6"/>
    <w:basedOn w:val="Normale"/>
    <w:next w:val="Normale"/>
    <w:link w:val="Titolo6Carattere"/>
    <w:uiPriority w:val="9"/>
    <w:semiHidden/>
    <w:unhideWhenUsed/>
    <w:qFormat/>
    <w:rsid w:val="004D178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it-IT" w:eastAsia="en-US"/>
      <w14:ligatures w14:val="standardContextual"/>
    </w:rPr>
  </w:style>
  <w:style w:type="paragraph" w:styleId="Titolo7">
    <w:name w:val="heading 7"/>
    <w:basedOn w:val="Normale"/>
    <w:next w:val="Normale"/>
    <w:link w:val="Titolo7Carattere"/>
    <w:uiPriority w:val="9"/>
    <w:semiHidden/>
    <w:unhideWhenUsed/>
    <w:qFormat/>
    <w:rsid w:val="004D178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it-IT" w:eastAsia="en-US"/>
      <w14:ligatures w14:val="standardContextual"/>
    </w:rPr>
  </w:style>
  <w:style w:type="paragraph" w:styleId="Titolo8">
    <w:name w:val="heading 8"/>
    <w:basedOn w:val="Normale"/>
    <w:next w:val="Normale"/>
    <w:link w:val="Titolo8Carattere"/>
    <w:uiPriority w:val="9"/>
    <w:semiHidden/>
    <w:unhideWhenUsed/>
    <w:qFormat/>
    <w:rsid w:val="004D178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it-IT" w:eastAsia="en-US"/>
      <w14:ligatures w14:val="standardContextual"/>
    </w:rPr>
  </w:style>
  <w:style w:type="paragraph" w:styleId="Titolo9">
    <w:name w:val="heading 9"/>
    <w:basedOn w:val="Normale"/>
    <w:next w:val="Normale"/>
    <w:link w:val="Titolo9Carattere"/>
    <w:uiPriority w:val="9"/>
    <w:semiHidden/>
    <w:unhideWhenUsed/>
    <w:qFormat/>
    <w:rsid w:val="004D178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17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D17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D17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D17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D17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D17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17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17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17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178C"/>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4D17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17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4D17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178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it-IT" w:eastAsia="en-US"/>
      <w14:ligatures w14:val="standardContextual"/>
    </w:rPr>
  </w:style>
  <w:style w:type="character" w:customStyle="1" w:styleId="CitazioneCarattere">
    <w:name w:val="Citazione Carattere"/>
    <w:basedOn w:val="Carpredefinitoparagrafo"/>
    <w:link w:val="Citazione"/>
    <w:uiPriority w:val="29"/>
    <w:rsid w:val="004D178C"/>
    <w:rPr>
      <w:i/>
      <w:iCs/>
      <w:color w:val="404040" w:themeColor="text1" w:themeTint="BF"/>
    </w:rPr>
  </w:style>
  <w:style w:type="paragraph" w:styleId="Paragrafoelenco">
    <w:name w:val="List Paragraph"/>
    <w:basedOn w:val="Normale"/>
    <w:uiPriority w:val="34"/>
    <w:qFormat/>
    <w:rsid w:val="004D178C"/>
    <w:pPr>
      <w:spacing w:after="160" w:line="278" w:lineRule="auto"/>
      <w:ind w:left="720"/>
      <w:contextualSpacing/>
    </w:pPr>
    <w:rPr>
      <w:rFonts w:asciiTheme="minorHAnsi" w:eastAsiaTheme="minorHAnsi" w:hAnsiTheme="minorHAnsi" w:cstheme="minorBidi"/>
      <w:kern w:val="2"/>
      <w:sz w:val="24"/>
      <w:szCs w:val="24"/>
      <w:lang w:val="it-IT" w:eastAsia="en-US"/>
      <w14:ligatures w14:val="standardContextual"/>
    </w:rPr>
  </w:style>
  <w:style w:type="character" w:styleId="Enfasiintensa">
    <w:name w:val="Intense Emphasis"/>
    <w:basedOn w:val="Carpredefinitoparagrafo"/>
    <w:uiPriority w:val="21"/>
    <w:qFormat/>
    <w:rsid w:val="004D178C"/>
    <w:rPr>
      <w:i/>
      <w:iCs/>
      <w:color w:val="0F4761" w:themeColor="accent1" w:themeShade="BF"/>
    </w:rPr>
  </w:style>
  <w:style w:type="paragraph" w:styleId="Citazioneintensa">
    <w:name w:val="Intense Quote"/>
    <w:basedOn w:val="Normale"/>
    <w:next w:val="Normale"/>
    <w:link w:val="CitazioneintensaCarattere"/>
    <w:uiPriority w:val="30"/>
    <w:qFormat/>
    <w:rsid w:val="004D17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4D178C"/>
    <w:rPr>
      <w:i/>
      <w:iCs/>
      <w:color w:val="0F4761" w:themeColor="accent1" w:themeShade="BF"/>
    </w:rPr>
  </w:style>
  <w:style w:type="character" w:styleId="Riferimentointenso">
    <w:name w:val="Intense Reference"/>
    <w:basedOn w:val="Carpredefinitoparagrafo"/>
    <w:uiPriority w:val="32"/>
    <w:qFormat/>
    <w:rsid w:val="004D1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849</Words>
  <Characters>4963</Characters>
  <Application>Microsoft Office Word</Application>
  <DocSecurity>0</DocSecurity>
  <Lines>198</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Manippa H</dc:creator>
  <cp:keywords/>
  <dc:description/>
  <cp:lastModifiedBy>SCARAMUZZI GIORGIA FRANCESCA</cp:lastModifiedBy>
  <cp:revision>4</cp:revision>
  <dcterms:created xsi:type="dcterms:W3CDTF">2025-11-19T17:06:00Z</dcterms:created>
  <dcterms:modified xsi:type="dcterms:W3CDTF">2026-02-04T16:58:00Z</dcterms:modified>
</cp:coreProperties>
</file>