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D4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7582535" cy="4938395"/>
            <wp:effectExtent l="0" t="0" r="8890" b="5080"/>
            <wp:docPr id="7" name="图片 7" descr="祖先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祖先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2535" cy="493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1DCA1">
      <w:pPr>
        <w:spacing w:line="360" w:lineRule="auto"/>
      </w:pPr>
      <w:r>
        <w:rPr>
          <w:rFonts w:hint="eastAsia" w:ascii="Times New Roman" w:hAnsi="Times New Roman" w:cs="Times New Roman"/>
        </w:rPr>
        <w:t xml:space="preserve">Figure S4. </w:t>
      </w:r>
      <w:r>
        <w:rPr>
          <w:rFonts w:hint="eastAsia" w:ascii="Times New Roman" w:hAnsi="Times New Roman" w:cs="Times New Roman"/>
          <w:b/>
          <w:bCs/>
        </w:rPr>
        <w:t>Topological validation of the reconstructed ancestral NP sequences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</w:rPr>
        <w:t>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24FDB"/>
    <w:rsid w:val="0802410D"/>
    <w:rsid w:val="0DE51FB8"/>
    <w:rsid w:val="4AE24FDB"/>
    <w:rsid w:val="74D5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86</Characters>
  <Lines>0</Lines>
  <Paragraphs>0</Paragraphs>
  <TotalTime>5</TotalTime>
  <ScaleCrop>false</ScaleCrop>
  <LinksUpToDate>false</LinksUpToDate>
  <CharactersWithSpaces>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2026-01-27T01:08:00Z</dcterms:created>
  <dc:creator>陈博</dc:creator>
  <cp:lastModifiedBy>陈博</cp:lastModifiedBy>
  <dcterms:modified xsi:type="dcterms:W3CDTF">2026-02-04T01:16:25Z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7251065C763A4CD5B8124481DAB2A5AF_11</vt:lpwstr>
  </property>
  <property fmtid="{D5CDD505-2E9C-101B-9397-08002B2CF9AE}" pid="4" name="KSOTemplateDocerSaveRecord">
    <vt:lpwstr>eyJoZGlkIjoiYTQzZDYwZDk4MTY2MmE0Y2EzYWUzNTE4OTgxNjY0NDQiLCJ1c2VySWQiOiIxNjU1OTc4MTY1In0=</vt:lpwstr>
  </property>
</Properties>
</file>